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644" w:rsidRDefault="0080678B" w:rsidP="00365644">
      <w:pPr>
        <w:tabs>
          <w:tab w:val="left" w:pos="5954"/>
        </w:tabs>
        <w:jc w:val="center"/>
        <w:rPr>
          <w:rFonts w:ascii="Arial" w:hAnsi="Arial" w:cs="Arial"/>
          <w:b/>
          <w:sz w:val="16"/>
          <w:szCs w:val="16"/>
        </w:rPr>
      </w:pPr>
      <w:bookmarkStart w:id="0" w:name="_GoBack"/>
      <w:bookmarkEnd w:id="0"/>
      <w:r>
        <w:rPr>
          <w:rFonts w:ascii="Arial" w:hAnsi="Arial" w:cs="Arial"/>
          <w:b/>
          <w:noProof/>
          <w:sz w:val="16"/>
          <w:szCs w:val="16"/>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1892935</wp:posOffset>
                </wp:positionV>
                <wp:extent cx="2435225" cy="27813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300" w:rsidRPr="00457FCB" w:rsidRDefault="00D54300" w:rsidP="003962F5">
                            <w:pPr>
                              <w:rPr>
                                <w:rFonts w:ascii="Arial" w:hAnsi="Arial" w:cs="Arial"/>
                                <w:b/>
                                <w:sz w:val="4"/>
                                <w:szCs w:val="4"/>
                              </w:rPr>
                            </w:pPr>
                          </w:p>
                          <w:p w:rsidR="00D54300" w:rsidRPr="007E55DE" w:rsidRDefault="00D54300" w:rsidP="003962F5">
                            <w:pPr>
                              <w:rPr>
                                <w:b/>
                              </w:rPr>
                            </w:pPr>
                            <w:r>
                              <w:rPr>
                                <w:b/>
                              </w:rPr>
                              <w:t xml:space="preserve">51 </w:t>
                            </w:r>
                            <w:r w:rsidRPr="007E55DE">
                              <w:rPr>
                                <w:b/>
                              </w:rPr>
                              <w:t>(</w:t>
                            </w:r>
                            <w:r>
                              <w:rPr>
                                <w:b/>
                              </w:rPr>
                              <w:t xml:space="preserve">530) от 28 октября </w:t>
                            </w:r>
                            <w:r w:rsidRPr="007E55DE">
                              <w:rPr>
                                <w:b/>
                              </w:rPr>
                              <w:t>20</w:t>
                            </w:r>
                            <w:r>
                              <w:rPr>
                                <w:b/>
                              </w:rPr>
                              <w:t>22</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DHtQIAALk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" filled="f" stroked="f">
                <v:textbox>
                  <w:txbxContent>
                    <w:p w:rsidR="00D54300" w:rsidRPr="00457FCB" w:rsidRDefault="00D54300" w:rsidP="003962F5">
                      <w:pPr>
                        <w:rPr>
                          <w:rFonts w:ascii="Arial" w:hAnsi="Arial" w:cs="Arial"/>
                          <w:b/>
                          <w:sz w:val="4"/>
                          <w:szCs w:val="4"/>
                        </w:rPr>
                      </w:pPr>
                    </w:p>
                    <w:p w:rsidR="00D54300" w:rsidRPr="007E55DE" w:rsidRDefault="00D54300" w:rsidP="003962F5">
                      <w:pPr>
                        <w:rPr>
                          <w:b/>
                        </w:rPr>
                      </w:pPr>
                      <w:r>
                        <w:rPr>
                          <w:b/>
                        </w:rPr>
                        <w:t xml:space="preserve">51 </w:t>
                      </w:r>
                      <w:r w:rsidRPr="007E55DE">
                        <w:rPr>
                          <w:b/>
                        </w:rPr>
                        <w:t>(</w:t>
                      </w:r>
                      <w:r>
                        <w:rPr>
                          <w:b/>
                        </w:rPr>
                        <w:t xml:space="preserve">530) от 28 октября </w:t>
                      </w:r>
                      <w:r w:rsidRPr="007E55DE">
                        <w:rPr>
                          <w:b/>
                        </w:rPr>
                        <w:t>20</w:t>
                      </w:r>
                      <w:r>
                        <w:rPr>
                          <w:b/>
                        </w:rPr>
                        <w:t>22</w:t>
                      </w:r>
                      <w:r w:rsidRPr="007E55DE">
                        <w:rPr>
                          <w:b/>
                        </w:rPr>
                        <w:t xml:space="preserve"> года</w:t>
                      </w:r>
                    </w:p>
                  </w:txbxContent>
                </v:textbox>
              </v:shape>
            </w:pict>
          </mc:Fallback>
        </mc:AlternateContent>
      </w:r>
      <w:r w:rsidR="00EE118A" w:rsidRPr="00F865A0">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11365" cy="2230755"/>
                    </a:xfrm>
                    <a:prstGeom prst="rect">
                      <a:avLst/>
                    </a:prstGeom>
                    <a:noFill/>
                    <a:ln>
                      <a:noFill/>
                    </a:ln>
                  </pic:spPr>
                </pic:pic>
              </a:graphicData>
            </a:graphic>
          </wp:anchor>
        </w:drawing>
      </w:r>
      <w:r w:rsidR="0078686D" w:rsidRPr="00F865A0">
        <w:rPr>
          <w:rFonts w:ascii="Arial" w:hAnsi="Arial" w:cs="Arial"/>
          <w:b/>
          <w:sz w:val="16"/>
          <w:szCs w:val="16"/>
        </w:rPr>
        <w:t>ИНФОРМАЦИОННОЕ СООБЩЕНИЕ</w:t>
      </w:r>
    </w:p>
    <w:p w:rsidR="00365644" w:rsidRPr="00365644" w:rsidRDefault="00365644" w:rsidP="00365644">
      <w:pPr>
        <w:tabs>
          <w:tab w:val="left" w:pos="5954"/>
        </w:tabs>
        <w:jc w:val="center"/>
        <w:rPr>
          <w:rFonts w:ascii="Arial" w:hAnsi="Arial" w:cs="Arial"/>
          <w:b/>
          <w:sz w:val="4"/>
          <w:szCs w:val="4"/>
        </w:rPr>
      </w:pPr>
    </w:p>
    <w:p w:rsidR="00977505" w:rsidRPr="00977505" w:rsidRDefault="00977505" w:rsidP="00977505">
      <w:pPr>
        <w:ind w:firstLine="284"/>
        <w:jc w:val="both"/>
        <w:rPr>
          <w:rFonts w:ascii="Arial" w:hAnsi="Arial" w:cs="Arial"/>
          <w:sz w:val="16"/>
          <w:szCs w:val="16"/>
        </w:rPr>
      </w:pPr>
      <w:r w:rsidRPr="00977505">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для ведения личного подсобного хозяйства, из земель населённых пунктов, расположенных:</w:t>
      </w:r>
    </w:p>
    <w:p w:rsidR="00977505" w:rsidRPr="00977505" w:rsidRDefault="00977505" w:rsidP="00977505">
      <w:pPr>
        <w:ind w:firstLine="284"/>
        <w:jc w:val="both"/>
        <w:rPr>
          <w:rFonts w:ascii="Arial" w:hAnsi="Arial" w:cs="Arial"/>
          <w:sz w:val="16"/>
          <w:szCs w:val="16"/>
        </w:rPr>
      </w:pPr>
      <w:r w:rsidRPr="00977505">
        <w:rPr>
          <w:rFonts w:ascii="Arial" w:hAnsi="Arial" w:cs="Arial"/>
          <w:sz w:val="16"/>
          <w:szCs w:val="16"/>
        </w:rPr>
        <w:t>Российская Федерация, Новгородская область, Валдайский муниципальный район, Костковское сельское поселение, д. Ватцы, площадью 1500 кв.м (ориентир: данный земельный участок расположен на расстоянии ориентировочно 200 м в юго-восточном направлении от земельного участка с кадастровым номером 53:03:0925001:134);</w:t>
      </w:r>
    </w:p>
    <w:p w:rsidR="00977505" w:rsidRPr="00977505" w:rsidRDefault="00977505" w:rsidP="00977505">
      <w:pPr>
        <w:ind w:firstLine="284"/>
        <w:jc w:val="both"/>
        <w:rPr>
          <w:rFonts w:ascii="Arial" w:hAnsi="Arial" w:cs="Arial"/>
          <w:sz w:val="16"/>
          <w:szCs w:val="16"/>
        </w:rPr>
      </w:pPr>
      <w:r w:rsidRPr="00977505">
        <w:rPr>
          <w:rFonts w:ascii="Arial" w:hAnsi="Arial" w:cs="Arial"/>
          <w:sz w:val="16"/>
          <w:szCs w:val="16"/>
        </w:rPr>
        <w:t>Российская Федерация, Новгородская область, Валдайский муниципальный район, Валдайское городское поселение, г. Валдай, площадью 1500 кв.м (ориентир: данный земельный участок расположен на расстоянии ориентировочно 32 м в северо-восточном направлении от земельного участка с кадастровым номером 53:03:0101028:228);</w:t>
      </w:r>
    </w:p>
    <w:p w:rsidR="00977505" w:rsidRPr="00977505" w:rsidRDefault="00977505" w:rsidP="00977505">
      <w:pPr>
        <w:ind w:firstLine="284"/>
        <w:jc w:val="both"/>
        <w:rPr>
          <w:rFonts w:ascii="Arial" w:hAnsi="Arial" w:cs="Arial"/>
          <w:sz w:val="16"/>
          <w:szCs w:val="16"/>
        </w:rPr>
      </w:pPr>
      <w:r w:rsidRPr="00977505">
        <w:rPr>
          <w:rFonts w:ascii="Arial" w:hAnsi="Arial" w:cs="Arial"/>
          <w:sz w:val="16"/>
          <w:szCs w:val="16"/>
        </w:rPr>
        <w:t xml:space="preserve">Российская Федерация, Новгородская область, Валдайский муниципальный район, Костковское сельское поселение, д. Ватцы, площадью 2162 кв.м, в зоне сельскохозяйственного использования (СХ.1) (ориентир: данный многоконтурный земельный участок примыкает с южной стороны к земельному участку с кадастровым номером 53:03:0931001:234 (контур 1), к земельному участку с кадастровым номером 53:03:0931001:232 </w:t>
      </w:r>
      <w:r>
        <w:rPr>
          <w:rFonts w:ascii="Arial" w:hAnsi="Arial" w:cs="Arial"/>
          <w:sz w:val="16"/>
          <w:szCs w:val="16"/>
        </w:rPr>
        <w:br/>
      </w:r>
      <w:r w:rsidRPr="00977505">
        <w:rPr>
          <w:rFonts w:ascii="Arial" w:hAnsi="Arial" w:cs="Arial"/>
          <w:sz w:val="16"/>
          <w:szCs w:val="16"/>
        </w:rPr>
        <w:t>(контур</w:t>
      </w:r>
      <w:r>
        <w:rPr>
          <w:rFonts w:ascii="Arial" w:hAnsi="Arial" w:cs="Arial"/>
          <w:sz w:val="16"/>
          <w:szCs w:val="16"/>
        </w:rPr>
        <w:t xml:space="preserve"> </w:t>
      </w:r>
      <w:r w:rsidRPr="00977505">
        <w:rPr>
          <w:rFonts w:ascii="Arial" w:hAnsi="Arial" w:cs="Arial"/>
          <w:sz w:val="16"/>
          <w:szCs w:val="16"/>
        </w:rPr>
        <w:t>2);</w:t>
      </w:r>
    </w:p>
    <w:p w:rsidR="00977505" w:rsidRPr="00977505" w:rsidRDefault="00977505" w:rsidP="00977505">
      <w:pPr>
        <w:ind w:firstLine="284"/>
        <w:jc w:val="both"/>
        <w:rPr>
          <w:rFonts w:ascii="Arial" w:hAnsi="Arial" w:cs="Arial"/>
          <w:sz w:val="16"/>
          <w:szCs w:val="16"/>
        </w:rPr>
      </w:pPr>
      <w:r w:rsidRPr="00977505">
        <w:rPr>
          <w:rFonts w:ascii="Arial" w:hAnsi="Arial" w:cs="Arial"/>
          <w:sz w:val="16"/>
          <w:szCs w:val="16"/>
        </w:rPr>
        <w:t>Российская Федерация, Новгородская область, Валдайский муниципальный район, Костковское сельское поселение, д. Ватцы, площадью 1006 кв.м, в зоне сельскохозяйственного использования (СХ.1) (ориентир: данный земельный участок примыкает с южной стороны к земельному участку с кадастровым номером 53:03:0931001:229).</w:t>
      </w:r>
    </w:p>
    <w:p w:rsidR="00977505" w:rsidRPr="00977505" w:rsidRDefault="00977505" w:rsidP="00977505">
      <w:pPr>
        <w:ind w:firstLine="284"/>
        <w:jc w:val="both"/>
        <w:rPr>
          <w:rFonts w:ascii="Arial" w:hAnsi="Arial" w:cs="Arial"/>
          <w:sz w:val="16"/>
          <w:szCs w:val="16"/>
        </w:rPr>
      </w:pPr>
      <w:r w:rsidRPr="00977505">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земельных участков.</w:t>
      </w:r>
    </w:p>
    <w:p w:rsidR="00977505" w:rsidRPr="00977505" w:rsidRDefault="00977505" w:rsidP="00977505">
      <w:pPr>
        <w:ind w:firstLine="284"/>
        <w:jc w:val="both"/>
        <w:rPr>
          <w:rFonts w:ascii="Arial" w:hAnsi="Arial" w:cs="Arial"/>
          <w:sz w:val="16"/>
          <w:szCs w:val="16"/>
        </w:rPr>
      </w:pPr>
      <w:r w:rsidRPr="00977505">
        <w:rPr>
          <w:rFonts w:ascii="Arial" w:hAnsi="Arial" w:cs="Arial"/>
          <w:sz w:val="16"/>
          <w:szCs w:val="16"/>
        </w:rPr>
        <w:t xml:space="preserve">Заявления принимаются в течение тридцати дней со дня опубликования данного сообщения (по 28.11.2022 включительно). </w:t>
      </w:r>
    </w:p>
    <w:p w:rsidR="00977505" w:rsidRPr="00977505" w:rsidRDefault="00977505" w:rsidP="00977505">
      <w:pPr>
        <w:ind w:firstLine="284"/>
        <w:jc w:val="both"/>
        <w:rPr>
          <w:rFonts w:ascii="Arial" w:hAnsi="Arial" w:cs="Arial"/>
          <w:color w:val="252525"/>
          <w:sz w:val="16"/>
          <w:szCs w:val="16"/>
          <w:shd w:val="clear" w:color="auto" w:fill="FFFFFF"/>
        </w:rPr>
      </w:pPr>
      <w:r w:rsidRPr="00977505">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 Валдай, ул. Гагарина, д. 12/2, Администрацию Валдайского муниципального района по адресу: Новгородская область, г. Валдай, пр. Комсомольский, д. 9/21, каб. 305, </w:t>
      </w:r>
      <w:r w:rsidRPr="00977505">
        <w:rPr>
          <w:rStyle w:val="apple-style-span"/>
          <w:rFonts w:ascii="Arial" w:hAnsi="Arial" w:cs="Arial"/>
          <w:sz w:val="16"/>
          <w:szCs w:val="16"/>
          <w:shd w:val="clear" w:color="auto" w:fill="FFFFFF"/>
        </w:rPr>
        <w:t xml:space="preserve">тел.: </w:t>
      </w:r>
      <w:r w:rsidRPr="00977505">
        <w:rPr>
          <w:rStyle w:val="apple-style-span"/>
          <w:rFonts w:ascii="Arial" w:hAnsi="Arial" w:cs="Arial"/>
          <w:color w:val="252525"/>
          <w:sz w:val="16"/>
          <w:szCs w:val="16"/>
          <w:shd w:val="clear" w:color="auto" w:fill="FFFFFF"/>
        </w:rPr>
        <w:t>8 (816-66) 46-318.</w:t>
      </w:r>
    </w:p>
    <w:p w:rsidR="00977505" w:rsidRPr="00977505" w:rsidRDefault="00977505" w:rsidP="00977505">
      <w:pPr>
        <w:ind w:firstLine="284"/>
        <w:jc w:val="both"/>
        <w:rPr>
          <w:rFonts w:ascii="Arial" w:hAnsi="Arial" w:cs="Arial"/>
          <w:sz w:val="16"/>
          <w:szCs w:val="16"/>
        </w:rPr>
      </w:pPr>
      <w:r w:rsidRPr="00977505">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 409), с 8.30 до 17.30 (перерыв на обед с 13.00 до 14.00) в рабочие дни.</w:t>
      </w:r>
    </w:p>
    <w:p w:rsidR="00977505" w:rsidRPr="00977505" w:rsidRDefault="00977505" w:rsidP="00977505">
      <w:pPr>
        <w:ind w:firstLine="284"/>
        <w:jc w:val="both"/>
        <w:rPr>
          <w:rFonts w:ascii="Arial" w:hAnsi="Arial" w:cs="Arial"/>
          <w:sz w:val="16"/>
          <w:szCs w:val="16"/>
        </w:rPr>
      </w:pPr>
      <w:r w:rsidRPr="00977505">
        <w:rPr>
          <w:rFonts w:ascii="Arial" w:hAnsi="Arial" w:cs="Arial"/>
          <w:sz w:val="16"/>
          <w:szCs w:val="16"/>
        </w:rPr>
        <w:t>При поступлении двух или более заявлений земельные участки предоставляются на торгах.</w:t>
      </w:r>
    </w:p>
    <w:p w:rsidR="00977505" w:rsidRPr="00977505" w:rsidRDefault="00977505" w:rsidP="00977505">
      <w:pPr>
        <w:ind w:firstLine="284"/>
        <w:jc w:val="both"/>
        <w:rPr>
          <w:rFonts w:ascii="Arial" w:hAnsi="Arial" w:cs="Arial"/>
          <w:sz w:val="4"/>
          <w:szCs w:val="4"/>
        </w:rPr>
      </w:pPr>
    </w:p>
    <w:p w:rsidR="00977505" w:rsidRPr="00977505" w:rsidRDefault="00977505" w:rsidP="00977505">
      <w:pPr>
        <w:jc w:val="both"/>
        <w:rPr>
          <w:rFonts w:ascii="Arial" w:hAnsi="Arial" w:cs="Arial"/>
          <w:sz w:val="16"/>
          <w:szCs w:val="16"/>
        </w:rPr>
      </w:pPr>
      <w:r w:rsidRPr="00977505">
        <w:rPr>
          <w:rFonts w:ascii="Arial" w:hAnsi="Arial" w:cs="Arial"/>
          <w:b/>
          <w:bCs/>
          <w:sz w:val="16"/>
          <w:szCs w:val="16"/>
        </w:rPr>
        <w:t>Председатель комитета                                                      Е.А. Растригина</w:t>
      </w:r>
    </w:p>
    <w:p w:rsidR="00764376" w:rsidRDefault="00764376" w:rsidP="00266F80">
      <w:pPr>
        <w:shd w:val="clear" w:color="auto" w:fill="FFFFFF"/>
        <w:suppressAutoHyphens/>
        <w:jc w:val="center"/>
        <w:rPr>
          <w:rFonts w:ascii="Arial" w:hAnsi="Arial" w:cs="Arial"/>
          <w:b/>
          <w:sz w:val="16"/>
          <w:szCs w:val="16"/>
        </w:rPr>
      </w:pPr>
    </w:p>
    <w:p w:rsidR="002F6DBD" w:rsidRPr="002F6DBD" w:rsidRDefault="002F6DBD" w:rsidP="002F6DBD">
      <w:pPr>
        <w:jc w:val="center"/>
        <w:rPr>
          <w:rFonts w:ascii="Arial" w:hAnsi="Arial" w:cs="Arial"/>
          <w:b/>
          <w:sz w:val="16"/>
          <w:szCs w:val="16"/>
        </w:rPr>
      </w:pPr>
      <w:r w:rsidRPr="002F6DBD">
        <w:rPr>
          <w:rFonts w:ascii="Arial" w:hAnsi="Arial" w:cs="Arial"/>
          <w:b/>
          <w:sz w:val="16"/>
          <w:szCs w:val="16"/>
        </w:rPr>
        <w:t>ДУМА ВАЛДАЙСКОГО МУНИЦИПАЛЬНОГО РАЙОНА</w:t>
      </w:r>
    </w:p>
    <w:p w:rsidR="002F6DBD" w:rsidRPr="002F6DBD" w:rsidRDefault="002F6DBD" w:rsidP="002F6DBD">
      <w:pPr>
        <w:pStyle w:val="20"/>
        <w:rPr>
          <w:rFonts w:ascii="Arial" w:hAnsi="Arial" w:cs="Arial"/>
          <w:b/>
          <w:i/>
          <w:color w:val="000000"/>
          <w:sz w:val="16"/>
          <w:szCs w:val="16"/>
        </w:rPr>
      </w:pPr>
      <w:r w:rsidRPr="002F6DBD">
        <w:rPr>
          <w:rFonts w:ascii="Arial" w:hAnsi="Arial" w:cs="Arial"/>
          <w:color w:val="000000"/>
          <w:sz w:val="16"/>
          <w:szCs w:val="16"/>
        </w:rPr>
        <w:t>Р Е Ш Е Н И Е</w:t>
      </w:r>
    </w:p>
    <w:p w:rsidR="002F6DBD" w:rsidRPr="002F6DBD" w:rsidRDefault="002F6DBD" w:rsidP="002F6DBD">
      <w:pPr>
        <w:jc w:val="center"/>
        <w:rPr>
          <w:rFonts w:ascii="Arial" w:hAnsi="Arial" w:cs="Arial"/>
          <w:b/>
          <w:bCs/>
          <w:color w:val="000000"/>
          <w:sz w:val="16"/>
          <w:szCs w:val="16"/>
        </w:rPr>
      </w:pPr>
      <w:r>
        <w:rPr>
          <w:rFonts w:ascii="Arial" w:hAnsi="Arial" w:cs="Arial"/>
          <w:b/>
          <w:sz w:val="16"/>
          <w:szCs w:val="16"/>
        </w:rPr>
        <w:t xml:space="preserve">О </w:t>
      </w:r>
      <w:r w:rsidRPr="002F6DBD">
        <w:rPr>
          <w:rFonts w:ascii="Arial" w:hAnsi="Arial" w:cs="Arial"/>
          <w:b/>
          <w:sz w:val="16"/>
          <w:szCs w:val="16"/>
        </w:rPr>
        <w:t>внесении изменений в решение Думы Валдайского муниципального района от 24.12.2021 № 100</w:t>
      </w:r>
    </w:p>
    <w:p w:rsidR="002F6DBD" w:rsidRPr="002F6DBD" w:rsidRDefault="002F6DBD" w:rsidP="002F6DBD">
      <w:pPr>
        <w:jc w:val="center"/>
        <w:rPr>
          <w:rFonts w:ascii="Arial" w:hAnsi="Arial" w:cs="Arial"/>
          <w:color w:val="000000"/>
          <w:sz w:val="4"/>
          <w:szCs w:val="4"/>
        </w:rPr>
      </w:pPr>
    </w:p>
    <w:p w:rsidR="002F6DBD" w:rsidRPr="002F6DBD" w:rsidRDefault="002F6DBD" w:rsidP="002F6DBD">
      <w:pPr>
        <w:ind w:firstLine="284"/>
        <w:jc w:val="both"/>
        <w:rPr>
          <w:rFonts w:ascii="Arial" w:hAnsi="Arial" w:cs="Arial"/>
          <w:b/>
          <w:bCs/>
          <w:sz w:val="16"/>
          <w:szCs w:val="16"/>
        </w:rPr>
      </w:pPr>
      <w:r>
        <w:rPr>
          <w:rFonts w:ascii="Arial" w:hAnsi="Arial" w:cs="Arial"/>
          <w:b/>
          <w:bCs/>
          <w:sz w:val="16"/>
          <w:szCs w:val="16"/>
        </w:rPr>
        <w:t xml:space="preserve">Принято Думой </w:t>
      </w:r>
      <w:r w:rsidRPr="002F6DBD">
        <w:rPr>
          <w:rFonts w:ascii="Arial" w:hAnsi="Arial" w:cs="Arial"/>
          <w:b/>
          <w:bCs/>
          <w:sz w:val="16"/>
          <w:szCs w:val="16"/>
        </w:rPr>
        <w:t>муниципального района 27 октября 2022 года.</w:t>
      </w:r>
    </w:p>
    <w:p w:rsidR="002F6DBD" w:rsidRPr="002F6DBD" w:rsidRDefault="002F6DBD" w:rsidP="002F6DBD">
      <w:pPr>
        <w:ind w:firstLine="284"/>
        <w:jc w:val="both"/>
        <w:rPr>
          <w:rFonts w:ascii="Arial" w:hAnsi="Arial" w:cs="Arial"/>
          <w:sz w:val="16"/>
          <w:szCs w:val="16"/>
        </w:rPr>
      </w:pPr>
      <w:r w:rsidRPr="002F6DBD">
        <w:rPr>
          <w:rFonts w:ascii="Arial" w:hAnsi="Arial" w:cs="Arial"/>
          <w:sz w:val="16"/>
          <w:szCs w:val="16"/>
        </w:rPr>
        <w:t xml:space="preserve">Дума Валдайского муниципального района </w:t>
      </w:r>
      <w:r w:rsidRPr="002F6DBD">
        <w:rPr>
          <w:rFonts w:ascii="Arial" w:hAnsi="Arial" w:cs="Arial"/>
          <w:b/>
          <w:sz w:val="16"/>
          <w:szCs w:val="16"/>
        </w:rPr>
        <w:t>РЕШИЛА:</w:t>
      </w:r>
    </w:p>
    <w:p w:rsidR="002F6DBD" w:rsidRPr="002F6DBD" w:rsidRDefault="002F6DBD" w:rsidP="002F6DBD">
      <w:pPr>
        <w:ind w:firstLine="284"/>
        <w:jc w:val="both"/>
        <w:rPr>
          <w:rFonts w:ascii="Arial" w:hAnsi="Arial" w:cs="Arial"/>
          <w:sz w:val="16"/>
          <w:szCs w:val="16"/>
        </w:rPr>
      </w:pPr>
      <w:r w:rsidRPr="002F6DBD">
        <w:rPr>
          <w:rFonts w:ascii="Arial" w:hAnsi="Arial" w:cs="Arial"/>
          <w:sz w:val="16"/>
          <w:szCs w:val="16"/>
        </w:rPr>
        <w:t>1. Внести в решение Думы Валдайского муниципального района от 24.12.2021  № 100 "О бюджете Валдайского муниципального района на 2022 год и на плановый период 2023-2024 годов" следующие изменения:</w:t>
      </w:r>
    </w:p>
    <w:p w:rsidR="002F6DBD" w:rsidRPr="002F6DBD" w:rsidRDefault="002F6DBD" w:rsidP="002F6DBD">
      <w:pPr>
        <w:ind w:firstLine="284"/>
        <w:jc w:val="both"/>
        <w:rPr>
          <w:rFonts w:ascii="Arial" w:hAnsi="Arial" w:cs="Arial"/>
          <w:sz w:val="16"/>
          <w:szCs w:val="16"/>
        </w:rPr>
      </w:pPr>
      <w:r w:rsidRPr="002F6DBD">
        <w:rPr>
          <w:rFonts w:ascii="Arial" w:hAnsi="Arial" w:cs="Arial"/>
          <w:sz w:val="16"/>
          <w:szCs w:val="16"/>
        </w:rPr>
        <w:t>1.1. Изложить пункт 1 в редакции:</w:t>
      </w:r>
    </w:p>
    <w:p w:rsidR="002F6DBD" w:rsidRPr="002F6DBD" w:rsidRDefault="002F6DBD" w:rsidP="002F6DBD">
      <w:pPr>
        <w:ind w:firstLine="284"/>
        <w:jc w:val="both"/>
        <w:rPr>
          <w:rFonts w:ascii="Arial" w:hAnsi="Arial" w:cs="Arial"/>
          <w:sz w:val="16"/>
          <w:szCs w:val="16"/>
        </w:rPr>
      </w:pPr>
      <w:r w:rsidRPr="002F6DBD">
        <w:rPr>
          <w:rFonts w:ascii="Arial" w:hAnsi="Arial" w:cs="Arial"/>
          <w:sz w:val="16"/>
          <w:szCs w:val="16"/>
        </w:rPr>
        <w:t>"Утвердить основные характеристики бюджета Валдайского муниципального района на 2022 год:</w:t>
      </w:r>
    </w:p>
    <w:p w:rsidR="002F6DBD" w:rsidRPr="002F6DBD" w:rsidRDefault="002F6DBD" w:rsidP="002F6DBD">
      <w:pPr>
        <w:ind w:firstLine="284"/>
        <w:jc w:val="both"/>
        <w:rPr>
          <w:rFonts w:ascii="Arial" w:hAnsi="Arial" w:cs="Arial"/>
          <w:sz w:val="16"/>
          <w:szCs w:val="16"/>
        </w:rPr>
      </w:pPr>
      <w:r w:rsidRPr="002F6DBD">
        <w:rPr>
          <w:rFonts w:ascii="Arial" w:hAnsi="Arial" w:cs="Arial"/>
          <w:sz w:val="16"/>
          <w:szCs w:val="16"/>
        </w:rPr>
        <w:t>прогнозируемый общий объем доходов бюджета Валдайского муниципального района в сумме 730 миллионов 447 тысяч 742 рубля 47 копеек;</w:t>
      </w:r>
    </w:p>
    <w:p w:rsidR="002F6DBD" w:rsidRPr="002F6DBD" w:rsidRDefault="002F6DBD" w:rsidP="002F6DBD">
      <w:pPr>
        <w:ind w:firstLine="284"/>
        <w:jc w:val="both"/>
        <w:rPr>
          <w:rFonts w:ascii="Arial" w:hAnsi="Arial" w:cs="Arial"/>
          <w:sz w:val="16"/>
          <w:szCs w:val="16"/>
        </w:rPr>
      </w:pPr>
      <w:r w:rsidRPr="002F6DBD">
        <w:rPr>
          <w:rFonts w:ascii="Arial" w:hAnsi="Arial" w:cs="Arial"/>
          <w:sz w:val="16"/>
          <w:szCs w:val="16"/>
        </w:rPr>
        <w:t>общий объем расходов бюджета Валдайского муниципального района в сумме 770 миллионов 451 тысяча 850 рублей 31 копейка;</w:t>
      </w:r>
    </w:p>
    <w:p w:rsidR="002F6DBD" w:rsidRPr="002F6DBD" w:rsidRDefault="002F6DBD" w:rsidP="002F6DBD">
      <w:pPr>
        <w:ind w:firstLine="284"/>
        <w:jc w:val="both"/>
        <w:rPr>
          <w:rFonts w:ascii="Arial" w:hAnsi="Arial" w:cs="Arial"/>
          <w:sz w:val="16"/>
          <w:szCs w:val="16"/>
        </w:rPr>
      </w:pPr>
      <w:r w:rsidRPr="002F6DBD">
        <w:rPr>
          <w:rFonts w:ascii="Arial" w:hAnsi="Arial" w:cs="Arial"/>
          <w:sz w:val="16"/>
          <w:szCs w:val="16"/>
        </w:rPr>
        <w:t>прогнозируемый дефицит бюджета Валдайского муниципального района в сумме 40 миллионов 4 тысячи 107 рублей 84 копейки".</w:t>
      </w:r>
    </w:p>
    <w:p w:rsidR="002F6DBD" w:rsidRPr="002F6DBD" w:rsidRDefault="002F6DBD" w:rsidP="002F6DBD">
      <w:pPr>
        <w:ind w:firstLine="284"/>
        <w:jc w:val="both"/>
        <w:rPr>
          <w:rFonts w:ascii="Arial" w:hAnsi="Arial" w:cs="Arial"/>
          <w:sz w:val="16"/>
          <w:szCs w:val="16"/>
        </w:rPr>
      </w:pPr>
      <w:r w:rsidRPr="002F6DBD">
        <w:rPr>
          <w:rFonts w:ascii="Arial" w:hAnsi="Arial" w:cs="Arial"/>
          <w:sz w:val="16"/>
          <w:szCs w:val="16"/>
        </w:rPr>
        <w:t>1.2. Изложить пункт 10 в редакции:</w:t>
      </w:r>
    </w:p>
    <w:p w:rsidR="002F6DBD" w:rsidRPr="002F6DBD" w:rsidRDefault="002F6DBD" w:rsidP="002F6DBD">
      <w:pPr>
        <w:ind w:firstLine="284"/>
        <w:jc w:val="both"/>
        <w:rPr>
          <w:rFonts w:ascii="Arial" w:hAnsi="Arial" w:cs="Arial"/>
          <w:sz w:val="16"/>
          <w:szCs w:val="16"/>
        </w:rPr>
      </w:pPr>
      <w:r w:rsidRPr="002F6DBD">
        <w:rPr>
          <w:rFonts w:ascii="Arial" w:hAnsi="Arial" w:cs="Arial"/>
          <w:sz w:val="16"/>
          <w:szCs w:val="16"/>
        </w:rPr>
        <w:t>"Утвердить объём  межбюджетных трансфертов, получаемых из других бюджетов бюджетной системы Российской Федерации на 2022 год в сумме 446 миллионов 324 тысячи 211 рублей 99 копеек, на 2023 год в сумме 283 миллиона 721 тысяча 845 рублей 33 копейки, на 2024 год в сумме 250 миллионов 459 тысяч 411 рублей 58 копеек".</w:t>
      </w:r>
    </w:p>
    <w:p w:rsidR="002F6DBD" w:rsidRPr="002F6DBD" w:rsidRDefault="002F6DBD" w:rsidP="002F6DBD">
      <w:pPr>
        <w:ind w:firstLine="284"/>
        <w:jc w:val="both"/>
        <w:rPr>
          <w:rFonts w:ascii="Arial" w:hAnsi="Arial" w:cs="Arial"/>
          <w:sz w:val="16"/>
          <w:szCs w:val="16"/>
        </w:rPr>
      </w:pPr>
      <w:r w:rsidRPr="002F6DBD">
        <w:rPr>
          <w:rFonts w:ascii="Arial" w:hAnsi="Arial" w:cs="Arial"/>
          <w:sz w:val="16"/>
          <w:szCs w:val="16"/>
        </w:rPr>
        <w:t>1.3. Изложить абзац 1 пункта 11 в редакции:</w:t>
      </w:r>
    </w:p>
    <w:p w:rsidR="002F6DBD" w:rsidRPr="002F6DBD" w:rsidRDefault="002F6DBD" w:rsidP="002F6DBD">
      <w:pPr>
        <w:ind w:firstLine="284"/>
        <w:jc w:val="both"/>
        <w:rPr>
          <w:rFonts w:ascii="Arial" w:hAnsi="Arial" w:cs="Arial"/>
          <w:sz w:val="16"/>
          <w:szCs w:val="16"/>
        </w:rPr>
      </w:pPr>
      <w:r w:rsidRPr="002F6DBD">
        <w:rPr>
          <w:rFonts w:ascii="Arial" w:hAnsi="Arial" w:cs="Arial"/>
          <w:sz w:val="16"/>
          <w:szCs w:val="16"/>
        </w:rPr>
        <w:t>"Утвердить общий объём бюджетных ассигнований на исполнение публичных нормативных обязательств на 2022 год в сумме 14 миллионов 510 тысяч 203 рубля 10 копеек, на 2023 год в сумме 14 миллионов 798 тысяч 943 рубля, на 2024 год в сумме 14 миллионов 768 тысяч 943 рубля".</w:t>
      </w:r>
    </w:p>
    <w:p w:rsidR="002F6DBD" w:rsidRPr="002F6DBD" w:rsidRDefault="002F6DBD" w:rsidP="002F6DBD">
      <w:pPr>
        <w:ind w:firstLine="284"/>
        <w:jc w:val="both"/>
        <w:rPr>
          <w:rFonts w:ascii="Arial" w:hAnsi="Arial" w:cs="Arial"/>
          <w:sz w:val="16"/>
          <w:szCs w:val="16"/>
        </w:rPr>
      </w:pPr>
      <w:r w:rsidRPr="002F6DBD">
        <w:rPr>
          <w:rFonts w:ascii="Arial" w:hAnsi="Arial" w:cs="Arial"/>
          <w:sz w:val="16"/>
          <w:szCs w:val="16"/>
        </w:rPr>
        <w:t>1.4. Изложить абзац 2 и 3 пункта 18 в редакции:</w:t>
      </w:r>
    </w:p>
    <w:p w:rsidR="002F6DBD" w:rsidRPr="002F6DBD" w:rsidRDefault="002F6DBD" w:rsidP="002F6DBD">
      <w:pPr>
        <w:ind w:firstLine="284"/>
        <w:jc w:val="both"/>
        <w:rPr>
          <w:rFonts w:ascii="Arial" w:hAnsi="Arial" w:cs="Arial"/>
          <w:sz w:val="16"/>
          <w:szCs w:val="16"/>
        </w:rPr>
      </w:pPr>
      <w:r w:rsidRPr="002F6DBD">
        <w:rPr>
          <w:rFonts w:ascii="Arial" w:hAnsi="Arial" w:cs="Arial"/>
          <w:sz w:val="16"/>
          <w:szCs w:val="16"/>
        </w:rPr>
        <w:t>"Установить объем муниципального долга района на 2022 год в сумме 198 миллионов 151 тысяча 630 рублей 48 копеек, на 2023 год в сумме 190 миллионов 204 тысячи 810 рублей, на 2024 год в сумме 206 миллионов 512 тысяч 730 рублей.</w:t>
      </w:r>
    </w:p>
    <w:p w:rsidR="002F6DBD" w:rsidRPr="002F6DBD" w:rsidRDefault="002F6DBD" w:rsidP="002F6DBD">
      <w:pPr>
        <w:ind w:firstLine="284"/>
        <w:jc w:val="both"/>
        <w:rPr>
          <w:rFonts w:ascii="Arial" w:hAnsi="Arial" w:cs="Arial"/>
          <w:sz w:val="16"/>
          <w:szCs w:val="16"/>
        </w:rPr>
      </w:pPr>
      <w:r w:rsidRPr="002F6DBD">
        <w:rPr>
          <w:rFonts w:ascii="Arial" w:hAnsi="Arial" w:cs="Arial"/>
          <w:sz w:val="16"/>
          <w:szCs w:val="16"/>
        </w:rPr>
        <w:t xml:space="preserve">Установить верхний предел муниципального внутреннего долга района на 1 января 2023 года  в сумме 52 миллиона 802 тысячи 300 рублей, на 1 января 2024 года в сумме 43 миллиона 847 тысяч рублей, на 1 января 2025 года в сумме 30 миллионов 414 тысяч рублей". </w:t>
      </w:r>
    </w:p>
    <w:p w:rsidR="002F6DBD" w:rsidRPr="002F6DBD" w:rsidRDefault="002F6DBD" w:rsidP="002F6DBD">
      <w:pPr>
        <w:tabs>
          <w:tab w:val="left" w:pos="3828"/>
        </w:tabs>
        <w:ind w:firstLine="284"/>
        <w:jc w:val="both"/>
        <w:rPr>
          <w:rFonts w:ascii="Arial" w:hAnsi="Arial" w:cs="Arial"/>
          <w:sz w:val="16"/>
          <w:szCs w:val="16"/>
        </w:rPr>
      </w:pPr>
      <w:r w:rsidRPr="002F6DBD">
        <w:rPr>
          <w:rFonts w:ascii="Arial" w:hAnsi="Arial" w:cs="Arial"/>
          <w:sz w:val="16"/>
          <w:szCs w:val="16"/>
        </w:rPr>
        <w:t>1.5. Изложить приложения 1,2,6,7,8 в редакции.</w:t>
      </w:r>
    </w:p>
    <w:p w:rsidR="002F6DBD" w:rsidRPr="002F6DBD" w:rsidRDefault="002F6DBD" w:rsidP="002F6DBD">
      <w:pPr>
        <w:autoSpaceDE w:val="0"/>
        <w:autoSpaceDN w:val="0"/>
        <w:adjustRightInd w:val="0"/>
        <w:ind w:firstLine="284"/>
        <w:jc w:val="both"/>
        <w:rPr>
          <w:rFonts w:ascii="Arial" w:hAnsi="Arial" w:cs="Arial"/>
          <w:sz w:val="16"/>
          <w:szCs w:val="16"/>
        </w:rPr>
      </w:pPr>
      <w:r w:rsidRPr="002F6DBD">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2F6DBD" w:rsidRPr="002F6DBD" w:rsidRDefault="002F6DBD" w:rsidP="002F6DBD">
      <w:pPr>
        <w:jc w:val="both"/>
        <w:rPr>
          <w:rFonts w:ascii="Arial" w:hAnsi="Arial" w:cs="Arial"/>
          <w:color w:val="000000"/>
          <w:sz w:val="4"/>
          <w:szCs w:val="4"/>
        </w:rPr>
      </w:pPr>
    </w:p>
    <w:tbl>
      <w:tblPr>
        <w:tblW w:w="5000" w:type="pct"/>
        <w:tblLook w:val="01E0" w:firstRow="1" w:lastRow="1" w:firstColumn="1" w:lastColumn="1" w:noHBand="0" w:noVBand="0"/>
      </w:tblPr>
      <w:tblGrid>
        <w:gridCol w:w="5669"/>
        <w:gridCol w:w="5669"/>
      </w:tblGrid>
      <w:tr w:rsidR="002F6DBD" w:rsidRPr="002F6DBD" w:rsidTr="002F6DBD">
        <w:trPr>
          <w:trHeight w:val="170"/>
        </w:trPr>
        <w:tc>
          <w:tcPr>
            <w:tcW w:w="2500" w:type="pct"/>
          </w:tcPr>
          <w:p w:rsidR="002F6DBD" w:rsidRPr="002F6DBD" w:rsidRDefault="002F6DBD" w:rsidP="002F6DBD">
            <w:pPr>
              <w:jc w:val="both"/>
              <w:rPr>
                <w:rFonts w:ascii="Arial" w:hAnsi="Arial" w:cs="Arial"/>
                <w:b/>
                <w:color w:val="000000"/>
                <w:sz w:val="16"/>
                <w:szCs w:val="16"/>
              </w:rPr>
            </w:pPr>
            <w:r w:rsidRPr="002F6DBD">
              <w:rPr>
                <w:rFonts w:ascii="Arial" w:hAnsi="Arial" w:cs="Arial"/>
                <w:b/>
                <w:color w:val="000000"/>
                <w:sz w:val="16"/>
                <w:szCs w:val="16"/>
              </w:rPr>
              <w:t>Глава муниципального</w:t>
            </w:r>
          </w:p>
          <w:p w:rsidR="002F6DBD" w:rsidRPr="002F6DBD" w:rsidRDefault="002F6DBD" w:rsidP="002F6DBD">
            <w:pPr>
              <w:jc w:val="both"/>
              <w:rPr>
                <w:rFonts w:ascii="Arial" w:hAnsi="Arial" w:cs="Arial"/>
                <w:b/>
                <w:color w:val="000000"/>
                <w:sz w:val="16"/>
                <w:szCs w:val="16"/>
              </w:rPr>
            </w:pPr>
            <w:r w:rsidRPr="002F6DBD">
              <w:rPr>
                <w:rFonts w:ascii="Arial" w:hAnsi="Arial" w:cs="Arial"/>
                <w:b/>
                <w:color w:val="000000"/>
                <w:sz w:val="16"/>
                <w:szCs w:val="16"/>
              </w:rPr>
              <w:t>района</w:t>
            </w:r>
            <w:r>
              <w:rPr>
                <w:rFonts w:ascii="Arial" w:hAnsi="Arial" w:cs="Arial"/>
                <w:b/>
                <w:color w:val="000000"/>
                <w:sz w:val="16"/>
                <w:szCs w:val="16"/>
              </w:rPr>
              <w:t xml:space="preserve">          </w:t>
            </w:r>
            <w:r w:rsidRPr="002F6DBD">
              <w:rPr>
                <w:rFonts w:ascii="Arial" w:hAnsi="Arial" w:cs="Arial"/>
                <w:b/>
                <w:color w:val="000000"/>
                <w:sz w:val="16"/>
                <w:szCs w:val="16"/>
              </w:rPr>
              <w:t xml:space="preserve">                                     </w:t>
            </w:r>
            <w:r>
              <w:rPr>
                <w:rFonts w:ascii="Arial" w:hAnsi="Arial" w:cs="Arial"/>
                <w:b/>
                <w:color w:val="000000"/>
                <w:sz w:val="16"/>
                <w:szCs w:val="16"/>
              </w:rPr>
              <w:t xml:space="preserve">     </w:t>
            </w:r>
            <w:r w:rsidRPr="002F6DBD">
              <w:rPr>
                <w:rFonts w:ascii="Arial" w:hAnsi="Arial" w:cs="Arial"/>
                <w:b/>
                <w:color w:val="000000"/>
                <w:sz w:val="16"/>
                <w:szCs w:val="16"/>
              </w:rPr>
              <w:t xml:space="preserve">   Ю.В.Стадэ</w:t>
            </w:r>
          </w:p>
          <w:p w:rsidR="002F6DBD" w:rsidRPr="002F6DBD" w:rsidRDefault="002F6DBD" w:rsidP="002F6DBD">
            <w:pPr>
              <w:jc w:val="both"/>
              <w:rPr>
                <w:rFonts w:ascii="Arial" w:hAnsi="Arial" w:cs="Arial"/>
                <w:b/>
                <w:color w:val="000000"/>
                <w:sz w:val="4"/>
                <w:szCs w:val="4"/>
              </w:rPr>
            </w:pPr>
          </w:p>
          <w:p w:rsidR="002F6DBD" w:rsidRPr="002F6DBD" w:rsidRDefault="002F6DBD" w:rsidP="002F6DBD">
            <w:pPr>
              <w:jc w:val="both"/>
              <w:rPr>
                <w:rFonts w:ascii="Arial" w:hAnsi="Arial" w:cs="Arial"/>
                <w:color w:val="000000"/>
                <w:sz w:val="16"/>
                <w:szCs w:val="16"/>
                <w:lang w:val="en-US"/>
              </w:rPr>
            </w:pPr>
            <w:r w:rsidRPr="002F6DBD">
              <w:rPr>
                <w:rFonts w:ascii="Arial" w:hAnsi="Arial" w:cs="Arial"/>
                <w:color w:val="000000"/>
                <w:sz w:val="16"/>
                <w:szCs w:val="16"/>
              </w:rPr>
              <w:t>«27» октября</w:t>
            </w:r>
            <w:r w:rsidRPr="002F6DBD">
              <w:rPr>
                <w:rFonts w:ascii="Arial" w:hAnsi="Arial" w:cs="Arial"/>
                <w:b/>
                <w:color w:val="000000"/>
                <w:sz w:val="16"/>
                <w:szCs w:val="16"/>
              </w:rPr>
              <w:t xml:space="preserve"> </w:t>
            </w:r>
            <w:r w:rsidRPr="002F6DBD">
              <w:rPr>
                <w:rFonts w:ascii="Arial" w:hAnsi="Arial" w:cs="Arial"/>
                <w:color w:val="000000"/>
                <w:sz w:val="16"/>
                <w:szCs w:val="16"/>
              </w:rPr>
              <w:t xml:space="preserve">2022 года № </w:t>
            </w:r>
            <w:r w:rsidRPr="002F6DBD">
              <w:rPr>
                <w:rFonts w:ascii="Arial" w:hAnsi="Arial" w:cs="Arial"/>
                <w:color w:val="000000"/>
                <w:sz w:val="16"/>
                <w:szCs w:val="16"/>
                <w:lang w:val="en-US"/>
              </w:rPr>
              <w:t>168</w:t>
            </w:r>
          </w:p>
        </w:tc>
        <w:tc>
          <w:tcPr>
            <w:tcW w:w="2500" w:type="pct"/>
          </w:tcPr>
          <w:p w:rsidR="002F6DBD" w:rsidRPr="002F6DBD" w:rsidRDefault="002F6DBD" w:rsidP="002F6DBD">
            <w:pPr>
              <w:jc w:val="both"/>
              <w:rPr>
                <w:rFonts w:ascii="Arial" w:hAnsi="Arial" w:cs="Arial"/>
                <w:b/>
                <w:color w:val="000000"/>
                <w:sz w:val="16"/>
                <w:szCs w:val="16"/>
              </w:rPr>
            </w:pPr>
            <w:r w:rsidRPr="002F6DBD">
              <w:rPr>
                <w:rFonts w:ascii="Arial" w:hAnsi="Arial" w:cs="Arial"/>
                <w:b/>
                <w:color w:val="000000"/>
                <w:sz w:val="16"/>
                <w:szCs w:val="16"/>
              </w:rPr>
              <w:t xml:space="preserve">Председатель Думы </w:t>
            </w:r>
            <w:r>
              <w:rPr>
                <w:rFonts w:ascii="Arial" w:hAnsi="Arial" w:cs="Arial"/>
                <w:b/>
                <w:color w:val="000000"/>
                <w:sz w:val="16"/>
                <w:szCs w:val="16"/>
              </w:rPr>
              <w:t>Валдайского</w:t>
            </w:r>
          </w:p>
          <w:p w:rsidR="002F6DBD" w:rsidRPr="002F6DBD" w:rsidRDefault="002F6DBD" w:rsidP="002F6DBD">
            <w:pPr>
              <w:jc w:val="both"/>
              <w:rPr>
                <w:rFonts w:ascii="Arial" w:hAnsi="Arial" w:cs="Arial"/>
                <w:color w:val="000000"/>
                <w:sz w:val="16"/>
                <w:szCs w:val="16"/>
              </w:rPr>
            </w:pPr>
            <w:r w:rsidRPr="002F6DBD">
              <w:rPr>
                <w:rFonts w:ascii="Arial" w:hAnsi="Arial" w:cs="Arial"/>
                <w:b/>
                <w:color w:val="000000"/>
                <w:sz w:val="16"/>
                <w:szCs w:val="16"/>
              </w:rPr>
              <w:t>муниципального района                                   В.П.Литвиненко</w:t>
            </w:r>
          </w:p>
        </w:tc>
      </w:tr>
    </w:tbl>
    <w:p w:rsidR="00764376" w:rsidRPr="00CC27EE" w:rsidRDefault="00764376" w:rsidP="002F6DBD">
      <w:pPr>
        <w:shd w:val="clear" w:color="auto" w:fill="FFFFFF"/>
        <w:suppressAutoHyphens/>
        <w:jc w:val="center"/>
        <w:rPr>
          <w:rFonts w:ascii="Arial" w:hAnsi="Arial" w:cs="Arial"/>
          <w:b/>
          <w:sz w:val="4"/>
          <w:szCs w:val="4"/>
        </w:rPr>
      </w:pPr>
    </w:p>
    <w:p w:rsidR="00CC27EE" w:rsidRPr="00CC27EE" w:rsidRDefault="00CC27EE" w:rsidP="00CC27EE">
      <w:pPr>
        <w:shd w:val="clear" w:color="auto" w:fill="FFFFFF"/>
        <w:suppressAutoHyphens/>
        <w:ind w:left="8222"/>
        <w:jc w:val="center"/>
        <w:rPr>
          <w:rFonts w:ascii="Arial" w:hAnsi="Arial" w:cs="Arial"/>
          <w:sz w:val="12"/>
          <w:szCs w:val="12"/>
        </w:rPr>
      </w:pPr>
      <w:r w:rsidRPr="00CC27EE">
        <w:rPr>
          <w:rFonts w:ascii="Arial" w:hAnsi="Arial" w:cs="Arial"/>
          <w:sz w:val="12"/>
          <w:szCs w:val="12"/>
        </w:rPr>
        <w:t>Приложение 1</w:t>
      </w:r>
    </w:p>
    <w:p w:rsidR="00764376" w:rsidRPr="00CC27EE" w:rsidRDefault="00CC27EE" w:rsidP="00CC27EE">
      <w:pPr>
        <w:shd w:val="clear" w:color="auto" w:fill="FFFFFF"/>
        <w:suppressAutoHyphens/>
        <w:ind w:left="8222"/>
        <w:jc w:val="center"/>
        <w:rPr>
          <w:rFonts w:ascii="Arial" w:hAnsi="Arial" w:cs="Arial"/>
          <w:sz w:val="12"/>
          <w:szCs w:val="12"/>
        </w:rPr>
      </w:pPr>
      <w:r w:rsidRPr="00CC27EE">
        <w:rPr>
          <w:rFonts w:ascii="Arial" w:hAnsi="Arial" w:cs="Arial"/>
          <w:sz w:val="12"/>
          <w:szCs w:val="12"/>
        </w:rPr>
        <w:t>к решению Думы Валдайского муниципального района "О бюджете Валдайского муниципального района на 2022 год и на плановый период 2023-2024 годов"(в редакции решения Думы Валдайского муниципального района от 27.10.2022 № 168)</w:t>
      </w:r>
    </w:p>
    <w:p w:rsidR="00764376" w:rsidRDefault="00CC27EE" w:rsidP="00266F80">
      <w:pPr>
        <w:shd w:val="clear" w:color="auto" w:fill="FFFFFF"/>
        <w:suppressAutoHyphens/>
        <w:jc w:val="center"/>
        <w:rPr>
          <w:rFonts w:ascii="Arial" w:hAnsi="Arial" w:cs="Arial"/>
          <w:b/>
          <w:sz w:val="16"/>
          <w:szCs w:val="16"/>
        </w:rPr>
      </w:pPr>
      <w:r w:rsidRPr="00CC27EE">
        <w:rPr>
          <w:rFonts w:ascii="Arial" w:hAnsi="Arial" w:cs="Arial"/>
          <w:b/>
          <w:sz w:val="16"/>
          <w:szCs w:val="16"/>
        </w:rPr>
        <w:t>Прогнозируемые поступления доходов в бюджет муниципального района на 2022 год и на плановый период 2023 - 2024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7"/>
        <w:gridCol w:w="6647"/>
        <w:gridCol w:w="992"/>
        <w:gridCol w:w="992"/>
        <w:gridCol w:w="990"/>
      </w:tblGrid>
      <w:tr w:rsidR="00CC27EE" w:rsidRPr="00CC27EE" w:rsidTr="00B84503">
        <w:trPr>
          <w:trHeight w:val="20"/>
        </w:trPr>
        <w:tc>
          <w:tcPr>
            <w:tcW w:w="753" w:type="pct"/>
            <w:shd w:val="clear" w:color="000000" w:fill="FFFFFF"/>
            <w:vAlign w:val="center"/>
            <w:hideMark/>
          </w:tcPr>
          <w:p w:rsidR="00CC27EE" w:rsidRPr="00B84503" w:rsidRDefault="00CC27EE" w:rsidP="00CC27EE">
            <w:pPr>
              <w:jc w:val="center"/>
              <w:rPr>
                <w:rFonts w:ascii="Arial" w:hAnsi="Arial" w:cs="Arial"/>
                <w:b/>
                <w:color w:val="000000"/>
                <w:sz w:val="12"/>
                <w:szCs w:val="12"/>
              </w:rPr>
            </w:pPr>
            <w:r w:rsidRPr="00B84503">
              <w:rPr>
                <w:rFonts w:ascii="Arial" w:hAnsi="Arial" w:cs="Arial"/>
                <w:b/>
                <w:color w:val="000000"/>
                <w:sz w:val="12"/>
                <w:szCs w:val="12"/>
              </w:rPr>
              <w:t>Код бюджетной классификации Российской Федерации</w:t>
            </w:r>
          </w:p>
        </w:tc>
        <w:tc>
          <w:tcPr>
            <w:tcW w:w="2934" w:type="pct"/>
            <w:shd w:val="clear" w:color="000000" w:fill="FFFFFF"/>
            <w:vAlign w:val="center"/>
            <w:hideMark/>
          </w:tcPr>
          <w:p w:rsidR="00CC27EE" w:rsidRPr="00B84503" w:rsidRDefault="00CC27EE" w:rsidP="00CC27EE">
            <w:pPr>
              <w:jc w:val="center"/>
              <w:rPr>
                <w:rFonts w:ascii="Arial" w:hAnsi="Arial" w:cs="Arial"/>
                <w:b/>
                <w:color w:val="000000"/>
                <w:sz w:val="12"/>
                <w:szCs w:val="12"/>
              </w:rPr>
            </w:pPr>
            <w:r w:rsidRPr="00B84503">
              <w:rPr>
                <w:rFonts w:ascii="Arial" w:hAnsi="Arial" w:cs="Arial"/>
                <w:b/>
                <w:color w:val="000000"/>
                <w:sz w:val="12"/>
                <w:szCs w:val="12"/>
              </w:rPr>
              <w:t>Наименование доходов</w:t>
            </w:r>
          </w:p>
        </w:tc>
        <w:tc>
          <w:tcPr>
            <w:tcW w:w="438" w:type="pct"/>
            <w:shd w:val="clear" w:color="000000" w:fill="FFFFFF"/>
            <w:vAlign w:val="center"/>
            <w:hideMark/>
          </w:tcPr>
          <w:p w:rsidR="00CC27EE" w:rsidRPr="00B84503" w:rsidRDefault="00B84503" w:rsidP="00CC27EE">
            <w:pPr>
              <w:jc w:val="center"/>
              <w:rPr>
                <w:rFonts w:ascii="Arial" w:hAnsi="Arial" w:cs="Arial"/>
                <w:b/>
                <w:color w:val="000000"/>
                <w:sz w:val="12"/>
                <w:szCs w:val="12"/>
              </w:rPr>
            </w:pPr>
            <w:r w:rsidRPr="00B84503">
              <w:rPr>
                <w:rFonts w:ascii="Arial" w:hAnsi="Arial" w:cs="Arial"/>
                <w:b/>
                <w:color w:val="000000"/>
                <w:sz w:val="12"/>
                <w:szCs w:val="12"/>
              </w:rPr>
              <w:t>2022 год</w:t>
            </w:r>
            <w:r w:rsidR="00CC27EE" w:rsidRPr="00B84503">
              <w:rPr>
                <w:rFonts w:ascii="Arial" w:hAnsi="Arial" w:cs="Arial"/>
                <w:b/>
                <w:color w:val="000000"/>
                <w:sz w:val="12"/>
                <w:szCs w:val="12"/>
              </w:rPr>
              <w:t xml:space="preserve"> (рублей)</w:t>
            </w:r>
          </w:p>
        </w:tc>
        <w:tc>
          <w:tcPr>
            <w:tcW w:w="438" w:type="pct"/>
            <w:shd w:val="clear" w:color="000000" w:fill="FFFFFF"/>
            <w:vAlign w:val="center"/>
            <w:hideMark/>
          </w:tcPr>
          <w:p w:rsidR="00CC27EE" w:rsidRPr="00B84503" w:rsidRDefault="00B84503" w:rsidP="00CC27EE">
            <w:pPr>
              <w:jc w:val="center"/>
              <w:rPr>
                <w:rFonts w:ascii="Arial" w:hAnsi="Arial" w:cs="Arial"/>
                <w:b/>
                <w:color w:val="000000"/>
                <w:sz w:val="12"/>
                <w:szCs w:val="12"/>
              </w:rPr>
            </w:pPr>
            <w:r w:rsidRPr="00B84503">
              <w:rPr>
                <w:rFonts w:ascii="Arial" w:hAnsi="Arial" w:cs="Arial"/>
                <w:b/>
                <w:color w:val="000000"/>
                <w:sz w:val="12"/>
                <w:szCs w:val="12"/>
              </w:rPr>
              <w:t xml:space="preserve">2023 год </w:t>
            </w:r>
            <w:r w:rsidR="00CC27EE" w:rsidRPr="00B84503">
              <w:rPr>
                <w:rFonts w:ascii="Arial" w:hAnsi="Arial" w:cs="Arial"/>
                <w:b/>
                <w:color w:val="000000"/>
                <w:sz w:val="12"/>
                <w:szCs w:val="12"/>
              </w:rPr>
              <w:t>(рублей)</w:t>
            </w:r>
          </w:p>
        </w:tc>
        <w:tc>
          <w:tcPr>
            <w:tcW w:w="437" w:type="pct"/>
            <w:shd w:val="clear" w:color="000000" w:fill="FFFFFF"/>
            <w:vAlign w:val="center"/>
            <w:hideMark/>
          </w:tcPr>
          <w:p w:rsidR="00CC27EE" w:rsidRPr="00B84503" w:rsidRDefault="00CC27EE" w:rsidP="00B84503">
            <w:pPr>
              <w:jc w:val="center"/>
              <w:rPr>
                <w:rFonts w:ascii="Arial" w:hAnsi="Arial" w:cs="Arial"/>
                <w:b/>
                <w:color w:val="000000"/>
                <w:sz w:val="12"/>
                <w:szCs w:val="12"/>
              </w:rPr>
            </w:pPr>
            <w:r w:rsidRPr="00B84503">
              <w:rPr>
                <w:rFonts w:ascii="Arial" w:hAnsi="Arial" w:cs="Arial"/>
                <w:b/>
                <w:color w:val="000000"/>
                <w:sz w:val="12"/>
                <w:szCs w:val="12"/>
              </w:rPr>
              <w:t>2024 год (рублей)</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1</w:t>
            </w:r>
          </w:p>
        </w:tc>
        <w:tc>
          <w:tcPr>
            <w:tcW w:w="2934" w:type="pct"/>
            <w:shd w:val="clear" w:color="000000" w:fill="FFFFFF"/>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2</w:t>
            </w:r>
          </w:p>
        </w:tc>
        <w:tc>
          <w:tcPr>
            <w:tcW w:w="438" w:type="pct"/>
            <w:shd w:val="clear" w:color="000000" w:fill="FFFFFF"/>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3</w:t>
            </w:r>
          </w:p>
        </w:tc>
        <w:tc>
          <w:tcPr>
            <w:tcW w:w="438" w:type="pct"/>
            <w:shd w:val="clear" w:color="000000" w:fill="FFFFFF"/>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4</w:t>
            </w:r>
          </w:p>
        </w:tc>
        <w:tc>
          <w:tcPr>
            <w:tcW w:w="437" w:type="pct"/>
            <w:shd w:val="clear" w:color="000000" w:fill="FFFFFF"/>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5</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 </w:t>
            </w:r>
          </w:p>
        </w:tc>
        <w:tc>
          <w:tcPr>
            <w:tcW w:w="2934" w:type="pct"/>
            <w:shd w:val="clear" w:color="000000" w:fill="FFFFFF"/>
            <w:hideMark/>
          </w:tcPr>
          <w:p w:rsidR="00CC27EE" w:rsidRPr="00CC27EE" w:rsidRDefault="00CC27EE" w:rsidP="00CC27EE">
            <w:pPr>
              <w:rPr>
                <w:rFonts w:ascii="Arial" w:hAnsi="Arial" w:cs="Arial"/>
                <w:b/>
                <w:bCs/>
                <w:color w:val="000000"/>
                <w:sz w:val="12"/>
                <w:szCs w:val="12"/>
              </w:rPr>
            </w:pPr>
            <w:r w:rsidRPr="00CC27EE">
              <w:rPr>
                <w:rFonts w:ascii="Arial" w:hAnsi="Arial" w:cs="Arial"/>
                <w:b/>
                <w:bCs/>
                <w:color w:val="000000"/>
                <w:sz w:val="12"/>
                <w:szCs w:val="12"/>
              </w:rPr>
              <w:t>ДОХОДЫ, ВСЕГО</w:t>
            </w:r>
          </w:p>
        </w:tc>
        <w:tc>
          <w:tcPr>
            <w:tcW w:w="438" w:type="pct"/>
            <w:shd w:val="clear" w:color="000000" w:fill="FFFFFF"/>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730 447 742,47</w:t>
            </w:r>
          </w:p>
        </w:tc>
        <w:tc>
          <w:tcPr>
            <w:tcW w:w="438" w:type="pct"/>
            <w:shd w:val="clear" w:color="000000" w:fill="FFFFFF"/>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571 492 055,33</w:t>
            </w:r>
          </w:p>
        </w:tc>
        <w:tc>
          <w:tcPr>
            <w:tcW w:w="437" w:type="pct"/>
            <w:shd w:val="clear" w:color="000000" w:fill="FFFFFF"/>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546 435 841,58</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000 1 00 00000 00 0000 000</w:t>
            </w:r>
          </w:p>
        </w:tc>
        <w:tc>
          <w:tcPr>
            <w:tcW w:w="2934" w:type="pct"/>
            <w:shd w:val="clear" w:color="000000" w:fill="FFFFFF"/>
            <w:hideMark/>
          </w:tcPr>
          <w:p w:rsidR="00CC27EE" w:rsidRPr="00CC27EE" w:rsidRDefault="00CC27EE" w:rsidP="00CC27EE">
            <w:pPr>
              <w:rPr>
                <w:rFonts w:ascii="Arial" w:hAnsi="Arial" w:cs="Arial"/>
                <w:b/>
                <w:bCs/>
                <w:color w:val="000000"/>
                <w:sz w:val="12"/>
                <w:szCs w:val="12"/>
              </w:rPr>
            </w:pPr>
            <w:r w:rsidRPr="00CC27EE">
              <w:rPr>
                <w:rFonts w:ascii="Arial" w:hAnsi="Arial" w:cs="Arial"/>
                <w:b/>
                <w:bCs/>
                <w:color w:val="000000"/>
                <w:sz w:val="12"/>
                <w:szCs w:val="12"/>
              </w:rPr>
              <w:t>НАЛОГОВЫЕ И НЕНАЛОГОВЫЕ ДОХОДЫ</w:t>
            </w:r>
          </w:p>
        </w:tc>
        <w:tc>
          <w:tcPr>
            <w:tcW w:w="438"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284 123 530,48</w:t>
            </w:r>
          </w:p>
        </w:tc>
        <w:tc>
          <w:tcPr>
            <w:tcW w:w="438"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287 770 210,00</w:t>
            </w:r>
          </w:p>
        </w:tc>
        <w:tc>
          <w:tcPr>
            <w:tcW w:w="437"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295 976 430,00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lastRenderedPageBreak/>
              <w:t>182 1 01 02000 01 0000 110</w:t>
            </w:r>
          </w:p>
        </w:tc>
        <w:tc>
          <w:tcPr>
            <w:tcW w:w="2934" w:type="pct"/>
            <w:shd w:val="clear" w:color="000000" w:fill="FFFFFF"/>
            <w:hideMark/>
          </w:tcPr>
          <w:p w:rsidR="00CC27EE" w:rsidRPr="00CC27EE" w:rsidRDefault="00CC27EE" w:rsidP="00CC27EE">
            <w:pPr>
              <w:jc w:val="both"/>
              <w:rPr>
                <w:rFonts w:ascii="Arial" w:hAnsi="Arial" w:cs="Arial"/>
                <w:b/>
                <w:bCs/>
                <w:color w:val="000000"/>
                <w:sz w:val="12"/>
                <w:szCs w:val="12"/>
              </w:rPr>
            </w:pPr>
            <w:r w:rsidRPr="00CC27EE">
              <w:rPr>
                <w:rFonts w:ascii="Arial" w:hAnsi="Arial" w:cs="Arial"/>
                <w:b/>
                <w:bCs/>
                <w:color w:val="000000"/>
                <w:sz w:val="12"/>
                <w:szCs w:val="12"/>
              </w:rPr>
              <w:t>НАЛОГИ НА ПРИБЫЛЬ, ДОХОДЫ</w:t>
            </w:r>
          </w:p>
        </w:tc>
        <w:tc>
          <w:tcPr>
            <w:tcW w:w="438"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188 393 100,00</w:t>
            </w:r>
          </w:p>
        </w:tc>
        <w:tc>
          <w:tcPr>
            <w:tcW w:w="438"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202 724 500,00</w:t>
            </w:r>
          </w:p>
        </w:tc>
        <w:tc>
          <w:tcPr>
            <w:tcW w:w="437"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199 145 100,00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182 1 01 02000 01 0000 110</w:t>
            </w:r>
          </w:p>
        </w:tc>
        <w:tc>
          <w:tcPr>
            <w:tcW w:w="2934" w:type="pct"/>
            <w:shd w:val="clear" w:color="000000" w:fill="FFFFFF"/>
            <w:hideMark/>
          </w:tcPr>
          <w:p w:rsidR="00CC27EE" w:rsidRPr="00CC27EE" w:rsidRDefault="00CC27EE" w:rsidP="00CC27EE">
            <w:pPr>
              <w:rPr>
                <w:rFonts w:ascii="Arial" w:hAnsi="Arial" w:cs="Arial"/>
                <w:b/>
                <w:bCs/>
                <w:color w:val="000000"/>
                <w:sz w:val="12"/>
                <w:szCs w:val="12"/>
              </w:rPr>
            </w:pPr>
            <w:r w:rsidRPr="00CC27EE">
              <w:rPr>
                <w:rFonts w:ascii="Arial" w:hAnsi="Arial" w:cs="Arial"/>
                <w:b/>
                <w:bCs/>
                <w:color w:val="000000"/>
                <w:sz w:val="12"/>
                <w:szCs w:val="12"/>
              </w:rPr>
              <w:t>Налог на доходы физических лиц</w:t>
            </w:r>
          </w:p>
        </w:tc>
        <w:tc>
          <w:tcPr>
            <w:tcW w:w="438"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188 393 100,00</w:t>
            </w:r>
          </w:p>
        </w:tc>
        <w:tc>
          <w:tcPr>
            <w:tcW w:w="438"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202 724 500,00</w:t>
            </w:r>
          </w:p>
        </w:tc>
        <w:tc>
          <w:tcPr>
            <w:tcW w:w="437"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199 145 100,00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182 1 01 02010 01 0000 110</w:t>
            </w:r>
          </w:p>
        </w:tc>
        <w:tc>
          <w:tcPr>
            <w:tcW w:w="2934" w:type="pct"/>
            <w:shd w:val="clear" w:color="000000" w:fill="FFFFFF"/>
            <w:hideMark/>
          </w:tcPr>
          <w:p w:rsidR="00CC27EE" w:rsidRPr="00CC27EE" w:rsidRDefault="00CC27EE" w:rsidP="00CC27EE">
            <w:pPr>
              <w:jc w:val="both"/>
              <w:rPr>
                <w:rFonts w:ascii="Arial" w:hAnsi="Arial" w:cs="Arial"/>
                <w:color w:val="000000"/>
                <w:sz w:val="12"/>
                <w:szCs w:val="12"/>
              </w:rPr>
            </w:pPr>
            <w:r w:rsidRPr="00CC27EE">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174 155 000,00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187 403 300,00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184 094 400,00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182 1 01 02020 01 0000 110</w:t>
            </w:r>
          </w:p>
        </w:tc>
        <w:tc>
          <w:tcPr>
            <w:tcW w:w="2934" w:type="pct"/>
            <w:shd w:val="clear" w:color="000000" w:fill="FFFFFF"/>
            <w:hideMark/>
          </w:tcPr>
          <w:p w:rsidR="00CC27EE" w:rsidRPr="00CC27EE" w:rsidRDefault="00CC27EE" w:rsidP="00CC27EE">
            <w:pPr>
              <w:jc w:val="both"/>
              <w:rPr>
                <w:rFonts w:ascii="Arial" w:hAnsi="Arial" w:cs="Arial"/>
                <w:color w:val="000000"/>
                <w:sz w:val="12"/>
                <w:szCs w:val="12"/>
              </w:rPr>
            </w:pPr>
            <w:r w:rsidRPr="00CC27EE">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789 900,00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849 900,00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835 000,00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182 1 01 02030 01 0000 110</w:t>
            </w:r>
          </w:p>
        </w:tc>
        <w:tc>
          <w:tcPr>
            <w:tcW w:w="2934" w:type="pct"/>
            <w:shd w:val="clear" w:color="000000" w:fill="FFFFFF"/>
            <w:hideMark/>
          </w:tcPr>
          <w:p w:rsidR="00CC27EE" w:rsidRPr="00CC27EE" w:rsidRDefault="00CC27EE" w:rsidP="00CC27EE">
            <w:pPr>
              <w:jc w:val="both"/>
              <w:rPr>
                <w:rFonts w:ascii="Arial" w:hAnsi="Arial" w:cs="Arial"/>
                <w:color w:val="000000"/>
                <w:sz w:val="12"/>
                <w:szCs w:val="12"/>
              </w:rPr>
            </w:pPr>
            <w:r w:rsidRPr="00CC27EE">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3 042 300,00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3 273 700,00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3 215 900,00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182 1 01 02040 01 0000 110</w:t>
            </w:r>
          </w:p>
        </w:tc>
        <w:tc>
          <w:tcPr>
            <w:tcW w:w="2934" w:type="pct"/>
            <w:shd w:val="clear" w:color="000000" w:fill="FFFFFF"/>
            <w:hideMark/>
          </w:tcPr>
          <w:p w:rsidR="00CC27EE" w:rsidRPr="00CC27EE" w:rsidRDefault="00CC27EE" w:rsidP="00CC27EE">
            <w:pPr>
              <w:jc w:val="both"/>
              <w:rPr>
                <w:rFonts w:ascii="Arial" w:hAnsi="Arial" w:cs="Arial"/>
                <w:color w:val="000000"/>
                <w:sz w:val="12"/>
                <w:szCs w:val="12"/>
              </w:rPr>
            </w:pPr>
            <w:r w:rsidRPr="00CC27EE">
              <w:rPr>
                <w:rFonts w:ascii="Arial" w:hAnsi="Arial" w:cs="Arial"/>
                <w:color w:val="000000"/>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573 900,00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617 600,00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606 700,00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182 1 01 02080 01 10001 10</w:t>
            </w:r>
          </w:p>
        </w:tc>
        <w:tc>
          <w:tcPr>
            <w:tcW w:w="2934" w:type="pct"/>
            <w:shd w:val="clear" w:color="000000" w:fill="FFFFFF"/>
            <w:hideMark/>
          </w:tcPr>
          <w:p w:rsidR="00CC27EE" w:rsidRPr="00CC27EE" w:rsidRDefault="00CC27EE" w:rsidP="00CC27EE">
            <w:pPr>
              <w:jc w:val="both"/>
              <w:rPr>
                <w:rFonts w:ascii="Arial" w:hAnsi="Arial" w:cs="Arial"/>
                <w:color w:val="000000"/>
                <w:sz w:val="12"/>
                <w:szCs w:val="12"/>
              </w:rPr>
            </w:pPr>
            <w:r w:rsidRPr="00CC27EE">
              <w:rPr>
                <w:rFonts w:ascii="Arial" w:hAnsi="Arial" w:cs="Arial"/>
                <w:color w:val="000000"/>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9 832 000,00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10 580 000,00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10 393 100,00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100 1 03 00000 00 0000 000</w:t>
            </w:r>
          </w:p>
        </w:tc>
        <w:tc>
          <w:tcPr>
            <w:tcW w:w="2934" w:type="pct"/>
            <w:shd w:val="clear" w:color="000000" w:fill="FFFFFF"/>
            <w:vAlign w:val="center"/>
            <w:hideMark/>
          </w:tcPr>
          <w:p w:rsidR="00CC27EE" w:rsidRPr="00CC27EE" w:rsidRDefault="00CC27EE" w:rsidP="00CC27EE">
            <w:pPr>
              <w:rPr>
                <w:rFonts w:ascii="Arial" w:hAnsi="Arial" w:cs="Arial"/>
                <w:b/>
                <w:bCs/>
                <w:color w:val="000000"/>
                <w:sz w:val="12"/>
                <w:szCs w:val="12"/>
              </w:rPr>
            </w:pPr>
            <w:r w:rsidRPr="00CC27EE">
              <w:rPr>
                <w:rFonts w:ascii="Arial" w:hAnsi="Arial" w:cs="Arial"/>
                <w:b/>
                <w:bCs/>
                <w:color w:val="000000"/>
                <w:sz w:val="12"/>
                <w:szCs w:val="12"/>
              </w:rPr>
              <w:t>НАЛОГИ НА ТОВАРЫ (РАБОТЫ, УСЛУГИ), РЕАЛИЗУЕМЫЕ НА ТЕРРИТОРИИ РОССИЙСКОЙ ФЕДЕРАЦИИ</w:t>
            </w:r>
          </w:p>
        </w:tc>
        <w:tc>
          <w:tcPr>
            <w:tcW w:w="438"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6 145 120,00</w:t>
            </w:r>
          </w:p>
        </w:tc>
        <w:tc>
          <w:tcPr>
            <w:tcW w:w="438"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6 156 910,00</w:t>
            </w:r>
          </w:p>
        </w:tc>
        <w:tc>
          <w:tcPr>
            <w:tcW w:w="437"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6 284 630,00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100 1 03 02231 01 0000 110</w:t>
            </w:r>
          </w:p>
        </w:tc>
        <w:tc>
          <w:tcPr>
            <w:tcW w:w="2934" w:type="pct"/>
            <w:shd w:val="clear" w:color="000000" w:fill="FFFFFF"/>
            <w:hideMark/>
          </w:tcPr>
          <w:p w:rsidR="00CC27EE" w:rsidRPr="00CC27EE" w:rsidRDefault="00CC27EE" w:rsidP="00CC27EE">
            <w:pPr>
              <w:rPr>
                <w:rFonts w:ascii="Arial" w:hAnsi="Arial" w:cs="Arial"/>
                <w:sz w:val="12"/>
                <w:szCs w:val="12"/>
              </w:rPr>
            </w:pPr>
            <w:r w:rsidRPr="00CC27EE">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2 778 400,00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2 754 590,00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2 767 040,00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100 1 03 02241 01 0000 110</w:t>
            </w:r>
          </w:p>
        </w:tc>
        <w:tc>
          <w:tcPr>
            <w:tcW w:w="2934" w:type="pct"/>
            <w:shd w:val="clear" w:color="000000" w:fill="FFFFFF"/>
            <w:hideMark/>
          </w:tcPr>
          <w:p w:rsidR="00CC27EE" w:rsidRPr="00CC27EE" w:rsidRDefault="00CC27EE" w:rsidP="00CC27EE">
            <w:pPr>
              <w:rPr>
                <w:rFonts w:ascii="Arial" w:hAnsi="Arial" w:cs="Arial"/>
                <w:sz w:val="12"/>
                <w:szCs w:val="12"/>
              </w:rPr>
            </w:pPr>
            <w:r w:rsidRPr="00CC27EE">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15 380,00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15 430,00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15 990,00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100 1 03 02251 01 0000 110</w:t>
            </w:r>
          </w:p>
        </w:tc>
        <w:tc>
          <w:tcPr>
            <w:tcW w:w="2934" w:type="pct"/>
            <w:shd w:val="clear" w:color="000000" w:fill="FFFFFF"/>
            <w:hideMark/>
          </w:tcPr>
          <w:p w:rsidR="00CC27EE" w:rsidRPr="00CC27EE" w:rsidRDefault="00CC27EE" w:rsidP="00CC27EE">
            <w:pPr>
              <w:rPr>
                <w:rFonts w:ascii="Arial" w:hAnsi="Arial" w:cs="Arial"/>
                <w:sz w:val="12"/>
                <w:szCs w:val="12"/>
              </w:rPr>
            </w:pPr>
            <w:r w:rsidRPr="00CC27EE">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3 699 740,00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3 728 230,00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3 856 700,00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100 1 03 02261 01 0000 110</w:t>
            </w:r>
          </w:p>
        </w:tc>
        <w:tc>
          <w:tcPr>
            <w:tcW w:w="2934" w:type="pct"/>
            <w:shd w:val="clear" w:color="000000" w:fill="FFFFFF"/>
            <w:hideMark/>
          </w:tcPr>
          <w:p w:rsidR="00CC27EE" w:rsidRPr="00CC27EE" w:rsidRDefault="00CC27EE" w:rsidP="00CC27EE">
            <w:pPr>
              <w:rPr>
                <w:rFonts w:ascii="Arial" w:hAnsi="Arial" w:cs="Arial"/>
                <w:sz w:val="12"/>
                <w:szCs w:val="12"/>
              </w:rPr>
            </w:pPr>
            <w:r w:rsidRPr="00CC27EE">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-348 400,00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-341 340,00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-355 100,00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182 1 05 00000 00 0000 000</w:t>
            </w:r>
          </w:p>
        </w:tc>
        <w:tc>
          <w:tcPr>
            <w:tcW w:w="2934" w:type="pct"/>
            <w:shd w:val="clear" w:color="000000" w:fill="FFFFFF"/>
            <w:hideMark/>
          </w:tcPr>
          <w:p w:rsidR="00CC27EE" w:rsidRPr="00CC27EE" w:rsidRDefault="00CC27EE" w:rsidP="00CC27EE">
            <w:pPr>
              <w:rPr>
                <w:rFonts w:ascii="Arial" w:hAnsi="Arial" w:cs="Arial"/>
                <w:b/>
                <w:bCs/>
                <w:color w:val="000000"/>
                <w:sz w:val="12"/>
                <w:szCs w:val="12"/>
              </w:rPr>
            </w:pPr>
            <w:r w:rsidRPr="00CC27EE">
              <w:rPr>
                <w:rFonts w:ascii="Arial" w:hAnsi="Arial" w:cs="Arial"/>
                <w:b/>
                <w:bCs/>
                <w:color w:val="000000"/>
                <w:sz w:val="12"/>
                <w:szCs w:val="12"/>
              </w:rPr>
              <w:t>НАЛОГИ НА СОВОКУПНЫЙ ДОХОД</w:t>
            </w:r>
          </w:p>
        </w:tc>
        <w:tc>
          <w:tcPr>
            <w:tcW w:w="438"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54 356 000,00</w:t>
            </w:r>
          </w:p>
        </w:tc>
        <w:tc>
          <w:tcPr>
            <w:tcW w:w="438"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61 422 700,00</w:t>
            </w:r>
          </w:p>
        </w:tc>
        <w:tc>
          <w:tcPr>
            <w:tcW w:w="437"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72 803 000,00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182 1 05 01000 00 0000 110</w:t>
            </w:r>
          </w:p>
        </w:tc>
        <w:tc>
          <w:tcPr>
            <w:tcW w:w="2934" w:type="pct"/>
            <w:shd w:val="clear" w:color="000000" w:fill="FFFFFF"/>
            <w:vAlign w:val="center"/>
            <w:hideMark/>
          </w:tcPr>
          <w:p w:rsidR="00CC27EE" w:rsidRPr="00CC27EE" w:rsidRDefault="00CC27EE" w:rsidP="00CC27EE">
            <w:pPr>
              <w:rPr>
                <w:rFonts w:ascii="Arial" w:hAnsi="Arial" w:cs="Arial"/>
                <w:b/>
                <w:bCs/>
                <w:color w:val="000000"/>
                <w:sz w:val="12"/>
                <w:szCs w:val="12"/>
              </w:rPr>
            </w:pPr>
            <w:r w:rsidRPr="00CC27EE">
              <w:rPr>
                <w:rFonts w:ascii="Arial" w:hAnsi="Arial" w:cs="Arial"/>
                <w:b/>
                <w:bCs/>
                <w:color w:val="000000"/>
                <w:sz w:val="12"/>
                <w:szCs w:val="12"/>
              </w:rPr>
              <w:t>Налог, взимаемый в связи с применением упрощенной системы налогообложения</w:t>
            </w:r>
          </w:p>
        </w:tc>
        <w:tc>
          <w:tcPr>
            <w:tcW w:w="438"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50 097 000,00</w:t>
            </w:r>
          </w:p>
        </w:tc>
        <w:tc>
          <w:tcPr>
            <w:tcW w:w="438"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56 994 700,00</w:t>
            </w:r>
          </w:p>
        </w:tc>
        <w:tc>
          <w:tcPr>
            <w:tcW w:w="437"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68 198 000,00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182 1 05 01011 01 1000 110</w:t>
            </w:r>
          </w:p>
        </w:tc>
        <w:tc>
          <w:tcPr>
            <w:tcW w:w="2934" w:type="pct"/>
            <w:shd w:val="clear" w:color="000000" w:fill="FFFFFF"/>
            <w:hideMark/>
          </w:tcPr>
          <w:p w:rsidR="00CC27EE" w:rsidRPr="00CC27EE" w:rsidRDefault="00CC27EE" w:rsidP="00CC27EE">
            <w:pPr>
              <w:rPr>
                <w:rFonts w:ascii="Arial" w:hAnsi="Arial" w:cs="Arial"/>
                <w:color w:val="000000"/>
                <w:sz w:val="12"/>
                <w:szCs w:val="12"/>
              </w:rPr>
            </w:pPr>
            <w:bookmarkStart w:id="1" w:name="RANGE!B23"/>
            <w:r w:rsidRPr="00CC27EE">
              <w:rPr>
                <w:rFonts w:ascii="Arial" w:hAnsi="Arial" w:cs="Arial"/>
                <w:color w:val="000000"/>
                <w:sz w:val="12"/>
                <w:szCs w:val="12"/>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bookmarkEnd w:id="1"/>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25 388 700,00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28 884 400,00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34 562 100,00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182 1 05 01011 01 2100 110</w:t>
            </w:r>
          </w:p>
        </w:tc>
        <w:tc>
          <w:tcPr>
            <w:tcW w:w="2934" w:type="pct"/>
            <w:shd w:val="clear" w:color="000000" w:fill="FFFFFF"/>
            <w:vAlign w:val="bottom"/>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Налог, взимаемый с налогоплательщиков, выбравших в качестве объекта налогообложения доходы (пени по соответствующему платежу)</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147 900,00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168 260,00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201 340,00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182 1 05 01011 01 3000 110</w:t>
            </w:r>
          </w:p>
        </w:tc>
        <w:tc>
          <w:tcPr>
            <w:tcW w:w="2934" w:type="pct"/>
            <w:shd w:val="clear" w:color="000000" w:fill="FFFFFF"/>
            <w:vAlign w:val="bottom"/>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1 640,00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1 870,00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2 230,00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182 1 05 01011 01 4000 110</w:t>
            </w:r>
          </w:p>
        </w:tc>
        <w:tc>
          <w:tcPr>
            <w:tcW w:w="2934" w:type="pct"/>
            <w:shd w:val="clear" w:color="000000" w:fill="FFFFFF"/>
            <w:vAlign w:val="bottom"/>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Налог, взимаемый с налогоплательщиков, выбравших в качестве объекта налогообложения доходы (прочие поступления)</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11 260,00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12 810,00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15 330,00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182 1 05 01021 01 1000 110</w:t>
            </w:r>
          </w:p>
        </w:tc>
        <w:tc>
          <w:tcPr>
            <w:tcW w:w="2934" w:type="pct"/>
            <w:shd w:val="clear" w:color="000000" w:fill="FFFFFF"/>
            <w:vAlign w:val="bottom"/>
            <w:hideMark/>
          </w:tcPr>
          <w:p w:rsidR="00CC27EE" w:rsidRPr="00CC27EE" w:rsidRDefault="00CC27EE" w:rsidP="00CC27EE">
            <w:pPr>
              <w:rPr>
                <w:rFonts w:ascii="Arial" w:hAnsi="Arial" w:cs="Arial"/>
                <w:color w:val="000000"/>
                <w:sz w:val="12"/>
                <w:szCs w:val="12"/>
              </w:rPr>
            </w:pPr>
            <w:bookmarkStart w:id="2" w:name="RANGE!B27"/>
            <w:r w:rsidRPr="00CC27EE">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bookmarkEnd w:id="2"/>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24 373 650,00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27 729 580,00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33 180 300,00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182 1 05 01021 01 2100 110</w:t>
            </w:r>
          </w:p>
        </w:tc>
        <w:tc>
          <w:tcPr>
            <w:tcW w:w="2934" w:type="pct"/>
            <w:shd w:val="clear" w:color="000000" w:fill="FFFFFF"/>
            <w:vAlign w:val="bottom"/>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171 750,00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195 400,00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233 800,00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182 1 05 01021 01 3000 110</w:t>
            </w:r>
          </w:p>
        </w:tc>
        <w:tc>
          <w:tcPr>
            <w:tcW w:w="2934" w:type="pct"/>
            <w:shd w:val="clear" w:color="000000" w:fill="FFFFFF"/>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2 100,00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2 380,00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2 900,00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182 1 05 03000 01 0000 110</w:t>
            </w:r>
          </w:p>
        </w:tc>
        <w:tc>
          <w:tcPr>
            <w:tcW w:w="2934" w:type="pct"/>
            <w:shd w:val="clear" w:color="000000" w:fill="FFFFFF"/>
            <w:hideMark/>
          </w:tcPr>
          <w:p w:rsidR="00CC27EE" w:rsidRPr="00CC27EE" w:rsidRDefault="00CC27EE" w:rsidP="00CC27EE">
            <w:pPr>
              <w:rPr>
                <w:rFonts w:ascii="Arial" w:hAnsi="Arial" w:cs="Arial"/>
                <w:b/>
                <w:bCs/>
                <w:color w:val="000000"/>
                <w:sz w:val="12"/>
                <w:szCs w:val="12"/>
              </w:rPr>
            </w:pPr>
            <w:r w:rsidRPr="00CC27EE">
              <w:rPr>
                <w:rFonts w:ascii="Arial" w:hAnsi="Arial" w:cs="Arial"/>
                <w:b/>
                <w:bCs/>
                <w:color w:val="000000"/>
                <w:sz w:val="12"/>
                <w:szCs w:val="12"/>
              </w:rPr>
              <w:t>Единый сельскохозяйственный налог</w:t>
            </w:r>
          </w:p>
        </w:tc>
        <w:tc>
          <w:tcPr>
            <w:tcW w:w="438"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15 000,00</w:t>
            </w:r>
          </w:p>
        </w:tc>
        <w:tc>
          <w:tcPr>
            <w:tcW w:w="438"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15 000,00</w:t>
            </w:r>
          </w:p>
        </w:tc>
        <w:tc>
          <w:tcPr>
            <w:tcW w:w="437"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15 000,00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182 1 05 03010 01 1000 110</w:t>
            </w:r>
          </w:p>
        </w:tc>
        <w:tc>
          <w:tcPr>
            <w:tcW w:w="2934" w:type="pct"/>
            <w:shd w:val="clear" w:color="000000" w:fill="FFFFFF"/>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13 320,00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13 320,00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13 320,00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182 1 05 03010 01 2100 110</w:t>
            </w:r>
          </w:p>
        </w:tc>
        <w:tc>
          <w:tcPr>
            <w:tcW w:w="2934" w:type="pct"/>
            <w:shd w:val="clear" w:color="000000" w:fill="FFFFFF"/>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Единый сельскохозяйственный налог (пени по соответствующему платежу)</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150,00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150,00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150,00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182 1 05 03010 01 3000 110</w:t>
            </w:r>
          </w:p>
        </w:tc>
        <w:tc>
          <w:tcPr>
            <w:tcW w:w="2934" w:type="pct"/>
            <w:shd w:val="clear" w:color="000000" w:fill="FFFFFF"/>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1 530,00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1 530,00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1 530,00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182 1 05 04000 02 0000 110</w:t>
            </w:r>
          </w:p>
        </w:tc>
        <w:tc>
          <w:tcPr>
            <w:tcW w:w="2934" w:type="pct"/>
            <w:shd w:val="clear" w:color="000000" w:fill="FFFFFF"/>
            <w:hideMark/>
          </w:tcPr>
          <w:p w:rsidR="00CC27EE" w:rsidRPr="00CC27EE" w:rsidRDefault="00CC27EE" w:rsidP="00CC27EE">
            <w:pPr>
              <w:rPr>
                <w:rFonts w:ascii="Arial" w:hAnsi="Arial" w:cs="Arial"/>
                <w:b/>
                <w:bCs/>
                <w:color w:val="000000"/>
                <w:sz w:val="12"/>
                <w:szCs w:val="12"/>
              </w:rPr>
            </w:pPr>
            <w:r w:rsidRPr="00CC27EE">
              <w:rPr>
                <w:rFonts w:ascii="Arial" w:hAnsi="Arial" w:cs="Arial"/>
                <w:b/>
                <w:bCs/>
                <w:color w:val="000000"/>
                <w:sz w:val="12"/>
                <w:szCs w:val="12"/>
              </w:rPr>
              <w:t>Налог, взимаемый в связи с применением патентной системы налогообложения</w:t>
            </w:r>
          </w:p>
        </w:tc>
        <w:tc>
          <w:tcPr>
            <w:tcW w:w="438"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4 244 000,00</w:t>
            </w:r>
          </w:p>
        </w:tc>
        <w:tc>
          <w:tcPr>
            <w:tcW w:w="438"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4 413 000,00</w:t>
            </w:r>
          </w:p>
        </w:tc>
        <w:tc>
          <w:tcPr>
            <w:tcW w:w="437"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4 590 000,00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182 1 05 04020 02 1000 110</w:t>
            </w:r>
          </w:p>
        </w:tc>
        <w:tc>
          <w:tcPr>
            <w:tcW w:w="2934" w:type="pct"/>
            <w:shd w:val="clear" w:color="000000" w:fill="FFFFFF"/>
            <w:hideMark/>
          </w:tcPr>
          <w:p w:rsidR="00CC27EE" w:rsidRPr="00CC27EE" w:rsidRDefault="00CC27EE" w:rsidP="00CC27EE">
            <w:pPr>
              <w:jc w:val="both"/>
              <w:rPr>
                <w:rFonts w:ascii="Arial" w:hAnsi="Arial" w:cs="Arial"/>
                <w:color w:val="000000"/>
                <w:sz w:val="12"/>
                <w:szCs w:val="12"/>
              </w:rPr>
            </w:pPr>
            <w:r w:rsidRPr="00CC27EE">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4 241 200,00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4 410 100,00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4 586 900,00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182 1 05 04020 02 2100 110</w:t>
            </w:r>
          </w:p>
        </w:tc>
        <w:tc>
          <w:tcPr>
            <w:tcW w:w="2934" w:type="pct"/>
            <w:shd w:val="clear" w:color="000000" w:fill="FFFFFF"/>
            <w:hideMark/>
          </w:tcPr>
          <w:p w:rsidR="00CC27EE" w:rsidRPr="00CC27EE" w:rsidRDefault="00CC27EE" w:rsidP="00CC27EE">
            <w:pPr>
              <w:jc w:val="both"/>
              <w:rPr>
                <w:rFonts w:ascii="Arial" w:hAnsi="Arial" w:cs="Arial"/>
                <w:color w:val="000000"/>
                <w:sz w:val="12"/>
                <w:szCs w:val="12"/>
              </w:rPr>
            </w:pPr>
            <w:r w:rsidRPr="00CC27EE">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2 800,00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2 900,00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3 100,00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182 1 08 03000 01 0000 110</w:t>
            </w:r>
          </w:p>
        </w:tc>
        <w:tc>
          <w:tcPr>
            <w:tcW w:w="2934" w:type="pct"/>
            <w:shd w:val="clear" w:color="000000" w:fill="FFFFFF"/>
            <w:hideMark/>
          </w:tcPr>
          <w:p w:rsidR="00CC27EE" w:rsidRPr="00CC27EE" w:rsidRDefault="00CC27EE" w:rsidP="00CC27EE">
            <w:pPr>
              <w:rPr>
                <w:rFonts w:ascii="Arial" w:hAnsi="Arial" w:cs="Arial"/>
                <w:b/>
                <w:bCs/>
                <w:color w:val="000000"/>
                <w:sz w:val="12"/>
                <w:szCs w:val="12"/>
              </w:rPr>
            </w:pPr>
            <w:r w:rsidRPr="00CC27EE">
              <w:rPr>
                <w:rFonts w:ascii="Arial" w:hAnsi="Arial" w:cs="Arial"/>
                <w:b/>
                <w:bCs/>
                <w:color w:val="000000"/>
                <w:sz w:val="12"/>
                <w:szCs w:val="12"/>
              </w:rPr>
              <w:t>Государственная пошлина  по делам, рассматриваемым  в судах общей юрисдикции, мировыми судьями</w:t>
            </w:r>
          </w:p>
        </w:tc>
        <w:tc>
          <w:tcPr>
            <w:tcW w:w="438"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2 191 000,00</w:t>
            </w:r>
          </w:p>
        </w:tc>
        <w:tc>
          <w:tcPr>
            <w:tcW w:w="438"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2 131 000,00</w:t>
            </w:r>
          </w:p>
        </w:tc>
        <w:tc>
          <w:tcPr>
            <w:tcW w:w="437"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2 073 000,00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182 1 08 03010 01 1050 110</w:t>
            </w:r>
          </w:p>
        </w:tc>
        <w:tc>
          <w:tcPr>
            <w:tcW w:w="2934" w:type="pct"/>
            <w:shd w:val="clear" w:color="000000" w:fill="FFFFFF"/>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CC27EE">
              <w:rPr>
                <w:rFonts w:ascii="Arial" w:hAnsi="Arial" w:cs="Arial"/>
                <w:color w:val="000000"/>
                <w:sz w:val="12"/>
                <w:szCs w:val="12"/>
              </w:rPr>
              <w:br/>
              <w:t xml:space="preserve"> (государственная пошлина, уплачиваемая при обращении в суды)</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1 880 630,00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1 829 130,00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1 779 350,00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182 1 08 03010 01 1060 110</w:t>
            </w:r>
          </w:p>
        </w:tc>
        <w:tc>
          <w:tcPr>
            <w:tcW w:w="2934" w:type="pct"/>
            <w:shd w:val="clear" w:color="000000" w:fill="FFFFFF"/>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CC27EE">
              <w:rPr>
                <w:rFonts w:ascii="Arial" w:hAnsi="Arial" w:cs="Arial"/>
                <w:color w:val="000000"/>
                <w:sz w:val="12"/>
                <w:szCs w:val="12"/>
              </w:rPr>
              <w:br/>
              <w:t xml:space="preserve"> (государственная пошлина, уплачиваемая на основании судебных актов по результатам рассмотрения дел по существу)</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309 680,00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301 200,00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293 000,00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182 1 08 03010 01 4000 110</w:t>
            </w:r>
          </w:p>
        </w:tc>
        <w:tc>
          <w:tcPr>
            <w:tcW w:w="2934" w:type="pct"/>
            <w:shd w:val="clear" w:color="000000" w:fill="FFFFFF"/>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CC27EE">
              <w:rPr>
                <w:rFonts w:ascii="Arial" w:hAnsi="Arial" w:cs="Arial"/>
                <w:color w:val="000000"/>
                <w:sz w:val="12"/>
                <w:szCs w:val="12"/>
              </w:rPr>
              <w:br/>
              <w:t xml:space="preserve"> (прочие поступления) </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690,00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670,00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650,00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900 1 11 00000 00 0000 000</w:t>
            </w:r>
          </w:p>
        </w:tc>
        <w:tc>
          <w:tcPr>
            <w:tcW w:w="2934" w:type="pct"/>
            <w:shd w:val="clear" w:color="000000" w:fill="FFFFFF"/>
            <w:hideMark/>
          </w:tcPr>
          <w:p w:rsidR="00CC27EE" w:rsidRPr="00CC27EE" w:rsidRDefault="00CC27EE" w:rsidP="00CC27EE">
            <w:pPr>
              <w:rPr>
                <w:rFonts w:ascii="Arial" w:hAnsi="Arial" w:cs="Arial"/>
                <w:b/>
                <w:bCs/>
                <w:color w:val="000000"/>
                <w:sz w:val="12"/>
                <w:szCs w:val="12"/>
              </w:rPr>
            </w:pPr>
            <w:r w:rsidRPr="00CC27EE">
              <w:rPr>
                <w:rFonts w:ascii="Arial" w:hAnsi="Arial" w:cs="Arial"/>
                <w:b/>
                <w:bCs/>
                <w:color w:val="000000"/>
                <w:sz w:val="12"/>
                <w:szCs w:val="12"/>
              </w:rPr>
              <w:t>ДОХОДЫ ОТ ИСПОЛЬЗОВАНИЯ ИМУЩЕСТВА, НАХОДЯЩЕГОСЯ В ГОСУДАРСТВЕННОЙ И МУНИЦИПАЛЬНОЙ СОБСТВЕННОСТИ</w:t>
            </w:r>
          </w:p>
        </w:tc>
        <w:tc>
          <w:tcPr>
            <w:tcW w:w="438"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11 683 400,00</w:t>
            </w:r>
          </w:p>
        </w:tc>
        <w:tc>
          <w:tcPr>
            <w:tcW w:w="438"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9 500 000,00</w:t>
            </w:r>
          </w:p>
        </w:tc>
        <w:tc>
          <w:tcPr>
            <w:tcW w:w="437"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9 500 000,00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900 1 11 05000 00 0000 120</w:t>
            </w:r>
          </w:p>
        </w:tc>
        <w:tc>
          <w:tcPr>
            <w:tcW w:w="2934" w:type="pct"/>
            <w:shd w:val="clear" w:color="000000" w:fill="FFFFFF"/>
            <w:hideMark/>
          </w:tcPr>
          <w:p w:rsidR="00CC27EE" w:rsidRPr="00CC27EE" w:rsidRDefault="00CC27EE" w:rsidP="00CC27EE">
            <w:pPr>
              <w:jc w:val="both"/>
              <w:rPr>
                <w:rFonts w:ascii="Arial" w:hAnsi="Arial" w:cs="Arial"/>
                <w:b/>
                <w:bCs/>
                <w:color w:val="000000"/>
                <w:sz w:val="12"/>
                <w:szCs w:val="12"/>
              </w:rPr>
            </w:pPr>
            <w:r w:rsidRPr="00CC27EE">
              <w:rPr>
                <w:rFonts w:ascii="Arial" w:hAnsi="Arial" w:cs="Arial"/>
                <w:b/>
                <w:bCs/>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38"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10 900 000,00</w:t>
            </w:r>
          </w:p>
        </w:tc>
        <w:tc>
          <w:tcPr>
            <w:tcW w:w="438"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9 200 000,00</w:t>
            </w:r>
          </w:p>
        </w:tc>
        <w:tc>
          <w:tcPr>
            <w:tcW w:w="437"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9 200 000,00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900 1 11 05013 05 0000 120</w:t>
            </w:r>
          </w:p>
        </w:tc>
        <w:tc>
          <w:tcPr>
            <w:tcW w:w="2934" w:type="pct"/>
            <w:shd w:val="clear" w:color="000000" w:fill="FFFFFF"/>
            <w:hideMark/>
          </w:tcPr>
          <w:p w:rsidR="00CC27EE" w:rsidRPr="00CC27EE" w:rsidRDefault="00CC27EE" w:rsidP="00CC27EE">
            <w:pPr>
              <w:jc w:val="both"/>
              <w:rPr>
                <w:rFonts w:ascii="Arial" w:hAnsi="Arial" w:cs="Arial"/>
                <w:color w:val="000000"/>
                <w:sz w:val="12"/>
                <w:szCs w:val="12"/>
              </w:rPr>
            </w:pPr>
            <w:r w:rsidRPr="00CC27EE">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5 250 000,00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5 100 000,00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5 100 000,00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900 1 11 05013 13 0000 120</w:t>
            </w:r>
          </w:p>
        </w:tc>
        <w:tc>
          <w:tcPr>
            <w:tcW w:w="2934" w:type="pct"/>
            <w:shd w:val="clear" w:color="000000" w:fill="FFFFFF"/>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3 350 000,00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1 500 000,00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1 500 000,00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900 1 11 05075 05 0000 120</w:t>
            </w:r>
          </w:p>
        </w:tc>
        <w:tc>
          <w:tcPr>
            <w:tcW w:w="2934" w:type="pct"/>
            <w:shd w:val="clear" w:color="000000" w:fill="FFFFFF"/>
            <w:hideMark/>
          </w:tcPr>
          <w:p w:rsidR="00CC27EE" w:rsidRPr="00CC27EE" w:rsidRDefault="00CC27EE" w:rsidP="00CC27EE">
            <w:pPr>
              <w:jc w:val="both"/>
              <w:rPr>
                <w:rFonts w:ascii="Arial" w:hAnsi="Arial" w:cs="Arial"/>
                <w:color w:val="000000"/>
                <w:sz w:val="12"/>
                <w:szCs w:val="12"/>
              </w:rPr>
            </w:pPr>
            <w:r w:rsidRPr="00CC27EE">
              <w:rPr>
                <w:rFonts w:ascii="Arial" w:hAnsi="Arial" w:cs="Arial"/>
                <w:color w:val="000000"/>
                <w:sz w:val="12"/>
                <w:szCs w:val="12"/>
              </w:rPr>
              <w:t>Доходы  от сдачи в аренду имущества, составляющего казну муниципальных районов (за исключением земельных участков)</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2 300 000,00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2 600 000,00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2 600 000,00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900 1 11 09000 00 0000 120</w:t>
            </w:r>
          </w:p>
        </w:tc>
        <w:tc>
          <w:tcPr>
            <w:tcW w:w="2934" w:type="pct"/>
            <w:shd w:val="clear" w:color="000000" w:fill="FFFFFF"/>
            <w:hideMark/>
          </w:tcPr>
          <w:p w:rsidR="00CC27EE" w:rsidRPr="00CC27EE" w:rsidRDefault="00CC27EE" w:rsidP="00CC27EE">
            <w:pPr>
              <w:jc w:val="both"/>
              <w:rPr>
                <w:rFonts w:ascii="Arial" w:hAnsi="Arial" w:cs="Arial"/>
                <w:b/>
                <w:bCs/>
                <w:color w:val="000000"/>
                <w:sz w:val="12"/>
                <w:szCs w:val="12"/>
              </w:rPr>
            </w:pPr>
            <w:r w:rsidRPr="00CC27EE">
              <w:rPr>
                <w:rFonts w:ascii="Arial" w:hAnsi="Arial" w:cs="Arial"/>
                <w:b/>
                <w:bCs/>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38"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783 400,00</w:t>
            </w:r>
          </w:p>
        </w:tc>
        <w:tc>
          <w:tcPr>
            <w:tcW w:w="438"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300 000,00</w:t>
            </w:r>
          </w:p>
        </w:tc>
        <w:tc>
          <w:tcPr>
            <w:tcW w:w="437"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300 000,00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900 1 11 09045 05 0000 120</w:t>
            </w:r>
          </w:p>
        </w:tc>
        <w:tc>
          <w:tcPr>
            <w:tcW w:w="2934" w:type="pct"/>
            <w:shd w:val="clear" w:color="000000" w:fill="FFFFFF"/>
            <w:hideMark/>
          </w:tcPr>
          <w:p w:rsidR="00CC27EE" w:rsidRPr="00CC27EE" w:rsidRDefault="00CC27EE" w:rsidP="00CC27EE">
            <w:pPr>
              <w:jc w:val="both"/>
              <w:rPr>
                <w:rFonts w:ascii="Arial" w:hAnsi="Arial" w:cs="Arial"/>
                <w:color w:val="000000"/>
                <w:sz w:val="12"/>
                <w:szCs w:val="12"/>
              </w:rPr>
            </w:pPr>
            <w:r w:rsidRPr="00CC27EE">
              <w:rPr>
                <w:rFonts w:ascii="Arial" w:hAnsi="Arial" w:cs="Arial"/>
                <w:color w:val="000000"/>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300 000,00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300 000,00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300 000,00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900 1 11 09080 05 0000 120</w:t>
            </w:r>
          </w:p>
        </w:tc>
        <w:tc>
          <w:tcPr>
            <w:tcW w:w="2934" w:type="pct"/>
            <w:shd w:val="clear" w:color="000000" w:fill="FFFFFF"/>
            <w:hideMark/>
          </w:tcPr>
          <w:p w:rsidR="00CC27EE" w:rsidRPr="00CC27EE" w:rsidRDefault="00CC27EE" w:rsidP="00CC27EE">
            <w:pPr>
              <w:jc w:val="both"/>
              <w:rPr>
                <w:rFonts w:ascii="Arial" w:hAnsi="Arial" w:cs="Arial"/>
                <w:color w:val="000000"/>
                <w:sz w:val="12"/>
                <w:szCs w:val="12"/>
              </w:rPr>
            </w:pPr>
            <w:r w:rsidRPr="00CC27EE">
              <w:rPr>
                <w:rFonts w:ascii="Arial" w:hAnsi="Arial" w:cs="Arial"/>
                <w:color w:val="000000"/>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483 400,00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048 1 12 00000 00 0000 000</w:t>
            </w:r>
          </w:p>
        </w:tc>
        <w:tc>
          <w:tcPr>
            <w:tcW w:w="2934" w:type="pct"/>
            <w:shd w:val="clear" w:color="000000" w:fill="FFFFFF"/>
            <w:hideMark/>
          </w:tcPr>
          <w:p w:rsidR="00CC27EE" w:rsidRPr="00CC27EE" w:rsidRDefault="00CC27EE" w:rsidP="00CC27EE">
            <w:pPr>
              <w:rPr>
                <w:rFonts w:ascii="Arial" w:hAnsi="Arial" w:cs="Arial"/>
                <w:b/>
                <w:bCs/>
                <w:color w:val="000000"/>
                <w:sz w:val="12"/>
                <w:szCs w:val="12"/>
              </w:rPr>
            </w:pPr>
            <w:r w:rsidRPr="00CC27EE">
              <w:rPr>
                <w:rFonts w:ascii="Arial" w:hAnsi="Arial" w:cs="Arial"/>
                <w:b/>
                <w:bCs/>
                <w:color w:val="000000"/>
                <w:sz w:val="12"/>
                <w:szCs w:val="12"/>
              </w:rPr>
              <w:t>ПЛАТЕЖИ ПРИ ПОЛЬЗОВАНИИ ПРИРОДНЫМИ РЕСУРСАМИ</w:t>
            </w:r>
          </w:p>
        </w:tc>
        <w:tc>
          <w:tcPr>
            <w:tcW w:w="438"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718 300,00</w:t>
            </w:r>
          </w:p>
        </w:tc>
        <w:tc>
          <w:tcPr>
            <w:tcW w:w="438"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747 100,00</w:t>
            </w:r>
          </w:p>
        </w:tc>
        <w:tc>
          <w:tcPr>
            <w:tcW w:w="437"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747 100,00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048 1 12 01000 01 0000 120</w:t>
            </w:r>
          </w:p>
        </w:tc>
        <w:tc>
          <w:tcPr>
            <w:tcW w:w="2934" w:type="pct"/>
            <w:shd w:val="clear" w:color="000000" w:fill="FFFFFF"/>
            <w:hideMark/>
          </w:tcPr>
          <w:p w:rsidR="00CC27EE" w:rsidRPr="00CC27EE" w:rsidRDefault="00CC27EE" w:rsidP="00CC27EE">
            <w:pPr>
              <w:rPr>
                <w:rFonts w:ascii="Arial" w:hAnsi="Arial" w:cs="Arial"/>
                <w:b/>
                <w:bCs/>
                <w:color w:val="000000"/>
                <w:sz w:val="12"/>
                <w:szCs w:val="12"/>
              </w:rPr>
            </w:pPr>
            <w:r w:rsidRPr="00CC27EE">
              <w:rPr>
                <w:rFonts w:ascii="Arial" w:hAnsi="Arial" w:cs="Arial"/>
                <w:b/>
                <w:bCs/>
                <w:color w:val="000000"/>
                <w:sz w:val="12"/>
                <w:szCs w:val="12"/>
              </w:rPr>
              <w:t>Плата за негативное воздействие на окружающую среду</w:t>
            </w:r>
          </w:p>
        </w:tc>
        <w:tc>
          <w:tcPr>
            <w:tcW w:w="438"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718 300,00</w:t>
            </w:r>
          </w:p>
        </w:tc>
        <w:tc>
          <w:tcPr>
            <w:tcW w:w="438"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747 100,00</w:t>
            </w:r>
          </w:p>
        </w:tc>
        <w:tc>
          <w:tcPr>
            <w:tcW w:w="437"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747 100,00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048 1 12 01010 01 6000 120</w:t>
            </w:r>
          </w:p>
        </w:tc>
        <w:tc>
          <w:tcPr>
            <w:tcW w:w="2934" w:type="pct"/>
            <w:shd w:val="clear" w:color="000000" w:fill="FFFFFF"/>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286 750,00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298 300,00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298 300,00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048 1 12 01030 01 6000 120</w:t>
            </w:r>
          </w:p>
        </w:tc>
        <w:tc>
          <w:tcPr>
            <w:tcW w:w="2934" w:type="pct"/>
            <w:shd w:val="clear" w:color="000000" w:fill="FFFFFF"/>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352 550,00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366 700,00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366 700,00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048 1 12 01041 01 6000 120</w:t>
            </w:r>
          </w:p>
        </w:tc>
        <w:tc>
          <w:tcPr>
            <w:tcW w:w="2934" w:type="pct"/>
            <w:shd w:val="clear" w:color="000000" w:fill="FFFFFF"/>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79 000,00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82 100,00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82 100,00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900 114 00000 00 0000 000</w:t>
            </w:r>
          </w:p>
        </w:tc>
        <w:tc>
          <w:tcPr>
            <w:tcW w:w="2934" w:type="pct"/>
            <w:shd w:val="clear" w:color="000000" w:fill="FFFFFF"/>
            <w:hideMark/>
          </w:tcPr>
          <w:p w:rsidR="00CC27EE" w:rsidRPr="00CC27EE" w:rsidRDefault="00CC27EE" w:rsidP="00CC27EE">
            <w:pPr>
              <w:rPr>
                <w:rFonts w:ascii="Arial" w:hAnsi="Arial" w:cs="Arial"/>
                <w:b/>
                <w:bCs/>
                <w:color w:val="000000"/>
                <w:sz w:val="12"/>
                <w:szCs w:val="12"/>
              </w:rPr>
            </w:pPr>
            <w:r w:rsidRPr="00CC27EE">
              <w:rPr>
                <w:rFonts w:ascii="Arial" w:hAnsi="Arial" w:cs="Arial"/>
                <w:b/>
                <w:bCs/>
                <w:color w:val="000000"/>
                <w:sz w:val="12"/>
                <w:szCs w:val="12"/>
              </w:rPr>
              <w:t>ДОХОДЫ ОТ ПРОДАЖИ МАТЕРИАЛЬНЫХ И НЕМАТЕРИАЛЬНЫХ АКТИВОВ</w:t>
            </w:r>
          </w:p>
        </w:tc>
        <w:tc>
          <w:tcPr>
            <w:tcW w:w="438"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18 959 210,48</w:t>
            </w:r>
          </w:p>
        </w:tc>
        <w:tc>
          <w:tcPr>
            <w:tcW w:w="438"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3 400 000,00</w:t>
            </w:r>
          </w:p>
        </w:tc>
        <w:tc>
          <w:tcPr>
            <w:tcW w:w="437"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3 800 000,00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900 1 14 02000 00 0000 000</w:t>
            </w:r>
          </w:p>
        </w:tc>
        <w:tc>
          <w:tcPr>
            <w:tcW w:w="2934" w:type="pct"/>
            <w:shd w:val="clear" w:color="000000" w:fill="FFFFFF"/>
            <w:hideMark/>
          </w:tcPr>
          <w:p w:rsidR="00CC27EE" w:rsidRPr="00CC27EE" w:rsidRDefault="00CC27EE" w:rsidP="00CC27EE">
            <w:pPr>
              <w:jc w:val="both"/>
              <w:rPr>
                <w:rFonts w:ascii="Arial" w:hAnsi="Arial" w:cs="Arial"/>
                <w:b/>
                <w:bCs/>
                <w:color w:val="000000"/>
                <w:sz w:val="12"/>
                <w:szCs w:val="12"/>
              </w:rPr>
            </w:pPr>
            <w:r w:rsidRPr="00CC27EE">
              <w:rPr>
                <w:rFonts w:ascii="Arial" w:hAnsi="Arial" w:cs="Arial"/>
                <w:b/>
                <w:bCs/>
                <w:color w:val="000000"/>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38"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500 000,00</w:t>
            </w:r>
          </w:p>
        </w:tc>
        <w:tc>
          <w:tcPr>
            <w:tcW w:w="438"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400 000,00</w:t>
            </w:r>
          </w:p>
        </w:tc>
        <w:tc>
          <w:tcPr>
            <w:tcW w:w="437"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800 000,00</w:t>
            </w:r>
          </w:p>
        </w:tc>
      </w:tr>
      <w:tr w:rsidR="00CC27EE" w:rsidRPr="00CC27EE" w:rsidTr="00B84503">
        <w:trPr>
          <w:trHeight w:val="20"/>
        </w:trPr>
        <w:tc>
          <w:tcPr>
            <w:tcW w:w="753"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lastRenderedPageBreak/>
              <w:t>900 1 14 02053 05 0000 410</w:t>
            </w:r>
          </w:p>
        </w:tc>
        <w:tc>
          <w:tcPr>
            <w:tcW w:w="2934" w:type="pct"/>
            <w:shd w:val="clear" w:color="auto" w:fill="auto"/>
            <w:hideMark/>
          </w:tcPr>
          <w:p w:rsidR="00CC27EE" w:rsidRPr="00CC27EE" w:rsidRDefault="00CC27EE" w:rsidP="00CC27EE">
            <w:pPr>
              <w:jc w:val="both"/>
              <w:rPr>
                <w:rFonts w:ascii="Arial" w:hAnsi="Arial" w:cs="Arial"/>
                <w:color w:val="000000"/>
                <w:sz w:val="12"/>
                <w:szCs w:val="12"/>
              </w:rPr>
            </w:pPr>
            <w:r w:rsidRPr="00CC27EE">
              <w:rPr>
                <w:rFonts w:ascii="Arial" w:hAnsi="Arial" w:cs="Arial"/>
                <w:color w:val="000000"/>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500 000,00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400 000,00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800 000,00</w:t>
            </w:r>
          </w:p>
        </w:tc>
      </w:tr>
      <w:tr w:rsidR="00CC27EE" w:rsidRPr="00CC27EE" w:rsidTr="00B84503">
        <w:trPr>
          <w:trHeight w:val="20"/>
        </w:trPr>
        <w:tc>
          <w:tcPr>
            <w:tcW w:w="753"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900 1 14 06000 00 0000 430</w:t>
            </w:r>
          </w:p>
        </w:tc>
        <w:tc>
          <w:tcPr>
            <w:tcW w:w="2934" w:type="pct"/>
            <w:shd w:val="clear" w:color="auto" w:fill="auto"/>
            <w:hideMark/>
          </w:tcPr>
          <w:p w:rsidR="00CC27EE" w:rsidRPr="00CC27EE" w:rsidRDefault="00CC27EE" w:rsidP="00CC27EE">
            <w:pPr>
              <w:rPr>
                <w:rFonts w:ascii="Arial" w:hAnsi="Arial" w:cs="Arial"/>
                <w:b/>
                <w:bCs/>
                <w:color w:val="000000"/>
                <w:sz w:val="12"/>
                <w:szCs w:val="12"/>
              </w:rPr>
            </w:pPr>
            <w:r w:rsidRPr="00CC27EE">
              <w:rPr>
                <w:rFonts w:ascii="Arial" w:hAnsi="Arial" w:cs="Arial"/>
                <w:b/>
                <w:bCs/>
                <w:color w:val="000000"/>
                <w:sz w:val="12"/>
                <w:szCs w:val="12"/>
              </w:rPr>
              <w:t xml:space="preserve">Доходы от продажи земельных участков, находящихся в государственной и муниципальной собственности </w:t>
            </w:r>
          </w:p>
        </w:tc>
        <w:tc>
          <w:tcPr>
            <w:tcW w:w="438"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18 459 210,48</w:t>
            </w:r>
          </w:p>
        </w:tc>
        <w:tc>
          <w:tcPr>
            <w:tcW w:w="438"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3 000 000,00</w:t>
            </w:r>
          </w:p>
        </w:tc>
        <w:tc>
          <w:tcPr>
            <w:tcW w:w="437"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3 000 000,00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900 1 14 06013 05 0000 430</w:t>
            </w:r>
          </w:p>
        </w:tc>
        <w:tc>
          <w:tcPr>
            <w:tcW w:w="2934" w:type="pct"/>
            <w:shd w:val="clear" w:color="000000" w:fill="FFFFFF"/>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17 463 910,48</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2 321 400,00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2 321 400,00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900 1 14 06013 13 0000 430</w:t>
            </w:r>
          </w:p>
        </w:tc>
        <w:tc>
          <w:tcPr>
            <w:tcW w:w="2934" w:type="pct"/>
            <w:shd w:val="clear" w:color="000000" w:fill="FFFFFF"/>
            <w:hideMark/>
          </w:tcPr>
          <w:p w:rsidR="00CC27EE" w:rsidRPr="00CC27EE" w:rsidRDefault="00CC27EE" w:rsidP="00CC27EE">
            <w:pPr>
              <w:jc w:val="both"/>
              <w:rPr>
                <w:rFonts w:ascii="Arial" w:hAnsi="Arial" w:cs="Arial"/>
                <w:color w:val="000000"/>
                <w:sz w:val="12"/>
                <w:szCs w:val="12"/>
              </w:rPr>
            </w:pPr>
            <w:r w:rsidRPr="00CC27EE">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995 300,00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678 600,00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678 600,00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000 1 16 00000 00 0000 000</w:t>
            </w:r>
          </w:p>
        </w:tc>
        <w:tc>
          <w:tcPr>
            <w:tcW w:w="2934" w:type="pct"/>
            <w:shd w:val="clear" w:color="000000" w:fill="FFFFFF"/>
            <w:hideMark/>
          </w:tcPr>
          <w:p w:rsidR="00CC27EE" w:rsidRPr="00CC27EE" w:rsidRDefault="00CC27EE" w:rsidP="00CC27EE">
            <w:pPr>
              <w:rPr>
                <w:rFonts w:ascii="Arial" w:hAnsi="Arial" w:cs="Arial"/>
                <w:b/>
                <w:bCs/>
                <w:color w:val="000000"/>
                <w:sz w:val="12"/>
                <w:szCs w:val="12"/>
              </w:rPr>
            </w:pPr>
            <w:r w:rsidRPr="00CC27EE">
              <w:rPr>
                <w:rFonts w:ascii="Arial" w:hAnsi="Arial" w:cs="Arial"/>
                <w:b/>
                <w:bCs/>
                <w:color w:val="000000"/>
                <w:sz w:val="12"/>
                <w:szCs w:val="12"/>
              </w:rPr>
              <w:t>ШТРАФЫ, САНКЦИИ, ВОЗМЕЩЕНИЕ УЩЕРБА</w:t>
            </w:r>
          </w:p>
        </w:tc>
        <w:tc>
          <w:tcPr>
            <w:tcW w:w="438"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1 677 400,00</w:t>
            </w:r>
          </w:p>
        </w:tc>
        <w:tc>
          <w:tcPr>
            <w:tcW w:w="438"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1 688 000,00</w:t>
            </w:r>
          </w:p>
        </w:tc>
        <w:tc>
          <w:tcPr>
            <w:tcW w:w="437"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1 623 600,00</w:t>
            </w:r>
          </w:p>
        </w:tc>
      </w:tr>
      <w:tr w:rsidR="00CC27EE" w:rsidRPr="00CC27EE" w:rsidTr="00B84503">
        <w:trPr>
          <w:trHeight w:val="20"/>
        </w:trPr>
        <w:tc>
          <w:tcPr>
            <w:tcW w:w="753"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917 1 16 01053 01 0000 140</w:t>
            </w:r>
          </w:p>
        </w:tc>
        <w:tc>
          <w:tcPr>
            <w:tcW w:w="2934" w:type="pct"/>
            <w:shd w:val="clear" w:color="auto" w:fill="auto"/>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23 000,00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21 000,00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19 100,00</w:t>
            </w:r>
          </w:p>
        </w:tc>
      </w:tr>
      <w:tr w:rsidR="00CC27EE" w:rsidRPr="00CC27EE" w:rsidTr="00B84503">
        <w:trPr>
          <w:trHeight w:val="20"/>
        </w:trPr>
        <w:tc>
          <w:tcPr>
            <w:tcW w:w="753"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917 1 16 01063 01 0000 140</w:t>
            </w:r>
          </w:p>
        </w:tc>
        <w:tc>
          <w:tcPr>
            <w:tcW w:w="2934" w:type="pct"/>
            <w:shd w:val="clear" w:color="auto" w:fill="auto"/>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33 000,00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30 000,00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27 100,00</w:t>
            </w:r>
          </w:p>
        </w:tc>
      </w:tr>
      <w:tr w:rsidR="00CC27EE" w:rsidRPr="00CC27EE" w:rsidTr="00B84503">
        <w:trPr>
          <w:trHeight w:val="20"/>
        </w:trPr>
        <w:tc>
          <w:tcPr>
            <w:tcW w:w="753"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917 1 16 01073 01 0000 140</w:t>
            </w:r>
          </w:p>
        </w:tc>
        <w:tc>
          <w:tcPr>
            <w:tcW w:w="2934" w:type="pct"/>
            <w:shd w:val="clear" w:color="auto" w:fill="auto"/>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2 000,00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2 000,00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1 000,00</w:t>
            </w:r>
          </w:p>
        </w:tc>
      </w:tr>
      <w:tr w:rsidR="00CC27EE" w:rsidRPr="00CC27EE" w:rsidTr="00B84503">
        <w:trPr>
          <w:trHeight w:val="20"/>
        </w:trPr>
        <w:tc>
          <w:tcPr>
            <w:tcW w:w="753"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917 1 16 01083 01 0000 140</w:t>
            </w:r>
          </w:p>
        </w:tc>
        <w:tc>
          <w:tcPr>
            <w:tcW w:w="2934" w:type="pct"/>
            <w:shd w:val="clear" w:color="auto" w:fill="auto"/>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540 000,00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486 000,00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437 200,00</w:t>
            </w:r>
          </w:p>
        </w:tc>
      </w:tr>
      <w:tr w:rsidR="00CC27EE" w:rsidRPr="00CC27EE" w:rsidTr="00B84503">
        <w:trPr>
          <w:trHeight w:val="20"/>
        </w:trPr>
        <w:tc>
          <w:tcPr>
            <w:tcW w:w="753"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917 1 16 01133 01 0000 140</w:t>
            </w:r>
          </w:p>
        </w:tc>
        <w:tc>
          <w:tcPr>
            <w:tcW w:w="2934" w:type="pct"/>
            <w:shd w:val="clear" w:color="auto" w:fill="auto"/>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12 000,00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10 000,00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9 100,00</w:t>
            </w:r>
          </w:p>
        </w:tc>
      </w:tr>
      <w:tr w:rsidR="00CC27EE" w:rsidRPr="00CC27EE" w:rsidTr="00B84503">
        <w:trPr>
          <w:trHeight w:val="20"/>
        </w:trPr>
        <w:tc>
          <w:tcPr>
            <w:tcW w:w="753"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917 1 16 01143 01 0000 140</w:t>
            </w:r>
          </w:p>
        </w:tc>
        <w:tc>
          <w:tcPr>
            <w:tcW w:w="2934" w:type="pct"/>
            <w:shd w:val="clear" w:color="auto" w:fill="auto"/>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0,00</w:t>
            </w:r>
          </w:p>
        </w:tc>
      </w:tr>
      <w:tr w:rsidR="00CC27EE" w:rsidRPr="00CC27EE" w:rsidTr="00B84503">
        <w:trPr>
          <w:trHeight w:val="20"/>
        </w:trPr>
        <w:tc>
          <w:tcPr>
            <w:tcW w:w="753"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917 1 16 01153 01 0000 140</w:t>
            </w:r>
          </w:p>
        </w:tc>
        <w:tc>
          <w:tcPr>
            <w:tcW w:w="2934" w:type="pct"/>
            <w:shd w:val="clear" w:color="auto" w:fill="auto"/>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25 000,00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23 000,00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21 100,00</w:t>
            </w:r>
          </w:p>
        </w:tc>
      </w:tr>
      <w:tr w:rsidR="00CC27EE" w:rsidRPr="00CC27EE" w:rsidTr="00B84503">
        <w:trPr>
          <w:trHeight w:val="20"/>
        </w:trPr>
        <w:tc>
          <w:tcPr>
            <w:tcW w:w="753"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917 1 16 01173 01 0000 140</w:t>
            </w:r>
          </w:p>
        </w:tc>
        <w:tc>
          <w:tcPr>
            <w:tcW w:w="2934" w:type="pct"/>
            <w:shd w:val="clear" w:color="auto" w:fill="auto"/>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2 000,00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2 000,00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1 100,00</w:t>
            </w:r>
          </w:p>
        </w:tc>
      </w:tr>
      <w:tr w:rsidR="00CC27EE" w:rsidRPr="00CC27EE" w:rsidTr="00B84503">
        <w:trPr>
          <w:trHeight w:val="20"/>
        </w:trPr>
        <w:tc>
          <w:tcPr>
            <w:tcW w:w="753"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917 1 16 01193 01 0000 140</w:t>
            </w:r>
          </w:p>
        </w:tc>
        <w:tc>
          <w:tcPr>
            <w:tcW w:w="2934" w:type="pct"/>
            <w:shd w:val="clear" w:color="auto" w:fill="auto"/>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185 000,00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167 000,00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150 100,00</w:t>
            </w:r>
          </w:p>
        </w:tc>
      </w:tr>
      <w:tr w:rsidR="00CC27EE" w:rsidRPr="00CC27EE" w:rsidTr="00B84503">
        <w:trPr>
          <w:trHeight w:val="20"/>
        </w:trPr>
        <w:tc>
          <w:tcPr>
            <w:tcW w:w="753"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917 1 16 01203 01 0000 140</w:t>
            </w:r>
          </w:p>
        </w:tc>
        <w:tc>
          <w:tcPr>
            <w:tcW w:w="2934" w:type="pct"/>
            <w:shd w:val="clear" w:color="auto" w:fill="auto"/>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46 000,00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42 000,00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37 100,00</w:t>
            </w:r>
          </w:p>
        </w:tc>
      </w:tr>
      <w:tr w:rsidR="00CC27EE" w:rsidRPr="00CC27EE" w:rsidTr="00B84503">
        <w:trPr>
          <w:trHeight w:val="20"/>
        </w:trPr>
        <w:tc>
          <w:tcPr>
            <w:tcW w:w="753"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917 1 16 01333 01 0000 140</w:t>
            </w:r>
          </w:p>
        </w:tc>
        <w:tc>
          <w:tcPr>
            <w:tcW w:w="2934" w:type="pct"/>
            <w:shd w:val="clear" w:color="auto" w:fill="auto"/>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6 000,00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5 000,00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5 100,00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188 1 16 10123 01 0000 140</w:t>
            </w:r>
          </w:p>
        </w:tc>
        <w:tc>
          <w:tcPr>
            <w:tcW w:w="2934" w:type="pct"/>
            <w:shd w:val="clear" w:color="000000" w:fill="FFFFFF"/>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380 000,00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395 000,00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411 000,00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846 1 16 10123 01 0000 140</w:t>
            </w:r>
          </w:p>
        </w:tc>
        <w:tc>
          <w:tcPr>
            <w:tcW w:w="2934" w:type="pct"/>
            <w:shd w:val="clear" w:color="auto" w:fill="auto"/>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3 800,00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5 400,00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5 000,00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846 1 16 11050 01 0000 140</w:t>
            </w:r>
          </w:p>
        </w:tc>
        <w:tc>
          <w:tcPr>
            <w:tcW w:w="2934" w:type="pct"/>
            <w:shd w:val="clear" w:color="auto" w:fill="auto"/>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258 600,00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258 600,00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258 600,00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916 1 16 01053 01 0000 140</w:t>
            </w:r>
          </w:p>
        </w:tc>
        <w:tc>
          <w:tcPr>
            <w:tcW w:w="2934" w:type="pct"/>
            <w:shd w:val="clear" w:color="auto" w:fill="auto"/>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1 000,00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1 000,00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1 000,00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878 1 16 11050 01 0000 140</w:t>
            </w:r>
          </w:p>
        </w:tc>
        <w:tc>
          <w:tcPr>
            <w:tcW w:w="2934" w:type="pct"/>
            <w:shd w:val="clear" w:color="auto" w:fill="auto"/>
            <w:hideMark/>
          </w:tcPr>
          <w:p w:rsidR="00CC27EE" w:rsidRPr="00CC27EE" w:rsidRDefault="00CC27EE" w:rsidP="00CC27EE">
            <w:pPr>
              <w:jc w:val="both"/>
              <w:rPr>
                <w:rFonts w:ascii="Arial" w:hAnsi="Arial" w:cs="Arial"/>
                <w:color w:val="000000"/>
                <w:sz w:val="12"/>
                <w:szCs w:val="12"/>
              </w:rPr>
            </w:pPr>
            <w:r w:rsidRPr="00CC27EE">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160 000,00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240 000,00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240 000,00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000 2 00 00000 00 0000 000</w:t>
            </w:r>
          </w:p>
        </w:tc>
        <w:tc>
          <w:tcPr>
            <w:tcW w:w="2934" w:type="pct"/>
            <w:shd w:val="clear" w:color="000000" w:fill="FFFFFF"/>
            <w:hideMark/>
          </w:tcPr>
          <w:p w:rsidR="00CC27EE" w:rsidRPr="00CC27EE" w:rsidRDefault="00CC27EE" w:rsidP="00CC27EE">
            <w:pPr>
              <w:rPr>
                <w:rFonts w:ascii="Arial" w:hAnsi="Arial" w:cs="Arial"/>
                <w:b/>
                <w:bCs/>
                <w:color w:val="000000"/>
                <w:sz w:val="12"/>
                <w:szCs w:val="12"/>
              </w:rPr>
            </w:pPr>
            <w:r w:rsidRPr="00CC27EE">
              <w:rPr>
                <w:rFonts w:ascii="Arial" w:hAnsi="Arial" w:cs="Arial"/>
                <w:b/>
                <w:bCs/>
                <w:color w:val="000000"/>
                <w:sz w:val="12"/>
                <w:szCs w:val="12"/>
              </w:rPr>
              <w:t>Безвозмездные поступления</w:t>
            </w:r>
          </w:p>
        </w:tc>
        <w:tc>
          <w:tcPr>
            <w:tcW w:w="438"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446 324 211,99</w:t>
            </w:r>
          </w:p>
        </w:tc>
        <w:tc>
          <w:tcPr>
            <w:tcW w:w="438"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283 721 845,33</w:t>
            </w:r>
          </w:p>
        </w:tc>
        <w:tc>
          <w:tcPr>
            <w:tcW w:w="437"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250 459 411,58</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892 2 02 00000 00 0000 000</w:t>
            </w:r>
          </w:p>
        </w:tc>
        <w:tc>
          <w:tcPr>
            <w:tcW w:w="2934" w:type="pct"/>
            <w:shd w:val="clear" w:color="000000" w:fill="FFFFFF"/>
            <w:hideMark/>
          </w:tcPr>
          <w:p w:rsidR="00CC27EE" w:rsidRPr="00CC27EE" w:rsidRDefault="00CC27EE" w:rsidP="00CC27EE">
            <w:pPr>
              <w:rPr>
                <w:rFonts w:ascii="Arial" w:hAnsi="Arial" w:cs="Arial"/>
                <w:b/>
                <w:bCs/>
                <w:color w:val="000000"/>
                <w:sz w:val="12"/>
                <w:szCs w:val="12"/>
              </w:rPr>
            </w:pPr>
            <w:r w:rsidRPr="00CC27EE">
              <w:rPr>
                <w:rFonts w:ascii="Arial" w:hAnsi="Arial" w:cs="Arial"/>
                <w:b/>
                <w:bCs/>
                <w:color w:val="000000"/>
                <w:sz w:val="12"/>
                <w:szCs w:val="12"/>
              </w:rPr>
              <w:t>Безвозмездные поступления отдругих бюджето в бюджетной системы Российской Федерации</w:t>
            </w:r>
          </w:p>
        </w:tc>
        <w:tc>
          <w:tcPr>
            <w:tcW w:w="438"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446 017 426,99</w:t>
            </w:r>
          </w:p>
        </w:tc>
        <w:tc>
          <w:tcPr>
            <w:tcW w:w="438"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283 721 845,33</w:t>
            </w:r>
          </w:p>
        </w:tc>
        <w:tc>
          <w:tcPr>
            <w:tcW w:w="437"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250 459 411,58</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892 2 02 10000 00 0000 150</w:t>
            </w:r>
          </w:p>
        </w:tc>
        <w:tc>
          <w:tcPr>
            <w:tcW w:w="2934" w:type="pct"/>
            <w:shd w:val="clear" w:color="000000" w:fill="FFFFFF"/>
            <w:hideMark/>
          </w:tcPr>
          <w:p w:rsidR="00CC27EE" w:rsidRPr="00CC27EE" w:rsidRDefault="00CC27EE" w:rsidP="00CC27EE">
            <w:pPr>
              <w:jc w:val="both"/>
              <w:rPr>
                <w:rFonts w:ascii="Arial" w:hAnsi="Arial" w:cs="Arial"/>
                <w:b/>
                <w:bCs/>
                <w:color w:val="000000"/>
                <w:sz w:val="12"/>
                <w:szCs w:val="12"/>
              </w:rPr>
            </w:pPr>
            <w:r w:rsidRPr="00CC27EE">
              <w:rPr>
                <w:rFonts w:ascii="Arial" w:hAnsi="Arial" w:cs="Arial"/>
                <w:b/>
                <w:bCs/>
                <w:color w:val="000000"/>
                <w:sz w:val="12"/>
                <w:szCs w:val="12"/>
              </w:rPr>
              <w:t>Дотации бюджетам субъектов Российской Федерации и муниципальных образований</w:t>
            </w:r>
          </w:p>
        </w:tc>
        <w:tc>
          <w:tcPr>
            <w:tcW w:w="438"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26 085 873,00</w:t>
            </w:r>
          </w:p>
        </w:tc>
        <w:tc>
          <w:tcPr>
            <w:tcW w:w="438"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1 459 500,00</w:t>
            </w:r>
          </w:p>
        </w:tc>
        <w:tc>
          <w:tcPr>
            <w:tcW w:w="437"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892 2 02 15001 05 0000 150</w:t>
            </w:r>
          </w:p>
        </w:tc>
        <w:tc>
          <w:tcPr>
            <w:tcW w:w="2934" w:type="pct"/>
            <w:shd w:val="clear" w:color="000000" w:fill="FFFFFF"/>
            <w:hideMark/>
          </w:tcPr>
          <w:p w:rsidR="00CC27EE" w:rsidRPr="00CC27EE" w:rsidRDefault="00CC27EE" w:rsidP="00CC27EE">
            <w:pPr>
              <w:jc w:val="both"/>
              <w:rPr>
                <w:rFonts w:ascii="Arial" w:hAnsi="Arial" w:cs="Arial"/>
                <w:color w:val="000000"/>
                <w:sz w:val="12"/>
                <w:szCs w:val="12"/>
              </w:rPr>
            </w:pPr>
            <w:r w:rsidRPr="00CC27EE">
              <w:rPr>
                <w:rFonts w:ascii="Arial" w:hAnsi="Arial" w:cs="Arial"/>
                <w:color w:val="000000"/>
                <w:sz w:val="12"/>
                <w:szCs w:val="12"/>
              </w:rPr>
              <w:t>Дотация  на выравнивание бюджетной обеспеченности муниципальных районов</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22 349 900,00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1 459 500,00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892 2 02 15002 05 0000 150</w:t>
            </w:r>
          </w:p>
        </w:tc>
        <w:tc>
          <w:tcPr>
            <w:tcW w:w="2934" w:type="pct"/>
            <w:shd w:val="clear" w:color="000000" w:fill="FFFFFF"/>
            <w:hideMark/>
          </w:tcPr>
          <w:p w:rsidR="00CC27EE" w:rsidRPr="00CC27EE" w:rsidRDefault="00CC27EE" w:rsidP="00CC27EE">
            <w:pPr>
              <w:jc w:val="both"/>
              <w:rPr>
                <w:rFonts w:ascii="Arial" w:hAnsi="Arial" w:cs="Arial"/>
                <w:color w:val="000000"/>
                <w:sz w:val="12"/>
                <w:szCs w:val="12"/>
              </w:rPr>
            </w:pPr>
            <w:r w:rsidRPr="00CC27EE">
              <w:rPr>
                <w:rFonts w:ascii="Arial" w:hAnsi="Arial" w:cs="Arial"/>
                <w:color w:val="000000"/>
                <w:sz w:val="12"/>
                <w:szCs w:val="12"/>
              </w:rPr>
              <w:t>Дотации бюджетам муниципальных районов на поддержку мер по обеспечению сбалансированности бюджетов</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3 735 973,00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892 2 02 20000 00 0000 150</w:t>
            </w:r>
          </w:p>
        </w:tc>
        <w:tc>
          <w:tcPr>
            <w:tcW w:w="2934" w:type="pct"/>
            <w:shd w:val="clear" w:color="000000" w:fill="FFFFFF"/>
            <w:hideMark/>
          </w:tcPr>
          <w:p w:rsidR="00CC27EE" w:rsidRPr="00CC27EE" w:rsidRDefault="00CC27EE" w:rsidP="00CC27EE">
            <w:pPr>
              <w:jc w:val="both"/>
              <w:rPr>
                <w:rFonts w:ascii="Arial" w:hAnsi="Arial" w:cs="Arial"/>
                <w:b/>
                <w:bCs/>
                <w:color w:val="000000"/>
                <w:sz w:val="12"/>
                <w:szCs w:val="12"/>
              </w:rPr>
            </w:pPr>
            <w:r w:rsidRPr="00CC27EE">
              <w:rPr>
                <w:rFonts w:ascii="Arial" w:hAnsi="Arial" w:cs="Arial"/>
                <w:b/>
                <w:bCs/>
                <w:color w:val="000000"/>
                <w:sz w:val="12"/>
                <w:szCs w:val="12"/>
              </w:rPr>
              <w:t>Субсидии  бюджетам субъектов  Российской Федерации и муниципальных образований (межбюджетные субсидии)</w:t>
            </w:r>
          </w:p>
        </w:tc>
        <w:tc>
          <w:tcPr>
            <w:tcW w:w="438"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134 245 714,92</w:t>
            </w:r>
          </w:p>
        </w:tc>
        <w:tc>
          <w:tcPr>
            <w:tcW w:w="438"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56 474 965,33</w:t>
            </w:r>
          </w:p>
        </w:tc>
        <w:tc>
          <w:tcPr>
            <w:tcW w:w="437"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24 901 131,58</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892 2 02 25304 05 0000 150</w:t>
            </w:r>
          </w:p>
        </w:tc>
        <w:tc>
          <w:tcPr>
            <w:tcW w:w="2934" w:type="pct"/>
            <w:shd w:val="clear" w:color="000000" w:fill="FFFFFF"/>
            <w:hideMark/>
          </w:tcPr>
          <w:p w:rsidR="00CC27EE" w:rsidRPr="00CC27EE" w:rsidRDefault="00CC27EE" w:rsidP="00CC27EE">
            <w:pPr>
              <w:jc w:val="both"/>
              <w:rPr>
                <w:rFonts w:ascii="Arial" w:hAnsi="Arial" w:cs="Arial"/>
                <w:color w:val="000000"/>
                <w:sz w:val="12"/>
                <w:szCs w:val="12"/>
              </w:rPr>
            </w:pPr>
            <w:r w:rsidRPr="00CC27EE">
              <w:rPr>
                <w:rFonts w:ascii="Arial" w:hAnsi="Arial" w:cs="Arial"/>
                <w:color w:val="000000"/>
                <w:sz w:val="12"/>
                <w:szCs w:val="12"/>
              </w:rPr>
              <w:t>Субсидия бюджету муниципального района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12 710 907,00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12 240 855,00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12 584 682,00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892 2 02 25467 05 0000 150</w:t>
            </w:r>
          </w:p>
        </w:tc>
        <w:tc>
          <w:tcPr>
            <w:tcW w:w="2934" w:type="pct"/>
            <w:shd w:val="clear" w:color="000000" w:fill="FFFFFF"/>
            <w:hideMark/>
          </w:tcPr>
          <w:p w:rsidR="00CC27EE" w:rsidRPr="00CC27EE" w:rsidRDefault="00CC27EE" w:rsidP="00CC27EE">
            <w:pPr>
              <w:jc w:val="both"/>
              <w:rPr>
                <w:rFonts w:ascii="Arial" w:hAnsi="Arial" w:cs="Arial"/>
                <w:color w:val="000000"/>
                <w:sz w:val="12"/>
                <w:szCs w:val="12"/>
              </w:rPr>
            </w:pPr>
            <w:r w:rsidRPr="00CC27EE">
              <w:rPr>
                <w:rFonts w:ascii="Arial" w:hAnsi="Arial" w:cs="Arial"/>
                <w:color w:val="000000"/>
                <w:sz w:val="12"/>
                <w:szCs w:val="12"/>
              </w:rPr>
              <w:t>Субсидия бюджету муниципального района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населённых пунктах с числом жителей до 50 тыс. человек</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968 000,00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968 000,00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968 000,00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892 2 02 25497 05 0000 150</w:t>
            </w:r>
          </w:p>
        </w:tc>
        <w:tc>
          <w:tcPr>
            <w:tcW w:w="2934" w:type="pct"/>
            <w:shd w:val="clear" w:color="000000" w:fill="FFFFFF"/>
            <w:hideMark/>
          </w:tcPr>
          <w:p w:rsidR="00CC27EE" w:rsidRPr="00CC27EE" w:rsidRDefault="00CC27EE" w:rsidP="00CC27EE">
            <w:pPr>
              <w:jc w:val="both"/>
              <w:rPr>
                <w:rFonts w:ascii="Arial" w:hAnsi="Arial" w:cs="Arial"/>
                <w:color w:val="000000"/>
                <w:sz w:val="12"/>
                <w:szCs w:val="12"/>
              </w:rPr>
            </w:pPr>
            <w:r w:rsidRPr="00CC27EE">
              <w:rPr>
                <w:rFonts w:ascii="Arial" w:hAnsi="Arial" w:cs="Arial"/>
                <w:color w:val="000000"/>
                <w:sz w:val="12"/>
                <w:szCs w:val="12"/>
              </w:rPr>
              <w:t xml:space="preserve">Субсидия бюджету муниципального района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создания объекта индивидуального жилищного строительства </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975 871,06</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978 806,94</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976 186,80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892 2 02 25513 05 0000 150</w:t>
            </w:r>
          </w:p>
        </w:tc>
        <w:tc>
          <w:tcPr>
            <w:tcW w:w="2934" w:type="pct"/>
            <w:shd w:val="clear" w:color="000000" w:fill="FFFFFF"/>
            <w:hideMark/>
          </w:tcPr>
          <w:p w:rsidR="00CC27EE" w:rsidRPr="00CC27EE" w:rsidRDefault="00CC27EE" w:rsidP="00CC27EE">
            <w:pPr>
              <w:jc w:val="both"/>
              <w:rPr>
                <w:rFonts w:ascii="Arial" w:hAnsi="Arial" w:cs="Arial"/>
                <w:color w:val="000000"/>
                <w:sz w:val="12"/>
                <w:szCs w:val="12"/>
              </w:rPr>
            </w:pPr>
            <w:r w:rsidRPr="00CC27EE">
              <w:rPr>
                <w:rFonts w:ascii="Arial" w:hAnsi="Arial" w:cs="Arial"/>
                <w:color w:val="000000"/>
                <w:sz w:val="12"/>
                <w:szCs w:val="12"/>
              </w:rPr>
              <w:t>Субсидия бюджету муниципального района на развитие сети учреждений культурно-досугового типа</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5 569 200,00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892 2 02 25519 05 0000 150</w:t>
            </w:r>
          </w:p>
        </w:tc>
        <w:tc>
          <w:tcPr>
            <w:tcW w:w="2934" w:type="pct"/>
            <w:shd w:val="clear" w:color="000000" w:fill="FFFFFF"/>
            <w:hideMark/>
          </w:tcPr>
          <w:p w:rsidR="00CC27EE" w:rsidRPr="00CC27EE" w:rsidRDefault="00CC27EE" w:rsidP="00CC27EE">
            <w:pPr>
              <w:jc w:val="both"/>
              <w:rPr>
                <w:rFonts w:ascii="Arial" w:hAnsi="Arial" w:cs="Arial"/>
                <w:color w:val="000000"/>
                <w:sz w:val="12"/>
                <w:szCs w:val="12"/>
              </w:rPr>
            </w:pPr>
            <w:r w:rsidRPr="00CC27EE">
              <w:rPr>
                <w:rFonts w:ascii="Arial" w:hAnsi="Arial" w:cs="Arial"/>
                <w:color w:val="000000"/>
                <w:sz w:val="12"/>
                <w:szCs w:val="12"/>
              </w:rPr>
              <w:t>Субсидия бюджету муниципального района на поддержку отрасли культуры</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226 662,78</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6 463 662,78</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226 662,78</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892 2 02 25750 05 0000 150</w:t>
            </w:r>
          </w:p>
        </w:tc>
        <w:tc>
          <w:tcPr>
            <w:tcW w:w="2934" w:type="pct"/>
            <w:shd w:val="clear" w:color="000000" w:fill="FFFFFF"/>
            <w:hideMark/>
          </w:tcPr>
          <w:p w:rsidR="00CC27EE" w:rsidRPr="00CC27EE" w:rsidRDefault="00CC27EE" w:rsidP="00CC27EE">
            <w:pPr>
              <w:jc w:val="both"/>
              <w:rPr>
                <w:rFonts w:ascii="Arial" w:hAnsi="Arial" w:cs="Arial"/>
                <w:color w:val="000000"/>
                <w:sz w:val="12"/>
                <w:szCs w:val="12"/>
              </w:rPr>
            </w:pPr>
            <w:r w:rsidRPr="00CC27EE">
              <w:rPr>
                <w:rFonts w:ascii="Arial" w:hAnsi="Arial" w:cs="Arial"/>
                <w:color w:val="000000"/>
                <w:sz w:val="12"/>
                <w:szCs w:val="12"/>
              </w:rPr>
              <w:t>Субсидия бюджету муниципального района на реализацию мероприятий по модернизации школьных систем образования</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45 954 074,08</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25 678 040,61</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0,00</w:t>
            </w:r>
          </w:p>
        </w:tc>
      </w:tr>
      <w:tr w:rsidR="00CC27EE" w:rsidRPr="00CC27EE" w:rsidTr="00B84503">
        <w:trPr>
          <w:trHeight w:val="20"/>
        </w:trPr>
        <w:tc>
          <w:tcPr>
            <w:tcW w:w="753" w:type="pct"/>
            <w:shd w:val="clear" w:color="000000" w:fill="FFFFFF"/>
            <w:noWrap/>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892 2 02 29999 05 7151 150</w:t>
            </w:r>
          </w:p>
        </w:tc>
        <w:tc>
          <w:tcPr>
            <w:tcW w:w="2934" w:type="pct"/>
            <w:shd w:val="clear" w:color="000000" w:fill="FFFFFF"/>
            <w:hideMark/>
          </w:tcPr>
          <w:p w:rsidR="00CC27EE" w:rsidRPr="00CC27EE" w:rsidRDefault="00CC27EE" w:rsidP="00CC27EE">
            <w:pPr>
              <w:jc w:val="both"/>
              <w:rPr>
                <w:rFonts w:ascii="Arial" w:hAnsi="Arial" w:cs="Arial"/>
                <w:color w:val="000000"/>
                <w:sz w:val="12"/>
                <w:szCs w:val="12"/>
              </w:rPr>
            </w:pPr>
            <w:r w:rsidRPr="00CC27EE">
              <w:rPr>
                <w:rFonts w:ascii="Arial" w:hAnsi="Arial" w:cs="Arial"/>
                <w:color w:val="000000"/>
                <w:sz w:val="12"/>
                <w:szCs w:val="12"/>
              </w:rPr>
              <w:t>Субсидия бюджету муниципального района на формирование муниципальных дорожных фондов</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12 487 000,00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8 324 000,00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8 324 000,00</w:t>
            </w:r>
          </w:p>
        </w:tc>
      </w:tr>
      <w:tr w:rsidR="00CC27EE" w:rsidRPr="00CC27EE" w:rsidTr="00B84503">
        <w:trPr>
          <w:trHeight w:val="20"/>
        </w:trPr>
        <w:tc>
          <w:tcPr>
            <w:tcW w:w="753" w:type="pct"/>
            <w:shd w:val="clear" w:color="000000" w:fill="FFFFFF"/>
            <w:noWrap/>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892 2 02 29999 05 7208 150</w:t>
            </w:r>
          </w:p>
        </w:tc>
        <w:tc>
          <w:tcPr>
            <w:tcW w:w="2934" w:type="pct"/>
            <w:shd w:val="clear" w:color="000000" w:fill="FFFFFF"/>
            <w:vAlign w:val="bottom"/>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 xml:space="preserve">Субсидия бюджету муниципального района на приобретение или изготовление бланков документов об образовании и (или) о квалификации </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40 200,00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40 200,00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40 200,00</w:t>
            </w:r>
          </w:p>
        </w:tc>
      </w:tr>
      <w:tr w:rsidR="00CC27EE" w:rsidRPr="00CC27EE" w:rsidTr="00B84503">
        <w:trPr>
          <w:trHeight w:val="20"/>
        </w:trPr>
        <w:tc>
          <w:tcPr>
            <w:tcW w:w="753" w:type="pct"/>
            <w:shd w:val="clear" w:color="000000" w:fill="FFFFFF"/>
            <w:noWrap/>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892 2 02 29999 05 7212 150</w:t>
            </w:r>
          </w:p>
        </w:tc>
        <w:tc>
          <w:tcPr>
            <w:tcW w:w="2934" w:type="pct"/>
            <w:shd w:val="clear" w:color="000000" w:fill="FFFFFF"/>
            <w:vAlign w:val="bottom"/>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 xml:space="preserve">Субсидия бюджету муниципального района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1 781 400,00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1 781 400,00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1 781 400,00</w:t>
            </w:r>
          </w:p>
        </w:tc>
      </w:tr>
      <w:tr w:rsidR="00CC27EE" w:rsidRPr="00CC27EE" w:rsidTr="00B84503">
        <w:trPr>
          <w:trHeight w:val="20"/>
        </w:trPr>
        <w:tc>
          <w:tcPr>
            <w:tcW w:w="753" w:type="pct"/>
            <w:shd w:val="clear" w:color="000000" w:fill="FFFFFF"/>
            <w:noWrap/>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892 2 02 29999 05 7230 150</w:t>
            </w:r>
          </w:p>
        </w:tc>
        <w:tc>
          <w:tcPr>
            <w:tcW w:w="2934" w:type="pct"/>
            <w:shd w:val="clear" w:color="000000" w:fill="FFFFFF"/>
            <w:hideMark/>
          </w:tcPr>
          <w:p w:rsidR="00CC27EE" w:rsidRPr="00CC27EE" w:rsidRDefault="00CC27EE" w:rsidP="00CC27EE">
            <w:pPr>
              <w:jc w:val="both"/>
              <w:rPr>
                <w:rFonts w:ascii="Arial" w:hAnsi="Arial" w:cs="Arial"/>
                <w:color w:val="000000"/>
                <w:sz w:val="12"/>
                <w:szCs w:val="12"/>
              </w:rPr>
            </w:pPr>
            <w:r w:rsidRPr="00CC27EE">
              <w:rPr>
                <w:rFonts w:ascii="Arial" w:hAnsi="Arial" w:cs="Arial"/>
                <w:color w:val="000000"/>
                <w:sz w:val="12"/>
                <w:szCs w:val="12"/>
              </w:rPr>
              <w:t>Субсидия бюджету муниципального района   на софинансирование расходов  муниципальных казенных, бюджетных и автономных  учреждений по  приобретению коммунальных услуг</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52 032 400,00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0,00</w:t>
            </w:r>
          </w:p>
        </w:tc>
      </w:tr>
      <w:tr w:rsidR="00CC27EE" w:rsidRPr="00CC27EE" w:rsidTr="00B84503">
        <w:trPr>
          <w:trHeight w:val="20"/>
        </w:trPr>
        <w:tc>
          <w:tcPr>
            <w:tcW w:w="753" w:type="pct"/>
            <w:shd w:val="clear" w:color="000000" w:fill="FFFFFF"/>
            <w:noWrap/>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892 2 02 29999 05 7705 150</w:t>
            </w:r>
          </w:p>
        </w:tc>
        <w:tc>
          <w:tcPr>
            <w:tcW w:w="2934" w:type="pct"/>
            <w:shd w:val="clear" w:color="000000" w:fill="FFFFFF"/>
            <w:hideMark/>
          </w:tcPr>
          <w:p w:rsidR="00CC27EE" w:rsidRPr="00CC27EE" w:rsidRDefault="00CC27EE" w:rsidP="00CC27EE">
            <w:pPr>
              <w:jc w:val="both"/>
              <w:rPr>
                <w:rFonts w:ascii="Arial" w:hAnsi="Arial" w:cs="Arial"/>
                <w:color w:val="000000"/>
                <w:sz w:val="12"/>
                <w:szCs w:val="12"/>
              </w:rPr>
            </w:pPr>
            <w:r w:rsidRPr="00CC27EE">
              <w:rPr>
                <w:rFonts w:ascii="Arial" w:hAnsi="Arial" w:cs="Arial"/>
                <w:color w:val="000000"/>
                <w:sz w:val="12"/>
                <w:szCs w:val="12"/>
              </w:rPr>
              <w:t>Субсидия бюджету муниципального района на реализацию местных инициатив в рамках приоритетного регионального проекта "Наш выбор"</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1 500 000,00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892 2 02 30000 00 0000 150</w:t>
            </w:r>
          </w:p>
        </w:tc>
        <w:tc>
          <w:tcPr>
            <w:tcW w:w="2934" w:type="pct"/>
            <w:shd w:val="clear" w:color="000000" w:fill="FFFFFF"/>
            <w:hideMark/>
          </w:tcPr>
          <w:p w:rsidR="00CC27EE" w:rsidRPr="00CC27EE" w:rsidRDefault="00CC27EE" w:rsidP="00CC27EE">
            <w:pPr>
              <w:jc w:val="both"/>
              <w:rPr>
                <w:rFonts w:ascii="Arial" w:hAnsi="Arial" w:cs="Arial"/>
                <w:b/>
                <w:bCs/>
                <w:color w:val="000000"/>
                <w:sz w:val="12"/>
                <w:szCs w:val="12"/>
              </w:rPr>
            </w:pPr>
            <w:r w:rsidRPr="00CC27EE">
              <w:rPr>
                <w:rFonts w:ascii="Arial" w:hAnsi="Arial" w:cs="Arial"/>
                <w:b/>
                <w:bCs/>
                <w:color w:val="000000"/>
                <w:sz w:val="12"/>
                <w:szCs w:val="12"/>
              </w:rPr>
              <w:t>Субвенции  бюджетам субъектов  Российской Федерации и муниципальных образований</w:t>
            </w:r>
          </w:p>
        </w:tc>
        <w:tc>
          <w:tcPr>
            <w:tcW w:w="438"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251 738 252,00</w:t>
            </w:r>
          </w:p>
        </w:tc>
        <w:tc>
          <w:tcPr>
            <w:tcW w:w="438"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215 163 700,00</w:t>
            </w:r>
          </w:p>
        </w:tc>
        <w:tc>
          <w:tcPr>
            <w:tcW w:w="437"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214 934 600,00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892 2 02 30021 05 0000 150</w:t>
            </w:r>
          </w:p>
        </w:tc>
        <w:tc>
          <w:tcPr>
            <w:tcW w:w="2934" w:type="pct"/>
            <w:shd w:val="clear" w:color="000000" w:fill="FFFFFF"/>
            <w:hideMark/>
          </w:tcPr>
          <w:p w:rsidR="00CC27EE" w:rsidRPr="00CC27EE" w:rsidRDefault="00CC27EE" w:rsidP="00CC27EE">
            <w:pPr>
              <w:jc w:val="both"/>
              <w:rPr>
                <w:rFonts w:ascii="Arial" w:hAnsi="Arial" w:cs="Arial"/>
                <w:color w:val="000000"/>
                <w:sz w:val="12"/>
                <w:szCs w:val="12"/>
              </w:rPr>
            </w:pPr>
            <w:r w:rsidRPr="00CC27EE">
              <w:rPr>
                <w:rFonts w:ascii="Arial" w:hAnsi="Arial" w:cs="Arial"/>
                <w:color w:val="000000"/>
                <w:sz w:val="12"/>
                <w:szCs w:val="12"/>
              </w:rPr>
              <w:t>Субвенция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1 791 000,00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1 791 000,00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1 791 000,00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892 2 02 30024 05 7002 150</w:t>
            </w:r>
          </w:p>
        </w:tc>
        <w:tc>
          <w:tcPr>
            <w:tcW w:w="2934" w:type="pct"/>
            <w:shd w:val="clear" w:color="000000" w:fill="FFFFFF"/>
            <w:hideMark/>
          </w:tcPr>
          <w:p w:rsidR="00CC27EE" w:rsidRPr="00CC27EE" w:rsidRDefault="00CC27EE" w:rsidP="00CC27EE">
            <w:pPr>
              <w:jc w:val="both"/>
              <w:rPr>
                <w:rFonts w:ascii="Arial" w:hAnsi="Arial" w:cs="Arial"/>
                <w:color w:val="000000"/>
                <w:sz w:val="12"/>
                <w:szCs w:val="12"/>
              </w:rPr>
            </w:pPr>
            <w:r w:rsidRPr="00CC27EE">
              <w:rPr>
                <w:rFonts w:ascii="Arial" w:hAnsi="Arial" w:cs="Arial"/>
                <w:color w:val="000000"/>
                <w:sz w:val="12"/>
                <w:szCs w:val="12"/>
              </w:rPr>
              <w:t>Субвенция бюджету муниципального района на обеспечение деятельности центров образования цифрового и гуманитарного профилей, центров образования естественно - научной и технологической направленностей в общеобразовательных муниципальных организациях области</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3 076 500,00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3 076 500,00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3 076 500,00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892 2 02 30024 05 7004 150</w:t>
            </w:r>
          </w:p>
        </w:tc>
        <w:tc>
          <w:tcPr>
            <w:tcW w:w="2934" w:type="pct"/>
            <w:shd w:val="clear" w:color="000000" w:fill="FFFFFF"/>
            <w:hideMark/>
          </w:tcPr>
          <w:p w:rsidR="00CC27EE" w:rsidRPr="00CC27EE" w:rsidRDefault="00CC27EE" w:rsidP="00CC27EE">
            <w:pPr>
              <w:jc w:val="both"/>
              <w:rPr>
                <w:rFonts w:ascii="Arial" w:hAnsi="Arial" w:cs="Arial"/>
                <w:color w:val="000000"/>
                <w:sz w:val="12"/>
                <w:szCs w:val="12"/>
              </w:rPr>
            </w:pPr>
            <w:r w:rsidRPr="00CC27EE">
              <w:rPr>
                <w:rFonts w:ascii="Arial" w:hAnsi="Arial" w:cs="Arial"/>
                <w:color w:val="000000"/>
                <w:sz w:val="12"/>
                <w:szCs w:val="12"/>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159 148 500,00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142 188 400,00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142 188 400,00</w:t>
            </w:r>
          </w:p>
        </w:tc>
      </w:tr>
      <w:tr w:rsidR="00CC27EE" w:rsidRPr="00CC27EE" w:rsidTr="00B84503">
        <w:trPr>
          <w:trHeight w:val="20"/>
        </w:trPr>
        <w:tc>
          <w:tcPr>
            <w:tcW w:w="753" w:type="pct"/>
            <w:shd w:val="clear" w:color="000000" w:fill="FFFFFF"/>
            <w:noWrap/>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lastRenderedPageBreak/>
              <w:t>892 2 02 30024 05 7006 150</w:t>
            </w:r>
          </w:p>
        </w:tc>
        <w:tc>
          <w:tcPr>
            <w:tcW w:w="2934" w:type="pct"/>
            <w:shd w:val="clear" w:color="000000" w:fill="FFFFFF"/>
            <w:hideMark/>
          </w:tcPr>
          <w:p w:rsidR="00CC27EE" w:rsidRPr="00CC27EE" w:rsidRDefault="00CC27EE" w:rsidP="00CC27EE">
            <w:pPr>
              <w:jc w:val="both"/>
              <w:rPr>
                <w:rFonts w:ascii="Arial" w:hAnsi="Arial" w:cs="Arial"/>
                <w:color w:val="000000"/>
                <w:sz w:val="12"/>
                <w:szCs w:val="12"/>
              </w:rPr>
            </w:pPr>
            <w:r w:rsidRPr="00CC27EE">
              <w:rPr>
                <w:rFonts w:ascii="Arial" w:hAnsi="Arial" w:cs="Arial"/>
                <w:color w:val="000000"/>
                <w:sz w:val="12"/>
                <w:szCs w:val="12"/>
              </w:rPr>
              <w:t>Субвенция  на осуществление отдельных государственных полномочий по оказанию мер социальной поддержки обучающимся (обучавщимся до дня выпуска) муниципальных  образовательных организаций</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3 488 100,00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3 328 300,00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3 328 300,00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892 2 02 30024 05 7010 150</w:t>
            </w:r>
          </w:p>
        </w:tc>
        <w:tc>
          <w:tcPr>
            <w:tcW w:w="2934" w:type="pct"/>
            <w:shd w:val="clear" w:color="000000" w:fill="FFFFFF"/>
            <w:hideMark/>
          </w:tcPr>
          <w:p w:rsidR="00CC27EE" w:rsidRPr="00CC27EE" w:rsidRDefault="00CC27EE" w:rsidP="00CC27EE">
            <w:pPr>
              <w:jc w:val="both"/>
              <w:rPr>
                <w:rFonts w:ascii="Arial" w:hAnsi="Arial" w:cs="Arial"/>
                <w:color w:val="000000"/>
                <w:sz w:val="12"/>
                <w:szCs w:val="12"/>
              </w:rPr>
            </w:pPr>
            <w:r w:rsidRPr="00CC27EE">
              <w:rPr>
                <w:rFonts w:ascii="Arial" w:hAnsi="Arial" w:cs="Arial"/>
                <w:color w:val="000000"/>
                <w:sz w:val="12"/>
                <w:szCs w:val="12"/>
              </w:rPr>
              <w:t>Субвенция на осуществление государственных полномочий по расчёту и предоставлению дотаций на выравнивание бюджетной обеспеченности поселений</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21 394 500,00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16 923 000,00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16 810 400,00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892 2 02 30024 05 7028 150</w:t>
            </w:r>
          </w:p>
        </w:tc>
        <w:tc>
          <w:tcPr>
            <w:tcW w:w="2934" w:type="pct"/>
            <w:shd w:val="clear" w:color="000000" w:fill="FFFFFF"/>
            <w:hideMark/>
          </w:tcPr>
          <w:p w:rsidR="00CC27EE" w:rsidRPr="00CC27EE" w:rsidRDefault="00CC27EE" w:rsidP="00CC27EE">
            <w:pPr>
              <w:jc w:val="both"/>
              <w:rPr>
                <w:rFonts w:ascii="Arial" w:hAnsi="Arial" w:cs="Arial"/>
                <w:color w:val="000000"/>
                <w:sz w:val="12"/>
                <w:szCs w:val="12"/>
              </w:rPr>
            </w:pPr>
            <w:r w:rsidRPr="00CC27EE">
              <w:rPr>
                <w:rFonts w:ascii="Arial" w:hAnsi="Arial" w:cs="Arial"/>
                <w:color w:val="000000"/>
                <w:sz w:val="12"/>
                <w:szCs w:val="12"/>
              </w:rPr>
              <w:t>Субвенция на содержание штатных единиц, осуществляющих переданные отдельные государственные полномочия области</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5 222 100,00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4 465 800,00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4 465 800,00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892 2 02 30024 05 7050 150</w:t>
            </w:r>
          </w:p>
        </w:tc>
        <w:tc>
          <w:tcPr>
            <w:tcW w:w="2934" w:type="pct"/>
            <w:shd w:val="clear" w:color="000000" w:fill="FFFFFF"/>
            <w:hideMark/>
          </w:tcPr>
          <w:p w:rsidR="00CC27EE" w:rsidRPr="00CC27EE" w:rsidRDefault="00CC27EE" w:rsidP="00CC27EE">
            <w:pPr>
              <w:jc w:val="both"/>
              <w:rPr>
                <w:rFonts w:ascii="Arial" w:hAnsi="Arial" w:cs="Arial"/>
                <w:color w:val="000000"/>
                <w:sz w:val="12"/>
                <w:szCs w:val="12"/>
              </w:rPr>
            </w:pPr>
            <w:r w:rsidRPr="00CC27EE">
              <w:rPr>
                <w:rFonts w:ascii="Arial" w:hAnsi="Arial" w:cs="Arial"/>
                <w:color w:val="000000"/>
                <w:sz w:val="12"/>
                <w:szCs w:val="12"/>
              </w:rPr>
              <w:t>Субвенция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2 309 800,00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1 056 700,00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1 056 700,00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892 2 02 30024 05 7057 150</w:t>
            </w:r>
          </w:p>
        </w:tc>
        <w:tc>
          <w:tcPr>
            <w:tcW w:w="2934" w:type="pct"/>
            <w:shd w:val="clear" w:color="000000" w:fill="FFFFFF"/>
            <w:hideMark/>
          </w:tcPr>
          <w:p w:rsidR="00CC27EE" w:rsidRPr="00CC27EE" w:rsidRDefault="00CC27EE" w:rsidP="00CC27EE">
            <w:pPr>
              <w:jc w:val="both"/>
              <w:rPr>
                <w:rFonts w:ascii="Arial" w:hAnsi="Arial" w:cs="Arial"/>
                <w:color w:val="000000"/>
                <w:sz w:val="12"/>
                <w:szCs w:val="12"/>
              </w:rPr>
            </w:pPr>
            <w:r w:rsidRPr="00CC27EE">
              <w:rPr>
                <w:rFonts w:ascii="Arial" w:hAnsi="Arial" w:cs="Arial"/>
                <w:color w:val="000000"/>
                <w:sz w:val="12"/>
                <w:szCs w:val="12"/>
              </w:rPr>
              <w:t>Субвенция на обеспечение доступа к информационно- 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236 700,00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236 700,00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236 700,00</w:t>
            </w:r>
          </w:p>
        </w:tc>
      </w:tr>
      <w:tr w:rsidR="00CC27EE" w:rsidRPr="00CC27EE" w:rsidTr="00B84503">
        <w:trPr>
          <w:trHeight w:val="20"/>
        </w:trPr>
        <w:tc>
          <w:tcPr>
            <w:tcW w:w="753" w:type="pct"/>
            <w:shd w:val="clear" w:color="000000" w:fill="FFFFFF"/>
            <w:noWrap/>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892 2 02 30024 05 7060 150</w:t>
            </w:r>
          </w:p>
        </w:tc>
        <w:tc>
          <w:tcPr>
            <w:tcW w:w="2934" w:type="pct"/>
            <w:shd w:val="clear" w:color="000000" w:fill="FFFFFF"/>
            <w:hideMark/>
          </w:tcPr>
          <w:p w:rsidR="00CC27EE" w:rsidRPr="00CC27EE" w:rsidRDefault="00CC27EE" w:rsidP="00CC27EE">
            <w:pPr>
              <w:jc w:val="both"/>
              <w:rPr>
                <w:rFonts w:ascii="Arial" w:hAnsi="Arial" w:cs="Arial"/>
                <w:color w:val="000000"/>
                <w:sz w:val="12"/>
                <w:szCs w:val="12"/>
              </w:rPr>
            </w:pPr>
            <w:r w:rsidRPr="00CC27EE">
              <w:rPr>
                <w:rFonts w:ascii="Arial" w:hAnsi="Arial" w:cs="Arial"/>
                <w:color w:val="000000"/>
                <w:sz w:val="12"/>
                <w:szCs w:val="12"/>
              </w:rPr>
              <w:t>Субвенция на единовременную выплату лицам из числа детей - 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80 000,00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80 000,00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80 000,00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892 2 02 30024 05 7065 150</w:t>
            </w:r>
          </w:p>
        </w:tc>
        <w:tc>
          <w:tcPr>
            <w:tcW w:w="2934" w:type="pct"/>
            <w:shd w:val="clear" w:color="000000" w:fill="FFFFFF"/>
            <w:hideMark/>
          </w:tcPr>
          <w:p w:rsidR="00CC27EE" w:rsidRPr="00CC27EE" w:rsidRDefault="00CC27EE" w:rsidP="00CC27EE">
            <w:pPr>
              <w:jc w:val="both"/>
              <w:rPr>
                <w:rFonts w:ascii="Arial" w:hAnsi="Arial" w:cs="Arial"/>
                <w:color w:val="000000"/>
                <w:sz w:val="12"/>
                <w:szCs w:val="12"/>
              </w:rPr>
            </w:pPr>
            <w:r w:rsidRPr="00CC27EE">
              <w:rPr>
                <w:rFonts w:ascii="Arial" w:hAnsi="Arial" w:cs="Arial"/>
                <w:color w:val="000000"/>
                <w:sz w:val="12"/>
                <w:szCs w:val="12"/>
              </w:rPr>
              <w:t>Субвенция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6 000,00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6 000,00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6 000,00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892 2 02 30024 05 7066 150</w:t>
            </w:r>
          </w:p>
        </w:tc>
        <w:tc>
          <w:tcPr>
            <w:tcW w:w="2934" w:type="pct"/>
            <w:shd w:val="clear" w:color="000000" w:fill="FFFFFF"/>
            <w:hideMark/>
          </w:tcPr>
          <w:p w:rsidR="00CC27EE" w:rsidRPr="00CC27EE" w:rsidRDefault="00CC27EE" w:rsidP="00CC27EE">
            <w:pPr>
              <w:jc w:val="both"/>
              <w:rPr>
                <w:rFonts w:ascii="Arial" w:hAnsi="Arial" w:cs="Arial"/>
                <w:color w:val="000000"/>
                <w:sz w:val="12"/>
                <w:szCs w:val="12"/>
              </w:rPr>
            </w:pPr>
            <w:r w:rsidRPr="00CC27EE">
              <w:rPr>
                <w:rFonts w:ascii="Arial" w:hAnsi="Arial" w:cs="Arial"/>
                <w:color w:val="000000"/>
                <w:sz w:val="12"/>
                <w:szCs w:val="12"/>
              </w:rPr>
              <w:t>Субвенция на осуществление отдельных государственных полномочий в области увековечения памяти погибших при защите Отечества</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123 000,00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892 2 02 30024 05 7071 150</w:t>
            </w:r>
          </w:p>
        </w:tc>
        <w:tc>
          <w:tcPr>
            <w:tcW w:w="2934" w:type="pct"/>
            <w:shd w:val="clear" w:color="000000" w:fill="FFFFFF"/>
            <w:hideMark/>
          </w:tcPr>
          <w:p w:rsidR="00CC27EE" w:rsidRPr="00CC27EE" w:rsidRDefault="00CC27EE" w:rsidP="00CC27EE">
            <w:pPr>
              <w:jc w:val="both"/>
              <w:rPr>
                <w:rFonts w:ascii="Arial" w:hAnsi="Arial" w:cs="Arial"/>
                <w:color w:val="000000"/>
                <w:sz w:val="12"/>
                <w:szCs w:val="12"/>
              </w:rPr>
            </w:pPr>
            <w:r w:rsidRPr="00CC27EE">
              <w:rPr>
                <w:rFonts w:ascii="Arial" w:hAnsi="Arial" w:cs="Arial"/>
                <w:color w:val="000000"/>
                <w:sz w:val="12"/>
                <w:szCs w:val="12"/>
              </w:rPr>
              <w:t>Субвенция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 - 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 - санитарными правилами сбора, утилизации и уничтожения биологических отходов</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83 900,00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83 900,00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892 2 02 30024 05 7072 150</w:t>
            </w:r>
          </w:p>
        </w:tc>
        <w:tc>
          <w:tcPr>
            <w:tcW w:w="2934" w:type="pct"/>
            <w:shd w:val="clear" w:color="000000" w:fill="FFFFFF"/>
            <w:hideMark/>
          </w:tcPr>
          <w:p w:rsidR="00CC27EE" w:rsidRPr="00CC27EE" w:rsidRDefault="00CC27EE" w:rsidP="00CC27EE">
            <w:pPr>
              <w:jc w:val="both"/>
              <w:rPr>
                <w:rFonts w:ascii="Arial" w:hAnsi="Arial" w:cs="Arial"/>
                <w:color w:val="000000"/>
                <w:sz w:val="12"/>
                <w:szCs w:val="12"/>
              </w:rPr>
            </w:pPr>
            <w:r w:rsidRPr="00CC27EE">
              <w:rPr>
                <w:rFonts w:ascii="Arial" w:hAnsi="Arial" w:cs="Arial"/>
                <w:color w:val="000000"/>
                <w:sz w:val="12"/>
                <w:szCs w:val="12"/>
              </w:rPr>
              <w:t>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131 700,00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131 700,00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131 700,00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892 2 02 30024 05 7265 150</w:t>
            </w:r>
          </w:p>
        </w:tc>
        <w:tc>
          <w:tcPr>
            <w:tcW w:w="2934" w:type="pct"/>
            <w:shd w:val="clear" w:color="auto" w:fill="auto"/>
            <w:vAlign w:val="bottom"/>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Субвенция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 на 2022 год</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62 400,00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892 2 02 30024 05 7524 150</w:t>
            </w:r>
          </w:p>
        </w:tc>
        <w:tc>
          <w:tcPr>
            <w:tcW w:w="2934" w:type="pct"/>
            <w:shd w:val="clear" w:color="000000" w:fill="FFFFFF"/>
            <w:hideMark/>
          </w:tcPr>
          <w:p w:rsidR="00CC27EE" w:rsidRPr="00CC27EE" w:rsidRDefault="00CC27EE" w:rsidP="00CC27EE">
            <w:pPr>
              <w:jc w:val="both"/>
              <w:rPr>
                <w:rFonts w:ascii="Arial" w:hAnsi="Arial" w:cs="Arial"/>
                <w:color w:val="000000"/>
                <w:sz w:val="12"/>
                <w:szCs w:val="12"/>
              </w:rPr>
            </w:pPr>
            <w:r w:rsidRPr="00CC27EE">
              <w:rPr>
                <w:rFonts w:ascii="Arial" w:hAnsi="Arial" w:cs="Arial"/>
                <w:color w:val="000000"/>
                <w:sz w:val="12"/>
                <w:szCs w:val="12"/>
              </w:rPr>
              <w:t>Субвенция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5 320 000,00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892 2 02 30027 05 0000 150</w:t>
            </w:r>
          </w:p>
        </w:tc>
        <w:tc>
          <w:tcPr>
            <w:tcW w:w="2934" w:type="pct"/>
            <w:shd w:val="clear" w:color="000000" w:fill="FFFFFF"/>
            <w:hideMark/>
          </w:tcPr>
          <w:p w:rsidR="00CC27EE" w:rsidRPr="00CC27EE" w:rsidRDefault="00CC27EE" w:rsidP="00CC27EE">
            <w:pPr>
              <w:jc w:val="both"/>
              <w:rPr>
                <w:rFonts w:ascii="Arial" w:hAnsi="Arial" w:cs="Arial"/>
                <w:color w:val="000000"/>
                <w:sz w:val="12"/>
                <w:szCs w:val="12"/>
              </w:rPr>
            </w:pPr>
            <w:r w:rsidRPr="00CC27EE">
              <w:rPr>
                <w:rFonts w:ascii="Arial" w:hAnsi="Arial" w:cs="Arial"/>
                <w:color w:val="000000"/>
                <w:sz w:val="12"/>
                <w:szCs w:val="12"/>
              </w:rPr>
              <w:t>Субвенция  на содержание ребёнка в семье опекуна и приёмной семье, а также вознаграждение, причитающееся  приёмному родителю</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17 709 300,00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19 209 300,00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19 209 300,00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892 2 02 30029 05 0000 150</w:t>
            </w:r>
          </w:p>
        </w:tc>
        <w:tc>
          <w:tcPr>
            <w:tcW w:w="2934" w:type="pct"/>
            <w:shd w:val="clear" w:color="000000" w:fill="FFFFFF"/>
            <w:hideMark/>
          </w:tcPr>
          <w:p w:rsidR="00CC27EE" w:rsidRPr="00CC27EE" w:rsidRDefault="00CC27EE" w:rsidP="00CC27EE">
            <w:pPr>
              <w:jc w:val="both"/>
              <w:rPr>
                <w:rFonts w:ascii="Arial" w:hAnsi="Arial" w:cs="Arial"/>
                <w:color w:val="000000"/>
                <w:sz w:val="12"/>
                <w:szCs w:val="12"/>
              </w:rPr>
            </w:pPr>
            <w:r w:rsidRPr="00CC27EE">
              <w:rPr>
                <w:rFonts w:ascii="Arial" w:hAnsi="Arial" w:cs="Arial"/>
                <w:color w:val="000000"/>
                <w:sz w:val="12"/>
                <w:szCs w:val="12"/>
              </w:rPr>
              <w:t>Субвенция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939 200,00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939 200,00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939 200,00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892 2 02 35082 05 0000 150</w:t>
            </w:r>
          </w:p>
        </w:tc>
        <w:tc>
          <w:tcPr>
            <w:tcW w:w="2934" w:type="pct"/>
            <w:shd w:val="clear" w:color="000000" w:fill="FFFFFF"/>
            <w:hideMark/>
          </w:tcPr>
          <w:p w:rsidR="00CC27EE" w:rsidRPr="00CC27EE" w:rsidRDefault="00CC27EE" w:rsidP="00CC27EE">
            <w:pPr>
              <w:jc w:val="both"/>
              <w:rPr>
                <w:rFonts w:ascii="Arial" w:hAnsi="Arial" w:cs="Arial"/>
                <w:color w:val="000000"/>
                <w:sz w:val="12"/>
                <w:szCs w:val="12"/>
              </w:rPr>
            </w:pPr>
            <w:r w:rsidRPr="00CC27EE">
              <w:rPr>
                <w:rFonts w:ascii="Arial" w:hAnsi="Arial" w:cs="Arial"/>
                <w:color w:val="000000"/>
                <w:sz w:val="12"/>
                <w:szCs w:val="12"/>
              </w:rPr>
              <w:t>Субвенция на обеспечение жилыми помещениями детей -сирот и детей, оставшихся без попечения родителей,  лиц из числа детей -сирот и детей, оставшихся без попечения родителей</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17 838 452,00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9 043 400,00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9 043 400,00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892 2 02 35118 05 0000 150</w:t>
            </w:r>
          </w:p>
        </w:tc>
        <w:tc>
          <w:tcPr>
            <w:tcW w:w="2934" w:type="pct"/>
            <w:shd w:val="clear" w:color="000000" w:fill="FFFFFF"/>
            <w:hideMark/>
          </w:tcPr>
          <w:p w:rsidR="00CC27EE" w:rsidRPr="00CC27EE" w:rsidRDefault="00CC27EE" w:rsidP="00CC27EE">
            <w:pPr>
              <w:jc w:val="both"/>
              <w:rPr>
                <w:rFonts w:ascii="Arial" w:hAnsi="Arial" w:cs="Arial"/>
                <w:color w:val="000000"/>
                <w:sz w:val="12"/>
                <w:szCs w:val="12"/>
              </w:rPr>
            </w:pPr>
            <w:r w:rsidRPr="00CC27EE">
              <w:rPr>
                <w:rFonts w:ascii="Arial" w:hAnsi="Arial" w:cs="Arial"/>
                <w:color w:val="000000"/>
                <w:sz w:val="12"/>
                <w:szCs w:val="12"/>
              </w:rPr>
              <w:t>Субвенция  для предоставления  бюджетам поселений на осуществление государственных полномочий по первичному воинскому учёту на территориях, где отсутствуют военные комиссариаты</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950 000,00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933 000,00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964 600,00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892 2 02 35120 05 0000 150</w:t>
            </w:r>
          </w:p>
        </w:tc>
        <w:tc>
          <w:tcPr>
            <w:tcW w:w="2934" w:type="pct"/>
            <w:shd w:val="clear" w:color="000000" w:fill="FFFFFF"/>
            <w:vAlign w:val="bottom"/>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Субвенция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183 300,00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6 100,00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5 400,00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892 2 02 35303 05 0000 150</w:t>
            </w:r>
          </w:p>
        </w:tc>
        <w:tc>
          <w:tcPr>
            <w:tcW w:w="2934" w:type="pct"/>
            <w:shd w:val="clear" w:color="000000" w:fill="FFFFFF"/>
            <w:vAlign w:val="bottom"/>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Субвенция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10 095 200,00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10 128 200,00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9 921 200,00</w:t>
            </w:r>
          </w:p>
        </w:tc>
      </w:tr>
      <w:tr w:rsidR="00CC27EE" w:rsidRPr="00CC27EE" w:rsidTr="00B84503">
        <w:trPr>
          <w:trHeight w:val="20"/>
        </w:trPr>
        <w:tc>
          <w:tcPr>
            <w:tcW w:w="753" w:type="pct"/>
            <w:shd w:val="clear" w:color="000000" w:fill="FFFFFF"/>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892 2 02 35930 05 0000 150</w:t>
            </w:r>
          </w:p>
        </w:tc>
        <w:tc>
          <w:tcPr>
            <w:tcW w:w="2934" w:type="pct"/>
            <w:shd w:val="clear" w:color="000000" w:fill="FFFFFF"/>
            <w:noWrap/>
            <w:hideMark/>
          </w:tcPr>
          <w:p w:rsidR="00CC27EE" w:rsidRPr="00CC27EE" w:rsidRDefault="00CC27EE" w:rsidP="00CC27EE">
            <w:pPr>
              <w:jc w:val="both"/>
              <w:rPr>
                <w:rFonts w:ascii="Arial" w:hAnsi="Arial" w:cs="Arial"/>
                <w:color w:val="000000"/>
                <w:sz w:val="12"/>
                <w:szCs w:val="12"/>
              </w:rPr>
            </w:pPr>
            <w:r w:rsidRPr="00CC27EE">
              <w:rPr>
                <w:rFonts w:ascii="Arial" w:hAnsi="Arial" w:cs="Arial"/>
                <w:color w:val="000000"/>
                <w:sz w:val="12"/>
                <w:szCs w:val="12"/>
              </w:rPr>
              <w:t xml:space="preserve">Субвенция на осуществление отдельных государственных полномочий в сфере государственной регистрации актов гражданского состояния </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1 632 500,00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1 536 500,00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1 596 100,00</w:t>
            </w:r>
          </w:p>
        </w:tc>
      </w:tr>
      <w:tr w:rsidR="00CC27EE" w:rsidRPr="00CC27EE" w:rsidTr="00B84503">
        <w:trPr>
          <w:trHeight w:val="20"/>
        </w:trPr>
        <w:tc>
          <w:tcPr>
            <w:tcW w:w="753" w:type="pct"/>
            <w:shd w:val="clear" w:color="000000" w:fill="FFFFFF"/>
            <w:noWrap/>
            <w:vAlign w:val="center"/>
            <w:hideMark/>
          </w:tcPr>
          <w:p w:rsidR="00CC27EE" w:rsidRPr="00CC27EE" w:rsidRDefault="00CC27EE" w:rsidP="00CC27EE">
            <w:pPr>
              <w:rPr>
                <w:rFonts w:ascii="Arial" w:hAnsi="Arial" w:cs="Arial"/>
                <w:b/>
                <w:bCs/>
                <w:color w:val="000000"/>
                <w:sz w:val="12"/>
                <w:szCs w:val="12"/>
              </w:rPr>
            </w:pPr>
            <w:r w:rsidRPr="00CC27EE">
              <w:rPr>
                <w:rFonts w:ascii="Arial" w:hAnsi="Arial" w:cs="Arial"/>
                <w:b/>
                <w:bCs/>
                <w:color w:val="000000"/>
                <w:sz w:val="12"/>
                <w:szCs w:val="12"/>
              </w:rPr>
              <w:t>892 2 02 40000 00 0000 150</w:t>
            </w:r>
          </w:p>
        </w:tc>
        <w:tc>
          <w:tcPr>
            <w:tcW w:w="2934" w:type="pct"/>
            <w:shd w:val="clear" w:color="000000" w:fill="FFFFFF"/>
            <w:hideMark/>
          </w:tcPr>
          <w:p w:rsidR="00CC27EE" w:rsidRPr="00CC27EE" w:rsidRDefault="00CC27EE" w:rsidP="00CC27EE">
            <w:pPr>
              <w:jc w:val="both"/>
              <w:rPr>
                <w:rFonts w:ascii="Arial" w:hAnsi="Arial" w:cs="Arial"/>
                <w:b/>
                <w:bCs/>
                <w:color w:val="000000"/>
                <w:sz w:val="12"/>
                <w:szCs w:val="12"/>
              </w:rPr>
            </w:pPr>
            <w:r w:rsidRPr="00CC27EE">
              <w:rPr>
                <w:rFonts w:ascii="Arial" w:hAnsi="Arial" w:cs="Arial"/>
                <w:b/>
                <w:bCs/>
                <w:color w:val="000000"/>
                <w:sz w:val="12"/>
                <w:szCs w:val="12"/>
              </w:rPr>
              <w:t>Иные межбюджетные трансферты</w:t>
            </w:r>
          </w:p>
        </w:tc>
        <w:tc>
          <w:tcPr>
            <w:tcW w:w="438"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33 947 587,07</w:t>
            </w:r>
          </w:p>
        </w:tc>
        <w:tc>
          <w:tcPr>
            <w:tcW w:w="438"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10 623 680,00</w:t>
            </w:r>
          </w:p>
        </w:tc>
        <w:tc>
          <w:tcPr>
            <w:tcW w:w="437"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10 623 680,00</w:t>
            </w:r>
          </w:p>
        </w:tc>
      </w:tr>
      <w:tr w:rsidR="00CC27EE" w:rsidRPr="00CC27EE" w:rsidTr="00B84503">
        <w:trPr>
          <w:trHeight w:val="20"/>
        </w:trPr>
        <w:tc>
          <w:tcPr>
            <w:tcW w:w="753" w:type="pct"/>
            <w:shd w:val="clear" w:color="000000" w:fill="FFFFFF"/>
            <w:noWrap/>
            <w:vAlign w:val="center"/>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892 2 02 40014 05 0000 150</w:t>
            </w:r>
          </w:p>
        </w:tc>
        <w:tc>
          <w:tcPr>
            <w:tcW w:w="2934" w:type="pct"/>
            <w:shd w:val="clear" w:color="000000" w:fill="FFFFFF"/>
            <w:hideMark/>
          </w:tcPr>
          <w:p w:rsidR="00CC27EE" w:rsidRPr="00CC27EE" w:rsidRDefault="00CC27EE" w:rsidP="00CC27EE">
            <w:pPr>
              <w:jc w:val="both"/>
              <w:rPr>
                <w:rFonts w:ascii="Arial" w:hAnsi="Arial" w:cs="Arial"/>
                <w:color w:val="000000"/>
                <w:sz w:val="12"/>
                <w:szCs w:val="12"/>
              </w:rPr>
            </w:pPr>
            <w:r w:rsidRPr="00CC27EE">
              <w:rPr>
                <w:rFonts w:ascii="Arial" w:hAnsi="Arial" w:cs="Arial"/>
                <w:color w:val="000000"/>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508 080,00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508 080,00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508 080,00</w:t>
            </w:r>
          </w:p>
        </w:tc>
      </w:tr>
      <w:tr w:rsidR="00CC27EE" w:rsidRPr="00CC27EE" w:rsidTr="00B84503">
        <w:trPr>
          <w:trHeight w:val="20"/>
        </w:trPr>
        <w:tc>
          <w:tcPr>
            <w:tcW w:w="753" w:type="pct"/>
            <w:shd w:val="clear" w:color="000000" w:fill="FFFFFF"/>
            <w:noWrap/>
            <w:vAlign w:val="center"/>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892 2 02 49999 05 7134 150</w:t>
            </w:r>
          </w:p>
        </w:tc>
        <w:tc>
          <w:tcPr>
            <w:tcW w:w="2934" w:type="pct"/>
            <w:shd w:val="clear" w:color="000000" w:fill="FFFFFF"/>
            <w:noWrap/>
            <w:hideMark/>
          </w:tcPr>
          <w:p w:rsidR="00CC27EE" w:rsidRPr="00CC27EE" w:rsidRDefault="00CC27EE" w:rsidP="00CC27EE">
            <w:pPr>
              <w:jc w:val="both"/>
              <w:rPr>
                <w:rFonts w:ascii="Arial" w:hAnsi="Arial" w:cs="Arial"/>
                <w:color w:val="000000"/>
                <w:sz w:val="12"/>
                <w:szCs w:val="12"/>
              </w:rPr>
            </w:pPr>
            <w:r w:rsidRPr="00CC27EE">
              <w:rPr>
                <w:rFonts w:ascii="Arial" w:hAnsi="Arial" w:cs="Arial"/>
                <w:color w:val="000000"/>
                <w:sz w:val="12"/>
                <w:szCs w:val="12"/>
              </w:rPr>
              <w:t xml:space="preserve">Иные межбюджетные трансферты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18 000,00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 </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 </w:t>
            </w:r>
          </w:p>
        </w:tc>
      </w:tr>
      <w:tr w:rsidR="00CC27EE" w:rsidRPr="00CC27EE" w:rsidTr="00B84503">
        <w:trPr>
          <w:trHeight w:val="20"/>
        </w:trPr>
        <w:tc>
          <w:tcPr>
            <w:tcW w:w="753" w:type="pct"/>
            <w:shd w:val="clear" w:color="000000" w:fill="FFFFFF"/>
            <w:noWrap/>
            <w:vAlign w:val="center"/>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892 2 02 49999 05 7137 150</w:t>
            </w:r>
          </w:p>
        </w:tc>
        <w:tc>
          <w:tcPr>
            <w:tcW w:w="2934" w:type="pct"/>
            <w:shd w:val="clear" w:color="000000" w:fill="FFFFFF"/>
            <w:hideMark/>
          </w:tcPr>
          <w:p w:rsidR="00CC27EE" w:rsidRPr="00CC27EE" w:rsidRDefault="00CC27EE" w:rsidP="00CC27EE">
            <w:pPr>
              <w:jc w:val="both"/>
              <w:rPr>
                <w:rFonts w:ascii="Arial" w:hAnsi="Arial" w:cs="Arial"/>
                <w:color w:val="000000"/>
                <w:sz w:val="12"/>
                <w:szCs w:val="12"/>
              </w:rPr>
            </w:pPr>
            <w:r w:rsidRPr="00CC27EE">
              <w:rPr>
                <w:rFonts w:ascii="Arial" w:hAnsi="Arial" w:cs="Arial"/>
                <w:color w:val="000000"/>
                <w:sz w:val="12"/>
                <w:szCs w:val="12"/>
              </w:rPr>
              <w:t>Иные межбюджетные трансферты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200 000,00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200 000,00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200 000,00</w:t>
            </w:r>
          </w:p>
        </w:tc>
      </w:tr>
      <w:tr w:rsidR="00CC27EE" w:rsidRPr="00CC27EE" w:rsidTr="00B84503">
        <w:trPr>
          <w:trHeight w:val="20"/>
        </w:trPr>
        <w:tc>
          <w:tcPr>
            <w:tcW w:w="753" w:type="pct"/>
            <w:shd w:val="clear" w:color="000000" w:fill="FFFFFF"/>
            <w:noWrap/>
            <w:vAlign w:val="center"/>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892 2 02 49999 05 7138 150</w:t>
            </w:r>
          </w:p>
        </w:tc>
        <w:tc>
          <w:tcPr>
            <w:tcW w:w="2934" w:type="pct"/>
            <w:shd w:val="clear" w:color="000000" w:fill="FFFFFF"/>
            <w:hideMark/>
          </w:tcPr>
          <w:p w:rsidR="00CC27EE" w:rsidRPr="00CC27EE" w:rsidRDefault="00CC27EE" w:rsidP="00CC27EE">
            <w:pPr>
              <w:jc w:val="both"/>
              <w:rPr>
                <w:rFonts w:ascii="Arial" w:hAnsi="Arial" w:cs="Arial"/>
                <w:color w:val="000000"/>
                <w:sz w:val="12"/>
                <w:szCs w:val="12"/>
              </w:rPr>
            </w:pPr>
            <w:r w:rsidRPr="00CC27EE">
              <w:rPr>
                <w:rFonts w:ascii="Arial" w:hAnsi="Arial" w:cs="Arial"/>
                <w:color w:val="000000"/>
                <w:sz w:val="12"/>
                <w:szCs w:val="12"/>
              </w:rPr>
              <w:t>Иные межбюджетные трансферты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45 000,00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45 000,00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45 000,00</w:t>
            </w:r>
          </w:p>
        </w:tc>
      </w:tr>
      <w:tr w:rsidR="00CC27EE" w:rsidRPr="00CC27EE" w:rsidTr="00B84503">
        <w:trPr>
          <w:trHeight w:val="20"/>
        </w:trPr>
        <w:tc>
          <w:tcPr>
            <w:tcW w:w="753" w:type="pct"/>
            <w:shd w:val="clear" w:color="000000" w:fill="FFFFFF"/>
            <w:noWrap/>
            <w:vAlign w:val="center"/>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892 2 02 49999 05 7141 150</w:t>
            </w:r>
          </w:p>
        </w:tc>
        <w:tc>
          <w:tcPr>
            <w:tcW w:w="2934" w:type="pct"/>
            <w:shd w:val="clear" w:color="000000" w:fill="FFFFFF"/>
            <w:hideMark/>
          </w:tcPr>
          <w:p w:rsidR="00CC27EE" w:rsidRPr="00CC27EE" w:rsidRDefault="00CC27EE" w:rsidP="00CC27EE">
            <w:pPr>
              <w:jc w:val="both"/>
              <w:rPr>
                <w:rFonts w:ascii="Arial" w:hAnsi="Arial" w:cs="Arial"/>
                <w:color w:val="000000"/>
                <w:sz w:val="12"/>
                <w:szCs w:val="12"/>
              </w:rPr>
            </w:pPr>
            <w:r w:rsidRPr="00CC27EE">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18 567 200,00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0,00</w:t>
            </w:r>
          </w:p>
        </w:tc>
      </w:tr>
      <w:tr w:rsidR="00CC27EE" w:rsidRPr="00CC27EE" w:rsidTr="00B84503">
        <w:trPr>
          <w:trHeight w:val="20"/>
        </w:trPr>
        <w:tc>
          <w:tcPr>
            <w:tcW w:w="753" w:type="pct"/>
            <w:shd w:val="clear" w:color="000000" w:fill="FFFFFF"/>
            <w:noWrap/>
            <w:vAlign w:val="center"/>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892 2 02 49999 05 7202 150</w:t>
            </w:r>
          </w:p>
        </w:tc>
        <w:tc>
          <w:tcPr>
            <w:tcW w:w="2934" w:type="pct"/>
            <w:shd w:val="clear" w:color="000000" w:fill="FFFFFF"/>
            <w:hideMark/>
          </w:tcPr>
          <w:p w:rsidR="00CC27EE" w:rsidRPr="00CC27EE" w:rsidRDefault="00CC27EE" w:rsidP="00CC27EE">
            <w:pPr>
              <w:jc w:val="both"/>
              <w:rPr>
                <w:rFonts w:ascii="Arial" w:hAnsi="Arial" w:cs="Arial"/>
                <w:color w:val="000000"/>
                <w:sz w:val="12"/>
                <w:szCs w:val="12"/>
              </w:rPr>
            </w:pPr>
            <w:r w:rsidRPr="00CC27EE">
              <w:rPr>
                <w:rFonts w:ascii="Arial" w:hAnsi="Arial" w:cs="Arial"/>
                <w:color w:val="000000"/>
                <w:sz w:val="12"/>
                <w:szCs w:val="12"/>
              </w:rPr>
              <w:t>Иные межбюджетные трансферты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469 400,00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469 400,00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469 400,00</w:t>
            </w:r>
          </w:p>
        </w:tc>
      </w:tr>
      <w:tr w:rsidR="00CC27EE" w:rsidRPr="00CC27EE" w:rsidTr="00B84503">
        <w:trPr>
          <w:trHeight w:val="20"/>
        </w:trPr>
        <w:tc>
          <w:tcPr>
            <w:tcW w:w="753" w:type="pct"/>
            <w:shd w:val="clear" w:color="000000" w:fill="FFFFFF"/>
            <w:noWrap/>
            <w:vAlign w:val="center"/>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892 2 02 49999 05 7233 150</w:t>
            </w:r>
          </w:p>
        </w:tc>
        <w:tc>
          <w:tcPr>
            <w:tcW w:w="2934" w:type="pct"/>
            <w:shd w:val="clear" w:color="000000" w:fill="FFFFFF"/>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Иные межбюджетные трансферты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100 000,00</w:t>
            </w:r>
          </w:p>
        </w:tc>
        <w:tc>
          <w:tcPr>
            <w:tcW w:w="438" w:type="pct"/>
            <w:shd w:val="clear" w:color="auto" w:fill="auto"/>
            <w:noWrap/>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100000,00</w:t>
            </w:r>
          </w:p>
        </w:tc>
        <w:tc>
          <w:tcPr>
            <w:tcW w:w="437" w:type="pct"/>
            <w:shd w:val="clear" w:color="auto" w:fill="auto"/>
            <w:noWrap/>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100000,00</w:t>
            </w:r>
          </w:p>
        </w:tc>
      </w:tr>
      <w:tr w:rsidR="00CC27EE" w:rsidRPr="00CC27EE" w:rsidTr="00B84503">
        <w:trPr>
          <w:trHeight w:val="20"/>
        </w:trPr>
        <w:tc>
          <w:tcPr>
            <w:tcW w:w="753" w:type="pct"/>
            <w:shd w:val="clear" w:color="000000" w:fill="FFFFFF"/>
            <w:noWrap/>
            <w:vAlign w:val="center"/>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892 2 02 49999 05 7234 150</w:t>
            </w:r>
          </w:p>
        </w:tc>
        <w:tc>
          <w:tcPr>
            <w:tcW w:w="2934" w:type="pct"/>
            <w:shd w:val="clear" w:color="000000" w:fill="FFFFFF"/>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Иные межбюджетные трансферты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110 000,00</w:t>
            </w:r>
          </w:p>
        </w:tc>
        <w:tc>
          <w:tcPr>
            <w:tcW w:w="438" w:type="pct"/>
            <w:shd w:val="clear" w:color="auto" w:fill="auto"/>
            <w:noWrap/>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110000,00</w:t>
            </w:r>
          </w:p>
        </w:tc>
        <w:tc>
          <w:tcPr>
            <w:tcW w:w="437" w:type="pct"/>
            <w:shd w:val="clear" w:color="auto" w:fill="auto"/>
            <w:noWrap/>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110000,00</w:t>
            </w:r>
          </w:p>
        </w:tc>
      </w:tr>
      <w:tr w:rsidR="00CC27EE" w:rsidRPr="00CC27EE" w:rsidTr="00B84503">
        <w:trPr>
          <w:trHeight w:val="20"/>
        </w:trPr>
        <w:tc>
          <w:tcPr>
            <w:tcW w:w="753" w:type="pct"/>
            <w:shd w:val="clear" w:color="000000" w:fill="FFFFFF"/>
            <w:noWrap/>
            <w:vAlign w:val="center"/>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892 2 02 49999 05 7236 150</w:t>
            </w:r>
          </w:p>
        </w:tc>
        <w:tc>
          <w:tcPr>
            <w:tcW w:w="2934" w:type="pct"/>
            <w:shd w:val="clear" w:color="000000" w:fill="FFFFFF"/>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Иные межбюджетные трансферты на реализацию муниципальных проектов, реализуемых в рамках кластеров</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404 000,00</w:t>
            </w:r>
          </w:p>
        </w:tc>
        <w:tc>
          <w:tcPr>
            <w:tcW w:w="438" w:type="pct"/>
            <w:shd w:val="clear" w:color="auto" w:fill="auto"/>
            <w:noWrap/>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0,00</w:t>
            </w:r>
          </w:p>
        </w:tc>
        <w:tc>
          <w:tcPr>
            <w:tcW w:w="437" w:type="pct"/>
            <w:shd w:val="clear" w:color="auto" w:fill="auto"/>
            <w:noWrap/>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0,00</w:t>
            </w:r>
          </w:p>
        </w:tc>
      </w:tr>
      <w:tr w:rsidR="00CC27EE" w:rsidRPr="00CC27EE" w:rsidTr="00B84503">
        <w:trPr>
          <w:trHeight w:val="20"/>
        </w:trPr>
        <w:tc>
          <w:tcPr>
            <w:tcW w:w="753" w:type="pct"/>
            <w:shd w:val="clear" w:color="000000" w:fill="FFFFFF"/>
            <w:noWrap/>
            <w:vAlign w:val="center"/>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892 2 02 49999 05 7238 150</w:t>
            </w:r>
          </w:p>
        </w:tc>
        <w:tc>
          <w:tcPr>
            <w:tcW w:w="2934" w:type="pct"/>
            <w:shd w:val="clear" w:color="000000" w:fill="FFFFFF"/>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 xml:space="preserve">Иные межбюджетные трансферты на организацию бесплатной перевозки обучающихся общеобразовательных организаций </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9 351 600,00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9 191 200,00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9 191 200,00</w:t>
            </w:r>
          </w:p>
        </w:tc>
      </w:tr>
      <w:tr w:rsidR="00CC27EE" w:rsidRPr="00CC27EE" w:rsidTr="00B84503">
        <w:trPr>
          <w:trHeight w:val="20"/>
        </w:trPr>
        <w:tc>
          <w:tcPr>
            <w:tcW w:w="753" w:type="pct"/>
            <w:shd w:val="clear" w:color="000000" w:fill="FFFFFF"/>
            <w:noWrap/>
            <w:vAlign w:val="center"/>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892 2 02 49999 05 7266 150</w:t>
            </w:r>
          </w:p>
        </w:tc>
        <w:tc>
          <w:tcPr>
            <w:tcW w:w="2934" w:type="pct"/>
            <w:shd w:val="clear" w:color="000000" w:fill="FFFFFF"/>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Иные межбюджетные трансферты на создание условий для обеспечения жителей отдалённых и (или)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413 040,16</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0,00</w:t>
            </w:r>
          </w:p>
        </w:tc>
      </w:tr>
      <w:tr w:rsidR="00CC27EE" w:rsidRPr="00CC27EE" w:rsidTr="00B84503">
        <w:trPr>
          <w:trHeight w:val="20"/>
        </w:trPr>
        <w:tc>
          <w:tcPr>
            <w:tcW w:w="753" w:type="pct"/>
            <w:shd w:val="clear" w:color="000000" w:fill="FFFFFF"/>
            <w:noWrap/>
            <w:vAlign w:val="center"/>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892 2 02 49999 05 7602 150</w:t>
            </w:r>
          </w:p>
        </w:tc>
        <w:tc>
          <w:tcPr>
            <w:tcW w:w="2934" w:type="pct"/>
            <w:shd w:val="clear" w:color="auto" w:fill="auto"/>
            <w:vAlign w:val="bottom"/>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Иные межбюджетные трансферты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за 2020 год</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250 000,00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0,00</w:t>
            </w:r>
          </w:p>
        </w:tc>
      </w:tr>
      <w:tr w:rsidR="00CC27EE" w:rsidRPr="00CC27EE" w:rsidTr="00B84503">
        <w:trPr>
          <w:trHeight w:val="20"/>
        </w:trPr>
        <w:tc>
          <w:tcPr>
            <w:tcW w:w="753" w:type="pct"/>
            <w:shd w:val="clear" w:color="000000" w:fill="FFFFFF"/>
            <w:noWrap/>
            <w:vAlign w:val="center"/>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892 2 02 49999 05 7603 150</w:t>
            </w:r>
          </w:p>
        </w:tc>
        <w:tc>
          <w:tcPr>
            <w:tcW w:w="2934" w:type="pct"/>
            <w:shd w:val="clear" w:color="000000" w:fill="FFFFFF"/>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450 000,00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0,00</w:t>
            </w:r>
          </w:p>
        </w:tc>
      </w:tr>
      <w:tr w:rsidR="00CC27EE" w:rsidRPr="00CC27EE" w:rsidTr="00B84503">
        <w:trPr>
          <w:trHeight w:val="20"/>
        </w:trPr>
        <w:tc>
          <w:tcPr>
            <w:tcW w:w="753" w:type="pct"/>
            <w:shd w:val="clear" w:color="000000" w:fill="FFFFFF"/>
            <w:noWrap/>
            <w:vAlign w:val="center"/>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892 2 02 49999 05 7619 150</w:t>
            </w:r>
          </w:p>
        </w:tc>
        <w:tc>
          <w:tcPr>
            <w:tcW w:w="2934" w:type="pct"/>
            <w:shd w:val="clear" w:color="000000" w:fill="FFFFFF"/>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Иные межбюджетные трансферты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343 700,00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0,00</w:t>
            </w:r>
          </w:p>
        </w:tc>
      </w:tr>
      <w:tr w:rsidR="00CC27EE" w:rsidRPr="00CC27EE" w:rsidTr="00B84503">
        <w:trPr>
          <w:trHeight w:val="20"/>
        </w:trPr>
        <w:tc>
          <w:tcPr>
            <w:tcW w:w="753" w:type="pct"/>
            <w:shd w:val="clear" w:color="000000" w:fill="FFFFFF"/>
            <w:noWrap/>
            <w:vAlign w:val="center"/>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892 2 02 49999 05 7621 150</w:t>
            </w:r>
          </w:p>
        </w:tc>
        <w:tc>
          <w:tcPr>
            <w:tcW w:w="2934" w:type="pct"/>
            <w:shd w:val="clear" w:color="auto" w:fill="auto"/>
            <w:vAlign w:val="bottom"/>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Иные межбюджетные трансферты бюджетам муниципальных районов, муниципальных округов, городских поселений и городского округа на финансовое обеспечение затрат по созданию и (или) содержанию мест (площадок) накопления твёрдых коммунальных отходов</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524 166,91</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0,00</w:t>
            </w:r>
          </w:p>
        </w:tc>
      </w:tr>
      <w:tr w:rsidR="00CC27EE" w:rsidRPr="00CC27EE" w:rsidTr="00B84503">
        <w:trPr>
          <w:trHeight w:val="20"/>
        </w:trPr>
        <w:tc>
          <w:tcPr>
            <w:tcW w:w="753" w:type="pct"/>
            <w:shd w:val="clear" w:color="000000" w:fill="FFFFFF"/>
            <w:noWrap/>
            <w:vAlign w:val="center"/>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892 2 02 49999 05 7622 150</w:t>
            </w:r>
          </w:p>
        </w:tc>
        <w:tc>
          <w:tcPr>
            <w:tcW w:w="2934" w:type="pct"/>
            <w:shd w:val="clear" w:color="auto" w:fill="auto"/>
            <w:vAlign w:val="bottom"/>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Иные межбюджетные трансферты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1 319 500,00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0,00</w:t>
            </w:r>
          </w:p>
        </w:tc>
      </w:tr>
      <w:tr w:rsidR="00CC27EE" w:rsidRPr="00CC27EE" w:rsidTr="00B84503">
        <w:trPr>
          <w:trHeight w:val="20"/>
        </w:trPr>
        <w:tc>
          <w:tcPr>
            <w:tcW w:w="753" w:type="pct"/>
            <w:shd w:val="clear" w:color="000000" w:fill="FFFFFF"/>
            <w:noWrap/>
            <w:vAlign w:val="center"/>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892 2 02 49999 05 7704 150</w:t>
            </w:r>
          </w:p>
        </w:tc>
        <w:tc>
          <w:tcPr>
            <w:tcW w:w="2934" w:type="pct"/>
            <w:shd w:val="clear" w:color="auto" w:fill="auto"/>
            <w:vAlign w:val="bottom"/>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 xml:space="preserve">Иные межбюджетные трансферты в целях поощрения муниципальных образований,обеспечивших создание благоприятных условий для применения физическими лицами специального налогового режима "Налог на профессиональный доход" </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873 900,00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0,00</w:t>
            </w:r>
          </w:p>
        </w:tc>
      </w:tr>
      <w:tr w:rsidR="00CC27EE" w:rsidRPr="00CC27EE" w:rsidTr="00B84503">
        <w:trPr>
          <w:trHeight w:val="20"/>
        </w:trPr>
        <w:tc>
          <w:tcPr>
            <w:tcW w:w="753" w:type="pct"/>
            <w:shd w:val="clear" w:color="000000" w:fill="FFFFFF"/>
            <w:noWrap/>
            <w:vAlign w:val="center"/>
            <w:hideMark/>
          </w:tcPr>
          <w:p w:rsidR="00CC27EE" w:rsidRPr="00CC27EE" w:rsidRDefault="00CC27EE" w:rsidP="00CC27EE">
            <w:pPr>
              <w:rPr>
                <w:rFonts w:ascii="Arial" w:hAnsi="Arial" w:cs="Arial"/>
                <w:b/>
                <w:bCs/>
                <w:color w:val="000000"/>
                <w:sz w:val="12"/>
                <w:szCs w:val="12"/>
              </w:rPr>
            </w:pPr>
            <w:r w:rsidRPr="00CC27EE">
              <w:rPr>
                <w:rFonts w:ascii="Arial" w:hAnsi="Arial" w:cs="Arial"/>
                <w:b/>
                <w:bCs/>
                <w:color w:val="000000"/>
                <w:sz w:val="12"/>
                <w:szCs w:val="12"/>
              </w:rPr>
              <w:t>000 2 07 00000 00 0000 000</w:t>
            </w:r>
          </w:p>
        </w:tc>
        <w:tc>
          <w:tcPr>
            <w:tcW w:w="2934" w:type="pct"/>
            <w:shd w:val="clear" w:color="000000" w:fill="FFFFFF"/>
            <w:hideMark/>
          </w:tcPr>
          <w:p w:rsidR="00CC27EE" w:rsidRPr="00CC27EE" w:rsidRDefault="00CC27EE" w:rsidP="00CC27EE">
            <w:pPr>
              <w:rPr>
                <w:rFonts w:ascii="Arial" w:hAnsi="Arial" w:cs="Arial"/>
                <w:b/>
                <w:bCs/>
                <w:color w:val="000000"/>
                <w:sz w:val="12"/>
                <w:szCs w:val="12"/>
              </w:rPr>
            </w:pPr>
            <w:r w:rsidRPr="00CC27EE">
              <w:rPr>
                <w:rFonts w:ascii="Arial" w:hAnsi="Arial" w:cs="Arial"/>
                <w:b/>
                <w:bCs/>
                <w:color w:val="000000"/>
                <w:sz w:val="12"/>
                <w:szCs w:val="12"/>
              </w:rPr>
              <w:t xml:space="preserve">Прочие безвозмездные поступления </w:t>
            </w:r>
          </w:p>
        </w:tc>
        <w:tc>
          <w:tcPr>
            <w:tcW w:w="438"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306 785,00</w:t>
            </w:r>
          </w:p>
        </w:tc>
        <w:tc>
          <w:tcPr>
            <w:tcW w:w="438"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0,00</w:t>
            </w:r>
          </w:p>
        </w:tc>
        <w:tc>
          <w:tcPr>
            <w:tcW w:w="437" w:type="pct"/>
            <w:shd w:val="clear" w:color="auto" w:fill="auto"/>
            <w:vAlign w:val="center"/>
            <w:hideMark/>
          </w:tcPr>
          <w:p w:rsidR="00CC27EE" w:rsidRPr="00CC27EE" w:rsidRDefault="00CC27EE" w:rsidP="00CC27EE">
            <w:pPr>
              <w:jc w:val="center"/>
              <w:rPr>
                <w:rFonts w:ascii="Arial" w:hAnsi="Arial" w:cs="Arial"/>
                <w:b/>
                <w:bCs/>
                <w:color w:val="000000"/>
                <w:sz w:val="12"/>
                <w:szCs w:val="12"/>
              </w:rPr>
            </w:pPr>
            <w:r w:rsidRPr="00CC27EE">
              <w:rPr>
                <w:rFonts w:ascii="Arial" w:hAnsi="Arial" w:cs="Arial"/>
                <w:b/>
                <w:bCs/>
                <w:color w:val="000000"/>
                <w:sz w:val="12"/>
                <w:szCs w:val="12"/>
              </w:rPr>
              <w:t>0,00</w:t>
            </w:r>
          </w:p>
        </w:tc>
      </w:tr>
      <w:tr w:rsidR="00CC27EE" w:rsidRPr="00CC27EE" w:rsidTr="00B84503">
        <w:trPr>
          <w:trHeight w:val="20"/>
        </w:trPr>
        <w:tc>
          <w:tcPr>
            <w:tcW w:w="753" w:type="pct"/>
            <w:shd w:val="clear" w:color="000000" w:fill="FFFFFF"/>
            <w:noWrap/>
            <w:vAlign w:val="center"/>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900 2 07 05030 05 0000 150</w:t>
            </w:r>
          </w:p>
        </w:tc>
        <w:tc>
          <w:tcPr>
            <w:tcW w:w="2934" w:type="pct"/>
            <w:shd w:val="clear" w:color="000000" w:fill="FFFFFF"/>
            <w:hideMark/>
          </w:tcPr>
          <w:p w:rsidR="00CC27EE" w:rsidRPr="00CC27EE" w:rsidRDefault="00CC27EE" w:rsidP="00CC27EE">
            <w:pPr>
              <w:rPr>
                <w:rFonts w:ascii="Arial" w:hAnsi="Arial" w:cs="Arial"/>
                <w:color w:val="000000"/>
                <w:sz w:val="12"/>
                <w:szCs w:val="12"/>
              </w:rPr>
            </w:pPr>
            <w:r w:rsidRPr="00CC27EE">
              <w:rPr>
                <w:rFonts w:ascii="Arial" w:hAnsi="Arial" w:cs="Arial"/>
                <w:color w:val="000000"/>
                <w:sz w:val="12"/>
                <w:szCs w:val="12"/>
              </w:rPr>
              <w:t>Прочие безвозмездные поступления в бюджеты муниципальных районов</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306 785,00</w:t>
            </w:r>
          </w:p>
        </w:tc>
        <w:tc>
          <w:tcPr>
            <w:tcW w:w="438"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0,00</w:t>
            </w:r>
          </w:p>
        </w:tc>
        <w:tc>
          <w:tcPr>
            <w:tcW w:w="437" w:type="pct"/>
            <w:shd w:val="clear" w:color="auto" w:fill="auto"/>
            <w:vAlign w:val="center"/>
            <w:hideMark/>
          </w:tcPr>
          <w:p w:rsidR="00CC27EE" w:rsidRPr="00CC27EE" w:rsidRDefault="00CC27EE" w:rsidP="00CC27EE">
            <w:pPr>
              <w:jc w:val="center"/>
              <w:rPr>
                <w:rFonts w:ascii="Arial" w:hAnsi="Arial" w:cs="Arial"/>
                <w:color w:val="000000"/>
                <w:sz w:val="12"/>
                <w:szCs w:val="12"/>
              </w:rPr>
            </w:pPr>
            <w:r w:rsidRPr="00CC27EE">
              <w:rPr>
                <w:rFonts w:ascii="Arial" w:hAnsi="Arial" w:cs="Arial"/>
                <w:color w:val="000000"/>
                <w:sz w:val="12"/>
                <w:szCs w:val="12"/>
              </w:rPr>
              <w:t>0,00</w:t>
            </w:r>
          </w:p>
        </w:tc>
      </w:tr>
    </w:tbl>
    <w:p w:rsidR="00764376" w:rsidRPr="00B84503" w:rsidRDefault="00764376" w:rsidP="00266F80">
      <w:pPr>
        <w:shd w:val="clear" w:color="auto" w:fill="FFFFFF"/>
        <w:suppressAutoHyphens/>
        <w:jc w:val="center"/>
        <w:rPr>
          <w:rFonts w:ascii="Arial" w:hAnsi="Arial" w:cs="Arial"/>
          <w:b/>
          <w:sz w:val="8"/>
          <w:szCs w:val="8"/>
        </w:rPr>
      </w:pPr>
    </w:p>
    <w:p w:rsidR="00B84503" w:rsidRPr="00CC27EE" w:rsidRDefault="00B84503" w:rsidP="00B84503">
      <w:pPr>
        <w:shd w:val="clear" w:color="auto" w:fill="FFFFFF"/>
        <w:suppressAutoHyphens/>
        <w:ind w:left="8222"/>
        <w:jc w:val="center"/>
        <w:rPr>
          <w:rFonts w:ascii="Arial" w:hAnsi="Arial" w:cs="Arial"/>
          <w:sz w:val="12"/>
          <w:szCs w:val="12"/>
        </w:rPr>
      </w:pPr>
      <w:r>
        <w:rPr>
          <w:rFonts w:ascii="Arial" w:hAnsi="Arial" w:cs="Arial"/>
          <w:sz w:val="12"/>
          <w:szCs w:val="12"/>
        </w:rPr>
        <w:t>Приложение 2</w:t>
      </w:r>
    </w:p>
    <w:p w:rsidR="00B84503" w:rsidRPr="00CC27EE" w:rsidRDefault="00B84503" w:rsidP="00B84503">
      <w:pPr>
        <w:shd w:val="clear" w:color="auto" w:fill="FFFFFF"/>
        <w:suppressAutoHyphens/>
        <w:ind w:left="8222"/>
        <w:jc w:val="center"/>
        <w:rPr>
          <w:rFonts w:ascii="Arial" w:hAnsi="Arial" w:cs="Arial"/>
          <w:sz w:val="12"/>
          <w:szCs w:val="12"/>
        </w:rPr>
      </w:pPr>
      <w:r w:rsidRPr="00CC27EE">
        <w:rPr>
          <w:rFonts w:ascii="Arial" w:hAnsi="Arial" w:cs="Arial"/>
          <w:sz w:val="12"/>
          <w:szCs w:val="12"/>
        </w:rPr>
        <w:t>к решению Думы Валдайского муниципального района "О бюджете Валдайского муниципального района на 2022 год и на плановый период 2023-2024 годов"(в редакции решения Думы Валдайского муниципального района от 27.10.2022 № 168)</w:t>
      </w:r>
    </w:p>
    <w:p w:rsidR="00B84503" w:rsidRPr="00B84503" w:rsidRDefault="00B84503" w:rsidP="00B84503">
      <w:pPr>
        <w:pStyle w:val="24"/>
        <w:spacing w:after="0" w:line="240" w:lineRule="auto"/>
        <w:ind w:left="0"/>
        <w:jc w:val="center"/>
        <w:rPr>
          <w:rFonts w:ascii="Arial" w:hAnsi="Arial" w:cs="Arial"/>
          <w:b/>
          <w:sz w:val="16"/>
          <w:szCs w:val="16"/>
        </w:rPr>
      </w:pPr>
      <w:r w:rsidRPr="00B84503">
        <w:rPr>
          <w:rFonts w:ascii="Arial" w:hAnsi="Arial" w:cs="Arial"/>
          <w:b/>
          <w:sz w:val="16"/>
          <w:szCs w:val="16"/>
        </w:rPr>
        <w:t>Источники финансирования дефицита бюджета муниципального района на 2022 год и на плановый период 2023 и 2024 годов</w:t>
      </w:r>
    </w:p>
    <w:p w:rsidR="00B84503" w:rsidRPr="00B84503" w:rsidRDefault="00B84503" w:rsidP="00B84503">
      <w:pPr>
        <w:pStyle w:val="24"/>
        <w:spacing w:after="0" w:line="240" w:lineRule="auto"/>
        <w:ind w:left="0"/>
        <w:jc w:val="right"/>
        <w:rPr>
          <w:rFonts w:ascii="Arial" w:hAnsi="Arial" w:cs="Arial"/>
          <w:sz w:val="12"/>
          <w:szCs w:val="12"/>
        </w:rPr>
      </w:pPr>
      <w:r w:rsidRPr="00B84503">
        <w:rPr>
          <w:rFonts w:ascii="Arial" w:hAnsi="Arial" w:cs="Arial"/>
          <w:sz w:val="12"/>
          <w:szCs w:val="12"/>
        </w:rPr>
        <w:t>рублей</w:t>
      </w:r>
    </w:p>
    <w:tbl>
      <w:tblPr>
        <w:tblW w:w="5000" w:type="pct"/>
        <w:tblCellMar>
          <w:left w:w="0" w:type="dxa"/>
          <w:right w:w="0" w:type="dxa"/>
        </w:tblCellMar>
        <w:tblLook w:val="0000" w:firstRow="0" w:lastRow="0" w:firstColumn="0" w:lastColumn="0" w:noHBand="0" w:noVBand="0"/>
      </w:tblPr>
      <w:tblGrid>
        <w:gridCol w:w="1845"/>
        <w:gridCol w:w="6792"/>
        <w:gridCol w:w="992"/>
        <w:gridCol w:w="890"/>
        <w:gridCol w:w="809"/>
      </w:tblGrid>
      <w:tr w:rsidR="00B84503" w:rsidRPr="00B84503" w:rsidTr="00B84503">
        <w:trPr>
          <w:trHeight w:val="20"/>
        </w:trPr>
        <w:tc>
          <w:tcPr>
            <w:tcW w:w="814"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center"/>
              <w:rPr>
                <w:rFonts w:ascii="Arial" w:hAnsi="Arial" w:cs="Arial"/>
                <w:b/>
                <w:sz w:val="12"/>
                <w:szCs w:val="12"/>
              </w:rPr>
            </w:pPr>
            <w:r w:rsidRPr="00B84503">
              <w:rPr>
                <w:rFonts w:ascii="Arial" w:hAnsi="Arial" w:cs="Arial"/>
                <w:b/>
                <w:sz w:val="12"/>
                <w:szCs w:val="12"/>
              </w:rPr>
              <w:t xml:space="preserve">Код группы, подгруппы, статьи и вида источников </w:t>
            </w:r>
          </w:p>
        </w:tc>
        <w:tc>
          <w:tcPr>
            <w:tcW w:w="2998"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center"/>
              <w:rPr>
                <w:rFonts w:ascii="Arial" w:hAnsi="Arial" w:cs="Arial"/>
                <w:b/>
                <w:sz w:val="12"/>
                <w:szCs w:val="12"/>
              </w:rPr>
            </w:pPr>
            <w:r w:rsidRPr="00B84503">
              <w:rPr>
                <w:rFonts w:ascii="Arial" w:hAnsi="Arial" w:cs="Arial"/>
                <w:b/>
                <w:sz w:val="12"/>
                <w:szCs w:val="12"/>
              </w:rPr>
              <w:t>Наименование источника внутреннего финансирования дефицита бюджета</w:t>
            </w:r>
          </w:p>
        </w:tc>
        <w:tc>
          <w:tcPr>
            <w:tcW w:w="438"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center"/>
              <w:rPr>
                <w:rFonts w:ascii="Arial" w:hAnsi="Arial" w:cs="Arial"/>
                <w:b/>
                <w:sz w:val="12"/>
                <w:szCs w:val="12"/>
              </w:rPr>
            </w:pPr>
            <w:r w:rsidRPr="00B84503">
              <w:rPr>
                <w:rFonts w:ascii="Arial" w:hAnsi="Arial" w:cs="Arial"/>
                <w:b/>
                <w:sz w:val="12"/>
                <w:szCs w:val="12"/>
              </w:rPr>
              <w:t>2022 год</w:t>
            </w:r>
          </w:p>
        </w:tc>
        <w:tc>
          <w:tcPr>
            <w:tcW w:w="393"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center"/>
              <w:rPr>
                <w:rFonts w:ascii="Arial" w:hAnsi="Arial" w:cs="Arial"/>
                <w:b/>
                <w:sz w:val="12"/>
                <w:szCs w:val="12"/>
              </w:rPr>
            </w:pPr>
            <w:r w:rsidRPr="00B84503">
              <w:rPr>
                <w:rFonts w:ascii="Arial" w:hAnsi="Arial" w:cs="Arial"/>
                <w:b/>
                <w:sz w:val="12"/>
                <w:szCs w:val="12"/>
              </w:rPr>
              <w:t>2023 год</w:t>
            </w:r>
          </w:p>
        </w:tc>
        <w:tc>
          <w:tcPr>
            <w:tcW w:w="357"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center"/>
              <w:rPr>
                <w:rFonts w:ascii="Arial" w:hAnsi="Arial" w:cs="Arial"/>
                <w:b/>
                <w:sz w:val="12"/>
                <w:szCs w:val="12"/>
              </w:rPr>
            </w:pPr>
            <w:r w:rsidRPr="00B84503">
              <w:rPr>
                <w:rFonts w:ascii="Arial" w:hAnsi="Arial" w:cs="Arial"/>
                <w:b/>
                <w:sz w:val="12"/>
                <w:szCs w:val="12"/>
              </w:rPr>
              <w:t>2024 год</w:t>
            </w:r>
          </w:p>
        </w:tc>
      </w:tr>
      <w:tr w:rsidR="00B84503" w:rsidRPr="00B84503" w:rsidTr="00B84503">
        <w:trPr>
          <w:trHeight w:val="20"/>
        </w:trPr>
        <w:tc>
          <w:tcPr>
            <w:tcW w:w="814"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center"/>
              <w:rPr>
                <w:rFonts w:ascii="Arial" w:hAnsi="Arial" w:cs="Arial"/>
                <w:b/>
                <w:sz w:val="12"/>
                <w:szCs w:val="12"/>
              </w:rPr>
            </w:pPr>
            <w:r w:rsidRPr="00B84503">
              <w:rPr>
                <w:rFonts w:ascii="Arial" w:hAnsi="Arial" w:cs="Arial"/>
                <w:b/>
                <w:sz w:val="12"/>
                <w:szCs w:val="12"/>
              </w:rPr>
              <w:t>000 01 00 00 00 00 0000 000</w:t>
            </w:r>
          </w:p>
        </w:tc>
        <w:tc>
          <w:tcPr>
            <w:tcW w:w="2998"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both"/>
              <w:rPr>
                <w:rFonts w:ascii="Arial" w:hAnsi="Arial" w:cs="Arial"/>
                <w:b/>
                <w:sz w:val="12"/>
                <w:szCs w:val="12"/>
              </w:rPr>
            </w:pPr>
            <w:r w:rsidRPr="00B84503">
              <w:rPr>
                <w:rFonts w:ascii="Arial" w:hAnsi="Arial" w:cs="Arial"/>
                <w:b/>
                <w:sz w:val="12"/>
                <w:szCs w:val="12"/>
              </w:rPr>
              <w:t>Источники внутреннего финансирования дефицитов бюджетов</w:t>
            </w:r>
          </w:p>
        </w:tc>
        <w:tc>
          <w:tcPr>
            <w:tcW w:w="438"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center"/>
              <w:rPr>
                <w:rFonts w:ascii="Arial" w:hAnsi="Arial" w:cs="Arial"/>
                <w:b/>
                <w:sz w:val="12"/>
                <w:szCs w:val="12"/>
              </w:rPr>
            </w:pPr>
            <w:r w:rsidRPr="00B84503">
              <w:rPr>
                <w:rFonts w:ascii="Arial" w:hAnsi="Arial" w:cs="Arial"/>
                <w:b/>
                <w:sz w:val="12"/>
                <w:szCs w:val="12"/>
              </w:rPr>
              <w:t>40004107,84</w:t>
            </w:r>
          </w:p>
        </w:tc>
        <w:tc>
          <w:tcPr>
            <w:tcW w:w="393"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center"/>
              <w:rPr>
                <w:rFonts w:ascii="Arial" w:hAnsi="Arial" w:cs="Arial"/>
                <w:b/>
                <w:sz w:val="12"/>
                <w:szCs w:val="12"/>
              </w:rPr>
            </w:pPr>
            <w:r w:rsidRPr="00B84503">
              <w:rPr>
                <w:rFonts w:ascii="Arial" w:hAnsi="Arial" w:cs="Arial"/>
                <w:b/>
                <w:sz w:val="12"/>
                <w:szCs w:val="12"/>
              </w:rPr>
              <w:t>-21133044,53</w:t>
            </w:r>
          </w:p>
        </w:tc>
        <w:tc>
          <w:tcPr>
            <w:tcW w:w="357"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center"/>
              <w:rPr>
                <w:rFonts w:ascii="Arial" w:hAnsi="Arial" w:cs="Arial"/>
                <w:b/>
                <w:sz w:val="12"/>
                <w:szCs w:val="12"/>
              </w:rPr>
            </w:pPr>
            <w:r w:rsidRPr="00B84503">
              <w:rPr>
                <w:rFonts w:ascii="Arial" w:hAnsi="Arial" w:cs="Arial"/>
                <w:b/>
                <w:sz w:val="12"/>
                <w:szCs w:val="12"/>
              </w:rPr>
              <w:t>-21359323,11</w:t>
            </w:r>
          </w:p>
        </w:tc>
      </w:tr>
      <w:tr w:rsidR="00B84503" w:rsidRPr="00B84503" w:rsidTr="00B84503">
        <w:trPr>
          <w:trHeight w:val="20"/>
        </w:trPr>
        <w:tc>
          <w:tcPr>
            <w:tcW w:w="814"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center"/>
              <w:rPr>
                <w:rFonts w:ascii="Arial" w:hAnsi="Arial" w:cs="Arial"/>
                <w:b/>
                <w:sz w:val="12"/>
                <w:szCs w:val="12"/>
              </w:rPr>
            </w:pPr>
            <w:r w:rsidRPr="00B84503">
              <w:rPr>
                <w:rFonts w:ascii="Arial" w:hAnsi="Arial" w:cs="Arial"/>
                <w:b/>
                <w:sz w:val="12"/>
                <w:szCs w:val="12"/>
              </w:rPr>
              <w:t>000 01 02 00 00 00 0000 000</w:t>
            </w:r>
          </w:p>
        </w:tc>
        <w:tc>
          <w:tcPr>
            <w:tcW w:w="2998"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both"/>
              <w:rPr>
                <w:rFonts w:ascii="Arial" w:hAnsi="Arial" w:cs="Arial"/>
                <w:b/>
                <w:sz w:val="12"/>
                <w:szCs w:val="12"/>
              </w:rPr>
            </w:pPr>
            <w:r w:rsidRPr="00B84503">
              <w:rPr>
                <w:rFonts w:ascii="Arial" w:hAnsi="Arial" w:cs="Arial"/>
                <w:b/>
                <w:sz w:val="12"/>
                <w:szCs w:val="12"/>
              </w:rPr>
              <w:t>Кредиты кредитных организаций в валюте Российской Федерации</w:t>
            </w:r>
          </w:p>
        </w:tc>
        <w:tc>
          <w:tcPr>
            <w:tcW w:w="438"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center"/>
              <w:rPr>
                <w:rFonts w:ascii="Arial" w:hAnsi="Arial" w:cs="Arial"/>
                <w:b/>
                <w:sz w:val="12"/>
                <w:szCs w:val="12"/>
              </w:rPr>
            </w:pPr>
            <w:r w:rsidRPr="00B84503">
              <w:rPr>
                <w:rFonts w:ascii="Arial" w:hAnsi="Arial" w:cs="Arial"/>
                <w:b/>
                <w:sz w:val="12"/>
                <w:szCs w:val="12"/>
              </w:rPr>
              <w:t>-18420000,00</w:t>
            </w:r>
          </w:p>
        </w:tc>
        <w:tc>
          <w:tcPr>
            <w:tcW w:w="393"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center"/>
              <w:rPr>
                <w:rFonts w:ascii="Arial" w:hAnsi="Arial" w:cs="Arial"/>
                <w:b/>
                <w:sz w:val="12"/>
                <w:szCs w:val="12"/>
              </w:rPr>
            </w:pPr>
            <w:r w:rsidRPr="00B84503">
              <w:rPr>
                <w:rFonts w:ascii="Arial" w:hAnsi="Arial" w:cs="Arial"/>
                <w:b/>
                <w:sz w:val="12"/>
                <w:szCs w:val="12"/>
              </w:rPr>
              <w:t>0,00</w:t>
            </w:r>
          </w:p>
        </w:tc>
        <w:tc>
          <w:tcPr>
            <w:tcW w:w="357"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center"/>
              <w:rPr>
                <w:rFonts w:ascii="Arial" w:hAnsi="Arial" w:cs="Arial"/>
                <w:b/>
                <w:sz w:val="12"/>
                <w:szCs w:val="12"/>
              </w:rPr>
            </w:pPr>
            <w:r w:rsidRPr="00B84503">
              <w:rPr>
                <w:rFonts w:ascii="Arial" w:hAnsi="Arial" w:cs="Arial"/>
                <w:b/>
                <w:sz w:val="12"/>
                <w:szCs w:val="12"/>
              </w:rPr>
              <w:t>0,00</w:t>
            </w:r>
          </w:p>
        </w:tc>
      </w:tr>
      <w:tr w:rsidR="00B84503" w:rsidRPr="00B84503" w:rsidTr="00B84503">
        <w:trPr>
          <w:trHeight w:val="20"/>
        </w:trPr>
        <w:tc>
          <w:tcPr>
            <w:tcW w:w="814"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center"/>
              <w:rPr>
                <w:rFonts w:ascii="Arial" w:hAnsi="Arial" w:cs="Arial"/>
                <w:sz w:val="12"/>
                <w:szCs w:val="12"/>
              </w:rPr>
            </w:pPr>
            <w:r w:rsidRPr="00B84503">
              <w:rPr>
                <w:rFonts w:ascii="Arial" w:hAnsi="Arial" w:cs="Arial"/>
                <w:sz w:val="12"/>
                <w:szCs w:val="12"/>
              </w:rPr>
              <w:t>000 01 02 00 00 00 0000 700</w:t>
            </w:r>
          </w:p>
        </w:tc>
        <w:tc>
          <w:tcPr>
            <w:tcW w:w="2998" w:type="pct"/>
            <w:tcBorders>
              <w:top w:val="single" w:sz="4" w:space="0" w:color="auto"/>
              <w:left w:val="single" w:sz="4" w:space="0" w:color="auto"/>
              <w:bottom w:val="single" w:sz="4" w:space="0" w:color="auto"/>
              <w:right w:val="single" w:sz="4" w:space="0" w:color="auto"/>
            </w:tcBorders>
          </w:tcPr>
          <w:p w:rsidR="00B84503" w:rsidRPr="00B84503" w:rsidRDefault="00B84503" w:rsidP="00B84503">
            <w:pPr>
              <w:rPr>
                <w:rFonts w:ascii="Arial" w:hAnsi="Arial" w:cs="Arial"/>
                <w:sz w:val="12"/>
                <w:szCs w:val="12"/>
              </w:rPr>
            </w:pPr>
            <w:r w:rsidRPr="00B84503">
              <w:rPr>
                <w:rFonts w:ascii="Arial" w:hAnsi="Arial" w:cs="Arial"/>
                <w:sz w:val="12"/>
                <w:szCs w:val="12"/>
              </w:rPr>
              <w:t>Привлечение кредитов от кредитных организаций в валюте Российской Федерации</w:t>
            </w:r>
          </w:p>
        </w:tc>
        <w:tc>
          <w:tcPr>
            <w:tcW w:w="438"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center"/>
              <w:rPr>
                <w:rFonts w:ascii="Arial" w:hAnsi="Arial" w:cs="Arial"/>
                <w:sz w:val="12"/>
                <w:szCs w:val="12"/>
              </w:rPr>
            </w:pPr>
            <w:r w:rsidRPr="00B84503">
              <w:rPr>
                <w:rFonts w:ascii="Arial" w:hAnsi="Arial" w:cs="Arial"/>
                <w:sz w:val="12"/>
                <w:szCs w:val="12"/>
              </w:rPr>
              <w:t>0,00</w:t>
            </w:r>
          </w:p>
        </w:tc>
        <w:tc>
          <w:tcPr>
            <w:tcW w:w="393"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center"/>
              <w:rPr>
                <w:rFonts w:ascii="Arial" w:hAnsi="Arial" w:cs="Arial"/>
                <w:sz w:val="12"/>
                <w:szCs w:val="12"/>
              </w:rPr>
            </w:pPr>
            <w:r w:rsidRPr="00B84503">
              <w:rPr>
                <w:rFonts w:ascii="Arial" w:hAnsi="Arial" w:cs="Arial"/>
                <w:sz w:val="12"/>
                <w:szCs w:val="12"/>
              </w:rPr>
              <w:t>0,00</w:t>
            </w:r>
          </w:p>
        </w:tc>
        <w:tc>
          <w:tcPr>
            <w:tcW w:w="357"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center"/>
              <w:rPr>
                <w:rFonts w:ascii="Arial" w:hAnsi="Arial" w:cs="Arial"/>
                <w:sz w:val="12"/>
                <w:szCs w:val="12"/>
              </w:rPr>
            </w:pPr>
            <w:r w:rsidRPr="00B84503">
              <w:rPr>
                <w:rFonts w:ascii="Arial" w:hAnsi="Arial" w:cs="Arial"/>
                <w:sz w:val="12"/>
                <w:szCs w:val="12"/>
              </w:rPr>
              <w:t>0,00</w:t>
            </w:r>
          </w:p>
        </w:tc>
      </w:tr>
      <w:tr w:rsidR="00B84503" w:rsidRPr="00B84503" w:rsidTr="00B84503">
        <w:trPr>
          <w:trHeight w:val="20"/>
        </w:trPr>
        <w:tc>
          <w:tcPr>
            <w:tcW w:w="814"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center"/>
              <w:rPr>
                <w:rFonts w:ascii="Arial" w:hAnsi="Arial" w:cs="Arial"/>
                <w:sz w:val="12"/>
                <w:szCs w:val="12"/>
              </w:rPr>
            </w:pPr>
            <w:r w:rsidRPr="00B84503">
              <w:rPr>
                <w:rFonts w:ascii="Arial" w:hAnsi="Arial" w:cs="Arial"/>
                <w:sz w:val="12"/>
                <w:szCs w:val="12"/>
              </w:rPr>
              <w:lastRenderedPageBreak/>
              <w:t>000 01 02 00 00 05 0000 710</w:t>
            </w:r>
          </w:p>
        </w:tc>
        <w:tc>
          <w:tcPr>
            <w:tcW w:w="2998" w:type="pct"/>
            <w:tcBorders>
              <w:top w:val="single" w:sz="4" w:space="0" w:color="auto"/>
              <w:left w:val="single" w:sz="4" w:space="0" w:color="auto"/>
              <w:bottom w:val="single" w:sz="4" w:space="0" w:color="auto"/>
              <w:right w:val="single" w:sz="4" w:space="0" w:color="auto"/>
            </w:tcBorders>
          </w:tcPr>
          <w:p w:rsidR="00B84503" w:rsidRPr="00B84503" w:rsidRDefault="00B84503" w:rsidP="00B84503">
            <w:pPr>
              <w:rPr>
                <w:rFonts w:ascii="Arial" w:hAnsi="Arial" w:cs="Arial"/>
                <w:sz w:val="12"/>
                <w:szCs w:val="12"/>
              </w:rPr>
            </w:pPr>
            <w:r w:rsidRPr="00B84503">
              <w:rPr>
                <w:rFonts w:ascii="Arial" w:hAnsi="Arial" w:cs="Arial"/>
                <w:sz w:val="12"/>
                <w:szCs w:val="12"/>
              </w:rPr>
              <w:t>Привлечение кредитов от кредитных организаций бюджетами муниципальных районов в валюте Российской Федерации</w:t>
            </w:r>
          </w:p>
        </w:tc>
        <w:tc>
          <w:tcPr>
            <w:tcW w:w="438"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center"/>
              <w:rPr>
                <w:rFonts w:ascii="Arial" w:hAnsi="Arial" w:cs="Arial"/>
                <w:sz w:val="12"/>
                <w:szCs w:val="12"/>
              </w:rPr>
            </w:pPr>
            <w:r w:rsidRPr="00B84503">
              <w:rPr>
                <w:rFonts w:ascii="Arial" w:hAnsi="Arial" w:cs="Arial"/>
                <w:sz w:val="12"/>
                <w:szCs w:val="12"/>
              </w:rPr>
              <w:t>0,00</w:t>
            </w:r>
          </w:p>
        </w:tc>
        <w:tc>
          <w:tcPr>
            <w:tcW w:w="393"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center"/>
              <w:rPr>
                <w:rFonts w:ascii="Arial" w:hAnsi="Arial" w:cs="Arial"/>
                <w:sz w:val="12"/>
                <w:szCs w:val="12"/>
              </w:rPr>
            </w:pPr>
            <w:r w:rsidRPr="00B84503">
              <w:rPr>
                <w:rFonts w:ascii="Arial" w:hAnsi="Arial" w:cs="Arial"/>
                <w:sz w:val="12"/>
                <w:szCs w:val="12"/>
              </w:rPr>
              <w:t>0,00</w:t>
            </w:r>
          </w:p>
        </w:tc>
        <w:tc>
          <w:tcPr>
            <w:tcW w:w="357"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center"/>
              <w:rPr>
                <w:rFonts w:ascii="Arial" w:hAnsi="Arial" w:cs="Arial"/>
                <w:sz w:val="12"/>
                <w:szCs w:val="12"/>
              </w:rPr>
            </w:pPr>
            <w:r w:rsidRPr="00B84503">
              <w:rPr>
                <w:rFonts w:ascii="Arial" w:hAnsi="Arial" w:cs="Arial"/>
                <w:sz w:val="12"/>
                <w:szCs w:val="12"/>
              </w:rPr>
              <w:t>0,00</w:t>
            </w:r>
          </w:p>
        </w:tc>
      </w:tr>
      <w:tr w:rsidR="00B84503" w:rsidRPr="00B84503" w:rsidTr="00B84503">
        <w:trPr>
          <w:trHeight w:val="20"/>
        </w:trPr>
        <w:tc>
          <w:tcPr>
            <w:tcW w:w="814"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center"/>
              <w:rPr>
                <w:rFonts w:ascii="Arial" w:hAnsi="Arial" w:cs="Arial"/>
                <w:sz w:val="12"/>
                <w:szCs w:val="12"/>
              </w:rPr>
            </w:pPr>
            <w:r w:rsidRPr="00B84503">
              <w:rPr>
                <w:rFonts w:ascii="Arial" w:hAnsi="Arial" w:cs="Arial"/>
                <w:sz w:val="12"/>
                <w:szCs w:val="12"/>
              </w:rPr>
              <w:t>000 01 02 00 00 00 000 800</w:t>
            </w:r>
          </w:p>
        </w:tc>
        <w:tc>
          <w:tcPr>
            <w:tcW w:w="2998" w:type="pct"/>
            <w:tcBorders>
              <w:top w:val="single" w:sz="4" w:space="0" w:color="auto"/>
              <w:left w:val="single" w:sz="4" w:space="0" w:color="auto"/>
              <w:bottom w:val="single" w:sz="4" w:space="0" w:color="auto"/>
              <w:right w:val="single" w:sz="4" w:space="0" w:color="auto"/>
            </w:tcBorders>
          </w:tcPr>
          <w:p w:rsidR="00B84503" w:rsidRPr="00B84503" w:rsidRDefault="00B84503" w:rsidP="00B84503">
            <w:pPr>
              <w:rPr>
                <w:rFonts w:ascii="Arial" w:hAnsi="Arial" w:cs="Arial"/>
                <w:sz w:val="12"/>
                <w:szCs w:val="12"/>
              </w:rPr>
            </w:pPr>
            <w:r w:rsidRPr="00B84503">
              <w:rPr>
                <w:rFonts w:ascii="Arial" w:hAnsi="Arial" w:cs="Arial"/>
                <w:sz w:val="12"/>
                <w:szCs w:val="12"/>
              </w:rPr>
              <w:t>Погашение кредитов, предоставленных кредитными организациями в валюте Российской Федерации</w:t>
            </w:r>
          </w:p>
        </w:tc>
        <w:tc>
          <w:tcPr>
            <w:tcW w:w="438"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center"/>
              <w:rPr>
                <w:rFonts w:ascii="Arial" w:hAnsi="Arial" w:cs="Arial"/>
                <w:sz w:val="12"/>
                <w:szCs w:val="12"/>
              </w:rPr>
            </w:pPr>
            <w:r w:rsidRPr="00B84503">
              <w:rPr>
                <w:rFonts w:ascii="Arial" w:hAnsi="Arial" w:cs="Arial"/>
                <w:sz w:val="12"/>
                <w:szCs w:val="12"/>
              </w:rPr>
              <w:t>-18420000,00</w:t>
            </w:r>
          </w:p>
        </w:tc>
        <w:tc>
          <w:tcPr>
            <w:tcW w:w="393"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center"/>
              <w:rPr>
                <w:rFonts w:ascii="Arial" w:hAnsi="Arial" w:cs="Arial"/>
                <w:sz w:val="12"/>
                <w:szCs w:val="12"/>
              </w:rPr>
            </w:pPr>
            <w:r w:rsidRPr="00B84503">
              <w:rPr>
                <w:rFonts w:ascii="Arial" w:hAnsi="Arial" w:cs="Arial"/>
                <w:sz w:val="12"/>
                <w:szCs w:val="12"/>
              </w:rPr>
              <w:t>-0,00</w:t>
            </w:r>
          </w:p>
        </w:tc>
        <w:tc>
          <w:tcPr>
            <w:tcW w:w="357"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center"/>
              <w:rPr>
                <w:rFonts w:ascii="Arial" w:hAnsi="Arial" w:cs="Arial"/>
                <w:sz w:val="12"/>
                <w:szCs w:val="12"/>
              </w:rPr>
            </w:pPr>
            <w:r w:rsidRPr="00B84503">
              <w:rPr>
                <w:rFonts w:ascii="Arial" w:hAnsi="Arial" w:cs="Arial"/>
                <w:sz w:val="12"/>
                <w:szCs w:val="12"/>
              </w:rPr>
              <w:t>-0,00</w:t>
            </w:r>
          </w:p>
        </w:tc>
      </w:tr>
      <w:tr w:rsidR="00B84503" w:rsidRPr="00B84503" w:rsidTr="00B84503">
        <w:trPr>
          <w:trHeight w:val="20"/>
        </w:trPr>
        <w:tc>
          <w:tcPr>
            <w:tcW w:w="814"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center"/>
              <w:rPr>
                <w:rFonts w:ascii="Arial" w:hAnsi="Arial" w:cs="Arial"/>
                <w:sz w:val="12"/>
                <w:szCs w:val="12"/>
              </w:rPr>
            </w:pPr>
            <w:r w:rsidRPr="00B84503">
              <w:rPr>
                <w:rFonts w:ascii="Arial" w:hAnsi="Arial" w:cs="Arial"/>
                <w:sz w:val="12"/>
                <w:szCs w:val="12"/>
              </w:rPr>
              <w:t>000 01 02 00 00 05 0000 810</w:t>
            </w:r>
          </w:p>
        </w:tc>
        <w:tc>
          <w:tcPr>
            <w:tcW w:w="2998" w:type="pct"/>
            <w:tcBorders>
              <w:top w:val="single" w:sz="4" w:space="0" w:color="auto"/>
              <w:left w:val="single" w:sz="4" w:space="0" w:color="auto"/>
              <w:bottom w:val="single" w:sz="4" w:space="0" w:color="auto"/>
              <w:right w:val="single" w:sz="4" w:space="0" w:color="auto"/>
            </w:tcBorders>
          </w:tcPr>
          <w:p w:rsidR="00B84503" w:rsidRPr="00B84503" w:rsidRDefault="00B84503" w:rsidP="00B84503">
            <w:pPr>
              <w:rPr>
                <w:rFonts w:ascii="Arial" w:hAnsi="Arial" w:cs="Arial"/>
                <w:sz w:val="12"/>
                <w:szCs w:val="12"/>
              </w:rPr>
            </w:pPr>
            <w:r w:rsidRPr="00B84503">
              <w:rPr>
                <w:rFonts w:ascii="Arial" w:hAnsi="Arial" w:cs="Arial"/>
                <w:sz w:val="12"/>
                <w:szCs w:val="12"/>
              </w:rPr>
              <w:t>Погашение бюджетами муниципальных районов кредитов от кредитных организаций в валюте Российской Федерации</w:t>
            </w:r>
          </w:p>
        </w:tc>
        <w:tc>
          <w:tcPr>
            <w:tcW w:w="438"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center"/>
              <w:rPr>
                <w:rFonts w:ascii="Arial" w:hAnsi="Arial" w:cs="Arial"/>
                <w:sz w:val="12"/>
                <w:szCs w:val="12"/>
              </w:rPr>
            </w:pPr>
            <w:r w:rsidRPr="00B84503">
              <w:rPr>
                <w:rFonts w:ascii="Arial" w:hAnsi="Arial" w:cs="Arial"/>
                <w:sz w:val="12"/>
                <w:szCs w:val="12"/>
              </w:rPr>
              <w:t>-18420000,00</w:t>
            </w:r>
          </w:p>
        </w:tc>
        <w:tc>
          <w:tcPr>
            <w:tcW w:w="393"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center"/>
              <w:rPr>
                <w:rFonts w:ascii="Arial" w:hAnsi="Arial" w:cs="Arial"/>
                <w:sz w:val="12"/>
                <w:szCs w:val="12"/>
              </w:rPr>
            </w:pPr>
            <w:r w:rsidRPr="00B84503">
              <w:rPr>
                <w:rFonts w:ascii="Arial" w:hAnsi="Arial" w:cs="Arial"/>
                <w:sz w:val="12"/>
                <w:szCs w:val="12"/>
              </w:rPr>
              <w:t>-0,00</w:t>
            </w:r>
          </w:p>
        </w:tc>
        <w:tc>
          <w:tcPr>
            <w:tcW w:w="357"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center"/>
              <w:rPr>
                <w:rFonts w:ascii="Arial" w:hAnsi="Arial" w:cs="Arial"/>
                <w:sz w:val="12"/>
                <w:szCs w:val="12"/>
              </w:rPr>
            </w:pPr>
            <w:r w:rsidRPr="00B84503">
              <w:rPr>
                <w:rFonts w:ascii="Arial" w:hAnsi="Arial" w:cs="Arial"/>
                <w:sz w:val="12"/>
                <w:szCs w:val="12"/>
              </w:rPr>
              <w:t>-0,00</w:t>
            </w:r>
          </w:p>
        </w:tc>
      </w:tr>
      <w:tr w:rsidR="00B84503" w:rsidRPr="00B84503" w:rsidTr="00B84503">
        <w:trPr>
          <w:trHeight w:val="20"/>
        </w:trPr>
        <w:tc>
          <w:tcPr>
            <w:tcW w:w="814"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center"/>
              <w:rPr>
                <w:rFonts w:ascii="Arial" w:hAnsi="Arial" w:cs="Arial"/>
                <w:b/>
                <w:sz w:val="12"/>
                <w:szCs w:val="12"/>
              </w:rPr>
            </w:pPr>
            <w:r w:rsidRPr="00B84503">
              <w:rPr>
                <w:rFonts w:ascii="Arial" w:hAnsi="Arial" w:cs="Arial"/>
                <w:b/>
                <w:sz w:val="12"/>
                <w:szCs w:val="12"/>
              </w:rPr>
              <w:t>000 01 03 00 00 00 0000 000</w:t>
            </w:r>
          </w:p>
        </w:tc>
        <w:tc>
          <w:tcPr>
            <w:tcW w:w="2998"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both"/>
              <w:rPr>
                <w:rFonts w:ascii="Arial" w:hAnsi="Arial" w:cs="Arial"/>
                <w:b/>
                <w:sz w:val="12"/>
                <w:szCs w:val="12"/>
              </w:rPr>
            </w:pPr>
            <w:r w:rsidRPr="00B84503">
              <w:rPr>
                <w:rFonts w:ascii="Arial" w:hAnsi="Arial" w:cs="Arial"/>
                <w:b/>
                <w:sz w:val="12"/>
                <w:szCs w:val="12"/>
              </w:rPr>
              <w:t>Бюджетные кредиты от других бюджетов бюджетной системы Российской Федерации</w:t>
            </w:r>
          </w:p>
        </w:tc>
        <w:tc>
          <w:tcPr>
            <w:tcW w:w="438"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center"/>
              <w:rPr>
                <w:rFonts w:ascii="Arial" w:hAnsi="Arial" w:cs="Arial"/>
                <w:b/>
                <w:sz w:val="12"/>
                <w:szCs w:val="12"/>
              </w:rPr>
            </w:pPr>
            <w:r w:rsidRPr="00B84503">
              <w:rPr>
                <w:rFonts w:ascii="Arial" w:hAnsi="Arial" w:cs="Arial"/>
                <w:b/>
                <w:sz w:val="12"/>
                <w:szCs w:val="12"/>
              </w:rPr>
              <w:t>18420000,00</w:t>
            </w:r>
          </w:p>
        </w:tc>
        <w:tc>
          <w:tcPr>
            <w:tcW w:w="393"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center"/>
              <w:rPr>
                <w:rFonts w:ascii="Arial" w:hAnsi="Arial" w:cs="Arial"/>
                <w:b/>
                <w:sz w:val="12"/>
                <w:szCs w:val="12"/>
              </w:rPr>
            </w:pPr>
            <w:r w:rsidRPr="00B84503">
              <w:rPr>
                <w:rFonts w:ascii="Arial" w:hAnsi="Arial" w:cs="Arial"/>
                <w:b/>
                <w:sz w:val="12"/>
                <w:szCs w:val="12"/>
              </w:rPr>
              <w:t>-8955300,00</w:t>
            </w:r>
          </w:p>
        </w:tc>
        <w:tc>
          <w:tcPr>
            <w:tcW w:w="357"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center"/>
              <w:rPr>
                <w:rFonts w:ascii="Arial" w:hAnsi="Arial" w:cs="Arial"/>
                <w:b/>
                <w:sz w:val="12"/>
                <w:szCs w:val="12"/>
              </w:rPr>
            </w:pPr>
            <w:r w:rsidRPr="00B84503">
              <w:rPr>
                <w:rFonts w:ascii="Arial" w:hAnsi="Arial" w:cs="Arial"/>
                <w:b/>
                <w:sz w:val="12"/>
                <w:szCs w:val="12"/>
              </w:rPr>
              <w:t>-13433000,00</w:t>
            </w:r>
          </w:p>
        </w:tc>
      </w:tr>
      <w:tr w:rsidR="00B84503" w:rsidRPr="00B84503" w:rsidTr="00B84503">
        <w:trPr>
          <w:trHeight w:val="20"/>
        </w:trPr>
        <w:tc>
          <w:tcPr>
            <w:tcW w:w="814"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center"/>
              <w:rPr>
                <w:rFonts w:ascii="Arial" w:hAnsi="Arial" w:cs="Arial"/>
                <w:sz w:val="12"/>
                <w:szCs w:val="12"/>
              </w:rPr>
            </w:pPr>
            <w:r w:rsidRPr="00B84503">
              <w:rPr>
                <w:rFonts w:ascii="Arial" w:hAnsi="Arial" w:cs="Arial"/>
                <w:sz w:val="12"/>
                <w:szCs w:val="12"/>
              </w:rPr>
              <w:t>000 01 03 01 00 00 0000 700</w:t>
            </w:r>
          </w:p>
        </w:tc>
        <w:tc>
          <w:tcPr>
            <w:tcW w:w="2998"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both"/>
              <w:rPr>
                <w:rFonts w:ascii="Arial" w:hAnsi="Arial" w:cs="Arial"/>
                <w:sz w:val="12"/>
                <w:szCs w:val="12"/>
              </w:rPr>
            </w:pPr>
            <w:r w:rsidRPr="00B84503">
              <w:rPr>
                <w:rFonts w:ascii="Arial" w:hAnsi="Arial" w:cs="Arial"/>
                <w:sz w:val="12"/>
                <w:szCs w:val="12"/>
              </w:rPr>
              <w:t>Привлечение бюджетных кредитов от других бюджетов бюджетной системы Российской Федерации в валюте Российской Федерации</w:t>
            </w:r>
          </w:p>
        </w:tc>
        <w:tc>
          <w:tcPr>
            <w:tcW w:w="438"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center"/>
              <w:rPr>
                <w:rFonts w:ascii="Arial" w:hAnsi="Arial" w:cs="Arial"/>
                <w:sz w:val="12"/>
                <w:szCs w:val="12"/>
              </w:rPr>
            </w:pPr>
            <w:r w:rsidRPr="00B84503">
              <w:rPr>
                <w:rFonts w:ascii="Arial" w:hAnsi="Arial" w:cs="Arial"/>
                <w:sz w:val="12"/>
                <w:szCs w:val="12"/>
              </w:rPr>
              <w:t>31420000,00</w:t>
            </w:r>
          </w:p>
        </w:tc>
        <w:tc>
          <w:tcPr>
            <w:tcW w:w="393"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center"/>
              <w:rPr>
                <w:rFonts w:ascii="Arial" w:hAnsi="Arial" w:cs="Arial"/>
                <w:sz w:val="12"/>
                <w:szCs w:val="12"/>
              </w:rPr>
            </w:pPr>
            <w:r w:rsidRPr="00B84503">
              <w:rPr>
                <w:rFonts w:ascii="Arial" w:hAnsi="Arial" w:cs="Arial"/>
                <w:sz w:val="12"/>
                <w:szCs w:val="12"/>
              </w:rPr>
              <w:t>0,00</w:t>
            </w:r>
          </w:p>
        </w:tc>
        <w:tc>
          <w:tcPr>
            <w:tcW w:w="357"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center"/>
              <w:rPr>
                <w:rFonts w:ascii="Arial" w:hAnsi="Arial" w:cs="Arial"/>
                <w:sz w:val="12"/>
                <w:szCs w:val="12"/>
              </w:rPr>
            </w:pPr>
            <w:r w:rsidRPr="00B84503">
              <w:rPr>
                <w:rFonts w:ascii="Arial" w:hAnsi="Arial" w:cs="Arial"/>
                <w:sz w:val="12"/>
                <w:szCs w:val="12"/>
              </w:rPr>
              <w:t>0,00</w:t>
            </w:r>
          </w:p>
        </w:tc>
      </w:tr>
      <w:tr w:rsidR="00B84503" w:rsidRPr="00B84503" w:rsidTr="00B84503">
        <w:trPr>
          <w:trHeight w:val="20"/>
        </w:trPr>
        <w:tc>
          <w:tcPr>
            <w:tcW w:w="814"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center"/>
              <w:rPr>
                <w:rFonts w:ascii="Arial" w:hAnsi="Arial" w:cs="Arial"/>
                <w:sz w:val="12"/>
                <w:szCs w:val="12"/>
              </w:rPr>
            </w:pPr>
            <w:r w:rsidRPr="00B84503">
              <w:rPr>
                <w:rFonts w:ascii="Arial" w:hAnsi="Arial" w:cs="Arial"/>
                <w:sz w:val="12"/>
                <w:szCs w:val="12"/>
              </w:rPr>
              <w:t>000 01 03 01 00 05 0000 710</w:t>
            </w:r>
          </w:p>
        </w:tc>
        <w:tc>
          <w:tcPr>
            <w:tcW w:w="2998"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both"/>
              <w:rPr>
                <w:rFonts w:ascii="Arial" w:hAnsi="Arial" w:cs="Arial"/>
                <w:sz w:val="12"/>
                <w:szCs w:val="12"/>
              </w:rPr>
            </w:pPr>
            <w:r w:rsidRPr="00B84503">
              <w:rPr>
                <w:rFonts w:ascii="Arial" w:hAnsi="Arial" w:cs="Arial"/>
                <w:sz w:val="12"/>
                <w:szCs w:val="12"/>
              </w:rPr>
              <w:t>Привлечение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438"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center"/>
              <w:rPr>
                <w:rFonts w:ascii="Arial" w:hAnsi="Arial" w:cs="Arial"/>
                <w:sz w:val="12"/>
                <w:szCs w:val="12"/>
              </w:rPr>
            </w:pPr>
            <w:r w:rsidRPr="00B84503">
              <w:rPr>
                <w:rFonts w:ascii="Arial" w:hAnsi="Arial" w:cs="Arial"/>
                <w:sz w:val="12"/>
                <w:szCs w:val="12"/>
              </w:rPr>
              <w:t>31420000,00</w:t>
            </w:r>
          </w:p>
        </w:tc>
        <w:tc>
          <w:tcPr>
            <w:tcW w:w="393"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center"/>
              <w:rPr>
                <w:rFonts w:ascii="Arial" w:hAnsi="Arial" w:cs="Arial"/>
                <w:sz w:val="12"/>
                <w:szCs w:val="12"/>
              </w:rPr>
            </w:pPr>
            <w:r w:rsidRPr="00B84503">
              <w:rPr>
                <w:rFonts w:ascii="Arial" w:hAnsi="Arial" w:cs="Arial"/>
                <w:sz w:val="12"/>
                <w:szCs w:val="12"/>
              </w:rPr>
              <w:t>0,00</w:t>
            </w:r>
          </w:p>
        </w:tc>
        <w:tc>
          <w:tcPr>
            <w:tcW w:w="357"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center"/>
              <w:rPr>
                <w:rFonts w:ascii="Arial" w:hAnsi="Arial" w:cs="Arial"/>
                <w:sz w:val="12"/>
                <w:szCs w:val="12"/>
              </w:rPr>
            </w:pPr>
            <w:r w:rsidRPr="00B84503">
              <w:rPr>
                <w:rFonts w:ascii="Arial" w:hAnsi="Arial" w:cs="Arial"/>
                <w:sz w:val="12"/>
                <w:szCs w:val="12"/>
              </w:rPr>
              <w:t>0,00</w:t>
            </w:r>
          </w:p>
        </w:tc>
      </w:tr>
      <w:tr w:rsidR="00B84503" w:rsidRPr="00B84503" w:rsidTr="00B84503">
        <w:trPr>
          <w:trHeight w:val="20"/>
        </w:trPr>
        <w:tc>
          <w:tcPr>
            <w:tcW w:w="814"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center"/>
              <w:rPr>
                <w:rFonts w:ascii="Arial" w:hAnsi="Arial" w:cs="Arial"/>
                <w:sz w:val="12"/>
                <w:szCs w:val="12"/>
              </w:rPr>
            </w:pPr>
            <w:r w:rsidRPr="00B84503">
              <w:rPr>
                <w:rFonts w:ascii="Arial" w:hAnsi="Arial" w:cs="Arial"/>
                <w:sz w:val="12"/>
                <w:szCs w:val="12"/>
              </w:rPr>
              <w:t>000 01 03 01 00 00 0000 800</w:t>
            </w:r>
          </w:p>
        </w:tc>
        <w:tc>
          <w:tcPr>
            <w:tcW w:w="2998"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both"/>
              <w:rPr>
                <w:rFonts w:ascii="Arial" w:hAnsi="Arial" w:cs="Arial"/>
                <w:sz w:val="12"/>
                <w:szCs w:val="12"/>
              </w:rPr>
            </w:pPr>
            <w:r w:rsidRPr="00B84503">
              <w:rPr>
                <w:rFonts w:ascii="Arial" w:hAnsi="Arial" w:cs="Arial"/>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438"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center"/>
              <w:rPr>
                <w:rFonts w:ascii="Arial" w:hAnsi="Arial" w:cs="Arial"/>
                <w:sz w:val="12"/>
                <w:szCs w:val="12"/>
              </w:rPr>
            </w:pPr>
            <w:r w:rsidRPr="00B84503">
              <w:rPr>
                <w:rFonts w:ascii="Arial" w:hAnsi="Arial" w:cs="Arial"/>
                <w:sz w:val="12"/>
                <w:szCs w:val="12"/>
              </w:rPr>
              <w:t>-13000000,00</w:t>
            </w:r>
          </w:p>
        </w:tc>
        <w:tc>
          <w:tcPr>
            <w:tcW w:w="393"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center"/>
              <w:rPr>
                <w:rFonts w:ascii="Arial" w:hAnsi="Arial" w:cs="Arial"/>
                <w:sz w:val="12"/>
                <w:szCs w:val="12"/>
              </w:rPr>
            </w:pPr>
            <w:r w:rsidRPr="00B84503">
              <w:rPr>
                <w:rFonts w:ascii="Arial" w:hAnsi="Arial" w:cs="Arial"/>
                <w:sz w:val="12"/>
                <w:szCs w:val="12"/>
              </w:rPr>
              <w:t>-8955300,00</w:t>
            </w:r>
          </w:p>
        </w:tc>
        <w:tc>
          <w:tcPr>
            <w:tcW w:w="357"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center"/>
              <w:rPr>
                <w:rFonts w:ascii="Arial" w:hAnsi="Arial" w:cs="Arial"/>
                <w:sz w:val="12"/>
                <w:szCs w:val="12"/>
              </w:rPr>
            </w:pPr>
            <w:r w:rsidRPr="00B84503">
              <w:rPr>
                <w:rFonts w:ascii="Arial" w:hAnsi="Arial" w:cs="Arial"/>
                <w:sz w:val="12"/>
                <w:szCs w:val="12"/>
              </w:rPr>
              <w:t>-13433000,00</w:t>
            </w:r>
          </w:p>
        </w:tc>
      </w:tr>
      <w:tr w:rsidR="00B84503" w:rsidRPr="00B84503" w:rsidTr="00B84503">
        <w:trPr>
          <w:trHeight w:val="20"/>
        </w:trPr>
        <w:tc>
          <w:tcPr>
            <w:tcW w:w="814"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center"/>
              <w:rPr>
                <w:rFonts w:ascii="Arial" w:hAnsi="Arial" w:cs="Arial"/>
                <w:sz w:val="12"/>
                <w:szCs w:val="12"/>
              </w:rPr>
            </w:pPr>
            <w:r w:rsidRPr="00B84503">
              <w:rPr>
                <w:rFonts w:ascii="Arial" w:hAnsi="Arial" w:cs="Arial"/>
                <w:sz w:val="12"/>
                <w:szCs w:val="12"/>
              </w:rPr>
              <w:t>000 01 03 01 00 05 0000 810</w:t>
            </w:r>
          </w:p>
        </w:tc>
        <w:tc>
          <w:tcPr>
            <w:tcW w:w="2998"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both"/>
              <w:rPr>
                <w:rFonts w:ascii="Arial" w:hAnsi="Arial" w:cs="Arial"/>
                <w:sz w:val="12"/>
                <w:szCs w:val="12"/>
              </w:rPr>
            </w:pPr>
            <w:r w:rsidRPr="00B84503">
              <w:rPr>
                <w:rFonts w:ascii="Arial" w:hAnsi="Arial" w:cs="Arial"/>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438"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center"/>
              <w:rPr>
                <w:rFonts w:ascii="Arial" w:hAnsi="Arial" w:cs="Arial"/>
                <w:sz w:val="12"/>
                <w:szCs w:val="12"/>
              </w:rPr>
            </w:pPr>
            <w:r w:rsidRPr="00B84503">
              <w:rPr>
                <w:rFonts w:ascii="Arial" w:hAnsi="Arial" w:cs="Arial"/>
                <w:sz w:val="12"/>
                <w:szCs w:val="12"/>
              </w:rPr>
              <w:t>-13000000,00</w:t>
            </w:r>
          </w:p>
        </w:tc>
        <w:tc>
          <w:tcPr>
            <w:tcW w:w="393"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center"/>
              <w:rPr>
                <w:rFonts w:ascii="Arial" w:hAnsi="Arial" w:cs="Arial"/>
                <w:sz w:val="12"/>
                <w:szCs w:val="12"/>
              </w:rPr>
            </w:pPr>
            <w:r w:rsidRPr="00B84503">
              <w:rPr>
                <w:rFonts w:ascii="Arial" w:hAnsi="Arial" w:cs="Arial"/>
                <w:sz w:val="12"/>
                <w:szCs w:val="12"/>
              </w:rPr>
              <w:t>-8955300,00</w:t>
            </w:r>
          </w:p>
        </w:tc>
        <w:tc>
          <w:tcPr>
            <w:tcW w:w="357"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center"/>
              <w:rPr>
                <w:rFonts w:ascii="Arial" w:hAnsi="Arial" w:cs="Arial"/>
                <w:sz w:val="12"/>
                <w:szCs w:val="12"/>
              </w:rPr>
            </w:pPr>
            <w:r w:rsidRPr="00B84503">
              <w:rPr>
                <w:rFonts w:ascii="Arial" w:hAnsi="Arial" w:cs="Arial"/>
                <w:sz w:val="12"/>
                <w:szCs w:val="12"/>
              </w:rPr>
              <w:t>-13433000,00</w:t>
            </w:r>
          </w:p>
        </w:tc>
      </w:tr>
      <w:tr w:rsidR="00B84503" w:rsidRPr="00B84503" w:rsidTr="00B84503">
        <w:trPr>
          <w:trHeight w:val="20"/>
        </w:trPr>
        <w:tc>
          <w:tcPr>
            <w:tcW w:w="814"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center"/>
              <w:rPr>
                <w:rFonts w:ascii="Arial" w:hAnsi="Arial" w:cs="Arial"/>
                <w:b/>
                <w:sz w:val="12"/>
                <w:szCs w:val="12"/>
              </w:rPr>
            </w:pPr>
            <w:r w:rsidRPr="00B84503">
              <w:rPr>
                <w:rFonts w:ascii="Arial" w:hAnsi="Arial" w:cs="Arial"/>
                <w:b/>
                <w:sz w:val="12"/>
                <w:szCs w:val="12"/>
              </w:rPr>
              <w:t>892 01 05 00 00 00 0000 000</w:t>
            </w:r>
          </w:p>
        </w:tc>
        <w:tc>
          <w:tcPr>
            <w:tcW w:w="2998"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both"/>
              <w:rPr>
                <w:rFonts w:ascii="Arial" w:hAnsi="Arial" w:cs="Arial"/>
                <w:b/>
                <w:sz w:val="12"/>
                <w:szCs w:val="12"/>
              </w:rPr>
            </w:pPr>
            <w:r w:rsidRPr="00B84503">
              <w:rPr>
                <w:rFonts w:ascii="Arial" w:hAnsi="Arial" w:cs="Arial"/>
                <w:b/>
                <w:sz w:val="12"/>
                <w:szCs w:val="12"/>
              </w:rPr>
              <w:t>Изменение остатков средств на счетах по учёту средств бюджета</w:t>
            </w:r>
          </w:p>
        </w:tc>
        <w:tc>
          <w:tcPr>
            <w:tcW w:w="438"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center"/>
              <w:rPr>
                <w:rFonts w:ascii="Arial" w:hAnsi="Arial" w:cs="Arial"/>
                <w:b/>
                <w:sz w:val="12"/>
                <w:szCs w:val="12"/>
              </w:rPr>
            </w:pPr>
            <w:r w:rsidRPr="00B84503">
              <w:rPr>
                <w:rFonts w:ascii="Arial" w:hAnsi="Arial" w:cs="Arial"/>
                <w:b/>
                <w:sz w:val="12"/>
                <w:szCs w:val="12"/>
              </w:rPr>
              <w:t>40004107,84</w:t>
            </w:r>
          </w:p>
        </w:tc>
        <w:tc>
          <w:tcPr>
            <w:tcW w:w="393"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center"/>
              <w:rPr>
                <w:rFonts w:ascii="Arial" w:hAnsi="Arial" w:cs="Arial"/>
                <w:b/>
                <w:sz w:val="12"/>
                <w:szCs w:val="12"/>
              </w:rPr>
            </w:pPr>
          </w:p>
        </w:tc>
        <w:tc>
          <w:tcPr>
            <w:tcW w:w="357" w:type="pct"/>
            <w:tcBorders>
              <w:top w:val="single" w:sz="4" w:space="0" w:color="auto"/>
              <w:left w:val="single" w:sz="4" w:space="0" w:color="auto"/>
              <w:bottom w:val="single" w:sz="4" w:space="0" w:color="auto"/>
              <w:right w:val="single" w:sz="4" w:space="0" w:color="auto"/>
            </w:tcBorders>
            <w:vAlign w:val="center"/>
          </w:tcPr>
          <w:p w:rsidR="00B84503" w:rsidRPr="00B84503" w:rsidRDefault="00B84503" w:rsidP="00B84503">
            <w:pPr>
              <w:jc w:val="center"/>
              <w:rPr>
                <w:rFonts w:ascii="Arial" w:hAnsi="Arial" w:cs="Arial"/>
                <w:b/>
                <w:sz w:val="12"/>
                <w:szCs w:val="12"/>
              </w:rPr>
            </w:pPr>
          </w:p>
        </w:tc>
      </w:tr>
    </w:tbl>
    <w:p w:rsidR="00764376" w:rsidRPr="00B84503" w:rsidRDefault="00764376" w:rsidP="00266F80">
      <w:pPr>
        <w:shd w:val="clear" w:color="auto" w:fill="FFFFFF"/>
        <w:suppressAutoHyphens/>
        <w:jc w:val="center"/>
        <w:rPr>
          <w:rFonts w:ascii="Arial" w:hAnsi="Arial" w:cs="Arial"/>
          <w:b/>
          <w:sz w:val="8"/>
          <w:szCs w:val="8"/>
        </w:rPr>
      </w:pPr>
    </w:p>
    <w:p w:rsidR="00B84503" w:rsidRPr="00CC27EE" w:rsidRDefault="00B84503" w:rsidP="00B84503">
      <w:pPr>
        <w:shd w:val="clear" w:color="auto" w:fill="FFFFFF"/>
        <w:suppressAutoHyphens/>
        <w:ind w:left="8222"/>
        <w:jc w:val="center"/>
        <w:rPr>
          <w:rFonts w:ascii="Arial" w:hAnsi="Arial" w:cs="Arial"/>
          <w:sz w:val="12"/>
          <w:szCs w:val="12"/>
        </w:rPr>
      </w:pPr>
      <w:r>
        <w:rPr>
          <w:rFonts w:ascii="Arial" w:hAnsi="Arial" w:cs="Arial"/>
          <w:sz w:val="12"/>
          <w:szCs w:val="12"/>
        </w:rPr>
        <w:t>Приложение 6</w:t>
      </w:r>
    </w:p>
    <w:p w:rsidR="00B84503" w:rsidRPr="00CC27EE" w:rsidRDefault="00B84503" w:rsidP="00B84503">
      <w:pPr>
        <w:shd w:val="clear" w:color="auto" w:fill="FFFFFF"/>
        <w:suppressAutoHyphens/>
        <w:ind w:left="8222"/>
        <w:jc w:val="center"/>
        <w:rPr>
          <w:rFonts w:ascii="Arial" w:hAnsi="Arial" w:cs="Arial"/>
          <w:sz w:val="12"/>
          <w:szCs w:val="12"/>
        </w:rPr>
      </w:pPr>
      <w:r w:rsidRPr="00CC27EE">
        <w:rPr>
          <w:rFonts w:ascii="Arial" w:hAnsi="Arial" w:cs="Arial"/>
          <w:sz w:val="12"/>
          <w:szCs w:val="12"/>
        </w:rPr>
        <w:t>к решению Думы Валдайского муниципального района "О бюджете Валдайского муниципального района на 2022 год и на плановый период 2023-2024 годов"(в редакции решения Думы Валдайского муниципального района от 27.10.2022 № 168)</w:t>
      </w:r>
    </w:p>
    <w:p w:rsidR="008962D4" w:rsidRPr="008962D4" w:rsidRDefault="008962D4" w:rsidP="008962D4">
      <w:pPr>
        <w:jc w:val="center"/>
        <w:rPr>
          <w:rFonts w:ascii="Arial" w:hAnsi="Arial" w:cs="Arial"/>
          <w:b/>
          <w:bCs/>
          <w:color w:val="000000"/>
          <w:sz w:val="16"/>
          <w:szCs w:val="16"/>
        </w:rPr>
      </w:pPr>
      <w:r w:rsidRPr="008962D4">
        <w:rPr>
          <w:rFonts w:ascii="Arial" w:hAnsi="Arial" w:cs="Arial"/>
          <w:b/>
          <w:bCs/>
          <w:color w:val="000000"/>
          <w:sz w:val="16"/>
          <w:szCs w:val="16"/>
        </w:rPr>
        <w:t>Ведомственная структура расходов бюджета Валдайского муниципального района на 2022 год и на плановый период 2023 и 2024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17"/>
        <w:gridCol w:w="479"/>
        <w:gridCol w:w="480"/>
        <w:gridCol w:w="831"/>
        <w:gridCol w:w="480"/>
        <w:gridCol w:w="847"/>
        <w:gridCol w:w="847"/>
        <w:gridCol w:w="847"/>
      </w:tblGrid>
      <w:tr w:rsidR="008962D4" w:rsidRPr="006103DA" w:rsidTr="006103DA">
        <w:trPr>
          <w:trHeight w:val="20"/>
        </w:trPr>
        <w:tc>
          <w:tcPr>
            <w:tcW w:w="2875" w:type="pct"/>
            <w:shd w:val="clear" w:color="auto" w:fill="auto"/>
            <w:vAlign w:val="center"/>
            <w:hideMark/>
          </w:tcPr>
          <w:p w:rsidR="008962D4" w:rsidRPr="006103DA" w:rsidRDefault="008962D4" w:rsidP="006103DA">
            <w:pPr>
              <w:jc w:val="center"/>
              <w:rPr>
                <w:rFonts w:ascii="Arial" w:hAnsi="Arial" w:cs="Arial"/>
                <w:b/>
                <w:color w:val="000000"/>
                <w:sz w:val="12"/>
                <w:szCs w:val="12"/>
              </w:rPr>
            </w:pPr>
            <w:r w:rsidRPr="006103DA">
              <w:rPr>
                <w:rFonts w:ascii="Arial" w:hAnsi="Arial" w:cs="Arial"/>
                <w:b/>
                <w:color w:val="000000"/>
                <w:sz w:val="12"/>
                <w:szCs w:val="12"/>
              </w:rPr>
              <w:t>Документ, учреждение</w:t>
            </w:r>
          </w:p>
        </w:tc>
        <w:tc>
          <w:tcPr>
            <w:tcW w:w="211" w:type="pct"/>
            <w:shd w:val="clear" w:color="auto" w:fill="auto"/>
            <w:vAlign w:val="center"/>
            <w:hideMark/>
          </w:tcPr>
          <w:p w:rsidR="008962D4" w:rsidRPr="006103DA" w:rsidRDefault="008962D4" w:rsidP="006103DA">
            <w:pPr>
              <w:jc w:val="center"/>
              <w:rPr>
                <w:rFonts w:ascii="Arial" w:hAnsi="Arial" w:cs="Arial"/>
                <w:b/>
                <w:color w:val="000000"/>
                <w:sz w:val="12"/>
                <w:szCs w:val="12"/>
              </w:rPr>
            </w:pPr>
            <w:r w:rsidRPr="006103DA">
              <w:rPr>
                <w:rFonts w:ascii="Arial" w:hAnsi="Arial" w:cs="Arial"/>
                <w:b/>
                <w:color w:val="000000"/>
                <w:sz w:val="12"/>
                <w:szCs w:val="12"/>
              </w:rPr>
              <w:t>Вед.</w:t>
            </w:r>
          </w:p>
        </w:tc>
        <w:tc>
          <w:tcPr>
            <w:tcW w:w="212" w:type="pct"/>
            <w:shd w:val="clear" w:color="auto" w:fill="auto"/>
            <w:vAlign w:val="center"/>
            <w:hideMark/>
          </w:tcPr>
          <w:p w:rsidR="008962D4" w:rsidRPr="006103DA" w:rsidRDefault="008962D4" w:rsidP="006103DA">
            <w:pPr>
              <w:jc w:val="center"/>
              <w:rPr>
                <w:rFonts w:ascii="Arial" w:hAnsi="Arial" w:cs="Arial"/>
                <w:b/>
                <w:color w:val="000000"/>
                <w:sz w:val="12"/>
                <w:szCs w:val="12"/>
              </w:rPr>
            </w:pPr>
            <w:r w:rsidRPr="006103DA">
              <w:rPr>
                <w:rFonts w:ascii="Arial" w:hAnsi="Arial" w:cs="Arial"/>
                <w:b/>
                <w:color w:val="000000"/>
                <w:sz w:val="12"/>
                <w:szCs w:val="12"/>
              </w:rPr>
              <w:t>Разд.</w:t>
            </w:r>
          </w:p>
        </w:tc>
        <w:tc>
          <w:tcPr>
            <w:tcW w:w="367" w:type="pct"/>
            <w:shd w:val="clear" w:color="auto" w:fill="auto"/>
            <w:vAlign w:val="center"/>
            <w:hideMark/>
          </w:tcPr>
          <w:p w:rsidR="008962D4" w:rsidRPr="006103DA" w:rsidRDefault="008962D4" w:rsidP="006103DA">
            <w:pPr>
              <w:jc w:val="center"/>
              <w:rPr>
                <w:rFonts w:ascii="Arial" w:hAnsi="Arial" w:cs="Arial"/>
                <w:b/>
                <w:color w:val="000000"/>
                <w:sz w:val="12"/>
                <w:szCs w:val="12"/>
              </w:rPr>
            </w:pPr>
            <w:r w:rsidRPr="006103DA">
              <w:rPr>
                <w:rFonts w:ascii="Arial" w:hAnsi="Arial" w:cs="Arial"/>
                <w:b/>
                <w:color w:val="000000"/>
                <w:sz w:val="12"/>
                <w:szCs w:val="12"/>
              </w:rPr>
              <w:t>Ц.ст.</w:t>
            </w:r>
          </w:p>
        </w:tc>
        <w:tc>
          <w:tcPr>
            <w:tcW w:w="212" w:type="pct"/>
            <w:shd w:val="clear" w:color="auto" w:fill="auto"/>
            <w:vAlign w:val="center"/>
            <w:hideMark/>
          </w:tcPr>
          <w:p w:rsidR="008962D4" w:rsidRPr="006103DA" w:rsidRDefault="008962D4" w:rsidP="006103DA">
            <w:pPr>
              <w:jc w:val="center"/>
              <w:rPr>
                <w:rFonts w:ascii="Arial" w:hAnsi="Arial" w:cs="Arial"/>
                <w:b/>
                <w:color w:val="000000"/>
                <w:sz w:val="12"/>
                <w:szCs w:val="12"/>
              </w:rPr>
            </w:pPr>
            <w:r w:rsidRPr="006103DA">
              <w:rPr>
                <w:rFonts w:ascii="Arial" w:hAnsi="Arial" w:cs="Arial"/>
                <w:b/>
                <w:color w:val="000000"/>
                <w:sz w:val="12"/>
                <w:szCs w:val="12"/>
              </w:rPr>
              <w:t>Расх.</w:t>
            </w:r>
          </w:p>
        </w:tc>
        <w:tc>
          <w:tcPr>
            <w:tcW w:w="374" w:type="pct"/>
            <w:shd w:val="clear" w:color="auto" w:fill="auto"/>
            <w:vAlign w:val="center"/>
            <w:hideMark/>
          </w:tcPr>
          <w:p w:rsidR="008962D4" w:rsidRPr="006103DA" w:rsidRDefault="008962D4" w:rsidP="006103DA">
            <w:pPr>
              <w:jc w:val="center"/>
              <w:rPr>
                <w:rFonts w:ascii="Arial" w:hAnsi="Arial" w:cs="Arial"/>
                <w:b/>
                <w:color w:val="000000"/>
                <w:sz w:val="12"/>
                <w:szCs w:val="12"/>
              </w:rPr>
            </w:pPr>
            <w:r w:rsidRPr="006103DA">
              <w:rPr>
                <w:rFonts w:ascii="Arial" w:hAnsi="Arial" w:cs="Arial"/>
                <w:b/>
                <w:color w:val="000000"/>
                <w:sz w:val="12"/>
                <w:szCs w:val="12"/>
              </w:rPr>
              <w:t>Сумма на 2022 год</w:t>
            </w:r>
          </w:p>
        </w:tc>
        <w:tc>
          <w:tcPr>
            <w:tcW w:w="374" w:type="pct"/>
            <w:shd w:val="clear" w:color="auto" w:fill="auto"/>
            <w:vAlign w:val="center"/>
            <w:hideMark/>
          </w:tcPr>
          <w:p w:rsidR="008962D4" w:rsidRPr="006103DA" w:rsidRDefault="008962D4" w:rsidP="006103DA">
            <w:pPr>
              <w:jc w:val="center"/>
              <w:rPr>
                <w:rFonts w:ascii="Arial" w:hAnsi="Arial" w:cs="Arial"/>
                <w:b/>
                <w:color w:val="000000"/>
                <w:sz w:val="12"/>
                <w:szCs w:val="12"/>
              </w:rPr>
            </w:pPr>
            <w:r w:rsidRPr="006103DA">
              <w:rPr>
                <w:rFonts w:ascii="Arial" w:hAnsi="Arial" w:cs="Arial"/>
                <w:b/>
                <w:color w:val="000000"/>
                <w:sz w:val="12"/>
                <w:szCs w:val="12"/>
              </w:rPr>
              <w:t>Сумма на 2023 год</w:t>
            </w:r>
          </w:p>
        </w:tc>
        <w:tc>
          <w:tcPr>
            <w:tcW w:w="374" w:type="pct"/>
            <w:shd w:val="clear" w:color="auto" w:fill="auto"/>
            <w:vAlign w:val="center"/>
            <w:hideMark/>
          </w:tcPr>
          <w:p w:rsidR="008962D4" w:rsidRPr="006103DA" w:rsidRDefault="008962D4" w:rsidP="006103DA">
            <w:pPr>
              <w:jc w:val="center"/>
              <w:rPr>
                <w:rFonts w:ascii="Arial" w:hAnsi="Arial" w:cs="Arial"/>
                <w:b/>
                <w:color w:val="000000"/>
                <w:sz w:val="12"/>
                <w:szCs w:val="12"/>
              </w:rPr>
            </w:pPr>
            <w:r w:rsidRPr="006103DA">
              <w:rPr>
                <w:rFonts w:ascii="Arial" w:hAnsi="Arial" w:cs="Arial"/>
                <w:b/>
                <w:color w:val="000000"/>
                <w:sz w:val="12"/>
                <w:szCs w:val="12"/>
              </w:rPr>
              <w:t>Сумма на 2024 год</w:t>
            </w:r>
          </w:p>
        </w:tc>
      </w:tr>
      <w:tr w:rsidR="008962D4" w:rsidRPr="006103DA" w:rsidTr="006103DA">
        <w:trPr>
          <w:trHeight w:val="20"/>
        </w:trPr>
        <w:tc>
          <w:tcPr>
            <w:tcW w:w="2875" w:type="pct"/>
            <w:shd w:val="clear" w:color="auto" w:fill="auto"/>
            <w:vAlign w:val="center"/>
            <w:hideMark/>
          </w:tcPr>
          <w:p w:rsidR="008962D4" w:rsidRPr="006103DA" w:rsidRDefault="006103DA" w:rsidP="006103DA">
            <w:pPr>
              <w:rPr>
                <w:rFonts w:ascii="Arial" w:hAnsi="Arial" w:cs="Arial"/>
                <w:color w:val="000000"/>
                <w:sz w:val="12"/>
                <w:szCs w:val="12"/>
              </w:rPr>
            </w:pPr>
            <w:r w:rsidRPr="006103DA">
              <w:rPr>
                <w:rFonts w:ascii="Arial" w:hAnsi="Arial" w:cs="Arial"/>
                <w:color w:val="000000"/>
                <w:sz w:val="12"/>
                <w:szCs w:val="12"/>
              </w:rPr>
              <w:t>М</w:t>
            </w:r>
            <w:r w:rsidR="008962D4" w:rsidRPr="006103DA">
              <w:rPr>
                <w:rFonts w:ascii="Arial" w:hAnsi="Arial" w:cs="Arial"/>
                <w:color w:val="000000"/>
                <w:sz w:val="12"/>
                <w:szCs w:val="12"/>
              </w:rPr>
              <w:t>униципальное казенное учреждение Комитет культуры и туризма Администрации Валдайского муниципального района</w:t>
            </w:r>
          </w:p>
        </w:tc>
        <w:tc>
          <w:tcPr>
            <w:tcW w:w="211" w:type="pct"/>
            <w:shd w:val="clear" w:color="auto" w:fill="auto"/>
            <w:noWrap/>
            <w:hideMark/>
          </w:tcPr>
          <w:p w:rsidR="008962D4" w:rsidRPr="006103DA" w:rsidRDefault="008962D4" w:rsidP="006103DA">
            <w:pPr>
              <w:jc w:val="center"/>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rPr>
                <w:rFonts w:ascii="Arial" w:hAnsi="Arial" w:cs="Arial"/>
                <w:color w:val="000000"/>
                <w:sz w:val="12"/>
                <w:szCs w:val="12"/>
              </w:rPr>
            </w:pPr>
            <w:r w:rsidRPr="006103DA">
              <w:rPr>
                <w:rFonts w:ascii="Arial" w:hAnsi="Arial" w:cs="Arial"/>
                <w:color w:val="000000"/>
                <w:sz w:val="12"/>
                <w:szCs w:val="12"/>
              </w:rPr>
              <w:t>0000</w:t>
            </w:r>
          </w:p>
        </w:tc>
        <w:tc>
          <w:tcPr>
            <w:tcW w:w="367" w:type="pct"/>
            <w:shd w:val="clear" w:color="auto" w:fill="auto"/>
            <w:noWrap/>
            <w:hideMark/>
          </w:tcPr>
          <w:p w:rsidR="008962D4" w:rsidRPr="006103DA" w:rsidRDefault="008962D4" w:rsidP="006103DA">
            <w:pPr>
              <w:jc w:val="center"/>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rPr>
                <w:rFonts w:ascii="Arial" w:hAnsi="Arial" w:cs="Arial"/>
                <w:color w:val="000000"/>
                <w:sz w:val="12"/>
                <w:szCs w:val="12"/>
              </w:rPr>
            </w:pPr>
            <w:r w:rsidRPr="006103DA">
              <w:rPr>
                <w:rFonts w:ascii="Arial" w:hAnsi="Arial" w:cs="Arial"/>
                <w:color w:val="000000"/>
                <w:sz w:val="12"/>
                <w:szCs w:val="12"/>
              </w:rPr>
              <w:t>90 704 261,37</w:t>
            </w:r>
          </w:p>
        </w:tc>
        <w:tc>
          <w:tcPr>
            <w:tcW w:w="374" w:type="pct"/>
            <w:shd w:val="clear" w:color="auto" w:fill="auto"/>
            <w:noWrap/>
            <w:hideMark/>
          </w:tcPr>
          <w:p w:rsidR="008962D4" w:rsidRPr="006103DA" w:rsidRDefault="008962D4" w:rsidP="006103DA">
            <w:pPr>
              <w:jc w:val="right"/>
              <w:rPr>
                <w:rFonts w:ascii="Arial" w:hAnsi="Arial" w:cs="Arial"/>
                <w:color w:val="000000"/>
                <w:sz w:val="12"/>
                <w:szCs w:val="12"/>
              </w:rPr>
            </w:pPr>
            <w:r w:rsidRPr="006103DA">
              <w:rPr>
                <w:rFonts w:ascii="Arial" w:hAnsi="Arial" w:cs="Arial"/>
                <w:color w:val="000000"/>
                <w:sz w:val="12"/>
                <w:szCs w:val="12"/>
              </w:rPr>
              <w:t>72 520 004,24</w:t>
            </w:r>
          </w:p>
        </w:tc>
        <w:tc>
          <w:tcPr>
            <w:tcW w:w="374" w:type="pct"/>
            <w:shd w:val="clear" w:color="auto" w:fill="auto"/>
            <w:noWrap/>
            <w:hideMark/>
          </w:tcPr>
          <w:p w:rsidR="008962D4" w:rsidRPr="006103DA" w:rsidRDefault="008962D4" w:rsidP="006103DA">
            <w:pPr>
              <w:jc w:val="right"/>
              <w:rPr>
                <w:rFonts w:ascii="Arial" w:hAnsi="Arial" w:cs="Arial"/>
                <w:color w:val="000000"/>
                <w:sz w:val="12"/>
                <w:szCs w:val="12"/>
              </w:rPr>
            </w:pPr>
            <w:r w:rsidRPr="006103DA">
              <w:rPr>
                <w:rFonts w:ascii="Arial" w:hAnsi="Arial" w:cs="Arial"/>
                <w:color w:val="000000"/>
                <w:sz w:val="12"/>
                <w:szCs w:val="12"/>
              </w:rPr>
              <w:t>66 220 634,24</w:t>
            </w:r>
          </w:p>
        </w:tc>
      </w:tr>
      <w:tr w:rsidR="008962D4" w:rsidRPr="006103DA" w:rsidTr="006103DA">
        <w:trPr>
          <w:trHeight w:val="20"/>
        </w:trPr>
        <w:tc>
          <w:tcPr>
            <w:tcW w:w="2875" w:type="pct"/>
            <w:shd w:val="clear" w:color="auto" w:fill="auto"/>
            <w:hideMark/>
          </w:tcPr>
          <w:p w:rsidR="008962D4" w:rsidRPr="006103DA" w:rsidRDefault="008962D4" w:rsidP="006103DA">
            <w:pPr>
              <w:outlineLvl w:val="0"/>
              <w:rPr>
                <w:rFonts w:ascii="Arial" w:hAnsi="Arial" w:cs="Arial"/>
                <w:color w:val="000000"/>
                <w:sz w:val="12"/>
                <w:szCs w:val="12"/>
              </w:rPr>
            </w:pPr>
            <w:r w:rsidRPr="006103DA">
              <w:rPr>
                <w:rFonts w:ascii="Arial" w:hAnsi="Arial" w:cs="Arial"/>
                <w:color w:val="000000"/>
                <w:sz w:val="12"/>
                <w:szCs w:val="12"/>
              </w:rPr>
              <w:t>Образование</w:t>
            </w:r>
          </w:p>
        </w:tc>
        <w:tc>
          <w:tcPr>
            <w:tcW w:w="211"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0700</w:t>
            </w:r>
          </w:p>
        </w:tc>
        <w:tc>
          <w:tcPr>
            <w:tcW w:w="367"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14 517 110,53</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12 654 200,00</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12 654 200,00</w:t>
            </w:r>
          </w:p>
        </w:tc>
      </w:tr>
      <w:tr w:rsidR="008962D4" w:rsidRPr="006103DA" w:rsidTr="006103DA">
        <w:trPr>
          <w:trHeight w:val="20"/>
        </w:trPr>
        <w:tc>
          <w:tcPr>
            <w:tcW w:w="2875" w:type="pct"/>
            <w:shd w:val="clear" w:color="auto" w:fill="auto"/>
            <w:hideMark/>
          </w:tcPr>
          <w:p w:rsidR="008962D4" w:rsidRPr="006103DA" w:rsidRDefault="008962D4" w:rsidP="006103DA">
            <w:pPr>
              <w:outlineLvl w:val="1"/>
              <w:rPr>
                <w:rFonts w:ascii="Arial" w:hAnsi="Arial" w:cs="Arial"/>
                <w:color w:val="000000"/>
                <w:sz w:val="12"/>
                <w:szCs w:val="12"/>
              </w:rPr>
            </w:pPr>
            <w:r w:rsidRPr="006103DA">
              <w:rPr>
                <w:rFonts w:ascii="Arial" w:hAnsi="Arial" w:cs="Arial"/>
                <w:color w:val="000000"/>
                <w:sz w:val="12"/>
                <w:szCs w:val="12"/>
              </w:rPr>
              <w:t>Дополнительное образование детей</w:t>
            </w:r>
          </w:p>
        </w:tc>
        <w:tc>
          <w:tcPr>
            <w:tcW w:w="211"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14 508 110,53</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12 654 200,00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12 654 200,00</w:t>
            </w:r>
          </w:p>
        </w:tc>
      </w:tr>
      <w:tr w:rsidR="008962D4" w:rsidRPr="006103DA" w:rsidTr="006103DA">
        <w:trPr>
          <w:trHeight w:val="20"/>
        </w:trPr>
        <w:tc>
          <w:tcPr>
            <w:tcW w:w="2875" w:type="pct"/>
            <w:shd w:val="clear" w:color="auto" w:fill="auto"/>
            <w:hideMark/>
          </w:tcPr>
          <w:p w:rsidR="008962D4" w:rsidRPr="006103DA" w:rsidRDefault="008962D4" w:rsidP="006103DA">
            <w:pPr>
              <w:outlineLvl w:val="2"/>
              <w:rPr>
                <w:rFonts w:ascii="Arial" w:hAnsi="Arial" w:cs="Arial"/>
                <w:color w:val="000000"/>
                <w:sz w:val="12"/>
                <w:szCs w:val="12"/>
              </w:rPr>
            </w:pPr>
            <w:r w:rsidRPr="006103DA">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211"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0200000000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14 508 110,53</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12 654 200,00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12 654 200,00</w:t>
            </w:r>
          </w:p>
        </w:tc>
      </w:tr>
      <w:tr w:rsidR="008962D4" w:rsidRPr="006103DA" w:rsidTr="006103DA">
        <w:trPr>
          <w:trHeight w:val="20"/>
        </w:trPr>
        <w:tc>
          <w:tcPr>
            <w:tcW w:w="2875" w:type="pct"/>
            <w:shd w:val="clear" w:color="auto" w:fill="auto"/>
            <w:hideMark/>
          </w:tcPr>
          <w:p w:rsidR="008962D4" w:rsidRPr="006103DA" w:rsidRDefault="008962D4" w:rsidP="006103DA">
            <w:pPr>
              <w:outlineLvl w:val="3"/>
              <w:rPr>
                <w:rFonts w:ascii="Arial" w:hAnsi="Arial" w:cs="Arial"/>
                <w:color w:val="000000"/>
                <w:sz w:val="12"/>
                <w:szCs w:val="12"/>
              </w:rPr>
            </w:pPr>
            <w:r w:rsidRPr="006103DA">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211"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0210000000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14 508 110,53</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12 654 200,00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12 654 200,00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0210200000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7 200,00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7 200,00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7 200,00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0210201010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7 200,00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7 200,00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7 200,00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0210201010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7 200,00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7 200,00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7 200,00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0210400000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14 500 910,53</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12 647 000,00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12 647 000,00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Обеспечение деятельности учреждений дополнительного образования детей в сфере культуры-заработная плата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0210401011</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9 658 800,00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9 658 800,00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9 658 800,00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0210401011</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9 658 800,00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9 658 800,00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9 658 800,00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0210401012</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2 917 000,00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2 917 000,00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2 917 000,00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0210401012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2 917 000,00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2 917 000,00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2 917 000,00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Обеспечение деятельности учреждений дополнительного образования детей в сфере культуры-материальные затраты</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0210401013</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71 200,00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71 200,00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71 200,00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0210401013</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71 200,00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71 200,00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71 200,00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Установка звуковой и зрительной информации для инвалидов по слуху и зрению</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0210402202</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82 200,00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иные цели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0210402202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82 200,00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0210471411</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754 987,20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0210471411</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754 987,20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0210471412</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228 023,33</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0210471412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228 023,33</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0210472300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631 000,00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0210472300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631 000,00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02104S2300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157 700,00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02104S2300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157 700,00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1"/>
              <w:rPr>
                <w:rFonts w:ascii="Arial" w:hAnsi="Arial" w:cs="Arial"/>
                <w:color w:val="000000"/>
                <w:sz w:val="12"/>
                <w:szCs w:val="12"/>
              </w:rPr>
            </w:pPr>
            <w:r w:rsidRPr="006103DA">
              <w:rPr>
                <w:rFonts w:ascii="Arial" w:hAnsi="Arial" w:cs="Arial"/>
                <w:color w:val="000000"/>
                <w:sz w:val="12"/>
                <w:szCs w:val="12"/>
              </w:rPr>
              <w:t>Профессиональная подготовка, переподготовка и повышение квалификации</w:t>
            </w:r>
          </w:p>
        </w:tc>
        <w:tc>
          <w:tcPr>
            <w:tcW w:w="211"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0705</w:t>
            </w:r>
          </w:p>
        </w:tc>
        <w:tc>
          <w:tcPr>
            <w:tcW w:w="367"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9 000,00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2"/>
              <w:rPr>
                <w:rFonts w:ascii="Arial" w:hAnsi="Arial" w:cs="Arial"/>
                <w:color w:val="000000"/>
                <w:sz w:val="12"/>
                <w:szCs w:val="12"/>
              </w:rPr>
            </w:pPr>
            <w:r w:rsidRPr="006103DA">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211"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0705</w:t>
            </w:r>
          </w:p>
        </w:tc>
        <w:tc>
          <w:tcPr>
            <w:tcW w:w="367"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0500000000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9 000,00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3"/>
              <w:rPr>
                <w:rFonts w:ascii="Arial" w:hAnsi="Arial" w:cs="Arial"/>
                <w:color w:val="000000"/>
                <w:sz w:val="12"/>
                <w:szCs w:val="12"/>
              </w:rPr>
            </w:pPr>
            <w:r w:rsidRPr="006103DA">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11"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0705</w:t>
            </w:r>
          </w:p>
        </w:tc>
        <w:tc>
          <w:tcPr>
            <w:tcW w:w="367"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0520000000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9 000,00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0705</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0520400000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9 000,00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Иные межбюджетные трансферты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0705</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0520471340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9 000,00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0705</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0520471340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9 000,00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0"/>
              <w:rPr>
                <w:rFonts w:ascii="Arial" w:hAnsi="Arial" w:cs="Arial"/>
                <w:color w:val="000000"/>
                <w:sz w:val="12"/>
                <w:szCs w:val="12"/>
              </w:rPr>
            </w:pPr>
            <w:r w:rsidRPr="006103DA">
              <w:rPr>
                <w:rFonts w:ascii="Arial" w:hAnsi="Arial" w:cs="Arial"/>
                <w:color w:val="000000"/>
                <w:sz w:val="12"/>
                <w:szCs w:val="12"/>
              </w:rPr>
              <w:t>Культура, кинематография</w:t>
            </w:r>
          </w:p>
        </w:tc>
        <w:tc>
          <w:tcPr>
            <w:tcW w:w="211"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0800</w:t>
            </w:r>
          </w:p>
        </w:tc>
        <w:tc>
          <w:tcPr>
            <w:tcW w:w="367"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76 187 150,84</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59 865 804,24</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53 566 434,24</w:t>
            </w:r>
          </w:p>
        </w:tc>
      </w:tr>
      <w:tr w:rsidR="008962D4" w:rsidRPr="006103DA" w:rsidTr="006103DA">
        <w:trPr>
          <w:trHeight w:val="20"/>
        </w:trPr>
        <w:tc>
          <w:tcPr>
            <w:tcW w:w="2875" w:type="pct"/>
            <w:shd w:val="clear" w:color="auto" w:fill="auto"/>
            <w:hideMark/>
          </w:tcPr>
          <w:p w:rsidR="008962D4" w:rsidRPr="006103DA" w:rsidRDefault="008962D4" w:rsidP="006103DA">
            <w:pPr>
              <w:outlineLvl w:val="1"/>
              <w:rPr>
                <w:rFonts w:ascii="Arial" w:hAnsi="Arial" w:cs="Arial"/>
                <w:color w:val="000000"/>
                <w:sz w:val="12"/>
                <w:szCs w:val="12"/>
              </w:rPr>
            </w:pPr>
            <w:r w:rsidRPr="006103DA">
              <w:rPr>
                <w:rFonts w:ascii="Arial" w:hAnsi="Arial" w:cs="Arial"/>
                <w:color w:val="000000"/>
                <w:sz w:val="12"/>
                <w:szCs w:val="12"/>
              </w:rPr>
              <w:t>Культура</w:t>
            </w:r>
          </w:p>
        </w:tc>
        <w:tc>
          <w:tcPr>
            <w:tcW w:w="211"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73 368 984,82</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57 225 847,53</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50 926 477,53</w:t>
            </w:r>
          </w:p>
        </w:tc>
      </w:tr>
      <w:tr w:rsidR="008962D4" w:rsidRPr="006103DA" w:rsidTr="006103DA">
        <w:trPr>
          <w:trHeight w:val="20"/>
        </w:trPr>
        <w:tc>
          <w:tcPr>
            <w:tcW w:w="2875" w:type="pct"/>
            <w:shd w:val="clear" w:color="auto" w:fill="auto"/>
            <w:hideMark/>
          </w:tcPr>
          <w:p w:rsidR="008962D4" w:rsidRPr="006103DA" w:rsidRDefault="008962D4" w:rsidP="006103DA">
            <w:pPr>
              <w:outlineLvl w:val="2"/>
              <w:rPr>
                <w:rFonts w:ascii="Arial" w:hAnsi="Arial" w:cs="Arial"/>
                <w:color w:val="000000"/>
                <w:sz w:val="12"/>
                <w:szCs w:val="12"/>
              </w:rPr>
            </w:pPr>
            <w:r w:rsidRPr="006103DA">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211"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0200000000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73 364 884,82</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57 225 847,53</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50 926 477,53</w:t>
            </w:r>
          </w:p>
        </w:tc>
      </w:tr>
      <w:tr w:rsidR="008962D4" w:rsidRPr="006103DA" w:rsidTr="006103DA">
        <w:trPr>
          <w:trHeight w:val="20"/>
        </w:trPr>
        <w:tc>
          <w:tcPr>
            <w:tcW w:w="2875" w:type="pct"/>
            <w:shd w:val="clear" w:color="auto" w:fill="auto"/>
            <w:hideMark/>
          </w:tcPr>
          <w:p w:rsidR="008962D4" w:rsidRPr="006103DA" w:rsidRDefault="008962D4" w:rsidP="006103DA">
            <w:pPr>
              <w:outlineLvl w:val="3"/>
              <w:rPr>
                <w:rFonts w:ascii="Arial" w:hAnsi="Arial" w:cs="Arial"/>
                <w:color w:val="000000"/>
                <w:sz w:val="12"/>
                <w:szCs w:val="12"/>
              </w:rPr>
            </w:pPr>
            <w:r w:rsidRPr="006103DA">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211"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0210000000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73 364 884,82</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57 225 847,53</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50 926 477,53</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0210100000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519 805,70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446 805,70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446 805,70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Обеспечение деятельности библиотек</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0210101030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135 000,00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135 000,00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135 000,00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0210101030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135 000,00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135 000,00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135 000,00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Иной межбюджетный трансферт на реализацию муниципальных проектов, реализуемых в рамках кластеров - проект "Берестяной пояс"</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0210172360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73 000,00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иные цели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0210172360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73 000,00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Реализация прочих мероприятий муниципальной программы</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0210199990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187 000,00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187 000,00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187 000,00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0210199990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187 000,00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187 000,00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187 000,00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Субсидия бюджету муниципального района 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02101L5191</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124 805,70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124 805,70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124 805,70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иные цели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02101L5191</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124 805,70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124 805,70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124 805,70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0210300000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1 016 400,00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1 016 400,00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1 016 400,00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02103L4670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1 016 400,00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1 016 400,00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1 016 400,00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lastRenderedPageBreak/>
              <w:t>Субсидии бюджетным учреждениям на иные цели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02103L4670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1 016 400,00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1 016 400,00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1 016 400,00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0210400000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66 099 392,41</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49 359 148,12</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49 359 148,12</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Обеспечение деятельности централизованных клубных систем, домов народного творчества-заработная плата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0210401021</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23 476 469,43</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23 476 469,43</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23 476 469,43</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0210401021</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23 476 469,43</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23 476 469,43</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23 476 469,43</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0210401022</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7 089 893,77</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7 089 893,77</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7 089 893,77</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0210401022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7 089 893,77</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7 089 893,77</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7 089 893,77</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Обеспечение деятельности централизованных клубных систем, домов народного творчества-материальные затраты</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0210401023</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2 323 794,93</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2 323 794,93</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2 323 794,93</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0210401023</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2 323 794,93</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2 323 794,93</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2 323 794,93</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Обеспечение деятельности библиотек-дрова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0210401030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28 035,00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28 035,00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28 035,00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0210401030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28 035,00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28 035,00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28 035,00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Обеспечение деятельности библиотек-заработная плата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0210401031</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11 608 653,36</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11 608 653,36</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11 608 653,36</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0210401031</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11 608 653,36</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11 608 653,36</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11 608 653,36</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Обеспечение деятельности библиотек-начисления на заработную плату</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0210401032</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3 505 813,31</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3 505 813,31</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3 505 813,31</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0210401032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3 505 813,31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3 505 813,31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3 505 813,31</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Обеспечение деятельности библиотек-материальные затраты</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0210401033</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1 248 737,20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1 248 737,20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1 248 737,20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0210401033</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1 248 737,20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1 248 737,20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1 248 737,20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Ремонт учреждений культуры, проведение строительно-технической экспертизы, составление сметной документации</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0210402201</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263 700,00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иные цели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0210402201</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263 700,00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Разработка дизайн -проекта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0210402203</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244 350,00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иные цели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0210402203</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244 350,00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0210471411</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5 252 600,00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0210471411</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5 252 600,00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0210471412</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1 586 200,00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0210471412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1 586 200,00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материальные затраты</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0210471413</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468 545,41</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0210471413</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468 545,41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0210472300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7 202 100,00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0210472300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7 202 100,00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02104S2300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1 800 500,00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77 751,12</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77 751,12</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02104S2300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1 800 500,00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77 751,12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77 751,12</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Федеральный проект "Культурная среда"</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021A100000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5 625 163,00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6 299 370,00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Субсидия бюджету муниципального района на развитие сети учреждений культурно-досугового типа (в т.ч.софинансирование к субсидии за счёт средств бюджета района)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021A155130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2 918 395,00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иные цели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021A155130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2 918 395,00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Субсидия бюджету муниципального района на поддержку отрасли культуры (мероприятия по модернизации муниципальных детских школ искусств по видам искусств)</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021A155193</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6 299 370,00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иные цели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021A155193</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6 299 370,00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Субсидия бюджету муниципального района на развитие сети учреждений культурно-досугового типа (сверх уровня предусмотренного соглашением)</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021A1N5130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2 679 700,00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иные цели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021A1N5130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2 679 700,00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Софинансирование к субсидии бюджетам муниципальных районов на развитие сети учреждений культурно-досугового типа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021A1S5130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27 068,00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иные цели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021A1S5130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27 068,00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Федеральный проект "Творческие люди"</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021A200000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104 123,71</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104 123,71</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104 123,71</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Субсидия бюджету муниципального района на поддержку отрасли культуры (государственная поддержка лучших сельских учреждений культуры)</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021A255196</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104 123,71</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104 123,71</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104 123,71</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иные цели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021A255196</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104 123,71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104 123,71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104 123,71</w:t>
            </w:r>
          </w:p>
        </w:tc>
      </w:tr>
      <w:tr w:rsidR="008962D4" w:rsidRPr="006103DA" w:rsidTr="006103DA">
        <w:trPr>
          <w:trHeight w:val="20"/>
        </w:trPr>
        <w:tc>
          <w:tcPr>
            <w:tcW w:w="2875" w:type="pct"/>
            <w:shd w:val="clear" w:color="auto" w:fill="auto"/>
            <w:hideMark/>
          </w:tcPr>
          <w:p w:rsidR="008962D4" w:rsidRPr="006103DA" w:rsidRDefault="008962D4" w:rsidP="006103DA">
            <w:pPr>
              <w:outlineLvl w:val="2"/>
              <w:rPr>
                <w:rFonts w:ascii="Arial" w:hAnsi="Arial" w:cs="Arial"/>
                <w:color w:val="000000"/>
                <w:sz w:val="12"/>
                <w:szCs w:val="12"/>
              </w:rPr>
            </w:pPr>
            <w:r w:rsidRPr="006103DA">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211"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0900000000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4 100,00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0900200000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4 100,00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0900299903</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4 100,00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иные цели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0900299903</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4 100,00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1"/>
              <w:rPr>
                <w:rFonts w:ascii="Arial" w:hAnsi="Arial" w:cs="Arial"/>
                <w:color w:val="000000"/>
                <w:sz w:val="12"/>
                <w:szCs w:val="12"/>
              </w:rPr>
            </w:pPr>
            <w:r w:rsidRPr="006103DA">
              <w:rPr>
                <w:rFonts w:ascii="Arial" w:hAnsi="Arial" w:cs="Arial"/>
                <w:color w:val="000000"/>
                <w:sz w:val="12"/>
                <w:szCs w:val="12"/>
              </w:rPr>
              <w:t>Другие вопросы в области культуры, кинематографии</w:t>
            </w:r>
          </w:p>
        </w:tc>
        <w:tc>
          <w:tcPr>
            <w:tcW w:w="211"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0804</w:t>
            </w:r>
          </w:p>
        </w:tc>
        <w:tc>
          <w:tcPr>
            <w:tcW w:w="367"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2 818 166,02</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2 639 956,71</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2 639 956,71</w:t>
            </w:r>
          </w:p>
        </w:tc>
      </w:tr>
      <w:tr w:rsidR="008962D4" w:rsidRPr="006103DA" w:rsidTr="006103DA">
        <w:trPr>
          <w:trHeight w:val="20"/>
        </w:trPr>
        <w:tc>
          <w:tcPr>
            <w:tcW w:w="2875" w:type="pct"/>
            <w:shd w:val="clear" w:color="auto" w:fill="auto"/>
            <w:hideMark/>
          </w:tcPr>
          <w:p w:rsidR="008962D4" w:rsidRPr="006103DA" w:rsidRDefault="008962D4" w:rsidP="006103DA">
            <w:pPr>
              <w:outlineLvl w:val="2"/>
              <w:rPr>
                <w:rFonts w:ascii="Arial" w:hAnsi="Arial" w:cs="Arial"/>
                <w:color w:val="000000"/>
                <w:sz w:val="12"/>
                <w:szCs w:val="12"/>
              </w:rPr>
            </w:pPr>
            <w:r w:rsidRPr="006103DA">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211"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0804</w:t>
            </w:r>
          </w:p>
        </w:tc>
        <w:tc>
          <w:tcPr>
            <w:tcW w:w="367"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0200000000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2 803 166,02</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2 639 956,71</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2 639 956,71</w:t>
            </w:r>
          </w:p>
        </w:tc>
      </w:tr>
      <w:tr w:rsidR="008962D4" w:rsidRPr="006103DA" w:rsidTr="006103DA">
        <w:trPr>
          <w:trHeight w:val="20"/>
        </w:trPr>
        <w:tc>
          <w:tcPr>
            <w:tcW w:w="2875" w:type="pct"/>
            <w:shd w:val="clear" w:color="auto" w:fill="auto"/>
            <w:hideMark/>
          </w:tcPr>
          <w:p w:rsidR="008962D4" w:rsidRPr="006103DA" w:rsidRDefault="008962D4" w:rsidP="006103DA">
            <w:pPr>
              <w:outlineLvl w:val="3"/>
              <w:rPr>
                <w:rFonts w:ascii="Arial" w:hAnsi="Arial" w:cs="Arial"/>
                <w:color w:val="000000"/>
                <w:sz w:val="12"/>
                <w:szCs w:val="12"/>
              </w:rPr>
            </w:pPr>
            <w:r w:rsidRPr="006103DA">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(2017-2024 годы)"</w:t>
            </w:r>
          </w:p>
        </w:tc>
        <w:tc>
          <w:tcPr>
            <w:tcW w:w="211"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0804</w:t>
            </w:r>
          </w:p>
        </w:tc>
        <w:tc>
          <w:tcPr>
            <w:tcW w:w="367"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0220000000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2 803 166,02</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2 639 956,71</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2 639 956,71</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0804</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0220100000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2 803 166,02</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2 639 956,71</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2 639 956,71</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Расходы на обеспечение функций органов местного самоуправления</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0804</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0220101000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2 639 956,71</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2 639 956,71</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2 639 956,71</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Фонд оплаты труда государственных (муниципальных) органов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0804</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0220101000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1 813 914,52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1 813 914,52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1 813 914,52</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0804</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0220101000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122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139 350,00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139 350,00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139 350,00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0804</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0220101000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129</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547 802,19</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547 802,19</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547 802,19</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Закупка товаров, работ, услуг в сфере информационно-коммуникационных технологий</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0804</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0220101000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77 600,00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77 600,00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77 600,00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0804</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0220101000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61 140,00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61 140,00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61 140,00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Уплата прочих налогов, сборов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0804</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0220101000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Уплата иных платежей</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0804</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0220101000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853</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50,00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50,00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50,00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0804</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0220171411</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85 951,85</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Фонд оплаты труда государственных (муниципальных) органов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0804</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0220171411</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85 951,85</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0804</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0220171412</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25 957,46</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0804</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0220171412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129</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25 957,46</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0804</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0220172300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41 000,00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0804</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0220172300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2 800,00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Закупка энергетических ресурсов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0804</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0220172300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247</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38 200,00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0804</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02201S2300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10 300,00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lastRenderedPageBreak/>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0804</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02201S2300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700,00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Закупка энергетических ресурсов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0804</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02201S2300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247</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9 600,00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2"/>
              <w:rPr>
                <w:rFonts w:ascii="Arial" w:hAnsi="Arial" w:cs="Arial"/>
                <w:color w:val="000000"/>
                <w:sz w:val="12"/>
                <w:szCs w:val="12"/>
              </w:rPr>
            </w:pPr>
            <w:r w:rsidRPr="006103DA">
              <w:rPr>
                <w:rFonts w:ascii="Arial" w:hAnsi="Arial" w:cs="Arial"/>
                <w:color w:val="000000"/>
                <w:sz w:val="12"/>
                <w:szCs w:val="12"/>
              </w:rPr>
              <w:t>Расходы муниципального образования на решение вопросов местного значения</w:t>
            </w:r>
          </w:p>
        </w:tc>
        <w:tc>
          <w:tcPr>
            <w:tcW w:w="211"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0804</w:t>
            </w:r>
          </w:p>
        </w:tc>
        <w:tc>
          <w:tcPr>
            <w:tcW w:w="367"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9400000000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15 000,00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3"/>
              <w:rPr>
                <w:rFonts w:ascii="Arial" w:hAnsi="Arial" w:cs="Arial"/>
                <w:color w:val="000000"/>
                <w:sz w:val="12"/>
                <w:szCs w:val="12"/>
              </w:rPr>
            </w:pPr>
            <w:r w:rsidRPr="006103D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11"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0804</w:t>
            </w:r>
          </w:p>
        </w:tc>
        <w:tc>
          <w:tcPr>
            <w:tcW w:w="367"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9430000000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15 000,00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0804</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9430076030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15 000,00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Фонд оплаты труда государственных (муниципальных) органов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0804</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9430076030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11 520,00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857</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0804</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9430076030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129</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3 480,00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rPr>
                <w:rFonts w:ascii="Arial" w:hAnsi="Arial" w:cs="Arial"/>
                <w:color w:val="000000"/>
                <w:sz w:val="12"/>
                <w:szCs w:val="12"/>
              </w:rPr>
            </w:pPr>
            <w:r w:rsidRPr="006103DA">
              <w:rPr>
                <w:rFonts w:ascii="Arial" w:hAnsi="Arial" w:cs="Arial"/>
                <w:color w:val="000000"/>
                <w:sz w:val="12"/>
                <w:szCs w:val="12"/>
              </w:rPr>
              <w:t>муниципальное казенное учреждение комитет образования Администрации Валдайского муниципального района</w:t>
            </w:r>
          </w:p>
        </w:tc>
        <w:tc>
          <w:tcPr>
            <w:tcW w:w="211" w:type="pct"/>
            <w:shd w:val="clear" w:color="auto" w:fill="auto"/>
            <w:noWrap/>
            <w:hideMark/>
          </w:tcPr>
          <w:p w:rsidR="008962D4" w:rsidRPr="006103DA" w:rsidRDefault="008962D4" w:rsidP="006103DA">
            <w:pPr>
              <w:jc w:val="center"/>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rPr>
                <w:rFonts w:ascii="Arial" w:hAnsi="Arial" w:cs="Arial"/>
                <w:color w:val="000000"/>
                <w:sz w:val="12"/>
                <w:szCs w:val="12"/>
              </w:rPr>
            </w:pPr>
            <w:r w:rsidRPr="006103DA">
              <w:rPr>
                <w:rFonts w:ascii="Arial" w:hAnsi="Arial" w:cs="Arial"/>
                <w:color w:val="000000"/>
                <w:sz w:val="12"/>
                <w:szCs w:val="12"/>
              </w:rPr>
              <w:t>0000</w:t>
            </w:r>
          </w:p>
        </w:tc>
        <w:tc>
          <w:tcPr>
            <w:tcW w:w="367" w:type="pct"/>
            <w:shd w:val="clear" w:color="auto" w:fill="auto"/>
            <w:noWrap/>
            <w:hideMark/>
          </w:tcPr>
          <w:p w:rsidR="008962D4" w:rsidRPr="006103DA" w:rsidRDefault="008962D4" w:rsidP="006103DA">
            <w:pPr>
              <w:jc w:val="center"/>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rPr>
                <w:rFonts w:ascii="Arial" w:hAnsi="Arial" w:cs="Arial"/>
                <w:color w:val="000000"/>
                <w:sz w:val="12"/>
                <w:szCs w:val="12"/>
              </w:rPr>
            </w:pPr>
            <w:r w:rsidRPr="006103DA">
              <w:rPr>
                <w:rFonts w:ascii="Arial" w:hAnsi="Arial" w:cs="Arial"/>
                <w:color w:val="000000"/>
                <w:sz w:val="12"/>
                <w:szCs w:val="12"/>
              </w:rPr>
              <w:t>419 048 802,56</w:t>
            </w:r>
          </w:p>
        </w:tc>
        <w:tc>
          <w:tcPr>
            <w:tcW w:w="374" w:type="pct"/>
            <w:shd w:val="clear" w:color="auto" w:fill="auto"/>
            <w:noWrap/>
            <w:hideMark/>
          </w:tcPr>
          <w:p w:rsidR="008962D4" w:rsidRPr="006103DA" w:rsidRDefault="008962D4" w:rsidP="006103DA">
            <w:pPr>
              <w:jc w:val="right"/>
              <w:rPr>
                <w:rFonts w:ascii="Arial" w:hAnsi="Arial" w:cs="Arial"/>
                <w:color w:val="000000"/>
                <w:sz w:val="12"/>
                <w:szCs w:val="12"/>
              </w:rPr>
            </w:pPr>
            <w:r w:rsidRPr="006103DA">
              <w:rPr>
                <w:rFonts w:ascii="Arial" w:hAnsi="Arial" w:cs="Arial"/>
                <w:color w:val="000000"/>
                <w:sz w:val="12"/>
                <w:szCs w:val="12"/>
              </w:rPr>
              <w:t>306 500 486,72</w:t>
            </w:r>
          </w:p>
        </w:tc>
        <w:tc>
          <w:tcPr>
            <w:tcW w:w="374" w:type="pct"/>
            <w:shd w:val="clear" w:color="auto" w:fill="auto"/>
            <w:noWrap/>
            <w:hideMark/>
          </w:tcPr>
          <w:p w:rsidR="008962D4" w:rsidRPr="006103DA" w:rsidRDefault="008962D4" w:rsidP="006103DA">
            <w:pPr>
              <w:jc w:val="right"/>
              <w:rPr>
                <w:rFonts w:ascii="Arial" w:hAnsi="Arial" w:cs="Arial"/>
                <w:color w:val="000000"/>
                <w:sz w:val="12"/>
                <w:szCs w:val="12"/>
              </w:rPr>
            </w:pPr>
            <w:r w:rsidRPr="006103DA">
              <w:rPr>
                <w:rFonts w:ascii="Arial" w:hAnsi="Arial" w:cs="Arial"/>
                <w:color w:val="000000"/>
                <w:sz w:val="12"/>
                <w:szCs w:val="12"/>
              </w:rPr>
              <w:t>280 937 068,07</w:t>
            </w:r>
          </w:p>
        </w:tc>
      </w:tr>
      <w:tr w:rsidR="008962D4" w:rsidRPr="006103DA" w:rsidTr="006103DA">
        <w:trPr>
          <w:trHeight w:val="20"/>
        </w:trPr>
        <w:tc>
          <w:tcPr>
            <w:tcW w:w="2875" w:type="pct"/>
            <w:shd w:val="clear" w:color="auto" w:fill="auto"/>
            <w:hideMark/>
          </w:tcPr>
          <w:p w:rsidR="008962D4" w:rsidRPr="006103DA" w:rsidRDefault="008962D4" w:rsidP="006103DA">
            <w:pPr>
              <w:outlineLvl w:val="0"/>
              <w:rPr>
                <w:rFonts w:ascii="Arial" w:hAnsi="Arial" w:cs="Arial"/>
                <w:color w:val="000000"/>
                <w:sz w:val="12"/>
                <w:szCs w:val="12"/>
              </w:rPr>
            </w:pPr>
            <w:r w:rsidRPr="006103DA">
              <w:rPr>
                <w:rFonts w:ascii="Arial" w:hAnsi="Arial" w:cs="Arial"/>
                <w:color w:val="000000"/>
                <w:sz w:val="12"/>
                <w:szCs w:val="12"/>
              </w:rPr>
              <w:t>Образование</w:t>
            </w:r>
          </w:p>
        </w:tc>
        <w:tc>
          <w:tcPr>
            <w:tcW w:w="211"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0700</w:t>
            </w:r>
          </w:p>
        </w:tc>
        <w:tc>
          <w:tcPr>
            <w:tcW w:w="367"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399 851 955,08</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285 958 286,72</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260 394 868,07</w:t>
            </w:r>
          </w:p>
        </w:tc>
      </w:tr>
      <w:tr w:rsidR="008962D4" w:rsidRPr="006103DA" w:rsidTr="006103DA">
        <w:trPr>
          <w:trHeight w:val="20"/>
        </w:trPr>
        <w:tc>
          <w:tcPr>
            <w:tcW w:w="2875" w:type="pct"/>
            <w:shd w:val="clear" w:color="auto" w:fill="auto"/>
            <w:hideMark/>
          </w:tcPr>
          <w:p w:rsidR="008962D4" w:rsidRPr="006103DA" w:rsidRDefault="008962D4" w:rsidP="006103DA">
            <w:pPr>
              <w:outlineLvl w:val="1"/>
              <w:rPr>
                <w:rFonts w:ascii="Arial" w:hAnsi="Arial" w:cs="Arial"/>
                <w:color w:val="000000"/>
                <w:sz w:val="12"/>
                <w:szCs w:val="12"/>
              </w:rPr>
            </w:pPr>
            <w:r w:rsidRPr="006103DA">
              <w:rPr>
                <w:rFonts w:ascii="Arial" w:hAnsi="Arial" w:cs="Arial"/>
                <w:color w:val="000000"/>
                <w:sz w:val="12"/>
                <w:szCs w:val="12"/>
              </w:rPr>
              <w:t>Дошкольное образование</w:t>
            </w:r>
          </w:p>
        </w:tc>
        <w:tc>
          <w:tcPr>
            <w:tcW w:w="211"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0701</w:t>
            </w:r>
          </w:p>
        </w:tc>
        <w:tc>
          <w:tcPr>
            <w:tcW w:w="367"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101 499 377,59</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91 042 100,00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91 042 100,00</w:t>
            </w:r>
          </w:p>
        </w:tc>
      </w:tr>
      <w:tr w:rsidR="008962D4" w:rsidRPr="006103DA" w:rsidTr="006103DA">
        <w:trPr>
          <w:trHeight w:val="20"/>
        </w:trPr>
        <w:tc>
          <w:tcPr>
            <w:tcW w:w="2875" w:type="pct"/>
            <w:shd w:val="clear" w:color="auto" w:fill="auto"/>
            <w:hideMark/>
          </w:tcPr>
          <w:p w:rsidR="008962D4" w:rsidRPr="006103DA" w:rsidRDefault="008962D4" w:rsidP="006103DA">
            <w:pPr>
              <w:outlineLvl w:val="2"/>
              <w:rPr>
                <w:rFonts w:ascii="Arial" w:hAnsi="Arial" w:cs="Arial"/>
                <w:color w:val="000000"/>
                <w:sz w:val="12"/>
                <w:szCs w:val="12"/>
              </w:rPr>
            </w:pPr>
            <w:r w:rsidRPr="006103DA">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11"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0701</w:t>
            </w:r>
          </w:p>
        </w:tc>
        <w:tc>
          <w:tcPr>
            <w:tcW w:w="367"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0800000000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101 499 377,59</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91 042 100,00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91 042 100,00</w:t>
            </w:r>
          </w:p>
        </w:tc>
      </w:tr>
      <w:tr w:rsidR="008962D4" w:rsidRPr="006103DA" w:rsidTr="006103DA">
        <w:trPr>
          <w:trHeight w:val="20"/>
        </w:trPr>
        <w:tc>
          <w:tcPr>
            <w:tcW w:w="2875" w:type="pct"/>
            <w:shd w:val="clear" w:color="auto" w:fill="auto"/>
            <w:hideMark/>
          </w:tcPr>
          <w:p w:rsidR="008962D4" w:rsidRPr="006103DA" w:rsidRDefault="008962D4" w:rsidP="006103DA">
            <w:pPr>
              <w:outlineLvl w:val="3"/>
              <w:rPr>
                <w:rFonts w:ascii="Arial" w:hAnsi="Arial" w:cs="Arial"/>
                <w:color w:val="000000"/>
                <w:sz w:val="12"/>
                <w:szCs w:val="12"/>
              </w:rPr>
            </w:pPr>
            <w:r w:rsidRPr="006103DA">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1"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0701</w:t>
            </w:r>
          </w:p>
        </w:tc>
        <w:tc>
          <w:tcPr>
            <w:tcW w:w="367"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0860000000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101 499 377,59</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91 042 100,00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91 042 100,00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Обеспечение выполнения муниципальных заданий</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0701</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0860100000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96 976 677,59</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88 997 600,00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88 997 600,00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0860101051</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25 281 700,00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25 281 700,00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25 281 700,00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0860101051</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25 281 700,00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25 281 700,00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25 281 700,00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0860101052</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7 635 100,00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7 635 100,00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7 635 100,00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0860101052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7 635 100,00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7 635 100,00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7 635 100,00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0860101053</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266 200,00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266 200,00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266 200,00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0860101053</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266 200,00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266 200,00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266 200,00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0860170041</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46 063 700,00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42 506 000,00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42 506 000,00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0860170041</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46 063 700,00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42 506 000,00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42 506 000,00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0860170042</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13 911 200,00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12 836 800,00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12 836 800,00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0860170042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13 911 200,00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12 836 800,00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12 836 800,00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0860170043</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471 800,00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471 800,00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471 800,00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0860170043</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471 800,00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471 800,00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471 800,00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 заработная плата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0860171411</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2 570 482,79</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0860171411</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2 570 482,79</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0860171412</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776 494,80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0860171412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776 494,80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0701</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0860200000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4 522 700,00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2 044 500,00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2 044 500,00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Питание льготных категорий воспитанников дошкольных образовательных организаций</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0860210140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1 374 600,00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1 374 600,00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1 374 600,00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иные цели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0860210140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1 374 600,00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1 374 600,00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1 374 600,00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0860270067</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919 400,00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669 900,00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669 900,00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иные цели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0860270067</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919 400,00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669 900,00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669 900,00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Иные межбюджетные трансферты бюджетам муниципальных районов Новгородской области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0860276190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343 700,00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иные цели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0860276190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343 700,00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Иные межбюджетные трансферты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0860276220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1 319 500,00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иные цели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0860276220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1 319 500,00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Софинансирование к иным межбюджетным трансфертам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08602S6220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565 500,00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иные цели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08602S6220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565 500,00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1"/>
              <w:rPr>
                <w:rFonts w:ascii="Arial" w:hAnsi="Arial" w:cs="Arial"/>
                <w:color w:val="000000"/>
                <w:sz w:val="12"/>
                <w:szCs w:val="12"/>
              </w:rPr>
            </w:pPr>
            <w:r w:rsidRPr="006103DA">
              <w:rPr>
                <w:rFonts w:ascii="Arial" w:hAnsi="Arial" w:cs="Arial"/>
                <w:color w:val="000000"/>
                <w:sz w:val="12"/>
                <w:szCs w:val="12"/>
              </w:rPr>
              <w:t>Общее образование</w:t>
            </w:r>
          </w:p>
        </w:tc>
        <w:tc>
          <w:tcPr>
            <w:tcW w:w="211"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266 658 398,44</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167 237 584,65</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141 674 166,00</w:t>
            </w:r>
          </w:p>
        </w:tc>
      </w:tr>
      <w:tr w:rsidR="008962D4" w:rsidRPr="006103DA" w:rsidTr="006103DA">
        <w:trPr>
          <w:trHeight w:val="20"/>
        </w:trPr>
        <w:tc>
          <w:tcPr>
            <w:tcW w:w="2875" w:type="pct"/>
            <w:shd w:val="clear" w:color="auto" w:fill="auto"/>
            <w:hideMark/>
          </w:tcPr>
          <w:p w:rsidR="008962D4" w:rsidRPr="006103DA" w:rsidRDefault="008962D4" w:rsidP="006103DA">
            <w:pPr>
              <w:outlineLvl w:val="2"/>
              <w:rPr>
                <w:rFonts w:ascii="Arial" w:hAnsi="Arial" w:cs="Arial"/>
                <w:color w:val="000000"/>
                <w:sz w:val="12"/>
                <w:szCs w:val="12"/>
              </w:rPr>
            </w:pPr>
            <w:r w:rsidRPr="006103DA">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11"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0800000000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266 658 398,44</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167 237 584,65</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141 674 166,00</w:t>
            </w:r>
          </w:p>
        </w:tc>
      </w:tr>
      <w:tr w:rsidR="008962D4" w:rsidRPr="006103DA" w:rsidTr="006103DA">
        <w:trPr>
          <w:trHeight w:val="20"/>
        </w:trPr>
        <w:tc>
          <w:tcPr>
            <w:tcW w:w="2875" w:type="pct"/>
            <w:shd w:val="clear" w:color="auto" w:fill="auto"/>
            <w:hideMark/>
          </w:tcPr>
          <w:p w:rsidR="008962D4" w:rsidRPr="006103DA" w:rsidRDefault="008962D4" w:rsidP="006103DA">
            <w:pPr>
              <w:outlineLvl w:val="3"/>
              <w:rPr>
                <w:rFonts w:ascii="Arial" w:hAnsi="Arial" w:cs="Arial"/>
                <w:color w:val="000000"/>
                <w:sz w:val="12"/>
                <w:szCs w:val="12"/>
              </w:rPr>
            </w:pPr>
            <w:r w:rsidRPr="006103DA">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1"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0810000000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8 287 500,00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7 033 800,00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7 033 800,00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Повышение эффективности и качества услуг в сфере общего образования</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0810100000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44 700,00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44 100,00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44 100,00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Субсидия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0810172080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40 200,00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40 200,00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40 200,00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0810172080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40 200,00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40 200,00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40 200,00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08101S2080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4 500,00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3 900,00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3 900,00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08101S2080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4 500,00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3 900,00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3 900,00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Создание условий для получения качественного образования</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0810200000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4 711 300,00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3 458 200,00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3 458 200,00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0810270500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2 309 800,00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1 056 700,00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1 056 700,00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0810270500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2 309 800,00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1 056 700,00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1 056 700,00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0810270570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236 700,00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236 700,00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236 700,00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0810270570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236 700,00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236 700,00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236 700,00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0810272120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1 731 800,00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1 731 800,00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1 731 800,00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иные цели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0810272120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1 731 800,00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1 731 800,00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1 731 800,00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08102S2120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433 000,00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433 000,00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433 000,00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иные цели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08102S2120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433 000,00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433 000,00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433 000,00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Федеральный проект "Современная школа"</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081E100000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3 376 500,00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3 376 500,00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3 376 500,00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Субвенция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081E170020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3 076 500,00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3 076 500,00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3 076 500,00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иные цели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081E170020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3 076 500,00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3 076 500,00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3 076 500,00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081E171370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200 000,00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200 000,00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200 000,00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иные цели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081E171370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200 000,00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200 000,00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200 000,00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081E172330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100 000,00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100 000,00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100 000,00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иные цели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081E172330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100 000,00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100 000,00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100 000,00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Федеральный проект "Цифровая образовательная среда"</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081E400000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155 000,00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155 000,00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155 000,00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081E471380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45 000,00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45 000,00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45 000,00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иные цели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081E471380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45 000,00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45 000,00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45 000,00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Иные межбюджетные трансферты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081E472340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110 000,00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110 000,00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110 000,00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иные цели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081E472340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110 000,00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110 000,00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110 000,00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3"/>
              <w:rPr>
                <w:rFonts w:ascii="Arial" w:hAnsi="Arial" w:cs="Arial"/>
                <w:color w:val="000000"/>
                <w:sz w:val="12"/>
                <w:szCs w:val="12"/>
              </w:rPr>
            </w:pPr>
            <w:r w:rsidRPr="006103DA">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1"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0820000000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45 000,00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45 000,00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45 000,00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0820300000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45 000,00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45 000,00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45 000,00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Поддержка одаренных детей</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0820310130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45 000,00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45 000,00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45 000,00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Премии и гранты</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0820310130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350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45 000,00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45 000,00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45 000,00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3"/>
              <w:rPr>
                <w:rFonts w:ascii="Arial" w:hAnsi="Arial" w:cs="Arial"/>
                <w:color w:val="000000"/>
                <w:sz w:val="12"/>
                <w:szCs w:val="12"/>
              </w:rPr>
            </w:pPr>
            <w:r w:rsidRPr="006103DA">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1"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0860000000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258 325 898,44</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160 158 784,65</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134 595 366,00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Обеспечение выполнения муниципальных заданий</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0860100000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164 551 739,22</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107 994 966,00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107 994 966,00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0860101061</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11 108 800,00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11 108 800,00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11 108 800,00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0860101061</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11 108 800,00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11 108 800,00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11 108 800,00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0860101062</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3 354 800,00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3 354 800,00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3 354 800,00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0860101062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3 354 800,00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3 354 800,00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3 354 800,00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0860101063</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6 870 933,50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7 157 566,00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7 157 566,00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0860101063</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6 870 933,50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7 157 566,00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7 157 566,00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0860170041</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75 616 200,00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66 147 700,00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66 147 700,00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0860170041</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75 616 200,00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66 147 700,00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66 147 700,00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0860170042</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22 555 500,00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19 696 000,00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19 696 000,00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0860170042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22 555 500,00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19 696 000,00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19 696 000,00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0860170043</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530 100,00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530 100,00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530 100,00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0860170043</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530 100,00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530 100,00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530 100,00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 заработная плата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0860171411</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1 696 093,95</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0860171411</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1 696 093,95</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0860171412</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512 214,37</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0860171412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512 214,37</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0860172300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33 845 697,91</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0860172300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33 845 697,91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08601S2300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8 461 399,49</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08601S2300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8 461 399,49</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0860200000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14 138 535,52</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14 095 600,00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13 888 600,00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0860253031</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10 095 200,00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10 128 200,00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9 921 200,00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0860253031</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10 095 200,00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10 128 200,00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9 921 200,00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0860270066</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459 000,00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459 000,00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иные цели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0860270066</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459 000,00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459 000,00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0860270067</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1 988 252,52</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1 717 400,00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1 717 400,00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иные цели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0860270067</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1 988 252,52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1 717 400,00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1 717 400,00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0860270630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1 791 000,00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1 791 000,00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1 791 000,00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0860270630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1 791 000,00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1 791 000,00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1 791 000,00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0860272380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264 083,00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иные цели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0860272380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264 083,00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Обеспечение деятельности учреждений, подведомственных комитету образования</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0860400000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79 635 623,70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38 068 218,65</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12 711 800,00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Содержание квалифицированной охраны</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0860401290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7 565 500,00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иные цели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0860401290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7 565 500,00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Осуществление промывки и опрессовки отопительной системы, ремонт узла учёта потребления тепловой энергии учреждений, подведомственных комитету образования</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0860401303</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471 648,00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иные цели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0860401303</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471 648,00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0860402200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3 310 188,97</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иные цели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0860402200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3 310 188,97</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0860402400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41 132,00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иные цели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0860402400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41 132,00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Техническое обследование зданий школ, разработка и проверка достоверности проектно - сметной документации на капитальный ремонт зданий школ</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0860402500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6 711 834,90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иные цели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0860402500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6 711 834,90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Мероприятия по устранению предписаний контролирующих органов</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0860402700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393 738,68</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иные цели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0860402700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393 738,68</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Строительный контроль</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0860403200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45 468,00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иные цели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0860403200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45 468,00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Субсидия бюджетам муниципальных районов на реализацию местных инициатив в рамках приоритетного регионального проекта "Наш выбор"</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0860477050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1 500 000,00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иные цели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0860477050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1 500 000,00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0860477500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4 110 390,00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иные цели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0860477500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4 110 390,00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Субсидия бюджетам муниципальных районов,муниципальных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08604L3041</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12 839 300,00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12 364 500,00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12 711 800,00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иные цели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08604L3041</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12 839 300,00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12 364 500,00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12 711 800,00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Субсидии бюджетам муниципальных районов,муниципальных округов, городского округа Новгородской области на реализацию мероприятий по модернизации школьных систем образования на 2022 - 2023 годы</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08604L7501</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46 000 028,15</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20 052 625,19</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иные цели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08604L7501</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46 000 028,15</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20 052 625,19</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08604N7501</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1 535 058,01</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иные цели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08604N7501</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1 535 058,01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Софинансирование к областной субсидии бюджетам муниципальных районов на реализацию местных инициатив в рамках приоритетного регионального проекта "Наш выбор"</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08604S7050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756 785,00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иные цели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08604S7050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756 785,00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Софинансирование к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08604S7500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4 110,39</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иные цели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08604S7500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4 110,39</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Софинансирование к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08604S7501</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1 535,06</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иные цели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08604S7501</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1 535,06</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1"/>
              <w:rPr>
                <w:rFonts w:ascii="Arial" w:hAnsi="Arial" w:cs="Arial"/>
                <w:color w:val="000000"/>
                <w:sz w:val="12"/>
                <w:szCs w:val="12"/>
              </w:rPr>
            </w:pPr>
            <w:r w:rsidRPr="006103DA">
              <w:rPr>
                <w:rFonts w:ascii="Arial" w:hAnsi="Arial" w:cs="Arial"/>
                <w:color w:val="000000"/>
                <w:sz w:val="12"/>
                <w:szCs w:val="12"/>
              </w:rPr>
              <w:t>Дополнительное образование детей</w:t>
            </w:r>
          </w:p>
        </w:tc>
        <w:tc>
          <w:tcPr>
            <w:tcW w:w="211"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7 462 902,67</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6 220 684,00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6 220 684,00</w:t>
            </w:r>
          </w:p>
        </w:tc>
      </w:tr>
      <w:tr w:rsidR="008962D4" w:rsidRPr="006103DA" w:rsidTr="006103DA">
        <w:trPr>
          <w:trHeight w:val="20"/>
        </w:trPr>
        <w:tc>
          <w:tcPr>
            <w:tcW w:w="2875" w:type="pct"/>
            <w:shd w:val="clear" w:color="auto" w:fill="auto"/>
            <w:hideMark/>
          </w:tcPr>
          <w:p w:rsidR="008962D4" w:rsidRPr="006103DA" w:rsidRDefault="008962D4" w:rsidP="006103DA">
            <w:pPr>
              <w:outlineLvl w:val="2"/>
              <w:rPr>
                <w:rFonts w:ascii="Arial" w:hAnsi="Arial" w:cs="Arial"/>
                <w:color w:val="000000"/>
                <w:sz w:val="12"/>
                <w:szCs w:val="12"/>
              </w:rPr>
            </w:pPr>
            <w:r w:rsidRPr="006103DA">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11"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0800000000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7 462 902,67</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6 220 684,00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6 220 684,00</w:t>
            </w:r>
          </w:p>
        </w:tc>
      </w:tr>
      <w:tr w:rsidR="008962D4" w:rsidRPr="006103DA" w:rsidTr="006103DA">
        <w:trPr>
          <w:trHeight w:val="20"/>
        </w:trPr>
        <w:tc>
          <w:tcPr>
            <w:tcW w:w="2875" w:type="pct"/>
            <w:shd w:val="clear" w:color="auto" w:fill="auto"/>
            <w:hideMark/>
          </w:tcPr>
          <w:p w:rsidR="008962D4" w:rsidRPr="006103DA" w:rsidRDefault="008962D4" w:rsidP="006103DA">
            <w:pPr>
              <w:outlineLvl w:val="3"/>
              <w:rPr>
                <w:rFonts w:ascii="Arial" w:hAnsi="Arial" w:cs="Arial"/>
                <w:color w:val="000000"/>
                <w:sz w:val="12"/>
                <w:szCs w:val="12"/>
              </w:rPr>
            </w:pPr>
            <w:r w:rsidRPr="006103DA">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1"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0810000000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62 000,00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62 000,00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62 000,00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Создание условий для получения качественного образования</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0810200000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62 000,00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62 000,00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62 000,00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0810272120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49 600,00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49 600,00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49 600,00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иные цели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0810272120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49 600,00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49 600,00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49 600,00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08102S2120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12 400,00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12 400,00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12 400,00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иные цели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08102S2120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12 400,00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12 400,00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12 400,00</w:t>
            </w:r>
          </w:p>
        </w:tc>
      </w:tr>
      <w:tr w:rsidR="008962D4" w:rsidRPr="006103DA" w:rsidTr="006103DA">
        <w:trPr>
          <w:trHeight w:val="20"/>
        </w:trPr>
        <w:tc>
          <w:tcPr>
            <w:tcW w:w="2875" w:type="pct"/>
            <w:shd w:val="clear" w:color="auto" w:fill="auto"/>
            <w:hideMark/>
          </w:tcPr>
          <w:p w:rsidR="008962D4" w:rsidRPr="006103DA" w:rsidRDefault="008962D4" w:rsidP="006103DA">
            <w:pPr>
              <w:outlineLvl w:val="3"/>
              <w:rPr>
                <w:rFonts w:ascii="Arial" w:hAnsi="Arial" w:cs="Arial"/>
                <w:color w:val="000000"/>
                <w:sz w:val="12"/>
                <w:szCs w:val="12"/>
              </w:rPr>
            </w:pPr>
            <w:r w:rsidRPr="006103DA">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1"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0820000000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7 230 279,11</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6 158 684,00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6 158 684,00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0820100000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5 192 779,11</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4 479 684,00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4 479 684,00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0820101071</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3 191 400,00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3 356 900,00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3 356 900,00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0820101071</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3 191 400,00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3 356 900,00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3 356 900,00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0820101072</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963 800,00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1 013 800,00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1 013 800,00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0820101072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963 800,00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1 013 800,00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1 013 800,00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lastRenderedPageBreak/>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0820101073</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108 287,00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108 984,00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108 984,00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0820101073</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108 287,00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108 984,00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108 984,00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0820171411</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228 456,00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0820171411</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228 456,00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0820171412</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68 936,11</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0820171412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68 936,11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0820172300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505 500,00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0820172300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505 500,00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08201S2300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126 400,00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08201S2300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126 400,00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Ведение персонифицированного финансирования дополнительного образования детей</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0820400000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1 425 100,00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1 209 600,00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1 209 600,00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Ведение персонифицированного учета по дополнительному образованию</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0820401302</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1 425 100,00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1 209 600,00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1 209 600,00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иные цели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0820401302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1 425 100,00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1 209 600,00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1 209 600,00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Реализация муниципального проекта "Экостарт", реализуемого в рамках кластера</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0820500000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143 000,00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"Экостарт"</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0820572360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143 000,00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иные цели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0820572360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143 000,00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Федеральный проект "Успех каждого ребенка"</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082E200000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469 400,00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469 400,00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469 400,00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082E272020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469 400,00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469 400,00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469 400,00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иные цели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082E272020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469 400,00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469 400,00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469 400,00</w:t>
            </w:r>
          </w:p>
        </w:tc>
      </w:tr>
      <w:tr w:rsidR="008962D4" w:rsidRPr="006103DA" w:rsidTr="006103DA">
        <w:trPr>
          <w:trHeight w:val="20"/>
        </w:trPr>
        <w:tc>
          <w:tcPr>
            <w:tcW w:w="2875" w:type="pct"/>
            <w:shd w:val="clear" w:color="auto" w:fill="auto"/>
            <w:hideMark/>
          </w:tcPr>
          <w:p w:rsidR="008962D4" w:rsidRPr="006103DA" w:rsidRDefault="008962D4" w:rsidP="006103DA">
            <w:pPr>
              <w:outlineLvl w:val="3"/>
              <w:rPr>
                <w:rFonts w:ascii="Arial" w:hAnsi="Arial" w:cs="Arial"/>
                <w:color w:val="000000"/>
                <w:sz w:val="12"/>
                <w:szCs w:val="12"/>
              </w:rPr>
            </w:pPr>
            <w:r w:rsidRPr="006103DA">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1"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0860000000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170 623,56</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Обеспечение деятельности учреждений, подведомственных комитету образования</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0860400000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170 623,56</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0860402200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170 623,56</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иные цели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0860402200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170 623,56</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1"/>
              <w:rPr>
                <w:rFonts w:ascii="Arial" w:hAnsi="Arial" w:cs="Arial"/>
                <w:color w:val="000000"/>
                <w:sz w:val="12"/>
                <w:szCs w:val="12"/>
              </w:rPr>
            </w:pPr>
            <w:r w:rsidRPr="006103DA">
              <w:rPr>
                <w:rFonts w:ascii="Arial" w:hAnsi="Arial" w:cs="Arial"/>
                <w:color w:val="000000"/>
                <w:sz w:val="12"/>
                <w:szCs w:val="12"/>
              </w:rPr>
              <w:t>Молодежная политика</w:t>
            </w:r>
          </w:p>
        </w:tc>
        <w:tc>
          <w:tcPr>
            <w:tcW w:w="211"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7 376 895,83</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6 370 136,23</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6 370 136,23</w:t>
            </w:r>
          </w:p>
        </w:tc>
      </w:tr>
      <w:tr w:rsidR="008962D4" w:rsidRPr="006103DA" w:rsidTr="006103DA">
        <w:trPr>
          <w:trHeight w:val="20"/>
        </w:trPr>
        <w:tc>
          <w:tcPr>
            <w:tcW w:w="2875" w:type="pct"/>
            <w:shd w:val="clear" w:color="auto" w:fill="auto"/>
            <w:hideMark/>
          </w:tcPr>
          <w:p w:rsidR="008962D4" w:rsidRPr="006103DA" w:rsidRDefault="008962D4" w:rsidP="006103DA">
            <w:pPr>
              <w:outlineLvl w:val="2"/>
              <w:rPr>
                <w:rFonts w:ascii="Arial" w:hAnsi="Arial" w:cs="Arial"/>
                <w:color w:val="000000"/>
                <w:sz w:val="12"/>
                <w:szCs w:val="12"/>
              </w:rPr>
            </w:pPr>
            <w:r w:rsidRPr="006103DA">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11"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0800000000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7 376 895,83</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6 370 136,23</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6 370 136,23</w:t>
            </w:r>
          </w:p>
        </w:tc>
      </w:tr>
      <w:tr w:rsidR="008962D4" w:rsidRPr="006103DA" w:rsidTr="006103DA">
        <w:trPr>
          <w:trHeight w:val="20"/>
        </w:trPr>
        <w:tc>
          <w:tcPr>
            <w:tcW w:w="2875" w:type="pct"/>
            <w:shd w:val="clear" w:color="auto" w:fill="auto"/>
            <w:hideMark/>
          </w:tcPr>
          <w:p w:rsidR="008962D4" w:rsidRPr="006103DA" w:rsidRDefault="008962D4" w:rsidP="006103DA">
            <w:pPr>
              <w:outlineLvl w:val="3"/>
              <w:rPr>
                <w:rFonts w:ascii="Arial" w:hAnsi="Arial" w:cs="Arial"/>
                <w:color w:val="000000"/>
                <w:sz w:val="12"/>
                <w:szCs w:val="12"/>
              </w:rPr>
            </w:pPr>
            <w:r w:rsidRPr="006103DA">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1"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0820000000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2 054 682,29</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2 232 000,00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2 232 000,00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0820200000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2 054 682,29</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2 232 000,00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2 232 000,00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Организация каникулярного отдыха (оздоровление) детей</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0820210120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2 054 682,29</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2 232 000,00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2 232 000,00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0820210120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2 054 682,29</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2 232 000,00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2 232 000,00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3"/>
              <w:rPr>
                <w:rFonts w:ascii="Arial" w:hAnsi="Arial" w:cs="Arial"/>
                <w:color w:val="000000"/>
                <w:sz w:val="12"/>
                <w:szCs w:val="12"/>
              </w:rPr>
            </w:pPr>
            <w:r w:rsidRPr="006103DA">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1"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0830000000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5 086 813,54</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4 025 736,23</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4 025 736,23</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0830100000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4 780,00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4 780,00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4 780,00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Реализация прочих мероприятий муниципальной программы</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0830199990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4 780,00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4 780,00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4 780,00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0830199990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4 780,00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4 780,00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4 780,00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Поддержка молодой семьи в Валдайском муниципальном районе</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0830200000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5 780,00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5 780,00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5 780,00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Реализация прочих мероприятий муниципальной программы</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0830299990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5 780,00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5 780,00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5 780,00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0830299990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5 780,00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5 780,00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5 780,00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Поддержка молодежи, оказавшейся в трудной жизненной ситуации</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0830300000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6 000,00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6 000,00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6 000,00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Реализация прочих мероприятий муниципальной программы</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0830399990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6 000,00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6 000,00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6 000,00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0830399990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6 000,00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6 000,00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6 000,00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0830400000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17 480,00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17 480,00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17 480,00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Реализация прочих мероприятий муниципальной программы</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0830499990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17 480,00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17 480,00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17 480,00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0830499990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17 480,00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17 480,00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17 480,00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0830500000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415 960,00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415 960,00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415 960,00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0830510190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350 000,00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350 000,00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350 000,00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0830510190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350 000,00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иные цели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0830510190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350 000,00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350 000,00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Реализация прочих мероприятий муниципальной программы</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0830599990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65 960,00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65 960,00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65 960,00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0830599990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65 960,00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65 960,00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65 960,00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Развитие инфраструктуры учреждений по работе с молодежью</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0830600000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4 636 813,54</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3 575 736,23</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3 575 736,23</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0830601081</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2 476 600,00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2 476 600,00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2 476 600,00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0830601081</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2 476 600,00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2 476 600,00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2 476 600,00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0830601082</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747 933,03</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747 933,03</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747 933,03</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0830601082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747 933,03</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747 933,03</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747 933,03</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0830601083</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351 047,20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351 203,20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351 203,20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0830601083</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351 047,20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351 203,20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351 203,20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0830671411</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399 452,00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0830671411</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399 452,00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0830671412</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120 678,71</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0830671412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120 678,71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0830672300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432 902,09</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0830672300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432 902,09</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lastRenderedPageBreak/>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08306S2300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108 200,51</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08306S2300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108 200,51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3"/>
              <w:rPr>
                <w:rFonts w:ascii="Arial" w:hAnsi="Arial" w:cs="Arial"/>
                <w:color w:val="000000"/>
                <w:sz w:val="12"/>
                <w:szCs w:val="12"/>
              </w:rPr>
            </w:pPr>
            <w:r w:rsidRPr="006103DA">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1"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0840000000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235 400,00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112 400,00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112 400,00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Информационно-методическое сопровождение патриотического воспитания граждан</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0840100000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8 000,00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8 000,00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8 000,00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Реализация прочих мероприятий муниципальной программы</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0840199990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8 000,00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8 000,00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8 000,00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0840199990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8 000,00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8 000,00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8 000,00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Совершенствование форм и методов работы по патриотическому воспитанию граждан</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0840200000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26 900,00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26 900,00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26 900,00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Реализация прочих мероприятий муниципальной программы</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0840299990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26 900,00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26 900,00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26 900,00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0840299990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26 900,00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26 900,00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26 900,00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0840300000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33 100,00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33 100,00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33 100,00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Реализация прочих мероприятий муниципальной программы</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0840399990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33 100,00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33 100,00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33 100,00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0840399990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33 100,00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33 100,00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33 100,00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0840400000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163 400,00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40 400,00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40 400,00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Субвенция на осуществление отдельных государственных полномочий в области увековечения памяти погибших при защите Отечества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0840470660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123 000,00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иные цели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0840470660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123 000,00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Реализация прочих мероприятий муниципальной программы</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0840499990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40 400,00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40 400,00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40 400,00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иные цели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0840499990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40 400,00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40 400,00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40 400,00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0840500000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1 000,00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1 000,00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Реализация прочих мероприятий муниципальной программы</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0840599990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0840599990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Информационное обеспечение патриотического воспитания граждан</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0840600000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3 000,00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3 000,00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3 000,00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Реализация прочих мероприятий муниципальной программы</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0840699990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0707</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0840699990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1"/>
              <w:rPr>
                <w:rFonts w:ascii="Arial" w:hAnsi="Arial" w:cs="Arial"/>
                <w:color w:val="000000"/>
                <w:sz w:val="12"/>
                <w:szCs w:val="12"/>
              </w:rPr>
            </w:pPr>
            <w:r w:rsidRPr="006103DA">
              <w:rPr>
                <w:rFonts w:ascii="Arial" w:hAnsi="Arial" w:cs="Arial"/>
                <w:color w:val="000000"/>
                <w:sz w:val="12"/>
                <w:szCs w:val="12"/>
              </w:rPr>
              <w:t>Другие вопросы в области образования</w:t>
            </w:r>
          </w:p>
        </w:tc>
        <w:tc>
          <w:tcPr>
            <w:tcW w:w="211"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0709</w:t>
            </w:r>
          </w:p>
        </w:tc>
        <w:tc>
          <w:tcPr>
            <w:tcW w:w="367"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16 854 380,55</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15 087 781,84</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15 087 781,84</w:t>
            </w:r>
          </w:p>
        </w:tc>
      </w:tr>
      <w:tr w:rsidR="008962D4" w:rsidRPr="006103DA" w:rsidTr="006103DA">
        <w:trPr>
          <w:trHeight w:val="20"/>
        </w:trPr>
        <w:tc>
          <w:tcPr>
            <w:tcW w:w="2875" w:type="pct"/>
            <w:shd w:val="clear" w:color="auto" w:fill="auto"/>
            <w:hideMark/>
          </w:tcPr>
          <w:p w:rsidR="008962D4" w:rsidRPr="006103DA" w:rsidRDefault="008962D4" w:rsidP="006103DA">
            <w:pPr>
              <w:outlineLvl w:val="2"/>
              <w:rPr>
                <w:rFonts w:ascii="Arial" w:hAnsi="Arial" w:cs="Arial"/>
                <w:color w:val="000000"/>
                <w:sz w:val="12"/>
                <w:szCs w:val="12"/>
              </w:rPr>
            </w:pPr>
            <w:r w:rsidRPr="006103DA">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11"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0709</w:t>
            </w:r>
          </w:p>
        </w:tc>
        <w:tc>
          <w:tcPr>
            <w:tcW w:w="367"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0800000000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16 844 380,55</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15 087 781,84</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15 087 781,84</w:t>
            </w:r>
          </w:p>
        </w:tc>
      </w:tr>
      <w:tr w:rsidR="008962D4" w:rsidRPr="006103DA" w:rsidTr="006103DA">
        <w:trPr>
          <w:trHeight w:val="20"/>
        </w:trPr>
        <w:tc>
          <w:tcPr>
            <w:tcW w:w="2875" w:type="pct"/>
            <w:shd w:val="clear" w:color="auto" w:fill="auto"/>
            <w:hideMark/>
          </w:tcPr>
          <w:p w:rsidR="008962D4" w:rsidRPr="006103DA" w:rsidRDefault="008962D4" w:rsidP="006103DA">
            <w:pPr>
              <w:outlineLvl w:val="3"/>
              <w:rPr>
                <w:rFonts w:ascii="Arial" w:hAnsi="Arial" w:cs="Arial"/>
                <w:color w:val="000000"/>
                <w:sz w:val="12"/>
                <w:szCs w:val="12"/>
              </w:rPr>
            </w:pPr>
            <w:r w:rsidRPr="006103DA">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1"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0709</w:t>
            </w:r>
          </w:p>
        </w:tc>
        <w:tc>
          <w:tcPr>
            <w:tcW w:w="367"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0860000000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16 844 380,55</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15 087 781,84</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15 087 781,84</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0709</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0860200000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174 500,00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168 300,00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168 300,00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0709</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0860270061</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131 100,00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126 300,00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126 300,00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0709</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0860270061</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131 100,00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126 300,00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126 300,00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0709</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0860270062</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39 500,00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38 100,00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38 100,00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0709</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0860270062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39 500,00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38 100,00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38 100,00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0709</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0860270063</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3 900,00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3 900,00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3 900,00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0709</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0860270063</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3 900,00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3 900,00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3 900,00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Обеспечение деятельности комитета</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0709</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0860300000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16 669 880,55</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14 919 481,84</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14 919 481,84</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Расходы на обеспечение функций органов местного самоуправления</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0709</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0860301000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3 213 851,84</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3 213 851,84</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3 213 851,84</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Фонд оплаты труда государственных (муниципальных) органов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0709</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0860301000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2 262 174,99</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2 262 174,99</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2 262 174,99</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0709</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0860301000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122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133 500,00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178 000,00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178 000,00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0709</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0860301000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129</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683 176,85</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683 176,85</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683 176,85</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Закупка товаров, работ, услуг в сфере информационно-коммуникационных технологий</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0709</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0860301000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99 500,00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55 000,00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55 000,00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0709</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0860301000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35 500,00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35 500,00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35 500,00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образования-заработная плата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0709</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0860301091</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8 141 300,00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8 140 000,00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8 140 000,00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0709</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0860301091</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8 141 300,00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8 140 000,00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8 140 000,00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0709</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0860301092</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2 458 700,00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2 458 300,00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2 458 300,00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0709</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0860301092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2 458 700,00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2 458 300,00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2 458 300,00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образования-материальные затраты</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0709</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0860301093</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740 104,00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171 100,00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171 100,00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0709</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0860301093</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740 104,00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171 100,00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171 100,00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0709</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0860370280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1 526 171,00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936 230,00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936 230,00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Фонд оплаты труда государственных (муниципальных) органов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0709</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0860370280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941 630,13</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646 716,67</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646 716,67</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0709</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0860370280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122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89 000,00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89 000,00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89 000,00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0709</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0860370280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129</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284 372,46</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195 308,43</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195 308,43</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Закупка товаров, работ, услуг в сфере информационно-коммуникационных технологий</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0709</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0860370280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171 746,00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0709</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0860370280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39 422,41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5 204,90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5 204,90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0709</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0860371411</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418 344,94</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Фонд оплаты труда государственных (муниципальных) органов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0709</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0860371411</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107 644,94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0709</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0860371411</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310 700,00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0709</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0860371412</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126 308,77</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0709</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0860371412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129</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32 508,77</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0709</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0860371412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93 800,00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0709</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0860372300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36 100,00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0709</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0860372300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36 100,00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0709</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08603S2300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9 000,00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0709</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08603S2300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9 000,00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2"/>
              <w:rPr>
                <w:rFonts w:ascii="Arial" w:hAnsi="Arial" w:cs="Arial"/>
                <w:color w:val="000000"/>
                <w:sz w:val="12"/>
                <w:szCs w:val="12"/>
              </w:rPr>
            </w:pPr>
            <w:r w:rsidRPr="006103DA">
              <w:rPr>
                <w:rFonts w:ascii="Arial" w:hAnsi="Arial" w:cs="Arial"/>
                <w:color w:val="000000"/>
                <w:sz w:val="12"/>
                <w:szCs w:val="12"/>
              </w:rPr>
              <w:t>Расходы муниципального образования на решение вопросов местного значения</w:t>
            </w:r>
          </w:p>
        </w:tc>
        <w:tc>
          <w:tcPr>
            <w:tcW w:w="211"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0709</w:t>
            </w:r>
          </w:p>
        </w:tc>
        <w:tc>
          <w:tcPr>
            <w:tcW w:w="367"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9400000000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10 000,00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3"/>
              <w:rPr>
                <w:rFonts w:ascii="Arial" w:hAnsi="Arial" w:cs="Arial"/>
                <w:color w:val="000000"/>
                <w:sz w:val="12"/>
                <w:szCs w:val="12"/>
              </w:rPr>
            </w:pPr>
            <w:r w:rsidRPr="006103DA">
              <w:rPr>
                <w:rFonts w:ascii="Arial" w:hAnsi="Arial" w:cs="Arial"/>
                <w:color w:val="000000"/>
                <w:sz w:val="12"/>
                <w:szCs w:val="12"/>
              </w:rPr>
              <w:lastRenderedPageBreak/>
              <w:t>Расходы на мероприятия по решению вопросов местного значения муниципального района</w:t>
            </w:r>
          </w:p>
        </w:tc>
        <w:tc>
          <w:tcPr>
            <w:tcW w:w="211"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0709</w:t>
            </w:r>
          </w:p>
        </w:tc>
        <w:tc>
          <w:tcPr>
            <w:tcW w:w="367"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9430000000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10 000,00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0709</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9430076030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10 000,00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Фонд оплаты труда государственных (муниципальных) органов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0709</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9430076030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7 680,00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0709</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9430076030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129</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2 320,00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0"/>
              <w:rPr>
                <w:rFonts w:ascii="Arial" w:hAnsi="Arial" w:cs="Arial"/>
                <w:color w:val="000000"/>
                <w:sz w:val="12"/>
                <w:szCs w:val="12"/>
              </w:rPr>
            </w:pPr>
            <w:r w:rsidRPr="006103DA">
              <w:rPr>
                <w:rFonts w:ascii="Arial" w:hAnsi="Arial" w:cs="Arial"/>
                <w:color w:val="000000"/>
                <w:sz w:val="12"/>
                <w:szCs w:val="12"/>
              </w:rPr>
              <w:t>Социальная политика</w:t>
            </w:r>
          </w:p>
        </w:tc>
        <w:tc>
          <w:tcPr>
            <w:tcW w:w="211"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1000</w:t>
            </w:r>
          </w:p>
        </w:tc>
        <w:tc>
          <w:tcPr>
            <w:tcW w:w="367"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19 196 847,48</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20 542 200,00</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20 542 200,00</w:t>
            </w:r>
          </w:p>
        </w:tc>
      </w:tr>
      <w:tr w:rsidR="008962D4" w:rsidRPr="006103DA" w:rsidTr="006103DA">
        <w:trPr>
          <w:trHeight w:val="20"/>
        </w:trPr>
        <w:tc>
          <w:tcPr>
            <w:tcW w:w="2875" w:type="pct"/>
            <w:shd w:val="clear" w:color="auto" w:fill="auto"/>
            <w:hideMark/>
          </w:tcPr>
          <w:p w:rsidR="008962D4" w:rsidRPr="006103DA" w:rsidRDefault="008962D4" w:rsidP="006103DA">
            <w:pPr>
              <w:outlineLvl w:val="1"/>
              <w:rPr>
                <w:rFonts w:ascii="Arial" w:hAnsi="Arial" w:cs="Arial"/>
                <w:color w:val="000000"/>
                <w:sz w:val="12"/>
                <w:szCs w:val="12"/>
              </w:rPr>
            </w:pPr>
            <w:r w:rsidRPr="006103DA">
              <w:rPr>
                <w:rFonts w:ascii="Arial" w:hAnsi="Arial" w:cs="Arial"/>
                <w:color w:val="000000"/>
                <w:sz w:val="12"/>
                <w:szCs w:val="12"/>
              </w:rPr>
              <w:t>Охрана семьи и детства</w:t>
            </w:r>
          </w:p>
        </w:tc>
        <w:tc>
          <w:tcPr>
            <w:tcW w:w="211"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1004</w:t>
            </w:r>
          </w:p>
        </w:tc>
        <w:tc>
          <w:tcPr>
            <w:tcW w:w="367"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19 196 847,48</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20 542 200,00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20 542 200,00</w:t>
            </w:r>
          </w:p>
        </w:tc>
      </w:tr>
      <w:tr w:rsidR="008962D4" w:rsidRPr="006103DA" w:rsidTr="006103DA">
        <w:trPr>
          <w:trHeight w:val="20"/>
        </w:trPr>
        <w:tc>
          <w:tcPr>
            <w:tcW w:w="2875" w:type="pct"/>
            <w:shd w:val="clear" w:color="auto" w:fill="auto"/>
            <w:hideMark/>
          </w:tcPr>
          <w:p w:rsidR="008962D4" w:rsidRPr="006103DA" w:rsidRDefault="008962D4" w:rsidP="006103DA">
            <w:pPr>
              <w:outlineLvl w:val="2"/>
              <w:rPr>
                <w:rFonts w:ascii="Arial" w:hAnsi="Arial" w:cs="Arial"/>
                <w:color w:val="000000"/>
                <w:sz w:val="12"/>
                <w:szCs w:val="12"/>
              </w:rPr>
            </w:pPr>
            <w:r w:rsidRPr="006103DA">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11"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1004</w:t>
            </w:r>
          </w:p>
        </w:tc>
        <w:tc>
          <w:tcPr>
            <w:tcW w:w="367"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0800000000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19 196 847,48</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20 542 200,00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20 542 200,00</w:t>
            </w:r>
          </w:p>
        </w:tc>
      </w:tr>
      <w:tr w:rsidR="008962D4" w:rsidRPr="006103DA" w:rsidTr="006103DA">
        <w:trPr>
          <w:trHeight w:val="20"/>
        </w:trPr>
        <w:tc>
          <w:tcPr>
            <w:tcW w:w="2875" w:type="pct"/>
            <w:shd w:val="clear" w:color="auto" w:fill="auto"/>
            <w:hideMark/>
          </w:tcPr>
          <w:p w:rsidR="008962D4" w:rsidRPr="006103DA" w:rsidRDefault="008962D4" w:rsidP="006103DA">
            <w:pPr>
              <w:outlineLvl w:val="3"/>
              <w:rPr>
                <w:rFonts w:ascii="Arial" w:hAnsi="Arial" w:cs="Arial"/>
                <w:color w:val="000000"/>
                <w:sz w:val="12"/>
                <w:szCs w:val="12"/>
              </w:rPr>
            </w:pPr>
            <w:r w:rsidRPr="006103DA">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1"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1004</w:t>
            </w:r>
          </w:p>
        </w:tc>
        <w:tc>
          <w:tcPr>
            <w:tcW w:w="367"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0850000000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80 000,00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80 000,00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80 000,00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1004</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0850100000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80 000,00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80 000,00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80 000,00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Субвенция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1004</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0850170600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80 000,00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80 000,00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80 000,00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1004</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0850170600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313</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80 000,00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80 000,00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80 000,00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3"/>
              <w:rPr>
                <w:rFonts w:ascii="Arial" w:hAnsi="Arial" w:cs="Arial"/>
                <w:color w:val="000000"/>
                <w:sz w:val="12"/>
                <w:szCs w:val="12"/>
              </w:rPr>
            </w:pPr>
            <w:r w:rsidRPr="006103DA">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1"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1004</w:t>
            </w:r>
          </w:p>
        </w:tc>
        <w:tc>
          <w:tcPr>
            <w:tcW w:w="367"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0860000000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19 116 847,48</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20 462 200,00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20 462 200,00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1004</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0860200000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19 116 847,48</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20 462 200,00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20 462 200,00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1004</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0860270010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939 200,00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939 200,00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939 200,00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1004</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0860270010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313</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939 200,00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939 200,00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939 200,00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1004</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0860270066</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92 790,00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45 900,00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45 900,00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1004</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0860270066</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321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92 790,00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45 900,00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45 900,00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1004</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0860270067</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267 800,00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267 800,00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267 800,00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1004</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0860270067</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321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267 800,00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267 800,00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267 800,00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организаций-пособие</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1004</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0860270068</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45 357,48</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1004</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0860270068</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321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45 357,48</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Субвенция бюджетам муниципальных районов, муниципальных округов и городского округа на содержание ребенка в семье опекуна и приемной семье, а также вознаграждение, причитающееся приемному родителю</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1004</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0860270130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17 709 300,00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19 209 300,00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19 209 300,00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1004</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0860270130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313</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10 331 800,00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10 802 500,00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10 802 500,00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1004</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0860270130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323</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7 377 500,00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8 406 800,00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8 406 800,00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1004</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0860272650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62 400,00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1004</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0860272650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313</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62 400,00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rPr>
                <w:rFonts w:ascii="Arial" w:hAnsi="Arial" w:cs="Arial"/>
                <w:color w:val="000000"/>
                <w:sz w:val="12"/>
                <w:szCs w:val="12"/>
              </w:rPr>
            </w:pPr>
            <w:r w:rsidRPr="006103DA">
              <w:rPr>
                <w:rFonts w:ascii="Arial" w:hAnsi="Arial" w:cs="Arial"/>
                <w:color w:val="000000"/>
                <w:sz w:val="12"/>
                <w:szCs w:val="12"/>
              </w:rPr>
              <w:t>комитет финансов Администрации Валдайского муниципального района</w:t>
            </w:r>
          </w:p>
        </w:tc>
        <w:tc>
          <w:tcPr>
            <w:tcW w:w="211" w:type="pct"/>
            <w:shd w:val="clear" w:color="auto" w:fill="auto"/>
            <w:noWrap/>
            <w:hideMark/>
          </w:tcPr>
          <w:p w:rsidR="008962D4" w:rsidRPr="006103DA" w:rsidRDefault="008962D4" w:rsidP="006103DA">
            <w:pPr>
              <w:jc w:val="center"/>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rPr>
                <w:rFonts w:ascii="Arial" w:hAnsi="Arial" w:cs="Arial"/>
                <w:color w:val="000000"/>
                <w:sz w:val="12"/>
                <w:szCs w:val="12"/>
              </w:rPr>
            </w:pPr>
            <w:r w:rsidRPr="006103DA">
              <w:rPr>
                <w:rFonts w:ascii="Arial" w:hAnsi="Arial" w:cs="Arial"/>
                <w:color w:val="000000"/>
                <w:sz w:val="12"/>
                <w:szCs w:val="12"/>
              </w:rPr>
              <w:t>0000</w:t>
            </w:r>
          </w:p>
        </w:tc>
        <w:tc>
          <w:tcPr>
            <w:tcW w:w="367" w:type="pct"/>
            <w:shd w:val="clear" w:color="auto" w:fill="auto"/>
            <w:noWrap/>
            <w:hideMark/>
          </w:tcPr>
          <w:p w:rsidR="008962D4" w:rsidRPr="006103DA" w:rsidRDefault="008962D4" w:rsidP="006103DA">
            <w:pPr>
              <w:jc w:val="center"/>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rPr>
                <w:rFonts w:ascii="Arial" w:hAnsi="Arial" w:cs="Arial"/>
                <w:color w:val="000000"/>
                <w:sz w:val="12"/>
                <w:szCs w:val="12"/>
              </w:rPr>
            </w:pPr>
            <w:r w:rsidRPr="006103DA">
              <w:rPr>
                <w:rFonts w:ascii="Arial" w:hAnsi="Arial" w:cs="Arial"/>
                <w:color w:val="000000"/>
                <w:sz w:val="12"/>
                <w:szCs w:val="12"/>
              </w:rPr>
              <w:t>57 631 219,48</w:t>
            </w:r>
          </w:p>
        </w:tc>
        <w:tc>
          <w:tcPr>
            <w:tcW w:w="374" w:type="pct"/>
            <w:shd w:val="clear" w:color="auto" w:fill="auto"/>
            <w:noWrap/>
            <w:hideMark/>
          </w:tcPr>
          <w:p w:rsidR="008962D4" w:rsidRPr="006103DA" w:rsidRDefault="008962D4" w:rsidP="006103DA">
            <w:pPr>
              <w:jc w:val="right"/>
              <w:rPr>
                <w:rFonts w:ascii="Arial" w:hAnsi="Arial" w:cs="Arial"/>
                <w:color w:val="000000"/>
                <w:sz w:val="12"/>
                <w:szCs w:val="12"/>
              </w:rPr>
            </w:pPr>
            <w:r w:rsidRPr="006103DA">
              <w:rPr>
                <w:rFonts w:ascii="Arial" w:hAnsi="Arial" w:cs="Arial"/>
                <w:color w:val="000000"/>
                <w:sz w:val="12"/>
                <w:szCs w:val="12"/>
              </w:rPr>
              <w:t>25 893 508,33</w:t>
            </w:r>
          </w:p>
        </w:tc>
        <w:tc>
          <w:tcPr>
            <w:tcW w:w="374" w:type="pct"/>
            <w:shd w:val="clear" w:color="auto" w:fill="auto"/>
            <w:noWrap/>
            <w:hideMark/>
          </w:tcPr>
          <w:p w:rsidR="008962D4" w:rsidRPr="006103DA" w:rsidRDefault="008962D4" w:rsidP="006103DA">
            <w:pPr>
              <w:jc w:val="right"/>
              <w:rPr>
                <w:rFonts w:ascii="Arial" w:hAnsi="Arial" w:cs="Arial"/>
                <w:color w:val="000000"/>
                <w:sz w:val="12"/>
                <w:szCs w:val="12"/>
              </w:rPr>
            </w:pPr>
            <w:r w:rsidRPr="006103DA">
              <w:rPr>
                <w:rFonts w:ascii="Arial" w:hAnsi="Arial" w:cs="Arial"/>
                <w:color w:val="000000"/>
                <w:sz w:val="12"/>
                <w:szCs w:val="12"/>
              </w:rPr>
              <w:t>25 800 271,48</w:t>
            </w:r>
          </w:p>
        </w:tc>
      </w:tr>
      <w:tr w:rsidR="008962D4" w:rsidRPr="006103DA" w:rsidTr="006103DA">
        <w:trPr>
          <w:trHeight w:val="20"/>
        </w:trPr>
        <w:tc>
          <w:tcPr>
            <w:tcW w:w="2875" w:type="pct"/>
            <w:shd w:val="clear" w:color="auto" w:fill="auto"/>
            <w:hideMark/>
          </w:tcPr>
          <w:p w:rsidR="008962D4" w:rsidRPr="006103DA" w:rsidRDefault="008962D4" w:rsidP="006103DA">
            <w:pPr>
              <w:outlineLvl w:val="0"/>
              <w:rPr>
                <w:rFonts w:ascii="Arial" w:hAnsi="Arial" w:cs="Arial"/>
                <w:color w:val="000000"/>
                <w:sz w:val="12"/>
                <w:szCs w:val="12"/>
              </w:rPr>
            </w:pPr>
            <w:r w:rsidRPr="006103DA">
              <w:rPr>
                <w:rFonts w:ascii="Arial" w:hAnsi="Arial" w:cs="Arial"/>
                <w:color w:val="000000"/>
                <w:sz w:val="12"/>
                <w:szCs w:val="12"/>
              </w:rPr>
              <w:t>Общегосударственные вопросы</w:t>
            </w:r>
          </w:p>
        </w:tc>
        <w:tc>
          <w:tcPr>
            <w:tcW w:w="211"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0100</w:t>
            </w:r>
          </w:p>
        </w:tc>
        <w:tc>
          <w:tcPr>
            <w:tcW w:w="367"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8 368 239,28</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8 008 961,85</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8 008 961,85</w:t>
            </w:r>
          </w:p>
        </w:tc>
      </w:tr>
      <w:tr w:rsidR="008962D4" w:rsidRPr="006103DA" w:rsidTr="006103DA">
        <w:trPr>
          <w:trHeight w:val="20"/>
        </w:trPr>
        <w:tc>
          <w:tcPr>
            <w:tcW w:w="2875" w:type="pct"/>
            <w:shd w:val="clear" w:color="auto" w:fill="auto"/>
            <w:hideMark/>
          </w:tcPr>
          <w:p w:rsidR="008962D4" w:rsidRPr="006103DA" w:rsidRDefault="008962D4" w:rsidP="006103DA">
            <w:pPr>
              <w:outlineLvl w:val="1"/>
              <w:rPr>
                <w:rFonts w:ascii="Arial" w:hAnsi="Arial" w:cs="Arial"/>
                <w:color w:val="000000"/>
                <w:sz w:val="12"/>
                <w:szCs w:val="12"/>
              </w:rPr>
            </w:pPr>
            <w:r w:rsidRPr="006103DA">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11"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0106</w:t>
            </w:r>
          </w:p>
        </w:tc>
        <w:tc>
          <w:tcPr>
            <w:tcW w:w="367"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6 957 689,28</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6 661 471,85</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6 661 471,85</w:t>
            </w:r>
          </w:p>
        </w:tc>
      </w:tr>
      <w:tr w:rsidR="008962D4" w:rsidRPr="006103DA" w:rsidTr="006103DA">
        <w:trPr>
          <w:trHeight w:val="20"/>
        </w:trPr>
        <w:tc>
          <w:tcPr>
            <w:tcW w:w="2875" w:type="pct"/>
            <w:shd w:val="clear" w:color="auto" w:fill="auto"/>
            <w:hideMark/>
          </w:tcPr>
          <w:p w:rsidR="008962D4" w:rsidRPr="006103DA" w:rsidRDefault="008962D4" w:rsidP="006103DA">
            <w:pPr>
              <w:outlineLvl w:val="2"/>
              <w:rPr>
                <w:rFonts w:ascii="Arial" w:hAnsi="Arial" w:cs="Arial"/>
                <w:color w:val="000000"/>
                <w:sz w:val="12"/>
                <w:szCs w:val="12"/>
              </w:rPr>
            </w:pPr>
            <w:r w:rsidRPr="006103DA">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211"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0106</w:t>
            </w:r>
          </w:p>
        </w:tc>
        <w:tc>
          <w:tcPr>
            <w:tcW w:w="367"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0500000000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6 947 689,28</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6 661 471,85</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6 661 471,85</w:t>
            </w:r>
          </w:p>
        </w:tc>
      </w:tr>
      <w:tr w:rsidR="008962D4" w:rsidRPr="006103DA" w:rsidTr="006103DA">
        <w:trPr>
          <w:trHeight w:val="20"/>
        </w:trPr>
        <w:tc>
          <w:tcPr>
            <w:tcW w:w="2875" w:type="pct"/>
            <w:shd w:val="clear" w:color="auto" w:fill="auto"/>
            <w:hideMark/>
          </w:tcPr>
          <w:p w:rsidR="008962D4" w:rsidRPr="006103DA" w:rsidRDefault="008962D4" w:rsidP="006103DA">
            <w:pPr>
              <w:outlineLvl w:val="3"/>
              <w:rPr>
                <w:rFonts w:ascii="Arial" w:hAnsi="Arial" w:cs="Arial"/>
                <w:color w:val="000000"/>
                <w:sz w:val="12"/>
                <w:szCs w:val="12"/>
              </w:rPr>
            </w:pPr>
            <w:r w:rsidRPr="006103DA">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11"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0106</w:t>
            </w:r>
          </w:p>
        </w:tc>
        <w:tc>
          <w:tcPr>
            <w:tcW w:w="367"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0510000000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6 847 689,28</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6 561 471,85</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6 561 471,85</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Обеспечение деятельности комитета</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0106</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0510500000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6 847 689,28</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6 561 471,85</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6 561 471,85</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Расходы на обеспечение функций органов местного самоуправления</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0106</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0510501000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6 519 341,85</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6 519 341,85</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6 519 341,85</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Фонд оплаты труда государственных (муниципальных) органов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0106</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0510501000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4 619 851,65</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4 619 851,65</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4 619 851,65</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0106</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0510501000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122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356 000,00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356 000,00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356 000,00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0106</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0510501000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129</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1 395 195,20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1 395 195,20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1 395 195,20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Закупка товаров, работ, услуг в сфере информационно-коммуникационных технологий</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0106</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0510501000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116 600,00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116 600,00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116 600,00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0106</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0510501000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30 695,00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30 695,00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30 695,00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Уплата иных платежей</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0106</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0510501000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853</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0106</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0510570280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44 059,00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42 130,00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42 130,00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Фонд оплаты труда государственных (муниципальных) органов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0106</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0510570280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32 351,00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30 870,00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30 870,00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0106</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0510570280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129</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9 768,00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9 320,00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9 320,00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0106</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0510570280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1 940,00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1 940,00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1 940,00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0106</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0510571411</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218 347,49</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Фонд оплаты труда государственных (муниципальных) органов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0106</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0510571411</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218 347,49</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0106</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0510571412</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65 940,94</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0106</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0510571412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129</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65 940,94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3"/>
              <w:rPr>
                <w:rFonts w:ascii="Arial" w:hAnsi="Arial" w:cs="Arial"/>
                <w:color w:val="000000"/>
                <w:sz w:val="12"/>
                <w:szCs w:val="12"/>
              </w:rPr>
            </w:pPr>
            <w:r w:rsidRPr="006103DA">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11"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0106</w:t>
            </w:r>
          </w:p>
        </w:tc>
        <w:tc>
          <w:tcPr>
            <w:tcW w:w="367"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0520000000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100 000,00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100 000,00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100 000,00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Развитие информационной системы управления муниципальными финансами</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0106</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0520300000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100 000,00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100 000,00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100 000,00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Расходы на обеспечение функций органов местного самоуправления</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0106</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0520301000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100 000,00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100 000,00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100 000,00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Закупка товаров, работ, услуг в сфере информационно-коммуникационных технологий</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0106</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0520301000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100 000,00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100 000,00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100 000,00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2"/>
              <w:rPr>
                <w:rFonts w:ascii="Arial" w:hAnsi="Arial" w:cs="Arial"/>
                <w:color w:val="000000"/>
                <w:sz w:val="12"/>
                <w:szCs w:val="12"/>
              </w:rPr>
            </w:pPr>
            <w:r w:rsidRPr="006103DA">
              <w:rPr>
                <w:rFonts w:ascii="Arial" w:hAnsi="Arial" w:cs="Arial"/>
                <w:color w:val="000000"/>
                <w:sz w:val="12"/>
                <w:szCs w:val="12"/>
              </w:rPr>
              <w:t>Расходы муниципального образования на решение вопросов местного значения</w:t>
            </w:r>
          </w:p>
        </w:tc>
        <w:tc>
          <w:tcPr>
            <w:tcW w:w="211"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0106</w:t>
            </w:r>
          </w:p>
        </w:tc>
        <w:tc>
          <w:tcPr>
            <w:tcW w:w="367"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9400000000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10 000,00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3"/>
              <w:rPr>
                <w:rFonts w:ascii="Arial" w:hAnsi="Arial" w:cs="Arial"/>
                <w:color w:val="000000"/>
                <w:sz w:val="12"/>
                <w:szCs w:val="12"/>
              </w:rPr>
            </w:pPr>
            <w:r w:rsidRPr="006103D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11"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0106</w:t>
            </w:r>
          </w:p>
        </w:tc>
        <w:tc>
          <w:tcPr>
            <w:tcW w:w="367"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9430000000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10 000,00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0106</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9430076030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10 000,00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Фонд оплаты труда государственных (муниципальных) органов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0106</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9430076030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7 680,00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0106</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9430076030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129</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2 320,00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1"/>
              <w:rPr>
                <w:rFonts w:ascii="Arial" w:hAnsi="Arial" w:cs="Arial"/>
                <w:color w:val="000000"/>
                <w:sz w:val="12"/>
                <w:szCs w:val="12"/>
              </w:rPr>
            </w:pPr>
            <w:r w:rsidRPr="006103DA">
              <w:rPr>
                <w:rFonts w:ascii="Arial" w:hAnsi="Arial" w:cs="Arial"/>
                <w:color w:val="000000"/>
                <w:sz w:val="12"/>
                <w:szCs w:val="12"/>
              </w:rPr>
              <w:t>Другие общегосударственные вопросы</w:t>
            </w:r>
          </w:p>
        </w:tc>
        <w:tc>
          <w:tcPr>
            <w:tcW w:w="211"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1 410 550,00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1 347 490,00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1 347 490,00</w:t>
            </w:r>
          </w:p>
        </w:tc>
      </w:tr>
      <w:tr w:rsidR="008962D4" w:rsidRPr="006103DA" w:rsidTr="006103DA">
        <w:trPr>
          <w:trHeight w:val="20"/>
        </w:trPr>
        <w:tc>
          <w:tcPr>
            <w:tcW w:w="2875" w:type="pct"/>
            <w:shd w:val="clear" w:color="auto" w:fill="auto"/>
            <w:hideMark/>
          </w:tcPr>
          <w:p w:rsidR="008962D4" w:rsidRPr="006103DA" w:rsidRDefault="008962D4" w:rsidP="006103DA">
            <w:pPr>
              <w:outlineLvl w:val="2"/>
              <w:rPr>
                <w:rFonts w:ascii="Arial" w:hAnsi="Arial" w:cs="Arial"/>
                <w:color w:val="000000"/>
                <w:sz w:val="12"/>
                <w:szCs w:val="12"/>
              </w:rPr>
            </w:pPr>
            <w:r w:rsidRPr="006103DA">
              <w:rPr>
                <w:rFonts w:ascii="Arial" w:hAnsi="Arial" w:cs="Arial"/>
                <w:color w:val="000000"/>
                <w:sz w:val="12"/>
                <w:szCs w:val="12"/>
              </w:rPr>
              <w:t>Расходы на осуществление органами местного самоуправления отдельных полномочий</w:t>
            </w:r>
          </w:p>
        </w:tc>
        <w:tc>
          <w:tcPr>
            <w:tcW w:w="211"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9500000000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1 410 550,00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1 347 490,00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1 347 490,00</w:t>
            </w:r>
          </w:p>
        </w:tc>
      </w:tr>
      <w:tr w:rsidR="008962D4" w:rsidRPr="006103DA" w:rsidTr="006103DA">
        <w:trPr>
          <w:trHeight w:val="20"/>
        </w:trPr>
        <w:tc>
          <w:tcPr>
            <w:tcW w:w="2875" w:type="pct"/>
            <w:shd w:val="clear" w:color="auto" w:fill="auto"/>
            <w:hideMark/>
          </w:tcPr>
          <w:p w:rsidR="008962D4" w:rsidRPr="006103DA" w:rsidRDefault="008962D4" w:rsidP="006103DA">
            <w:pPr>
              <w:outlineLvl w:val="3"/>
              <w:rPr>
                <w:rFonts w:ascii="Arial" w:hAnsi="Arial" w:cs="Arial"/>
                <w:color w:val="000000"/>
                <w:sz w:val="12"/>
                <w:szCs w:val="12"/>
              </w:rPr>
            </w:pPr>
            <w:r w:rsidRPr="006103DA">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11"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9570000000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1 410 550,00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1 347 490,00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1 347 490,00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9570070280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1 406 550,00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1 343 490,00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1 343 490,00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Субвенции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9570070280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530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1 406 550,00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1 343 490,00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1 343 490,00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9570070650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Субвенции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9570070650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530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0"/>
              <w:rPr>
                <w:rFonts w:ascii="Arial" w:hAnsi="Arial" w:cs="Arial"/>
                <w:color w:val="000000"/>
                <w:sz w:val="12"/>
                <w:szCs w:val="12"/>
              </w:rPr>
            </w:pPr>
            <w:r w:rsidRPr="006103DA">
              <w:rPr>
                <w:rFonts w:ascii="Arial" w:hAnsi="Arial" w:cs="Arial"/>
                <w:color w:val="000000"/>
                <w:sz w:val="12"/>
                <w:szCs w:val="12"/>
              </w:rPr>
              <w:t>Национальная оборона</w:t>
            </w:r>
          </w:p>
        </w:tc>
        <w:tc>
          <w:tcPr>
            <w:tcW w:w="211"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0200</w:t>
            </w:r>
          </w:p>
        </w:tc>
        <w:tc>
          <w:tcPr>
            <w:tcW w:w="367"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950 000,00</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933 000,00</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964 600,00</w:t>
            </w:r>
          </w:p>
        </w:tc>
      </w:tr>
      <w:tr w:rsidR="008962D4" w:rsidRPr="006103DA" w:rsidTr="006103DA">
        <w:trPr>
          <w:trHeight w:val="20"/>
        </w:trPr>
        <w:tc>
          <w:tcPr>
            <w:tcW w:w="2875" w:type="pct"/>
            <w:shd w:val="clear" w:color="auto" w:fill="auto"/>
            <w:hideMark/>
          </w:tcPr>
          <w:p w:rsidR="008962D4" w:rsidRPr="006103DA" w:rsidRDefault="008962D4" w:rsidP="006103DA">
            <w:pPr>
              <w:outlineLvl w:val="1"/>
              <w:rPr>
                <w:rFonts w:ascii="Arial" w:hAnsi="Arial" w:cs="Arial"/>
                <w:color w:val="000000"/>
                <w:sz w:val="12"/>
                <w:szCs w:val="12"/>
              </w:rPr>
            </w:pPr>
            <w:r w:rsidRPr="006103DA">
              <w:rPr>
                <w:rFonts w:ascii="Arial" w:hAnsi="Arial" w:cs="Arial"/>
                <w:color w:val="000000"/>
                <w:sz w:val="12"/>
                <w:szCs w:val="12"/>
              </w:rPr>
              <w:t>Мобилизационная и вневойсковая подготовка</w:t>
            </w:r>
          </w:p>
        </w:tc>
        <w:tc>
          <w:tcPr>
            <w:tcW w:w="211"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0203</w:t>
            </w:r>
          </w:p>
        </w:tc>
        <w:tc>
          <w:tcPr>
            <w:tcW w:w="367"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950 000,00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933 000,00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964 600,00</w:t>
            </w:r>
          </w:p>
        </w:tc>
      </w:tr>
      <w:tr w:rsidR="008962D4" w:rsidRPr="006103DA" w:rsidTr="006103DA">
        <w:trPr>
          <w:trHeight w:val="20"/>
        </w:trPr>
        <w:tc>
          <w:tcPr>
            <w:tcW w:w="2875" w:type="pct"/>
            <w:shd w:val="clear" w:color="auto" w:fill="auto"/>
            <w:hideMark/>
          </w:tcPr>
          <w:p w:rsidR="008962D4" w:rsidRPr="006103DA" w:rsidRDefault="008962D4" w:rsidP="006103DA">
            <w:pPr>
              <w:outlineLvl w:val="2"/>
              <w:rPr>
                <w:rFonts w:ascii="Arial" w:hAnsi="Arial" w:cs="Arial"/>
                <w:color w:val="000000"/>
                <w:sz w:val="12"/>
                <w:szCs w:val="12"/>
              </w:rPr>
            </w:pPr>
            <w:r w:rsidRPr="006103DA">
              <w:rPr>
                <w:rFonts w:ascii="Arial" w:hAnsi="Arial" w:cs="Arial"/>
                <w:color w:val="000000"/>
                <w:sz w:val="12"/>
                <w:szCs w:val="12"/>
              </w:rPr>
              <w:lastRenderedPageBreak/>
              <w:t>Расходы на осуществление органами местного самоуправления отдельных полномочий</w:t>
            </w:r>
          </w:p>
        </w:tc>
        <w:tc>
          <w:tcPr>
            <w:tcW w:w="211"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0203</w:t>
            </w:r>
          </w:p>
        </w:tc>
        <w:tc>
          <w:tcPr>
            <w:tcW w:w="367"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9500000000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950 000,00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933 000,00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964 600,00</w:t>
            </w:r>
          </w:p>
        </w:tc>
      </w:tr>
      <w:tr w:rsidR="008962D4" w:rsidRPr="006103DA" w:rsidTr="006103DA">
        <w:trPr>
          <w:trHeight w:val="20"/>
        </w:trPr>
        <w:tc>
          <w:tcPr>
            <w:tcW w:w="2875" w:type="pct"/>
            <w:shd w:val="clear" w:color="auto" w:fill="auto"/>
            <w:hideMark/>
          </w:tcPr>
          <w:p w:rsidR="008962D4" w:rsidRPr="006103DA" w:rsidRDefault="008962D4" w:rsidP="006103DA">
            <w:pPr>
              <w:outlineLvl w:val="3"/>
              <w:rPr>
                <w:rFonts w:ascii="Arial" w:hAnsi="Arial" w:cs="Arial"/>
                <w:color w:val="000000"/>
                <w:sz w:val="12"/>
                <w:szCs w:val="12"/>
              </w:rPr>
            </w:pPr>
            <w:r w:rsidRPr="006103DA">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11"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0203</w:t>
            </w:r>
          </w:p>
        </w:tc>
        <w:tc>
          <w:tcPr>
            <w:tcW w:w="367"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9570000000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950 000,00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933 000,00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964 600,00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Субвенция бюджетам муниципальных районов для предоставления их бюджетам поселений и бюджетам муниципальных округов на осуществление государственных полномочий по первичному воинскому учету на территориях, где отсутствуют военные комиссариаты</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0203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9570051180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950 000,00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933 000,00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964 600,00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Субвенции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0203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9570051180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530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950 000,00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933 000,00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964 600,00</w:t>
            </w:r>
          </w:p>
        </w:tc>
      </w:tr>
      <w:tr w:rsidR="008962D4" w:rsidRPr="006103DA" w:rsidTr="006103DA">
        <w:trPr>
          <w:trHeight w:val="20"/>
        </w:trPr>
        <w:tc>
          <w:tcPr>
            <w:tcW w:w="2875" w:type="pct"/>
            <w:shd w:val="clear" w:color="auto" w:fill="auto"/>
            <w:hideMark/>
          </w:tcPr>
          <w:p w:rsidR="008962D4" w:rsidRPr="006103DA" w:rsidRDefault="008962D4" w:rsidP="006103DA">
            <w:pPr>
              <w:outlineLvl w:val="0"/>
              <w:rPr>
                <w:rFonts w:ascii="Arial" w:hAnsi="Arial" w:cs="Arial"/>
                <w:color w:val="000000"/>
                <w:sz w:val="12"/>
                <w:szCs w:val="12"/>
              </w:rPr>
            </w:pPr>
            <w:r w:rsidRPr="006103DA">
              <w:rPr>
                <w:rFonts w:ascii="Arial" w:hAnsi="Arial" w:cs="Arial"/>
                <w:color w:val="000000"/>
                <w:sz w:val="12"/>
                <w:szCs w:val="12"/>
              </w:rPr>
              <w:t>Образование</w:t>
            </w:r>
          </w:p>
        </w:tc>
        <w:tc>
          <w:tcPr>
            <w:tcW w:w="211"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0700</w:t>
            </w:r>
          </w:p>
        </w:tc>
        <w:tc>
          <w:tcPr>
            <w:tcW w:w="367"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9 000,00</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1"/>
              <w:rPr>
                <w:rFonts w:ascii="Arial" w:hAnsi="Arial" w:cs="Arial"/>
                <w:color w:val="000000"/>
                <w:sz w:val="12"/>
                <w:szCs w:val="12"/>
              </w:rPr>
            </w:pPr>
            <w:r w:rsidRPr="006103DA">
              <w:rPr>
                <w:rFonts w:ascii="Arial" w:hAnsi="Arial" w:cs="Arial"/>
                <w:color w:val="000000"/>
                <w:sz w:val="12"/>
                <w:szCs w:val="12"/>
              </w:rPr>
              <w:t>Профессиональная подготовка, переподготовка и повышение квалификации</w:t>
            </w:r>
          </w:p>
        </w:tc>
        <w:tc>
          <w:tcPr>
            <w:tcW w:w="211"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0705</w:t>
            </w:r>
          </w:p>
        </w:tc>
        <w:tc>
          <w:tcPr>
            <w:tcW w:w="367"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9 000,00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2"/>
              <w:rPr>
                <w:rFonts w:ascii="Arial" w:hAnsi="Arial" w:cs="Arial"/>
                <w:color w:val="000000"/>
                <w:sz w:val="12"/>
                <w:szCs w:val="12"/>
              </w:rPr>
            </w:pPr>
            <w:r w:rsidRPr="006103DA">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211"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0705</w:t>
            </w:r>
          </w:p>
        </w:tc>
        <w:tc>
          <w:tcPr>
            <w:tcW w:w="367"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0500000000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9 000,00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3"/>
              <w:rPr>
                <w:rFonts w:ascii="Arial" w:hAnsi="Arial" w:cs="Arial"/>
                <w:color w:val="000000"/>
                <w:sz w:val="12"/>
                <w:szCs w:val="12"/>
              </w:rPr>
            </w:pPr>
            <w:r w:rsidRPr="006103DA">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11"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0705</w:t>
            </w:r>
          </w:p>
        </w:tc>
        <w:tc>
          <w:tcPr>
            <w:tcW w:w="367"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0520000000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9 000,00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0705</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0520400000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9 000,00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Иные межбюджетные трансферты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0705</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0520471340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9 000,00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0705</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0520471340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9 000,00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0"/>
              <w:rPr>
                <w:rFonts w:ascii="Arial" w:hAnsi="Arial" w:cs="Arial"/>
                <w:color w:val="000000"/>
                <w:sz w:val="12"/>
                <w:szCs w:val="12"/>
              </w:rPr>
            </w:pPr>
            <w:r w:rsidRPr="006103DA">
              <w:rPr>
                <w:rFonts w:ascii="Arial" w:hAnsi="Arial" w:cs="Arial"/>
                <w:color w:val="000000"/>
                <w:sz w:val="12"/>
                <w:szCs w:val="12"/>
              </w:rPr>
              <w:t>Обслуживание государственного и муниципального долга</w:t>
            </w:r>
          </w:p>
        </w:tc>
        <w:tc>
          <w:tcPr>
            <w:tcW w:w="211"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1300</w:t>
            </w:r>
          </w:p>
        </w:tc>
        <w:tc>
          <w:tcPr>
            <w:tcW w:w="367"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52 631,50</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28 546,48</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16 309,63</w:t>
            </w:r>
          </w:p>
        </w:tc>
      </w:tr>
      <w:tr w:rsidR="008962D4" w:rsidRPr="006103DA" w:rsidTr="006103DA">
        <w:trPr>
          <w:trHeight w:val="20"/>
        </w:trPr>
        <w:tc>
          <w:tcPr>
            <w:tcW w:w="2875" w:type="pct"/>
            <w:shd w:val="clear" w:color="auto" w:fill="auto"/>
            <w:hideMark/>
          </w:tcPr>
          <w:p w:rsidR="008962D4" w:rsidRPr="006103DA" w:rsidRDefault="008962D4" w:rsidP="006103DA">
            <w:pPr>
              <w:outlineLvl w:val="1"/>
              <w:rPr>
                <w:rFonts w:ascii="Arial" w:hAnsi="Arial" w:cs="Arial"/>
                <w:color w:val="000000"/>
                <w:sz w:val="12"/>
                <w:szCs w:val="12"/>
              </w:rPr>
            </w:pPr>
            <w:r w:rsidRPr="006103DA">
              <w:rPr>
                <w:rFonts w:ascii="Arial" w:hAnsi="Arial" w:cs="Arial"/>
                <w:color w:val="000000"/>
                <w:sz w:val="12"/>
                <w:szCs w:val="12"/>
              </w:rPr>
              <w:t>Обслуживание государственного внутреннего и муниципального долга</w:t>
            </w:r>
          </w:p>
        </w:tc>
        <w:tc>
          <w:tcPr>
            <w:tcW w:w="211"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1301</w:t>
            </w:r>
          </w:p>
        </w:tc>
        <w:tc>
          <w:tcPr>
            <w:tcW w:w="367"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52 631,50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28 546,48</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16 309,63</w:t>
            </w:r>
          </w:p>
        </w:tc>
      </w:tr>
      <w:tr w:rsidR="008962D4" w:rsidRPr="006103DA" w:rsidTr="006103DA">
        <w:trPr>
          <w:trHeight w:val="20"/>
        </w:trPr>
        <w:tc>
          <w:tcPr>
            <w:tcW w:w="2875" w:type="pct"/>
            <w:shd w:val="clear" w:color="auto" w:fill="auto"/>
            <w:hideMark/>
          </w:tcPr>
          <w:p w:rsidR="008962D4" w:rsidRPr="006103DA" w:rsidRDefault="008962D4" w:rsidP="006103DA">
            <w:pPr>
              <w:outlineLvl w:val="2"/>
              <w:rPr>
                <w:rFonts w:ascii="Arial" w:hAnsi="Arial" w:cs="Arial"/>
                <w:color w:val="000000"/>
                <w:sz w:val="12"/>
                <w:szCs w:val="12"/>
              </w:rPr>
            </w:pPr>
            <w:r w:rsidRPr="006103DA">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211"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1301</w:t>
            </w:r>
          </w:p>
        </w:tc>
        <w:tc>
          <w:tcPr>
            <w:tcW w:w="367"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0500000000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52 631,50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28 546,48</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16 309,63</w:t>
            </w:r>
          </w:p>
        </w:tc>
      </w:tr>
      <w:tr w:rsidR="008962D4" w:rsidRPr="006103DA" w:rsidTr="006103DA">
        <w:trPr>
          <w:trHeight w:val="20"/>
        </w:trPr>
        <w:tc>
          <w:tcPr>
            <w:tcW w:w="2875" w:type="pct"/>
            <w:shd w:val="clear" w:color="auto" w:fill="auto"/>
            <w:hideMark/>
          </w:tcPr>
          <w:p w:rsidR="008962D4" w:rsidRPr="006103DA" w:rsidRDefault="008962D4" w:rsidP="006103DA">
            <w:pPr>
              <w:outlineLvl w:val="3"/>
              <w:rPr>
                <w:rFonts w:ascii="Arial" w:hAnsi="Arial" w:cs="Arial"/>
                <w:color w:val="000000"/>
                <w:sz w:val="12"/>
                <w:szCs w:val="12"/>
              </w:rPr>
            </w:pPr>
            <w:r w:rsidRPr="006103DA">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11"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1301</w:t>
            </w:r>
          </w:p>
        </w:tc>
        <w:tc>
          <w:tcPr>
            <w:tcW w:w="367"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0510000000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52 631,50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28 546,48</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16 309,63</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Обеспечение исполнения долговых обязательств муниципального района</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1301</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0510100000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52 631,50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28 546,48</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16 309,63</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Обслуживание муниципального долга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1301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0510110050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52 631,50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28 546,48</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16 309,63</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Обслуживание муниципального долга</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1301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0510110050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730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52 631,50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28 546,48</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16 309,63</w:t>
            </w:r>
          </w:p>
        </w:tc>
      </w:tr>
      <w:tr w:rsidR="008962D4" w:rsidRPr="006103DA" w:rsidTr="006103DA">
        <w:trPr>
          <w:trHeight w:val="20"/>
        </w:trPr>
        <w:tc>
          <w:tcPr>
            <w:tcW w:w="2875" w:type="pct"/>
            <w:shd w:val="clear" w:color="auto" w:fill="auto"/>
            <w:hideMark/>
          </w:tcPr>
          <w:p w:rsidR="008962D4" w:rsidRPr="006103DA" w:rsidRDefault="008962D4" w:rsidP="006103DA">
            <w:pPr>
              <w:outlineLvl w:val="0"/>
              <w:rPr>
                <w:rFonts w:ascii="Arial" w:hAnsi="Arial" w:cs="Arial"/>
                <w:color w:val="000000"/>
                <w:sz w:val="12"/>
                <w:szCs w:val="12"/>
              </w:rPr>
            </w:pPr>
            <w:r w:rsidRPr="006103DA">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211"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1400</w:t>
            </w:r>
          </w:p>
        </w:tc>
        <w:tc>
          <w:tcPr>
            <w:tcW w:w="367"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48 251 348,70</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16 923 000,00</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16 810 400,00</w:t>
            </w:r>
          </w:p>
        </w:tc>
      </w:tr>
      <w:tr w:rsidR="008962D4" w:rsidRPr="006103DA" w:rsidTr="006103DA">
        <w:trPr>
          <w:trHeight w:val="20"/>
        </w:trPr>
        <w:tc>
          <w:tcPr>
            <w:tcW w:w="2875" w:type="pct"/>
            <w:shd w:val="clear" w:color="auto" w:fill="auto"/>
            <w:hideMark/>
          </w:tcPr>
          <w:p w:rsidR="008962D4" w:rsidRPr="006103DA" w:rsidRDefault="008962D4" w:rsidP="006103DA">
            <w:pPr>
              <w:outlineLvl w:val="1"/>
              <w:rPr>
                <w:rFonts w:ascii="Arial" w:hAnsi="Arial" w:cs="Arial"/>
                <w:color w:val="000000"/>
                <w:sz w:val="12"/>
                <w:szCs w:val="12"/>
              </w:rPr>
            </w:pPr>
            <w:r w:rsidRPr="006103DA">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211"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1401</w:t>
            </w:r>
          </w:p>
        </w:tc>
        <w:tc>
          <w:tcPr>
            <w:tcW w:w="367"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21 394 500,00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16 923 000,00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16 810 400,00</w:t>
            </w:r>
          </w:p>
        </w:tc>
      </w:tr>
      <w:tr w:rsidR="008962D4" w:rsidRPr="006103DA" w:rsidTr="006103DA">
        <w:trPr>
          <w:trHeight w:val="20"/>
        </w:trPr>
        <w:tc>
          <w:tcPr>
            <w:tcW w:w="2875" w:type="pct"/>
            <w:shd w:val="clear" w:color="auto" w:fill="auto"/>
            <w:hideMark/>
          </w:tcPr>
          <w:p w:rsidR="008962D4" w:rsidRPr="006103DA" w:rsidRDefault="008962D4" w:rsidP="006103DA">
            <w:pPr>
              <w:outlineLvl w:val="2"/>
              <w:rPr>
                <w:rFonts w:ascii="Arial" w:hAnsi="Arial" w:cs="Arial"/>
                <w:color w:val="000000"/>
                <w:sz w:val="12"/>
                <w:szCs w:val="12"/>
              </w:rPr>
            </w:pPr>
            <w:r w:rsidRPr="006103DA">
              <w:rPr>
                <w:rFonts w:ascii="Arial" w:hAnsi="Arial" w:cs="Arial"/>
                <w:color w:val="000000"/>
                <w:sz w:val="12"/>
                <w:szCs w:val="12"/>
              </w:rPr>
              <w:t>Расходы на осуществление органами местного самоуправления отдельных полномочий</w:t>
            </w:r>
          </w:p>
        </w:tc>
        <w:tc>
          <w:tcPr>
            <w:tcW w:w="211"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1401</w:t>
            </w:r>
          </w:p>
        </w:tc>
        <w:tc>
          <w:tcPr>
            <w:tcW w:w="367"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9500000000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21 394 500,00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16 923 000,00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16 810 400,00</w:t>
            </w:r>
          </w:p>
        </w:tc>
      </w:tr>
      <w:tr w:rsidR="008962D4" w:rsidRPr="006103DA" w:rsidTr="006103DA">
        <w:trPr>
          <w:trHeight w:val="20"/>
        </w:trPr>
        <w:tc>
          <w:tcPr>
            <w:tcW w:w="2875" w:type="pct"/>
            <w:shd w:val="clear" w:color="auto" w:fill="auto"/>
            <w:hideMark/>
          </w:tcPr>
          <w:p w:rsidR="008962D4" w:rsidRPr="006103DA" w:rsidRDefault="008962D4" w:rsidP="006103DA">
            <w:pPr>
              <w:outlineLvl w:val="3"/>
              <w:rPr>
                <w:rFonts w:ascii="Arial" w:hAnsi="Arial" w:cs="Arial"/>
                <w:color w:val="000000"/>
                <w:sz w:val="12"/>
                <w:szCs w:val="12"/>
              </w:rPr>
            </w:pPr>
            <w:r w:rsidRPr="006103DA">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11"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1401</w:t>
            </w:r>
          </w:p>
        </w:tc>
        <w:tc>
          <w:tcPr>
            <w:tcW w:w="367"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9570000000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21 394 500,00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16 923 000,00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16 810 400,00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1401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9570070100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21 394 500,00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16 923 000,00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16 810 400,00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Дотации на выравнивание бюджетной обеспеченности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1401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9570070100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511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21 394 500,00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16 923 000,00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16 810 400,00</w:t>
            </w:r>
          </w:p>
        </w:tc>
      </w:tr>
      <w:tr w:rsidR="008962D4" w:rsidRPr="006103DA" w:rsidTr="006103DA">
        <w:trPr>
          <w:trHeight w:val="20"/>
        </w:trPr>
        <w:tc>
          <w:tcPr>
            <w:tcW w:w="2875" w:type="pct"/>
            <w:shd w:val="clear" w:color="auto" w:fill="auto"/>
            <w:hideMark/>
          </w:tcPr>
          <w:p w:rsidR="008962D4" w:rsidRPr="006103DA" w:rsidRDefault="008962D4" w:rsidP="006103DA">
            <w:pPr>
              <w:outlineLvl w:val="1"/>
              <w:rPr>
                <w:rFonts w:ascii="Arial" w:hAnsi="Arial" w:cs="Arial"/>
                <w:color w:val="000000"/>
                <w:sz w:val="12"/>
                <w:szCs w:val="12"/>
              </w:rPr>
            </w:pPr>
            <w:r w:rsidRPr="006103DA">
              <w:rPr>
                <w:rFonts w:ascii="Arial" w:hAnsi="Arial" w:cs="Arial"/>
                <w:color w:val="000000"/>
                <w:sz w:val="12"/>
                <w:szCs w:val="12"/>
              </w:rPr>
              <w:t>Прочие межбюджетные трансферты общего характера</w:t>
            </w:r>
          </w:p>
        </w:tc>
        <w:tc>
          <w:tcPr>
            <w:tcW w:w="211"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1403</w:t>
            </w:r>
          </w:p>
        </w:tc>
        <w:tc>
          <w:tcPr>
            <w:tcW w:w="367"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26 856 848,70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2"/>
              <w:rPr>
                <w:rFonts w:ascii="Arial" w:hAnsi="Arial" w:cs="Arial"/>
                <w:color w:val="000000"/>
                <w:sz w:val="12"/>
                <w:szCs w:val="12"/>
              </w:rPr>
            </w:pPr>
            <w:r w:rsidRPr="006103DA">
              <w:rPr>
                <w:rFonts w:ascii="Arial" w:hAnsi="Arial" w:cs="Arial"/>
                <w:color w:val="000000"/>
                <w:sz w:val="12"/>
                <w:szCs w:val="12"/>
              </w:rPr>
              <w:t>Расходы на осуществление органами местного самоуправления отдельных полномочий</w:t>
            </w:r>
          </w:p>
        </w:tc>
        <w:tc>
          <w:tcPr>
            <w:tcW w:w="211"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1403</w:t>
            </w:r>
          </w:p>
        </w:tc>
        <w:tc>
          <w:tcPr>
            <w:tcW w:w="367"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9500000000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26 856 848,70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3"/>
              <w:rPr>
                <w:rFonts w:ascii="Arial" w:hAnsi="Arial" w:cs="Arial"/>
                <w:color w:val="000000"/>
                <w:sz w:val="12"/>
                <w:szCs w:val="12"/>
              </w:rPr>
            </w:pPr>
            <w:r w:rsidRPr="006103DA">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11"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1403</w:t>
            </w:r>
          </w:p>
        </w:tc>
        <w:tc>
          <w:tcPr>
            <w:tcW w:w="367"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9570000000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26 856 848,70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Иные межбюджетные трансферты для финансирования расходных обязательств сельских поселений</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1403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9570002600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281 006,00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Иные межбюджетные трансферты</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1403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9570002600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540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281 006,00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Иные межбюджетные трансферты для финансирования расходных обязательств городского поселения</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1403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9570002800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19 629 869,70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Иные межбюджетные трансферты</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1403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9570002800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540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19 629 869,70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Иные межбюджетные трансферты в целях финансирования расходных обязательств, связанных с финансовым обеспечением первоочередных расходов поселений</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1403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9570002900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3 735 973,00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Иные межбюджетные трансферты</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1403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9570002900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540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3 735 973,00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Иной межбюджетный трансферт бюджетам поселений на приобретение специализированной дорожной техники</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1403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9570003300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3 210 000,00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Иные межбюджетные трансферты</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892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1403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9570003300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540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3 210 000,00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rPr>
                <w:rFonts w:ascii="Arial" w:hAnsi="Arial" w:cs="Arial"/>
                <w:color w:val="000000"/>
                <w:sz w:val="12"/>
                <w:szCs w:val="12"/>
              </w:rPr>
            </w:pPr>
            <w:r w:rsidRPr="006103DA">
              <w:rPr>
                <w:rFonts w:ascii="Arial" w:hAnsi="Arial" w:cs="Arial"/>
                <w:color w:val="000000"/>
                <w:sz w:val="12"/>
                <w:szCs w:val="12"/>
              </w:rPr>
              <w:t>Администрация Валдайского муниципального района</w:t>
            </w:r>
          </w:p>
        </w:tc>
        <w:tc>
          <w:tcPr>
            <w:tcW w:w="211" w:type="pct"/>
            <w:shd w:val="clear" w:color="auto" w:fill="auto"/>
            <w:noWrap/>
            <w:hideMark/>
          </w:tcPr>
          <w:p w:rsidR="008962D4" w:rsidRPr="006103DA" w:rsidRDefault="008962D4" w:rsidP="006103DA">
            <w:pPr>
              <w:jc w:val="center"/>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rPr>
                <w:rFonts w:ascii="Arial" w:hAnsi="Arial" w:cs="Arial"/>
                <w:color w:val="000000"/>
                <w:sz w:val="12"/>
                <w:szCs w:val="12"/>
              </w:rPr>
            </w:pPr>
            <w:r w:rsidRPr="006103DA">
              <w:rPr>
                <w:rFonts w:ascii="Arial" w:hAnsi="Arial" w:cs="Arial"/>
                <w:color w:val="000000"/>
                <w:sz w:val="12"/>
                <w:szCs w:val="12"/>
              </w:rPr>
              <w:t>0000</w:t>
            </w:r>
          </w:p>
        </w:tc>
        <w:tc>
          <w:tcPr>
            <w:tcW w:w="367" w:type="pct"/>
            <w:shd w:val="clear" w:color="auto" w:fill="auto"/>
            <w:noWrap/>
            <w:hideMark/>
          </w:tcPr>
          <w:p w:rsidR="008962D4" w:rsidRPr="006103DA" w:rsidRDefault="008962D4" w:rsidP="006103DA">
            <w:pPr>
              <w:jc w:val="center"/>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rPr>
                <w:rFonts w:ascii="Arial" w:hAnsi="Arial" w:cs="Arial"/>
                <w:color w:val="000000"/>
                <w:sz w:val="12"/>
                <w:szCs w:val="12"/>
              </w:rPr>
            </w:pPr>
            <w:r w:rsidRPr="006103DA">
              <w:rPr>
                <w:rFonts w:ascii="Arial" w:hAnsi="Arial" w:cs="Arial"/>
                <w:color w:val="000000"/>
                <w:sz w:val="12"/>
                <w:szCs w:val="12"/>
              </w:rPr>
              <w:t>200 106 540,03</w:t>
            </w:r>
          </w:p>
        </w:tc>
        <w:tc>
          <w:tcPr>
            <w:tcW w:w="374" w:type="pct"/>
            <w:shd w:val="clear" w:color="auto" w:fill="auto"/>
            <w:noWrap/>
            <w:hideMark/>
          </w:tcPr>
          <w:p w:rsidR="008962D4" w:rsidRPr="006103DA" w:rsidRDefault="008962D4" w:rsidP="006103DA">
            <w:pPr>
              <w:jc w:val="right"/>
              <w:rPr>
                <w:rFonts w:ascii="Arial" w:hAnsi="Arial" w:cs="Arial"/>
                <w:color w:val="000000"/>
                <w:sz w:val="12"/>
                <w:szCs w:val="12"/>
              </w:rPr>
            </w:pPr>
            <w:r w:rsidRPr="006103DA">
              <w:rPr>
                <w:rFonts w:ascii="Arial" w:hAnsi="Arial" w:cs="Arial"/>
                <w:color w:val="000000"/>
                <w:sz w:val="12"/>
                <w:szCs w:val="12"/>
              </w:rPr>
              <w:t>136 082 151,71</w:t>
            </w:r>
          </w:p>
        </w:tc>
        <w:tc>
          <w:tcPr>
            <w:tcW w:w="374" w:type="pct"/>
            <w:shd w:val="clear" w:color="auto" w:fill="auto"/>
            <w:noWrap/>
            <w:hideMark/>
          </w:tcPr>
          <w:p w:rsidR="008962D4" w:rsidRPr="006103DA" w:rsidRDefault="008962D4" w:rsidP="006103DA">
            <w:pPr>
              <w:jc w:val="right"/>
              <w:rPr>
                <w:rFonts w:ascii="Arial" w:hAnsi="Arial" w:cs="Arial"/>
                <w:color w:val="000000"/>
                <w:sz w:val="12"/>
                <w:szCs w:val="12"/>
              </w:rPr>
            </w:pPr>
            <w:r w:rsidRPr="006103DA">
              <w:rPr>
                <w:rFonts w:ascii="Arial" w:hAnsi="Arial" w:cs="Arial"/>
                <w:color w:val="000000"/>
                <w:sz w:val="12"/>
                <w:szCs w:val="12"/>
              </w:rPr>
              <w:t>135 702 851,63</w:t>
            </w:r>
          </w:p>
        </w:tc>
      </w:tr>
      <w:tr w:rsidR="008962D4" w:rsidRPr="006103DA" w:rsidTr="006103DA">
        <w:trPr>
          <w:trHeight w:val="20"/>
        </w:trPr>
        <w:tc>
          <w:tcPr>
            <w:tcW w:w="2875" w:type="pct"/>
            <w:shd w:val="clear" w:color="auto" w:fill="auto"/>
            <w:hideMark/>
          </w:tcPr>
          <w:p w:rsidR="008962D4" w:rsidRPr="006103DA" w:rsidRDefault="008962D4" w:rsidP="006103DA">
            <w:pPr>
              <w:outlineLvl w:val="0"/>
              <w:rPr>
                <w:rFonts w:ascii="Arial" w:hAnsi="Arial" w:cs="Arial"/>
                <w:color w:val="000000"/>
                <w:sz w:val="12"/>
                <w:szCs w:val="12"/>
              </w:rPr>
            </w:pPr>
            <w:r w:rsidRPr="006103DA">
              <w:rPr>
                <w:rFonts w:ascii="Arial" w:hAnsi="Arial" w:cs="Arial"/>
                <w:color w:val="000000"/>
                <w:sz w:val="12"/>
                <w:szCs w:val="12"/>
              </w:rPr>
              <w:t>Общегосударственные вопросы</w:t>
            </w:r>
          </w:p>
        </w:tc>
        <w:tc>
          <w:tcPr>
            <w:tcW w:w="211"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0100</w:t>
            </w:r>
          </w:p>
        </w:tc>
        <w:tc>
          <w:tcPr>
            <w:tcW w:w="367"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73 121 807,35</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44 931 828,85</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44 589 875,85</w:t>
            </w:r>
          </w:p>
        </w:tc>
      </w:tr>
      <w:tr w:rsidR="008962D4" w:rsidRPr="006103DA" w:rsidTr="006103DA">
        <w:trPr>
          <w:trHeight w:val="20"/>
        </w:trPr>
        <w:tc>
          <w:tcPr>
            <w:tcW w:w="2875" w:type="pct"/>
            <w:shd w:val="clear" w:color="auto" w:fill="auto"/>
            <w:hideMark/>
          </w:tcPr>
          <w:p w:rsidR="008962D4" w:rsidRPr="006103DA" w:rsidRDefault="008962D4" w:rsidP="006103DA">
            <w:pPr>
              <w:outlineLvl w:val="1"/>
              <w:rPr>
                <w:rFonts w:ascii="Arial" w:hAnsi="Arial" w:cs="Arial"/>
                <w:color w:val="000000"/>
                <w:sz w:val="12"/>
                <w:szCs w:val="12"/>
              </w:rPr>
            </w:pPr>
            <w:r w:rsidRPr="006103DA">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211"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0102</w:t>
            </w:r>
          </w:p>
        </w:tc>
        <w:tc>
          <w:tcPr>
            <w:tcW w:w="367"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2 116 549,29</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2 017 138,47</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2 017 138,47</w:t>
            </w:r>
          </w:p>
        </w:tc>
      </w:tr>
      <w:tr w:rsidR="008962D4" w:rsidRPr="006103DA" w:rsidTr="006103DA">
        <w:trPr>
          <w:trHeight w:val="20"/>
        </w:trPr>
        <w:tc>
          <w:tcPr>
            <w:tcW w:w="2875" w:type="pct"/>
            <w:shd w:val="clear" w:color="auto" w:fill="auto"/>
            <w:hideMark/>
          </w:tcPr>
          <w:p w:rsidR="008962D4" w:rsidRPr="006103DA" w:rsidRDefault="008962D4" w:rsidP="006103DA">
            <w:pPr>
              <w:outlineLvl w:val="2"/>
              <w:rPr>
                <w:rFonts w:ascii="Arial" w:hAnsi="Arial" w:cs="Arial"/>
                <w:color w:val="000000"/>
                <w:sz w:val="12"/>
                <w:szCs w:val="12"/>
              </w:rPr>
            </w:pPr>
            <w:r w:rsidRPr="006103DA">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11"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0102</w:t>
            </w:r>
          </w:p>
        </w:tc>
        <w:tc>
          <w:tcPr>
            <w:tcW w:w="367"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9100000000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2 116 549,29</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2 017 138,47</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2 017 138,47</w:t>
            </w:r>
          </w:p>
        </w:tc>
      </w:tr>
      <w:tr w:rsidR="008962D4" w:rsidRPr="006103DA" w:rsidTr="006103DA">
        <w:trPr>
          <w:trHeight w:val="20"/>
        </w:trPr>
        <w:tc>
          <w:tcPr>
            <w:tcW w:w="2875" w:type="pct"/>
            <w:shd w:val="clear" w:color="auto" w:fill="auto"/>
            <w:hideMark/>
          </w:tcPr>
          <w:p w:rsidR="008962D4" w:rsidRPr="006103DA" w:rsidRDefault="008962D4" w:rsidP="006103DA">
            <w:pPr>
              <w:outlineLvl w:val="3"/>
              <w:rPr>
                <w:rFonts w:ascii="Arial" w:hAnsi="Arial" w:cs="Arial"/>
                <w:color w:val="000000"/>
                <w:sz w:val="12"/>
                <w:szCs w:val="12"/>
              </w:rPr>
            </w:pPr>
            <w:r w:rsidRPr="006103DA">
              <w:rPr>
                <w:rFonts w:ascii="Arial" w:hAnsi="Arial" w:cs="Arial"/>
                <w:color w:val="000000"/>
                <w:sz w:val="12"/>
                <w:szCs w:val="12"/>
              </w:rPr>
              <w:t>Глава муниципального образования</w:t>
            </w:r>
          </w:p>
        </w:tc>
        <w:tc>
          <w:tcPr>
            <w:tcW w:w="211"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0102</w:t>
            </w:r>
          </w:p>
        </w:tc>
        <w:tc>
          <w:tcPr>
            <w:tcW w:w="367"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9110000000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2 116 549,29</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2 017 138,47</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2 017 138,47</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Расходы на обеспечение функций органов местного самоуправления</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0102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9110001000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2 017 138,47</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2 017 138,47</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2 017 138,47</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Фонд оплаты труда государственных (муниципальных) органов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9110001000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1 527 048,00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1 527 048,00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1 527 048,00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9110001000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122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44 500,00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44 500,00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44 500,00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9110001000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129</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445 590,47</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445 590,47</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445 590,47</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0102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9110071411</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76 352,40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Фонд оплаты труда государственных (муниципальных) органов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9110071411</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76 352,40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0102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9110071412</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23 058,42</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9110071412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129</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23 058,42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1"/>
              <w:rPr>
                <w:rFonts w:ascii="Arial" w:hAnsi="Arial" w:cs="Arial"/>
                <w:color w:val="000000"/>
                <w:sz w:val="12"/>
                <w:szCs w:val="12"/>
              </w:rPr>
            </w:pPr>
            <w:r w:rsidRPr="006103DA">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1"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0103</w:t>
            </w:r>
          </w:p>
        </w:tc>
        <w:tc>
          <w:tcPr>
            <w:tcW w:w="367"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42 000,00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2"/>
              <w:rPr>
                <w:rFonts w:ascii="Arial" w:hAnsi="Arial" w:cs="Arial"/>
                <w:color w:val="000000"/>
                <w:sz w:val="12"/>
                <w:szCs w:val="12"/>
              </w:rPr>
            </w:pPr>
            <w:r w:rsidRPr="006103DA">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211"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0103</w:t>
            </w:r>
          </w:p>
        </w:tc>
        <w:tc>
          <w:tcPr>
            <w:tcW w:w="367"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9200000000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42 000,00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3"/>
              <w:rPr>
                <w:rFonts w:ascii="Arial" w:hAnsi="Arial" w:cs="Arial"/>
                <w:color w:val="000000"/>
                <w:sz w:val="12"/>
                <w:szCs w:val="12"/>
              </w:rPr>
            </w:pPr>
            <w:r w:rsidRPr="006103DA">
              <w:rPr>
                <w:rFonts w:ascii="Arial" w:hAnsi="Arial" w:cs="Arial"/>
                <w:color w:val="000000"/>
                <w:sz w:val="12"/>
                <w:szCs w:val="12"/>
              </w:rPr>
              <w:t>Дума Валдайского муниципального района</w:t>
            </w:r>
          </w:p>
        </w:tc>
        <w:tc>
          <w:tcPr>
            <w:tcW w:w="211"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0103</w:t>
            </w:r>
          </w:p>
        </w:tc>
        <w:tc>
          <w:tcPr>
            <w:tcW w:w="367"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9290000000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42 000,00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Расходы на обеспечение функций органов местного самоуправления</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0103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9290001000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42 000,00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9290001000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42 000,00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1"/>
              <w:rPr>
                <w:rFonts w:ascii="Arial" w:hAnsi="Arial" w:cs="Arial"/>
                <w:color w:val="000000"/>
                <w:sz w:val="12"/>
                <w:szCs w:val="12"/>
              </w:rPr>
            </w:pPr>
            <w:r w:rsidRPr="006103DA">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1"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0104</w:t>
            </w:r>
          </w:p>
        </w:tc>
        <w:tc>
          <w:tcPr>
            <w:tcW w:w="367"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39 905 654,59</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36 782 061,47</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36 841 661,47</w:t>
            </w:r>
          </w:p>
        </w:tc>
      </w:tr>
      <w:tr w:rsidR="008962D4" w:rsidRPr="006103DA" w:rsidTr="006103DA">
        <w:trPr>
          <w:trHeight w:val="20"/>
        </w:trPr>
        <w:tc>
          <w:tcPr>
            <w:tcW w:w="2875" w:type="pct"/>
            <w:shd w:val="clear" w:color="auto" w:fill="auto"/>
            <w:hideMark/>
          </w:tcPr>
          <w:p w:rsidR="008962D4" w:rsidRPr="006103DA" w:rsidRDefault="008962D4" w:rsidP="006103DA">
            <w:pPr>
              <w:outlineLvl w:val="2"/>
              <w:rPr>
                <w:rFonts w:ascii="Arial" w:hAnsi="Arial" w:cs="Arial"/>
                <w:color w:val="000000"/>
                <w:sz w:val="12"/>
                <w:szCs w:val="12"/>
              </w:rPr>
            </w:pPr>
            <w:r w:rsidRPr="006103DA">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11"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0104</w:t>
            </w:r>
          </w:p>
        </w:tc>
        <w:tc>
          <w:tcPr>
            <w:tcW w:w="367"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9100000000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37 778 154,59</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35 165 561,47</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35 165 561,47</w:t>
            </w:r>
          </w:p>
        </w:tc>
      </w:tr>
      <w:tr w:rsidR="008962D4" w:rsidRPr="006103DA" w:rsidTr="006103DA">
        <w:trPr>
          <w:trHeight w:val="20"/>
        </w:trPr>
        <w:tc>
          <w:tcPr>
            <w:tcW w:w="2875" w:type="pct"/>
            <w:shd w:val="clear" w:color="auto" w:fill="auto"/>
            <w:hideMark/>
          </w:tcPr>
          <w:p w:rsidR="008962D4" w:rsidRPr="006103DA" w:rsidRDefault="008962D4" w:rsidP="006103DA">
            <w:pPr>
              <w:outlineLvl w:val="3"/>
              <w:rPr>
                <w:rFonts w:ascii="Arial" w:hAnsi="Arial" w:cs="Arial"/>
                <w:color w:val="000000"/>
                <w:sz w:val="12"/>
                <w:szCs w:val="12"/>
              </w:rPr>
            </w:pPr>
            <w:r w:rsidRPr="006103DA">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11"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0104</w:t>
            </w:r>
          </w:p>
        </w:tc>
        <w:tc>
          <w:tcPr>
            <w:tcW w:w="367"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9190000000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37 778 154,59</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35 165 561,47</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35 165 561,47</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Расходы на обеспечение функций органов местного самоуправления</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0104</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9190001000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34 127 463,40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33 021 611,47</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33 021 611,47</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Фонд оплаты труда государственных (муниципальных) органов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0104</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9190001000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22 752 315,24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22 752 315,24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22 752 315,24</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0104</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9190001000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122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1 775 500,00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1 775 500,00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1 775 500,00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0104</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9190001000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129</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6 886 777,23</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6 886 777,23</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6 886 777,23</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Закупка товаров, работ, услуг в сфере информационно-коммуникационных технологий</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0104</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9190001000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1 243 768,00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1 000 000,00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1 000 000,00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0104</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9190001000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1 368 735,93</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506 652,00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506 652,00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Уплата прочих налогов, сборов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0104</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9190001000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100 067,00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100 067,00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100 067,00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Уплата иных платежей</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0104</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9190001000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853</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0104</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9190070280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2 245 320,00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2 143 950,00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2 143 950,00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Фонд оплаты труда государственных (муниципальных) органов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0104</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9190070280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1 676 827,00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1 598 970,00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1 598 970,00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0104</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9190070280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129</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506 402,00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482 889,00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482 889,00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Закупка товаров, работ, услуг в сфере информационно-коммуникационных технологий</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0104</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9190070280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30 000,00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30 000,00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30 000,00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0104</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9190070280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32 091,00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32 091,00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32 091,00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0104</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9190071411</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1 079 394,16</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Фонд оплаты труда государственных (муниципальных) органов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0104</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9190071411</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1 079 394,16</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0104</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9190071412</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325 977,03</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0104</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9190071412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129</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325 977,03</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2"/>
              <w:rPr>
                <w:rFonts w:ascii="Arial" w:hAnsi="Arial" w:cs="Arial"/>
                <w:color w:val="000000"/>
                <w:sz w:val="12"/>
                <w:szCs w:val="12"/>
              </w:rPr>
            </w:pPr>
            <w:r w:rsidRPr="006103DA">
              <w:rPr>
                <w:rFonts w:ascii="Arial" w:hAnsi="Arial" w:cs="Arial"/>
                <w:color w:val="000000"/>
                <w:sz w:val="12"/>
                <w:szCs w:val="12"/>
              </w:rPr>
              <w:t>Расходы муниципального образования на решение вопросов местного значения</w:t>
            </w:r>
          </w:p>
        </w:tc>
        <w:tc>
          <w:tcPr>
            <w:tcW w:w="211"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0104</w:t>
            </w:r>
          </w:p>
        </w:tc>
        <w:tc>
          <w:tcPr>
            <w:tcW w:w="367"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9400000000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495 000,00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80 000,00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80 000,00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3"/>
              <w:rPr>
                <w:rFonts w:ascii="Arial" w:hAnsi="Arial" w:cs="Arial"/>
                <w:color w:val="000000"/>
                <w:sz w:val="12"/>
                <w:szCs w:val="12"/>
              </w:rPr>
            </w:pPr>
            <w:r w:rsidRPr="006103D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11"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0104</w:t>
            </w:r>
          </w:p>
        </w:tc>
        <w:tc>
          <w:tcPr>
            <w:tcW w:w="367"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9430000000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495 000,00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80 000,00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80 000,00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Расходы на опубликование официальных документов в периодических изданиях</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0104</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9430010060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80 000,00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80 000,00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80 000,00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0104</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9430010060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80 000,00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80 000,00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80 000,00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0104</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9430076030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415 000,00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lastRenderedPageBreak/>
              <w:t>Фонд оплаты труда государственных (муниципальных) органов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0104</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9430076030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318 742,00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0104</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9430076030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129</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96 258,00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2"/>
              <w:rPr>
                <w:rFonts w:ascii="Arial" w:hAnsi="Arial" w:cs="Arial"/>
                <w:color w:val="000000"/>
                <w:sz w:val="12"/>
                <w:szCs w:val="12"/>
              </w:rPr>
            </w:pPr>
            <w:r w:rsidRPr="006103DA">
              <w:rPr>
                <w:rFonts w:ascii="Arial" w:hAnsi="Arial" w:cs="Arial"/>
                <w:color w:val="000000"/>
                <w:sz w:val="12"/>
                <w:szCs w:val="12"/>
              </w:rPr>
              <w:t>Расходы на осуществление органами местного самоуправления отдельных полномочий</w:t>
            </w:r>
          </w:p>
        </w:tc>
        <w:tc>
          <w:tcPr>
            <w:tcW w:w="211"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0104</w:t>
            </w:r>
          </w:p>
        </w:tc>
        <w:tc>
          <w:tcPr>
            <w:tcW w:w="367"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9500000000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1 632 500,00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1 536 500,00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1 596 100,00</w:t>
            </w:r>
          </w:p>
        </w:tc>
      </w:tr>
      <w:tr w:rsidR="008962D4" w:rsidRPr="006103DA" w:rsidTr="006103DA">
        <w:trPr>
          <w:trHeight w:val="20"/>
        </w:trPr>
        <w:tc>
          <w:tcPr>
            <w:tcW w:w="2875" w:type="pct"/>
            <w:shd w:val="clear" w:color="auto" w:fill="auto"/>
            <w:hideMark/>
          </w:tcPr>
          <w:p w:rsidR="008962D4" w:rsidRPr="006103DA" w:rsidRDefault="008962D4" w:rsidP="006103DA">
            <w:pPr>
              <w:outlineLvl w:val="3"/>
              <w:rPr>
                <w:rFonts w:ascii="Arial" w:hAnsi="Arial" w:cs="Arial"/>
                <w:color w:val="000000"/>
                <w:sz w:val="12"/>
                <w:szCs w:val="12"/>
              </w:rPr>
            </w:pPr>
            <w:r w:rsidRPr="006103DA">
              <w:rPr>
                <w:rFonts w:ascii="Arial" w:hAnsi="Arial" w:cs="Arial"/>
                <w:color w:val="000000"/>
                <w:sz w:val="12"/>
                <w:szCs w:val="12"/>
              </w:rPr>
              <w:t>Расходы на содержание отдела записи актов гражданского состояния</w:t>
            </w:r>
          </w:p>
        </w:tc>
        <w:tc>
          <w:tcPr>
            <w:tcW w:w="211"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0104</w:t>
            </w:r>
          </w:p>
        </w:tc>
        <w:tc>
          <w:tcPr>
            <w:tcW w:w="367"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9550000000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1 632 500,00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1 536 500,00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1 596 100,00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0104</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9550059300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1 632 500,00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1 536 500,00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1 596 100,00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Фонд оплаты труда государственных (муниципальных) органов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0104</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9550059300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776 323,86</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776 323,86</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776 323,86</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0104</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9550059300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122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89 000,00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89 000,00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89 000,00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0104</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9550059300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129</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232 033,81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200 074,54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200 074,54</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Закупка товаров, работ, услуг в сфере информационно-коммуникационных технологий</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0104</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9550059300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12 300,00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12 000,00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12 000,00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0104</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9550059300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285 975,33</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217 497,26</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272 265,17</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Закупка энергетических ресурсов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0104</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9550059300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247</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236 867,00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241 604,34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246 436,43</w:t>
            </w:r>
          </w:p>
        </w:tc>
      </w:tr>
      <w:tr w:rsidR="008962D4" w:rsidRPr="006103DA" w:rsidTr="006103DA">
        <w:trPr>
          <w:trHeight w:val="20"/>
        </w:trPr>
        <w:tc>
          <w:tcPr>
            <w:tcW w:w="2875" w:type="pct"/>
            <w:shd w:val="clear" w:color="auto" w:fill="auto"/>
            <w:hideMark/>
          </w:tcPr>
          <w:p w:rsidR="008962D4" w:rsidRPr="006103DA" w:rsidRDefault="008962D4" w:rsidP="006103DA">
            <w:pPr>
              <w:outlineLvl w:val="1"/>
              <w:rPr>
                <w:rFonts w:ascii="Arial" w:hAnsi="Arial" w:cs="Arial"/>
                <w:color w:val="000000"/>
                <w:sz w:val="12"/>
                <w:szCs w:val="12"/>
              </w:rPr>
            </w:pPr>
            <w:r w:rsidRPr="006103DA">
              <w:rPr>
                <w:rFonts w:ascii="Arial" w:hAnsi="Arial" w:cs="Arial"/>
                <w:color w:val="000000"/>
                <w:sz w:val="12"/>
                <w:szCs w:val="12"/>
              </w:rPr>
              <w:t>Судебная система</w:t>
            </w:r>
          </w:p>
        </w:tc>
        <w:tc>
          <w:tcPr>
            <w:tcW w:w="211"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0105</w:t>
            </w:r>
          </w:p>
        </w:tc>
        <w:tc>
          <w:tcPr>
            <w:tcW w:w="367"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183 300,00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6 100,00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5 400,00</w:t>
            </w:r>
          </w:p>
        </w:tc>
      </w:tr>
      <w:tr w:rsidR="008962D4" w:rsidRPr="006103DA" w:rsidTr="006103DA">
        <w:trPr>
          <w:trHeight w:val="20"/>
        </w:trPr>
        <w:tc>
          <w:tcPr>
            <w:tcW w:w="2875" w:type="pct"/>
            <w:shd w:val="clear" w:color="auto" w:fill="auto"/>
            <w:hideMark/>
          </w:tcPr>
          <w:p w:rsidR="008962D4" w:rsidRPr="006103DA" w:rsidRDefault="008962D4" w:rsidP="006103DA">
            <w:pPr>
              <w:outlineLvl w:val="2"/>
              <w:rPr>
                <w:rFonts w:ascii="Arial" w:hAnsi="Arial" w:cs="Arial"/>
                <w:color w:val="000000"/>
                <w:sz w:val="12"/>
                <w:szCs w:val="12"/>
              </w:rPr>
            </w:pPr>
            <w:r w:rsidRPr="006103DA">
              <w:rPr>
                <w:rFonts w:ascii="Arial" w:hAnsi="Arial" w:cs="Arial"/>
                <w:color w:val="000000"/>
                <w:sz w:val="12"/>
                <w:szCs w:val="12"/>
              </w:rPr>
              <w:t>Расходы на осуществление органами местного самоуправления отдельных полномочий</w:t>
            </w:r>
          </w:p>
        </w:tc>
        <w:tc>
          <w:tcPr>
            <w:tcW w:w="211"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0105</w:t>
            </w:r>
          </w:p>
        </w:tc>
        <w:tc>
          <w:tcPr>
            <w:tcW w:w="367"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9500000000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183 300,00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6 100,00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5 400,00</w:t>
            </w:r>
          </w:p>
        </w:tc>
      </w:tr>
      <w:tr w:rsidR="008962D4" w:rsidRPr="006103DA" w:rsidTr="006103DA">
        <w:trPr>
          <w:trHeight w:val="20"/>
        </w:trPr>
        <w:tc>
          <w:tcPr>
            <w:tcW w:w="2875" w:type="pct"/>
            <w:shd w:val="clear" w:color="auto" w:fill="auto"/>
            <w:hideMark/>
          </w:tcPr>
          <w:p w:rsidR="008962D4" w:rsidRPr="006103DA" w:rsidRDefault="008962D4" w:rsidP="006103DA">
            <w:pPr>
              <w:outlineLvl w:val="3"/>
              <w:rPr>
                <w:rFonts w:ascii="Arial" w:hAnsi="Arial" w:cs="Arial"/>
                <w:color w:val="000000"/>
                <w:sz w:val="12"/>
                <w:szCs w:val="12"/>
              </w:rPr>
            </w:pPr>
            <w:r w:rsidRPr="006103DA">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211"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0105</w:t>
            </w:r>
          </w:p>
        </w:tc>
        <w:tc>
          <w:tcPr>
            <w:tcW w:w="367"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9590000000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183 300,00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6 100,00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5 400,00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0105</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9590051200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183 300,00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6 100,00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5 400,00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0105</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9590051200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183 300,00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6 100,00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5 400,00</w:t>
            </w:r>
          </w:p>
        </w:tc>
      </w:tr>
      <w:tr w:rsidR="008962D4" w:rsidRPr="006103DA" w:rsidTr="006103DA">
        <w:trPr>
          <w:trHeight w:val="20"/>
        </w:trPr>
        <w:tc>
          <w:tcPr>
            <w:tcW w:w="2875" w:type="pct"/>
            <w:shd w:val="clear" w:color="auto" w:fill="auto"/>
            <w:hideMark/>
          </w:tcPr>
          <w:p w:rsidR="008962D4" w:rsidRPr="006103DA" w:rsidRDefault="008962D4" w:rsidP="006103DA">
            <w:pPr>
              <w:outlineLvl w:val="1"/>
              <w:rPr>
                <w:rFonts w:ascii="Arial" w:hAnsi="Arial" w:cs="Arial"/>
                <w:color w:val="000000"/>
                <w:sz w:val="12"/>
                <w:szCs w:val="12"/>
              </w:rPr>
            </w:pPr>
            <w:r w:rsidRPr="006103DA">
              <w:rPr>
                <w:rFonts w:ascii="Arial" w:hAnsi="Arial" w:cs="Arial"/>
                <w:color w:val="000000"/>
                <w:sz w:val="12"/>
                <w:szCs w:val="12"/>
              </w:rPr>
              <w:t>Резервные фонды</w:t>
            </w:r>
          </w:p>
        </w:tc>
        <w:tc>
          <w:tcPr>
            <w:tcW w:w="211"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0111</w:t>
            </w:r>
          </w:p>
        </w:tc>
        <w:tc>
          <w:tcPr>
            <w:tcW w:w="367"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70 000,00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70 000,00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70 000,00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2"/>
              <w:rPr>
                <w:rFonts w:ascii="Arial" w:hAnsi="Arial" w:cs="Arial"/>
                <w:color w:val="000000"/>
                <w:sz w:val="12"/>
                <w:szCs w:val="12"/>
              </w:rPr>
            </w:pPr>
            <w:r w:rsidRPr="006103DA">
              <w:rPr>
                <w:rFonts w:ascii="Arial" w:hAnsi="Arial" w:cs="Arial"/>
                <w:color w:val="000000"/>
                <w:sz w:val="12"/>
                <w:szCs w:val="12"/>
              </w:rPr>
              <w:t>Резервные фонды исполнительных органов муниципальных образований</w:t>
            </w:r>
          </w:p>
        </w:tc>
        <w:tc>
          <w:tcPr>
            <w:tcW w:w="211"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0111</w:t>
            </w:r>
          </w:p>
        </w:tc>
        <w:tc>
          <w:tcPr>
            <w:tcW w:w="367"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9300000000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70 000,00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70 000,00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70 000,00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3"/>
              <w:rPr>
                <w:rFonts w:ascii="Arial" w:hAnsi="Arial" w:cs="Arial"/>
                <w:color w:val="000000"/>
                <w:sz w:val="12"/>
                <w:szCs w:val="12"/>
              </w:rPr>
            </w:pPr>
            <w:r w:rsidRPr="006103DA">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211"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0111</w:t>
            </w:r>
          </w:p>
        </w:tc>
        <w:tc>
          <w:tcPr>
            <w:tcW w:w="367"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9390000000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70 000,00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70 000,00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70 000,00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Резервный фонд Валдайского муниципального района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0111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9390010010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70 000,00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70 000,00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70 000,00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Резервные средства</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0111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9390010010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870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70 000,00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70 000,00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70 000,00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1"/>
              <w:rPr>
                <w:rFonts w:ascii="Arial" w:hAnsi="Arial" w:cs="Arial"/>
                <w:color w:val="000000"/>
                <w:sz w:val="12"/>
                <w:szCs w:val="12"/>
              </w:rPr>
            </w:pPr>
            <w:r w:rsidRPr="006103DA">
              <w:rPr>
                <w:rFonts w:ascii="Arial" w:hAnsi="Arial" w:cs="Arial"/>
                <w:color w:val="000000"/>
                <w:sz w:val="12"/>
                <w:szCs w:val="12"/>
              </w:rPr>
              <w:t>Другие общегосударственные вопросы</w:t>
            </w:r>
          </w:p>
        </w:tc>
        <w:tc>
          <w:tcPr>
            <w:tcW w:w="211"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30 804 303,47</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6 056 528,91</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5 655 675,91</w:t>
            </w:r>
          </w:p>
        </w:tc>
      </w:tr>
      <w:tr w:rsidR="008962D4" w:rsidRPr="006103DA" w:rsidTr="006103DA">
        <w:trPr>
          <w:trHeight w:val="20"/>
        </w:trPr>
        <w:tc>
          <w:tcPr>
            <w:tcW w:w="2875" w:type="pct"/>
            <w:shd w:val="clear" w:color="auto" w:fill="auto"/>
            <w:hideMark/>
          </w:tcPr>
          <w:p w:rsidR="008962D4" w:rsidRPr="006103DA" w:rsidRDefault="008962D4" w:rsidP="006103DA">
            <w:pPr>
              <w:outlineLvl w:val="2"/>
              <w:rPr>
                <w:rFonts w:ascii="Arial" w:hAnsi="Arial" w:cs="Arial"/>
                <w:color w:val="000000"/>
                <w:sz w:val="12"/>
                <w:szCs w:val="12"/>
              </w:rPr>
            </w:pPr>
            <w:r w:rsidRPr="006103DA">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211"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0600000000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201 255,67</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87 000,00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0600400000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146 721,25</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50 000,00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Приобретение оборудования и ПО для защиты информации</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0600410520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146 721,25</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50 000,00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Закупка товаров, работ, услуг в сфере информационно-коммуникационных технологий</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0600410520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146 721,25</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50 000,00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0600500000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54 534,42</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37 000,00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Приобретение и обслуживание электорнно-вычислительной техники</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0600510530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36 634,42</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19 100,00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Закупка товаров, работ, услуг в сфере информационно-коммуникационных технологий</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0600510530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36 634,42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19 100,00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0600510540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17 900,00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17 900,00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Закупка товаров, работ, услуг в сфере информационно-коммуникационных технологий</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0600510540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17 900,00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17 900,00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2"/>
              <w:rPr>
                <w:rFonts w:ascii="Arial" w:hAnsi="Arial" w:cs="Arial"/>
                <w:color w:val="000000"/>
                <w:sz w:val="12"/>
                <w:szCs w:val="12"/>
              </w:rPr>
            </w:pPr>
            <w:r w:rsidRPr="006103DA">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211"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0900000000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5 400,00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Профилактика терроризма, экстремизма и других правонарушений в Валдайском районе</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0900100000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5 400,00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0900199901</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2 700,00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0900199901</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2 700,00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0900199902</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2 700,00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0900199902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2 700,00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2"/>
              <w:rPr>
                <w:rFonts w:ascii="Arial" w:hAnsi="Arial" w:cs="Arial"/>
                <w:color w:val="000000"/>
                <w:sz w:val="12"/>
                <w:szCs w:val="12"/>
              </w:rPr>
            </w:pPr>
            <w:r w:rsidRPr="006103DA">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211"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1700000000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313 853,00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313 853,00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1700400000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1 500,00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1 500,00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1700410800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1 500,00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1 500,00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1700410800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1 500,00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1 500,00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Привлечение населения района к непосредственному участию в осуществлении местного самоуправления</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1700500000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1 000,00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1 000,00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Органазация и проведение семинаров, совещаний, конференций, "круглых столов" с участием представителей ТОС</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1700510802</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1700510802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1700600000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31 000,00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31 000,00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Проведение ежегодного конкурса "Лучшее ТОС Валдайского муниципального района"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1700610803</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1700610803</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1700610804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30 000,00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30 000,00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Публичные нормативные выплаты гражданам несоциального характера</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1700610804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330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30 000,00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30 000,00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1700900000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280 353,00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280 353,00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1700910806</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280 353,00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280 353,00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Уплата иных платежей</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1700910806</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853</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280 353,00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280 353,00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2"/>
              <w:rPr>
                <w:rFonts w:ascii="Arial" w:hAnsi="Arial" w:cs="Arial"/>
                <w:color w:val="000000"/>
                <w:sz w:val="12"/>
                <w:szCs w:val="12"/>
              </w:rPr>
            </w:pPr>
            <w:r w:rsidRPr="006103DA">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11"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9100000000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11 907 639,18</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5 655 675,91</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5 655 675,91</w:t>
            </w:r>
          </w:p>
        </w:tc>
      </w:tr>
      <w:tr w:rsidR="008962D4" w:rsidRPr="006103DA" w:rsidTr="006103DA">
        <w:trPr>
          <w:trHeight w:val="20"/>
        </w:trPr>
        <w:tc>
          <w:tcPr>
            <w:tcW w:w="2875" w:type="pct"/>
            <w:shd w:val="clear" w:color="auto" w:fill="auto"/>
            <w:hideMark/>
          </w:tcPr>
          <w:p w:rsidR="008962D4" w:rsidRPr="006103DA" w:rsidRDefault="008962D4" w:rsidP="006103DA">
            <w:pPr>
              <w:outlineLvl w:val="3"/>
              <w:rPr>
                <w:rFonts w:ascii="Arial" w:hAnsi="Arial" w:cs="Arial"/>
                <w:color w:val="000000"/>
                <w:sz w:val="12"/>
                <w:szCs w:val="12"/>
              </w:rPr>
            </w:pPr>
            <w:r w:rsidRPr="006103DA">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11"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9190000000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11 907 639,18</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5 655 675,91</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5 655 675,91</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9190010021</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3 461 429,27</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3 331 317,90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3 331 317,90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9190010021</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3 461 429,27</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3 331 317,90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3 331 317,90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9190010022</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1 045 351,64</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1 006 058,01</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1 006 058,01</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9190010022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1 045 351,64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1 006 058,01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1 006 058,01</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9190010023</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939 236,45</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531 300,00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531 300,00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9190010023</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939 236,45</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531 300,00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531 300,00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9190010025</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615 595,00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785 000,00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785 000,00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9190010025</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615 595,00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785 000,00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785 000,00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Капитальный ремонт кровли здания Администрации Валдайского муниципального района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9190010026</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2 192 104,00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иные цели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9190010026</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2 192 104,00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9190070650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9190070650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9190071411</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230 308,00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9190071411</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230 308,00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9190071412</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69 514,82</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9190071412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69 514,82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lastRenderedPageBreak/>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9190072300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2 681 700,00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9190072300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2 681 700,00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91900S2300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670 400,00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91900S2300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670 400,00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2"/>
              <w:rPr>
                <w:rFonts w:ascii="Arial" w:hAnsi="Arial" w:cs="Arial"/>
                <w:color w:val="000000"/>
                <w:sz w:val="12"/>
                <w:szCs w:val="12"/>
              </w:rPr>
            </w:pPr>
            <w:r w:rsidRPr="006103DA">
              <w:rPr>
                <w:rFonts w:ascii="Arial" w:hAnsi="Arial" w:cs="Arial"/>
                <w:color w:val="000000"/>
                <w:sz w:val="12"/>
                <w:szCs w:val="12"/>
              </w:rPr>
              <w:t>Расходы муниципального образования на решение вопросов местного значения</w:t>
            </w:r>
          </w:p>
        </w:tc>
        <w:tc>
          <w:tcPr>
            <w:tcW w:w="211"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9400000000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18 376 155,62</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3"/>
              <w:rPr>
                <w:rFonts w:ascii="Arial" w:hAnsi="Arial" w:cs="Arial"/>
                <w:color w:val="000000"/>
                <w:sz w:val="12"/>
                <w:szCs w:val="12"/>
              </w:rPr>
            </w:pPr>
            <w:r w:rsidRPr="006103D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11"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9430000000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18 376 155,62</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Рабочая документация по сохранению объектов культурного наследия, строительный контроль</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9430010270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10 558 354,56</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9430010270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10 192 600,00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иные цели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9430010270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365 754,56</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Исполнение решений судов</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9430010300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2 491 551,12</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9430010300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2 420 358,35</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9430010300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831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71 192,77</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Ремонт фасада и крыши здания (имущество муниципальной казны), разработка проектно - сметной документации, строительный и авторский контроль, проверка достоверности сметной стоимости</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9430010350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4 803 814,24</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9430010350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243</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4 445 000,00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9430010350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358 814,24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Содержание имущества муниципальной казны</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9430010360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483 471,70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9430010360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142 794,99</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Закупка энергетических ресурсов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9430010360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247</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340 676,71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Приобретение флагов Новгородской области и Валдайского муниципального района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9430010370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11 864,00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9430010370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11 864,00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Промывка и опрессовка системы отопления нежилого здания</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9430010380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25 200,00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9430010380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25 200,00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Энергоснабжение полигона ТБО</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9430010684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600,00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Закупка энергетических ресурсов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9430010684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247</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600,00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Госпошлина за прохождение аттестации по эксплуатации сетей газоснабжения</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9430010700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1 300,00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Уплата прочих налогов, сборов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0113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9430010700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1 300,00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0"/>
              <w:rPr>
                <w:rFonts w:ascii="Arial" w:hAnsi="Arial" w:cs="Arial"/>
                <w:color w:val="000000"/>
                <w:sz w:val="12"/>
                <w:szCs w:val="12"/>
              </w:rPr>
            </w:pPr>
            <w:r w:rsidRPr="006103DA">
              <w:rPr>
                <w:rFonts w:ascii="Arial" w:hAnsi="Arial" w:cs="Arial"/>
                <w:color w:val="000000"/>
                <w:sz w:val="12"/>
                <w:szCs w:val="12"/>
              </w:rPr>
              <w:t>Национальная безопасность и правоохранительная деятельность</w:t>
            </w:r>
          </w:p>
        </w:tc>
        <w:tc>
          <w:tcPr>
            <w:tcW w:w="211"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0300</w:t>
            </w:r>
          </w:p>
        </w:tc>
        <w:tc>
          <w:tcPr>
            <w:tcW w:w="367"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2 119 500,00</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2 043 200,00</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2 043 200,00</w:t>
            </w:r>
          </w:p>
        </w:tc>
      </w:tr>
      <w:tr w:rsidR="008962D4" w:rsidRPr="006103DA" w:rsidTr="006103DA">
        <w:trPr>
          <w:trHeight w:val="20"/>
        </w:trPr>
        <w:tc>
          <w:tcPr>
            <w:tcW w:w="2875" w:type="pct"/>
            <w:shd w:val="clear" w:color="auto" w:fill="auto"/>
            <w:hideMark/>
          </w:tcPr>
          <w:p w:rsidR="008962D4" w:rsidRPr="006103DA" w:rsidRDefault="008962D4" w:rsidP="006103DA">
            <w:pPr>
              <w:outlineLvl w:val="1"/>
              <w:rPr>
                <w:rFonts w:ascii="Arial" w:hAnsi="Arial" w:cs="Arial"/>
                <w:color w:val="000000"/>
                <w:sz w:val="12"/>
                <w:szCs w:val="12"/>
              </w:rPr>
            </w:pPr>
            <w:r w:rsidRPr="006103DA">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211"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0310</w:t>
            </w:r>
          </w:p>
        </w:tc>
        <w:tc>
          <w:tcPr>
            <w:tcW w:w="367"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2 119 500,00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2 043 200,00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2 043 200,00</w:t>
            </w:r>
          </w:p>
        </w:tc>
      </w:tr>
      <w:tr w:rsidR="008962D4" w:rsidRPr="006103DA" w:rsidTr="006103DA">
        <w:trPr>
          <w:trHeight w:val="20"/>
        </w:trPr>
        <w:tc>
          <w:tcPr>
            <w:tcW w:w="2875" w:type="pct"/>
            <w:shd w:val="clear" w:color="auto" w:fill="auto"/>
            <w:hideMark/>
          </w:tcPr>
          <w:p w:rsidR="008962D4" w:rsidRPr="006103DA" w:rsidRDefault="008962D4" w:rsidP="006103DA">
            <w:pPr>
              <w:outlineLvl w:val="2"/>
              <w:rPr>
                <w:rFonts w:ascii="Arial" w:hAnsi="Arial" w:cs="Arial"/>
                <w:color w:val="000000"/>
                <w:sz w:val="12"/>
                <w:szCs w:val="12"/>
              </w:rPr>
            </w:pPr>
            <w:r w:rsidRPr="006103DA">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211"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0310</w:t>
            </w:r>
          </w:p>
        </w:tc>
        <w:tc>
          <w:tcPr>
            <w:tcW w:w="367"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9600000000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2 119 500,00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2 043 200,00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2 043 200,00</w:t>
            </w:r>
          </w:p>
        </w:tc>
      </w:tr>
      <w:tr w:rsidR="008962D4" w:rsidRPr="006103DA" w:rsidTr="006103DA">
        <w:trPr>
          <w:trHeight w:val="20"/>
        </w:trPr>
        <w:tc>
          <w:tcPr>
            <w:tcW w:w="2875" w:type="pct"/>
            <w:shd w:val="clear" w:color="auto" w:fill="auto"/>
            <w:hideMark/>
          </w:tcPr>
          <w:p w:rsidR="008962D4" w:rsidRPr="006103DA" w:rsidRDefault="008962D4" w:rsidP="006103DA">
            <w:pPr>
              <w:outlineLvl w:val="3"/>
              <w:rPr>
                <w:rFonts w:ascii="Arial" w:hAnsi="Arial" w:cs="Arial"/>
                <w:color w:val="000000"/>
                <w:sz w:val="12"/>
                <w:szCs w:val="12"/>
              </w:rPr>
            </w:pPr>
            <w:r w:rsidRPr="006103DA">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211"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0310</w:t>
            </w:r>
          </w:p>
        </w:tc>
        <w:tc>
          <w:tcPr>
            <w:tcW w:w="367"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9690000000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2 119 500,00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2 043 200,00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2 043 200,00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Единая диспетчерско-дежурная служба Администрации Валдайского муниципального района-заработная плата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0310</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9690010031</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1 485 700,00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1 485 700,00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1 485 700,00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0310</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9690010031</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1 485 700,00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1 485 700,00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1 485 700,00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0310</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9690010032</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448 700,00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448 700,00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448 700,00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0310</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9690010032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448 700,00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448 700,00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448 700,00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Единая диспетчерско-дежурная служба Администрации Валдайского муниципального района-материальные затраты</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0310</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9690010033</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108 800,00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108 800,00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108 800,00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0310</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9690010033</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108 800,00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108 800,00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108 800,00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0310</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9690071411</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58 600,00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0310</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9690071411</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58 600,00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0310</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9690071412</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17 700,00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0310</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9690071412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17 700,00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0"/>
              <w:rPr>
                <w:rFonts w:ascii="Arial" w:hAnsi="Arial" w:cs="Arial"/>
                <w:color w:val="000000"/>
                <w:sz w:val="12"/>
                <w:szCs w:val="12"/>
              </w:rPr>
            </w:pPr>
            <w:r w:rsidRPr="006103DA">
              <w:rPr>
                <w:rFonts w:ascii="Arial" w:hAnsi="Arial" w:cs="Arial"/>
                <w:color w:val="000000"/>
                <w:sz w:val="12"/>
                <w:szCs w:val="12"/>
              </w:rPr>
              <w:t>Национальная экономика</w:t>
            </w:r>
          </w:p>
        </w:tc>
        <w:tc>
          <w:tcPr>
            <w:tcW w:w="211"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0400</w:t>
            </w:r>
          </w:p>
        </w:tc>
        <w:tc>
          <w:tcPr>
            <w:tcW w:w="367"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44 398 156,69</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38 272 981,95</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38 400 701,95</w:t>
            </w:r>
          </w:p>
        </w:tc>
      </w:tr>
      <w:tr w:rsidR="008962D4" w:rsidRPr="006103DA" w:rsidTr="006103DA">
        <w:trPr>
          <w:trHeight w:val="20"/>
        </w:trPr>
        <w:tc>
          <w:tcPr>
            <w:tcW w:w="2875" w:type="pct"/>
            <w:shd w:val="clear" w:color="auto" w:fill="auto"/>
            <w:hideMark/>
          </w:tcPr>
          <w:p w:rsidR="008962D4" w:rsidRPr="006103DA" w:rsidRDefault="008962D4" w:rsidP="006103DA">
            <w:pPr>
              <w:outlineLvl w:val="1"/>
              <w:rPr>
                <w:rFonts w:ascii="Arial" w:hAnsi="Arial" w:cs="Arial"/>
                <w:color w:val="000000"/>
                <w:sz w:val="12"/>
                <w:szCs w:val="12"/>
              </w:rPr>
            </w:pPr>
            <w:r w:rsidRPr="006103DA">
              <w:rPr>
                <w:rFonts w:ascii="Arial" w:hAnsi="Arial" w:cs="Arial"/>
                <w:color w:val="000000"/>
                <w:sz w:val="12"/>
                <w:szCs w:val="12"/>
              </w:rPr>
              <w:t>Сельское хозяйство и рыболовство</w:t>
            </w:r>
          </w:p>
        </w:tc>
        <w:tc>
          <w:tcPr>
            <w:tcW w:w="211"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0405</w:t>
            </w:r>
          </w:p>
        </w:tc>
        <w:tc>
          <w:tcPr>
            <w:tcW w:w="367"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131 700,00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215 600,00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215 600,00</w:t>
            </w:r>
          </w:p>
        </w:tc>
      </w:tr>
      <w:tr w:rsidR="008962D4" w:rsidRPr="006103DA" w:rsidTr="006103DA">
        <w:trPr>
          <w:trHeight w:val="20"/>
        </w:trPr>
        <w:tc>
          <w:tcPr>
            <w:tcW w:w="2875" w:type="pct"/>
            <w:shd w:val="clear" w:color="auto" w:fill="auto"/>
            <w:hideMark/>
          </w:tcPr>
          <w:p w:rsidR="008962D4" w:rsidRPr="006103DA" w:rsidRDefault="008962D4" w:rsidP="006103DA">
            <w:pPr>
              <w:outlineLvl w:val="2"/>
              <w:rPr>
                <w:rFonts w:ascii="Arial" w:hAnsi="Arial" w:cs="Arial"/>
                <w:color w:val="000000"/>
                <w:sz w:val="12"/>
                <w:szCs w:val="12"/>
              </w:rPr>
            </w:pPr>
            <w:r w:rsidRPr="006103DA">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2018-2024 годах"</w:t>
            </w:r>
          </w:p>
        </w:tc>
        <w:tc>
          <w:tcPr>
            <w:tcW w:w="211"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0405</w:t>
            </w:r>
          </w:p>
        </w:tc>
        <w:tc>
          <w:tcPr>
            <w:tcW w:w="367"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0700000000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131 700,00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131 700,00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131 700,00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Отлов, эвтаназия и утилизация безнадзорных животных</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0405</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0700100000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131 700,00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131 700,00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131 700,00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0405</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0700170720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131 700,00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131 700,00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131 700,00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0405</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0700170720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131 700,00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131 700,00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131 700,00</w:t>
            </w:r>
          </w:p>
        </w:tc>
      </w:tr>
      <w:tr w:rsidR="008962D4" w:rsidRPr="006103DA" w:rsidTr="006103DA">
        <w:trPr>
          <w:trHeight w:val="20"/>
        </w:trPr>
        <w:tc>
          <w:tcPr>
            <w:tcW w:w="2875" w:type="pct"/>
            <w:shd w:val="clear" w:color="auto" w:fill="auto"/>
            <w:hideMark/>
          </w:tcPr>
          <w:p w:rsidR="008962D4" w:rsidRPr="006103DA" w:rsidRDefault="008962D4" w:rsidP="006103DA">
            <w:pPr>
              <w:outlineLvl w:val="2"/>
              <w:rPr>
                <w:rFonts w:ascii="Arial" w:hAnsi="Arial" w:cs="Arial"/>
                <w:color w:val="000000"/>
                <w:sz w:val="12"/>
                <w:szCs w:val="12"/>
              </w:rPr>
            </w:pPr>
            <w:r w:rsidRPr="006103DA">
              <w:rPr>
                <w:rFonts w:ascii="Arial" w:hAnsi="Arial" w:cs="Arial"/>
                <w:color w:val="000000"/>
                <w:sz w:val="12"/>
                <w:szCs w:val="12"/>
              </w:rPr>
              <w:t>Расходы на осуществление органами местного самоуправления отдельных полномочий</w:t>
            </w:r>
          </w:p>
        </w:tc>
        <w:tc>
          <w:tcPr>
            <w:tcW w:w="211"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0405</w:t>
            </w:r>
          </w:p>
        </w:tc>
        <w:tc>
          <w:tcPr>
            <w:tcW w:w="367"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9500000000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83 900,00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83 900,00</w:t>
            </w:r>
          </w:p>
        </w:tc>
      </w:tr>
      <w:tr w:rsidR="008962D4" w:rsidRPr="006103DA" w:rsidTr="006103DA">
        <w:trPr>
          <w:trHeight w:val="20"/>
        </w:trPr>
        <w:tc>
          <w:tcPr>
            <w:tcW w:w="2875" w:type="pct"/>
            <w:shd w:val="clear" w:color="auto" w:fill="auto"/>
            <w:hideMark/>
          </w:tcPr>
          <w:p w:rsidR="008962D4" w:rsidRPr="006103DA" w:rsidRDefault="008962D4" w:rsidP="006103DA">
            <w:pPr>
              <w:outlineLvl w:val="3"/>
              <w:rPr>
                <w:rFonts w:ascii="Arial" w:hAnsi="Arial" w:cs="Arial"/>
                <w:color w:val="000000"/>
                <w:sz w:val="12"/>
                <w:szCs w:val="12"/>
              </w:rPr>
            </w:pPr>
            <w:r w:rsidRPr="006103DA">
              <w:rPr>
                <w:rFonts w:ascii="Arial" w:hAnsi="Arial" w:cs="Arial"/>
                <w:color w:val="000000"/>
                <w:sz w:val="12"/>
                <w:szCs w:val="12"/>
              </w:rPr>
              <w:t>Расходы на исполнение прочих государственных полномочий</w:t>
            </w:r>
          </w:p>
        </w:tc>
        <w:tc>
          <w:tcPr>
            <w:tcW w:w="211"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0405</w:t>
            </w:r>
          </w:p>
        </w:tc>
        <w:tc>
          <w:tcPr>
            <w:tcW w:w="367"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9580000000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83 900,00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83 900,00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Субвенция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0405</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9580070710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83 900,00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83 900,00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0405</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9580070710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83 900,00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83 900,00</w:t>
            </w:r>
          </w:p>
        </w:tc>
      </w:tr>
      <w:tr w:rsidR="008962D4" w:rsidRPr="006103DA" w:rsidTr="006103DA">
        <w:trPr>
          <w:trHeight w:val="20"/>
        </w:trPr>
        <w:tc>
          <w:tcPr>
            <w:tcW w:w="2875" w:type="pct"/>
            <w:shd w:val="clear" w:color="auto" w:fill="auto"/>
            <w:hideMark/>
          </w:tcPr>
          <w:p w:rsidR="008962D4" w:rsidRPr="006103DA" w:rsidRDefault="008962D4" w:rsidP="006103DA">
            <w:pPr>
              <w:outlineLvl w:val="1"/>
              <w:rPr>
                <w:rFonts w:ascii="Arial" w:hAnsi="Arial" w:cs="Arial"/>
                <w:color w:val="000000"/>
                <w:sz w:val="12"/>
                <w:szCs w:val="12"/>
              </w:rPr>
            </w:pPr>
            <w:r w:rsidRPr="006103DA">
              <w:rPr>
                <w:rFonts w:ascii="Arial" w:hAnsi="Arial" w:cs="Arial"/>
                <w:color w:val="000000"/>
                <w:sz w:val="12"/>
                <w:szCs w:val="12"/>
              </w:rPr>
              <w:t>Транспорт</w:t>
            </w:r>
          </w:p>
        </w:tc>
        <w:tc>
          <w:tcPr>
            <w:tcW w:w="211"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0408</w:t>
            </w:r>
          </w:p>
        </w:tc>
        <w:tc>
          <w:tcPr>
            <w:tcW w:w="367"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23 309 091,95</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23 303 671,95</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23 303 671,95</w:t>
            </w:r>
          </w:p>
        </w:tc>
      </w:tr>
      <w:tr w:rsidR="008962D4" w:rsidRPr="006103DA" w:rsidTr="006103DA">
        <w:trPr>
          <w:trHeight w:val="20"/>
        </w:trPr>
        <w:tc>
          <w:tcPr>
            <w:tcW w:w="2875" w:type="pct"/>
            <w:shd w:val="clear" w:color="auto" w:fill="auto"/>
            <w:hideMark/>
          </w:tcPr>
          <w:p w:rsidR="008962D4" w:rsidRPr="006103DA" w:rsidRDefault="008962D4" w:rsidP="006103DA">
            <w:pPr>
              <w:outlineLvl w:val="2"/>
              <w:rPr>
                <w:rFonts w:ascii="Arial" w:hAnsi="Arial" w:cs="Arial"/>
                <w:color w:val="000000"/>
                <w:sz w:val="12"/>
                <w:szCs w:val="12"/>
              </w:rPr>
            </w:pPr>
            <w:r w:rsidRPr="006103DA">
              <w:rPr>
                <w:rFonts w:ascii="Arial" w:hAnsi="Arial" w:cs="Arial"/>
                <w:color w:val="000000"/>
                <w:sz w:val="12"/>
                <w:szCs w:val="12"/>
              </w:rPr>
              <w:t>Расходы муниципального образования на решение вопросов местного значения</w:t>
            </w:r>
          </w:p>
        </w:tc>
        <w:tc>
          <w:tcPr>
            <w:tcW w:w="211"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0408</w:t>
            </w:r>
          </w:p>
        </w:tc>
        <w:tc>
          <w:tcPr>
            <w:tcW w:w="367"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9400000000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23 309 091,95</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23 303 671,95</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23 303 671,95</w:t>
            </w:r>
          </w:p>
        </w:tc>
      </w:tr>
      <w:tr w:rsidR="008962D4" w:rsidRPr="006103DA" w:rsidTr="006103DA">
        <w:trPr>
          <w:trHeight w:val="20"/>
        </w:trPr>
        <w:tc>
          <w:tcPr>
            <w:tcW w:w="2875" w:type="pct"/>
            <w:shd w:val="clear" w:color="auto" w:fill="auto"/>
            <w:hideMark/>
          </w:tcPr>
          <w:p w:rsidR="008962D4" w:rsidRPr="006103DA" w:rsidRDefault="008962D4" w:rsidP="006103DA">
            <w:pPr>
              <w:outlineLvl w:val="3"/>
              <w:rPr>
                <w:rFonts w:ascii="Arial" w:hAnsi="Arial" w:cs="Arial"/>
                <w:color w:val="000000"/>
                <w:sz w:val="12"/>
                <w:szCs w:val="12"/>
              </w:rPr>
            </w:pPr>
            <w:r w:rsidRPr="006103D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11"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0408</w:t>
            </w:r>
          </w:p>
        </w:tc>
        <w:tc>
          <w:tcPr>
            <w:tcW w:w="367"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9430000000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23 309 091,95</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23 303 671,95</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23 303 671,95</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0408</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9430010100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23 309 091,95</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23 303 671,95</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23 303 671,95</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0408</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9430010100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23 309 091,95</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23 303 671,95</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23 303 671,95</w:t>
            </w:r>
          </w:p>
        </w:tc>
      </w:tr>
      <w:tr w:rsidR="008962D4" w:rsidRPr="006103DA" w:rsidTr="006103DA">
        <w:trPr>
          <w:trHeight w:val="20"/>
        </w:trPr>
        <w:tc>
          <w:tcPr>
            <w:tcW w:w="2875" w:type="pct"/>
            <w:shd w:val="clear" w:color="auto" w:fill="auto"/>
            <w:hideMark/>
          </w:tcPr>
          <w:p w:rsidR="008962D4" w:rsidRPr="006103DA" w:rsidRDefault="008962D4" w:rsidP="006103DA">
            <w:pPr>
              <w:outlineLvl w:val="1"/>
              <w:rPr>
                <w:rFonts w:ascii="Arial" w:hAnsi="Arial" w:cs="Arial"/>
                <w:color w:val="000000"/>
                <w:sz w:val="12"/>
                <w:szCs w:val="12"/>
              </w:rPr>
            </w:pPr>
            <w:r w:rsidRPr="006103DA">
              <w:rPr>
                <w:rFonts w:ascii="Arial" w:hAnsi="Arial" w:cs="Arial"/>
                <w:color w:val="000000"/>
                <w:sz w:val="12"/>
                <w:szCs w:val="12"/>
              </w:rPr>
              <w:t>Дорожное хозяйство (дорожные фонды)</w:t>
            </w:r>
          </w:p>
        </w:tc>
        <w:tc>
          <w:tcPr>
            <w:tcW w:w="211"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0409</w:t>
            </w:r>
          </w:p>
        </w:tc>
        <w:tc>
          <w:tcPr>
            <w:tcW w:w="367"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19 905 631,22</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14 480 910,00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14 608 630,00</w:t>
            </w:r>
          </w:p>
        </w:tc>
      </w:tr>
      <w:tr w:rsidR="008962D4" w:rsidRPr="006103DA" w:rsidTr="006103DA">
        <w:trPr>
          <w:trHeight w:val="20"/>
        </w:trPr>
        <w:tc>
          <w:tcPr>
            <w:tcW w:w="2875" w:type="pct"/>
            <w:shd w:val="clear" w:color="auto" w:fill="auto"/>
            <w:hideMark/>
          </w:tcPr>
          <w:p w:rsidR="008962D4" w:rsidRPr="006103DA" w:rsidRDefault="008962D4" w:rsidP="006103DA">
            <w:pPr>
              <w:outlineLvl w:val="2"/>
              <w:rPr>
                <w:rFonts w:ascii="Arial" w:hAnsi="Arial" w:cs="Arial"/>
                <w:color w:val="000000"/>
                <w:sz w:val="12"/>
                <w:szCs w:val="12"/>
              </w:rPr>
            </w:pPr>
            <w:r w:rsidRPr="006103DA">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2019-2024 годы"</w:t>
            </w:r>
          </w:p>
        </w:tc>
        <w:tc>
          <w:tcPr>
            <w:tcW w:w="211"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0409</w:t>
            </w:r>
          </w:p>
        </w:tc>
        <w:tc>
          <w:tcPr>
            <w:tcW w:w="367"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2100000000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19 905 631,22</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14 480 910,00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14 608 630,00</w:t>
            </w:r>
          </w:p>
        </w:tc>
      </w:tr>
      <w:tr w:rsidR="008962D4" w:rsidRPr="006103DA" w:rsidTr="006103DA">
        <w:trPr>
          <w:trHeight w:val="20"/>
        </w:trPr>
        <w:tc>
          <w:tcPr>
            <w:tcW w:w="2875" w:type="pct"/>
            <w:shd w:val="clear" w:color="auto" w:fill="auto"/>
            <w:hideMark/>
          </w:tcPr>
          <w:p w:rsidR="008962D4" w:rsidRPr="006103DA" w:rsidRDefault="008962D4" w:rsidP="006103DA">
            <w:pPr>
              <w:outlineLvl w:val="3"/>
              <w:rPr>
                <w:rFonts w:ascii="Arial" w:hAnsi="Arial" w:cs="Arial"/>
                <w:color w:val="000000"/>
                <w:sz w:val="12"/>
                <w:szCs w:val="12"/>
              </w:rPr>
            </w:pPr>
            <w:r w:rsidRPr="006103DA">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211"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0409</w:t>
            </w:r>
          </w:p>
        </w:tc>
        <w:tc>
          <w:tcPr>
            <w:tcW w:w="367"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2110000000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19 473 936,22</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14 380 910,00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14 508 630,00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0409</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2110100000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19 473 936,22</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14 380 910,00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14 508 630,00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0409</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2110110610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5 000 000,00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5 000 000,00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5 000 000,00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0409</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2110110610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5 000 000,00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5 000 000,00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5 000 000,00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Ремонт автомобильных дорог общего пользования местного значения</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0409</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2110110620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1 959 436,22</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976 910,00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1 184 630,00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0409</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2110110620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1 959 436,22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976 910,00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1 184 630,00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0409</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2110110630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27 500,00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80 000,00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0409</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2110110630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243</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27 500,00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80 000,00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Субсидия бюджетам муниципальных районов, муниципальных округов и городского округа на формирование муниципальных дорожных фондов</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0409</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2110171510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12 487 000,00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8 324 000,00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8 324 000,00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0409</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2110171510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243</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522 500,00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1 370 000,00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0409</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2110171510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11 964 500,00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6 954 000,00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8 324 000,00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3"/>
              <w:rPr>
                <w:rFonts w:ascii="Arial" w:hAnsi="Arial" w:cs="Arial"/>
                <w:color w:val="000000"/>
                <w:sz w:val="12"/>
                <w:szCs w:val="12"/>
              </w:rPr>
            </w:pPr>
            <w:r w:rsidRPr="006103DA">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211"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0409</w:t>
            </w:r>
          </w:p>
        </w:tc>
        <w:tc>
          <w:tcPr>
            <w:tcW w:w="367"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2120000000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431 695,00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100 000,00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100 000,00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lastRenderedPageBreak/>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0409</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2120100000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431 695,00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100 000,00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100 000,00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Приобретение и установка технических средств организации дорожного движения</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0409</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2120110640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215 695,00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50 000,00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50 000,00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0409</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2120110640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215 695,00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50 000,00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50 000,00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Паспортизация автомобильных дорог</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0409</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2120110671</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20 000,00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50 000,00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50 000,00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0409</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2120110671</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20 000,00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50 000,00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50 000,00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Проведение испытаний мостового сооружения</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0409</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2120110673</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196 000,00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0409</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2120110673</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196 000,00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1"/>
              <w:rPr>
                <w:rFonts w:ascii="Arial" w:hAnsi="Arial" w:cs="Arial"/>
                <w:color w:val="000000"/>
                <w:sz w:val="12"/>
                <w:szCs w:val="12"/>
              </w:rPr>
            </w:pPr>
            <w:r w:rsidRPr="006103DA">
              <w:rPr>
                <w:rFonts w:ascii="Arial" w:hAnsi="Arial" w:cs="Arial"/>
                <w:color w:val="000000"/>
                <w:sz w:val="12"/>
                <w:szCs w:val="12"/>
              </w:rPr>
              <w:t>Другие вопросы в области национальной экономики</w:t>
            </w:r>
          </w:p>
        </w:tc>
        <w:tc>
          <w:tcPr>
            <w:tcW w:w="211"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0412</w:t>
            </w:r>
          </w:p>
        </w:tc>
        <w:tc>
          <w:tcPr>
            <w:tcW w:w="367"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1 051 733,52</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272 800,00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272 800,00</w:t>
            </w:r>
          </w:p>
        </w:tc>
      </w:tr>
      <w:tr w:rsidR="008962D4" w:rsidRPr="006103DA" w:rsidTr="006103DA">
        <w:trPr>
          <w:trHeight w:val="20"/>
        </w:trPr>
        <w:tc>
          <w:tcPr>
            <w:tcW w:w="2875" w:type="pct"/>
            <w:shd w:val="clear" w:color="auto" w:fill="auto"/>
            <w:hideMark/>
          </w:tcPr>
          <w:p w:rsidR="008962D4" w:rsidRPr="006103DA" w:rsidRDefault="008962D4" w:rsidP="006103DA">
            <w:pPr>
              <w:outlineLvl w:val="2"/>
              <w:rPr>
                <w:rFonts w:ascii="Arial" w:hAnsi="Arial" w:cs="Arial"/>
                <w:color w:val="000000"/>
                <w:sz w:val="12"/>
                <w:szCs w:val="12"/>
              </w:rPr>
            </w:pPr>
            <w:r w:rsidRPr="006103DA">
              <w:rPr>
                <w:rFonts w:ascii="Arial" w:hAnsi="Arial" w:cs="Arial"/>
                <w:color w:val="000000"/>
                <w:sz w:val="12"/>
                <w:szCs w:val="12"/>
              </w:rPr>
              <w:t>Муниципальная программа "Обеспечение экономического развития Валдайского района на 2016-2026 годы"</w:t>
            </w:r>
          </w:p>
        </w:tc>
        <w:tc>
          <w:tcPr>
            <w:tcW w:w="211"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0412</w:t>
            </w:r>
          </w:p>
        </w:tc>
        <w:tc>
          <w:tcPr>
            <w:tcW w:w="367"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1300000000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708 933,52</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3"/>
              <w:rPr>
                <w:rFonts w:ascii="Arial" w:hAnsi="Arial" w:cs="Arial"/>
                <w:color w:val="000000"/>
                <w:sz w:val="12"/>
                <w:szCs w:val="12"/>
              </w:rPr>
            </w:pPr>
            <w:r w:rsidRPr="006103DA">
              <w:rPr>
                <w:rFonts w:ascii="Arial" w:hAnsi="Arial" w:cs="Arial"/>
                <w:color w:val="000000"/>
                <w:sz w:val="12"/>
                <w:szCs w:val="12"/>
              </w:rPr>
              <w:t>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211"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0412</w:t>
            </w:r>
          </w:p>
        </w:tc>
        <w:tc>
          <w:tcPr>
            <w:tcW w:w="367"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1310000000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458 933,52</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0412</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1310300000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458 933,52</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Иные межбюджетные трансфертыбюджетам муниципальных районов, муниципальных округов Новгородской области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торговыхобъектов,обеспечивающих доставку и реализацию товаров</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0412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1310372660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413 040,16</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0412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1310372660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413 040,16</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Софинансирование к иным межбюджетным трансфертам бюджетам муниципальных районов, муниципальных округов Новгородской области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торговыхобъектов,обеспечивающих доставку и реализацию товаров</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0412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13103S2660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45 893,36</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0412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13103S2660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45 893,36</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3"/>
              <w:rPr>
                <w:rFonts w:ascii="Arial" w:hAnsi="Arial" w:cs="Arial"/>
                <w:color w:val="000000"/>
                <w:sz w:val="12"/>
                <w:szCs w:val="12"/>
              </w:rPr>
            </w:pPr>
            <w:r w:rsidRPr="006103DA">
              <w:rPr>
                <w:rFonts w:ascii="Arial" w:hAnsi="Arial" w:cs="Arial"/>
                <w:color w:val="000000"/>
                <w:sz w:val="12"/>
                <w:szCs w:val="12"/>
              </w:rPr>
              <w:t>Подпрограмма "Участие в ежегодном рейтинге органов местного самоуправления по развитию предпринимательства, привлечению инвестиций и содействию развития конкуренции</w:t>
            </w:r>
          </w:p>
        </w:tc>
        <w:tc>
          <w:tcPr>
            <w:tcW w:w="211"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0412</w:t>
            </w:r>
          </w:p>
        </w:tc>
        <w:tc>
          <w:tcPr>
            <w:tcW w:w="367"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1340000000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250 000,00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Развитие предпринимательства, привлечение инвестиций и содействие развитию конкуренции</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0412</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1340100000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250 000,00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Иные межбюджетные трансферты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за 2020 год</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0412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1340176020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250 000,00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Фонд оплаты труда государственных (муниципальных) органов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0412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1340176020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19 200,00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0412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1340176020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129</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5 800,00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0412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1340176020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185 200,00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иные цели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0412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1340176020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39 800,00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2"/>
              <w:rPr>
                <w:rFonts w:ascii="Arial" w:hAnsi="Arial" w:cs="Arial"/>
                <w:color w:val="000000"/>
                <w:sz w:val="12"/>
                <w:szCs w:val="12"/>
              </w:rPr>
            </w:pPr>
            <w:r w:rsidRPr="006103DA">
              <w:rPr>
                <w:rFonts w:ascii="Arial" w:hAnsi="Arial" w:cs="Arial"/>
                <w:color w:val="000000"/>
                <w:sz w:val="12"/>
                <w:szCs w:val="12"/>
              </w:rPr>
              <w:t>Расходы муниципального образования на решение вопросов местного значения</w:t>
            </w:r>
          </w:p>
        </w:tc>
        <w:tc>
          <w:tcPr>
            <w:tcW w:w="211"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0412</w:t>
            </w:r>
          </w:p>
        </w:tc>
        <w:tc>
          <w:tcPr>
            <w:tcW w:w="367"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9400000000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342 800,00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272 800,00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272 800,00</w:t>
            </w:r>
          </w:p>
        </w:tc>
      </w:tr>
      <w:tr w:rsidR="008962D4" w:rsidRPr="006103DA" w:rsidTr="006103DA">
        <w:trPr>
          <w:trHeight w:val="20"/>
        </w:trPr>
        <w:tc>
          <w:tcPr>
            <w:tcW w:w="2875" w:type="pct"/>
            <w:shd w:val="clear" w:color="auto" w:fill="auto"/>
            <w:hideMark/>
          </w:tcPr>
          <w:p w:rsidR="008962D4" w:rsidRPr="006103DA" w:rsidRDefault="008962D4" w:rsidP="006103DA">
            <w:pPr>
              <w:outlineLvl w:val="3"/>
              <w:rPr>
                <w:rFonts w:ascii="Arial" w:hAnsi="Arial" w:cs="Arial"/>
                <w:color w:val="000000"/>
                <w:sz w:val="12"/>
                <w:szCs w:val="12"/>
              </w:rPr>
            </w:pPr>
            <w:r w:rsidRPr="006103D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11"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0412</w:t>
            </w:r>
          </w:p>
        </w:tc>
        <w:tc>
          <w:tcPr>
            <w:tcW w:w="367"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9430000000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342 800,00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272 800,00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272 800,00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Расходы на мероприятия по землеустройству и землепользованию</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0412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9430010070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302 800,00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272 800,00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272 800,00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0412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9430010070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302 800,00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272 800,00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272 800,00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Внесение изменений в схему размещения рекламных конструкций муниципального района, внесение изменений в местные нормативы градостроительного проектирования</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0412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9430010090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40 000,00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0412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9430010090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40 000,00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0"/>
              <w:rPr>
                <w:rFonts w:ascii="Arial" w:hAnsi="Arial" w:cs="Arial"/>
                <w:color w:val="000000"/>
                <w:sz w:val="12"/>
                <w:szCs w:val="12"/>
              </w:rPr>
            </w:pPr>
            <w:r w:rsidRPr="006103DA">
              <w:rPr>
                <w:rFonts w:ascii="Arial" w:hAnsi="Arial" w:cs="Arial"/>
                <w:color w:val="000000"/>
                <w:sz w:val="12"/>
                <w:szCs w:val="12"/>
              </w:rPr>
              <w:t>Жилищно-коммунальное хозяйство</w:t>
            </w:r>
          </w:p>
        </w:tc>
        <w:tc>
          <w:tcPr>
            <w:tcW w:w="211"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0500</w:t>
            </w:r>
          </w:p>
        </w:tc>
        <w:tc>
          <w:tcPr>
            <w:tcW w:w="367"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7 038 310,82</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1 634 918,08</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1 557 800,00</w:t>
            </w:r>
          </w:p>
        </w:tc>
      </w:tr>
      <w:tr w:rsidR="008962D4" w:rsidRPr="006103DA" w:rsidTr="006103DA">
        <w:trPr>
          <w:trHeight w:val="20"/>
        </w:trPr>
        <w:tc>
          <w:tcPr>
            <w:tcW w:w="2875" w:type="pct"/>
            <w:shd w:val="clear" w:color="auto" w:fill="auto"/>
            <w:hideMark/>
          </w:tcPr>
          <w:p w:rsidR="008962D4" w:rsidRPr="006103DA" w:rsidRDefault="008962D4" w:rsidP="006103DA">
            <w:pPr>
              <w:outlineLvl w:val="1"/>
              <w:rPr>
                <w:rFonts w:ascii="Arial" w:hAnsi="Arial" w:cs="Arial"/>
                <w:color w:val="000000"/>
                <w:sz w:val="12"/>
                <w:szCs w:val="12"/>
              </w:rPr>
            </w:pPr>
            <w:r w:rsidRPr="006103DA">
              <w:rPr>
                <w:rFonts w:ascii="Arial" w:hAnsi="Arial" w:cs="Arial"/>
                <w:color w:val="000000"/>
                <w:sz w:val="12"/>
                <w:szCs w:val="12"/>
              </w:rPr>
              <w:t>Жилищное хозяйство</w:t>
            </w:r>
          </w:p>
        </w:tc>
        <w:tc>
          <w:tcPr>
            <w:tcW w:w="211"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0501</w:t>
            </w:r>
          </w:p>
        </w:tc>
        <w:tc>
          <w:tcPr>
            <w:tcW w:w="367"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3 449 586,84</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1 557 800,00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1 557 800,00</w:t>
            </w:r>
          </w:p>
        </w:tc>
      </w:tr>
      <w:tr w:rsidR="008962D4" w:rsidRPr="006103DA" w:rsidTr="006103DA">
        <w:trPr>
          <w:trHeight w:val="20"/>
        </w:trPr>
        <w:tc>
          <w:tcPr>
            <w:tcW w:w="2875" w:type="pct"/>
            <w:shd w:val="clear" w:color="auto" w:fill="auto"/>
            <w:hideMark/>
          </w:tcPr>
          <w:p w:rsidR="008962D4" w:rsidRPr="006103DA" w:rsidRDefault="008962D4" w:rsidP="006103DA">
            <w:pPr>
              <w:outlineLvl w:val="2"/>
              <w:rPr>
                <w:rFonts w:ascii="Arial" w:hAnsi="Arial" w:cs="Arial"/>
                <w:color w:val="000000"/>
                <w:sz w:val="12"/>
                <w:szCs w:val="12"/>
              </w:rPr>
            </w:pPr>
            <w:r w:rsidRPr="006103DA">
              <w:rPr>
                <w:rFonts w:ascii="Arial" w:hAnsi="Arial" w:cs="Arial"/>
                <w:color w:val="000000"/>
                <w:sz w:val="12"/>
                <w:szCs w:val="12"/>
              </w:rPr>
              <w:t>Расходы муниципального образования на решение вопросов местного значения</w:t>
            </w:r>
          </w:p>
        </w:tc>
        <w:tc>
          <w:tcPr>
            <w:tcW w:w="211"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0501</w:t>
            </w:r>
          </w:p>
        </w:tc>
        <w:tc>
          <w:tcPr>
            <w:tcW w:w="367"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9400000000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3 449 586,84</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1 557 800,00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1 557 800,00</w:t>
            </w:r>
          </w:p>
        </w:tc>
      </w:tr>
      <w:tr w:rsidR="008962D4" w:rsidRPr="006103DA" w:rsidTr="006103DA">
        <w:trPr>
          <w:trHeight w:val="20"/>
        </w:trPr>
        <w:tc>
          <w:tcPr>
            <w:tcW w:w="2875" w:type="pct"/>
            <w:shd w:val="clear" w:color="auto" w:fill="auto"/>
            <w:hideMark/>
          </w:tcPr>
          <w:p w:rsidR="008962D4" w:rsidRPr="006103DA" w:rsidRDefault="008962D4" w:rsidP="006103DA">
            <w:pPr>
              <w:outlineLvl w:val="3"/>
              <w:rPr>
                <w:rFonts w:ascii="Arial" w:hAnsi="Arial" w:cs="Arial"/>
                <w:color w:val="000000"/>
                <w:sz w:val="12"/>
                <w:szCs w:val="12"/>
              </w:rPr>
            </w:pPr>
            <w:r w:rsidRPr="006103D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11"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0501</w:t>
            </w:r>
          </w:p>
        </w:tc>
        <w:tc>
          <w:tcPr>
            <w:tcW w:w="367"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9430000000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3 449 586,84</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1 557 800,00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1 557 800,00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0501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9430010150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1 257 800,00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1 257 800,00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1 257 800,00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0501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9430010150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1 257 745,21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1 257 800,00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1 257 800,00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Уплата иных платежей</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0501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9430010150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853</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54,79</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0501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9430010160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1 160 671,15</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0501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9430010160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382 775,15</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Закупка энергетических ресурсов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0501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9430010160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247</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777 896,00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Административное наказание в виде штрафа, оплата исполнительского сбора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0501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9430010230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75 000,00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Уплата иных платежей</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0501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9430010230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853</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75 000,00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0501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9430010400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936 115,69</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300 000,00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300 000,00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0501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9430010400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243</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440 279,38</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230 000,00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230 000,00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0501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9430010400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495 836,31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70 000,00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70 000,00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Обследование элементов ограждающих и несущих конструкций жилого помещения, подготовка заключения</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0501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9430010900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20 000,00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0501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9430010900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20 000,00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1"/>
              <w:rPr>
                <w:rFonts w:ascii="Arial" w:hAnsi="Arial" w:cs="Arial"/>
                <w:color w:val="000000"/>
                <w:sz w:val="12"/>
                <w:szCs w:val="12"/>
              </w:rPr>
            </w:pPr>
            <w:r w:rsidRPr="006103DA">
              <w:rPr>
                <w:rFonts w:ascii="Arial" w:hAnsi="Arial" w:cs="Arial"/>
                <w:color w:val="000000"/>
                <w:sz w:val="12"/>
                <w:szCs w:val="12"/>
              </w:rPr>
              <w:t>Коммунальное хозяйство</w:t>
            </w:r>
          </w:p>
        </w:tc>
        <w:tc>
          <w:tcPr>
            <w:tcW w:w="211"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0502</w:t>
            </w:r>
          </w:p>
        </w:tc>
        <w:tc>
          <w:tcPr>
            <w:tcW w:w="367"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3 588 723,98</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77 118,08</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2"/>
              <w:rPr>
                <w:rFonts w:ascii="Arial" w:hAnsi="Arial" w:cs="Arial"/>
                <w:color w:val="000000"/>
                <w:sz w:val="12"/>
                <w:szCs w:val="12"/>
              </w:rPr>
            </w:pPr>
            <w:r w:rsidRPr="006103DA">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2017-2023 годы"</w:t>
            </w:r>
          </w:p>
        </w:tc>
        <w:tc>
          <w:tcPr>
            <w:tcW w:w="211"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0502</w:t>
            </w:r>
          </w:p>
        </w:tc>
        <w:tc>
          <w:tcPr>
            <w:tcW w:w="367"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1100000000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1 094 346,29</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0502</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1100100000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1 094 346,29</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Строительство общественных колодцев</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0502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1100110311</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182 000,00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0502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1100110311</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414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182 000,00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Ремонт общественных колодцев</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0502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1100110312</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479 899,77</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0502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1100110312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479 899,77</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0502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1100110320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77 300,18</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0502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1100110320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77 300,18</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Приобретение и монтаж, ремонт и обслуживание оборудования для очистки питьевой воды</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0502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1100110322</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298 446,34</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0502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1100110322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298 446,34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Проверка достоверности сметных расчётов</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0502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1100110330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56 700,00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0502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1100110330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56 700,00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2"/>
              <w:rPr>
                <w:rFonts w:ascii="Arial" w:hAnsi="Arial" w:cs="Arial"/>
                <w:color w:val="000000"/>
                <w:sz w:val="12"/>
                <w:szCs w:val="12"/>
              </w:rPr>
            </w:pPr>
            <w:r w:rsidRPr="006103DA">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211"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0502</w:t>
            </w:r>
          </w:p>
        </w:tc>
        <w:tc>
          <w:tcPr>
            <w:tcW w:w="367"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2600000000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86 292,89</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77 118,08</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0502</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2600200000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86 292,89</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77 118,08</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0502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2600210171</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51 042,89</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60 618,08</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0502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2600210171</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51 042,89</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60 618,08</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0502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2600210172</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8 250,00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16 500,00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0502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2600210172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8 250,00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16 500,00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0502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2600210173</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27 000,00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0502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2600210173</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27 000,00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2"/>
              <w:rPr>
                <w:rFonts w:ascii="Arial" w:hAnsi="Arial" w:cs="Arial"/>
                <w:color w:val="000000"/>
                <w:sz w:val="12"/>
                <w:szCs w:val="12"/>
              </w:rPr>
            </w:pPr>
            <w:r w:rsidRPr="006103DA">
              <w:rPr>
                <w:rFonts w:ascii="Arial" w:hAnsi="Arial" w:cs="Arial"/>
                <w:color w:val="000000"/>
                <w:sz w:val="12"/>
                <w:szCs w:val="12"/>
              </w:rPr>
              <w:t>Расходы муниципального образования на решение вопросов местного значения</w:t>
            </w:r>
          </w:p>
        </w:tc>
        <w:tc>
          <w:tcPr>
            <w:tcW w:w="211"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0502</w:t>
            </w:r>
          </w:p>
        </w:tc>
        <w:tc>
          <w:tcPr>
            <w:tcW w:w="367"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9400000000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2 408 084,80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3"/>
              <w:rPr>
                <w:rFonts w:ascii="Arial" w:hAnsi="Arial" w:cs="Arial"/>
                <w:color w:val="000000"/>
                <w:sz w:val="12"/>
                <w:szCs w:val="12"/>
              </w:rPr>
            </w:pPr>
            <w:r w:rsidRPr="006103D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11"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0502</w:t>
            </w:r>
          </w:p>
        </w:tc>
        <w:tc>
          <w:tcPr>
            <w:tcW w:w="367"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9430000000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2 408 084,80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Денежный вклад в имущество ООО "МПГ"</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0502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9430010690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2 179 000,00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Уплата иных платежей</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0502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9430010690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853</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2 179 000,00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Разработка обосновывающих материалов к схемам теплоснабжения сельских поселений</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0502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9430010800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229 084,80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0502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9430010800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229 084,80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0"/>
              <w:rPr>
                <w:rFonts w:ascii="Arial" w:hAnsi="Arial" w:cs="Arial"/>
                <w:color w:val="000000"/>
                <w:sz w:val="12"/>
                <w:szCs w:val="12"/>
              </w:rPr>
            </w:pPr>
            <w:r w:rsidRPr="006103DA">
              <w:rPr>
                <w:rFonts w:ascii="Arial" w:hAnsi="Arial" w:cs="Arial"/>
                <w:color w:val="000000"/>
                <w:sz w:val="12"/>
                <w:szCs w:val="12"/>
              </w:rPr>
              <w:t>Охрана окружающей среды</w:t>
            </w:r>
          </w:p>
        </w:tc>
        <w:tc>
          <w:tcPr>
            <w:tcW w:w="211"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0600</w:t>
            </w:r>
          </w:p>
        </w:tc>
        <w:tc>
          <w:tcPr>
            <w:tcW w:w="367"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6 821 129,49</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1"/>
              <w:rPr>
                <w:rFonts w:ascii="Arial" w:hAnsi="Arial" w:cs="Arial"/>
                <w:color w:val="000000"/>
                <w:sz w:val="12"/>
                <w:szCs w:val="12"/>
              </w:rPr>
            </w:pPr>
            <w:r w:rsidRPr="006103DA">
              <w:rPr>
                <w:rFonts w:ascii="Arial" w:hAnsi="Arial" w:cs="Arial"/>
                <w:color w:val="000000"/>
                <w:sz w:val="12"/>
                <w:szCs w:val="12"/>
              </w:rPr>
              <w:t>Другие вопросы в области охраны окружающей среды</w:t>
            </w:r>
          </w:p>
        </w:tc>
        <w:tc>
          <w:tcPr>
            <w:tcW w:w="211"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0605</w:t>
            </w:r>
          </w:p>
        </w:tc>
        <w:tc>
          <w:tcPr>
            <w:tcW w:w="367"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6 821 129,49</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2"/>
              <w:rPr>
                <w:rFonts w:ascii="Arial" w:hAnsi="Arial" w:cs="Arial"/>
                <w:color w:val="000000"/>
                <w:sz w:val="12"/>
                <w:szCs w:val="12"/>
              </w:rPr>
            </w:pPr>
            <w:r w:rsidRPr="006103DA">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2020-2023 годах"</w:t>
            </w:r>
          </w:p>
        </w:tc>
        <w:tc>
          <w:tcPr>
            <w:tcW w:w="211"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0605</w:t>
            </w:r>
          </w:p>
        </w:tc>
        <w:tc>
          <w:tcPr>
            <w:tcW w:w="367"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0100000000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765 334,91</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Снижение количества мест несанкционированного сброса мусора</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0605</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0100200000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765 334,91</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Оборудование мест для сбора опасных отходов (батареек и ртутьсодержащих ламп), доставка контейнеров</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0605</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0100210090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118 168,00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0605</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0100210090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118 168,00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"Спасём планету вместе"</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0605</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0100272360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123 000,00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0605</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0100272360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123 000,00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Иные межбюджетные трансферты бюджетам муниципальных районов, муниципальных округов, городских поселений и городского округа на финансовое обеспечение затрат по созданию и (или) содержанию мест (площадок) накопления твёрдых коммунальныхотходов</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0605</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0100276210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524 166,91</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0605</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0100276210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524 166,91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2"/>
              <w:rPr>
                <w:rFonts w:ascii="Arial" w:hAnsi="Arial" w:cs="Arial"/>
                <w:color w:val="000000"/>
                <w:sz w:val="12"/>
                <w:szCs w:val="12"/>
              </w:rPr>
            </w:pPr>
            <w:r w:rsidRPr="006103DA">
              <w:rPr>
                <w:rFonts w:ascii="Arial" w:hAnsi="Arial" w:cs="Arial"/>
                <w:color w:val="000000"/>
                <w:sz w:val="12"/>
                <w:szCs w:val="12"/>
              </w:rPr>
              <w:t>Расходы муниципального образования на решение вопросов местного значения</w:t>
            </w:r>
          </w:p>
        </w:tc>
        <w:tc>
          <w:tcPr>
            <w:tcW w:w="211"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0605</w:t>
            </w:r>
          </w:p>
        </w:tc>
        <w:tc>
          <w:tcPr>
            <w:tcW w:w="367"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9400000000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6 055 794,58</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3"/>
              <w:rPr>
                <w:rFonts w:ascii="Arial" w:hAnsi="Arial" w:cs="Arial"/>
                <w:color w:val="000000"/>
                <w:sz w:val="12"/>
                <w:szCs w:val="12"/>
              </w:rPr>
            </w:pPr>
            <w:r w:rsidRPr="006103D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11"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0605</w:t>
            </w:r>
          </w:p>
        </w:tc>
        <w:tc>
          <w:tcPr>
            <w:tcW w:w="367"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9430000000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6 055 794,58</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lastRenderedPageBreak/>
              <w:t>Устройство ограждения полигона твёрдых бытовых отходов</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0605</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9430010110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240 135,98</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0605</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9430010110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240 135,98</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Административное наказание в виде штрафа, оплата исполнительского сбора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0605</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9430010230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400 000,00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Уплата иных платежей</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0605</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9430010230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853</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400 000,00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Выполнение производственного экологического мониторинга воздуха и шума за контуром полигона ТБО</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0605</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9430011000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95 658,60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0605</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9430011000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95 658,60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Субвенция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0605</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9430075240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5 320 000,00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0605</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9430075240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5 320 000,00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0"/>
              <w:rPr>
                <w:rFonts w:ascii="Arial" w:hAnsi="Arial" w:cs="Arial"/>
                <w:color w:val="000000"/>
                <w:sz w:val="12"/>
                <w:szCs w:val="12"/>
              </w:rPr>
            </w:pPr>
            <w:r w:rsidRPr="006103DA">
              <w:rPr>
                <w:rFonts w:ascii="Arial" w:hAnsi="Arial" w:cs="Arial"/>
                <w:color w:val="000000"/>
                <w:sz w:val="12"/>
                <w:szCs w:val="12"/>
              </w:rPr>
              <w:t>Образование</w:t>
            </w:r>
          </w:p>
        </w:tc>
        <w:tc>
          <w:tcPr>
            <w:tcW w:w="211"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0700</w:t>
            </w:r>
          </w:p>
        </w:tc>
        <w:tc>
          <w:tcPr>
            <w:tcW w:w="367"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9 640 066,00</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9 279 149,00</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9 191 200,00</w:t>
            </w:r>
          </w:p>
        </w:tc>
      </w:tr>
      <w:tr w:rsidR="008962D4" w:rsidRPr="006103DA" w:rsidTr="006103DA">
        <w:trPr>
          <w:trHeight w:val="20"/>
        </w:trPr>
        <w:tc>
          <w:tcPr>
            <w:tcW w:w="2875" w:type="pct"/>
            <w:shd w:val="clear" w:color="auto" w:fill="auto"/>
            <w:hideMark/>
          </w:tcPr>
          <w:p w:rsidR="008962D4" w:rsidRPr="006103DA" w:rsidRDefault="008962D4" w:rsidP="006103DA">
            <w:pPr>
              <w:outlineLvl w:val="1"/>
              <w:rPr>
                <w:rFonts w:ascii="Arial" w:hAnsi="Arial" w:cs="Arial"/>
                <w:color w:val="000000"/>
                <w:sz w:val="12"/>
                <w:szCs w:val="12"/>
              </w:rPr>
            </w:pPr>
            <w:r w:rsidRPr="006103DA">
              <w:rPr>
                <w:rFonts w:ascii="Arial" w:hAnsi="Arial" w:cs="Arial"/>
                <w:color w:val="000000"/>
                <w:sz w:val="12"/>
                <w:szCs w:val="12"/>
              </w:rPr>
              <w:t>Общее образование</w:t>
            </w:r>
          </w:p>
        </w:tc>
        <w:tc>
          <w:tcPr>
            <w:tcW w:w="211"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9 477 217,00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9 191 200,00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9 191 200,00</w:t>
            </w:r>
          </w:p>
        </w:tc>
      </w:tr>
      <w:tr w:rsidR="008962D4" w:rsidRPr="006103DA" w:rsidTr="006103DA">
        <w:trPr>
          <w:trHeight w:val="20"/>
        </w:trPr>
        <w:tc>
          <w:tcPr>
            <w:tcW w:w="2875" w:type="pct"/>
            <w:shd w:val="clear" w:color="auto" w:fill="auto"/>
            <w:hideMark/>
          </w:tcPr>
          <w:p w:rsidR="008962D4" w:rsidRPr="006103DA" w:rsidRDefault="008962D4" w:rsidP="006103DA">
            <w:pPr>
              <w:outlineLvl w:val="2"/>
              <w:rPr>
                <w:rFonts w:ascii="Arial" w:hAnsi="Arial" w:cs="Arial"/>
                <w:color w:val="000000"/>
                <w:sz w:val="12"/>
                <w:szCs w:val="12"/>
              </w:rPr>
            </w:pPr>
            <w:r w:rsidRPr="006103DA">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11"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0800000000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9 477 217,00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9 191 200,00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9 191 200,00</w:t>
            </w:r>
          </w:p>
        </w:tc>
      </w:tr>
      <w:tr w:rsidR="008962D4" w:rsidRPr="006103DA" w:rsidTr="006103DA">
        <w:trPr>
          <w:trHeight w:val="20"/>
        </w:trPr>
        <w:tc>
          <w:tcPr>
            <w:tcW w:w="2875" w:type="pct"/>
            <w:shd w:val="clear" w:color="auto" w:fill="auto"/>
            <w:hideMark/>
          </w:tcPr>
          <w:p w:rsidR="008962D4" w:rsidRPr="006103DA" w:rsidRDefault="008962D4" w:rsidP="006103DA">
            <w:pPr>
              <w:outlineLvl w:val="3"/>
              <w:rPr>
                <w:rFonts w:ascii="Arial" w:hAnsi="Arial" w:cs="Arial"/>
                <w:color w:val="000000"/>
                <w:sz w:val="12"/>
                <w:szCs w:val="12"/>
              </w:rPr>
            </w:pPr>
            <w:r w:rsidRPr="006103DA">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1"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0860000000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9 477 217,00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9 191 200,00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9 191 200,00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0860200000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9 477 217,00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9 191 200,00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9 191 200,00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0860272380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9 087 517,00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9 191 200,00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9 191 200,00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0860272380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9 087 517,00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9 191 200,00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9 191 200,00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Софинансирование к иному межбюджетному трансферту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08602S2380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389 700,00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0702</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08602S2380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611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389 700,00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1"/>
              <w:rPr>
                <w:rFonts w:ascii="Arial" w:hAnsi="Arial" w:cs="Arial"/>
                <w:color w:val="000000"/>
                <w:sz w:val="12"/>
                <w:szCs w:val="12"/>
              </w:rPr>
            </w:pPr>
            <w:r w:rsidRPr="006103DA">
              <w:rPr>
                <w:rFonts w:ascii="Arial" w:hAnsi="Arial" w:cs="Arial"/>
                <w:color w:val="000000"/>
                <w:sz w:val="12"/>
                <w:szCs w:val="12"/>
              </w:rPr>
              <w:t>Профессиональная подготовка, переподготовка и повышение квалификации</w:t>
            </w:r>
          </w:p>
        </w:tc>
        <w:tc>
          <w:tcPr>
            <w:tcW w:w="211"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0705</w:t>
            </w:r>
          </w:p>
        </w:tc>
        <w:tc>
          <w:tcPr>
            <w:tcW w:w="367"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162 849,00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87 949,00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2"/>
              <w:rPr>
                <w:rFonts w:ascii="Arial" w:hAnsi="Arial" w:cs="Arial"/>
                <w:color w:val="000000"/>
                <w:sz w:val="12"/>
                <w:szCs w:val="12"/>
              </w:rPr>
            </w:pPr>
            <w:r w:rsidRPr="006103DA">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211"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0705</w:t>
            </w:r>
          </w:p>
        </w:tc>
        <w:tc>
          <w:tcPr>
            <w:tcW w:w="367"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0900000000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17 500,00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Противодействие коррупции в Валдайском муниципальном районе</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0705</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0900300000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17 500,00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0705</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0900399904</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8 000,00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0705</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0900399904</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8 000,00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0705</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0900399905</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9 500,00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0705</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0900399905</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9 500,00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2"/>
              <w:rPr>
                <w:rFonts w:ascii="Arial" w:hAnsi="Arial" w:cs="Arial"/>
                <w:color w:val="000000"/>
                <w:sz w:val="12"/>
                <w:szCs w:val="12"/>
              </w:rPr>
            </w:pPr>
            <w:r w:rsidRPr="006103DA">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211"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0705</w:t>
            </w:r>
          </w:p>
        </w:tc>
        <w:tc>
          <w:tcPr>
            <w:tcW w:w="367"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1700000000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145 349,00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87 949,00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0705</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1700700000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145 349,00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87 949,00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0705</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1700710805</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87 949,00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87 949,00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0705</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1700710805</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87 949,00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87 949,00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0705</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1700710809</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57 400,00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0705</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1700710809</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57 400,00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0"/>
              <w:rPr>
                <w:rFonts w:ascii="Arial" w:hAnsi="Arial" w:cs="Arial"/>
                <w:color w:val="000000"/>
                <w:sz w:val="12"/>
                <w:szCs w:val="12"/>
              </w:rPr>
            </w:pPr>
            <w:r w:rsidRPr="006103DA">
              <w:rPr>
                <w:rFonts w:ascii="Arial" w:hAnsi="Arial" w:cs="Arial"/>
                <w:color w:val="000000"/>
                <w:sz w:val="12"/>
                <w:szCs w:val="12"/>
              </w:rPr>
              <w:t>Культура, кинематография</w:t>
            </w:r>
          </w:p>
        </w:tc>
        <w:tc>
          <w:tcPr>
            <w:tcW w:w="211"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0800</w:t>
            </w:r>
          </w:p>
        </w:tc>
        <w:tc>
          <w:tcPr>
            <w:tcW w:w="367"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258 320,00</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258 320,00</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258 320,00</w:t>
            </w:r>
          </w:p>
        </w:tc>
      </w:tr>
      <w:tr w:rsidR="008962D4" w:rsidRPr="006103DA" w:rsidTr="006103DA">
        <w:trPr>
          <w:trHeight w:val="20"/>
        </w:trPr>
        <w:tc>
          <w:tcPr>
            <w:tcW w:w="2875" w:type="pct"/>
            <w:shd w:val="clear" w:color="auto" w:fill="auto"/>
            <w:hideMark/>
          </w:tcPr>
          <w:p w:rsidR="008962D4" w:rsidRPr="006103DA" w:rsidRDefault="008962D4" w:rsidP="006103DA">
            <w:pPr>
              <w:outlineLvl w:val="1"/>
              <w:rPr>
                <w:rFonts w:ascii="Arial" w:hAnsi="Arial" w:cs="Arial"/>
                <w:color w:val="000000"/>
                <w:sz w:val="12"/>
                <w:szCs w:val="12"/>
              </w:rPr>
            </w:pPr>
            <w:r w:rsidRPr="006103DA">
              <w:rPr>
                <w:rFonts w:ascii="Arial" w:hAnsi="Arial" w:cs="Arial"/>
                <w:color w:val="000000"/>
                <w:sz w:val="12"/>
                <w:szCs w:val="12"/>
              </w:rPr>
              <w:t>Культура</w:t>
            </w:r>
          </w:p>
        </w:tc>
        <w:tc>
          <w:tcPr>
            <w:tcW w:w="211"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258 320,00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258 320,00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258 320,00</w:t>
            </w:r>
          </w:p>
        </w:tc>
      </w:tr>
      <w:tr w:rsidR="008962D4" w:rsidRPr="006103DA" w:rsidTr="006103DA">
        <w:trPr>
          <w:trHeight w:val="20"/>
        </w:trPr>
        <w:tc>
          <w:tcPr>
            <w:tcW w:w="2875" w:type="pct"/>
            <w:shd w:val="clear" w:color="auto" w:fill="auto"/>
            <w:hideMark/>
          </w:tcPr>
          <w:p w:rsidR="008962D4" w:rsidRPr="006103DA" w:rsidRDefault="008962D4" w:rsidP="006103DA">
            <w:pPr>
              <w:outlineLvl w:val="2"/>
              <w:rPr>
                <w:rFonts w:ascii="Arial" w:hAnsi="Arial" w:cs="Arial"/>
                <w:color w:val="000000"/>
                <w:sz w:val="12"/>
                <w:szCs w:val="12"/>
              </w:rPr>
            </w:pPr>
            <w:r w:rsidRPr="006103DA">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211"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0200000000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258 320,00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258 320,00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258 320,00</w:t>
            </w:r>
          </w:p>
        </w:tc>
      </w:tr>
      <w:tr w:rsidR="008962D4" w:rsidRPr="006103DA" w:rsidTr="006103DA">
        <w:trPr>
          <w:trHeight w:val="20"/>
        </w:trPr>
        <w:tc>
          <w:tcPr>
            <w:tcW w:w="2875" w:type="pct"/>
            <w:shd w:val="clear" w:color="auto" w:fill="auto"/>
            <w:hideMark/>
          </w:tcPr>
          <w:p w:rsidR="008962D4" w:rsidRPr="006103DA" w:rsidRDefault="008962D4" w:rsidP="006103DA">
            <w:pPr>
              <w:outlineLvl w:val="3"/>
              <w:rPr>
                <w:rFonts w:ascii="Arial" w:hAnsi="Arial" w:cs="Arial"/>
                <w:color w:val="000000"/>
                <w:sz w:val="12"/>
                <w:szCs w:val="12"/>
              </w:rPr>
            </w:pPr>
            <w:r w:rsidRPr="006103DA">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211"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0210000000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258 320,00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258 320,00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258 320,00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0210100000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258 320,00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258 320,00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258 320,00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Реализация прочих мероприятий муниципальной программы</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0210199990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258 320,00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258 320,00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258 320,00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0210199990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248 320,00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248 320,00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248 320,00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Иные выплаты населению</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0210199990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360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10 000,00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10 000,00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10 000,00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0"/>
              <w:rPr>
                <w:rFonts w:ascii="Arial" w:hAnsi="Arial" w:cs="Arial"/>
                <w:color w:val="000000"/>
                <w:sz w:val="12"/>
                <w:szCs w:val="12"/>
              </w:rPr>
            </w:pPr>
            <w:r w:rsidRPr="006103DA">
              <w:rPr>
                <w:rFonts w:ascii="Arial" w:hAnsi="Arial" w:cs="Arial"/>
                <w:color w:val="000000"/>
                <w:sz w:val="12"/>
                <w:szCs w:val="12"/>
              </w:rPr>
              <w:t>Социальная политика</w:t>
            </w:r>
          </w:p>
        </w:tc>
        <w:tc>
          <w:tcPr>
            <w:tcW w:w="211"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1000</w:t>
            </w:r>
          </w:p>
        </w:tc>
        <w:tc>
          <w:tcPr>
            <w:tcW w:w="367"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22 306 670,10</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13 222 058,00</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13 222 058,00</w:t>
            </w:r>
          </w:p>
        </w:tc>
      </w:tr>
      <w:tr w:rsidR="008962D4" w:rsidRPr="006103DA" w:rsidTr="006103DA">
        <w:trPr>
          <w:trHeight w:val="20"/>
        </w:trPr>
        <w:tc>
          <w:tcPr>
            <w:tcW w:w="2875" w:type="pct"/>
            <w:shd w:val="clear" w:color="auto" w:fill="auto"/>
            <w:hideMark/>
          </w:tcPr>
          <w:p w:rsidR="008962D4" w:rsidRPr="006103DA" w:rsidRDefault="008962D4" w:rsidP="006103DA">
            <w:pPr>
              <w:outlineLvl w:val="1"/>
              <w:rPr>
                <w:rFonts w:ascii="Arial" w:hAnsi="Arial" w:cs="Arial"/>
                <w:color w:val="000000"/>
                <w:sz w:val="12"/>
                <w:szCs w:val="12"/>
              </w:rPr>
            </w:pPr>
            <w:r w:rsidRPr="006103DA">
              <w:rPr>
                <w:rFonts w:ascii="Arial" w:hAnsi="Arial" w:cs="Arial"/>
                <w:color w:val="000000"/>
                <w:sz w:val="12"/>
                <w:szCs w:val="12"/>
              </w:rPr>
              <w:t>Пенсионное обеспечение</w:t>
            </w:r>
          </w:p>
        </w:tc>
        <w:tc>
          <w:tcPr>
            <w:tcW w:w="211"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1001</w:t>
            </w:r>
          </w:p>
        </w:tc>
        <w:tc>
          <w:tcPr>
            <w:tcW w:w="367"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3 056 803,10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2 937 243,00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2 937 243,00</w:t>
            </w:r>
          </w:p>
        </w:tc>
      </w:tr>
      <w:tr w:rsidR="008962D4" w:rsidRPr="006103DA" w:rsidTr="006103DA">
        <w:trPr>
          <w:trHeight w:val="20"/>
        </w:trPr>
        <w:tc>
          <w:tcPr>
            <w:tcW w:w="2875" w:type="pct"/>
            <w:shd w:val="clear" w:color="auto" w:fill="auto"/>
            <w:hideMark/>
          </w:tcPr>
          <w:p w:rsidR="008962D4" w:rsidRPr="006103DA" w:rsidRDefault="008962D4" w:rsidP="006103DA">
            <w:pPr>
              <w:outlineLvl w:val="2"/>
              <w:rPr>
                <w:rFonts w:ascii="Arial" w:hAnsi="Arial" w:cs="Arial"/>
                <w:color w:val="000000"/>
                <w:sz w:val="12"/>
                <w:szCs w:val="12"/>
              </w:rPr>
            </w:pPr>
            <w:r w:rsidRPr="006103DA">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11"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1001</w:t>
            </w:r>
          </w:p>
        </w:tc>
        <w:tc>
          <w:tcPr>
            <w:tcW w:w="367"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9100000000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3 056 803,10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2 937 243,00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2 937 243,00</w:t>
            </w:r>
          </w:p>
        </w:tc>
      </w:tr>
      <w:tr w:rsidR="008962D4" w:rsidRPr="006103DA" w:rsidTr="006103DA">
        <w:trPr>
          <w:trHeight w:val="20"/>
        </w:trPr>
        <w:tc>
          <w:tcPr>
            <w:tcW w:w="2875" w:type="pct"/>
            <w:shd w:val="clear" w:color="auto" w:fill="auto"/>
            <w:hideMark/>
          </w:tcPr>
          <w:p w:rsidR="008962D4" w:rsidRPr="006103DA" w:rsidRDefault="008962D4" w:rsidP="006103DA">
            <w:pPr>
              <w:outlineLvl w:val="3"/>
              <w:rPr>
                <w:rFonts w:ascii="Arial" w:hAnsi="Arial" w:cs="Arial"/>
                <w:color w:val="000000"/>
                <w:sz w:val="12"/>
                <w:szCs w:val="12"/>
              </w:rPr>
            </w:pPr>
            <w:r w:rsidRPr="006103DA">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11"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1001</w:t>
            </w:r>
          </w:p>
        </w:tc>
        <w:tc>
          <w:tcPr>
            <w:tcW w:w="367"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9190000000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3 056 803,10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2 937 243,00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2 937 243,00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1001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9190010040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3 056 803,10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2 937 243,00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2 937 243,00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Иные пенсии, социальные доплаты к пенсиям</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1001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9190010040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312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3 056 803,10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2 937 243,00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2 937 243,00</w:t>
            </w:r>
          </w:p>
        </w:tc>
      </w:tr>
      <w:tr w:rsidR="008962D4" w:rsidRPr="006103DA" w:rsidTr="006103DA">
        <w:trPr>
          <w:trHeight w:val="20"/>
        </w:trPr>
        <w:tc>
          <w:tcPr>
            <w:tcW w:w="2875" w:type="pct"/>
            <w:shd w:val="clear" w:color="auto" w:fill="auto"/>
            <w:hideMark/>
          </w:tcPr>
          <w:p w:rsidR="008962D4" w:rsidRPr="006103DA" w:rsidRDefault="008962D4" w:rsidP="006103DA">
            <w:pPr>
              <w:outlineLvl w:val="1"/>
              <w:rPr>
                <w:rFonts w:ascii="Arial" w:hAnsi="Arial" w:cs="Arial"/>
                <w:color w:val="000000"/>
                <w:sz w:val="12"/>
                <w:szCs w:val="12"/>
              </w:rPr>
            </w:pPr>
            <w:r w:rsidRPr="006103DA">
              <w:rPr>
                <w:rFonts w:ascii="Arial" w:hAnsi="Arial" w:cs="Arial"/>
                <w:color w:val="000000"/>
                <w:sz w:val="12"/>
                <w:szCs w:val="12"/>
              </w:rPr>
              <w:t>Социальное обеспечение населения</w:t>
            </w:r>
          </w:p>
        </w:tc>
        <w:tc>
          <w:tcPr>
            <w:tcW w:w="211"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1003</w:t>
            </w:r>
          </w:p>
        </w:tc>
        <w:tc>
          <w:tcPr>
            <w:tcW w:w="367"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1 241 415,00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1 241 415,00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1 241 415,00</w:t>
            </w:r>
          </w:p>
        </w:tc>
      </w:tr>
      <w:tr w:rsidR="008962D4" w:rsidRPr="006103DA" w:rsidTr="006103DA">
        <w:trPr>
          <w:trHeight w:val="20"/>
        </w:trPr>
        <w:tc>
          <w:tcPr>
            <w:tcW w:w="2875" w:type="pct"/>
            <w:shd w:val="clear" w:color="auto" w:fill="auto"/>
            <w:hideMark/>
          </w:tcPr>
          <w:p w:rsidR="008962D4" w:rsidRPr="006103DA" w:rsidRDefault="008962D4" w:rsidP="006103DA">
            <w:pPr>
              <w:outlineLvl w:val="2"/>
              <w:rPr>
                <w:rFonts w:ascii="Arial" w:hAnsi="Arial" w:cs="Arial"/>
                <w:color w:val="000000"/>
                <w:sz w:val="12"/>
                <w:szCs w:val="12"/>
              </w:rPr>
            </w:pPr>
            <w:r w:rsidRPr="006103DA">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2016-2024 годы"</w:t>
            </w:r>
          </w:p>
        </w:tc>
        <w:tc>
          <w:tcPr>
            <w:tcW w:w="211"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1003</w:t>
            </w:r>
          </w:p>
        </w:tc>
        <w:tc>
          <w:tcPr>
            <w:tcW w:w="367"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0300000000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1 241 415,00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1 241 415,00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1 241 415,00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1003</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0300100000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1 241 415,00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1 241 415,00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1 241 415,00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Субсидия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1003</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03001L4970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1 241 415,00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1 241 415,00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1 241 415,00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гражданам на приобретение жилья</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1003</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03001L4970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322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1 241 415,00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1 241 415,00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1 241 415,00</w:t>
            </w:r>
          </w:p>
        </w:tc>
      </w:tr>
      <w:tr w:rsidR="008962D4" w:rsidRPr="006103DA" w:rsidTr="006103DA">
        <w:trPr>
          <w:trHeight w:val="20"/>
        </w:trPr>
        <w:tc>
          <w:tcPr>
            <w:tcW w:w="2875" w:type="pct"/>
            <w:shd w:val="clear" w:color="auto" w:fill="auto"/>
            <w:hideMark/>
          </w:tcPr>
          <w:p w:rsidR="008962D4" w:rsidRPr="006103DA" w:rsidRDefault="008962D4" w:rsidP="006103DA">
            <w:pPr>
              <w:outlineLvl w:val="1"/>
              <w:rPr>
                <w:rFonts w:ascii="Arial" w:hAnsi="Arial" w:cs="Arial"/>
                <w:color w:val="000000"/>
                <w:sz w:val="12"/>
                <w:szCs w:val="12"/>
              </w:rPr>
            </w:pPr>
            <w:r w:rsidRPr="006103DA">
              <w:rPr>
                <w:rFonts w:ascii="Arial" w:hAnsi="Arial" w:cs="Arial"/>
                <w:color w:val="000000"/>
                <w:sz w:val="12"/>
                <w:szCs w:val="12"/>
              </w:rPr>
              <w:t>Охрана семьи и детства</w:t>
            </w:r>
          </w:p>
        </w:tc>
        <w:tc>
          <w:tcPr>
            <w:tcW w:w="211"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1004</w:t>
            </w:r>
          </w:p>
        </w:tc>
        <w:tc>
          <w:tcPr>
            <w:tcW w:w="367"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18 008 452,00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9 043 400,00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9 043 400,00</w:t>
            </w:r>
          </w:p>
        </w:tc>
      </w:tr>
      <w:tr w:rsidR="008962D4" w:rsidRPr="006103DA" w:rsidTr="006103DA">
        <w:trPr>
          <w:trHeight w:val="20"/>
        </w:trPr>
        <w:tc>
          <w:tcPr>
            <w:tcW w:w="2875" w:type="pct"/>
            <w:shd w:val="clear" w:color="auto" w:fill="auto"/>
            <w:hideMark/>
          </w:tcPr>
          <w:p w:rsidR="008962D4" w:rsidRPr="006103DA" w:rsidRDefault="008962D4" w:rsidP="006103DA">
            <w:pPr>
              <w:outlineLvl w:val="2"/>
              <w:rPr>
                <w:rFonts w:ascii="Arial" w:hAnsi="Arial" w:cs="Arial"/>
                <w:color w:val="000000"/>
                <w:sz w:val="12"/>
                <w:szCs w:val="12"/>
              </w:rPr>
            </w:pPr>
            <w:r w:rsidRPr="006103DA">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11"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1004</w:t>
            </w:r>
          </w:p>
        </w:tc>
        <w:tc>
          <w:tcPr>
            <w:tcW w:w="367"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0800000000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18 008 452,00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9 043 400,00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9 043 400,00</w:t>
            </w:r>
          </w:p>
        </w:tc>
      </w:tr>
      <w:tr w:rsidR="008962D4" w:rsidRPr="006103DA" w:rsidTr="006103DA">
        <w:trPr>
          <w:trHeight w:val="20"/>
        </w:trPr>
        <w:tc>
          <w:tcPr>
            <w:tcW w:w="2875" w:type="pct"/>
            <w:shd w:val="clear" w:color="auto" w:fill="auto"/>
            <w:hideMark/>
          </w:tcPr>
          <w:p w:rsidR="008962D4" w:rsidRPr="006103DA" w:rsidRDefault="008962D4" w:rsidP="006103DA">
            <w:pPr>
              <w:outlineLvl w:val="3"/>
              <w:rPr>
                <w:rFonts w:ascii="Arial" w:hAnsi="Arial" w:cs="Arial"/>
                <w:color w:val="000000"/>
                <w:sz w:val="12"/>
                <w:szCs w:val="12"/>
              </w:rPr>
            </w:pPr>
            <w:r w:rsidRPr="006103DA">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1"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1004</w:t>
            </w:r>
          </w:p>
        </w:tc>
        <w:tc>
          <w:tcPr>
            <w:tcW w:w="367"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0850000000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18 008 452,00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9 043 400,00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9 043 400,00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1004</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0850100000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18 008 452,00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9 043 400,00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9 043 400,00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Cубвенция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1004</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08501N0821</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18 008 452,00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9 043 400,00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9 043 400,00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1004</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08501N0821</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412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18 008 452,00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9 043 400,00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9 043 400,00</w:t>
            </w:r>
          </w:p>
        </w:tc>
      </w:tr>
      <w:tr w:rsidR="008962D4" w:rsidRPr="006103DA" w:rsidTr="006103DA">
        <w:trPr>
          <w:trHeight w:val="20"/>
        </w:trPr>
        <w:tc>
          <w:tcPr>
            <w:tcW w:w="2875" w:type="pct"/>
            <w:shd w:val="clear" w:color="auto" w:fill="auto"/>
            <w:hideMark/>
          </w:tcPr>
          <w:p w:rsidR="008962D4" w:rsidRPr="006103DA" w:rsidRDefault="008962D4" w:rsidP="006103DA">
            <w:pPr>
              <w:outlineLvl w:val="0"/>
              <w:rPr>
                <w:rFonts w:ascii="Arial" w:hAnsi="Arial" w:cs="Arial"/>
                <w:color w:val="000000"/>
                <w:sz w:val="12"/>
                <w:szCs w:val="12"/>
              </w:rPr>
            </w:pPr>
            <w:r w:rsidRPr="006103DA">
              <w:rPr>
                <w:rFonts w:ascii="Arial" w:hAnsi="Arial" w:cs="Arial"/>
                <w:color w:val="000000"/>
                <w:sz w:val="12"/>
                <w:szCs w:val="12"/>
              </w:rPr>
              <w:t>Физическая культура и спорт</w:t>
            </w:r>
          </w:p>
        </w:tc>
        <w:tc>
          <w:tcPr>
            <w:tcW w:w="211"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1100</w:t>
            </w:r>
          </w:p>
        </w:tc>
        <w:tc>
          <w:tcPr>
            <w:tcW w:w="367"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33 842 874,14</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24 157 918,32</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24 157 918,32</w:t>
            </w:r>
          </w:p>
        </w:tc>
      </w:tr>
      <w:tr w:rsidR="008962D4" w:rsidRPr="006103DA" w:rsidTr="006103DA">
        <w:trPr>
          <w:trHeight w:val="20"/>
        </w:trPr>
        <w:tc>
          <w:tcPr>
            <w:tcW w:w="2875" w:type="pct"/>
            <w:shd w:val="clear" w:color="auto" w:fill="auto"/>
            <w:hideMark/>
          </w:tcPr>
          <w:p w:rsidR="008962D4" w:rsidRPr="006103DA" w:rsidRDefault="008962D4" w:rsidP="006103DA">
            <w:pPr>
              <w:outlineLvl w:val="1"/>
              <w:rPr>
                <w:rFonts w:ascii="Arial" w:hAnsi="Arial" w:cs="Arial"/>
                <w:color w:val="000000"/>
                <w:sz w:val="12"/>
                <w:szCs w:val="12"/>
              </w:rPr>
            </w:pPr>
            <w:r w:rsidRPr="006103DA">
              <w:rPr>
                <w:rFonts w:ascii="Arial" w:hAnsi="Arial" w:cs="Arial"/>
                <w:color w:val="000000"/>
                <w:sz w:val="12"/>
                <w:szCs w:val="12"/>
              </w:rPr>
              <w:t>Физическая культура</w:t>
            </w:r>
          </w:p>
        </w:tc>
        <w:tc>
          <w:tcPr>
            <w:tcW w:w="211"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1101</w:t>
            </w:r>
          </w:p>
        </w:tc>
        <w:tc>
          <w:tcPr>
            <w:tcW w:w="367"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33 842 874,14</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24 157 918,32</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24 157 918,32</w:t>
            </w:r>
          </w:p>
        </w:tc>
      </w:tr>
      <w:tr w:rsidR="008962D4" w:rsidRPr="006103DA" w:rsidTr="006103DA">
        <w:trPr>
          <w:trHeight w:val="20"/>
        </w:trPr>
        <w:tc>
          <w:tcPr>
            <w:tcW w:w="2875" w:type="pct"/>
            <w:shd w:val="clear" w:color="auto" w:fill="auto"/>
            <w:hideMark/>
          </w:tcPr>
          <w:p w:rsidR="008962D4" w:rsidRPr="006103DA" w:rsidRDefault="008962D4" w:rsidP="006103DA">
            <w:pPr>
              <w:outlineLvl w:val="2"/>
              <w:rPr>
                <w:rFonts w:ascii="Arial" w:hAnsi="Arial" w:cs="Arial"/>
                <w:color w:val="000000"/>
                <w:sz w:val="12"/>
                <w:szCs w:val="12"/>
              </w:rPr>
            </w:pPr>
            <w:r w:rsidRPr="006103DA">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211"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1101</w:t>
            </w:r>
          </w:p>
        </w:tc>
        <w:tc>
          <w:tcPr>
            <w:tcW w:w="367"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0400000000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33 842 874,14</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24 157 918,32</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24 157 918,32</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Развитие физической культуры и массового спорта на территории района</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1101</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0400100000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10 000,00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10 000,00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10 000,00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1101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0400110180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10 000,00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10 000,00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10 000,00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1101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0400110180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10 000,00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10 000,00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10 000,00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Сохранение и развитие инфраструктуры отрасли физической культуры и спорта</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1101</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0400200000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24 019 241,34</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15 818 871,34</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15 818 871,34</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1101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0400201101</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11 477 887,36</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11 477 887,36</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11 477 887,36</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1101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0400201101</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11 477 887,36</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11 477 887,36</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11 477 887,36</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1101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0400201102</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3 466 321,98</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3 466 321,98</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3 466 321,98</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1101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0400201102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3 466 321,98</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3 466 321,98</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3 466 321,98</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1101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0400201103</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874 662,00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874 662,00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874 662,00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1101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0400201103</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874 662,00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874 662,00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874 662,00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1101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0400210181</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45 470,00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1101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0400210181</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45 470,00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1101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0400271411</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471 100,00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1101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0400271411</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471 100,00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1101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0400271412</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142 200,00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1101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0400271412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142 200,00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1101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0400272300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5 975 000,00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1101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0400272300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5 975 000,00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"Спортивно-культурное Княжегорье"</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1101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0400272360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65 000,00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иные цели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1101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0400272360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65 000,00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1101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04002S2300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1 493 800,00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1101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04002S2300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1 493 800,00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Софинансирование к иному межбюджетному трансферту на реализацию муниципальных проектов, реализуемых в рамках кластеров-проект "Спортивно-культурное Княжегорье"</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1101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04002S2360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7 800,00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иные цели</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1101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04002S2360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7 800,00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Развитие спорта и системы подготовки спортивного резерва на территории района</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1101</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0400300000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9 813 632,80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8 329 046,98</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8 329 046,98</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Обеспечение деятельности спортивной школы-заработная плата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1101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0400301041</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6 219 990,00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6 219 990,00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6 219 990,00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1101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0400301041</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6 219 990,00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6 219 990,00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6 219 990,00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Обеспечение деятельности спортивной школы-начисления на заработную плату</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1101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0400301042</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1 878 436,98</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1 878 436,98</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1 878 436,98</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1101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0400301042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1 878 436,98</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1 878 436,98</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1 878 436,98</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Обеспечение деятельности спортивной школы-материальные затраты</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1101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0400301043</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120 620,00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120 620,00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120 620,00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1101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0400301043</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120 620,00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120 620,00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120 620,00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1101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0400310181</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10 000,00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10 000,00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10 000,00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1101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0400310181</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10 000,00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10 000,00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10 000,00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1101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0400310182</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326 000,00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100 000,00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100 000,00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1101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0400310182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326 000,00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100 000,00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100 000,00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1101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0400371411</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296 073,20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1101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0400371411</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296 073,20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1101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0400371412</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89 539,31</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1101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0400371412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89 539,31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1101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0400372300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681 400,00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1101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0400372300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681 400,00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1101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04003S2300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191 573,31</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1101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04003S2300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621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191 573,31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0"/>
              <w:rPr>
                <w:rFonts w:ascii="Arial" w:hAnsi="Arial" w:cs="Arial"/>
                <w:color w:val="000000"/>
                <w:sz w:val="12"/>
                <w:szCs w:val="12"/>
              </w:rPr>
            </w:pPr>
            <w:r w:rsidRPr="006103DA">
              <w:rPr>
                <w:rFonts w:ascii="Arial" w:hAnsi="Arial" w:cs="Arial"/>
                <w:color w:val="000000"/>
                <w:sz w:val="12"/>
                <w:szCs w:val="12"/>
              </w:rPr>
              <w:t>Обслуживание государственного и муниципального долга</w:t>
            </w:r>
          </w:p>
        </w:tc>
        <w:tc>
          <w:tcPr>
            <w:tcW w:w="211"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1300</w:t>
            </w:r>
          </w:p>
        </w:tc>
        <w:tc>
          <w:tcPr>
            <w:tcW w:w="367"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559 705,44</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2 281 777,51</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2 281 777,51</w:t>
            </w:r>
          </w:p>
        </w:tc>
      </w:tr>
      <w:tr w:rsidR="008962D4" w:rsidRPr="006103DA" w:rsidTr="006103DA">
        <w:trPr>
          <w:trHeight w:val="20"/>
        </w:trPr>
        <w:tc>
          <w:tcPr>
            <w:tcW w:w="2875" w:type="pct"/>
            <w:shd w:val="clear" w:color="auto" w:fill="auto"/>
            <w:hideMark/>
          </w:tcPr>
          <w:p w:rsidR="008962D4" w:rsidRPr="006103DA" w:rsidRDefault="008962D4" w:rsidP="006103DA">
            <w:pPr>
              <w:outlineLvl w:val="1"/>
              <w:rPr>
                <w:rFonts w:ascii="Arial" w:hAnsi="Arial" w:cs="Arial"/>
                <w:color w:val="000000"/>
                <w:sz w:val="12"/>
                <w:szCs w:val="12"/>
              </w:rPr>
            </w:pPr>
            <w:r w:rsidRPr="006103DA">
              <w:rPr>
                <w:rFonts w:ascii="Arial" w:hAnsi="Arial" w:cs="Arial"/>
                <w:color w:val="000000"/>
                <w:sz w:val="12"/>
                <w:szCs w:val="12"/>
              </w:rPr>
              <w:t>Обслуживание государственного внутреннего и муниципального долга</w:t>
            </w:r>
          </w:p>
        </w:tc>
        <w:tc>
          <w:tcPr>
            <w:tcW w:w="211"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1301</w:t>
            </w:r>
          </w:p>
        </w:tc>
        <w:tc>
          <w:tcPr>
            <w:tcW w:w="367"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559 705,44</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2 281 777,51</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2 281 777,51</w:t>
            </w:r>
          </w:p>
        </w:tc>
      </w:tr>
      <w:tr w:rsidR="008962D4" w:rsidRPr="006103DA" w:rsidTr="006103DA">
        <w:trPr>
          <w:trHeight w:val="20"/>
        </w:trPr>
        <w:tc>
          <w:tcPr>
            <w:tcW w:w="2875" w:type="pct"/>
            <w:shd w:val="clear" w:color="auto" w:fill="auto"/>
            <w:hideMark/>
          </w:tcPr>
          <w:p w:rsidR="008962D4" w:rsidRPr="006103DA" w:rsidRDefault="008962D4" w:rsidP="006103DA">
            <w:pPr>
              <w:outlineLvl w:val="2"/>
              <w:rPr>
                <w:rFonts w:ascii="Arial" w:hAnsi="Arial" w:cs="Arial"/>
                <w:color w:val="000000"/>
                <w:sz w:val="12"/>
                <w:szCs w:val="12"/>
              </w:rPr>
            </w:pPr>
            <w:r w:rsidRPr="006103DA">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211"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1301</w:t>
            </w:r>
          </w:p>
        </w:tc>
        <w:tc>
          <w:tcPr>
            <w:tcW w:w="367"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0500000000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559 705,44</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2 281 777,51</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2 281 777,51</w:t>
            </w:r>
          </w:p>
        </w:tc>
      </w:tr>
      <w:tr w:rsidR="008962D4" w:rsidRPr="006103DA" w:rsidTr="006103DA">
        <w:trPr>
          <w:trHeight w:val="20"/>
        </w:trPr>
        <w:tc>
          <w:tcPr>
            <w:tcW w:w="2875" w:type="pct"/>
            <w:shd w:val="clear" w:color="auto" w:fill="auto"/>
            <w:hideMark/>
          </w:tcPr>
          <w:p w:rsidR="008962D4" w:rsidRPr="006103DA" w:rsidRDefault="008962D4" w:rsidP="006103DA">
            <w:pPr>
              <w:outlineLvl w:val="3"/>
              <w:rPr>
                <w:rFonts w:ascii="Arial" w:hAnsi="Arial" w:cs="Arial"/>
                <w:color w:val="000000"/>
                <w:sz w:val="12"/>
                <w:szCs w:val="12"/>
              </w:rPr>
            </w:pPr>
            <w:r w:rsidRPr="006103DA">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11"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1301</w:t>
            </w:r>
          </w:p>
        </w:tc>
        <w:tc>
          <w:tcPr>
            <w:tcW w:w="367"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0510000000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559 705,44</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2 281 777,51</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2 281 777,51</w:t>
            </w:r>
          </w:p>
        </w:tc>
      </w:tr>
      <w:tr w:rsidR="008962D4" w:rsidRPr="006103DA" w:rsidTr="006103DA">
        <w:trPr>
          <w:trHeight w:val="20"/>
        </w:trPr>
        <w:tc>
          <w:tcPr>
            <w:tcW w:w="2875" w:type="pct"/>
            <w:shd w:val="clear" w:color="auto" w:fill="auto"/>
            <w:hideMark/>
          </w:tcPr>
          <w:p w:rsidR="008962D4" w:rsidRPr="006103DA" w:rsidRDefault="008962D4" w:rsidP="006103DA">
            <w:pPr>
              <w:outlineLvl w:val="4"/>
              <w:rPr>
                <w:rFonts w:ascii="Arial" w:hAnsi="Arial" w:cs="Arial"/>
                <w:color w:val="000000"/>
                <w:sz w:val="12"/>
                <w:szCs w:val="12"/>
              </w:rPr>
            </w:pPr>
            <w:r w:rsidRPr="006103DA">
              <w:rPr>
                <w:rFonts w:ascii="Arial" w:hAnsi="Arial" w:cs="Arial"/>
                <w:color w:val="000000"/>
                <w:sz w:val="12"/>
                <w:szCs w:val="12"/>
              </w:rPr>
              <w:t>Обеспечение исполнения долговых обязательств муниципального района</w:t>
            </w:r>
          </w:p>
        </w:tc>
        <w:tc>
          <w:tcPr>
            <w:tcW w:w="211"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1301</w:t>
            </w:r>
          </w:p>
        </w:tc>
        <w:tc>
          <w:tcPr>
            <w:tcW w:w="367"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0510100000</w:t>
            </w:r>
          </w:p>
        </w:tc>
        <w:tc>
          <w:tcPr>
            <w:tcW w:w="212" w:type="pct"/>
            <w:shd w:val="clear" w:color="auto" w:fill="auto"/>
            <w:noWrap/>
            <w:hideMark/>
          </w:tcPr>
          <w:p w:rsidR="008962D4" w:rsidRPr="006103DA" w:rsidRDefault="008962D4" w:rsidP="006103DA">
            <w:pPr>
              <w:jc w:val="center"/>
              <w:outlineLvl w:val="4"/>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559 705,44</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2 281 777,51</w:t>
            </w:r>
          </w:p>
        </w:tc>
        <w:tc>
          <w:tcPr>
            <w:tcW w:w="374" w:type="pct"/>
            <w:shd w:val="clear" w:color="auto" w:fill="auto"/>
            <w:noWrap/>
            <w:hideMark/>
          </w:tcPr>
          <w:p w:rsidR="008962D4" w:rsidRPr="006103DA" w:rsidRDefault="008962D4" w:rsidP="006103DA">
            <w:pPr>
              <w:jc w:val="right"/>
              <w:outlineLvl w:val="4"/>
              <w:rPr>
                <w:rFonts w:ascii="Arial" w:hAnsi="Arial" w:cs="Arial"/>
                <w:color w:val="000000"/>
                <w:sz w:val="12"/>
                <w:szCs w:val="12"/>
              </w:rPr>
            </w:pPr>
            <w:r w:rsidRPr="006103DA">
              <w:rPr>
                <w:rFonts w:ascii="Arial" w:hAnsi="Arial" w:cs="Arial"/>
                <w:color w:val="000000"/>
                <w:sz w:val="12"/>
                <w:szCs w:val="12"/>
              </w:rPr>
              <w:t>2 281 777,51</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Обслуживание муниципального долга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1301</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0510110050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559 705,44</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2 281 777,51</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2 281 777,51</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Обслуживание муниципального долга</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1301</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0510110050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730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559 705,44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2 281 777,51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2 281 777,51</w:t>
            </w:r>
          </w:p>
        </w:tc>
      </w:tr>
      <w:tr w:rsidR="008962D4" w:rsidRPr="006103DA" w:rsidTr="006103DA">
        <w:trPr>
          <w:trHeight w:val="20"/>
        </w:trPr>
        <w:tc>
          <w:tcPr>
            <w:tcW w:w="2875" w:type="pct"/>
            <w:shd w:val="clear" w:color="auto" w:fill="auto"/>
            <w:hideMark/>
          </w:tcPr>
          <w:p w:rsidR="008962D4" w:rsidRPr="006103DA" w:rsidRDefault="008962D4" w:rsidP="006103DA">
            <w:pPr>
              <w:rPr>
                <w:rFonts w:ascii="Arial" w:hAnsi="Arial" w:cs="Arial"/>
                <w:color w:val="000000"/>
                <w:sz w:val="12"/>
                <w:szCs w:val="12"/>
              </w:rPr>
            </w:pPr>
            <w:r w:rsidRPr="006103DA">
              <w:rPr>
                <w:rFonts w:ascii="Arial" w:hAnsi="Arial" w:cs="Arial"/>
                <w:color w:val="000000"/>
                <w:sz w:val="12"/>
                <w:szCs w:val="12"/>
              </w:rPr>
              <w:t>Контрольно-счетная палата Валдайского муниципального района</w:t>
            </w:r>
          </w:p>
        </w:tc>
        <w:tc>
          <w:tcPr>
            <w:tcW w:w="211" w:type="pct"/>
            <w:shd w:val="clear" w:color="auto" w:fill="auto"/>
            <w:noWrap/>
            <w:hideMark/>
          </w:tcPr>
          <w:p w:rsidR="008962D4" w:rsidRPr="006103DA" w:rsidRDefault="008962D4" w:rsidP="006103DA">
            <w:pPr>
              <w:jc w:val="center"/>
              <w:rPr>
                <w:rFonts w:ascii="Arial" w:hAnsi="Arial" w:cs="Arial"/>
                <w:color w:val="000000"/>
                <w:sz w:val="12"/>
                <w:szCs w:val="12"/>
              </w:rPr>
            </w:pPr>
            <w:r w:rsidRPr="006103DA">
              <w:rPr>
                <w:rFonts w:ascii="Arial" w:hAnsi="Arial" w:cs="Arial"/>
                <w:color w:val="000000"/>
                <w:sz w:val="12"/>
                <w:szCs w:val="12"/>
              </w:rPr>
              <w:t>905</w:t>
            </w:r>
          </w:p>
        </w:tc>
        <w:tc>
          <w:tcPr>
            <w:tcW w:w="212" w:type="pct"/>
            <w:shd w:val="clear" w:color="auto" w:fill="auto"/>
            <w:noWrap/>
            <w:hideMark/>
          </w:tcPr>
          <w:p w:rsidR="008962D4" w:rsidRPr="006103DA" w:rsidRDefault="008962D4" w:rsidP="006103DA">
            <w:pPr>
              <w:jc w:val="center"/>
              <w:rPr>
                <w:rFonts w:ascii="Arial" w:hAnsi="Arial" w:cs="Arial"/>
                <w:color w:val="000000"/>
                <w:sz w:val="12"/>
                <w:szCs w:val="12"/>
              </w:rPr>
            </w:pPr>
            <w:r w:rsidRPr="006103DA">
              <w:rPr>
                <w:rFonts w:ascii="Arial" w:hAnsi="Arial" w:cs="Arial"/>
                <w:color w:val="000000"/>
                <w:sz w:val="12"/>
                <w:szCs w:val="12"/>
              </w:rPr>
              <w:t>0000</w:t>
            </w:r>
          </w:p>
        </w:tc>
        <w:tc>
          <w:tcPr>
            <w:tcW w:w="367" w:type="pct"/>
            <w:shd w:val="clear" w:color="auto" w:fill="auto"/>
            <w:noWrap/>
            <w:hideMark/>
          </w:tcPr>
          <w:p w:rsidR="008962D4" w:rsidRPr="006103DA" w:rsidRDefault="008962D4" w:rsidP="006103DA">
            <w:pPr>
              <w:jc w:val="center"/>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rPr>
                <w:rFonts w:ascii="Arial" w:hAnsi="Arial" w:cs="Arial"/>
                <w:color w:val="000000"/>
                <w:sz w:val="12"/>
                <w:szCs w:val="12"/>
              </w:rPr>
            </w:pPr>
            <w:r w:rsidRPr="006103DA">
              <w:rPr>
                <w:rFonts w:ascii="Arial" w:hAnsi="Arial" w:cs="Arial"/>
                <w:color w:val="000000"/>
                <w:sz w:val="12"/>
                <w:szCs w:val="12"/>
              </w:rPr>
              <w:t>2 961 026,87</w:t>
            </w:r>
          </w:p>
        </w:tc>
        <w:tc>
          <w:tcPr>
            <w:tcW w:w="374" w:type="pct"/>
            <w:shd w:val="clear" w:color="auto" w:fill="auto"/>
            <w:noWrap/>
            <w:hideMark/>
          </w:tcPr>
          <w:p w:rsidR="008962D4" w:rsidRPr="006103DA" w:rsidRDefault="008962D4" w:rsidP="006103DA">
            <w:pPr>
              <w:jc w:val="right"/>
              <w:rPr>
                <w:rFonts w:ascii="Arial" w:hAnsi="Arial" w:cs="Arial"/>
                <w:color w:val="000000"/>
                <w:sz w:val="12"/>
                <w:szCs w:val="12"/>
              </w:rPr>
            </w:pPr>
            <w:r w:rsidRPr="006103DA">
              <w:rPr>
                <w:rFonts w:ascii="Arial" w:hAnsi="Arial" w:cs="Arial"/>
                <w:color w:val="000000"/>
                <w:sz w:val="12"/>
                <w:szCs w:val="12"/>
              </w:rPr>
              <w:t>2 714 321,23</w:t>
            </w:r>
          </w:p>
        </w:tc>
        <w:tc>
          <w:tcPr>
            <w:tcW w:w="374" w:type="pct"/>
            <w:shd w:val="clear" w:color="auto" w:fill="auto"/>
            <w:noWrap/>
            <w:hideMark/>
          </w:tcPr>
          <w:p w:rsidR="008962D4" w:rsidRPr="006103DA" w:rsidRDefault="008962D4" w:rsidP="006103DA">
            <w:pPr>
              <w:jc w:val="right"/>
              <w:rPr>
                <w:rFonts w:ascii="Arial" w:hAnsi="Arial" w:cs="Arial"/>
                <w:color w:val="000000"/>
                <w:sz w:val="12"/>
                <w:szCs w:val="12"/>
              </w:rPr>
            </w:pPr>
            <w:r w:rsidRPr="006103DA">
              <w:rPr>
                <w:rFonts w:ascii="Arial" w:hAnsi="Arial" w:cs="Arial"/>
                <w:color w:val="000000"/>
                <w:sz w:val="12"/>
                <w:szCs w:val="12"/>
              </w:rPr>
              <w:t>2 714 321,23</w:t>
            </w:r>
          </w:p>
        </w:tc>
      </w:tr>
      <w:tr w:rsidR="008962D4" w:rsidRPr="006103DA" w:rsidTr="006103DA">
        <w:trPr>
          <w:trHeight w:val="20"/>
        </w:trPr>
        <w:tc>
          <w:tcPr>
            <w:tcW w:w="2875" w:type="pct"/>
            <w:shd w:val="clear" w:color="auto" w:fill="auto"/>
            <w:hideMark/>
          </w:tcPr>
          <w:p w:rsidR="008962D4" w:rsidRPr="006103DA" w:rsidRDefault="008962D4" w:rsidP="006103DA">
            <w:pPr>
              <w:outlineLvl w:val="0"/>
              <w:rPr>
                <w:rFonts w:ascii="Arial" w:hAnsi="Arial" w:cs="Arial"/>
                <w:color w:val="000000"/>
                <w:sz w:val="12"/>
                <w:szCs w:val="12"/>
              </w:rPr>
            </w:pPr>
            <w:r w:rsidRPr="006103DA">
              <w:rPr>
                <w:rFonts w:ascii="Arial" w:hAnsi="Arial" w:cs="Arial"/>
                <w:color w:val="000000"/>
                <w:sz w:val="12"/>
                <w:szCs w:val="12"/>
              </w:rPr>
              <w:t>Общегосударственные вопросы</w:t>
            </w:r>
          </w:p>
        </w:tc>
        <w:tc>
          <w:tcPr>
            <w:tcW w:w="211"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905</w:t>
            </w:r>
          </w:p>
        </w:tc>
        <w:tc>
          <w:tcPr>
            <w:tcW w:w="212"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0100</w:t>
            </w:r>
          </w:p>
        </w:tc>
        <w:tc>
          <w:tcPr>
            <w:tcW w:w="367"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2 961 026,87</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2 714 321,23</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2 714 321,23</w:t>
            </w:r>
          </w:p>
        </w:tc>
      </w:tr>
      <w:tr w:rsidR="008962D4" w:rsidRPr="006103DA" w:rsidTr="006103DA">
        <w:trPr>
          <w:trHeight w:val="20"/>
        </w:trPr>
        <w:tc>
          <w:tcPr>
            <w:tcW w:w="2875" w:type="pct"/>
            <w:shd w:val="clear" w:color="auto" w:fill="auto"/>
            <w:hideMark/>
          </w:tcPr>
          <w:p w:rsidR="008962D4" w:rsidRPr="006103DA" w:rsidRDefault="008962D4" w:rsidP="006103DA">
            <w:pPr>
              <w:outlineLvl w:val="1"/>
              <w:rPr>
                <w:rFonts w:ascii="Arial" w:hAnsi="Arial" w:cs="Arial"/>
                <w:color w:val="000000"/>
                <w:sz w:val="12"/>
                <w:szCs w:val="12"/>
              </w:rPr>
            </w:pPr>
            <w:r w:rsidRPr="006103DA">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11"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905</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0106</w:t>
            </w:r>
          </w:p>
        </w:tc>
        <w:tc>
          <w:tcPr>
            <w:tcW w:w="367"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2 961 026,87</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2 714 321,23</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2 714 321,23</w:t>
            </w:r>
          </w:p>
        </w:tc>
      </w:tr>
      <w:tr w:rsidR="008962D4" w:rsidRPr="006103DA" w:rsidTr="006103DA">
        <w:trPr>
          <w:trHeight w:val="20"/>
        </w:trPr>
        <w:tc>
          <w:tcPr>
            <w:tcW w:w="2875" w:type="pct"/>
            <w:shd w:val="clear" w:color="auto" w:fill="auto"/>
            <w:hideMark/>
          </w:tcPr>
          <w:p w:rsidR="008962D4" w:rsidRPr="006103DA" w:rsidRDefault="008962D4" w:rsidP="006103DA">
            <w:pPr>
              <w:outlineLvl w:val="2"/>
              <w:rPr>
                <w:rFonts w:ascii="Arial" w:hAnsi="Arial" w:cs="Arial"/>
                <w:color w:val="000000"/>
                <w:sz w:val="12"/>
                <w:szCs w:val="12"/>
              </w:rPr>
            </w:pPr>
            <w:r w:rsidRPr="006103DA">
              <w:rPr>
                <w:rFonts w:ascii="Arial" w:hAnsi="Arial" w:cs="Arial"/>
                <w:color w:val="000000"/>
                <w:sz w:val="12"/>
                <w:szCs w:val="12"/>
              </w:rPr>
              <w:t>Расходы на обеспечение деятельности органов финансово-бюджетного надзора</w:t>
            </w:r>
          </w:p>
        </w:tc>
        <w:tc>
          <w:tcPr>
            <w:tcW w:w="211"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905</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0106</w:t>
            </w:r>
          </w:p>
        </w:tc>
        <w:tc>
          <w:tcPr>
            <w:tcW w:w="367"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9700000000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2 961 026,87</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2 714 321,23</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2 714 321,23</w:t>
            </w:r>
          </w:p>
        </w:tc>
      </w:tr>
      <w:tr w:rsidR="008962D4" w:rsidRPr="006103DA" w:rsidTr="006103DA">
        <w:trPr>
          <w:trHeight w:val="20"/>
        </w:trPr>
        <w:tc>
          <w:tcPr>
            <w:tcW w:w="2875" w:type="pct"/>
            <w:shd w:val="clear" w:color="auto" w:fill="auto"/>
            <w:hideMark/>
          </w:tcPr>
          <w:p w:rsidR="008962D4" w:rsidRPr="006103DA" w:rsidRDefault="008962D4" w:rsidP="006103DA">
            <w:pPr>
              <w:outlineLvl w:val="3"/>
              <w:rPr>
                <w:rFonts w:ascii="Arial" w:hAnsi="Arial" w:cs="Arial"/>
                <w:color w:val="000000"/>
                <w:sz w:val="12"/>
                <w:szCs w:val="12"/>
              </w:rPr>
            </w:pPr>
            <w:r w:rsidRPr="006103DA">
              <w:rPr>
                <w:rFonts w:ascii="Arial" w:hAnsi="Arial" w:cs="Arial"/>
                <w:color w:val="000000"/>
                <w:sz w:val="12"/>
                <w:szCs w:val="12"/>
              </w:rPr>
              <w:t>Председатель счетной палаты</w:t>
            </w:r>
          </w:p>
        </w:tc>
        <w:tc>
          <w:tcPr>
            <w:tcW w:w="211"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905</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0106</w:t>
            </w:r>
          </w:p>
        </w:tc>
        <w:tc>
          <w:tcPr>
            <w:tcW w:w="367"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9710000000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1 079 224,13</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901 636,55</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901 636,55</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Расходы на обеспечение функций органов местного самоуправления</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905</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0106</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9710001000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1 037 943,18</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901 636,55</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901 636,55</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Фонд оплаты труда государственных (муниципальных) органов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905</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0106</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9710001000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763 013,19</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658 323,00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658 323,00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905</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0106</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9710001000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122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44 500,00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44 500,00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44 500,00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905</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0106</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9710001000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129</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230 429,99</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198 813,55</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198 813,55</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905</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0106</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9710071411</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31 705,80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Фонд оплаты труда государственных (муниципальных) органов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905</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0106</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9710071411</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31 705,80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905</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0106</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9710071412</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9 575,15</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905</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0106</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9710071412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129</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9 575,15</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3"/>
              <w:rPr>
                <w:rFonts w:ascii="Arial" w:hAnsi="Arial" w:cs="Arial"/>
                <w:color w:val="000000"/>
                <w:sz w:val="12"/>
                <w:szCs w:val="12"/>
              </w:rPr>
            </w:pPr>
            <w:r w:rsidRPr="006103DA">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211"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905</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0106</w:t>
            </w:r>
          </w:p>
        </w:tc>
        <w:tc>
          <w:tcPr>
            <w:tcW w:w="367"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9790000000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1 881 802,74</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1 812 684,68</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1 812 684,68</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Расходы на обеспечение функций органов местного самоуправления</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905</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0106</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9790001000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1 304 604,68</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1 304 604,68</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1 304 604,68</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Фонд оплаты труда государственных (муниципальных) органов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905</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0106</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9790001000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684 098,00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684 098,00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684 098,00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905</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0106</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9790001000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122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89 000,00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89 000,00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89 000,00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905</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0106</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9790001000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129</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206 597,59</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206 597,59</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206 597,59</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Закупка товаров, работ, услуг в сфере информационно-коммуникационных технологий</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905</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0106</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9790001000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61 200,00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61 200,00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61 200,00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905</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0106</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9790001000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263 709,09</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263 709,09</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263 709,09</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905</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0106</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9790002100</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535 112,47</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508 080,00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508 080,00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lastRenderedPageBreak/>
              <w:t>Фонд оплаты труда государственных (муниципальных) органов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905</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0106</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9790002100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343 056,40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327 280,00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327 280,00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905</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0106</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9790002100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129</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103 603,47</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98 839,00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98 839,00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Закупка товаров, работ, услуг в сфере информационно-коммуникационных технологий</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905</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0106</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9790002100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242</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30 000,00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30 000,00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30 000,00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Прочая закупка товаров, работ и услуг</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905</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0106</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9790002100</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244</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58 452,60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51 961,00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51 961,00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905</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0106</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9790071411</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32 323,80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Фонд оплаты труда государственных (муниципальных) органов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905</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0106</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9790071411</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121</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32 323,80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905</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0106</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9790071412</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9 761,79</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905</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0106</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9790071412</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129</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9 761,79</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r>
      <w:tr w:rsidR="008962D4" w:rsidRPr="006103DA" w:rsidTr="006103DA">
        <w:trPr>
          <w:trHeight w:val="20"/>
        </w:trPr>
        <w:tc>
          <w:tcPr>
            <w:tcW w:w="2875" w:type="pct"/>
            <w:shd w:val="clear" w:color="auto" w:fill="auto"/>
            <w:hideMark/>
          </w:tcPr>
          <w:p w:rsidR="008962D4" w:rsidRPr="006103DA" w:rsidRDefault="008962D4" w:rsidP="006103DA">
            <w:pPr>
              <w:rPr>
                <w:rFonts w:ascii="Arial" w:hAnsi="Arial" w:cs="Arial"/>
                <w:color w:val="000000"/>
                <w:sz w:val="12"/>
                <w:szCs w:val="12"/>
              </w:rPr>
            </w:pPr>
            <w:r w:rsidRPr="006103DA">
              <w:rPr>
                <w:rFonts w:ascii="Arial" w:hAnsi="Arial" w:cs="Arial"/>
                <w:color w:val="000000"/>
                <w:sz w:val="12"/>
                <w:szCs w:val="12"/>
              </w:rPr>
              <w:t>Условно утвержденные расходы</w:t>
            </w:r>
          </w:p>
        </w:tc>
        <w:tc>
          <w:tcPr>
            <w:tcW w:w="211" w:type="pct"/>
            <w:shd w:val="clear" w:color="auto" w:fill="auto"/>
            <w:noWrap/>
            <w:hideMark/>
          </w:tcPr>
          <w:p w:rsidR="008962D4" w:rsidRPr="006103DA" w:rsidRDefault="008962D4" w:rsidP="006103DA">
            <w:pPr>
              <w:jc w:val="center"/>
              <w:rPr>
                <w:rFonts w:ascii="Arial" w:hAnsi="Arial" w:cs="Arial"/>
                <w:color w:val="000000"/>
                <w:sz w:val="12"/>
                <w:szCs w:val="12"/>
              </w:rPr>
            </w:pPr>
            <w:r w:rsidRPr="006103DA">
              <w:rPr>
                <w:rFonts w:ascii="Arial" w:hAnsi="Arial" w:cs="Arial"/>
                <w:color w:val="000000"/>
                <w:sz w:val="12"/>
                <w:szCs w:val="12"/>
              </w:rPr>
              <w:t>999</w:t>
            </w:r>
          </w:p>
        </w:tc>
        <w:tc>
          <w:tcPr>
            <w:tcW w:w="212" w:type="pct"/>
            <w:shd w:val="clear" w:color="auto" w:fill="auto"/>
            <w:noWrap/>
            <w:hideMark/>
          </w:tcPr>
          <w:p w:rsidR="008962D4" w:rsidRPr="006103DA" w:rsidRDefault="008962D4" w:rsidP="006103DA">
            <w:pPr>
              <w:jc w:val="center"/>
              <w:rPr>
                <w:rFonts w:ascii="Arial" w:hAnsi="Arial" w:cs="Arial"/>
                <w:color w:val="000000"/>
                <w:sz w:val="12"/>
                <w:szCs w:val="12"/>
              </w:rPr>
            </w:pPr>
            <w:r w:rsidRPr="006103DA">
              <w:rPr>
                <w:rFonts w:ascii="Arial" w:hAnsi="Arial" w:cs="Arial"/>
                <w:color w:val="000000"/>
                <w:sz w:val="12"/>
                <w:szCs w:val="12"/>
              </w:rPr>
              <w:t>0000</w:t>
            </w:r>
          </w:p>
        </w:tc>
        <w:tc>
          <w:tcPr>
            <w:tcW w:w="367" w:type="pct"/>
            <w:shd w:val="clear" w:color="auto" w:fill="auto"/>
            <w:noWrap/>
            <w:hideMark/>
          </w:tcPr>
          <w:p w:rsidR="008962D4" w:rsidRPr="006103DA" w:rsidRDefault="008962D4" w:rsidP="006103DA">
            <w:pPr>
              <w:jc w:val="center"/>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rPr>
                <w:rFonts w:ascii="Arial" w:hAnsi="Arial" w:cs="Arial"/>
                <w:color w:val="000000"/>
                <w:sz w:val="12"/>
                <w:szCs w:val="12"/>
              </w:rPr>
            </w:pPr>
            <w:r w:rsidRPr="006103DA">
              <w:rPr>
                <w:rFonts w:ascii="Arial" w:hAnsi="Arial" w:cs="Arial"/>
                <w:color w:val="000000"/>
                <w:sz w:val="12"/>
                <w:szCs w:val="12"/>
              </w:rPr>
              <w:t>6 648 538,57</w:t>
            </w:r>
          </w:p>
        </w:tc>
        <w:tc>
          <w:tcPr>
            <w:tcW w:w="374" w:type="pct"/>
            <w:shd w:val="clear" w:color="auto" w:fill="auto"/>
            <w:noWrap/>
            <w:hideMark/>
          </w:tcPr>
          <w:p w:rsidR="008962D4" w:rsidRPr="006103DA" w:rsidRDefault="008962D4" w:rsidP="006103DA">
            <w:pPr>
              <w:jc w:val="right"/>
              <w:rPr>
                <w:rFonts w:ascii="Arial" w:hAnsi="Arial" w:cs="Arial"/>
                <w:color w:val="000000"/>
                <w:sz w:val="12"/>
                <w:szCs w:val="12"/>
              </w:rPr>
            </w:pPr>
            <w:r w:rsidRPr="006103DA">
              <w:rPr>
                <w:rFonts w:ascii="Arial" w:hAnsi="Arial" w:cs="Arial"/>
                <w:color w:val="000000"/>
                <w:sz w:val="12"/>
                <w:szCs w:val="12"/>
              </w:rPr>
              <w:t>13 701 371,82</w:t>
            </w:r>
          </w:p>
        </w:tc>
      </w:tr>
      <w:tr w:rsidR="008962D4" w:rsidRPr="006103DA" w:rsidTr="006103DA">
        <w:trPr>
          <w:trHeight w:val="20"/>
        </w:trPr>
        <w:tc>
          <w:tcPr>
            <w:tcW w:w="2875" w:type="pct"/>
            <w:shd w:val="clear" w:color="auto" w:fill="auto"/>
            <w:hideMark/>
          </w:tcPr>
          <w:p w:rsidR="008962D4" w:rsidRPr="006103DA" w:rsidRDefault="008962D4" w:rsidP="006103DA">
            <w:pPr>
              <w:outlineLvl w:val="0"/>
              <w:rPr>
                <w:rFonts w:ascii="Arial" w:hAnsi="Arial" w:cs="Arial"/>
                <w:color w:val="000000"/>
                <w:sz w:val="12"/>
                <w:szCs w:val="12"/>
              </w:rPr>
            </w:pPr>
            <w:r w:rsidRPr="006103DA">
              <w:rPr>
                <w:rFonts w:ascii="Arial" w:hAnsi="Arial" w:cs="Arial"/>
                <w:color w:val="000000"/>
                <w:sz w:val="12"/>
                <w:szCs w:val="12"/>
              </w:rPr>
              <w:t>Условно утвержденные расходы</w:t>
            </w:r>
          </w:p>
        </w:tc>
        <w:tc>
          <w:tcPr>
            <w:tcW w:w="211"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999</w:t>
            </w:r>
          </w:p>
        </w:tc>
        <w:tc>
          <w:tcPr>
            <w:tcW w:w="212"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9900</w:t>
            </w:r>
          </w:p>
        </w:tc>
        <w:tc>
          <w:tcPr>
            <w:tcW w:w="367"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0"/>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6 648 538,57</w:t>
            </w:r>
          </w:p>
        </w:tc>
        <w:tc>
          <w:tcPr>
            <w:tcW w:w="374" w:type="pct"/>
            <w:shd w:val="clear" w:color="auto" w:fill="auto"/>
            <w:noWrap/>
            <w:hideMark/>
          </w:tcPr>
          <w:p w:rsidR="008962D4" w:rsidRPr="006103DA" w:rsidRDefault="008962D4" w:rsidP="006103DA">
            <w:pPr>
              <w:jc w:val="right"/>
              <w:outlineLvl w:val="0"/>
              <w:rPr>
                <w:rFonts w:ascii="Arial" w:hAnsi="Arial" w:cs="Arial"/>
                <w:color w:val="000000"/>
                <w:sz w:val="12"/>
                <w:szCs w:val="12"/>
              </w:rPr>
            </w:pPr>
            <w:r w:rsidRPr="006103DA">
              <w:rPr>
                <w:rFonts w:ascii="Arial" w:hAnsi="Arial" w:cs="Arial"/>
                <w:color w:val="000000"/>
                <w:sz w:val="12"/>
                <w:szCs w:val="12"/>
              </w:rPr>
              <w:t>13 701 371,82</w:t>
            </w:r>
          </w:p>
        </w:tc>
      </w:tr>
      <w:tr w:rsidR="008962D4" w:rsidRPr="006103DA" w:rsidTr="006103DA">
        <w:trPr>
          <w:trHeight w:val="20"/>
        </w:trPr>
        <w:tc>
          <w:tcPr>
            <w:tcW w:w="2875" w:type="pct"/>
            <w:shd w:val="clear" w:color="auto" w:fill="auto"/>
            <w:hideMark/>
          </w:tcPr>
          <w:p w:rsidR="008962D4" w:rsidRPr="006103DA" w:rsidRDefault="008962D4" w:rsidP="006103DA">
            <w:pPr>
              <w:outlineLvl w:val="1"/>
              <w:rPr>
                <w:rFonts w:ascii="Arial" w:hAnsi="Arial" w:cs="Arial"/>
                <w:color w:val="000000"/>
                <w:sz w:val="12"/>
                <w:szCs w:val="12"/>
              </w:rPr>
            </w:pPr>
            <w:r w:rsidRPr="006103DA">
              <w:rPr>
                <w:rFonts w:ascii="Arial" w:hAnsi="Arial" w:cs="Arial"/>
                <w:color w:val="000000"/>
                <w:sz w:val="12"/>
                <w:szCs w:val="12"/>
              </w:rPr>
              <w:t>Условно утвержденные расходы</w:t>
            </w:r>
          </w:p>
        </w:tc>
        <w:tc>
          <w:tcPr>
            <w:tcW w:w="211"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999</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9999</w:t>
            </w:r>
          </w:p>
        </w:tc>
        <w:tc>
          <w:tcPr>
            <w:tcW w:w="367"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0000000000</w:t>
            </w:r>
          </w:p>
        </w:tc>
        <w:tc>
          <w:tcPr>
            <w:tcW w:w="212" w:type="pct"/>
            <w:shd w:val="clear" w:color="auto" w:fill="auto"/>
            <w:noWrap/>
            <w:hideMark/>
          </w:tcPr>
          <w:p w:rsidR="008962D4" w:rsidRPr="006103DA" w:rsidRDefault="008962D4" w:rsidP="006103DA">
            <w:pPr>
              <w:jc w:val="center"/>
              <w:outlineLvl w:val="1"/>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6 648 538,57</w:t>
            </w:r>
          </w:p>
        </w:tc>
        <w:tc>
          <w:tcPr>
            <w:tcW w:w="374" w:type="pct"/>
            <w:shd w:val="clear" w:color="auto" w:fill="auto"/>
            <w:noWrap/>
            <w:hideMark/>
          </w:tcPr>
          <w:p w:rsidR="008962D4" w:rsidRPr="006103DA" w:rsidRDefault="008962D4" w:rsidP="006103DA">
            <w:pPr>
              <w:jc w:val="right"/>
              <w:outlineLvl w:val="1"/>
              <w:rPr>
                <w:rFonts w:ascii="Arial" w:hAnsi="Arial" w:cs="Arial"/>
                <w:color w:val="000000"/>
                <w:sz w:val="12"/>
                <w:szCs w:val="12"/>
              </w:rPr>
            </w:pPr>
            <w:r w:rsidRPr="006103DA">
              <w:rPr>
                <w:rFonts w:ascii="Arial" w:hAnsi="Arial" w:cs="Arial"/>
                <w:color w:val="000000"/>
                <w:sz w:val="12"/>
                <w:szCs w:val="12"/>
              </w:rPr>
              <w:t>13 701 371,82</w:t>
            </w:r>
          </w:p>
        </w:tc>
      </w:tr>
      <w:tr w:rsidR="008962D4" w:rsidRPr="006103DA" w:rsidTr="006103DA">
        <w:trPr>
          <w:trHeight w:val="20"/>
        </w:trPr>
        <w:tc>
          <w:tcPr>
            <w:tcW w:w="2875" w:type="pct"/>
            <w:shd w:val="clear" w:color="auto" w:fill="auto"/>
            <w:hideMark/>
          </w:tcPr>
          <w:p w:rsidR="008962D4" w:rsidRPr="006103DA" w:rsidRDefault="008962D4" w:rsidP="006103DA">
            <w:pPr>
              <w:outlineLvl w:val="2"/>
              <w:rPr>
                <w:rFonts w:ascii="Arial" w:hAnsi="Arial" w:cs="Arial"/>
                <w:color w:val="000000"/>
                <w:sz w:val="12"/>
                <w:szCs w:val="12"/>
              </w:rPr>
            </w:pPr>
            <w:r w:rsidRPr="006103DA">
              <w:rPr>
                <w:rFonts w:ascii="Arial" w:hAnsi="Arial" w:cs="Arial"/>
                <w:color w:val="000000"/>
                <w:sz w:val="12"/>
                <w:szCs w:val="12"/>
              </w:rPr>
              <w:t>Прочие расходы</w:t>
            </w:r>
          </w:p>
        </w:tc>
        <w:tc>
          <w:tcPr>
            <w:tcW w:w="211"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999</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9999</w:t>
            </w:r>
          </w:p>
        </w:tc>
        <w:tc>
          <w:tcPr>
            <w:tcW w:w="367"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9900000000</w:t>
            </w:r>
          </w:p>
        </w:tc>
        <w:tc>
          <w:tcPr>
            <w:tcW w:w="212" w:type="pct"/>
            <w:shd w:val="clear" w:color="auto" w:fill="auto"/>
            <w:noWrap/>
            <w:hideMark/>
          </w:tcPr>
          <w:p w:rsidR="008962D4" w:rsidRPr="006103DA" w:rsidRDefault="008962D4" w:rsidP="006103DA">
            <w:pPr>
              <w:jc w:val="center"/>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6 648 538,57</w:t>
            </w:r>
          </w:p>
        </w:tc>
        <w:tc>
          <w:tcPr>
            <w:tcW w:w="374" w:type="pct"/>
            <w:shd w:val="clear" w:color="auto" w:fill="auto"/>
            <w:noWrap/>
            <w:hideMark/>
          </w:tcPr>
          <w:p w:rsidR="008962D4" w:rsidRPr="006103DA" w:rsidRDefault="008962D4" w:rsidP="006103DA">
            <w:pPr>
              <w:jc w:val="right"/>
              <w:outlineLvl w:val="2"/>
              <w:rPr>
                <w:rFonts w:ascii="Arial" w:hAnsi="Arial" w:cs="Arial"/>
                <w:color w:val="000000"/>
                <w:sz w:val="12"/>
                <w:szCs w:val="12"/>
              </w:rPr>
            </w:pPr>
            <w:r w:rsidRPr="006103DA">
              <w:rPr>
                <w:rFonts w:ascii="Arial" w:hAnsi="Arial" w:cs="Arial"/>
                <w:color w:val="000000"/>
                <w:sz w:val="12"/>
                <w:szCs w:val="12"/>
              </w:rPr>
              <w:t>13 701 371,82</w:t>
            </w:r>
          </w:p>
        </w:tc>
      </w:tr>
      <w:tr w:rsidR="008962D4" w:rsidRPr="006103DA" w:rsidTr="006103DA">
        <w:trPr>
          <w:trHeight w:val="20"/>
        </w:trPr>
        <w:tc>
          <w:tcPr>
            <w:tcW w:w="2875" w:type="pct"/>
            <w:shd w:val="clear" w:color="auto" w:fill="auto"/>
            <w:hideMark/>
          </w:tcPr>
          <w:p w:rsidR="008962D4" w:rsidRPr="006103DA" w:rsidRDefault="008962D4" w:rsidP="006103DA">
            <w:pPr>
              <w:outlineLvl w:val="3"/>
              <w:rPr>
                <w:rFonts w:ascii="Arial" w:hAnsi="Arial" w:cs="Arial"/>
                <w:color w:val="000000"/>
                <w:sz w:val="12"/>
                <w:szCs w:val="12"/>
              </w:rPr>
            </w:pPr>
            <w:r w:rsidRPr="006103DA">
              <w:rPr>
                <w:rFonts w:ascii="Arial" w:hAnsi="Arial" w:cs="Arial"/>
                <w:color w:val="000000"/>
                <w:sz w:val="12"/>
                <w:szCs w:val="12"/>
              </w:rPr>
              <w:t>Прочие расходы, не отнесенные к муниципальным программам</w:t>
            </w:r>
          </w:p>
        </w:tc>
        <w:tc>
          <w:tcPr>
            <w:tcW w:w="211"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999</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9999</w:t>
            </w:r>
          </w:p>
        </w:tc>
        <w:tc>
          <w:tcPr>
            <w:tcW w:w="367"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9990000000</w:t>
            </w:r>
          </w:p>
        </w:tc>
        <w:tc>
          <w:tcPr>
            <w:tcW w:w="212" w:type="pct"/>
            <w:shd w:val="clear" w:color="auto" w:fill="auto"/>
            <w:noWrap/>
            <w:hideMark/>
          </w:tcPr>
          <w:p w:rsidR="008962D4" w:rsidRPr="006103DA" w:rsidRDefault="008962D4" w:rsidP="006103DA">
            <w:pPr>
              <w:jc w:val="center"/>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6 648 538,57</w:t>
            </w:r>
          </w:p>
        </w:tc>
        <w:tc>
          <w:tcPr>
            <w:tcW w:w="374" w:type="pct"/>
            <w:shd w:val="clear" w:color="auto" w:fill="auto"/>
            <w:noWrap/>
            <w:hideMark/>
          </w:tcPr>
          <w:p w:rsidR="008962D4" w:rsidRPr="006103DA" w:rsidRDefault="008962D4" w:rsidP="006103DA">
            <w:pPr>
              <w:jc w:val="right"/>
              <w:outlineLvl w:val="3"/>
              <w:rPr>
                <w:rFonts w:ascii="Arial" w:hAnsi="Arial" w:cs="Arial"/>
                <w:color w:val="000000"/>
                <w:sz w:val="12"/>
                <w:szCs w:val="12"/>
              </w:rPr>
            </w:pPr>
            <w:r w:rsidRPr="006103DA">
              <w:rPr>
                <w:rFonts w:ascii="Arial" w:hAnsi="Arial" w:cs="Arial"/>
                <w:color w:val="000000"/>
                <w:sz w:val="12"/>
                <w:szCs w:val="12"/>
              </w:rPr>
              <w:t>13 701 371,82</w:t>
            </w:r>
          </w:p>
        </w:tc>
      </w:tr>
      <w:tr w:rsidR="008962D4" w:rsidRPr="006103DA" w:rsidTr="006103DA">
        <w:trPr>
          <w:trHeight w:val="20"/>
        </w:trPr>
        <w:tc>
          <w:tcPr>
            <w:tcW w:w="2875" w:type="pct"/>
            <w:shd w:val="clear" w:color="auto" w:fill="auto"/>
            <w:hideMark/>
          </w:tcPr>
          <w:p w:rsidR="008962D4" w:rsidRPr="006103DA" w:rsidRDefault="008962D4" w:rsidP="006103DA">
            <w:pPr>
              <w:outlineLvl w:val="5"/>
              <w:rPr>
                <w:rFonts w:ascii="Arial" w:hAnsi="Arial" w:cs="Arial"/>
                <w:color w:val="000000"/>
                <w:sz w:val="12"/>
                <w:szCs w:val="12"/>
              </w:rPr>
            </w:pPr>
            <w:r w:rsidRPr="006103DA">
              <w:rPr>
                <w:rFonts w:ascii="Arial" w:hAnsi="Arial" w:cs="Arial"/>
                <w:color w:val="000000"/>
                <w:sz w:val="12"/>
                <w:szCs w:val="12"/>
              </w:rPr>
              <w:t>Условно утвержденные расходы</w:t>
            </w:r>
          </w:p>
        </w:tc>
        <w:tc>
          <w:tcPr>
            <w:tcW w:w="211"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999</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9999</w:t>
            </w:r>
          </w:p>
        </w:tc>
        <w:tc>
          <w:tcPr>
            <w:tcW w:w="367"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9990099999</w:t>
            </w:r>
          </w:p>
        </w:tc>
        <w:tc>
          <w:tcPr>
            <w:tcW w:w="212" w:type="pct"/>
            <w:shd w:val="clear" w:color="auto" w:fill="auto"/>
            <w:noWrap/>
            <w:hideMark/>
          </w:tcPr>
          <w:p w:rsidR="008962D4" w:rsidRPr="006103DA" w:rsidRDefault="008962D4" w:rsidP="006103DA">
            <w:pPr>
              <w:jc w:val="center"/>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6 648 538,57</w:t>
            </w:r>
          </w:p>
        </w:tc>
        <w:tc>
          <w:tcPr>
            <w:tcW w:w="374" w:type="pct"/>
            <w:shd w:val="clear" w:color="auto" w:fill="auto"/>
            <w:noWrap/>
            <w:hideMark/>
          </w:tcPr>
          <w:p w:rsidR="008962D4" w:rsidRPr="006103DA" w:rsidRDefault="008962D4" w:rsidP="006103DA">
            <w:pPr>
              <w:jc w:val="right"/>
              <w:outlineLvl w:val="5"/>
              <w:rPr>
                <w:rFonts w:ascii="Arial" w:hAnsi="Arial" w:cs="Arial"/>
                <w:color w:val="000000"/>
                <w:sz w:val="12"/>
                <w:szCs w:val="12"/>
              </w:rPr>
            </w:pPr>
            <w:r w:rsidRPr="006103DA">
              <w:rPr>
                <w:rFonts w:ascii="Arial" w:hAnsi="Arial" w:cs="Arial"/>
                <w:color w:val="000000"/>
                <w:sz w:val="12"/>
                <w:szCs w:val="12"/>
              </w:rPr>
              <w:t>13 701 371,82</w:t>
            </w:r>
          </w:p>
        </w:tc>
      </w:tr>
      <w:tr w:rsidR="008962D4" w:rsidRPr="006103DA" w:rsidTr="006103DA">
        <w:trPr>
          <w:trHeight w:val="20"/>
        </w:trPr>
        <w:tc>
          <w:tcPr>
            <w:tcW w:w="2875" w:type="pct"/>
            <w:shd w:val="clear" w:color="auto" w:fill="auto"/>
            <w:hideMark/>
          </w:tcPr>
          <w:p w:rsidR="008962D4" w:rsidRPr="006103DA" w:rsidRDefault="008962D4" w:rsidP="006103DA">
            <w:pPr>
              <w:outlineLvl w:val="6"/>
              <w:rPr>
                <w:rFonts w:ascii="Arial" w:hAnsi="Arial" w:cs="Arial"/>
                <w:color w:val="000000"/>
                <w:sz w:val="12"/>
                <w:szCs w:val="12"/>
              </w:rPr>
            </w:pPr>
            <w:r w:rsidRPr="006103DA">
              <w:rPr>
                <w:rFonts w:ascii="Arial" w:hAnsi="Arial" w:cs="Arial"/>
                <w:color w:val="000000"/>
                <w:sz w:val="12"/>
                <w:szCs w:val="12"/>
              </w:rPr>
              <w:t>Условно утвержденные расходы</w:t>
            </w:r>
          </w:p>
        </w:tc>
        <w:tc>
          <w:tcPr>
            <w:tcW w:w="211"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999</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9999</w:t>
            </w:r>
          </w:p>
        </w:tc>
        <w:tc>
          <w:tcPr>
            <w:tcW w:w="367"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9990099999</w:t>
            </w:r>
          </w:p>
        </w:tc>
        <w:tc>
          <w:tcPr>
            <w:tcW w:w="212" w:type="pct"/>
            <w:shd w:val="clear" w:color="auto" w:fill="auto"/>
            <w:noWrap/>
            <w:hideMark/>
          </w:tcPr>
          <w:p w:rsidR="008962D4" w:rsidRPr="006103DA" w:rsidRDefault="008962D4" w:rsidP="006103DA">
            <w:pPr>
              <w:jc w:val="center"/>
              <w:outlineLvl w:val="6"/>
              <w:rPr>
                <w:rFonts w:ascii="Arial" w:hAnsi="Arial" w:cs="Arial"/>
                <w:color w:val="000000"/>
                <w:sz w:val="12"/>
                <w:szCs w:val="12"/>
              </w:rPr>
            </w:pPr>
            <w:r w:rsidRPr="006103DA">
              <w:rPr>
                <w:rFonts w:ascii="Arial" w:hAnsi="Arial" w:cs="Arial"/>
                <w:color w:val="000000"/>
                <w:sz w:val="12"/>
                <w:szCs w:val="12"/>
              </w:rPr>
              <w:t>999</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0,00</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6 648 538,57</w:t>
            </w:r>
          </w:p>
        </w:tc>
        <w:tc>
          <w:tcPr>
            <w:tcW w:w="374" w:type="pct"/>
            <w:shd w:val="clear" w:color="auto" w:fill="auto"/>
            <w:noWrap/>
            <w:hideMark/>
          </w:tcPr>
          <w:p w:rsidR="008962D4" w:rsidRPr="006103DA" w:rsidRDefault="008962D4" w:rsidP="006103DA">
            <w:pPr>
              <w:jc w:val="right"/>
              <w:outlineLvl w:val="6"/>
              <w:rPr>
                <w:rFonts w:ascii="Arial" w:hAnsi="Arial" w:cs="Arial"/>
                <w:color w:val="000000"/>
                <w:sz w:val="12"/>
                <w:szCs w:val="12"/>
              </w:rPr>
            </w:pPr>
            <w:r w:rsidRPr="006103DA">
              <w:rPr>
                <w:rFonts w:ascii="Arial" w:hAnsi="Arial" w:cs="Arial"/>
                <w:color w:val="000000"/>
                <w:sz w:val="12"/>
                <w:szCs w:val="12"/>
              </w:rPr>
              <w:t>13 701 371,82</w:t>
            </w:r>
          </w:p>
        </w:tc>
      </w:tr>
      <w:tr w:rsidR="008962D4" w:rsidRPr="006103DA" w:rsidTr="001E007D">
        <w:trPr>
          <w:trHeight w:val="20"/>
        </w:trPr>
        <w:tc>
          <w:tcPr>
            <w:tcW w:w="3877" w:type="pct"/>
            <w:gridSpan w:val="5"/>
            <w:shd w:val="clear" w:color="auto" w:fill="auto"/>
            <w:noWrap/>
            <w:vAlign w:val="center"/>
            <w:hideMark/>
          </w:tcPr>
          <w:p w:rsidR="008962D4" w:rsidRPr="006103DA" w:rsidRDefault="008962D4" w:rsidP="001E007D">
            <w:pPr>
              <w:rPr>
                <w:rFonts w:ascii="Arial" w:hAnsi="Arial" w:cs="Arial"/>
                <w:b/>
                <w:bCs/>
                <w:color w:val="000000"/>
                <w:sz w:val="12"/>
                <w:szCs w:val="12"/>
              </w:rPr>
            </w:pPr>
            <w:r w:rsidRPr="006103DA">
              <w:rPr>
                <w:rFonts w:ascii="Arial" w:hAnsi="Arial" w:cs="Arial"/>
                <w:b/>
                <w:bCs/>
                <w:color w:val="000000"/>
                <w:sz w:val="12"/>
                <w:szCs w:val="12"/>
              </w:rPr>
              <w:t>Всего расходов:</w:t>
            </w:r>
          </w:p>
        </w:tc>
        <w:tc>
          <w:tcPr>
            <w:tcW w:w="374" w:type="pct"/>
            <w:shd w:val="clear" w:color="auto" w:fill="auto"/>
            <w:noWrap/>
            <w:hideMark/>
          </w:tcPr>
          <w:p w:rsidR="008962D4" w:rsidRPr="006103DA" w:rsidRDefault="008962D4" w:rsidP="006103DA">
            <w:pPr>
              <w:jc w:val="right"/>
              <w:rPr>
                <w:rFonts w:ascii="Arial" w:hAnsi="Arial" w:cs="Arial"/>
                <w:b/>
                <w:bCs/>
                <w:color w:val="000000"/>
                <w:sz w:val="12"/>
                <w:szCs w:val="12"/>
              </w:rPr>
            </w:pPr>
            <w:r w:rsidRPr="006103DA">
              <w:rPr>
                <w:rFonts w:ascii="Arial" w:hAnsi="Arial" w:cs="Arial"/>
                <w:b/>
                <w:bCs/>
                <w:color w:val="000000"/>
                <w:sz w:val="12"/>
                <w:szCs w:val="12"/>
              </w:rPr>
              <w:t>770 451 850,31</w:t>
            </w:r>
          </w:p>
        </w:tc>
        <w:tc>
          <w:tcPr>
            <w:tcW w:w="374" w:type="pct"/>
            <w:shd w:val="clear" w:color="auto" w:fill="auto"/>
            <w:noWrap/>
            <w:hideMark/>
          </w:tcPr>
          <w:p w:rsidR="008962D4" w:rsidRPr="006103DA" w:rsidRDefault="008962D4" w:rsidP="006103DA">
            <w:pPr>
              <w:jc w:val="right"/>
              <w:rPr>
                <w:rFonts w:ascii="Arial" w:hAnsi="Arial" w:cs="Arial"/>
                <w:b/>
                <w:bCs/>
                <w:color w:val="000000"/>
                <w:sz w:val="12"/>
                <w:szCs w:val="12"/>
              </w:rPr>
            </w:pPr>
            <w:r w:rsidRPr="006103DA">
              <w:rPr>
                <w:rFonts w:ascii="Arial" w:hAnsi="Arial" w:cs="Arial"/>
                <w:b/>
                <w:bCs/>
                <w:color w:val="000000"/>
                <w:sz w:val="12"/>
                <w:szCs w:val="12"/>
              </w:rPr>
              <w:t>550 359 010,80</w:t>
            </w:r>
          </w:p>
        </w:tc>
        <w:tc>
          <w:tcPr>
            <w:tcW w:w="374" w:type="pct"/>
            <w:shd w:val="clear" w:color="auto" w:fill="auto"/>
            <w:noWrap/>
            <w:hideMark/>
          </w:tcPr>
          <w:p w:rsidR="008962D4" w:rsidRPr="006103DA" w:rsidRDefault="008962D4" w:rsidP="006103DA">
            <w:pPr>
              <w:jc w:val="right"/>
              <w:rPr>
                <w:rFonts w:ascii="Arial" w:hAnsi="Arial" w:cs="Arial"/>
                <w:b/>
                <w:bCs/>
                <w:color w:val="000000"/>
                <w:sz w:val="12"/>
                <w:szCs w:val="12"/>
              </w:rPr>
            </w:pPr>
            <w:r w:rsidRPr="006103DA">
              <w:rPr>
                <w:rFonts w:ascii="Arial" w:hAnsi="Arial" w:cs="Arial"/>
                <w:b/>
                <w:bCs/>
                <w:color w:val="000000"/>
                <w:sz w:val="12"/>
                <w:szCs w:val="12"/>
              </w:rPr>
              <w:t>525 076 518,47</w:t>
            </w:r>
          </w:p>
        </w:tc>
      </w:tr>
    </w:tbl>
    <w:p w:rsidR="00764376" w:rsidRPr="006103DA" w:rsidRDefault="00764376" w:rsidP="00266F80">
      <w:pPr>
        <w:shd w:val="clear" w:color="auto" w:fill="FFFFFF"/>
        <w:suppressAutoHyphens/>
        <w:jc w:val="center"/>
        <w:rPr>
          <w:rFonts w:ascii="Arial" w:hAnsi="Arial" w:cs="Arial"/>
          <w:b/>
          <w:sz w:val="8"/>
          <w:szCs w:val="8"/>
        </w:rPr>
      </w:pPr>
    </w:p>
    <w:p w:rsidR="006103DA" w:rsidRPr="00CC27EE" w:rsidRDefault="006103DA" w:rsidP="006103DA">
      <w:pPr>
        <w:shd w:val="clear" w:color="auto" w:fill="FFFFFF"/>
        <w:suppressAutoHyphens/>
        <w:ind w:left="8222"/>
        <w:jc w:val="center"/>
        <w:rPr>
          <w:rFonts w:ascii="Arial" w:hAnsi="Arial" w:cs="Arial"/>
          <w:sz w:val="12"/>
          <w:szCs w:val="12"/>
        </w:rPr>
      </w:pPr>
      <w:r>
        <w:rPr>
          <w:rFonts w:ascii="Arial" w:hAnsi="Arial" w:cs="Arial"/>
          <w:sz w:val="12"/>
          <w:szCs w:val="12"/>
        </w:rPr>
        <w:t>Приложение 7</w:t>
      </w:r>
    </w:p>
    <w:p w:rsidR="006103DA" w:rsidRPr="00CC27EE" w:rsidRDefault="006103DA" w:rsidP="006103DA">
      <w:pPr>
        <w:shd w:val="clear" w:color="auto" w:fill="FFFFFF"/>
        <w:suppressAutoHyphens/>
        <w:ind w:left="8222"/>
        <w:jc w:val="center"/>
        <w:rPr>
          <w:rFonts w:ascii="Arial" w:hAnsi="Arial" w:cs="Arial"/>
          <w:sz w:val="12"/>
          <w:szCs w:val="12"/>
        </w:rPr>
      </w:pPr>
      <w:r w:rsidRPr="00CC27EE">
        <w:rPr>
          <w:rFonts w:ascii="Arial" w:hAnsi="Arial" w:cs="Arial"/>
          <w:sz w:val="12"/>
          <w:szCs w:val="12"/>
        </w:rPr>
        <w:t>к решению Думы Валдайского муниципального района "О бюджете Валдайского муниципального района на 2022 год и на плановый период 2023-2024 годов"(в редакции решения Думы Валдайского муниципального района от 27.10.2022 № 168)</w:t>
      </w:r>
    </w:p>
    <w:p w:rsidR="00764376" w:rsidRDefault="001E007D" w:rsidP="00266F80">
      <w:pPr>
        <w:shd w:val="clear" w:color="auto" w:fill="FFFFFF"/>
        <w:suppressAutoHyphens/>
        <w:jc w:val="center"/>
        <w:rPr>
          <w:rFonts w:ascii="Arial" w:hAnsi="Arial" w:cs="Arial"/>
          <w:b/>
          <w:sz w:val="16"/>
          <w:szCs w:val="16"/>
        </w:rPr>
      </w:pPr>
      <w:r w:rsidRPr="001E007D">
        <w:rPr>
          <w:rFonts w:ascii="Arial" w:hAnsi="Arial" w:cs="Arial"/>
          <w:b/>
          <w:sz w:val="16"/>
          <w:szCs w:val="16"/>
        </w:rPr>
        <w:t>Распределение бюджетных ассигнований по разделам, подразделам, целевым статьям, группам и подгруппам видов расходов классификации расходов бюджета Валдайского муниципального района на 2022 год и на пла</w:t>
      </w:r>
      <w:r>
        <w:rPr>
          <w:rFonts w:ascii="Arial" w:hAnsi="Arial" w:cs="Arial"/>
          <w:b/>
          <w:sz w:val="16"/>
          <w:szCs w:val="16"/>
        </w:rPr>
        <w:t>новый период 2023 и 2024 годов</w:t>
      </w:r>
    </w:p>
    <w:p w:rsidR="00764376" w:rsidRPr="001E007D" w:rsidRDefault="001E007D" w:rsidP="001E007D">
      <w:pPr>
        <w:shd w:val="clear" w:color="auto" w:fill="FFFFFF"/>
        <w:suppressAutoHyphens/>
        <w:jc w:val="right"/>
        <w:rPr>
          <w:rFonts w:ascii="Arial" w:hAnsi="Arial" w:cs="Arial"/>
          <w:sz w:val="12"/>
          <w:szCs w:val="12"/>
        </w:rPr>
      </w:pPr>
      <w:r w:rsidRPr="001E007D">
        <w:rPr>
          <w:rFonts w:ascii="Arial" w:hAnsi="Arial" w:cs="Arial"/>
          <w:sz w:val="12"/>
          <w:szCs w:val="12"/>
        </w:rPr>
        <w:t>руб.коп.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10"/>
        <w:gridCol w:w="481"/>
        <w:gridCol w:w="831"/>
        <w:gridCol w:w="481"/>
        <w:gridCol w:w="849"/>
        <w:gridCol w:w="849"/>
        <w:gridCol w:w="847"/>
      </w:tblGrid>
      <w:tr w:rsidR="001E007D" w:rsidRPr="001E007D" w:rsidTr="001E007D">
        <w:trPr>
          <w:trHeight w:val="20"/>
        </w:trPr>
        <w:tc>
          <w:tcPr>
            <w:tcW w:w="3089" w:type="pct"/>
            <w:shd w:val="clear" w:color="auto" w:fill="auto"/>
            <w:vAlign w:val="center"/>
            <w:hideMark/>
          </w:tcPr>
          <w:p w:rsidR="001E007D" w:rsidRPr="001E007D" w:rsidRDefault="001E007D" w:rsidP="001E007D">
            <w:pPr>
              <w:jc w:val="center"/>
              <w:rPr>
                <w:rFonts w:ascii="Arial" w:hAnsi="Arial" w:cs="Arial"/>
                <w:color w:val="000000"/>
                <w:sz w:val="12"/>
                <w:szCs w:val="12"/>
              </w:rPr>
            </w:pPr>
            <w:r w:rsidRPr="001E007D">
              <w:rPr>
                <w:rFonts w:ascii="Arial" w:hAnsi="Arial" w:cs="Arial"/>
                <w:color w:val="000000"/>
                <w:sz w:val="12"/>
                <w:szCs w:val="12"/>
              </w:rPr>
              <w:t>Документ, учреждение</w:t>
            </w:r>
          </w:p>
        </w:tc>
        <w:tc>
          <w:tcPr>
            <w:tcW w:w="212" w:type="pct"/>
            <w:shd w:val="clear" w:color="auto" w:fill="auto"/>
            <w:vAlign w:val="center"/>
            <w:hideMark/>
          </w:tcPr>
          <w:p w:rsidR="001E007D" w:rsidRPr="001E007D" w:rsidRDefault="001E007D" w:rsidP="001E007D">
            <w:pPr>
              <w:jc w:val="center"/>
              <w:rPr>
                <w:rFonts w:ascii="Arial" w:hAnsi="Arial" w:cs="Arial"/>
                <w:color w:val="000000"/>
                <w:sz w:val="12"/>
                <w:szCs w:val="12"/>
              </w:rPr>
            </w:pPr>
            <w:r w:rsidRPr="001E007D">
              <w:rPr>
                <w:rFonts w:ascii="Arial" w:hAnsi="Arial" w:cs="Arial"/>
                <w:color w:val="000000"/>
                <w:sz w:val="12"/>
                <w:szCs w:val="12"/>
              </w:rPr>
              <w:t>Разд.</w:t>
            </w:r>
          </w:p>
        </w:tc>
        <w:tc>
          <w:tcPr>
            <w:tcW w:w="366" w:type="pct"/>
            <w:shd w:val="clear" w:color="auto" w:fill="auto"/>
            <w:vAlign w:val="center"/>
            <w:hideMark/>
          </w:tcPr>
          <w:p w:rsidR="001E007D" w:rsidRPr="001E007D" w:rsidRDefault="001E007D" w:rsidP="001E007D">
            <w:pPr>
              <w:jc w:val="center"/>
              <w:rPr>
                <w:rFonts w:ascii="Arial" w:hAnsi="Arial" w:cs="Arial"/>
                <w:color w:val="000000"/>
                <w:sz w:val="12"/>
                <w:szCs w:val="12"/>
              </w:rPr>
            </w:pPr>
            <w:r w:rsidRPr="001E007D">
              <w:rPr>
                <w:rFonts w:ascii="Arial" w:hAnsi="Arial" w:cs="Arial"/>
                <w:color w:val="000000"/>
                <w:sz w:val="12"/>
                <w:szCs w:val="12"/>
              </w:rPr>
              <w:t>Ц.ст.</w:t>
            </w:r>
          </w:p>
        </w:tc>
        <w:tc>
          <w:tcPr>
            <w:tcW w:w="212" w:type="pct"/>
            <w:shd w:val="clear" w:color="auto" w:fill="auto"/>
            <w:vAlign w:val="center"/>
            <w:hideMark/>
          </w:tcPr>
          <w:p w:rsidR="001E007D" w:rsidRPr="001E007D" w:rsidRDefault="001E007D" w:rsidP="001E007D">
            <w:pPr>
              <w:jc w:val="center"/>
              <w:rPr>
                <w:rFonts w:ascii="Arial" w:hAnsi="Arial" w:cs="Arial"/>
                <w:color w:val="000000"/>
                <w:sz w:val="12"/>
                <w:szCs w:val="12"/>
              </w:rPr>
            </w:pPr>
            <w:r w:rsidRPr="001E007D">
              <w:rPr>
                <w:rFonts w:ascii="Arial" w:hAnsi="Arial" w:cs="Arial"/>
                <w:color w:val="000000"/>
                <w:sz w:val="12"/>
                <w:szCs w:val="12"/>
              </w:rPr>
              <w:t>Расх.</w:t>
            </w:r>
          </w:p>
        </w:tc>
        <w:tc>
          <w:tcPr>
            <w:tcW w:w="374" w:type="pct"/>
            <w:shd w:val="clear" w:color="auto" w:fill="auto"/>
            <w:vAlign w:val="center"/>
            <w:hideMark/>
          </w:tcPr>
          <w:p w:rsidR="001E007D" w:rsidRPr="001E007D" w:rsidRDefault="001E007D" w:rsidP="001E007D">
            <w:pPr>
              <w:jc w:val="center"/>
              <w:rPr>
                <w:rFonts w:ascii="Arial" w:hAnsi="Arial" w:cs="Arial"/>
                <w:color w:val="000000"/>
                <w:sz w:val="12"/>
                <w:szCs w:val="12"/>
              </w:rPr>
            </w:pPr>
            <w:r w:rsidRPr="001E007D">
              <w:rPr>
                <w:rFonts w:ascii="Arial" w:hAnsi="Arial" w:cs="Arial"/>
                <w:color w:val="000000"/>
                <w:sz w:val="12"/>
                <w:szCs w:val="12"/>
              </w:rPr>
              <w:t>Сумма на 2022 год</w:t>
            </w:r>
          </w:p>
        </w:tc>
        <w:tc>
          <w:tcPr>
            <w:tcW w:w="374" w:type="pct"/>
            <w:shd w:val="clear" w:color="auto" w:fill="auto"/>
            <w:vAlign w:val="center"/>
            <w:hideMark/>
          </w:tcPr>
          <w:p w:rsidR="001E007D" w:rsidRPr="001E007D" w:rsidRDefault="001E007D" w:rsidP="001E007D">
            <w:pPr>
              <w:jc w:val="center"/>
              <w:rPr>
                <w:rFonts w:ascii="Arial" w:hAnsi="Arial" w:cs="Arial"/>
                <w:color w:val="000000"/>
                <w:sz w:val="12"/>
                <w:szCs w:val="12"/>
              </w:rPr>
            </w:pPr>
            <w:r w:rsidRPr="001E007D">
              <w:rPr>
                <w:rFonts w:ascii="Arial" w:hAnsi="Arial" w:cs="Arial"/>
                <w:color w:val="000000"/>
                <w:sz w:val="12"/>
                <w:szCs w:val="12"/>
              </w:rPr>
              <w:t>Сумма на 2023 год</w:t>
            </w:r>
          </w:p>
        </w:tc>
        <w:tc>
          <w:tcPr>
            <w:tcW w:w="374" w:type="pct"/>
            <w:shd w:val="clear" w:color="auto" w:fill="auto"/>
            <w:vAlign w:val="center"/>
            <w:hideMark/>
          </w:tcPr>
          <w:p w:rsidR="001E007D" w:rsidRPr="001E007D" w:rsidRDefault="001E007D" w:rsidP="001E007D">
            <w:pPr>
              <w:jc w:val="center"/>
              <w:rPr>
                <w:rFonts w:ascii="Arial" w:hAnsi="Arial" w:cs="Arial"/>
                <w:color w:val="000000"/>
                <w:sz w:val="12"/>
                <w:szCs w:val="12"/>
              </w:rPr>
            </w:pPr>
            <w:r w:rsidRPr="001E007D">
              <w:rPr>
                <w:rFonts w:ascii="Arial" w:hAnsi="Arial" w:cs="Arial"/>
                <w:color w:val="000000"/>
                <w:sz w:val="12"/>
                <w:szCs w:val="12"/>
              </w:rPr>
              <w:t>Сумма на 2024 год</w:t>
            </w:r>
          </w:p>
        </w:tc>
      </w:tr>
      <w:tr w:rsidR="001E007D" w:rsidRPr="001E007D" w:rsidTr="001E007D">
        <w:trPr>
          <w:trHeight w:val="20"/>
        </w:trPr>
        <w:tc>
          <w:tcPr>
            <w:tcW w:w="3089" w:type="pct"/>
            <w:shd w:val="clear" w:color="auto" w:fill="auto"/>
            <w:vAlign w:val="center"/>
            <w:hideMark/>
          </w:tcPr>
          <w:p w:rsidR="001E007D" w:rsidRPr="001E007D" w:rsidRDefault="001E007D" w:rsidP="001E007D">
            <w:pPr>
              <w:rPr>
                <w:rFonts w:ascii="Arial" w:hAnsi="Arial" w:cs="Arial"/>
                <w:color w:val="000000"/>
                <w:sz w:val="12"/>
                <w:szCs w:val="12"/>
              </w:rPr>
            </w:pPr>
            <w:r w:rsidRPr="001E007D">
              <w:rPr>
                <w:rFonts w:ascii="Arial" w:hAnsi="Arial" w:cs="Arial"/>
                <w:color w:val="000000"/>
                <w:sz w:val="12"/>
                <w:szCs w:val="12"/>
              </w:rPr>
              <w:t>Общегосударственные вопросы</w:t>
            </w:r>
          </w:p>
        </w:tc>
        <w:tc>
          <w:tcPr>
            <w:tcW w:w="212" w:type="pct"/>
            <w:shd w:val="clear" w:color="auto" w:fill="auto"/>
            <w:noWrap/>
            <w:hideMark/>
          </w:tcPr>
          <w:p w:rsidR="001E007D" w:rsidRPr="001E007D" w:rsidRDefault="001E007D" w:rsidP="001E007D">
            <w:pPr>
              <w:jc w:val="center"/>
              <w:rPr>
                <w:rFonts w:ascii="Arial" w:hAnsi="Arial" w:cs="Arial"/>
                <w:color w:val="000000"/>
                <w:sz w:val="12"/>
                <w:szCs w:val="12"/>
              </w:rPr>
            </w:pPr>
            <w:r w:rsidRPr="001E007D">
              <w:rPr>
                <w:rFonts w:ascii="Arial" w:hAnsi="Arial" w:cs="Arial"/>
                <w:color w:val="000000"/>
                <w:sz w:val="12"/>
                <w:szCs w:val="12"/>
              </w:rPr>
              <w:t>0100</w:t>
            </w:r>
          </w:p>
        </w:tc>
        <w:tc>
          <w:tcPr>
            <w:tcW w:w="366" w:type="pct"/>
            <w:shd w:val="clear" w:color="auto" w:fill="auto"/>
            <w:noWrap/>
            <w:hideMark/>
          </w:tcPr>
          <w:p w:rsidR="001E007D" w:rsidRPr="001E007D" w:rsidRDefault="001E007D" w:rsidP="001E007D">
            <w:pPr>
              <w:jc w:val="center"/>
              <w:rPr>
                <w:rFonts w:ascii="Arial" w:hAnsi="Arial" w:cs="Arial"/>
                <w:color w:val="000000"/>
                <w:sz w:val="12"/>
                <w:szCs w:val="12"/>
              </w:rPr>
            </w:pPr>
            <w:r w:rsidRPr="001E007D">
              <w:rPr>
                <w:rFonts w:ascii="Arial" w:hAnsi="Arial" w:cs="Arial"/>
                <w:color w:val="000000"/>
                <w:sz w:val="12"/>
                <w:szCs w:val="12"/>
              </w:rPr>
              <w:t>0000000000</w:t>
            </w:r>
          </w:p>
        </w:tc>
        <w:tc>
          <w:tcPr>
            <w:tcW w:w="212" w:type="pct"/>
            <w:shd w:val="clear" w:color="auto" w:fill="auto"/>
            <w:noWrap/>
            <w:hideMark/>
          </w:tcPr>
          <w:p w:rsidR="001E007D" w:rsidRPr="001E007D" w:rsidRDefault="001E007D" w:rsidP="001E007D">
            <w:pPr>
              <w:jc w:val="center"/>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rPr>
                <w:rFonts w:ascii="Arial" w:hAnsi="Arial" w:cs="Arial"/>
                <w:color w:val="000000"/>
                <w:sz w:val="12"/>
                <w:szCs w:val="12"/>
              </w:rPr>
            </w:pPr>
            <w:r w:rsidRPr="001E007D">
              <w:rPr>
                <w:rFonts w:ascii="Arial" w:hAnsi="Arial" w:cs="Arial"/>
                <w:color w:val="000000"/>
                <w:sz w:val="12"/>
                <w:szCs w:val="12"/>
              </w:rPr>
              <w:t>84 451 073,50</w:t>
            </w:r>
          </w:p>
        </w:tc>
        <w:tc>
          <w:tcPr>
            <w:tcW w:w="374" w:type="pct"/>
            <w:shd w:val="clear" w:color="auto" w:fill="auto"/>
            <w:noWrap/>
            <w:hideMark/>
          </w:tcPr>
          <w:p w:rsidR="001E007D" w:rsidRPr="001E007D" w:rsidRDefault="001E007D" w:rsidP="001E007D">
            <w:pPr>
              <w:jc w:val="right"/>
              <w:rPr>
                <w:rFonts w:ascii="Arial" w:hAnsi="Arial" w:cs="Arial"/>
                <w:color w:val="000000"/>
                <w:sz w:val="12"/>
                <w:szCs w:val="12"/>
              </w:rPr>
            </w:pPr>
            <w:r w:rsidRPr="001E007D">
              <w:rPr>
                <w:rFonts w:ascii="Arial" w:hAnsi="Arial" w:cs="Arial"/>
                <w:color w:val="000000"/>
                <w:sz w:val="12"/>
                <w:szCs w:val="12"/>
              </w:rPr>
              <w:t>55 655 111,93</w:t>
            </w:r>
          </w:p>
        </w:tc>
        <w:tc>
          <w:tcPr>
            <w:tcW w:w="374" w:type="pct"/>
            <w:shd w:val="clear" w:color="auto" w:fill="auto"/>
            <w:noWrap/>
            <w:hideMark/>
          </w:tcPr>
          <w:p w:rsidR="001E007D" w:rsidRPr="001E007D" w:rsidRDefault="001E007D" w:rsidP="001E007D">
            <w:pPr>
              <w:jc w:val="right"/>
              <w:rPr>
                <w:rFonts w:ascii="Arial" w:hAnsi="Arial" w:cs="Arial"/>
                <w:color w:val="000000"/>
                <w:sz w:val="12"/>
                <w:szCs w:val="12"/>
              </w:rPr>
            </w:pPr>
            <w:r w:rsidRPr="001E007D">
              <w:rPr>
                <w:rFonts w:ascii="Arial" w:hAnsi="Arial" w:cs="Arial"/>
                <w:color w:val="000000"/>
                <w:sz w:val="12"/>
                <w:szCs w:val="12"/>
              </w:rPr>
              <w:t>55 313 158,93</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0"/>
              <w:rPr>
                <w:rFonts w:ascii="Arial" w:hAnsi="Arial" w:cs="Arial"/>
                <w:color w:val="000000"/>
                <w:sz w:val="12"/>
                <w:szCs w:val="12"/>
              </w:rPr>
            </w:pPr>
            <w:r w:rsidRPr="001E007D">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0102</w:t>
            </w:r>
          </w:p>
        </w:tc>
        <w:tc>
          <w:tcPr>
            <w:tcW w:w="366"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0000000000</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2 116 549,29</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2 017 138,47</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2 017 138,47</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1"/>
              <w:rPr>
                <w:rFonts w:ascii="Arial" w:hAnsi="Arial" w:cs="Arial"/>
                <w:color w:val="000000"/>
                <w:sz w:val="12"/>
                <w:szCs w:val="12"/>
              </w:rPr>
            </w:pPr>
            <w:r w:rsidRPr="001E007D">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0102</w:t>
            </w:r>
          </w:p>
        </w:tc>
        <w:tc>
          <w:tcPr>
            <w:tcW w:w="366"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9100000000</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2 116 549,29</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2 017 138,47</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2 017 138,47</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2"/>
              <w:rPr>
                <w:rFonts w:ascii="Arial" w:hAnsi="Arial" w:cs="Arial"/>
                <w:color w:val="000000"/>
                <w:sz w:val="12"/>
                <w:szCs w:val="12"/>
              </w:rPr>
            </w:pPr>
            <w:r w:rsidRPr="001E007D">
              <w:rPr>
                <w:rFonts w:ascii="Arial" w:hAnsi="Arial" w:cs="Arial"/>
                <w:color w:val="000000"/>
                <w:sz w:val="12"/>
                <w:szCs w:val="12"/>
              </w:rPr>
              <w:t>Глава муниципального образования</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0102</w:t>
            </w:r>
          </w:p>
        </w:tc>
        <w:tc>
          <w:tcPr>
            <w:tcW w:w="366"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9110000000</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2 116 549,29</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2 017 138,47</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2 017 138,47</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Расходы на обеспечение функций органов местного самоуправления</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0102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9110001000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2 017 138,47</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2 017 138,47</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2 017 138,47</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Фонд оплаты труда государственных (муниципальных) органов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9110001000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1 527 048,00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1 527 048,00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1 527 048,00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9110001000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122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44 500,00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44 500,00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44 500,00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9110001000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129</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445 590,47</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445 590,47</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445 590,47</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0102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9110071411</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76 352,40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Фонд оплаты труда государственных (муниципальных) органов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9110071411</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76 352,40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0102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9110071412</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23 058,42</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9110071412</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129</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23 058,42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0"/>
              <w:rPr>
                <w:rFonts w:ascii="Arial" w:hAnsi="Arial" w:cs="Arial"/>
                <w:color w:val="000000"/>
                <w:sz w:val="12"/>
                <w:szCs w:val="12"/>
              </w:rPr>
            </w:pPr>
            <w:r w:rsidRPr="001E007D">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0103</w:t>
            </w:r>
          </w:p>
        </w:tc>
        <w:tc>
          <w:tcPr>
            <w:tcW w:w="366"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0000000000</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42 000,00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1"/>
              <w:rPr>
                <w:rFonts w:ascii="Arial" w:hAnsi="Arial" w:cs="Arial"/>
                <w:color w:val="000000"/>
                <w:sz w:val="12"/>
                <w:szCs w:val="12"/>
              </w:rPr>
            </w:pPr>
            <w:r w:rsidRPr="001E007D">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0103</w:t>
            </w:r>
          </w:p>
        </w:tc>
        <w:tc>
          <w:tcPr>
            <w:tcW w:w="366"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9200000000</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42 000,00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2"/>
              <w:rPr>
                <w:rFonts w:ascii="Arial" w:hAnsi="Arial" w:cs="Arial"/>
                <w:color w:val="000000"/>
                <w:sz w:val="12"/>
                <w:szCs w:val="12"/>
              </w:rPr>
            </w:pPr>
            <w:r w:rsidRPr="001E007D">
              <w:rPr>
                <w:rFonts w:ascii="Arial" w:hAnsi="Arial" w:cs="Arial"/>
                <w:color w:val="000000"/>
                <w:sz w:val="12"/>
                <w:szCs w:val="12"/>
              </w:rPr>
              <w:t>Дума Валдайского муниципального района</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0103</w:t>
            </w:r>
          </w:p>
        </w:tc>
        <w:tc>
          <w:tcPr>
            <w:tcW w:w="366"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9290000000</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42 000,00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Расходы на обеспечение функций органов местного самоуправления</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0103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9290001000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42 000,00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9290001000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42 000,00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0"/>
              <w:rPr>
                <w:rFonts w:ascii="Arial" w:hAnsi="Arial" w:cs="Arial"/>
                <w:color w:val="000000"/>
                <w:sz w:val="12"/>
                <w:szCs w:val="12"/>
              </w:rPr>
            </w:pPr>
            <w:r w:rsidRPr="001E007D">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0104</w:t>
            </w:r>
          </w:p>
        </w:tc>
        <w:tc>
          <w:tcPr>
            <w:tcW w:w="366"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0000000000</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39 905 654,59</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36 782 061,47</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36 841 661,47</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1"/>
              <w:rPr>
                <w:rFonts w:ascii="Arial" w:hAnsi="Arial" w:cs="Arial"/>
                <w:color w:val="000000"/>
                <w:sz w:val="12"/>
                <w:szCs w:val="12"/>
              </w:rPr>
            </w:pPr>
            <w:r w:rsidRPr="001E007D">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0104</w:t>
            </w:r>
          </w:p>
        </w:tc>
        <w:tc>
          <w:tcPr>
            <w:tcW w:w="366"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9100000000</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37 778 154,59</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35 165 561,47</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35 165 561,47</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2"/>
              <w:rPr>
                <w:rFonts w:ascii="Arial" w:hAnsi="Arial" w:cs="Arial"/>
                <w:color w:val="000000"/>
                <w:sz w:val="12"/>
                <w:szCs w:val="12"/>
              </w:rPr>
            </w:pPr>
            <w:r w:rsidRPr="001E007D">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0104</w:t>
            </w:r>
          </w:p>
        </w:tc>
        <w:tc>
          <w:tcPr>
            <w:tcW w:w="366"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9190000000</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37 778 154,59</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35 165 561,47</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35 165 561,47</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Расходы на обеспечение функций органов местного самоуправления</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0104</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9190001000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34 127 463,40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33 021 611,47</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33 021 611,47</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Фонд оплаты труда государственных (муниципальных) органов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0104</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9190001000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22 752 315,24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22 752 315,24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22 752 315,24</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0104</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9190001000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122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1 775 500,00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1 775 500,00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1 775 500,00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0104</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9190001000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129</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6 886 777,23</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6 886 777,23</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6 886 777,23</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Закупка товаров, работ, услуг в сфере информационно-коммуникационных технологий</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0104</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9190001000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1 243 768,00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1 000 000,00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1 000 000,00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0104</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9190001000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1 368 735,93</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506 652,00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506 652,00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Уплата прочих налогов, сборов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0104</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9190001000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852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100 067,00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100 067,00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100 067,00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Уплата иных платежей</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0104</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9190001000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853</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0104</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9190070280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2 245 320,00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2 143 950,00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2 143 950,00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Фонд оплаты труда государственных (муниципальных) органов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0104</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9190070280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1 676 827,00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1 598 970,00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1 598 970,00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0104</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9190070280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129</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506 402,00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482 889,00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482 889,00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Закупка товаров, работ, услуг в сфере информационно-коммуникационных технологий</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0104</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9190070280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30 000,00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30 000,00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30 000,00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0104</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9190070280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32 091,00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32 091,00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32 091,00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0104</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9190071411</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1 079 394,16</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Фонд оплаты труда государственных (муниципальных) органов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0104</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9190071411</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1 079 394,16</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0104</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9190071412</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325 977,03</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0104</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9190071412</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129</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325 977,03</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1"/>
              <w:rPr>
                <w:rFonts w:ascii="Arial" w:hAnsi="Arial" w:cs="Arial"/>
                <w:color w:val="000000"/>
                <w:sz w:val="12"/>
                <w:szCs w:val="12"/>
              </w:rPr>
            </w:pPr>
            <w:r w:rsidRPr="001E007D">
              <w:rPr>
                <w:rFonts w:ascii="Arial" w:hAnsi="Arial" w:cs="Arial"/>
                <w:color w:val="000000"/>
                <w:sz w:val="12"/>
                <w:szCs w:val="12"/>
              </w:rPr>
              <w:t>Расходы муниципального образования на решение вопросов местного значения</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0104</w:t>
            </w:r>
          </w:p>
        </w:tc>
        <w:tc>
          <w:tcPr>
            <w:tcW w:w="366"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9400000000</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495 000,00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80 000,00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80 000,00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2"/>
              <w:rPr>
                <w:rFonts w:ascii="Arial" w:hAnsi="Arial" w:cs="Arial"/>
                <w:color w:val="000000"/>
                <w:sz w:val="12"/>
                <w:szCs w:val="12"/>
              </w:rPr>
            </w:pPr>
            <w:r w:rsidRPr="001E007D">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0104</w:t>
            </w:r>
          </w:p>
        </w:tc>
        <w:tc>
          <w:tcPr>
            <w:tcW w:w="366"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9430000000</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495 000,00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80 000,00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80 000,00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Расходы на опубликование официальных документов в периодических изданиях</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0104</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9430010060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80 000,00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80 000,00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80 000,00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0104</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9430010060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80 000,00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80 000,00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80 000,00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0104</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9430076030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415 000,00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Фонд оплаты труда государственных (муниципальных) органов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0104</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9430076030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318 742,00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0104</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9430076030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129</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96 258,00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1"/>
              <w:rPr>
                <w:rFonts w:ascii="Arial" w:hAnsi="Arial" w:cs="Arial"/>
                <w:color w:val="000000"/>
                <w:sz w:val="12"/>
                <w:szCs w:val="12"/>
              </w:rPr>
            </w:pPr>
            <w:r w:rsidRPr="001E007D">
              <w:rPr>
                <w:rFonts w:ascii="Arial" w:hAnsi="Arial" w:cs="Arial"/>
                <w:color w:val="000000"/>
                <w:sz w:val="12"/>
                <w:szCs w:val="12"/>
              </w:rPr>
              <w:t>Расходы на осуществление органами местного самоуправления отдельных полномочий</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0104</w:t>
            </w:r>
          </w:p>
        </w:tc>
        <w:tc>
          <w:tcPr>
            <w:tcW w:w="366"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9500000000</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1 632 500,00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1 536 500,00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1 596 100,00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2"/>
              <w:rPr>
                <w:rFonts w:ascii="Arial" w:hAnsi="Arial" w:cs="Arial"/>
                <w:color w:val="000000"/>
                <w:sz w:val="12"/>
                <w:szCs w:val="12"/>
              </w:rPr>
            </w:pPr>
            <w:r w:rsidRPr="001E007D">
              <w:rPr>
                <w:rFonts w:ascii="Arial" w:hAnsi="Arial" w:cs="Arial"/>
                <w:color w:val="000000"/>
                <w:sz w:val="12"/>
                <w:szCs w:val="12"/>
              </w:rPr>
              <w:t>Расходы на содержание отдела записи актов гражданского состояния</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0104</w:t>
            </w:r>
          </w:p>
        </w:tc>
        <w:tc>
          <w:tcPr>
            <w:tcW w:w="366"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9550000000</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1 632 500,00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1 536 500,00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1 596 100,00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0104</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9550059300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1 632 500,00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1 536 500,00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1 596 100,00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Фонд оплаты труда государственных (муниципальных) органов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0104</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9550059300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776 323,86</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776 323,86</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776 323,86</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0104</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9550059300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122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89 000,00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89 000,00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89 000,00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0104</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9550059300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129</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232 033,81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200 074,54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200 074,54</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Закупка товаров, работ, услуг в сфере информационно-коммуникационных технологий</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0104</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9550059300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12 300,00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12 000,00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12 000,00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0104</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9550059300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285 975,33</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217 497,26</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272 265,17</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Закупка энергетических ресурсов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0104</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9550059300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247</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236 867,00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241 604,34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246 436,43</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0"/>
              <w:rPr>
                <w:rFonts w:ascii="Arial" w:hAnsi="Arial" w:cs="Arial"/>
                <w:color w:val="000000"/>
                <w:sz w:val="12"/>
                <w:szCs w:val="12"/>
              </w:rPr>
            </w:pPr>
            <w:r w:rsidRPr="001E007D">
              <w:rPr>
                <w:rFonts w:ascii="Arial" w:hAnsi="Arial" w:cs="Arial"/>
                <w:color w:val="000000"/>
                <w:sz w:val="12"/>
                <w:szCs w:val="12"/>
              </w:rPr>
              <w:t>Судебная система</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0105</w:t>
            </w:r>
          </w:p>
        </w:tc>
        <w:tc>
          <w:tcPr>
            <w:tcW w:w="366"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0000000000</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183 300,00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6 100,00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5 400,00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1"/>
              <w:rPr>
                <w:rFonts w:ascii="Arial" w:hAnsi="Arial" w:cs="Arial"/>
                <w:color w:val="000000"/>
                <w:sz w:val="12"/>
                <w:szCs w:val="12"/>
              </w:rPr>
            </w:pPr>
            <w:r w:rsidRPr="001E007D">
              <w:rPr>
                <w:rFonts w:ascii="Arial" w:hAnsi="Arial" w:cs="Arial"/>
                <w:color w:val="000000"/>
                <w:sz w:val="12"/>
                <w:szCs w:val="12"/>
              </w:rPr>
              <w:t>Расходы на осуществление органами местного самоуправления отдельных полномочий</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0105</w:t>
            </w:r>
          </w:p>
        </w:tc>
        <w:tc>
          <w:tcPr>
            <w:tcW w:w="366"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9500000000</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183 300,00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6 100,00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5 400,00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2"/>
              <w:rPr>
                <w:rFonts w:ascii="Arial" w:hAnsi="Arial" w:cs="Arial"/>
                <w:color w:val="000000"/>
                <w:sz w:val="12"/>
                <w:szCs w:val="12"/>
              </w:rPr>
            </w:pPr>
            <w:r w:rsidRPr="001E007D">
              <w:rPr>
                <w:rFonts w:ascii="Arial" w:hAnsi="Arial" w:cs="Arial"/>
                <w:color w:val="000000"/>
                <w:sz w:val="12"/>
                <w:szCs w:val="12"/>
              </w:rPr>
              <w:lastRenderedPageBreak/>
              <w:t>Расходы, связанные с составлением списков кандидатов в присяжные заседатели федеральных судов общей юрисдикции</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0105</w:t>
            </w:r>
          </w:p>
        </w:tc>
        <w:tc>
          <w:tcPr>
            <w:tcW w:w="366"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9590000000</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183 300,00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6 100,00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5 400,00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0105</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9590051200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183 300,00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6 100,00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5 400,00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0105</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9590051200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183 300,00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6 100,00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5 400,00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0"/>
              <w:rPr>
                <w:rFonts w:ascii="Arial" w:hAnsi="Arial" w:cs="Arial"/>
                <w:color w:val="000000"/>
                <w:sz w:val="12"/>
                <w:szCs w:val="12"/>
              </w:rPr>
            </w:pPr>
            <w:r w:rsidRPr="001E007D">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0106</w:t>
            </w:r>
          </w:p>
        </w:tc>
        <w:tc>
          <w:tcPr>
            <w:tcW w:w="366"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0000000000</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9 918 716,15</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9 375 793,08</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9 375 793,08</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1"/>
              <w:rPr>
                <w:rFonts w:ascii="Arial" w:hAnsi="Arial" w:cs="Arial"/>
                <w:color w:val="000000"/>
                <w:sz w:val="12"/>
                <w:szCs w:val="12"/>
              </w:rPr>
            </w:pPr>
            <w:r w:rsidRPr="001E007D">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0106</w:t>
            </w:r>
          </w:p>
        </w:tc>
        <w:tc>
          <w:tcPr>
            <w:tcW w:w="366"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0500000000</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6 947 689,28</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6 661 471,85</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6 661 471,85</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2"/>
              <w:rPr>
                <w:rFonts w:ascii="Arial" w:hAnsi="Arial" w:cs="Arial"/>
                <w:color w:val="000000"/>
                <w:sz w:val="12"/>
                <w:szCs w:val="12"/>
              </w:rPr>
            </w:pPr>
            <w:r w:rsidRPr="001E007D">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0106</w:t>
            </w:r>
          </w:p>
        </w:tc>
        <w:tc>
          <w:tcPr>
            <w:tcW w:w="366"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0510000000</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6 847 689,28</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6 561 471,85</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6 561 471,85</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Обеспечение деятельности комитета</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0106</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0510500000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6 847 689,28</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6 561 471,85</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6 561 471,85</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Расходы на обеспечение функций органов местного самоуправления</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0106</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0510501000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6 519 341,85</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6 519 341,85</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6 519 341,85</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Фонд оплаты труда государственных (муниципальных) органов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0106</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0510501000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4 619 851,65</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4 619 851,65</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4 619 851,65</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0106</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0510501000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122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356 000,00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356 000,00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356 000,00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0106</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0510501000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129</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1 395 195,20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1 395 195,20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1 395 195,20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Закупка товаров, работ, услуг в сфере информационно-коммуникационных технологий</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0106</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0510501000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116 600,00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116 600,00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116 600,00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0106</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0510501000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30 695,00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30 695,00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30 695,00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Уплата иных платежей</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0106</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0510501000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853</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0106</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0510570280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44 059,00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42 130,00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42 130,00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Фонд оплаты труда государственных (муниципальных) органов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0106</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0510570280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32 351,00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30 870,00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30 870,00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0106</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0510570280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129</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9 768,00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9 320,00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9 320,00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0106</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0510570280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1 940,00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1 940,00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1 940,00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0106</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0510571411</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218 347,49</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Фонд оплаты труда государственных (муниципальных) органов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0106</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0510571411</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218 347,49</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0106</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0510571412</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65 940,94</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0106</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0510571412</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129</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65 940,94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2"/>
              <w:rPr>
                <w:rFonts w:ascii="Arial" w:hAnsi="Arial" w:cs="Arial"/>
                <w:color w:val="000000"/>
                <w:sz w:val="12"/>
                <w:szCs w:val="12"/>
              </w:rPr>
            </w:pPr>
            <w:r w:rsidRPr="001E007D">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0106</w:t>
            </w:r>
          </w:p>
        </w:tc>
        <w:tc>
          <w:tcPr>
            <w:tcW w:w="366"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0520000000</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100 000,00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100 000,00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100 000,00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Развитие информационной системы управления муниципальными финансами</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0106</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0520300000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100 000,00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100 000,00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100 000,00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Расходы на обеспечение функций органов местного самоуправления</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0106</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0520301000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100 000,00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100 000,00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100 000,00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Закупка товаров, работ, услуг в сфере информационно-коммуникационных технологий</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0106</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0520301000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100 000,00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100 000,00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100 000,00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1"/>
              <w:rPr>
                <w:rFonts w:ascii="Arial" w:hAnsi="Arial" w:cs="Arial"/>
                <w:color w:val="000000"/>
                <w:sz w:val="12"/>
                <w:szCs w:val="12"/>
              </w:rPr>
            </w:pPr>
            <w:r w:rsidRPr="001E007D">
              <w:rPr>
                <w:rFonts w:ascii="Arial" w:hAnsi="Arial" w:cs="Arial"/>
                <w:color w:val="000000"/>
                <w:sz w:val="12"/>
                <w:szCs w:val="12"/>
              </w:rPr>
              <w:t>Расходы муниципального образования на решение вопросов местного значения</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0106</w:t>
            </w:r>
          </w:p>
        </w:tc>
        <w:tc>
          <w:tcPr>
            <w:tcW w:w="366"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9400000000</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10 000,00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2"/>
              <w:rPr>
                <w:rFonts w:ascii="Arial" w:hAnsi="Arial" w:cs="Arial"/>
                <w:color w:val="000000"/>
                <w:sz w:val="12"/>
                <w:szCs w:val="12"/>
              </w:rPr>
            </w:pPr>
            <w:r w:rsidRPr="001E007D">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0106</w:t>
            </w:r>
          </w:p>
        </w:tc>
        <w:tc>
          <w:tcPr>
            <w:tcW w:w="366"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9430000000</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10 000,00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0106</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9430076030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10 000,00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Фонд оплаты труда государственных (муниципальных) органов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0106</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9430076030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7 680,00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0106</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9430076030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129</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2 320,00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1"/>
              <w:rPr>
                <w:rFonts w:ascii="Arial" w:hAnsi="Arial" w:cs="Arial"/>
                <w:color w:val="000000"/>
                <w:sz w:val="12"/>
                <w:szCs w:val="12"/>
              </w:rPr>
            </w:pPr>
            <w:r w:rsidRPr="001E007D">
              <w:rPr>
                <w:rFonts w:ascii="Arial" w:hAnsi="Arial" w:cs="Arial"/>
                <w:color w:val="000000"/>
                <w:sz w:val="12"/>
                <w:szCs w:val="12"/>
              </w:rPr>
              <w:t>Расходы на обеспечение деятельности органов финансово-бюджетного надзора</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0106</w:t>
            </w:r>
          </w:p>
        </w:tc>
        <w:tc>
          <w:tcPr>
            <w:tcW w:w="366"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9700000000</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2 961 026,87</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2 714 321,23</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2 714 321,23</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2"/>
              <w:rPr>
                <w:rFonts w:ascii="Arial" w:hAnsi="Arial" w:cs="Arial"/>
                <w:color w:val="000000"/>
                <w:sz w:val="12"/>
                <w:szCs w:val="12"/>
              </w:rPr>
            </w:pPr>
            <w:r w:rsidRPr="001E007D">
              <w:rPr>
                <w:rFonts w:ascii="Arial" w:hAnsi="Arial" w:cs="Arial"/>
                <w:color w:val="000000"/>
                <w:sz w:val="12"/>
                <w:szCs w:val="12"/>
              </w:rPr>
              <w:t>Председатель счетной палаты</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0106</w:t>
            </w:r>
          </w:p>
        </w:tc>
        <w:tc>
          <w:tcPr>
            <w:tcW w:w="366"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9710000000</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1 079 224,13</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901 636,55</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901 636,55</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Расходы на обеспечение функций органов местного самоуправления</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0106</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9710001000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1 037 943,18</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901 636,55</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901 636,55</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Фонд оплаты труда государственных (муниципальных) органов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0106</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9710001000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763 013,19</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658 323,00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658 323,00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0106</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9710001000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122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44 500,00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44 500,00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44 500,00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0106</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9710001000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129</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230 429,99</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198 813,55</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198 813,55</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0106</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9710071411</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31 705,80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Фонд оплаты труда государственных (муниципальных) органов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0106</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9710071411</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31 705,80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0106</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9710071412</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9 575,15</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0106</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9710071412</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129</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9 575,15</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2"/>
              <w:rPr>
                <w:rFonts w:ascii="Arial" w:hAnsi="Arial" w:cs="Arial"/>
                <w:color w:val="000000"/>
                <w:sz w:val="12"/>
                <w:szCs w:val="12"/>
              </w:rPr>
            </w:pPr>
            <w:r w:rsidRPr="001E007D">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0106</w:t>
            </w:r>
          </w:p>
        </w:tc>
        <w:tc>
          <w:tcPr>
            <w:tcW w:w="366"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9790000000</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1 881 802,74</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1 812 684,68</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1 812 684,68</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Расходы на обеспечение функций органов местного самоуправления</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0106</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9790001000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1 304 604,68</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1 304 604,68</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1 304 604,68</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Фонд оплаты труда государственных (муниципальных) органов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0106</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9790001000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684 098,00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684 098,00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684 098,00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0106</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9790001000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122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89 000,00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89 000,00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89 000,00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0106</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9790001000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129</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206 597,59</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206 597,59</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206 597,59</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Закупка товаров, работ, услуг в сфере информационно-коммуникационных технологий</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0106</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9790001000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61 200,00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61 200,00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61 200,00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0106</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9790001000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263 709,09</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263 709,09</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263 709,09</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0106</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9790002100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535 112,47</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508 080,00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508 080,00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Фонд оплаты труда государственных (муниципальных) органов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0106</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9790002100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343 056,40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327 280,00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327 280,00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0106</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9790002100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129</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103 603,47</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98 839,00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98 839,00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Закупка товаров, работ, услуг в сфере информационно-коммуникационных технологий</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0106</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9790002100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30 000,00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30 000,00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30 000,00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0106</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9790002100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58 452,60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51 961,00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51 961,00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0106</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9790071411</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32 323,80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Фонд оплаты труда государственных (муниципальных) органов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0106</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9790071411</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32 323,80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0106</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9790071412</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9 761,79</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0106</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9790071412</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129</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9 761,79</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0"/>
              <w:rPr>
                <w:rFonts w:ascii="Arial" w:hAnsi="Arial" w:cs="Arial"/>
                <w:color w:val="000000"/>
                <w:sz w:val="12"/>
                <w:szCs w:val="12"/>
              </w:rPr>
            </w:pPr>
            <w:r w:rsidRPr="001E007D">
              <w:rPr>
                <w:rFonts w:ascii="Arial" w:hAnsi="Arial" w:cs="Arial"/>
                <w:color w:val="000000"/>
                <w:sz w:val="12"/>
                <w:szCs w:val="12"/>
              </w:rPr>
              <w:t>Резервные фонды</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0111</w:t>
            </w:r>
          </w:p>
        </w:tc>
        <w:tc>
          <w:tcPr>
            <w:tcW w:w="366"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0000000000</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70 000,00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70 000,00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70 000,00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1"/>
              <w:rPr>
                <w:rFonts w:ascii="Arial" w:hAnsi="Arial" w:cs="Arial"/>
                <w:color w:val="000000"/>
                <w:sz w:val="12"/>
                <w:szCs w:val="12"/>
              </w:rPr>
            </w:pPr>
            <w:r w:rsidRPr="001E007D">
              <w:rPr>
                <w:rFonts w:ascii="Arial" w:hAnsi="Arial" w:cs="Arial"/>
                <w:color w:val="000000"/>
                <w:sz w:val="12"/>
                <w:szCs w:val="12"/>
              </w:rPr>
              <w:t>Резервные фонды исполнительных органов муниципальных образований</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0111</w:t>
            </w:r>
          </w:p>
        </w:tc>
        <w:tc>
          <w:tcPr>
            <w:tcW w:w="366"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9300000000</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70 000,00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70 000,00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70 000,00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2"/>
              <w:rPr>
                <w:rFonts w:ascii="Arial" w:hAnsi="Arial" w:cs="Arial"/>
                <w:color w:val="000000"/>
                <w:sz w:val="12"/>
                <w:szCs w:val="12"/>
              </w:rPr>
            </w:pPr>
            <w:r w:rsidRPr="001E007D">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0111</w:t>
            </w:r>
          </w:p>
        </w:tc>
        <w:tc>
          <w:tcPr>
            <w:tcW w:w="366"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9390000000</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70 000,00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70 000,00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70 000,00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Резервный фонд Валдайского муниципального района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0111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9390010010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70 000,00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70 000,00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70 000,00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Резервные средства</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0111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9390010010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870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70 000,00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70 000,00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70 000,00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0"/>
              <w:rPr>
                <w:rFonts w:ascii="Arial" w:hAnsi="Arial" w:cs="Arial"/>
                <w:color w:val="000000"/>
                <w:sz w:val="12"/>
                <w:szCs w:val="12"/>
              </w:rPr>
            </w:pPr>
            <w:r w:rsidRPr="001E007D">
              <w:rPr>
                <w:rFonts w:ascii="Arial" w:hAnsi="Arial" w:cs="Arial"/>
                <w:color w:val="000000"/>
                <w:sz w:val="12"/>
                <w:szCs w:val="12"/>
              </w:rPr>
              <w:t>Другие общегосударственные вопросы</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0000000000</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32 214 853,47</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7 404 018,91</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7 003 165,91</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1"/>
              <w:rPr>
                <w:rFonts w:ascii="Arial" w:hAnsi="Arial" w:cs="Arial"/>
                <w:color w:val="000000"/>
                <w:sz w:val="12"/>
                <w:szCs w:val="12"/>
              </w:rPr>
            </w:pPr>
            <w:r w:rsidRPr="001E007D">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0600000000</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201 255,67</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87 000,00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0600400000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146 721,25</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50 000,00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Приобретение оборудования и ПО для защиты информации</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0600410520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146 721,25</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50 000,00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Закупка товаров, работ, услуг в сфере информационно-коммуникационных технологий</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0600410520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146 721,25</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50 000,00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0600500000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54 534,42</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37 000,00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Приобретение и обслуживание электорнно-вычислительной техники</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0600510530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36 634,42</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19 100,00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Закупка товаров, работ, услуг в сфере информационно-коммуникационных технологий</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0600510530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36 634,42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19 100,00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0600510540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17 900,00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17 900,00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Закупка товаров, работ, услуг в сфере информационно-коммуникационных технологий</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0600510540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17 900,00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17 900,00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1"/>
              <w:rPr>
                <w:rFonts w:ascii="Arial" w:hAnsi="Arial" w:cs="Arial"/>
                <w:color w:val="000000"/>
                <w:sz w:val="12"/>
                <w:szCs w:val="12"/>
              </w:rPr>
            </w:pPr>
            <w:r w:rsidRPr="001E007D">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0900000000</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5 400,00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Профилактика терроризма, экстремизма и других правонарушений в Валдайском районе</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0900100000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5 400,00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0900199901</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2 700,00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0900199901</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2 700,00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0900199902</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2 700,00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0900199902</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2 700,00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1"/>
              <w:rPr>
                <w:rFonts w:ascii="Arial" w:hAnsi="Arial" w:cs="Arial"/>
                <w:color w:val="000000"/>
                <w:sz w:val="12"/>
                <w:szCs w:val="12"/>
              </w:rPr>
            </w:pPr>
            <w:r w:rsidRPr="001E007D">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1700000000</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313 853,00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313 853,00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1700400000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1 500,00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1 500,00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1700410800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1 500,00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1 500,00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1700410800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1 500,00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1 500,00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Привлечение населения района к непосредственному участию в осуществлении местного самоуправления</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1700500000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1 000,00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1 000,00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Органазация и проведение семинаров, совещаний, конференций, "круглых столов" с участием представителей ТОС</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1700510802</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1700510802</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1700600000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31 000,00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31 000,00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Проведение ежегодного конкурса "Лучшее ТОС Валдайского муниципального района"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1700610803</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1700610803</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1700610804</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30 000,00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30 000,00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Публичные нормативные выплаты гражданам несоциального характера</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1700610804</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330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30 000,00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30 000,00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1700900000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280 353,00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280 353,00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1700910806</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280 353,00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280 353,00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Уплата иных платежей</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1700910806</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853</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280 353,00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280 353,00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1"/>
              <w:rPr>
                <w:rFonts w:ascii="Arial" w:hAnsi="Arial" w:cs="Arial"/>
                <w:color w:val="000000"/>
                <w:sz w:val="12"/>
                <w:szCs w:val="12"/>
              </w:rPr>
            </w:pPr>
            <w:r w:rsidRPr="001E007D">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9100000000</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11 907 639,18</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5 655 675,91</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5 655 675,91</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2"/>
              <w:rPr>
                <w:rFonts w:ascii="Arial" w:hAnsi="Arial" w:cs="Arial"/>
                <w:color w:val="000000"/>
                <w:sz w:val="12"/>
                <w:szCs w:val="12"/>
              </w:rPr>
            </w:pPr>
            <w:r w:rsidRPr="001E007D">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9190000000</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11 907 639,18</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5 655 675,91</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5 655 675,91</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9190010021</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3 461 429,27</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3 331 317,90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3 331 317,90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9190010021</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3 461 429,27</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3 331 317,90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3 331 317,90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9190010022</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1 045 351,64</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1 006 058,01</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1 006 058,01</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9190010022</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1 045 351,64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1 006 058,01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1 006 058,01</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9190010023</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939 236,45</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531 300,00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531 300,00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9190010023</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939 236,45</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531 300,00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531 300,00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9190010025</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615 595,00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785 000,00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785 000,00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9190010025</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615 595,00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785 000,00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785 000,00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Капитальный ремонт кровли здания Администрации Валдайского муниципального района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9190010026</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2 192 104,00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иные цели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9190010026</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2 192 104,00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9190070650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9190070650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9190071411</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230 308,00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9190071411</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230 308,00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9190071412</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69 514,82</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9190071412</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69 514,82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9190072300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2 681 700,00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9190072300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2 681 700,00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91900S2300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670 400,00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91900S2300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670 400,00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1"/>
              <w:rPr>
                <w:rFonts w:ascii="Arial" w:hAnsi="Arial" w:cs="Arial"/>
                <w:color w:val="000000"/>
                <w:sz w:val="12"/>
                <w:szCs w:val="12"/>
              </w:rPr>
            </w:pPr>
            <w:r w:rsidRPr="001E007D">
              <w:rPr>
                <w:rFonts w:ascii="Arial" w:hAnsi="Arial" w:cs="Arial"/>
                <w:color w:val="000000"/>
                <w:sz w:val="12"/>
                <w:szCs w:val="12"/>
              </w:rPr>
              <w:t>Расходы муниципального образования на решение вопросов местного значения</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9400000000</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18 376 155,62</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2"/>
              <w:rPr>
                <w:rFonts w:ascii="Arial" w:hAnsi="Arial" w:cs="Arial"/>
                <w:color w:val="000000"/>
                <w:sz w:val="12"/>
                <w:szCs w:val="12"/>
              </w:rPr>
            </w:pPr>
            <w:r w:rsidRPr="001E007D">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9430000000</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18 376 155,62</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Рабочая документация по сохранению объектов культурного наследия, строительный контроль</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9430010270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10 558 354,56</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9430010270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10 192 600,00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иные цели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9430010270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365 754,56</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Исполнение решений судов</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9430010300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2 491 551,12</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9430010300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2 420 358,35</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9430010300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831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71 192,77</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Ремонт фасада и крыши здания (имущество муниципальной казны), разработка проектно - сметной документации, строительный и авторский контроль, проверка достоверности сметной стоимости</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9430010350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4 803 814,24</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9430010350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243</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4 445 000,00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9430010350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358 814,24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Содержание имущества муниципальной казны</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9430010360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483 471,70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9430010360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142 794,99</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Закупка энергетических ресурсов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9430010360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247</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340 676,71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Приобретение флагов Новгородской области и Валдайского муниципального района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9430010370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11 864,00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9430010370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11 864,00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Промывка и опрессовка системы отопления нежилого здания</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9430010380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25 200,00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9430010380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25 200,00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Энергоснабжение полигона ТБО</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9430010684</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600,00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Закупка энергетических ресурсов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9430010684</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247</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600,00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Госпошлина за прохождение аттестации по эксплуатации сетей газоснабжения</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9430010700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1 300,00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Уплата прочих налогов, сборов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9430010700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852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1 300,00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1"/>
              <w:rPr>
                <w:rFonts w:ascii="Arial" w:hAnsi="Arial" w:cs="Arial"/>
                <w:color w:val="000000"/>
                <w:sz w:val="12"/>
                <w:szCs w:val="12"/>
              </w:rPr>
            </w:pPr>
            <w:r w:rsidRPr="001E007D">
              <w:rPr>
                <w:rFonts w:ascii="Arial" w:hAnsi="Arial" w:cs="Arial"/>
                <w:color w:val="000000"/>
                <w:sz w:val="12"/>
                <w:szCs w:val="12"/>
              </w:rPr>
              <w:t>Расходы на осуществление органами местного самоуправления отдельных полномочий</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9500000000</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1 410 550,00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1 347 490,00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1 347 490,00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2"/>
              <w:rPr>
                <w:rFonts w:ascii="Arial" w:hAnsi="Arial" w:cs="Arial"/>
                <w:color w:val="000000"/>
                <w:sz w:val="12"/>
                <w:szCs w:val="12"/>
              </w:rPr>
            </w:pPr>
            <w:r w:rsidRPr="001E007D">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9570000000</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1 410 550,00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1 347 490,00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1 347 490,00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9570070280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1 406 550,00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1 343 490,00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1 343 490,00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Субвенции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9570070280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530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1 406 550,00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1 343 490,00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1 343 490,00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9570070650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Субвенции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0113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9570070650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530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rPr>
                <w:rFonts w:ascii="Arial" w:hAnsi="Arial" w:cs="Arial"/>
                <w:color w:val="000000"/>
                <w:sz w:val="12"/>
                <w:szCs w:val="12"/>
              </w:rPr>
            </w:pPr>
            <w:r w:rsidRPr="001E007D">
              <w:rPr>
                <w:rFonts w:ascii="Arial" w:hAnsi="Arial" w:cs="Arial"/>
                <w:color w:val="000000"/>
                <w:sz w:val="12"/>
                <w:szCs w:val="12"/>
              </w:rPr>
              <w:t>Национальная оборона</w:t>
            </w:r>
          </w:p>
        </w:tc>
        <w:tc>
          <w:tcPr>
            <w:tcW w:w="212" w:type="pct"/>
            <w:shd w:val="clear" w:color="auto" w:fill="auto"/>
            <w:noWrap/>
            <w:hideMark/>
          </w:tcPr>
          <w:p w:rsidR="001E007D" w:rsidRPr="001E007D" w:rsidRDefault="001E007D" w:rsidP="001E007D">
            <w:pPr>
              <w:jc w:val="center"/>
              <w:rPr>
                <w:rFonts w:ascii="Arial" w:hAnsi="Arial" w:cs="Arial"/>
                <w:color w:val="000000"/>
                <w:sz w:val="12"/>
                <w:szCs w:val="12"/>
              </w:rPr>
            </w:pPr>
            <w:r w:rsidRPr="001E007D">
              <w:rPr>
                <w:rFonts w:ascii="Arial" w:hAnsi="Arial" w:cs="Arial"/>
                <w:color w:val="000000"/>
                <w:sz w:val="12"/>
                <w:szCs w:val="12"/>
              </w:rPr>
              <w:t>0200</w:t>
            </w:r>
          </w:p>
        </w:tc>
        <w:tc>
          <w:tcPr>
            <w:tcW w:w="366" w:type="pct"/>
            <w:shd w:val="clear" w:color="auto" w:fill="auto"/>
            <w:noWrap/>
            <w:hideMark/>
          </w:tcPr>
          <w:p w:rsidR="001E007D" w:rsidRPr="001E007D" w:rsidRDefault="001E007D" w:rsidP="001E007D">
            <w:pPr>
              <w:jc w:val="center"/>
              <w:rPr>
                <w:rFonts w:ascii="Arial" w:hAnsi="Arial" w:cs="Arial"/>
                <w:color w:val="000000"/>
                <w:sz w:val="12"/>
                <w:szCs w:val="12"/>
              </w:rPr>
            </w:pPr>
            <w:r w:rsidRPr="001E007D">
              <w:rPr>
                <w:rFonts w:ascii="Arial" w:hAnsi="Arial" w:cs="Arial"/>
                <w:color w:val="000000"/>
                <w:sz w:val="12"/>
                <w:szCs w:val="12"/>
              </w:rPr>
              <w:t>0000000000</w:t>
            </w:r>
          </w:p>
        </w:tc>
        <w:tc>
          <w:tcPr>
            <w:tcW w:w="212" w:type="pct"/>
            <w:shd w:val="clear" w:color="auto" w:fill="auto"/>
            <w:noWrap/>
            <w:hideMark/>
          </w:tcPr>
          <w:p w:rsidR="001E007D" w:rsidRPr="001E007D" w:rsidRDefault="001E007D" w:rsidP="001E007D">
            <w:pPr>
              <w:jc w:val="center"/>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rPr>
                <w:rFonts w:ascii="Arial" w:hAnsi="Arial" w:cs="Arial"/>
                <w:color w:val="000000"/>
                <w:sz w:val="12"/>
                <w:szCs w:val="12"/>
              </w:rPr>
            </w:pPr>
            <w:r w:rsidRPr="001E007D">
              <w:rPr>
                <w:rFonts w:ascii="Arial" w:hAnsi="Arial" w:cs="Arial"/>
                <w:color w:val="000000"/>
                <w:sz w:val="12"/>
                <w:szCs w:val="12"/>
              </w:rPr>
              <w:t>950 000,00</w:t>
            </w:r>
          </w:p>
        </w:tc>
        <w:tc>
          <w:tcPr>
            <w:tcW w:w="374" w:type="pct"/>
            <w:shd w:val="clear" w:color="auto" w:fill="auto"/>
            <w:noWrap/>
            <w:hideMark/>
          </w:tcPr>
          <w:p w:rsidR="001E007D" w:rsidRPr="001E007D" w:rsidRDefault="001E007D" w:rsidP="001E007D">
            <w:pPr>
              <w:jc w:val="right"/>
              <w:rPr>
                <w:rFonts w:ascii="Arial" w:hAnsi="Arial" w:cs="Arial"/>
                <w:color w:val="000000"/>
                <w:sz w:val="12"/>
                <w:szCs w:val="12"/>
              </w:rPr>
            </w:pPr>
            <w:r w:rsidRPr="001E007D">
              <w:rPr>
                <w:rFonts w:ascii="Arial" w:hAnsi="Arial" w:cs="Arial"/>
                <w:color w:val="000000"/>
                <w:sz w:val="12"/>
                <w:szCs w:val="12"/>
              </w:rPr>
              <w:t>933 000,00</w:t>
            </w:r>
          </w:p>
        </w:tc>
        <w:tc>
          <w:tcPr>
            <w:tcW w:w="374" w:type="pct"/>
            <w:shd w:val="clear" w:color="auto" w:fill="auto"/>
            <w:noWrap/>
            <w:hideMark/>
          </w:tcPr>
          <w:p w:rsidR="001E007D" w:rsidRPr="001E007D" w:rsidRDefault="001E007D" w:rsidP="001E007D">
            <w:pPr>
              <w:jc w:val="right"/>
              <w:rPr>
                <w:rFonts w:ascii="Arial" w:hAnsi="Arial" w:cs="Arial"/>
                <w:color w:val="000000"/>
                <w:sz w:val="12"/>
                <w:szCs w:val="12"/>
              </w:rPr>
            </w:pPr>
            <w:r w:rsidRPr="001E007D">
              <w:rPr>
                <w:rFonts w:ascii="Arial" w:hAnsi="Arial" w:cs="Arial"/>
                <w:color w:val="000000"/>
                <w:sz w:val="12"/>
                <w:szCs w:val="12"/>
              </w:rPr>
              <w:t>964 600,00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0"/>
              <w:rPr>
                <w:rFonts w:ascii="Arial" w:hAnsi="Arial" w:cs="Arial"/>
                <w:color w:val="000000"/>
                <w:sz w:val="12"/>
                <w:szCs w:val="12"/>
              </w:rPr>
            </w:pPr>
            <w:r w:rsidRPr="001E007D">
              <w:rPr>
                <w:rFonts w:ascii="Arial" w:hAnsi="Arial" w:cs="Arial"/>
                <w:color w:val="000000"/>
                <w:sz w:val="12"/>
                <w:szCs w:val="12"/>
              </w:rPr>
              <w:t>Мобилизационная и вневойсковая подготовка</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0203</w:t>
            </w:r>
          </w:p>
        </w:tc>
        <w:tc>
          <w:tcPr>
            <w:tcW w:w="366"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0000000000</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950 000,00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933 000,00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964 600,00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1"/>
              <w:rPr>
                <w:rFonts w:ascii="Arial" w:hAnsi="Arial" w:cs="Arial"/>
                <w:color w:val="000000"/>
                <w:sz w:val="12"/>
                <w:szCs w:val="12"/>
              </w:rPr>
            </w:pPr>
            <w:r w:rsidRPr="001E007D">
              <w:rPr>
                <w:rFonts w:ascii="Arial" w:hAnsi="Arial" w:cs="Arial"/>
                <w:color w:val="000000"/>
                <w:sz w:val="12"/>
                <w:szCs w:val="12"/>
              </w:rPr>
              <w:t>Расходы на осуществление органами местного самоуправления отдельных полномочий</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0203</w:t>
            </w:r>
          </w:p>
        </w:tc>
        <w:tc>
          <w:tcPr>
            <w:tcW w:w="366"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9500000000</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950 000,00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933 000,00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964 600,00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2"/>
              <w:rPr>
                <w:rFonts w:ascii="Arial" w:hAnsi="Arial" w:cs="Arial"/>
                <w:color w:val="000000"/>
                <w:sz w:val="12"/>
                <w:szCs w:val="12"/>
              </w:rPr>
            </w:pPr>
            <w:r w:rsidRPr="001E007D">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0203</w:t>
            </w:r>
          </w:p>
        </w:tc>
        <w:tc>
          <w:tcPr>
            <w:tcW w:w="366"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9570000000</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950 000,00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933 000,00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964 600,00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Субвенция бюджетам муниципальных районов для предоставления их бюджетам поселений и бюджетам муниципальных округов на осуществление государственных полномочий по первичному воинскому учету на территориях, где отсутствуют военные комиссариаты</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0203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9570051180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950 000,00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933 000,00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964 600,00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Субвенции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0203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9570051180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530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950 000,00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933 000,00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964 600,00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rPr>
                <w:rFonts w:ascii="Arial" w:hAnsi="Arial" w:cs="Arial"/>
                <w:color w:val="000000"/>
                <w:sz w:val="12"/>
                <w:szCs w:val="12"/>
              </w:rPr>
            </w:pPr>
            <w:r w:rsidRPr="001E007D">
              <w:rPr>
                <w:rFonts w:ascii="Arial" w:hAnsi="Arial" w:cs="Arial"/>
                <w:color w:val="000000"/>
                <w:sz w:val="12"/>
                <w:szCs w:val="12"/>
              </w:rPr>
              <w:t>Национальная безопасность и правоохранительная деятельность</w:t>
            </w:r>
          </w:p>
        </w:tc>
        <w:tc>
          <w:tcPr>
            <w:tcW w:w="212" w:type="pct"/>
            <w:shd w:val="clear" w:color="auto" w:fill="auto"/>
            <w:noWrap/>
            <w:hideMark/>
          </w:tcPr>
          <w:p w:rsidR="001E007D" w:rsidRPr="001E007D" w:rsidRDefault="001E007D" w:rsidP="001E007D">
            <w:pPr>
              <w:jc w:val="center"/>
              <w:rPr>
                <w:rFonts w:ascii="Arial" w:hAnsi="Arial" w:cs="Arial"/>
                <w:color w:val="000000"/>
                <w:sz w:val="12"/>
                <w:szCs w:val="12"/>
              </w:rPr>
            </w:pPr>
            <w:r w:rsidRPr="001E007D">
              <w:rPr>
                <w:rFonts w:ascii="Arial" w:hAnsi="Arial" w:cs="Arial"/>
                <w:color w:val="000000"/>
                <w:sz w:val="12"/>
                <w:szCs w:val="12"/>
              </w:rPr>
              <w:t>0300</w:t>
            </w:r>
          </w:p>
        </w:tc>
        <w:tc>
          <w:tcPr>
            <w:tcW w:w="366" w:type="pct"/>
            <w:shd w:val="clear" w:color="auto" w:fill="auto"/>
            <w:noWrap/>
            <w:hideMark/>
          </w:tcPr>
          <w:p w:rsidR="001E007D" w:rsidRPr="001E007D" w:rsidRDefault="001E007D" w:rsidP="001E007D">
            <w:pPr>
              <w:jc w:val="center"/>
              <w:rPr>
                <w:rFonts w:ascii="Arial" w:hAnsi="Arial" w:cs="Arial"/>
                <w:color w:val="000000"/>
                <w:sz w:val="12"/>
                <w:szCs w:val="12"/>
              </w:rPr>
            </w:pPr>
            <w:r w:rsidRPr="001E007D">
              <w:rPr>
                <w:rFonts w:ascii="Arial" w:hAnsi="Arial" w:cs="Arial"/>
                <w:color w:val="000000"/>
                <w:sz w:val="12"/>
                <w:szCs w:val="12"/>
              </w:rPr>
              <w:t>0000000000</w:t>
            </w:r>
          </w:p>
        </w:tc>
        <w:tc>
          <w:tcPr>
            <w:tcW w:w="212" w:type="pct"/>
            <w:shd w:val="clear" w:color="auto" w:fill="auto"/>
            <w:noWrap/>
            <w:hideMark/>
          </w:tcPr>
          <w:p w:rsidR="001E007D" w:rsidRPr="001E007D" w:rsidRDefault="001E007D" w:rsidP="001E007D">
            <w:pPr>
              <w:jc w:val="center"/>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rPr>
                <w:rFonts w:ascii="Arial" w:hAnsi="Arial" w:cs="Arial"/>
                <w:color w:val="000000"/>
                <w:sz w:val="12"/>
                <w:szCs w:val="12"/>
              </w:rPr>
            </w:pPr>
            <w:r w:rsidRPr="001E007D">
              <w:rPr>
                <w:rFonts w:ascii="Arial" w:hAnsi="Arial" w:cs="Arial"/>
                <w:color w:val="000000"/>
                <w:sz w:val="12"/>
                <w:szCs w:val="12"/>
              </w:rPr>
              <w:t>2 119 500,00</w:t>
            </w:r>
          </w:p>
        </w:tc>
        <w:tc>
          <w:tcPr>
            <w:tcW w:w="374" w:type="pct"/>
            <w:shd w:val="clear" w:color="auto" w:fill="auto"/>
            <w:noWrap/>
            <w:hideMark/>
          </w:tcPr>
          <w:p w:rsidR="001E007D" w:rsidRPr="001E007D" w:rsidRDefault="001E007D" w:rsidP="001E007D">
            <w:pPr>
              <w:jc w:val="right"/>
              <w:rPr>
                <w:rFonts w:ascii="Arial" w:hAnsi="Arial" w:cs="Arial"/>
                <w:color w:val="000000"/>
                <w:sz w:val="12"/>
                <w:szCs w:val="12"/>
              </w:rPr>
            </w:pPr>
            <w:r w:rsidRPr="001E007D">
              <w:rPr>
                <w:rFonts w:ascii="Arial" w:hAnsi="Arial" w:cs="Arial"/>
                <w:color w:val="000000"/>
                <w:sz w:val="12"/>
                <w:szCs w:val="12"/>
              </w:rPr>
              <w:t>2 043 200,00</w:t>
            </w:r>
          </w:p>
        </w:tc>
        <w:tc>
          <w:tcPr>
            <w:tcW w:w="374" w:type="pct"/>
            <w:shd w:val="clear" w:color="auto" w:fill="auto"/>
            <w:noWrap/>
            <w:hideMark/>
          </w:tcPr>
          <w:p w:rsidR="001E007D" w:rsidRPr="001E007D" w:rsidRDefault="001E007D" w:rsidP="001E007D">
            <w:pPr>
              <w:jc w:val="right"/>
              <w:rPr>
                <w:rFonts w:ascii="Arial" w:hAnsi="Arial" w:cs="Arial"/>
                <w:color w:val="000000"/>
                <w:sz w:val="12"/>
                <w:szCs w:val="12"/>
              </w:rPr>
            </w:pPr>
            <w:r w:rsidRPr="001E007D">
              <w:rPr>
                <w:rFonts w:ascii="Arial" w:hAnsi="Arial" w:cs="Arial"/>
                <w:color w:val="000000"/>
                <w:sz w:val="12"/>
                <w:szCs w:val="12"/>
              </w:rPr>
              <w:t>2 043 200,00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0"/>
              <w:rPr>
                <w:rFonts w:ascii="Arial" w:hAnsi="Arial" w:cs="Arial"/>
                <w:color w:val="000000"/>
                <w:sz w:val="12"/>
                <w:szCs w:val="12"/>
              </w:rPr>
            </w:pPr>
            <w:r w:rsidRPr="001E007D">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0310</w:t>
            </w:r>
          </w:p>
        </w:tc>
        <w:tc>
          <w:tcPr>
            <w:tcW w:w="366"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0000000000</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2 119 500,00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2 043 200,00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2 043 200,00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1"/>
              <w:rPr>
                <w:rFonts w:ascii="Arial" w:hAnsi="Arial" w:cs="Arial"/>
                <w:color w:val="000000"/>
                <w:sz w:val="12"/>
                <w:szCs w:val="12"/>
              </w:rPr>
            </w:pPr>
            <w:r w:rsidRPr="001E007D">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0310</w:t>
            </w:r>
          </w:p>
        </w:tc>
        <w:tc>
          <w:tcPr>
            <w:tcW w:w="366"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9600000000</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2 119 500,00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2 043 200,00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2 043 200,00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2"/>
              <w:rPr>
                <w:rFonts w:ascii="Arial" w:hAnsi="Arial" w:cs="Arial"/>
                <w:color w:val="000000"/>
                <w:sz w:val="12"/>
                <w:szCs w:val="12"/>
              </w:rPr>
            </w:pPr>
            <w:r w:rsidRPr="001E007D">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0310</w:t>
            </w:r>
          </w:p>
        </w:tc>
        <w:tc>
          <w:tcPr>
            <w:tcW w:w="366"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9690000000</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2 119 500,00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2 043 200,00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2 043 200,00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Единая диспетчерско-дежурная служба Администрации Валдайского муниципального района-заработная плата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0310</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9690010031</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1 485 700,00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1 485 700,00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1 485 700,00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0310</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9690010031</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1 485 700,00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1 485 700,00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1 485 700,00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0310</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9690010032</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448 700,00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448 700,00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448 700,00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0310</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9690010032</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448 700,00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448 700,00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448 700,00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Единая диспетчерско-дежурная служба Администрации Валдайского муниципального района-материальные затраты</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0310</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9690010033</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108 800,00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108 800,00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108 800,00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0310</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9690010033</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108 800,00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108 800,00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108 800,00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0310</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9690071411</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58 600,00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0310</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9690071411</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58 600,00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0310</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9690071412</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17 700,00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0310</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9690071412</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17 700,00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rPr>
                <w:rFonts w:ascii="Arial" w:hAnsi="Arial" w:cs="Arial"/>
                <w:color w:val="000000"/>
                <w:sz w:val="12"/>
                <w:szCs w:val="12"/>
              </w:rPr>
            </w:pPr>
            <w:r w:rsidRPr="001E007D">
              <w:rPr>
                <w:rFonts w:ascii="Arial" w:hAnsi="Arial" w:cs="Arial"/>
                <w:color w:val="000000"/>
                <w:sz w:val="12"/>
                <w:szCs w:val="12"/>
              </w:rPr>
              <w:t>Национальная экономика</w:t>
            </w:r>
          </w:p>
        </w:tc>
        <w:tc>
          <w:tcPr>
            <w:tcW w:w="212" w:type="pct"/>
            <w:shd w:val="clear" w:color="auto" w:fill="auto"/>
            <w:noWrap/>
            <w:hideMark/>
          </w:tcPr>
          <w:p w:rsidR="001E007D" w:rsidRPr="001E007D" w:rsidRDefault="001E007D" w:rsidP="001E007D">
            <w:pPr>
              <w:jc w:val="center"/>
              <w:rPr>
                <w:rFonts w:ascii="Arial" w:hAnsi="Arial" w:cs="Arial"/>
                <w:color w:val="000000"/>
                <w:sz w:val="12"/>
                <w:szCs w:val="12"/>
              </w:rPr>
            </w:pPr>
            <w:r w:rsidRPr="001E007D">
              <w:rPr>
                <w:rFonts w:ascii="Arial" w:hAnsi="Arial" w:cs="Arial"/>
                <w:color w:val="000000"/>
                <w:sz w:val="12"/>
                <w:szCs w:val="12"/>
              </w:rPr>
              <w:t>0400</w:t>
            </w:r>
          </w:p>
        </w:tc>
        <w:tc>
          <w:tcPr>
            <w:tcW w:w="366" w:type="pct"/>
            <w:shd w:val="clear" w:color="auto" w:fill="auto"/>
            <w:noWrap/>
            <w:hideMark/>
          </w:tcPr>
          <w:p w:rsidR="001E007D" w:rsidRPr="001E007D" w:rsidRDefault="001E007D" w:rsidP="001E007D">
            <w:pPr>
              <w:jc w:val="center"/>
              <w:rPr>
                <w:rFonts w:ascii="Arial" w:hAnsi="Arial" w:cs="Arial"/>
                <w:color w:val="000000"/>
                <w:sz w:val="12"/>
                <w:szCs w:val="12"/>
              </w:rPr>
            </w:pPr>
            <w:r w:rsidRPr="001E007D">
              <w:rPr>
                <w:rFonts w:ascii="Arial" w:hAnsi="Arial" w:cs="Arial"/>
                <w:color w:val="000000"/>
                <w:sz w:val="12"/>
                <w:szCs w:val="12"/>
              </w:rPr>
              <w:t>0000000000</w:t>
            </w:r>
          </w:p>
        </w:tc>
        <w:tc>
          <w:tcPr>
            <w:tcW w:w="212" w:type="pct"/>
            <w:shd w:val="clear" w:color="auto" w:fill="auto"/>
            <w:noWrap/>
            <w:hideMark/>
          </w:tcPr>
          <w:p w:rsidR="001E007D" w:rsidRPr="001E007D" w:rsidRDefault="001E007D" w:rsidP="001E007D">
            <w:pPr>
              <w:jc w:val="center"/>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rPr>
                <w:rFonts w:ascii="Arial" w:hAnsi="Arial" w:cs="Arial"/>
                <w:color w:val="000000"/>
                <w:sz w:val="12"/>
                <w:szCs w:val="12"/>
              </w:rPr>
            </w:pPr>
            <w:r w:rsidRPr="001E007D">
              <w:rPr>
                <w:rFonts w:ascii="Arial" w:hAnsi="Arial" w:cs="Arial"/>
                <w:color w:val="000000"/>
                <w:sz w:val="12"/>
                <w:szCs w:val="12"/>
              </w:rPr>
              <w:t>44 398 156,69</w:t>
            </w:r>
          </w:p>
        </w:tc>
        <w:tc>
          <w:tcPr>
            <w:tcW w:w="374" w:type="pct"/>
            <w:shd w:val="clear" w:color="auto" w:fill="auto"/>
            <w:noWrap/>
            <w:hideMark/>
          </w:tcPr>
          <w:p w:rsidR="001E007D" w:rsidRPr="001E007D" w:rsidRDefault="001E007D" w:rsidP="001E007D">
            <w:pPr>
              <w:jc w:val="right"/>
              <w:rPr>
                <w:rFonts w:ascii="Arial" w:hAnsi="Arial" w:cs="Arial"/>
                <w:color w:val="000000"/>
                <w:sz w:val="12"/>
                <w:szCs w:val="12"/>
              </w:rPr>
            </w:pPr>
            <w:r w:rsidRPr="001E007D">
              <w:rPr>
                <w:rFonts w:ascii="Arial" w:hAnsi="Arial" w:cs="Arial"/>
                <w:color w:val="000000"/>
                <w:sz w:val="12"/>
                <w:szCs w:val="12"/>
              </w:rPr>
              <w:t>38 272 981,95</w:t>
            </w:r>
          </w:p>
        </w:tc>
        <w:tc>
          <w:tcPr>
            <w:tcW w:w="374" w:type="pct"/>
            <w:shd w:val="clear" w:color="auto" w:fill="auto"/>
            <w:noWrap/>
            <w:hideMark/>
          </w:tcPr>
          <w:p w:rsidR="001E007D" w:rsidRPr="001E007D" w:rsidRDefault="001E007D" w:rsidP="001E007D">
            <w:pPr>
              <w:jc w:val="right"/>
              <w:rPr>
                <w:rFonts w:ascii="Arial" w:hAnsi="Arial" w:cs="Arial"/>
                <w:color w:val="000000"/>
                <w:sz w:val="12"/>
                <w:szCs w:val="12"/>
              </w:rPr>
            </w:pPr>
            <w:r w:rsidRPr="001E007D">
              <w:rPr>
                <w:rFonts w:ascii="Arial" w:hAnsi="Arial" w:cs="Arial"/>
                <w:color w:val="000000"/>
                <w:sz w:val="12"/>
                <w:szCs w:val="12"/>
              </w:rPr>
              <w:t>38 400 701,95</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0"/>
              <w:rPr>
                <w:rFonts w:ascii="Arial" w:hAnsi="Arial" w:cs="Arial"/>
                <w:color w:val="000000"/>
                <w:sz w:val="12"/>
                <w:szCs w:val="12"/>
              </w:rPr>
            </w:pPr>
            <w:r w:rsidRPr="001E007D">
              <w:rPr>
                <w:rFonts w:ascii="Arial" w:hAnsi="Arial" w:cs="Arial"/>
                <w:color w:val="000000"/>
                <w:sz w:val="12"/>
                <w:szCs w:val="12"/>
              </w:rPr>
              <w:t>Сельское хозяйство и рыболовство</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0405</w:t>
            </w:r>
          </w:p>
        </w:tc>
        <w:tc>
          <w:tcPr>
            <w:tcW w:w="366"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0000000000</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131 700,00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215 600,00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215 600,00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1"/>
              <w:rPr>
                <w:rFonts w:ascii="Arial" w:hAnsi="Arial" w:cs="Arial"/>
                <w:color w:val="000000"/>
                <w:sz w:val="12"/>
                <w:szCs w:val="12"/>
              </w:rPr>
            </w:pPr>
            <w:r w:rsidRPr="001E007D">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2018-2024 годах"</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0405</w:t>
            </w:r>
          </w:p>
        </w:tc>
        <w:tc>
          <w:tcPr>
            <w:tcW w:w="366"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0700000000</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131 700,00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131 700,00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131 700,00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Отлов, эвтаназия и утилизация безнадзорных животных</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0405</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0700100000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131 700,00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131 700,00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131 700,00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0405</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0700170720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131 700,00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131 700,00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131 700,00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0405</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0700170720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131 700,00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131 700,00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131 700,00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1"/>
              <w:rPr>
                <w:rFonts w:ascii="Arial" w:hAnsi="Arial" w:cs="Arial"/>
                <w:color w:val="000000"/>
                <w:sz w:val="12"/>
                <w:szCs w:val="12"/>
              </w:rPr>
            </w:pPr>
            <w:r w:rsidRPr="001E007D">
              <w:rPr>
                <w:rFonts w:ascii="Arial" w:hAnsi="Arial" w:cs="Arial"/>
                <w:color w:val="000000"/>
                <w:sz w:val="12"/>
                <w:szCs w:val="12"/>
              </w:rPr>
              <w:t>Расходы на осуществление органами местного самоуправления отдельных полномочий</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0405</w:t>
            </w:r>
          </w:p>
        </w:tc>
        <w:tc>
          <w:tcPr>
            <w:tcW w:w="366"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9500000000</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83 900,00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83 900,00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2"/>
              <w:rPr>
                <w:rFonts w:ascii="Arial" w:hAnsi="Arial" w:cs="Arial"/>
                <w:color w:val="000000"/>
                <w:sz w:val="12"/>
                <w:szCs w:val="12"/>
              </w:rPr>
            </w:pPr>
            <w:r w:rsidRPr="001E007D">
              <w:rPr>
                <w:rFonts w:ascii="Arial" w:hAnsi="Arial" w:cs="Arial"/>
                <w:color w:val="000000"/>
                <w:sz w:val="12"/>
                <w:szCs w:val="12"/>
              </w:rPr>
              <w:t>Расходы на исполнение прочих государственных полномочий</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0405</w:t>
            </w:r>
          </w:p>
        </w:tc>
        <w:tc>
          <w:tcPr>
            <w:tcW w:w="366"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9580000000</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83 900,00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83 900,00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Субвенция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0405</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9580070710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83 900,00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83 900,00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0405</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9580070710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83 900,00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83 900,00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0"/>
              <w:rPr>
                <w:rFonts w:ascii="Arial" w:hAnsi="Arial" w:cs="Arial"/>
                <w:color w:val="000000"/>
                <w:sz w:val="12"/>
                <w:szCs w:val="12"/>
              </w:rPr>
            </w:pPr>
            <w:r w:rsidRPr="001E007D">
              <w:rPr>
                <w:rFonts w:ascii="Arial" w:hAnsi="Arial" w:cs="Arial"/>
                <w:color w:val="000000"/>
                <w:sz w:val="12"/>
                <w:szCs w:val="12"/>
              </w:rPr>
              <w:t>Транспорт</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0408</w:t>
            </w:r>
          </w:p>
        </w:tc>
        <w:tc>
          <w:tcPr>
            <w:tcW w:w="366"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0000000000</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23 309 091,95</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23 303 671,95</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23 303 671,95</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1"/>
              <w:rPr>
                <w:rFonts w:ascii="Arial" w:hAnsi="Arial" w:cs="Arial"/>
                <w:color w:val="000000"/>
                <w:sz w:val="12"/>
                <w:szCs w:val="12"/>
              </w:rPr>
            </w:pPr>
            <w:r w:rsidRPr="001E007D">
              <w:rPr>
                <w:rFonts w:ascii="Arial" w:hAnsi="Arial" w:cs="Arial"/>
                <w:color w:val="000000"/>
                <w:sz w:val="12"/>
                <w:szCs w:val="12"/>
              </w:rPr>
              <w:t>Расходы муниципального образования на решение вопросов местного значения</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0408</w:t>
            </w:r>
          </w:p>
        </w:tc>
        <w:tc>
          <w:tcPr>
            <w:tcW w:w="366"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9400000000</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23 309 091,95</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23 303 671,95</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23 303 671,95</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2"/>
              <w:rPr>
                <w:rFonts w:ascii="Arial" w:hAnsi="Arial" w:cs="Arial"/>
                <w:color w:val="000000"/>
                <w:sz w:val="12"/>
                <w:szCs w:val="12"/>
              </w:rPr>
            </w:pPr>
            <w:r w:rsidRPr="001E007D">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0408</w:t>
            </w:r>
          </w:p>
        </w:tc>
        <w:tc>
          <w:tcPr>
            <w:tcW w:w="366"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9430000000</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23 309 091,95</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23 303 671,95</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23 303 671,95</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0408</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9430010100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23 309 091,95</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23 303 671,95</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23 303 671,95</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0408</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9430010100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23 309 091,95</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23 303 671,95</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23 303 671,95</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0"/>
              <w:rPr>
                <w:rFonts w:ascii="Arial" w:hAnsi="Arial" w:cs="Arial"/>
                <w:color w:val="000000"/>
                <w:sz w:val="12"/>
                <w:szCs w:val="12"/>
              </w:rPr>
            </w:pPr>
            <w:r w:rsidRPr="001E007D">
              <w:rPr>
                <w:rFonts w:ascii="Arial" w:hAnsi="Arial" w:cs="Arial"/>
                <w:color w:val="000000"/>
                <w:sz w:val="12"/>
                <w:szCs w:val="12"/>
              </w:rPr>
              <w:t>Дорожное хозяйство (дорожные фонды)</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0409</w:t>
            </w:r>
          </w:p>
        </w:tc>
        <w:tc>
          <w:tcPr>
            <w:tcW w:w="366"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0000000000</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19 905 631,22</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14 480 910,00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14 608 630,00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1"/>
              <w:rPr>
                <w:rFonts w:ascii="Arial" w:hAnsi="Arial" w:cs="Arial"/>
                <w:color w:val="000000"/>
                <w:sz w:val="12"/>
                <w:szCs w:val="12"/>
              </w:rPr>
            </w:pPr>
            <w:r w:rsidRPr="001E007D">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2019-2024 годы"</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0409</w:t>
            </w:r>
          </w:p>
        </w:tc>
        <w:tc>
          <w:tcPr>
            <w:tcW w:w="366"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2100000000</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19 905 631,22</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14 480 910,00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14 608 630,00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2"/>
              <w:rPr>
                <w:rFonts w:ascii="Arial" w:hAnsi="Arial" w:cs="Arial"/>
                <w:color w:val="000000"/>
                <w:sz w:val="12"/>
                <w:szCs w:val="12"/>
              </w:rPr>
            </w:pPr>
            <w:r w:rsidRPr="001E007D">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0409</w:t>
            </w:r>
          </w:p>
        </w:tc>
        <w:tc>
          <w:tcPr>
            <w:tcW w:w="366"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2110000000</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19 473 936,22</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14 380 910,00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14 508 630,00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0409</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2110100000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19 473 936,22</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14 380 910,00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14 508 630,00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0409</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2110110610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5 000 000,00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5 000 000,00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5 000 000,00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0409</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2110110610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5 000 000,00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5 000 000,00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5 000 000,00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Ремонт автомобильных дорог общего пользования местного значения</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0409</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2110110620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1 959 436,22</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976 910,00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1 184 630,00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0409</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2110110620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1 959 436,22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976 910,00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1 184 630,00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0409</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2110110630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27 500,00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80 000,00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0409</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2110110630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243</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27 500,00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80 000,00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Субсидия бюджетам муниципальных районов, муниципальных округов и городского округа на формирование муниципальных дорожных фондов</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0409</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2110171510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12 487 000,00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8 324 000,00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8 324 000,00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0409</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2110171510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243</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522 500,00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1 370 000,00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0409</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2110171510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11 964 500,00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6 954 000,00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8 324 000,00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2"/>
              <w:rPr>
                <w:rFonts w:ascii="Arial" w:hAnsi="Arial" w:cs="Arial"/>
                <w:color w:val="000000"/>
                <w:sz w:val="12"/>
                <w:szCs w:val="12"/>
              </w:rPr>
            </w:pPr>
            <w:r w:rsidRPr="001E007D">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0409</w:t>
            </w:r>
          </w:p>
        </w:tc>
        <w:tc>
          <w:tcPr>
            <w:tcW w:w="366"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2120000000</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431 695,00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100 000,00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100 000,00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0409</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2120100000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431 695,00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100 000,00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100 000,00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Приобретение и установка технических средств организации дорожного движения</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0409</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2120110640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215 695,00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50 000,00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50 000,00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0409</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2120110640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215 695,00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50 000,00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50 000,00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Паспортизация автомобильных дорог</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0409</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2120110671</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20 000,00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50 000,00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50 000,00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0409</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2120110671</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20 000,00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50 000,00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50 000,00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Проведение испытаний мостового сооружения</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0409</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2120110673</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196 000,00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0409</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2120110673</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196 000,00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0"/>
              <w:rPr>
                <w:rFonts w:ascii="Arial" w:hAnsi="Arial" w:cs="Arial"/>
                <w:color w:val="000000"/>
                <w:sz w:val="12"/>
                <w:szCs w:val="12"/>
              </w:rPr>
            </w:pPr>
            <w:r w:rsidRPr="001E007D">
              <w:rPr>
                <w:rFonts w:ascii="Arial" w:hAnsi="Arial" w:cs="Arial"/>
                <w:color w:val="000000"/>
                <w:sz w:val="12"/>
                <w:szCs w:val="12"/>
              </w:rPr>
              <w:t>Другие вопросы в области национальной экономики</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0412</w:t>
            </w:r>
          </w:p>
        </w:tc>
        <w:tc>
          <w:tcPr>
            <w:tcW w:w="366"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0000000000</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1 051 733,52</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272 800,00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272 800,00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1"/>
              <w:rPr>
                <w:rFonts w:ascii="Arial" w:hAnsi="Arial" w:cs="Arial"/>
                <w:color w:val="000000"/>
                <w:sz w:val="12"/>
                <w:szCs w:val="12"/>
              </w:rPr>
            </w:pPr>
            <w:r w:rsidRPr="001E007D">
              <w:rPr>
                <w:rFonts w:ascii="Arial" w:hAnsi="Arial" w:cs="Arial"/>
                <w:color w:val="000000"/>
                <w:sz w:val="12"/>
                <w:szCs w:val="12"/>
              </w:rPr>
              <w:t>Муниципальная программа "Обеспечение экономического развития Валдайского района на 2016-2026 годы"</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0412</w:t>
            </w:r>
          </w:p>
        </w:tc>
        <w:tc>
          <w:tcPr>
            <w:tcW w:w="366"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1300000000</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708 933,52</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2"/>
              <w:rPr>
                <w:rFonts w:ascii="Arial" w:hAnsi="Arial" w:cs="Arial"/>
                <w:color w:val="000000"/>
                <w:sz w:val="12"/>
                <w:szCs w:val="12"/>
              </w:rPr>
            </w:pPr>
            <w:r w:rsidRPr="001E007D">
              <w:rPr>
                <w:rFonts w:ascii="Arial" w:hAnsi="Arial" w:cs="Arial"/>
                <w:color w:val="000000"/>
                <w:sz w:val="12"/>
                <w:szCs w:val="12"/>
              </w:rPr>
              <w:t>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0412</w:t>
            </w:r>
          </w:p>
        </w:tc>
        <w:tc>
          <w:tcPr>
            <w:tcW w:w="366"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1310000000</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458 933,52</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0412</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1310300000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458 933,52</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Иные межбюджетные трансфертыбюджетам муниципальных районов, муниципальных округов Новгородской области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торговыхобъектов,обеспечивающих доставку и реализацию товаров</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0412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1310372660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413 040,16</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0412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1310372660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413 040,16</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Софинансирование к иным межбюджетным трансфертам бюджетам муниципальных районов, муниципальных округов Новгородской области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торговыхобъектов,обеспечивающих доставку и реализацию товаров</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0412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13103S2660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45 893,36</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0412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13103S2660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45 893,36</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2"/>
              <w:rPr>
                <w:rFonts w:ascii="Arial" w:hAnsi="Arial" w:cs="Arial"/>
                <w:color w:val="000000"/>
                <w:sz w:val="12"/>
                <w:szCs w:val="12"/>
              </w:rPr>
            </w:pPr>
            <w:r w:rsidRPr="001E007D">
              <w:rPr>
                <w:rFonts w:ascii="Arial" w:hAnsi="Arial" w:cs="Arial"/>
                <w:color w:val="000000"/>
                <w:sz w:val="12"/>
                <w:szCs w:val="12"/>
              </w:rPr>
              <w:t>Подпрограмма "Участие в ежегодном рейтинге органов местного самоуправления по развитию предпринимательства, привлечению инвестиций и содействию развития конкуренции</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0412</w:t>
            </w:r>
          </w:p>
        </w:tc>
        <w:tc>
          <w:tcPr>
            <w:tcW w:w="366"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1340000000</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250 000,00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Развитие предпринимательства, привлечение инвестиций и содействие развитию конкуренции</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0412</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1340100000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250 000,00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Иные межбюджетные трансферты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за 2020 год</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0412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1340176020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250 000,00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Фонд оплаты труда государственных (муниципальных) органов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0412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1340176020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19 200,00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0412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1340176020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129</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5 800,00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0412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1340176020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185 200,00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иные цели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0412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1340176020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39 800,00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1"/>
              <w:rPr>
                <w:rFonts w:ascii="Arial" w:hAnsi="Arial" w:cs="Arial"/>
                <w:color w:val="000000"/>
                <w:sz w:val="12"/>
                <w:szCs w:val="12"/>
              </w:rPr>
            </w:pPr>
            <w:r w:rsidRPr="001E007D">
              <w:rPr>
                <w:rFonts w:ascii="Arial" w:hAnsi="Arial" w:cs="Arial"/>
                <w:color w:val="000000"/>
                <w:sz w:val="12"/>
                <w:szCs w:val="12"/>
              </w:rPr>
              <w:t>Расходы муниципального образования на решение вопросов местного значения</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0412</w:t>
            </w:r>
          </w:p>
        </w:tc>
        <w:tc>
          <w:tcPr>
            <w:tcW w:w="366"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9400000000</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342 800,00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272 800,00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272 800,00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2"/>
              <w:rPr>
                <w:rFonts w:ascii="Arial" w:hAnsi="Arial" w:cs="Arial"/>
                <w:color w:val="000000"/>
                <w:sz w:val="12"/>
                <w:szCs w:val="12"/>
              </w:rPr>
            </w:pPr>
            <w:r w:rsidRPr="001E007D">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0412</w:t>
            </w:r>
          </w:p>
        </w:tc>
        <w:tc>
          <w:tcPr>
            <w:tcW w:w="366"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9430000000</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342 800,00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272 800,00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272 800,00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Расходы на мероприятия по землеустройству и землепользованию</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0412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9430010070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302 800,00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272 800,00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272 800,00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0412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9430010070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302 800,00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272 800,00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272 800,00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Внесение изменений в схему размещения рекламных конструкций муниципального района, внесение изменений в местные нормативы градостроительного проектирования</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0412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9430010090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40 000,00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0412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9430010090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40 000,00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rPr>
                <w:rFonts w:ascii="Arial" w:hAnsi="Arial" w:cs="Arial"/>
                <w:color w:val="000000"/>
                <w:sz w:val="12"/>
                <w:szCs w:val="12"/>
              </w:rPr>
            </w:pPr>
            <w:r w:rsidRPr="001E007D">
              <w:rPr>
                <w:rFonts w:ascii="Arial" w:hAnsi="Arial" w:cs="Arial"/>
                <w:color w:val="000000"/>
                <w:sz w:val="12"/>
                <w:szCs w:val="12"/>
              </w:rPr>
              <w:t>Жилищно-коммунальное хозяйство</w:t>
            </w:r>
          </w:p>
        </w:tc>
        <w:tc>
          <w:tcPr>
            <w:tcW w:w="212" w:type="pct"/>
            <w:shd w:val="clear" w:color="auto" w:fill="auto"/>
            <w:noWrap/>
            <w:hideMark/>
          </w:tcPr>
          <w:p w:rsidR="001E007D" w:rsidRPr="001E007D" w:rsidRDefault="001E007D" w:rsidP="001E007D">
            <w:pPr>
              <w:jc w:val="center"/>
              <w:rPr>
                <w:rFonts w:ascii="Arial" w:hAnsi="Arial" w:cs="Arial"/>
                <w:color w:val="000000"/>
                <w:sz w:val="12"/>
                <w:szCs w:val="12"/>
              </w:rPr>
            </w:pPr>
            <w:r w:rsidRPr="001E007D">
              <w:rPr>
                <w:rFonts w:ascii="Arial" w:hAnsi="Arial" w:cs="Arial"/>
                <w:color w:val="000000"/>
                <w:sz w:val="12"/>
                <w:szCs w:val="12"/>
              </w:rPr>
              <w:t>0500</w:t>
            </w:r>
          </w:p>
        </w:tc>
        <w:tc>
          <w:tcPr>
            <w:tcW w:w="366" w:type="pct"/>
            <w:shd w:val="clear" w:color="auto" w:fill="auto"/>
            <w:noWrap/>
            <w:hideMark/>
          </w:tcPr>
          <w:p w:rsidR="001E007D" w:rsidRPr="001E007D" w:rsidRDefault="001E007D" w:rsidP="001E007D">
            <w:pPr>
              <w:jc w:val="center"/>
              <w:rPr>
                <w:rFonts w:ascii="Arial" w:hAnsi="Arial" w:cs="Arial"/>
                <w:color w:val="000000"/>
                <w:sz w:val="12"/>
                <w:szCs w:val="12"/>
              </w:rPr>
            </w:pPr>
            <w:r w:rsidRPr="001E007D">
              <w:rPr>
                <w:rFonts w:ascii="Arial" w:hAnsi="Arial" w:cs="Arial"/>
                <w:color w:val="000000"/>
                <w:sz w:val="12"/>
                <w:szCs w:val="12"/>
              </w:rPr>
              <w:t>0000000000</w:t>
            </w:r>
          </w:p>
        </w:tc>
        <w:tc>
          <w:tcPr>
            <w:tcW w:w="212" w:type="pct"/>
            <w:shd w:val="clear" w:color="auto" w:fill="auto"/>
            <w:noWrap/>
            <w:hideMark/>
          </w:tcPr>
          <w:p w:rsidR="001E007D" w:rsidRPr="001E007D" w:rsidRDefault="001E007D" w:rsidP="001E007D">
            <w:pPr>
              <w:jc w:val="center"/>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rPr>
                <w:rFonts w:ascii="Arial" w:hAnsi="Arial" w:cs="Arial"/>
                <w:color w:val="000000"/>
                <w:sz w:val="12"/>
                <w:szCs w:val="12"/>
              </w:rPr>
            </w:pPr>
            <w:r w:rsidRPr="001E007D">
              <w:rPr>
                <w:rFonts w:ascii="Arial" w:hAnsi="Arial" w:cs="Arial"/>
                <w:color w:val="000000"/>
                <w:sz w:val="12"/>
                <w:szCs w:val="12"/>
              </w:rPr>
              <w:t>7 038 310,82</w:t>
            </w:r>
          </w:p>
        </w:tc>
        <w:tc>
          <w:tcPr>
            <w:tcW w:w="374" w:type="pct"/>
            <w:shd w:val="clear" w:color="auto" w:fill="auto"/>
            <w:noWrap/>
            <w:hideMark/>
          </w:tcPr>
          <w:p w:rsidR="001E007D" w:rsidRPr="001E007D" w:rsidRDefault="001E007D" w:rsidP="001E007D">
            <w:pPr>
              <w:jc w:val="right"/>
              <w:rPr>
                <w:rFonts w:ascii="Arial" w:hAnsi="Arial" w:cs="Arial"/>
                <w:color w:val="000000"/>
                <w:sz w:val="12"/>
                <w:szCs w:val="12"/>
              </w:rPr>
            </w:pPr>
            <w:r w:rsidRPr="001E007D">
              <w:rPr>
                <w:rFonts w:ascii="Arial" w:hAnsi="Arial" w:cs="Arial"/>
                <w:color w:val="000000"/>
                <w:sz w:val="12"/>
                <w:szCs w:val="12"/>
              </w:rPr>
              <w:t>1 634 918,08</w:t>
            </w:r>
          </w:p>
        </w:tc>
        <w:tc>
          <w:tcPr>
            <w:tcW w:w="374" w:type="pct"/>
            <w:shd w:val="clear" w:color="auto" w:fill="auto"/>
            <w:noWrap/>
            <w:hideMark/>
          </w:tcPr>
          <w:p w:rsidR="001E007D" w:rsidRPr="001E007D" w:rsidRDefault="001E007D" w:rsidP="001E007D">
            <w:pPr>
              <w:jc w:val="right"/>
              <w:rPr>
                <w:rFonts w:ascii="Arial" w:hAnsi="Arial" w:cs="Arial"/>
                <w:color w:val="000000"/>
                <w:sz w:val="12"/>
                <w:szCs w:val="12"/>
              </w:rPr>
            </w:pPr>
            <w:r w:rsidRPr="001E007D">
              <w:rPr>
                <w:rFonts w:ascii="Arial" w:hAnsi="Arial" w:cs="Arial"/>
                <w:color w:val="000000"/>
                <w:sz w:val="12"/>
                <w:szCs w:val="12"/>
              </w:rPr>
              <w:t>1 557 800,00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0"/>
              <w:rPr>
                <w:rFonts w:ascii="Arial" w:hAnsi="Arial" w:cs="Arial"/>
                <w:color w:val="000000"/>
                <w:sz w:val="12"/>
                <w:szCs w:val="12"/>
              </w:rPr>
            </w:pPr>
            <w:r w:rsidRPr="001E007D">
              <w:rPr>
                <w:rFonts w:ascii="Arial" w:hAnsi="Arial" w:cs="Arial"/>
                <w:color w:val="000000"/>
                <w:sz w:val="12"/>
                <w:szCs w:val="12"/>
              </w:rPr>
              <w:t>Жилищное хозяйство</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0501</w:t>
            </w:r>
          </w:p>
        </w:tc>
        <w:tc>
          <w:tcPr>
            <w:tcW w:w="366"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0000000000</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3 449 586,84</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1 557 800,00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1 557 800,00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1"/>
              <w:rPr>
                <w:rFonts w:ascii="Arial" w:hAnsi="Arial" w:cs="Arial"/>
                <w:color w:val="000000"/>
                <w:sz w:val="12"/>
                <w:szCs w:val="12"/>
              </w:rPr>
            </w:pPr>
            <w:r w:rsidRPr="001E007D">
              <w:rPr>
                <w:rFonts w:ascii="Arial" w:hAnsi="Arial" w:cs="Arial"/>
                <w:color w:val="000000"/>
                <w:sz w:val="12"/>
                <w:szCs w:val="12"/>
              </w:rPr>
              <w:t>Расходы муниципального образования на решение вопросов местного значения</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0501</w:t>
            </w:r>
          </w:p>
        </w:tc>
        <w:tc>
          <w:tcPr>
            <w:tcW w:w="366"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9400000000</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3 449 586,84</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1 557 800,00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1 557 800,00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2"/>
              <w:rPr>
                <w:rFonts w:ascii="Arial" w:hAnsi="Arial" w:cs="Arial"/>
                <w:color w:val="000000"/>
                <w:sz w:val="12"/>
                <w:szCs w:val="12"/>
              </w:rPr>
            </w:pPr>
            <w:r w:rsidRPr="001E007D">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0501</w:t>
            </w:r>
          </w:p>
        </w:tc>
        <w:tc>
          <w:tcPr>
            <w:tcW w:w="366"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9430000000</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3 449 586,84</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1 557 800,00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1 557 800,00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0501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9430010150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1 257 800,00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1 257 800,00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1 257 800,00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0501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9430010150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1 257 745,21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1 257 800,00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1 257 800,00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Уплата иных платежей</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0501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9430010150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853</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54,79</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0501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9430010160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1 160 671,15</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0501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9430010160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382 775,15</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Закупка энергетических ресурсов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0501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9430010160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247</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777 896,00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Административное наказание в виде штрафа, оплата исполнительского сбора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0501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9430010230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75 000,00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Уплата иных платежей</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0501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9430010230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853</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75 000,00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0501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9430010400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936 115,69</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300 000,00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300 000,00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0501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9430010400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243</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440 279,38</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230 000,00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230 000,00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0501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9430010400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495 836,31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70 000,00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70 000,00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Обследование элементов ограждающих и несущих конструкций жилого помещения, подготовка заключения</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0501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9430010900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20 000,00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0501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9430010900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20 000,00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0"/>
              <w:rPr>
                <w:rFonts w:ascii="Arial" w:hAnsi="Arial" w:cs="Arial"/>
                <w:color w:val="000000"/>
                <w:sz w:val="12"/>
                <w:szCs w:val="12"/>
              </w:rPr>
            </w:pPr>
            <w:r w:rsidRPr="001E007D">
              <w:rPr>
                <w:rFonts w:ascii="Arial" w:hAnsi="Arial" w:cs="Arial"/>
                <w:color w:val="000000"/>
                <w:sz w:val="12"/>
                <w:szCs w:val="12"/>
              </w:rPr>
              <w:t>Коммунальное хозяйство</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0502</w:t>
            </w:r>
          </w:p>
        </w:tc>
        <w:tc>
          <w:tcPr>
            <w:tcW w:w="366"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0000000000</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3 588 723,98</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77 118,08</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1"/>
              <w:rPr>
                <w:rFonts w:ascii="Arial" w:hAnsi="Arial" w:cs="Arial"/>
                <w:color w:val="000000"/>
                <w:sz w:val="12"/>
                <w:szCs w:val="12"/>
              </w:rPr>
            </w:pPr>
            <w:r w:rsidRPr="001E007D">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2017-2023 годы"</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0502</w:t>
            </w:r>
          </w:p>
        </w:tc>
        <w:tc>
          <w:tcPr>
            <w:tcW w:w="366"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1100000000</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1 094 346,29</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0502</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1100100000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1 094 346,29</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Строительство общественных колодцев</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0502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1100110311</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182 000,00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0502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1100110311</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414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182 000,00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Ремонт общественных колодцев</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0502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1100110312</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479 899,77</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0502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1100110312</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479 899,77</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0502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1100110320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77 300,18</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0502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1100110320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77 300,18</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Приобретение и монтаж, ремонт и обслуживание оборудования для очистки питьевой воды</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0502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1100110322</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298 446,34</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0502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1100110322</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298 446,34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Проверка достоверности сметных расчётов</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0502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1100110330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56 700,00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0502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1100110330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56 700,00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1"/>
              <w:rPr>
                <w:rFonts w:ascii="Arial" w:hAnsi="Arial" w:cs="Arial"/>
                <w:color w:val="000000"/>
                <w:sz w:val="12"/>
                <w:szCs w:val="12"/>
              </w:rPr>
            </w:pPr>
            <w:r w:rsidRPr="001E007D">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0502</w:t>
            </w:r>
          </w:p>
        </w:tc>
        <w:tc>
          <w:tcPr>
            <w:tcW w:w="366"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2600000000</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86 292,89</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77 118,08</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0502</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2600200000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86 292,89</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77 118,08</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0502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2600210171</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51 042,89</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60 618,08</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0502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2600210171</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51 042,89</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60 618,08</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0502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2600210172</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8 250,00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16 500,00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0502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2600210172</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8 250,00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16 500,00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0502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2600210173</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27 000,00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0502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2600210173</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27 000,00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1"/>
              <w:rPr>
                <w:rFonts w:ascii="Arial" w:hAnsi="Arial" w:cs="Arial"/>
                <w:color w:val="000000"/>
                <w:sz w:val="12"/>
                <w:szCs w:val="12"/>
              </w:rPr>
            </w:pPr>
            <w:r w:rsidRPr="001E007D">
              <w:rPr>
                <w:rFonts w:ascii="Arial" w:hAnsi="Arial" w:cs="Arial"/>
                <w:color w:val="000000"/>
                <w:sz w:val="12"/>
                <w:szCs w:val="12"/>
              </w:rPr>
              <w:t>Расходы муниципального образования на решение вопросов местного значения</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0502</w:t>
            </w:r>
          </w:p>
        </w:tc>
        <w:tc>
          <w:tcPr>
            <w:tcW w:w="366"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9400000000</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2 408 084,80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2"/>
              <w:rPr>
                <w:rFonts w:ascii="Arial" w:hAnsi="Arial" w:cs="Arial"/>
                <w:color w:val="000000"/>
                <w:sz w:val="12"/>
                <w:szCs w:val="12"/>
              </w:rPr>
            </w:pPr>
            <w:r w:rsidRPr="001E007D">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0502</w:t>
            </w:r>
          </w:p>
        </w:tc>
        <w:tc>
          <w:tcPr>
            <w:tcW w:w="366"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9430000000</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2 408 084,80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Денежный вклад в имущество ООО "МПГ"</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0502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9430010690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2 179 000,00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Уплата иных платежей</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0502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9430010690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853</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2 179 000,00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Разработка обосновывающих материалов к схемам теплоснабжения сельских поселений</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0502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9430010800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229 084,80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0502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9430010800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229 084,80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rPr>
                <w:rFonts w:ascii="Arial" w:hAnsi="Arial" w:cs="Arial"/>
                <w:color w:val="000000"/>
                <w:sz w:val="12"/>
                <w:szCs w:val="12"/>
              </w:rPr>
            </w:pPr>
            <w:r w:rsidRPr="001E007D">
              <w:rPr>
                <w:rFonts w:ascii="Arial" w:hAnsi="Arial" w:cs="Arial"/>
                <w:color w:val="000000"/>
                <w:sz w:val="12"/>
                <w:szCs w:val="12"/>
              </w:rPr>
              <w:t>Охрана окружающей среды</w:t>
            </w:r>
          </w:p>
        </w:tc>
        <w:tc>
          <w:tcPr>
            <w:tcW w:w="212" w:type="pct"/>
            <w:shd w:val="clear" w:color="auto" w:fill="auto"/>
            <w:noWrap/>
            <w:hideMark/>
          </w:tcPr>
          <w:p w:rsidR="001E007D" w:rsidRPr="001E007D" w:rsidRDefault="001E007D" w:rsidP="001E007D">
            <w:pPr>
              <w:jc w:val="center"/>
              <w:rPr>
                <w:rFonts w:ascii="Arial" w:hAnsi="Arial" w:cs="Arial"/>
                <w:color w:val="000000"/>
                <w:sz w:val="12"/>
                <w:szCs w:val="12"/>
              </w:rPr>
            </w:pPr>
            <w:r w:rsidRPr="001E007D">
              <w:rPr>
                <w:rFonts w:ascii="Arial" w:hAnsi="Arial" w:cs="Arial"/>
                <w:color w:val="000000"/>
                <w:sz w:val="12"/>
                <w:szCs w:val="12"/>
              </w:rPr>
              <w:t>0600</w:t>
            </w:r>
          </w:p>
        </w:tc>
        <w:tc>
          <w:tcPr>
            <w:tcW w:w="366" w:type="pct"/>
            <w:shd w:val="clear" w:color="auto" w:fill="auto"/>
            <w:noWrap/>
            <w:hideMark/>
          </w:tcPr>
          <w:p w:rsidR="001E007D" w:rsidRPr="001E007D" w:rsidRDefault="001E007D" w:rsidP="001E007D">
            <w:pPr>
              <w:jc w:val="center"/>
              <w:rPr>
                <w:rFonts w:ascii="Arial" w:hAnsi="Arial" w:cs="Arial"/>
                <w:color w:val="000000"/>
                <w:sz w:val="12"/>
                <w:szCs w:val="12"/>
              </w:rPr>
            </w:pPr>
            <w:r w:rsidRPr="001E007D">
              <w:rPr>
                <w:rFonts w:ascii="Arial" w:hAnsi="Arial" w:cs="Arial"/>
                <w:color w:val="000000"/>
                <w:sz w:val="12"/>
                <w:szCs w:val="12"/>
              </w:rPr>
              <w:t>0000000000</w:t>
            </w:r>
          </w:p>
        </w:tc>
        <w:tc>
          <w:tcPr>
            <w:tcW w:w="212" w:type="pct"/>
            <w:shd w:val="clear" w:color="auto" w:fill="auto"/>
            <w:noWrap/>
            <w:hideMark/>
          </w:tcPr>
          <w:p w:rsidR="001E007D" w:rsidRPr="001E007D" w:rsidRDefault="001E007D" w:rsidP="001E007D">
            <w:pPr>
              <w:jc w:val="center"/>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rPr>
                <w:rFonts w:ascii="Arial" w:hAnsi="Arial" w:cs="Arial"/>
                <w:color w:val="000000"/>
                <w:sz w:val="12"/>
                <w:szCs w:val="12"/>
              </w:rPr>
            </w:pPr>
            <w:r w:rsidRPr="001E007D">
              <w:rPr>
                <w:rFonts w:ascii="Arial" w:hAnsi="Arial" w:cs="Arial"/>
                <w:color w:val="000000"/>
                <w:sz w:val="12"/>
                <w:szCs w:val="12"/>
              </w:rPr>
              <w:t>6 821 129,49</w:t>
            </w:r>
          </w:p>
        </w:tc>
        <w:tc>
          <w:tcPr>
            <w:tcW w:w="374" w:type="pct"/>
            <w:shd w:val="clear" w:color="auto" w:fill="auto"/>
            <w:noWrap/>
            <w:hideMark/>
          </w:tcPr>
          <w:p w:rsidR="001E007D" w:rsidRPr="001E007D" w:rsidRDefault="001E007D" w:rsidP="001E007D">
            <w:pPr>
              <w:jc w:val="right"/>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0"/>
              <w:rPr>
                <w:rFonts w:ascii="Arial" w:hAnsi="Arial" w:cs="Arial"/>
                <w:color w:val="000000"/>
                <w:sz w:val="12"/>
                <w:szCs w:val="12"/>
              </w:rPr>
            </w:pPr>
            <w:r w:rsidRPr="001E007D">
              <w:rPr>
                <w:rFonts w:ascii="Arial" w:hAnsi="Arial" w:cs="Arial"/>
                <w:color w:val="000000"/>
                <w:sz w:val="12"/>
                <w:szCs w:val="12"/>
              </w:rPr>
              <w:t>Другие вопросы в области охраны окружающей среды</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0605</w:t>
            </w:r>
          </w:p>
        </w:tc>
        <w:tc>
          <w:tcPr>
            <w:tcW w:w="366"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0000000000</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6 821 129,49</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1"/>
              <w:rPr>
                <w:rFonts w:ascii="Arial" w:hAnsi="Arial" w:cs="Arial"/>
                <w:color w:val="000000"/>
                <w:sz w:val="12"/>
                <w:szCs w:val="12"/>
              </w:rPr>
            </w:pPr>
            <w:r w:rsidRPr="001E007D">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2020-2023 годах"</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0605</w:t>
            </w:r>
          </w:p>
        </w:tc>
        <w:tc>
          <w:tcPr>
            <w:tcW w:w="366"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0100000000</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765 334,91</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Снижение количества мест несанкционированного сброса мусора</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0605</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0100200000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765 334,91</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Оборудование мест для сбора опасных отходов (батареек и ртутьсодержащих ламп), доставка контейнеров</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0605</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0100210090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118 168,00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0605</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0100210090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118 168,00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"Спасём планету вместе"</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0605</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0100272360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123 000,00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0605</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0100272360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123 000,00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Иные межбюджетные трансферты бюджетам муниципальных районов, муниципальных округов, городских поселений и городского округа на финансовое обеспечение затрат по созданию и (или) содержанию мест (площадок) накопления твёрдых коммунальныхотходов</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0605</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0100276210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524 166,91</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0605</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0100276210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524 166,91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1"/>
              <w:rPr>
                <w:rFonts w:ascii="Arial" w:hAnsi="Arial" w:cs="Arial"/>
                <w:color w:val="000000"/>
                <w:sz w:val="12"/>
                <w:szCs w:val="12"/>
              </w:rPr>
            </w:pPr>
            <w:r w:rsidRPr="001E007D">
              <w:rPr>
                <w:rFonts w:ascii="Arial" w:hAnsi="Arial" w:cs="Arial"/>
                <w:color w:val="000000"/>
                <w:sz w:val="12"/>
                <w:szCs w:val="12"/>
              </w:rPr>
              <w:t>Расходы муниципального образования на решение вопросов местного значения</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0605</w:t>
            </w:r>
          </w:p>
        </w:tc>
        <w:tc>
          <w:tcPr>
            <w:tcW w:w="366"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9400000000</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6 055 794,58</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2"/>
              <w:rPr>
                <w:rFonts w:ascii="Arial" w:hAnsi="Arial" w:cs="Arial"/>
                <w:color w:val="000000"/>
                <w:sz w:val="12"/>
                <w:szCs w:val="12"/>
              </w:rPr>
            </w:pPr>
            <w:r w:rsidRPr="001E007D">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0605</w:t>
            </w:r>
          </w:p>
        </w:tc>
        <w:tc>
          <w:tcPr>
            <w:tcW w:w="366"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9430000000</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6 055 794,58</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Устройство ограждения полигона твёрдых бытовых отходов</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0605</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9430010110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240 135,98</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0605</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9430010110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240 135,98</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Административное наказание в виде штрафа, оплата исполнительского сбора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0605</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9430010230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400 000,00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Уплата иных платежей</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0605</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9430010230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853</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400 000,00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Выполнение производственного экологического мониторинга воздуха и шума за контуром полигона ТБО</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0605</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9430011000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95 658,60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0605</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9430011000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95 658,60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Субвенция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0605</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9430075240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5 320 000,00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0605</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9430075240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5 320 000,00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rPr>
                <w:rFonts w:ascii="Arial" w:hAnsi="Arial" w:cs="Arial"/>
                <w:color w:val="000000"/>
                <w:sz w:val="12"/>
                <w:szCs w:val="12"/>
              </w:rPr>
            </w:pPr>
            <w:r w:rsidRPr="001E007D">
              <w:rPr>
                <w:rFonts w:ascii="Arial" w:hAnsi="Arial" w:cs="Arial"/>
                <w:color w:val="000000"/>
                <w:sz w:val="12"/>
                <w:szCs w:val="12"/>
              </w:rPr>
              <w:t>Образование</w:t>
            </w:r>
          </w:p>
        </w:tc>
        <w:tc>
          <w:tcPr>
            <w:tcW w:w="212" w:type="pct"/>
            <w:shd w:val="clear" w:color="auto" w:fill="auto"/>
            <w:noWrap/>
            <w:hideMark/>
          </w:tcPr>
          <w:p w:rsidR="001E007D" w:rsidRPr="001E007D" w:rsidRDefault="001E007D" w:rsidP="001E007D">
            <w:pPr>
              <w:jc w:val="center"/>
              <w:rPr>
                <w:rFonts w:ascii="Arial" w:hAnsi="Arial" w:cs="Arial"/>
                <w:color w:val="000000"/>
                <w:sz w:val="12"/>
                <w:szCs w:val="12"/>
              </w:rPr>
            </w:pPr>
            <w:r w:rsidRPr="001E007D">
              <w:rPr>
                <w:rFonts w:ascii="Arial" w:hAnsi="Arial" w:cs="Arial"/>
                <w:color w:val="000000"/>
                <w:sz w:val="12"/>
                <w:szCs w:val="12"/>
              </w:rPr>
              <w:t>0700</w:t>
            </w:r>
          </w:p>
        </w:tc>
        <w:tc>
          <w:tcPr>
            <w:tcW w:w="366" w:type="pct"/>
            <w:shd w:val="clear" w:color="auto" w:fill="auto"/>
            <w:noWrap/>
            <w:hideMark/>
          </w:tcPr>
          <w:p w:rsidR="001E007D" w:rsidRPr="001E007D" w:rsidRDefault="001E007D" w:rsidP="001E007D">
            <w:pPr>
              <w:jc w:val="center"/>
              <w:rPr>
                <w:rFonts w:ascii="Arial" w:hAnsi="Arial" w:cs="Arial"/>
                <w:color w:val="000000"/>
                <w:sz w:val="12"/>
                <w:szCs w:val="12"/>
              </w:rPr>
            </w:pPr>
            <w:r w:rsidRPr="001E007D">
              <w:rPr>
                <w:rFonts w:ascii="Arial" w:hAnsi="Arial" w:cs="Arial"/>
                <w:color w:val="000000"/>
                <w:sz w:val="12"/>
                <w:szCs w:val="12"/>
              </w:rPr>
              <w:t>0000000000</w:t>
            </w:r>
          </w:p>
        </w:tc>
        <w:tc>
          <w:tcPr>
            <w:tcW w:w="212" w:type="pct"/>
            <w:shd w:val="clear" w:color="auto" w:fill="auto"/>
            <w:noWrap/>
            <w:hideMark/>
          </w:tcPr>
          <w:p w:rsidR="001E007D" w:rsidRPr="001E007D" w:rsidRDefault="001E007D" w:rsidP="001E007D">
            <w:pPr>
              <w:jc w:val="center"/>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rPr>
                <w:rFonts w:ascii="Arial" w:hAnsi="Arial" w:cs="Arial"/>
                <w:color w:val="000000"/>
                <w:sz w:val="12"/>
                <w:szCs w:val="12"/>
              </w:rPr>
            </w:pPr>
            <w:r w:rsidRPr="001E007D">
              <w:rPr>
                <w:rFonts w:ascii="Arial" w:hAnsi="Arial" w:cs="Arial"/>
                <w:color w:val="000000"/>
                <w:sz w:val="12"/>
                <w:szCs w:val="12"/>
              </w:rPr>
              <w:t>424 018 131,61</w:t>
            </w:r>
          </w:p>
        </w:tc>
        <w:tc>
          <w:tcPr>
            <w:tcW w:w="374" w:type="pct"/>
            <w:shd w:val="clear" w:color="auto" w:fill="auto"/>
            <w:noWrap/>
            <w:hideMark/>
          </w:tcPr>
          <w:p w:rsidR="001E007D" w:rsidRPr="001E007D" w:rsidRDefault="001E007D" w:rsidP="001E007D">
            <w:pPr>
              <w:jc w:val="right"/>
              <w:rPr>
                <w:rFonts w:ascii="Arial" w:hAnsi="Arial" w:cs="Arial"/>
                <w:color w:val="000000"/>
                <w:sz w:val="12"/>
                <w:szCs w:val="12"/>
              </w:rPr>
            </w:pPr>
            <w:r w:rsidRPr="001E007D">
              <w:rPr>
                <w:rFonts w:ascii="Arial" w:hAnsi="Arial" w:cs="Arial"/>
                <w:color w:val="000000"/>
                <w:sz w:val="12"/>
                <w:szCs w:val="12"/>
              </w:rPr>
              <w:t>307 891 635,72</w:t>
            </w:r>
          </w:p>
        </w:tc>
        <w:tc>
          <w:tcPr>
            <w:tcW w:w="374" w:type="pct"/>
            <w:shd w:val="clear" w:color="auto" w:fill="auto"/>
            <w:noWrap/>
            <w:hideMark/>
          </w:tcPr>
          <w:p w:rsidR="001E007D" w:rsidRPr="001E007D" w:rsidRDefault="001E007D" w:rsidP="001E007D">
            <w:pPr>
              <w:jc w:val="right"/>
              <w:rPr>
                <w:rFonts w:ascii="Arial" w:hAnsi="Arial" w:cs="Arial"/>
                <w:color w:val="000000"/>
                <w:sz w:val="12"/>
                <w:szCs w:val="12"/>
              </w:rPr>
            </w:pPr>
            <w:r w:rsidRPr="001E007D">
              <w:rPr>
                <w:rFonts w:ascii="Arial" w:hAnsi="Arial" w:cs="Arial"/>
                <w:color w:val="000000"/>
                <w:sz w:val="12"/>
                <w:szCs w:val="12"/>
              </w:rPr>
              <w:t>282 240 268,07</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0"/>
              <w:rPr>
                <w:rFonts w:ascii="Arial" w:hAnsi="Arial" w:cs="Arial"/>
                <w:color w:val="000000"/>
                <w:sz w:val="12"/>
                <w:szCs w:val="12"/>
              </w:rPr>
            </w:pPr>
            <w:r w:rsidRPr="001E007D">
              <w:rPr>
                <w:rFonts w:ascii="Arial" w:hAnsi="Arial" w:cs="Arial"/>
                <w:color w:val="000000"/>
                <w:sz w:val="12"/>
                <w:szCs w:val="12"/>
              </w:rPr>
              <w:t>Дошкольное образование</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0701</w:t>
            </w:r>
          </w:p>
        </w:tc>
        <w:tc>
          <w:tcPr>
            <w:tcW w:w="366"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0000000000</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101 499 377,59</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91 042 100,00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91 042 100,00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1"/>
              <w:rPr>
                <w:rFonts w:ascii="Arial" w:hAnsi="Arial" w:cs="Arial"/>
                <w:color w:val="000000"/>
                <w:sz w:val="12"/>
                <w:szCs w:val="12"/>
              </w:rPr>
            </w:pPr>
            <w:r w:rsidRPr="001E007D">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0701</w:t>
            </w:r>
          </w:p>
        </w:tc>
        <w:tc>
          <w:tcPr>
            <w:tcW w:w="366"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0800000000</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101 499 377,59</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91 042 100,00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91 042 100,00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2"/>
              <w:rPr>
                <w:rFonts w:ascii="Arial" w:hAnsi="Arial" w:cs="Arial"/>
                <w:color w:val="000000"/>
                <w:sz w:val="12"/>
                <w:szCs w:val="12"/>
              </w:rPr>
            </w:pPr>
            <w:r w:rsidRPr="001E007D">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0701</w:t>
            </w:r>
          </w:p>
        </w:tc>
        <w:tc>
          <w:tcPr>
            <w:tcW w:w="366"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0860000000</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101 499 377,59</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91 042 100,00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91 042 100,00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Обеспечение выполнения муниципальных заданий</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0701</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0860100000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96 976 677,59</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88 997 600,00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88 997 600,00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0860101051</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25 281 700,00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25 281 700,00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25 281 700,00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0860101051</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25 281 700,00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25 281 700,00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25 281 700,00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0860101052</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7 635 100,00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7 635 100,00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7 635 100,00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0860101052</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7 635 100,00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7 635 100,00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7 635 100,00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0860101053</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266 200,00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266 200,00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266 200,00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0860101053</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266 200,00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266 200,00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266 200,00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0860170041</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46 063 700,00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42 506 000,00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42 506 000,00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0860170041</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46 063 700,00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42 506 000,00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42 506 000,00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0860170042</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13 911 200,00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12 836 800,00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12 836 800,00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0860170042</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13 911 200,00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12 836 800,00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12 836 800,00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0860170043</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471 800,00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471 800,00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471 800,00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0860170043</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471 800,00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471 800,00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471 800,00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 заработная плата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0860171411</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2 570 482,79</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0860171411</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2 570 482,79</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0860171412</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776 494,80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0860171412</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776 494,80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0701</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0860200000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4 522 700,00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2 044 500,00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2 044 500,00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Питание льготных категорий воспитанников дошкольных образовательных организаций</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0860210140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1 374 600,00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1 374 600,00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1 374 600,00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иные цели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0860210140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1 374 600,00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1 374 600,00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1 374 600,00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0860270067</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919 400,00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669 900,00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669 900,00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иные цели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0860270067</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919 400,00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669 900,00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669 900,00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Иные межбюджетные трансферты бюджетам муниципальных районов Новгородской области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0860276190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343 700,00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иные цели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0860276190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343 700,00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Иные межбюджетные трансферты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0860276220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1 319 500,00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иные цели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0860276220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1 319 500,00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Софинансирование к иным межбюджетным трансфертам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08602S6220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565 500,00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иные цели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08602S6220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565 500,00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0"/>
              <w:rPr>
                <w:rFonts w:ascii="Arial" w:hAnsi="Arial" w:cs="Arial"/>
                <w:color w:val="000000"/>
                <w:sz w:val="12"/>
                <w:szCs w:val="12"/>
              </w:rPr>
            </w:pPr>
            <w:r w:rsidRPr="001E007D">
              <w:rPr>
                <w:rFonts w:ascii="Arial" w:hAnsi="Arial" w:cs="Arial"/>
                <w:color w:val="000000"/>
                <w:sz w:val="12"/>
                <w:szCs w:val="12"/>
              </w:rPr>
              <w:t>Общее образование</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0000000000</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276 135 615,44</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176 428 784,65</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150 865 366,00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1"/>
              <w:rPr>
                <w:rFonts w:ascii="Arial" w:hAnsi="Arial" w:cs="Arial"/>
                <w:color w:val="000000"/>
                <w:sz w:val="12"/>
                <w:szCs w:val="12"/>
              </w:rPr>
            </w:pPr>
            <w:r w:rsidRPr="001E007D">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0800000000</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276 135 615,44</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176 428 784,65</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150 865 366,00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2"/>
              <w:rPr>
                <w:rFonts w:ascii="Arial" w:hAnsi="Arial" w:cs="Arial"/>
                <w:color w:val="000000"/>
                <w:sz w:val="12"/>
                <w:szCs w:val="12"/>
              </w:rPr>
            </w:pPr>
            <w:r w:rsidRPr="001E007D">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0810000000</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8 287 500,00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7 033 800,00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7 033 800,00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Повышение эффективности и качества услуг в сфере общего образования</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0810100000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44 700,00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44 100,00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44 100,00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Субсидия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0810172080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40 200,00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40 200,00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40 200,00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0810172080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40 200,00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40 200,00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40 200,00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08101S2080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4 500,00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3 900,00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3 900,00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08101S2080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4 500,00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3 900,00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3 900,00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Создание условий для получения качественного образования</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0810200000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4 711 300,00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3 458 200,00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3 458 200,00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0810270500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2 309 800,00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1 056 700,00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1 056 700,00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0810270500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2 309 800,00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1 056 700,00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1 056 700,00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0810270570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236 700,00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236 700,00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236 700,00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0810270570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236 700,00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236 700,00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236 700,00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0810272120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1 731 800,00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1 731 800,00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1 731 800,00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иные цели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0810272120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1 731 800,00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1 731 800,00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1 731 800,00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08102S2120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433 000,00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433 000,00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433 000,00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иные цели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08102S2120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433 000,00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433 000,00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433 000,00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Федеральный проект "Современная школа"</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081E100000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3 376 500,00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3 376 500,00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3 376 500,00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Субвенция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081E170020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3 076 500,00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3 076 500,00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3 076 500,00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иные цели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081E170020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3 076 500,00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3 076 500,00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3 076 500,00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081E171370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200 000,00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200 000,00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200 000,00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иные цели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081E171370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200 000,00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200 000,00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200 000,00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081E172330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100 000,00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100 000,00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100 000,00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иные цели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081E172330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100 000,00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100 000,00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100 000,00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Федеральный проект "Цифровая образовательная среда"</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081E400000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155 000,00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155 000,00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155 000,00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081E471380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45 000,00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45 000,00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45 000,00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иные цели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081E471380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45 000,00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45 000,00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45 000,00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Иные межбюджетные трансферты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081E472340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110 000,00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110 000,00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110 000,00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иные цели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081E472340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110 000,00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110 000,00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110 000,00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2"/>
              <w:rPr>
                <w:rFonts w:ascii="Arial" w:hAnsi="Arial" w:cs="Arial"/>
                <w:color w:val="000000"/>
                <w:sz w:val="12"/>
                <w:szCs w:val="12"/>
              </w:rPr>
            </w:pPr>
            <w:r w:rsidRPr="001E007D">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0820000000</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45 000,00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45 000,00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45 000,00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0820300000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45 000,00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45 000,00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45 000,00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Поддержка одаренных детей</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0820310130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45 000,00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45 000,00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45 000,00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Премии и гранты</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0820310130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350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45 000,00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45 000,00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45 000,00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2"/>
              <w:rPr>
                <w:rFonts w:ascii="Arial" w:hAnsi="Arial" w:cs="Arial"/>
                <w:color w:val="000000"/>
                <w:sz w:val="12"/>
                <w:szCs w:val="12"/>
              </w:rPr>
            </w:pPr>
            <w:r w:rsidRPr="001E007D">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0860000000</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267 803 115,44</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169 349 984,65</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143 786 566,00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Обеспечение выполнения муниципальных заданий</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0860100000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164 551 739,22</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107 994 966,00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107 994 966,00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0860101061</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11 108 800,00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11 108 800,00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11 108 800,00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0860101061</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11 108 800,00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11 108 800,00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11 108 800,00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0860101062</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3 354 800,00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3 354 800,00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3 354 800,00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0860101062</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3 354 800,00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3 354 800,00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3 354 800,00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0860101063</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6 870 933,50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7 157 566,00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7 157 566,00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0860101063</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6 870 933,50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7 157 566,00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7 157 566,00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0860170041</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75 616 200,00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66 147 700,00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66 147 700,00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0860170041</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75 616 200,00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66 147 700,00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66 147 700,00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0860170042</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22 555 500,00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19 696 000,00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19 696 000,00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0860170042</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22 555 500,00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19 696 000,00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19 696 000,00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0860170043</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530 100,00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530 100,00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530 100,00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0860170043</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530 100,00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530 100,00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530 100,00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 заработная плата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0860171411</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1 696 093,95</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0860171411</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1 696 093,95</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0860171412</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512 214,37</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0860171412</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512 214,37</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0860172300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33 845 697,91</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0860172300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33 845 697,91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08601S2300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8 461 399,49</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08601S2300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8 461 399,49</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0860200000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23 615 752,52</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23 286 800,00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23 079 800,00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0860253031</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10 095 200,00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10 128 200,00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9 921 200,00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0860253031</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10 095 200,00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10 128 200,00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9 921 200,00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0860270066</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459 000,00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459 000,00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иные цели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0860270066</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459 000,00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459 000,00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0860270067</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1 988 252,52</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1 717 400,00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1 717 400,00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иные цели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0860270067</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1 988 252,52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1 717 400,00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1 717 400,00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0860270630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1 791 000,00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1 791 000,00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1 791 000,00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0860270630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1 791 000,00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1 791 000,00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1 791 000,00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0860272380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9 351 600,00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9 191 200,00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9 191 200,00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0860272380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9 087 517,00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9 191 200,00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9 191 200,00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иные цели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0860272380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264 083,00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Софинансирование к иному межбюджетному трансферту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08602S2380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389 700,00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08602S2380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389 700,00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Обеспечение деятельности учреждений, подведомственных комитету образования</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0860400000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79 635 623,70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38 068 218,65</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12 711 800,00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Содержание квалифицированной охраны</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0860401290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7 565 500,00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иные цели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0860401290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7 565 500,00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Осуществление промывки и опрессовки отопительной системы, ремонт узла учёта потребления тепловой энергии учреждений, подведомственных комитету образования</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0860401303</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471 648,00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иные цели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0860401303</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471 648,00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0860402200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3 310 188,97</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иные цели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0860402200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3 310 188,97</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0860402400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41 132,00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иные цели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0860402400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41 132,00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Техническое обследование зданий школ, разработка и проверка достоверности проектно - сметной документации на капитальный ремонт зданий школ</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0860402500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6 711 834,90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иные цели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0860402500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6 711 834,90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Мероприятия по устранению предписаний контролирующих органов</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0860402700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393 738,68</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иные цели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0860402700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393 738,68</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Строительный контроль</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0860403200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45 468,00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иные цели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0860403200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45 468,00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Субсидия бюджетам муниципальных районов на реализацию местных инициатив в рамках приоритетного регионального проекта "Наш выбор"</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0860477050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1 500 000,00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иные цели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0860477050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1 500 000,00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0860477500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4 110 390,00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иные цели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0860477500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4 110 390,00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Субсидия бюджетам муниципальных районов,муниципальных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08604L3041</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12 839 300,00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12 364 500,00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12 711 800,00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иные цели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08604L3041</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12 839 300,00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12 364 500,00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12 711 800,00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Субсидии бюджетам муниципальных районов,муниципальных округов, городского округа Новгородской области на реализацию мероприятий по модернизации школьных систем образования на 2022 - 2023 годы</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08604L7501</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46 000 028,15</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20 052 625,19</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иные цели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08604L7501</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46 000 028,15</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20 052 625,19</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08604N7501</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1 535 058,01</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иные цели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08604N7501</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1 535 058,01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Софинансирование к областной субсидии бюджетам муниципальных районов на реализацию местных инициатив в рамках приоритетного регионального проекта "Наш выбор"</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08604S7050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756 785,00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иные цели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08604S7050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756 785,00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Софинансирование к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08604S7500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4 110,39</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иные цели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08604S7500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4 110,39</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Софинансирование к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08604S7501</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1 535,06</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иные цели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0702</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08604S7501</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1 535,06</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0"/>
              <w:rPr>
                <w:rFonts w:ascii="Arial" w:hAnsi="Arial" w:cs="Arial"/>
                <w:color w:val="000000"/>
                <w:sz w:val="12"/>
                <w:szCs w:val="12"/>
              </w:rPr>
            </w:pPr>
            <w:r w:rsidRPr="001E007D">
              <w:rPr>
                <w:rFonts w:ascii="Arial" w:hAnsi="Arial" w:cs="Arial"/>
                <w:color w:val="000000"/>
                <w:sz w:val="12"/>
                <w:szCs w:val="12"/>
              </w:rPr>
              <w:t>Дополнительное образование детей</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0000000000</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21 971 013,20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18 874 884,00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18 874 884,00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1"/>
              <w:rPr>
                <w:rFonts w:ascii="Arial" w:hAnsi="Arial" w:cs="Arial"/>
                <w:color w:val="000000"/>
                <w:sz w:val="12"/>
                <w:szCs w:val="12"/>
              </w:rPr>
            </w:pPr>
            <w:r w:rsidRPr="001E007D">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0200000000</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14 508 110,53</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12 654 200,00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12 654 200,00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2"/>
              <w:rPr>
                <w:rFonts w:ascii="Arial" w:hAnsi="Arial" w:cs="Arial"/>
                <w:color w:val="000000"/>
                <w:sz w:val="12"/>
                <w:szCs w:val="12"/>
              </w:rPr>
            </w:pPr>
            <w:r w:rsidRPr="001E007D">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0210000000</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14 508 110,53</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12 654 200,00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12 654 200,00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0210200000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7 200,00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7 200,00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7 200,00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0210201010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7 200,00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7 200,00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7 200,00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0210201010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7 200,00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7 200,00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7 200,00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0210400000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14 500 910,53</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12 647 000,00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12 647 000,00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Обеспечение деятельности учреждений дополнительного образования детей в сфере культуры-заработная плата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0210401011</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9 658 800,00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9 658 800,00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9 658 800,00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0210401011</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9 658 800,00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9 658 800,00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9 658 800,00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0210401012</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2 917 000,00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2 917 000,00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2 917 000,00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0210401012</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2 917 000,00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2 917 000,00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2 917 000,00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Обеспечение деятельности учреждений дополнительного образования детей в сфере культуры-материальные затраты</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0210401013</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71 200,00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71 200,00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71 200,00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0210401013</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71 200,00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71 200,00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71 200,00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Установка звуковой и зрительной информации для инвалидов по слуху и зрению</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0210402202</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82 200,00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иные цели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0210402202</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82 200,00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0210471411</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754 987,20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0210471411</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754 987,20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0210471412</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228 023,33</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0210471412</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228 023,33</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0210472300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631 000,00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0210472300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631 000,00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02104S2300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157 700,00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02104S2300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157 700,00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1"/>
              <w:rPr>
                <w:rFonts w:ascii="Arial" w:hAnsi="Arial" w:cs="Arial"/>
                <w:color w:val="000000"/>
                <w:sz w:val="12"/>
                <w:szCs w:val="12"/>
              </w:rPr>
            </w:pPr>
            <w:r w:rsidRPr="001E007D">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0800000000</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7 462 902,67</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6 220 684,00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6 220 684,00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2"/>
              <w:rPr>
                <w:rFonts w:ascii="Arial" w:hAnsi="Arial" w:cs="Arial"/>
                <w:color w:val="000000"/>
                <w:sz w:val="12"/>
                <w:szCs w:val="12"/>
              </w:rPr>
            </w:pPr>
            <w:r w:rsidRPr="001E007D">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0810000000</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62 000,00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62 000,00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62 000,00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Создание условий для получения качественного образования</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0810200000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62 000,00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62 000,00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62 000,00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0810272120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49 600,00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49 600,00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49 600,00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иные цели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0810272120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49 600,00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49 600,00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49 600,00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08102S2120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12 400,00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12 400,00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12 400,00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иные цели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08102S2120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12 400,00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12 400,00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12 400,00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2"/>
              <w:rPr>
                <w:rFonts w:ascii="Arial" w:hAnsi="Arial" w:cs="Arial"/>
                <w:color w:val="000000"/>
                <w:sz w:val="12"/>
                <w:szCs w:val="12"/>
              </w:rPr>
            </w:pPr>
            <w:r w:rsidRPr="001E007D">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0820000000</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7 230 279,11</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6 158 684,00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6 158 684,00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0820100000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5 192 779,11</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4 479 684,00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4 479 684,00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0820101071</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3 191 400,00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3 356 900,00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3 356 900,00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0820101071</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3 191 400,00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3 356 900,00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3 356 900,00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0820101072</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963 800,00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1 013 800,00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1 013 800,00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0820101072</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963 800,00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1 013 800,00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1 013 800,00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0820101073</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108 287,00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108 984,00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108 984,00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0820101073</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108 287,00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108 984,00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108 984,00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0820171411</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228 456,00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0820171411</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228 456,00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0820171412</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68 936,11</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0820171412</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68 936,11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0820172300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505 500,00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0820172300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505 500,00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08201S2300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126 400,00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08201S2300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126 400,00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Ведение персонифицированного финансирования дополнительного образования детей</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0820400000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1 425 100,00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1 209 600,00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1 209 600,00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Ведение персонифицированного учета по дополнительному образованию</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0820401302</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1 425 100,00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1 209 600,00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1 209 600,00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иные цели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0820401302</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1 425 100,00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1 209 600,00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1 209 600,00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Реализация муниципального проекта "Экостарт", реализуемого в рамках кластера</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0820500000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143 000,00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"Экостарт"</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0820572360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143 000,00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иные цели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0820572360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143 000,00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Федеральный проект "Успех каждого ребенка"</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082E200000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469 400,00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469 400,00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469 400,00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082E272020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469 400,00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469 400,00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469 400,00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иные цели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082E272020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469 400,00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469 400,00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469 400,00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2"/>
              <w:rPr>
                <w:rFonts w:ascii="Arial" w:hAnsi="Arial" w:cs="Arial"/>
                <w:color w:val="000000"/>
                <w:sz w:val="12"/>
                <w:szCs w:val="12"/>
              </w:rPr>
            </w:pPr>
            <w:r w:rsidRPr="001E007D">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0860000000</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170 623,56</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Обеспечение деятельности учреждений, подведомственных комитету образования</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0860400000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170 623,56</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0860402200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170 623,56</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иные цели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0860402200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170 623,56</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0"/>
              <w:rPr>
                <w:rFonts w:ascii="Arial" w:hAnsi="Arial" w:cs="Arial"/>
                <w:color w:val="000000"/>
                <w:sz w:val="12"/>
                <w:szCs w:val="12"/>
              </w:rPr>
            </w:pPr>
            <w:r w:rsidRPr="001E007D">
              <w:rPr>
                <w:rFonts w:ascii="Arial" w:hAnsi="Arial" w:cs="Arial"/>
                <w:color w:val="000000"/>
                <w:sz w:val="12"/>
                <w:szCs w:val="12"/>
              </w:rPr>
              <w:t>Профессиональная подготовка, переподготовка и повышение квалификации</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0705</w:t>
            </w:r>
          </w:p>
        </w:tc>
        <w:tc>
          <w:tcPr>
            <w:tcW w:w="366"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0000000000</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180 849,00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87 949,00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1"/>
              <w:rPr>
                <w:rFonts w:ascii="Arial" w:hAnsi="Arial" w:cs="Arial"/>
                <w:color w:val="000000"/>
                <w:sz w:val="12"/>
                <w:szCs w:val="12"/>
              </w:rPr>
            </w:pPr>
            <w:r w:rsidRPr="001E007D">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0705</w:t>
            </w:r>
          </w:p>
        </w:tc>
        <w:tc>
          <w:tcPr>
            <w:tcW w:w="366"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0500000000</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18 000,00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2"/>
              <w:rPr>
                <w:rFonts w:ascii="Arial" w:hAnsi="Arial" w:cs="Arial"/>
                <w:color w:val="000000"/>
                <w:sz w:val="12"/>
                <w:szCs w:val="12"/>
              </w:rPr>
            </w:pPr>
            <w:r w:rsidRPr="001E007D">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0705</w:t>
            </w:r>
          </w:p>
        </w:tc>
        <w:tc>
          <w:tcPr>
            <w:tcW w:w="366"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0520000000</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18 000,00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0705</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0520400000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18 000,00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Иные межбюджетные трансферты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0705</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0520471340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18 000,00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0705</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0520471340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18 000,00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1"/>
              <w:rPr>
                <w:rFonts w:ascii="Arial" w:hAnsi="Arial" w:cs="Arial"/>
                <w:color w:val="000000"/>
                <w:sz w:val="12"/>
                <w:szCs w:val="12"/>
              </w:rPr>
            </w:pPr>
            <w:r w:rsidRPr="001E007D">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0705</w:t>
            </w:r>
          </w:p>
        </w:tc>
        <w:tc>
          <w:tcPr>
            <w:tcW w:w="366"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0900000000</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17 500,00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Противодействие коррупции в Валдайском муниципальном районе</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0705</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0900300000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17 500,00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0705</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0900399904</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8 000,00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0705</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0900399904</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8 000,00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0705</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0900399905</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9 500,00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0705</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0900399905</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9 500,00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1"/>
              <w:rPr>
                <w:rFonts w:ascii="Arial" w:hAnsi="Arial" w:cs="Arial"/>
                <w:color w:val="000000"/>
                <w:sz w:val="12"/>
                <w:szCs w:val="12"/>
              </w:rPr>
            </w:pPr>
            <w:r w:rsidRPr="001E007D">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0705</w:t>
            </w:r>
          </w:p>
        </w:tc>
        <w:tc>
          <w:tcPr>
            <w:tcW w:w="366"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1700000000</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145 349,00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87 949,00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0705</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1700700000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145 349,00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87 949,00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0705</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1700710805</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87 949,00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87 949,00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0705</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1700710805</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87 949,00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87 949,00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0705</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1700710809</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57 400,00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0705</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1700710809</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57 400,00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0"/>
              <w:rPr>
                <w:rFonts w:ascii="Arial" w:hAnsi="Arial" w:cs="Arial"/>
                <w:color w:val="000000"/>
                <w:sz w:val="12"/>
                <w:szCs w:val="12"/>
              </w:rPr>
            </w:pPr>
            <w:r w:rsidRPr="001E007D">
              <w:rPr>
                <w:rFonts w:ascii="Arial" w:hAnsi="Arial" w:cs="Arial"/>
                <w:color w:val="000000"/>
                <w:sz w:val="12"/>
                <w:szCs w:val="12"/>
              </w:rPr>
              <w:t>Молодежная политика</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0000000000</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7 376 895,83</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6 370 136,23</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6 370 136,23</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1"/>
              <w:rPr>
                <w:rFonts w:ascii="Arial" w:hAnsi="Arial" w:cs="Arial"/>
                <w:color w:val="000000"/>
                <w:sz w:val="12"/>
                <w:szCs w:val="12"/>
              </w:rPr>
            </w:pPr>
            <w:r w:rsidRPr="001E007D">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0800000000</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7 376 895,83</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6 370 136,23</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6 370 136,23</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2"/>
              <w:rPr>
                <w:rFonts w:ascii="Arial" w:hAnsi="Arial" w:cs="Arial"/>
                <w:color w:val="000000"/>
                <w:sz w:val="12"/>
                <w:szCs w:val="12"/>
              </w:rPr>
            </w:pPr>
            <w:r w:rsidRPr="001E007D">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0820000000</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2 054 682,29</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2 232 000,00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2 232 000,00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0820200000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2 054 682,29</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2 232 000,00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2 232 000,00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Организация каникулярного отдыха (оздоровление) детей</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0820210120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2 054 682,29</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2 232 000,00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2 232 000,00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0820210120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2 054 682,29</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2 232 000,00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2 232 000,00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2"/>
              <w:rPr>
                <w:rFonts w:ascii="Arial" w:hAnsi="Arial" w:cs="Arial"/>
                <w:color w:val="000000"/>
                <w:sz w:val="12"/>
                <w:szCs w:val="12"/>
              </w:rPr>
            </w:pPr>
            <w:r w:rsidRPr="001E007D">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0830000000</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5 086 813,54</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4 025 736,23</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4 025 736,23</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0830100000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4 780,00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4 780,00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4 780,00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Реализация прочих мероприятий муниципальной программы</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0830199990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4 780,00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4 780,00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4 780,00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0830199990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4 780,00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4 780,00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4 780,00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Поддержка молодой семьи в Валдайском муниципальном районе</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0830200000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5 780,00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5 780,00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5 780,00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Реализация прочих мероприятий муниципальной программы</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0830299990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5 780,00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5 780,00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5 780,00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0830299990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5 780,00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5 780,00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5 780,00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Поддержка молодежи, оказавшейся в трудной жизненной ситуации</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0830300000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6 000,00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6 000,00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6 000,00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Реализация прочих мероприятий муниципальной программы</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0830399990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6 000,00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6 000,00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6 000,00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0830399990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6 000,00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6 000,00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6 000,00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0830400000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17 480,00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17 480,00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17 480,00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Реализация прочих мероприятий муниципальной программы</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0830499990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17 480,00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17 480,00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17 480,00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0830499990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17 480,00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17 480,00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17 480,00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0830500000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415 960,00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415 960,00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415 960,00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0830510190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350 000,00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350 000,00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350 000,00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0830510190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350 000,00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иные цели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0830510190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350 000,00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350 000,00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Реализация прочих мероприятий муниципальной программы</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0830599990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65 960,00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65 960,00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65 960,00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0830599990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65 960,00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65 960,00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65 960,00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Развитие инфраструктуры учреждений по работе с молодежью</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0830600000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4 636 813,54</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3 575 736,23</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3 575 736,23</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0830601081</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2 476 600,00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2 476 600,00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2 476 600,00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0830601081</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2 476 600,00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2 476 600,00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2 476 600,00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0830601082</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747 933,03</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747 933,03</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747 933,03</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0830601082</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747 933,03</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747 933,03</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747 933,03</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0830601083</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351 047,20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351 203,20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351 203,20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0830601083</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351 047,20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351 203,20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351 203,20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0830671411</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399 452,00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0830671411</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399 452,00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0830671412</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120 678,71</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0830671412</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120 678,71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0830672300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432 902,09</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0830672300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432 902,09</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08306S2300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108 200,51</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08306S2300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108 200,51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2"/>
              <w:rPr>
                <w:rFonts w:ascii="Arial" w:hAnsi="Arial" w:cs="Arial"/>
                <w:color w:val="000000"/>
                <w:sz w:val="12"/>
                <w:szCs w:val="12"/>
              </w:rPr>
            </w:pPr>
            <w:r w:rsidRPr="001E007D">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0840000000</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235 400,00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112 400,00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112 400,00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Информационно-методическое сопровождение патриотического воспитания граждан</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0840100000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8 000,00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8 000,00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8 000,00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Реализация прочих мероприятий муниципальной программы</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0840199990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8 000,00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8 000,00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8 000,00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0840199990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8 000,00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8 000,00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8 000,00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Совершенствование форм и методов работы по патриотическому воспитанию граждан</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0840200000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26 900,00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26 900,00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26 900,00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Реализация прочих мероприятий муниципальной программы</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0840299990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26 900,00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26 900,00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26 900,00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0840299990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26 900,00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26 900,00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26 900,00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0840300000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33 100,00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33 100,00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33 100,00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Реализация прочих мероприятий муниципальной программы</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0840399990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33 100,00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33 100,00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33 100,00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0840399990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33 100,00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33 100,00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33 100,00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0840400000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163 400,00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40 400,00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40 400,00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Субвенция на осуществление отдельных государственных полномочий в области увековечения памяти погибших при защите Отечества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0840470660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123 000,00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иные цели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0840470660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123 000,00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Реализация прочих мероприятий муниципальной программы</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0840499990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40 400,00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40 400,00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40 400,00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иные цели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0840499990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40 400,00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40 400,00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40 400,00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0840500000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1 000,00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1 000,00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Реализация прочих мероприятий муниципальной программы</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0840599990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0840599990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Информационное обеспечение патриотического воспитания граждан</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0840600000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3 000,00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3 000,00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3 000,00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Реализация прочих мероприятий муниципальной программы</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0840699990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0707</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0840699990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0"/>
              <w:rPr>
                <w:rFonts w:ascii="Arial" w:hAnsi="Arial" w:cs="Arial"/>
                <w:color w:val="000000"/>
                <w:sz w:val="12"/>
                <w:szCs w:val="12"/>
              </w:rPr>
            </w:pPr>
            <w:r w:rsidRPr="001E007D">
              <w:rPr>
                <w:rFonts w:ascii="Arial" w:hAnsi="Arial" w:cs="Arial"/>
                <w:color w:val="000000"/>
                <w:sz w:val="12"/>
                <w:szCs w:val="12"/>
              </w:rPr>
              <w:t>Другие вопросы в области образования</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0709</w:t>
            </w:r>
          </w:p>
        </w:tc>
        <w:tc>
          <w:tcPr>
            <w:tcW w:w="366"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0000000000</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16 854 380,55</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15 087 781,84</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15 087 781,84</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1"/>
              <w:rPr>
                <w:rFonts w:ascii="Arial" w:hAnsi="Arial" w:cs="Arial"/>
                <w:color w:val="000000"/>
                <w:sz w:val="12"/>
                <w:szCs w:val="12"/>
              </w:rPr>
            </w:pPr>
            <w:r w:rsidRPr="001E007D">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0709</w:t>
            </w:r>
          </w:p>
        </w:tc>
        <w:tc>
          <w:tcPr>
            <w:tcW w:w="366"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0800000000</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16 844 380,55</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15 087 781,84</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15 087 781,84</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2"/>
              <w:rPr>
                <w:rFonts w:ascii="Arial" w:hAnsi="Arial" w:cs="Arial"/>
                <w:color w:val="000000"/>
                <w:sz w:val="12"/>
                <w:szCs w:val="12"/>
              </w:rPr>
            </w:pPr>
            <w:r w:rsidRPr="001E007D">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0709</w:t>
            </w:r>
          </w:p>
        </w:tc>
        <w:tc>
          <w:tcPr>
            <w:tcW w:w="366"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0860000000</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16 844 380,55</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15 087 781,84</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15 087 781,84</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0709</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0860200000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174 500,00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168 300,00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168 300,00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0709</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0860270061</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131 100,00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126 300,00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126 300,00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0709</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0860270061</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131 100,00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126 300,00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126 300,00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0709</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0860270062</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39 500,00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38 100,00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38 100,00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0709</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0860270062</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39 500,00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38 100,00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38 100,00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0709</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0860270063</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3 900,00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3 900,00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3 900,00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0709</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0860270063</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3 900,00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3 900,00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3 900,00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Обеспечение деятельности комитета</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0709</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0860300000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16 669 880,55</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14 919 481,84</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14 919 481,84</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Расходы на обеспечение функций органов местного самоуправления</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0709</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0860301000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3 213 851,84</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3 213 851,84</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3 213 851,84</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Фонд оплаты труда государственных (муниципальных) органов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0709</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0860301000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2 262 174,99</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2 262 174,99</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2 262 174,99</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0709</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0860301000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122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133 500,00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178 000,00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178 000,00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0709</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0860301000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129</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683 176,85</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683 176,85</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683 176,85</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Закупка товаров, работ, услуг в сфере информационно-коммуникационных технологий</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0709</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0860301000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99 500,00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55 000,00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55 000,00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0709</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0860301000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35 500,00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35 500,00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35 500,00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образования-заработная плата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0709</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0860301091</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8 141 300,00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8 140 000,00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8 140 000,00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0709</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0860301091</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8 141 300,00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8 140 000,00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8 140 000,00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0709</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0860301092</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2 458 700,00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2 458 300,00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2 458 300,00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0709</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0860301092</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2 458 700,00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2 458 300,00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2 458 300,00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образования-материальные затраты</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0709</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0860301093</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740 104,00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171 100,00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171 100,00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0709</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0860301093</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740 104,00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171 100,00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171 100,00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0709</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0860370280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1 526 171,00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936 230,00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936 230,00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Фонд оплаты труда государственных (муниципальных) органов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0709</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0860370280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941 630,13</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646 716,67</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646 716,67</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0709</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0860370280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122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89 000,00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89 000,00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89 000,00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0709</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0860370280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129</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284 372,46</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195 308,43</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195 308,43</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Закупка товаров, работ, услуг в сфере информационно-коммуникационных технологий</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0709</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0860370280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171 746,00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0709</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0860370280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39 422,41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5 204,90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5 204,90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0709</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0860371411</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418 344,94</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Фонд оплаты труда государственных (муниципальных) органов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0709</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0860371411</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107 644,94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0709</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0860371411</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310 700,00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0709</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0860371412</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126 308,77</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0709</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0860371412</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129</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32 508,77</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0709</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0860371412</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93 800,00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0709</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0860372300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36 100,00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0709</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0860372300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36 100,00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0709</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08603S2300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9 000,00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0709</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08603S2300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9 000,00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1"/>
              <w:rPr>
                <w:rFonts w:ascii="Arial" w:hAnsi="Arial" w:cs="Arial"/>
                <w:color w:val="000000"/>
                <w:sz w:val="12"/>
                <w:szCs w:val="12"/>
              </w:rPr>
            </w:pPr>
            <w:r w:rsidRPr="001E007D">
              <w:rPr>
                <w:rFonts w:ascii="Arial" w:hAnsi="Arial" w:cs="Arial"/>
                <w:color w:val="000000"/>
                <w:sz w:val="12"/>
                <w:szCs w:val="12"/>
              </w:rPr>
              <w:t>Расходы муниципального образования на решение вопросов местного значения</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0709</w:t>
            </w:r>
          </w:p>
        </w:tc>
        <w:tc>
          <w:tcPr>
            <w:tcW w:w="366"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9400000000</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10 000,00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2"/>
              <w:rPr>
                <w:rFonts w:ascii="Arial" w:hAnsi="Arial" w:cs="Arial"/>
                <w:color w:val="000000"/>
                <w:sz w:val="12"/>
                <w:szCs w:val="12"/>
              </w:rPr>
            </w:pPr>
            <w:r w:rsidRPr="001E007D">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0709</w:t>
            </w:r>
          </w:p>
        </w:tc>
        <w:tc>
          <w:tcPr>
            <w:tcW w:w="366"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9430000000</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10 000,00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0709</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9430076030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10 000,00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Фонд оплаты труда государственных (муниципальных) органов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0709</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9430076030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7 680,00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0709</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9430076030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129</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2 320,00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rPr>
                <w:rFonts w:ascii="Arial" w:hAnsi="Arial" w:cs="Arial"/>
                <w:color w:val="000000"/>
                <w:sz w:val="12"/>
                <w:szCs w:val="12"/>
              </w:rPr>
            </w:pPr>
            <w:r w:rsidRPr="001E007D">
              <w:rPr>
                <w:rFonts w:ascii="Arial" w:hAnsi="Arial" w:cs="Arial"/>
                <w:color w:val="000000"/>
                <w:sz w:val="12"/>
                <w:szCs w:val="12"/>
              </w:rPr>
              <w:t>Культура, кинематография</w:t>
            </w:r>
          </w:p>
        </w:tc>
        <w:tc>
          <w:tcPr>
            <w:tcW w:w="212" w:type="pct"/>
            <w:shd w:val="clear" w:color="auto" w:fill="auto"/>
            <w:noWrap/>
            <w:hideMark/>
          </w:tcPr>
          <w:p w:rsidR="001E007D" w:rsidRPr="001E007D" w:rsidRDefault="001E007D" w:rsidP="001E007D">
            <w:pPr>
              <w:jc w:val="center"/>
              <w:rPr>
                <w:rFonts w:ascii="Arial" w:hAnsi="Arial" w:cs="Arial"/>
                <w:color w:val="000000"/>
                <w:sz w:val="12"/>
                <w:szCs w:val="12"/>
              </w:rPr>
            </w:pPr>
            <w:r w:rsidRPr="001E007D">
              <w:rPr>
                <w:rFonts w:ascii="Arial" w:hAnsi="Arial" w:cs="Arial"/>
                <w:color w:val="000000"/>
                <w:sz w:val="12"/>
                <w:szCs w:val="12"/>
              </w:rPr>
              <w:t>0800</w:t>
            </w:r>
          </w:p>
        </w:tc>
        <w:tc>
          <w:tcPr>
            <w:tcW w:w="366" w:type="pct"/>
            <w:shd w:val="clear" w:color="auto" w:fill="auto"/>
            <w:noWrap/>
            <w:hideMark/>
          </w:tcPr>
          <w:p w:rsidR="001E007D" w:rsidRPr="001E007D" w:rsidRDefault="001E007D" w:rsidP="001E007D">
            <w:pPr>
              <w:jc w:val="center"/>
              <w:rPr>
                <w:rFonts w:ascii="Arial" w:hAnsi="Arial" w:cs="Arial"/>
                <w:color w:val="000000"/>
                <w:sz w:val="12"/>
                <w:szCs w:val="12"/>
              </w:rPr>
            </w:pPr>
            <w:r w:rsidRPr="001E007D">
              <w:rPr>
                <w:rFonts w:ascii="Arial" w:hAnsi="Arial" w:cs="Arial"/>
                <w:color w:val="000000"/>
                <w:sz w:val="12"/>
                <w:szCs w:val="12"/>
              </w:rPr>
              <w:t>0000000000</w:t>
            </w:r>
          </w:p>
        </w:tc>
        <w:tc>
          <w:tcPr>
            <w:tcW w:w="212" w:type="pct"/>
            <w:shd w:val="clear" w:color="auto" w:fill="auto"/>
            <w:noWrap/>
            <w:hideMark/>
          </w:tcPr>
          <w:p w:rsidR="001E007D" w:rsidRPr="001E007D" w:rsidRDefault="001E007D" w:rsidP="001E007D">
            <w:pPr>
              <w:jc w:val="center"/>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rPr>
                <w:rFonts w:ascii="Arial" w:hAnsi="Arial" w:cs="Arial"/>
                <w:color w:val="000000"/>
                <w:sz w:val="12"/>
                <w:szCs w:val="12"/>
              </w:rPr>
            </w:pPr>
            <w:r w:rsidRPr="001E007D">
              <w:rPr>
                <w:rFonts w:ascii="Arial" w:hAnsi="Arial" w:cs="Arial"/>
                <w:color w:val="000000"/>
                <w:sz w:val="12"/>
                <w:szCs w:val="12"/>
              </w:rPr>
              <w:t>76 445 470,84</w:t>
            </w:r>
          </w:p>
        </w:tc>
        <w:tc>
          <w:tcPr>
            <w:tcW w:w="374" w:type="pct"/>
            <w:shd w:val="clear" w:color="auto" w:fill="auto"/>
            <w:noWrap/>
            <w:hideMark/>
          </w:tcPr>
          <w:p w:rsidR="001E007D" w:rsidRPr="001E007D" w:rsidRDefault="001E007D" w:rsidP="001E007D">
            <w:pPr>
              <w:jc w:val="right"/>
              <w:rPr>
                <w:rFonts w:ascii="Arial" w:hAnsi="Arial" w:cs="Arial"/>
                <w:color w:val="000000"/>
                <w:sz w:val="12"/>
                <w:szCs w:val="12"/>
              </w:rPr>
            </w:pPr>
            <w:r w:rsidRPr="001E007D">
              <w:rPr>
                <w:rFonts w:ascii="Arial" w:hAnsi="Arial" w:cs="Arial"/>
                <w:color w:val="000000"/>
                <w:sz w:val="12"/>
                <w:szCs w:val="12"/>
              </w:rPr>
              <w:t>60 124 124,24</w:t>
            </w:r>
          </w:p>
        </w:tc>
        <w:tc>
          <w:tcPr>
            <w:tcW w:w="374" w:type="pct"/>
            <w:shd w:val="clear" w:color="auto" w:fill="auto"/>
            <w:noWrap/>
            <w:hideMark/>
          </w:tcPr>
          <w:p w:rsidR="001E007D" w:rsidRPr="001E007D" w:rsidRDefault="001E007D" w:rsidP="001E007D">
            <w:pPr>
              <w:jc w:val="right"/>
              <w:rPr>
                <w:rFonts w:ascii="Arial" w:hAnsi="Arial" w:cs="Arial"/>
                <w:color w:val="000000"/>
                <w:sz w:val="12"/>
                <w:szCs w:val="12"/>
              </w:rPr>
            </w:pPr>
            <w:r w:rsidRPr="001E007D">
              <w:rPr>
                <w:rFonts w:ascii="Arial" w:hAnsi="Arial" w:cs="Arial"/>
                <w:color w:val="000000"/>
                <w:sz w:val="12"/>
                <w:szCs w:val="12"/>
              </w:rPr>
              <w:t>53 824 754,24</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0"/>
              <w:rPr>
                <w:rFonts w:ascii="Arial" w:hAnsi="Arial" w:cs="Arial"/>
                <w:color w:val="000000"/>
                <w:sz w:val="12"/>
                <w:szCs w:val="12"/>
              </w:rPr>
            </w:pPr>
            <w:r w:rsidRPr="001E007D">
              <w:rPr>
                <w:rFonts w:ascii="Arial" w:hAnsi="Arial" w:cs="Arial"/>
                <w:color w:val="000000"/>
                <w:sz w:val="12"/>
                <w:szCs w:val="12"/>
              </w:rPr>
              <w:t>Культура</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0000000000</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73 627 304,82</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57 484 167,53</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51 184 797,53</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1"/>
              <w:rPr>
                <w:rFonts w:ascii="Arial" w:hAnsi="Arial" w:cs="Arial"/>
                <w:color w:val="000000"/>
                <w:sz w:val="12"/>
                <w:szCs w:val="12"/>
              </w:rPr>
            </w:pPr>
            <w:r w:rsidRPr="001E007D">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0200000000</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73 623 204,82</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57 484 167,53</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51 184 797,53</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2"/>
              <w:rPr>
                <w:rFonts w:ascii="Arial" w:hAnsi="Arial" w:cs="Arial"/>
                <w:color w:val="000000"/>
                <w:sz w:val="12"/>
                <w:szCs w:val="12"/>
              </w:rPr>
            </w:pPr>
            <w:r w:rsidRPr="001E007D">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0210000000</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73 623 204,82</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57 484 167,53</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51 184 797,53</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0210100000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778 125,70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705 125,70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705 125,70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Обеспечение деятельности библиотек</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0210101030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135 000,00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135 000,00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135 000,00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0210101030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135 000,00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135 000,00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135 000,00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Иной межбюджетный трансферт на реализацию муниципальных проектов, реализуемых в рамках кластеров - проект "Берестяной пояс"</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0210172360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73 000,00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иные цели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0210172360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73 000,00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Реализация прочих мероприятий муниципальной программы</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0210199990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445 320,00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445 320,00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445 320,00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0210199990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248 320,00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248 320,00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248 320,00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Иные выплаты населению</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0210199990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360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10 000,00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10 000,00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10 000,00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0210199990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187 000,00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187 000,00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187 000,00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Субсидия бюджету муниципального района 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02101L5191</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124 805,70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124 805,70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124 805,70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иные цели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02101L5191</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124 805,70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124 805,70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124 805,70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0210300000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1 016 400,00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1 016 400,00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1 016 400,00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02103L4670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1 016 400,00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1 016 400,00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1 016 400,00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иные цели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02103L4670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1 016 400,00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1 016 400,00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1 016 400,00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0210400000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66 099 392,41</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49 359 148,12</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49 359 148,12</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Обеспечение деятельности централизованных клубных систем, домов народного творчества-заработная плата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0210401021</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23 476 469,43</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23 476 469,43</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23 476 469,43</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0210401021</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23 476 469,43</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23 476 469,43</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23 476 469,43</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0210401022</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7 089 893,77</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7 089 893,77</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7 089 893,77</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0210401022</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7 089 893,77</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7 089 893,77</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7 089 893,77</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Обеспечение деятельности централизованных клубных систем, домов народного творчества-материальные затраты</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0210401023</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2 323 794,93</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2 323 794,93</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2 323 794,93</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0210401023</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2 323 794,93</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2 323 794,93</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2 323 794,93</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Обеспечение деятельности библиотек-дрова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0210401030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28 035,00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28 035,00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28 035,00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0210401030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28 035,00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28 035,00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28 035,00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Обеспечение деятельности библиотек-заработная плата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0210401031</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11 608 653,36</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11 608 653,36</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11 608 653,36</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0210401031</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11 608 653,36</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11 608 653,36</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11 608 653,36</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Обеспечение деятельности библиотек-начисления на заработную плату</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0210401032</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3 505 813,31</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3 505 813,31</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3 505 813,31</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0210401032</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3 505 813,31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3 505 813,31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3 505 813,31</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Обеспечение деятельности библиотек-материальные затраты</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0210401033</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1 248 737,20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1 248 737,20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1 248 737,20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0210401033</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1 248 737,20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1 248 737,20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1 248 737,20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Ремонт учреждений культуры, проведение строительно-технической экспертизы, составление сметной документации</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0210402201</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263 700,00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иные цели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0210402201</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263 700,00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Разработка дизайн -проекта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0210402203</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244 350,00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иные цели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0210402203</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244 350,00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0210471411</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5 252 600,00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0210471411</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5 252 600,00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0210471412</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1 586 200,00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0210471412</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1 586 200,00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материальные затраты</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0210471413</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468 545,41</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0210471413</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468 545,41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0210472300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7 202 100,00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0210472300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7 202 100,00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02104S2300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1 800 500,00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77 751,12</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77 751,12</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02104S2300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1 800 500,00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77 751,12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77 751,12</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Федеральный проект "Культурная среда"</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021A100000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5 625 163,00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6 299 370,00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Субсидия бюджету муниципального района на развитие сети учреждений культурно-досугового типа (в т.ч.софинансирование к субсидии за счёт средств бюджета района)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021A155130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2 918 395,00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иные цели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021A155130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2 918 395,00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Субсидия бюджету муниципального района на поддержку отрасли культуры (мероприятия по модернизации муниципальных детских школ искусств по видам искусств)</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021A155193</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6 299 370,00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иные цели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021A155193</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6 299 370,00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Субсидия бюджету муниципального района на развитие сети учреждений культурно-досугового типа (сверх уровня предусмотренного соглашением)</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021A1N5130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2 679 700,00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иные цели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021A1N5130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2 679 700,00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Софинансирование к субсидии бюджетам муниципальных районов на развитие сети учреждений культурно-досугового типа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021A1S5130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27 068,00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иные цели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021A1S5130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27 068,00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Федеральный проект "Творческие люди"</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021A200000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104 123,71</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104 123,71</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104 123,71</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Субсидия бюджету муниципального района на поддержку отрасли культуры (государственная поддержка лучших сельских учреждений культуры)</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021A255196</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104 123,71</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104 123,71</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104 123,71</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иные цели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021A255196</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104 123,71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104 123,71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104 123,71</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1"/>
              <w:rPr>
                <w:rFonts w:ascii="Arial" w:hAnsi="Arial" w:cs="Arial"/>
                <w:color w:val="000000"/>
                <w:sz w:val="12"/>
                <w:szCs w:val="12"/>
              </w:rPr>
            </w:pPr>
            <w:r w:rsidRPr="001E007D">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0900000000</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4 100,00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0900200000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4 100,00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0900299903</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4 100,00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бюджетным учреждениям на иные цели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0900299903</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612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4 100,00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0"/>
              <w:rPr>
                <w:rFonts w:ascii="Arial" w:hAnsi="Arial" w:cs="Arial"/>
                <w:color w:val="000000"/>
                <w:sz w:val="12"/>
                <w:szCs w:val="12"/>
              </w:rPr>
            </w:pPr>
            <w:r w:rsidRPr="001E007D">
              <w:rPr>
                <w:rFonts w:ascii="Arial" w:hAnsi="Arial" w:cs="Arial"/>
                <w:color w:val="000000"/>
                <w:sz w:val="12"/>
                <w:szCs w:val="12"/>
              </w:rPr>
              <w:t>Другие вопросы в области культуры, кинематографии</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0804</w:t>
            </w:r>
          </w:p>
        </w:tc>
        <w:tc>
          <w:tcPr>
            <w:tcW w:w="366"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0000000000</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2 818 166,02</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2 639 956,71</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2 639 956,71</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1"/>
              <w:rPr>
                <w:rFonts w:ascii="Arial" w:hAnsi="Arial" w:cs="Arial"/>
                <w:color w:val="000000"/>
                <w:sz w:val="12"/>
                <w:szCs w:val="12"/>
              </w:rPr>
            </w:pPr>
            <w:r w:rsidRPr="001E007D">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0804</w:t>
            </w:r>
          </w:p>
        </w:tc>
        <w:tc>
          <w:tcPr>
            <w:tcW w:w="366"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0200000000</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2 803 166,02</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2 639 956,71</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2 639 956,71</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2"/>
              <w:rPr>
                <w:rFonts w:ascii="Arial" w:hAnsi="Arial" w:cs="Arial"/>
                <w:color w:val="000000"/>
                <w:sz w:val="12"/>
                <w:szCs w:val="12"/>
              </w:rPr>
            </w:pPr>
            <w:r w:rsidRPr="001E007D">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(2017-2024 годы)"</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0804</w:t>
            </w:r>
          </w:p>
        </w:tc>
        <w:tc>
          <w:tcPr>
            <w:tcW w:w="366"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0220000000</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2 803 166,02</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2 639 956,71</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2 639 956,71</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0804</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0220100000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2 803 166,02</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2 639 956,71</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2 639 956,71</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Расходы на обеспечение функций органов местного самоуправления</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0804</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0220101000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2 639 956,71</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2 639 956,71</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2 639 956,71</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Фонд оплаты труда государственных (муниципальных) органов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0804</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0220101000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1 813 914,52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1 813 914,52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1 813 914,52</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0804</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0220101000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122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139 350,00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139 350,00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139 350,00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0804</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0220101000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129</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547 802,19</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547 802,19</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547 802,19</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Закупка товаров, работ, услуг в сфере информационно-коммуникационных технологий</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0804</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0220101000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77 600,00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77 600,00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77 600,00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0804</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0220101000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61 140,00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61 140,00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61 140,00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Уплата прочих налогов, сборов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0804</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0220101000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852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Уплата иных платежей</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0804</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0220101000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853</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50,00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50,00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50,00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0804</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0220171411</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85 951,85</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Фонд оплаты труда государственных (муниципальных) органов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0804</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0220171411</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85 951,85</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0804</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0220171412</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25 957,46</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0804</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0220171412</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129</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25 957,46</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0804</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0220172300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41 000,00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0804</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0220172300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2 800,00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Закупка энергетических ресурсов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0804</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0220172300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247</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38 200,00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0804</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02201S2300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10 300,00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Прочая закупка товаров, работ и услуг</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0804</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02201S2300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700,00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Закупка энергетических ресурсов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0804</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02201S2300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247</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9 600,00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1"/>
              <w:rPr>
                <w:rFonts w:ascii="Arial" w:hAnsi="Arial" w:cs="Arial"/>
                <w:color w:val="000000"/>
                <w:sz w:val="12"/>
                <w:szCs w:val="12"/>
              </w:rPr>
            </w:pPr>
            <w:r w:rsidRPr="001E007D">
              <w:rPr>
                <w:rFonts w:ascii="Arial" w:hAnsi="Arial" w:cs="Arial"/>
                <w:color w:val="000000"/>
                <w:sz w:val="12"/>
                <w:szCs w:val="12"/>
              </w:rPr>
              <w:t>Расходы муниципального образования на решение вопросов местного значения</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0804</w:t>
            </w:r>
          </w:p>
        </w:tc>
        <w:tc>
          <w:tcPr>
            <w:tcW w:w="366"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9400000000</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15 000,00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2"/>
              <w:rPr>
                <w:rFonts w:ascii="Arial" w:hAnsi="Arial" w:cs="Arial"/>
                <w:color w:val="000000"/>
                <w:sz w:val="12"/>
                <w:szCs w:val="12"/>
              </w:rPr>
            </w:pPr>
            <w:r w:rsidRPr="001E007D">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0804</w:t>
            </w:r>
          </w:p>
        </w:tc>
        <w:tc>
          <w:tcPr>
            <w:tcW w:w="366"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9430000000</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15 000,00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0804</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9430076030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15 000,00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Фонд оплаты труда государственных (муниципальных) органов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0804</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9430076030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11 520,00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0804</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9430076030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129</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3 480,00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rPr>
                <w:rFonts w:ascii="Arial" w:hAnsi="Arial" w:cs="Arial"/>
                <w:color w:val="000000"/>
                <w:sz w:val="12"/>
                <w:szCs w:val="12"/>
              </w:rPr>
            </w:pPr>
            <w:r w:rsidRPr="001E007D">
              <w:rPr>
                <w:rFonts w:ascii="Arial" w:hAnsi="Arial" w:cs="Arial"/>
                <w:color w:val="000000"/>
                <w:sz w:val="12"/>
                <w:szCs w:val="12"/>
              </w:rPr>
              <w:t>Социальная политика</w:t>
            </w:r>
          </w:p>
        </w:tc>
        <w:tc>
          <w:tcPr>
            <w:tcW w:w="212" w:type="pct"/>
            <w:shd w:val="clear" w:color="auto" w:fill="auto"/>
            <w:noWrap/>
            <w:hideMark/>
          </w:tcPr>
          <w:p w:rsidR="001E007D" w:rsidRPr="001E007D" w:rsidRDefault="001E007D" w:rsidP="001E007D">
            <w:pPr>
              <w:jc w:val="center"/>
              <w:rPr>
                <w:rFonts w:ascii="Arial" w:hAnsi="Arial" w:cs="Arial"/>
                <w:color w:val="000000"/>
                <w:sz w:val="12"/>
                <w:szCs w:val="12"/>
              </w:rPr>
            </w:pPr>
            <w:r w:rsidRPr="001E007D">
              <w:rPr>
                <w:rFonts w:ascii="Arial" w:hAnsi="Arial" w:cs="Arial"/>
                <w:color w:val="000000"/>
                <w:sz w:val="12"/>
                <w:szCs w:val="12"/>
              </w:rPr>
              <w:t>1000</w:t>
            </w:r>
          </w:p>
        </w:tc>
        <w:tc>
          <w:tcPr>
            <w:tcW w:w="366" w:type="pct"/>
            <w:shd w:val="clear" w:color="auto" w:fill="auto"/>
            <w:noWrap/>
            <w:hideMark/>
          </w:tcPr>
          <w:p w:rsidR="001E007D" w:rsidRPr="001E007D" w:rsidRDefault="001E007D" w:rsidP="001E007D">
            <w:pPr>
              <w:jc w:val="center"/>
              <w:rPr>
                <w:rFonts w:ascii="Arial" w:hAnsi="Arial" w:cs="Arial"/>
                <w:color w:val="000000"/>
                <w:sz w:val="12"/>
                <w:szCs w:val="12"/>
              </w:rPr>
            </w:pPr>
            <w:r w:rsidRPr="001E007D">
              <w:rPr>
                <w:rFonts w:ascii="Arial" w:hAnsi="Arial" w:cs="Arial"/>
                <w:color w:val="000000"/>
                <w:sz w:val="12"/>
                <w:szCs w:val="12"/>
              </w:rPr>
              <w:t>0000000000</w:t>
            </w:r>
          </w:p>
        </w:tc>
        <w:tc>
          <w:tcPr>
            <w:tcW w:w="212" w:type="pct"/>
            <w:shd w:val="clear" w:color="auto" w:fill="auto"/>
            <w:noWrap/>
            <w:hideMark/>
          </w:tcPr>
          <w:p w:rsidR="001E007D" w:rsidRPr="001E007D" w:rsidRDefault="001E007D" w:rsidP="001E007D">
            <w:pPr>
              <w:jc w:val="center"/>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rPr>
                <w:rFonts w:ascii="Arial" w:hAnsi="Arial" w:cs="Arial"/>
                <w:color w:val="000000"/>
                <w:sz w:val="12"/>
                <w:szCs w:val="12"/>
              </w:rPr>
            </w:pPr>
            <w:r w:rsidRPr="001E007D">
              <w:rPr>
                <w:rFonts w:ascii="Arial" w:hAnsi="Arial" w:cs="Arial"/>
                <w:color w:val="000000"/>
                <w:sz w:val="12"/>
                <w:szCs w:val="12"/>
              </w:rPr>
              <w:t>41 503 517,58</w:t>
            </w:r>
          </w:p>
        </w:tc>
        <w:tc>
          <w:tcPr>
            <w:tcW w:w="374" w:type="pct"/>
            <w:shd w:val="clear" w:color="auto" w:fill="auto"/>
            <w:noWrap/>
            <w:hideMark/>
          </w:tcPr>
          <w:p w:rsidR="001E007D" w:rsidRPr="001E007D" w:rsidRDefault="001E007D" w:rsidP="001E007D">
            <w:pPr>
              <w:jc w:val="right"/>
              <w:rPr>
                <w:rFonts w:ascii="Arial" w:hAnsi="Arial" w:cs="Arial"/>
                <w:color w:val="000000"/>
                <w:sz w:val="12"/>
                <w:szCs w:val="12"/>
              </w:rPr>
            </w:pPr>
            <w:r w:rsidRPr="001E007D">
              <w:rPr>
                <w:rFonts w:ascii="Arial" w:hAnsi="Arial" w:cs="Arial"/>
                <w:color w:val="000000"/>
                <w:sz w:val="12"/>
                <w:szCs w:val="12"/>
              </w:rPr>
              <w:t>33 764 258,00</w:t>
            </w:r>
          </w:p>
        </w:tc>
        <w:tc>
          <w:tcPr>
            <w:tcW w:w="374" w:type="pct"/>
            <w:shd w:val="clear" w:color="auto" w:fill="auto"/>
            <w:noWrap/>
            <w:hideMark/>
          </w:tcPr>
          <w:p w:rsidR="001E007D" w:rsidRPr="001E007D" w:rsidRDefault="001E007D" w:rsidP="001E007D">
            <w:pPr>
              <w:jc w:val="right"/>
              <w:rPr>
                <w:rFonts w:ascii="Arial" w:hAnsi="Arial" w:cs="Arial"/>
                <w:color w:val="000000"/>
                <w:sz w:val="12"/>
                <w:szCs w:val="12"/>
              </w:rPr>
            </w:pPr>
            <w:r w:rsidRPr="001E007D">
              <w:rPr>
                <w:rFonts w:ascii="Arial" w:hAnsi="Arial" w:cs="Arial"/>
                <w:color w:val="000000"/>
                <w:sz w:val="12"/>
                <w:szCs w:val="12"/>
              </w:rPr>
              <w:t>33 764 258,00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0"/>
              <w:rPr>
                <w:rFonts w:ascii="Arial" w:hAnsi="Arial" w:cs="Arial"/>
                <w:color w:val="000000"/>
                <w:sz w:val="12"/>
                <w:szCs w:val="12"/>
              </w:rPr>
            </w:pPr>
            <w:r w:rsidRPr="001E007D">
              <w:rPr>
                <w:rFonts w:ascii="Arial" w:hAnsi="Arial" w:cs="Arial"/>
                <w:color w:val="000000"/>
                <w:sz w:val="12"/>
                <w:szCs w:val="12"/>
              </w:rPr>
              <w:t>Пенсионное обеспечение</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1001</w:t>
            </w:r>
          </w:p>
        </w:tc>
        <w:tc>
          <w:tcPr>
            <w:tcW w:w="366"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0000000000</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3 056 803,10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2 937 243,00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2 937 243,00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1"/>
              <w:rPr>
                <w:rFonts w:ascii="Arial" w:hAnsi="Arial" w:cs="Arial"/>
                <w:color w:val="000000"/>
                <w:sz w:val="12"/>
                <w:szCs w:val="12"/>
              </w:rPr>
            </w:pPr>
            <w:r w:rsidRPr="001E007D">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1001</w:t>
            </w:r>
          </w:p>
        </w:tc>
        <w:tc>
          <w:tcPr>
            <w:tcW w:w="366"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9100000000</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3 056 803,10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2 937 243,00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2 937 243,00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2"/>
              <w:rPr>
                <w:rFonts w:ascii="Arial" w:hAnsi="Arial" w:cs="Arial"/>
                <w:color w:val="000000"/>
                <w:sz w:val="12"/>
                <w:szCs w:val="12"/>
              </w:rPr>
            </w:pPr>
            <w:r w:rsidRPr="001E007D">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1001</w:t>
            </w:r>
          </w:p>
        </w:tc>
        <w:tc>
          <w:tcPr>
            <w:tcW w:w="366"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9190000000</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3 056 803,10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2 937 243,00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2 937 243,00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1001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9190010040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3 056 803,10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2 937 243,00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2 937 243,00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Иные пенсии, социальные доплаты к пенсиям</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1001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9190010040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312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3 056 803,10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2 937 243,00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2 937 243,00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0"/>
              <w:rPr>
                <w:rFonts w:ascii="Arial" w:hAnsi="Arial" w:cs="Arial"/>
                <w:color w:val="000000"/>
                <w:sz w:val="12"/>
                <w:szCs w:val="12"/>
              </w:rPr>
            </w:pPr>
            <w:r w:rsidRPr="001E007D">
              <w:rPr>
                <w:rFonts w:ascii="Arial" w:hAnsi="Arial" w:cs="Arial"/>
                <w:color w:val="000000"/>
                <w:sz w:val="12"/>
                <w:szCs w:val="12"/>
              </w:rPr>
              <w:t>Социальное обеспечение населения</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1003</w:t>
            </w:r>
          </w:p>
        </w:tc>
        <w:tc>
          <w:tcPr>
            <w:tcW w:w="366"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0000000000</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1 241 415,00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1 241 415,00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1 241 415,00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1"/>
              <w:rPr>
                <w:rFonts w:ascii="Arial" w:hAnsi="Arial" w:cs="Arial"/>
                <w:color w:val="000000"/>
                <w:sz w:val="12"/>
                <w:szCs w:val="12"/>
              </w:rPr>
            </w:pPr>
            <w:r w:rsidRPr="001E007D">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2016-2024 годы"</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1003</w:t>
            </w:r>
          </w:p>
        </w:tc>
        <w:tc>
          <w:tcPr>
            <w:tcW w:w="366"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0300000000</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1 241 415,00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1 241 415,00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1 241 415,00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1003</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0300100000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1 241 415,00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1 241 415,00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1 241 415,00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Субсидия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1003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03001L4970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1 241 415,00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1 241 415,00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1 241 415,00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гражданам на приобретение жилья</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1003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03001L4970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322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1 241 415,00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1 241 415,00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1 241 415,00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0"/>
              <w:rPr>
                <w:rFonts w:ascii="Arial" w:hAnsi="Arial" w:cs="Arial"/>
                <w:color w:val="000000"/>
                <w:sz w:val="12"/>
                <w:szCs w:val="12"/>
              </w:rPr>
            </w:pPr>
            <w:r w:rsidRPr="001E007D">
              <w:rPr>
                <w:rFonts w:ascii="Arial" w:hAnsi="Arial" w:cs="Arial"/>
                <w:color w:val="000000"/>
                <w:sz w:val="12"/>
                <w:szCs w:val="12"/>
              </w:rPr>
              <w:t>Охрана семьи и детства</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1004</w:t>
            </w:r>
          </w:p>
        </w:tc>
        <w:tc>
          <w:tcPr>
            <w:tcW w:w="366"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0000000000</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37 205 299,48</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29 585 600,00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29 585 600,00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1"/>
              <w:rPr>
                <w:rFonts w:ascii="Arial" w:hAnsi="Arial" w:cs="Arial"/>
                <w:color w:val="000000"/>
                <w:sz w:val="12"/>
                <w:szCs w:val="12"/>
              </w:rPr>
            </w:pPr>
            <w:r w:rsidRPr="001E007D">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1004</w:t>
            </w:r>
          </w:p>
        </w:tc>
        <w:tc>
          <w:tcPr>
            <w:tcW w:w="366"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0800000000</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37 205 299,48</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29 585 600,00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29 585 600,00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2"/>
              <w:rPr>
                <w:rFonts w:ascii="Arial" w:hAnsi="Arial" w:cs="Arial"/>
                <w:color w:val="000000"/>
                <w:sz w:val="12"/>
                <w:szCs w:val="12"/>
              </w:rPr>
            </w:pPr>
            <w:r w:rsidRPr="001E007D">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1004</w:t>
            </w:r>
          </w:p>
        </w:tc>
        <w:tc>
          <w:tcPr>
            <w:tcW w:w="366"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0850000000</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18 088 452,00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9 123 400,00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9 123 400,00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1004</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0850100000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18 088 452,00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9 123 400,00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9 123 400,00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Субвенция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1004</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0850170600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80 000,00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80 000,00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80 000,00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1004</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0850170600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313</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80 000,00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80 000,00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80 000,00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Cубвенция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1004</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08501N0821</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18 008 452,00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9 043 400,00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9 043 400,00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1004</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08501N0821</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412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18 008 452,00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9 043 400,00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9 043 400,00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2"/>
              <w:rPr>
                <w:rFonts w:ascii="Arial" w:hAnsi="Arial" w:cs="Arial"/>
                <w:color w:val="000000"/>
                <w:sz w:val="12"/>
                <w:szCs w:val="12"/>
              </w:rPr>
            </w:pPr>
            <w:r w:rsidRPr="001E007D">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1004</w:t>
            </w:r>
          </w:p>
        </w:tc>
        <w:tc>
          <w:tcPr>
            <w:tcW w:w="366"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0860000000</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19 116 847,48</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20 462 200,00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20 462 200,00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1004</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0860200000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19 116 847,48</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20 462 200,00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20 462 200,00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1004</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0860270010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939 200,00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939 200,00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939 200,00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1004</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0860270010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313</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939 200,00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939 200,00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939 200,00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1004</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0860270066</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92 790,00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45 900,00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45 900,00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1004</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0860270066</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321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92 790,00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45 900,00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45 900,00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1004</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0860270067</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267 800,00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267 800,00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267 800,00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1004</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0860270067</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321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267 800,00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267 800,00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267 800,00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организаций-пособие</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1004</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0860270068</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45 357,48</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1004</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0860270068</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321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45 357,48</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Субвенция бюджетам муниципальных районов, муниципальных округов и городского округа на содержание ребенка в семье опекуна и приемной семье, а также вознаграждение, причитающееся приемному родителю</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1004</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0860270130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17 709 300,00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19 209 300,00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19 209 300,00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1004</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0860270130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313</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10 331 800,00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10 802 500,00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10 802 500,00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1004</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0860270130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323</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7 377 500,00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8 406 800,00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8 406 800,00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1004</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0860272650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62 400,00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1004</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0860272650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313</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62 400,00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rPr>
                <w:rFonts w:ascii="Arial" w:hAnsi="Arial" w:cs="Arial"/>
                <w:color w:val="000000"/>
                <w:sz w:val="12"/>
                <w:szCs w:val="12"/>
              </w:rPr>
            </w:pPr>
            <w:r w:rsidRPr="001E007D">
              <w:rPr>
                <w:rFonts w:ascii="Arial" w:hAnsi="Arial" w:cs="Arial"/>
                <w:color w:val="000000"/>
                <w:sz w:val="12"/>
                <w:szCs w:val="12"/>
              </w:rPr>
              <w:t>Физическая культура и спорт</w:t>
            </w:r>
          </w:p>
        </w:tc>
        <w:tc>
          <w:tcPr>
            <w:tcW w:w="212" w:type="pct"/>
            <w:shd w:val="clear" w:color="auto" w:fill="auto"/>
            <w:noWrap/>
            <w:hideMark/>
          </w:tcPr>
          <w:p w:rsidR="001E007D" w:rsidRPr="001E007D" w:rsidRDefault="001E007D" w:rsidP="001E007D">
            <w:pPr>
              <w:jc w:val="center"/>
              <w:rPr>
                <w:rFonts w:ascii="Arial" w:hAnsi="Arial" w:cs="Arial"/>
                <w:color w:val="000000"/>
                <w:sz w:val="12"/>
                <w:szCs w:val="12"/>
              </w:rPr>
            </w:pPr>
            <w:r w:rsidRPr="001E007D">
              <w:rPr>
                <w:rFonts w:ascii="Arial" w:hAnsi="Arial" w:cs="Arial"/>
                <w:color w:val="000000"/>
                <w:sz w:val="12"/>
                <w:szCs w:val="12"/>
              </w:rPr>
              <w:t>1100</w:t>
            </w:r>
          </w:p>
        </w:tc>
        <w:tc>
          <w:tcPr>
            <w:tcW w:w="366" w:type="pct"/>
            <w:shd w:val="clear" w:color="auto" w:fill="auto"/>
            <w:noWrap/>
            <w:hideMark/>
          </w:tcPr>
          <w:p w:rsidR="001E007D" w:rsidRPr="001E007D" w:rsidRDefault="001E007D" w:rsidP="001E007D">
            <w:pPr>
              <w:jc w:val="center"/>
              <w:rPr>
                <w:rFonts w:ascii="Arial" w:hAnsi="Arial" w:cs="Arial"/>
                <w:color w:val="000000"/>
                <w:sz w:val="12"/>
                <w:szCs w:val="12"/>
              </w:rPr>
            </w:pPr>
            <w:r w:rsidRPr="001E007D">
              <w:rPr>
                <w:rFonts w:ascii="Arial" w:hAnsi="Arial" w:cs="Arial"/>
                <w:color w:val="000000"/>
                <w:sz w:val="12"/>
                <w:szCs w:val="12"/>
              </w:rPr>
              <w:t>0000000000</w:t>
            </w:r>
          </w:p>
        </w:tc>
        <w:tc>
          <w:tcPr>
            <w:tcW w:w="212" w:type="pct"/>
            <w:shd w:val="clear" w:color="auto" w:fill="auto"/>
            <w:noWrap/>
            <w:hideMark/>
          </w:tcPr>
          <w:p w:rsidR="001E007D" w:rsidRPr="001E007D" w:rsidRDefault="001E007D" w:rsidP="001E007D">
            <w:pPr>
              <w:jc w:val="center"/>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rPr>
                <w:rFonts w:ascii="Arial" w:hAnsi="Arial" w:cs="Arial"/>
                <w:color w:val="000000"/>
                <w:sz w:val="12"/>
                <w:szCs w:val="12"/>
              </w:rPr>
            </w:pPr>
            <w:r w:rsidRPr="001E007D">
              <w:rPr>
                <w:rFonts w:ascii="Arial" w:hAnsi="Arial" w:cs="Arial"/>
                <w:color w:val="000000"/>
                <w:sz w:val="12"/>
                <w:szCs w:val="12"/>
              </w:rPr>
              <w:t>33 842 874,14</w:t>
            </w:r>
          </w:p>
        </w:tc>
        <w:tc>
          <w:tcPr>
            <w:tcW w:w="374" w:type="pct"/>
            <w:shd w:val="clear" w:color="auto" w:fill="auto"/>
            <w:noWrap/>
            <w:hideMark/>
          </w:tcPr>
          <w:p w:rsidR="001E007D" w:rsidRPr="001E007D" w:rsidRDefault="001E007D" w:rsidP="001E007D">
            <w:pPr>
              <w:jc w:val="right"/>
              <w:rPr>
                <w:rFonts w:ascii="Arial" w:hAnsi="Arial" w:cs="Arial"/>
                <w:color w:val="000000"/>
                <w:sz w:val="12"/>
                <w:szCs w:val="12"/>
              </w:rPr>
            </w:pPr>
            <w:r w:rsidRPr="001E007D">
              <w:rPr>
                <w:rFonts w:ascii="Arial" w:hAnsi="Arial" w:cs="Arial"/>
                <w:color w:val="000000"/>
                <w:sz w:val="12"/>
                <w:szCs w:val="12"/>
              </w:rPr>
              <w:t>24 157 918,32</w:t>
            </w:r>
          </w:p>
        </w:tc>
        <w:tc>
          <w:tcPr>
            <w:tcW w:w="374" w:type="pct"/>
            <w:shd w:val="clear" w:color="auto" w:fill="auto"/>
            <w:noWrap/>
            <w:hideMark/>
          </w:tcPr>
          <w:p w:rsidR="001E007D" w:rsidRPr="001E007D" w:rsidRDefault="001E007D" w:rsidP="001E007D">
            <w:pPr>
              <w:jc w:val="right"/>
              <w:rPr>
                <w:rFonts w:ascii="Arial" w:hAnsi="Arial" w:cs="Arial"/>
                <w:color w:val="000000"/>
                <w:sz w:val="12"/>
                <w:szCs w:val="12"/>
              </w:rPr>
            </w:pPr>
            <w:r w:rsidRPr="001E007D">
              <w:rPr>
                <w:rFonts w:ascii="Arial" w:hAnsi="Arial" w:cs="Arial"/>
                <w:color w:val="000000"/>
                <w:sz w:val="12"/>
                <w:szCs w:val="12"/>
              </w:rPr>
              <w:t>24 157 918,32</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0"/>
              <w:rPr>
                <w:rFonts w:ascii="Arial" w:hAnsi="Arial" w:cs="Arial"/>
                <w:color w:val="000000"/>
                <w:sz w:val="12"/>
                <w:szCs w:val="12"/>
              </w:rPr>
            </w:pPr>
            <w:r w:rsidRPr="001E007D">
              <w:rPr>
                <w:rFonts w:ascii="Arial" w:hAnsi="Arial" w:cs="Arial"/>
                <w:color w:val="000000"/>
                <w:sz w:val="12"/>
                <w:szCs w:val="12"/>
              </w:rPr>
              <w:t>Физическая культура</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1101</w:t>
            </w:r>
          </w:p>
        </w:tc>
        <w:tc>
          <w:tcPr>
            <w:tcW w:w="366"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0000000000</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33 842 874,14</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24 157 918,32</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24 157 918,32</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1"/>
              <w:rPr>
                <w:rFonts w:ascii="Arial" w:hAnsi="Arial" w:cs="Arial"/>
                <w:color w:val="000000"/>
                <w:sz w:val="12"/>
                <w:szCs w:val="12"/>
              </w:rPr>
            </w:pPr>
            <w:r w:rsidRPr="001E007D">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1101</w:t>
            </w:r>
          </w:p>
        </w:tc>
        <w:tc>
          <w:tcPr>
            <w:tcW w:w="366"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0400000000</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33 842 874,14</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24 157 918,32</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24 157 918,32</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Развитие физической культуры и массового спорта на территории района</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1101</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0400100000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10 000,00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10 000,00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10 000,00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1101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0400110180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10 000,00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10 000,00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10 000,00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1101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0400110180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10 000,00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10 000,00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10 000,00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Сохранение и развитие инфраструктуры отрасли физической культуры и спорта</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1101</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0400200000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24 019 241,34</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15 818 871,34</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15 818 871,34</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1101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0400201101</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11 477 887,36</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11 477 887,36</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11 477 887,36</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1101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0400201101</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11 477 887,36</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11 477 887,36</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11 477 887,36</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1101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0400201102</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3 466 321,98</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3 466 321,98</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3 466 321,98</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1101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0400201102</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3 466 321,98</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3 466 321,98</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3 466 321,98</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1101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0400201103</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874 662,00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874 662,00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874 662,00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1101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0400201103</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874 662,00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874 662,00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874 662,00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1101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0400210181</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45 470,00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1101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0400210181</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45 470,00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1101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0400271411</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471 100,00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1101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0400271411</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471 100,00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1101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0400271412</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142 200,00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1101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0400271412</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142 200,00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1101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0400272300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5 975 000,00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1101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0400272300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5 975 000,00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"Спортивно-культурное Княжегорье"</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1101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0400272360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65 000,00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иные цели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1101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0400272360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65 000,00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1101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04002S2300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1 493 800,00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1101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04002S2300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1 493 800,00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Софинансирование к иному межбюджетному трансферту на реализацию муниципальных проектов, реализуемых в рамках кластеров-проект "Спортивно-культурное Княжегорье"</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1101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04002S2360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7 800,00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иные цели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1101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04002S2360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622</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7 800,00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Развитие спорта и системы подготовки спортивного резерва на территории района</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1101</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0400300000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9 813 632,80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8 329 046,98</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8 329 046,98</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Обеспечение деятельности спортивной школы-заработная плата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1101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0400301041</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6 219 990,00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6 219 990,00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6 219 990,00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1101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0400301041</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6 219 990,00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6 219 990,00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6 219 990,00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Обеспечение деятельности спортивной школы-начисления на заработную плату</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1101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0400301042</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1 878 436,98</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1 878 436,98</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1 878 436,98</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1101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0400301042</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1 878 436,98</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1 878 436,98</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1 878 436,98</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Обеспечение деятельности спортивной школы-материальные затраты</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1101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0400301043</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120 620,00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120 620,00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120 620,00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1101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0400301043</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120 620,00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120 620,00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120 620,00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1101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0400310181</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10 000,00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10 000,00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10 000,00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1101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0400310181</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10 000,00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10 000,00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10 000,00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1101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0400310182</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326 000,00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100 000,00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100 000,00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1101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0400310182</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326 000,00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100 000,00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100 000,00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1101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0400371411</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296 073,20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1101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0400371411</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296 073,20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1101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0400371412</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89 539,31</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1101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0400371412</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89 539,31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1101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0400372300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681 400,00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1101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0400372300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681 400,00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1101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04003S2300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191 573,31</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1101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04003S2300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621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191 573,31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rPr>
                <w:rFonts w:ascii="Arial" w:hAnsi="Arial" w:cs="Arial"/>
                <w:color w:val="000000"/>
                <w:sz w:val="12"/>
                <w:szCs w:val="12"/>
              </w:rPr>
            </w:pPr>
            <w:r w:rsidRPr="001E007D">
              <w:rPr>
                <w:rFonts w:ascii="Arial" w:hAnsi="Arial" w:cs="Arial"/>
                <w:color w:val="000000"/>
                <w:sz w:val="12"/>
                <w:szCs w:val="12"/>
              </w:rPr>
              <w:t>Обслуживание государственного и муниципального долга</w:t>
            </w:r>
          </w:p>
        </w:tc>
        <w:tc>
          <w:tcPr>
            <w:tcW w:w="212" w:type="pct"/>
            <w:shd w:val="clear" w:color="auto" w:fill="auto"/>
            <w:noWrap/>
            <w:hideMark/>
          </w:tcPr>
          <w:p w:rsidR="001E007D" w:rsidRPr="001E007D" w:rsidRDefault="001E007D" w:rsidP="001E007D">
            <w:pPr>
              <w:jc w:val="center"/>
              <w:rPr>
                <w:rFonts w:ascii="Arial" w:hAnsi="Arial" w:cs="Arial"/>
                <w:color w:val="000000"/>
                <w:sz w:val="12"/>
                <w:szCs w:val="12"/>
              </w:rPr>
            </w:pPr>
            <w:r w:rsidRPr="001E007D">
              <w:rPr>
                <w:rFonts w:ascii="Arial" w:hAnsi="Arial" w:cs="Arial"/>
                <w:color w:val="000000"/>
                <w:sz w:val="12"/>
                <w:szCs w:val="12"/>
              </w:rPr>
              <w:t>1300</w:t>
            </w:r>
          </w:p>
        </w:tc>
        <w:tc>
          <w:tcPr>
            <w:tcW w:w="366" w:type="pct"/>
            <w:shd w:val="clear" w:color="auto" w:fill="auto"/>
            <w:noWrap/>
            <w:hideMark/>
          </w:tcPr>
          <w:p w:rsidR="001E007D" w:rsidRPr="001E007D" w:rsidRDefault="001E007D" w:rsidP="001E007D">
            <w:pPr>
              <w:jc w:val="center"/>
              <w:rPr>
                <w:rFonts w:ascii="Arial" w:hAnsi="Arial" w:cs="Arial"/>
                <w:color w:val="000000"/>
                <w:sz w:val="12"/>
                <w:szCs w:val="12"/>
              </w:rPr>
            </w:pPr>
            <w:r w:rsidRPr="001E007D">
              <w:rPr>
                <w:rFonts w:ascii="Arial" w:hAnsi="Arial" w:cs="Arial"/>
                <w:color w:val="000000"/>
                <w:sz w:val="12"/>
                <w:szCs w:val="12"/>
              </w:rPr>
              <w:t>0000000000</w:t>
            </w:r>
          </w:p>
        </w:tc>
        <w:tc>
          <w:tcPr>
            <w:tcW w:w="212" w:type="pct"/>
            <w:shd w:val="clear" w:color="auto" w:fill="auto"/>
            <w:noWrap/>
            <w:hideMark/>
          </w:tcPr>
          <w:p w:rsidR="001E007D" w:rsidRPr="001E007D" w:rsidRDefault="001E007D" w:rsidP="001E007D">
            <w:pPr>
              <w:jc w:val="center"/>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rPr>
                <w:rFonts w:ascii="Arial" w:hAnsi="Arial" w:cs="Arial"/>
                <w:color w:val="000000"/>
                <w:sz w:val="12"/>
                <w:szCs w:val="12"/>
              </w:rPr>
            </w:pPr>
            <w:r w:rsidRPr="001E007D">
              <w:rPr>
                <w:rFonts w:ascii="Arial" w:hAnsi="Arial" w:cs="Arial"/>
                <w:color w:val="000000"/>
                <w:sz w:val="12"/>
                <w:szCs w:val="12"/>
              </w:rPr>
              <w:t>612 336,94</w:t>
            </w:r>
          </w:p>
        </w:tc>
        <w:tc>
          <w:tcPr>
            <w:tcW w:w="374" w:type="pct"/>
            <w:shd w:val="clear" w:color="auto" w:fill="auto"/>
            <w:noWrap/>
            <w:hideMark/>
          </w:tcPr>
          <w:p w:rsidR="001E007D" w:rsidRPr="001E007D" w:rsidRDefault="001E007D" w:rsidP="001E007D">
            <w:pPr>
              <w:jc w:val="right"/>
              <w:rPr>
                <w:rFonts w:ascii="Arial" w:hAnsi="Arial" w:cs="Arial"/>
                <w:color w:val="000000"/>
                <w:sz w:val="12"/>
                <w:szCs w:val="12"/>
              </w:rPr>
            </w:pPr>
            <w:r w:rsidRPr="001E007D">
              <w:rPr>
                <w:rFonts w:ascii="Arial" w:hAnsi="Arial" w:cs="Arial"/>
                <w:color w:val="000000"/>
                <w:sz w:val="12"/>
                <w:szCs w:val="12"/>
              </w:rPr>
              <w:t>2 310 323,99</w:t>
            </w:r>
          </w:p>
        </w:tc>
        <w:tc>
          <w:tcPr>
            <w:tcW w:w="374" w:type="pct"/>
            <w:shd w:val="clear" w:color="auto" w:fill="auto"/>
            <w:noWrap/>
            <w:hideMark/>
          </w:tcPr>
          <w:p w:rsidR="001E007D" w:rsidRPr="001E007D" w:rsidRDefault="001E007D" w:rsidP="001E007D">
            <w:pPr>
              <w:jc w:val="right"/>
              <w:rPr>
                <w:rFonts w:ascii="Arial" w:hAnsi="Arial" w:cs="Arial"/>
                <w:color w:val="000000"/>
                <w:sz w:val="12"/>
                <w:szCs w:val="12"/>
              </w:rPr>
            </w:pPr>
            <w:r w:rsidRPr="001E007D">
              <w:rPr>
                <w:rFonts w:ascii="Arial" w:hAnsi="Arial" w:cs="Arial"/>
                <w:color w:val="000000"/>
                <w:sz w:val="12"/>
                <w:szCs w:val="12"/>
              </w:rPr>
              <w:t>2 298 087,14</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0"/>
              <w:rPr>
                <w:rFonts w:ascii="Arial" w:hAnsi="Arial" w:cs="Arial"/>
                <w:color w:val="000000"/>
                <w:sz w:val="12"/>
                <w:szCs w:val="12"/>
              </w:rPr>
            </w:pPr>
            <w:r w:rsidRPr="001E007D">
              <w:rPr>
                <w:rFonts w:ascii="Arial" w:hAnsi="Arial" w:cs="Arial"/>
                <w:color w:val="000000"/>
                <w:sz w:val="12"/>
                <w:szCs w:val="12"/>
              </w:rPr>
              <w:t>Обслуживание государственного внутреннего и муниципального долга</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1301</w:t>
            </w:r>
          </w:p>
        </w:tc>
        <w:tc>
          <w:tcPr>
            <w:tcW w:w="366"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0000000000</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612 336,94</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2 310 323,99</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2 298 087,14</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1"/>
              <w:rPr>
                <w:rFonts w:ascii="Arial" w:hAnsi="Arial" w:cs="Arial"/>
                <w:color w:val="000000"/>
                <w:sz w:val="12"/>
                <w:szCs w:val="12"/>
              </w:rPr>
            </w:pPr>
            <w:r w:rsidRPr="001E007D">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1301</w:t>
            </w:r>
          </w:p>
        </w:tc>
        <w:tc>
          <w:tcPr>
            <w:tcW w:w="366"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0500000000</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612 336,94</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2 310 323,99</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2 298 087,14</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2"/>
              <w:rPr>
                <w:rFonts w:ascii="Arial" w:hAnsi="Arial" w:cs="Arial"/>
                <w:color w:val="000000"/>
                <w:sz w:val="12"/>
                <w:szCs w:val="12"/>
              </w:rPr>
            </w:pPr>
            <w:r w:rsidRPr="001E007D">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1301</w:t>
            </w:r>
          </w:p>
        </w:tc>
        <w:tc>
          <w:tcPr>
            <w:tcW w:w="366"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0510000000</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612 336,94</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2 310 323,99</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2 298 087,14</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3"/>
              <w:rPr>
                <w:rFonts w:ascii="Arial" w:hAnsi="Arial" w:cs="Arial"/>
                <w:color w:val="000000"/>
                <w:sz w:val="12"/>
                <w:szCs w:val="12"/>
              </w:rPr>
            </w:pPr>
            <w:r w:rsidRPr="001E007D">
              <w:rPr>
                <w:rFonts w:ascii="Arial" w:hAnsi="Arial" w:cs="Arial"/>
                <w:color w:val="000000"/>
                <w:sz w:val="12"/>
                <w:szCs w:val="12"/>
              </w:rPr>
              <w:t>Обеспечение исполнения долговых обязательств муниципального района</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1301</w:t>
            </w:r>
          </w:p>
        </w:tc>
        <w:tc>
          <w:tcPr>
            <w:tcW w:w="366"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0510100000</w:t>
            </w:r>
          </w:p>
        </w:tc>
        <w:tc>
          <w:tcPr>
            <w:tcW w:w="212" w:type="pct"/>
            <w:shd w:val="clear" w:color="auto" w:fill="auto"/>
            <w:noWrap/>
            <w:hideMark/>
          </w:tcPr>
          <w:p w:rsidR="001E007D" w:rsidRPr="001E007D" w:rsidRDefault="001E007D" w:rsidP="001E007D">
            <w:pPr>
              <w:jc w:val="center"/>
              <w:outlineLvl w:val="3"/>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612 336,94</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2 310 323,99</w:t>
            </w:r>
          </w:p>
        </w:tc>
        <w:tc>
          <w:tcPr>
            <w:tcW w:w="374" w:type="pct"/>
            <w:shd w:val="clear" w:color="auto" w:fill="auto"/>
            <w:noWrap/>
            <w:hideMark/>
          </w:tcPr>
          <w:p w:rsidR="001E007D" w:rsidRPr="001E007D" w:rsidRDefault="001E007D" w:rsidP="001E007D">
            <w:pPr>
              <w:jc w:val="right"/>
              <w:outlineLvl w:val="3"/>
              <w:rPr>
                <w:rFonts w:ascii="Arial" w:hAnsi="Arial" w:cs="Arial"/>
                <w:color w:val="000000"/>
                <w:sz w:val="12"/>
                <w:szCs w:val="12"/>
              </w:rPr>
            </w:pPr>
            <w:r w:rsidRPr="001E007D">
              <w:rPr>
                <w:rFonts w:ascii="Arial" w:hAnsi="Arial" w:cs="Arial"/>
                <w:color w:val="000000"/>
                <w:sz w:val="12"/>
                <w:szCs w:val="12"/>
              </w:rPr>
              <w:t>2 298 087,14</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Обслуживание муниципального долга</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1301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0510110050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612 336,94</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2 310 323,99</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2 298 087,14</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Обслуживание муниципального долга</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1301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0510110050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730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612 336,94</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2 310 323,99</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2 298 087,14</w:t>
            </w:r>
          </w:p>
        </w:tc>
      </w:tr>
      <w:tr w:rsidR="001E007D" w:rsidRPr="001E007D" w:rsidTr="001E007D">
        <w:trPr>
          <w:trHeight w:val="20"/>
        </w:trPr>
        <w:tc>
          <w:tcPr>
            <w:tcW w:w="3089" w:type="pct"/>
            <w:shd w:val="clear" w:color="auto" w:fill="auto"/>
            <w:vAlign w:val="center"/>
            <w:hideMark/>
          </w:tcPr>
          <w:p w:rsidR="001E007D" w:rsidRPr="001E007D" w:rsidRDefault="001E007D" w:rsidP="001E007D">
            <w:pPr>
              <w:rPr>
                <w:rFonts w:ascii="Arial" w:hAnsi="Arial" w:cs="Arial"/>
                <w:color w:val="000000"/>
                <w:sz w:val="12"/>
                <w:szCs w:val="12"/>
              </w:rPr>
            </w:pPr>
            <w:r w:rsidRPr="001E007D">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212" w:type="pct"/>
            <w:shd w:val="clear" w:color="auto" w:fill="auto"/>
            <w:noWrap/>
            <w:hideMark/>
          </w:tcPr>
          <w:p w:rsidR="001E007D" w:rsidRPr="001E007D" w:rsidRDefault="001E007D" w:rsidP="001E007D">
            <w:pPr>
              <w:jc w:val="center"/>
              <w:rPr>
                <w:rFonts w:ascii="Arial" w:hAnsi="Arial" w:cs="Arial"/>
                <w:color w:val="000000"/>
                <w:sz w:val="12"/>
                <w:szCs w:val="12"/>
              </w:rPr>
            </w:pPr>
            <w:r w:rsidRPr="001E007D">
              <w:rPr>
                <w:rFonts w:ascii="Arial" w:hAnsi="Arial" w:cs="Arial"/>
                <w:color w:val="000000"/>
                <w:sz w:val="12"/>
                <w:szCs w:val="12"/>
              </w:rPr>
              <w:t>1400</w:t>
            </w:r>
          </w:p>
        </w:tc>
        <w:tc>
          <w:tcPr>
            <w:tcW w:w="366" w:type="pct"/>
            <w:shd w:val="clear" w:color="auto" w:fill="auto"/>
            <w:noWrap/>
            <w:hideMark/>
          </w:tcPr>
          <w:p w:rsidR="001E007D" w:rsidRPr="001E007D" w:rsidRDefault="001E007D" w:rsidP="001E007D">
            <w:pPr>
              <w:jc w:val="center"/>
              <w:rPr>
                <w:rFonts w:ascii="Arial" w:hAnsi="Arial" w:cs="Arial"/>
                <w:color w:val="000000"/>
                <w:sz w:val="12"/>
                <w:szCs w:val="12"/>
              </w:rPr>
            </w:pPr>
            <w:r w:rsidRPr="001E007D">
              <w:rPr>
                <w:rFonts w:ascii="Arial" w:hAnsi="Arial" w:cs="Arial"/>
                <w:color w:val="000000"/>
                <w:sz w:val="12"/>
                <w:szCs w:val="12"/>
              </w:rPr>
              <w:t>0000000000</w:t>
            </w:r>
          </w:p>
        </w:tc>
        <w:tc>
          <w:tcPr>
            <w:tcW w:w="212" w:type="pct"/>
            <w:shd w:val="clear" w:color="auto" w:fill="auto"/>
            <w:noWrap/>
            <w:hideMark/>
          </w:tcPr>
          <w:p w:rsidR="001E007D" w:rsidRPr="001E007D" w:rsidRDefault="001E007D" w:rsidP="001E007D">
            <w:pPr>
              <w:jc w:val="center"/>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rPr>
                <w:rFonts w:ascii="Arial" w:hAnsi="Arial" w:cs="Arial"/>
                <w:color w:val="000000"/>
                <w:sz w:val="12"/>
                <w:szCs w:val="12"/>
              </w:rPr>
            </w:pPr>
            <w:r w:rsidRPr="001E007D">
              <w:rPr>
                <w:rFonts w:ascii="Arial" w:hAnsi="Arial" w:cs="Arial"/>
                <w:color w:val="000000"/>
                <w:sz w:val="12"/>
                <w:szCs w:val="12"/>
              </w:rPr>
              <w:t>48 251 348,70</w:t>
            </w:r>
          </w:p>
        </w:tc>
        <w:tc>
          <w:tcPr>
            <w:tcW w:w="374" w:type="pct"/>
            <w:shd w:val="clear" w:color="auto" w:fill="auto"/>
            <w:noWrap/>
            <w:hideMark/>
          </w:tcPr>
          <w:p w:rsidR="001E007D" w:rsidRPr="001E007D" w:rsidRDefault="001E007D" w:rsidP="001E007D">
            <w:pPr>
              <w:jc w:val="right"/>
              <w:rPr>
                <w:rFonts w:ascii="Arial" w:hAnsi="Arial" w:cs="Arial"/>
                <w:color w:val="000000"/>
                <w:sz w:val="12"/>
                <w:szCs w:val="12"/>
              </w:rPr>
            </w:pPr>
            <w:r w:rsidRPr="001E007D">
              <w:rPr>
                <w:rFonts w:ascii="Arial" w:hAnsi="Arial" w:cs="Arial"/>
                <w:color w:val="000000"/>
                <w:sz w:val="12"/>
                <w:szCs w:val="12"/>
              </w:rPr>
              <w:t>16 923 000,00</w:t>
            </w:r>
          </w:p>
        </w:tc>
        <w:tc>
          <w:tcPr>
            <w:tcW w:w="374" w:type="pct"/>
            <w:shd w:val="clear" w:color="auto" w:fill="auto"/>
            <w:noWrap/>
            <w:hideMark/>
          </w:tcPr>
          <w:p w:rsidR="001E007D" w:rsidRPr="001E007D" w:rsidRDefault="001E007D" w:rsidP="001E007D">
            <w:pPr>
              <w:jc w:val="right"/>
              <w:rPr>
                <w:rFonts w:ascii="Arial" w:hAnsi="Arial" w:cs="Arial"/>
                <w:color w:val="000000"/>
                <w:sz w:val="12"/>
                <w:szCs w:val="12"/>
              </w:rPr>
            </w:pPr>
            <w:r w:rsidRPr="001E007D">
              <w:rPr>
                <w:rFonts w:ascii="Arial" w:hAnsi="Arial" w:cs="Arial"/>
                <w:color w:val="000000"/>
                <w:sz w:val="12"/>
                <w:szCs w:val="12"/>
              </w:rPr>
              <w:t>16 810 400,00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0"/>
              <w:rPr>
                <w:rFonts w:ascii="Arial" w:hAnsi="Arial" w:cs="Arial"/>
                <w:color w:val="000000"/>
                <w:sz w:val="12"/>
                <w:szCs w:val="12"/>
              </w:rPr>
            </w:pPr>
            <w:r w:rsidRPr="001E007D">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1401</w:t>
            </w:r>
          </w:p>
        </w:tc>
        <w:tc>
          <w:tcPr>
            <w:tcW w:w="366"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0000000000</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21 394 500,00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16 923 000,00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16 810 400,00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1"/>
              <w:rPr>
                <w:rFonts w:ascii="Arial" w:hAnsi="Arial" w:cs="Arial"/>
                <w:color w:val="000000"/>
                <w:sz w:val="12"/>
                <w:szCs w:val="12"/>
              </w:rPr>
            </w:pPr>
            <w:r w:rsidRPr="001E007D">
              <w:rPr>
                <w:rFonts w:ascii="Arial" w:hAnsi="Arial" w:cs="Arial"/>
                <w:color w:val="000000"/>
                <w:sz w:val="12"/>
                <w:szCs w:val="12"/>
              </w:rPr>
              <w:t>Расходы на осуществление органами местного самоуправления отдельных полномочий</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1401</w:t>
            </w:r>
          </w:p>
        </w:tc>
        <w:tc>
          <w:tcPr>
            <w:tcW w:w="366"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9500000000</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21 394 500,00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16 923 000,00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16 810 400,00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2"/>
              <w:rPr>
                <w:rFonts w:ascii="Arial" w:hAnsi="Arial" w:cs="Arial"/>
                <w:color w:val="000000"/>
                <w:sz w:val="12"/>
                <w:szCs w:val="12"/>
              </w:rPr>
            </w:pPr>
            <w:r w:rsidRPr="001E007D">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1401</w:t>
            </w:r>
          </w:p>
        </w:tc>
        <w:tc>
          <w:tcPr>
            <w:tcW w:w="366"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9570000000</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21 394 500,00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16 923 000,00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16 810 400,00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1401</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9570070100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21 394 500,00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16 923 000,00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16 810 400,00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Дотации на выравнивание бюджетной обеспеченности</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1401</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9570070100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511</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21 394 500,00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16 923 000,00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16 810 400,00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0"/>
              <w:rPr>
                <w:rFonts w:ascii="Arial" w:hAnsi="Arial" w:cs="Arial"/>
                <w:color w:val="000000"/>
                <w:sz w:val="12"/>
                <w:szCs w:val="12"/>
              </w:rPr>
            </w:pPr>
            <w:r w:rsidRPr="001E007D">
              <w:rPr>
                <w:rFonts w:ascii="Arial" w:hAnsi="Arial" w:cs="Arial"/>
                <w:color w:val="000000"/>
                <w:sz w:val="12"/>
                <w:szCs w:val="12"/>
              </w:rPr>
              <w:t>Прочие межбюджетные трансферты общего характера</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1403</w:t>
            </w:r>
          </w:p>
        </w:tc>
        <w:tc>
          <w:tcPr>
            <w:tcW w:w="366"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0000000000</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26 856 848,70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1"/>
              <w:rPr>
                <w:rFonts w:ascii="Arial" w:hAnsi="Arial" w:cs="Arial"/>
                <w:color w:val="000000"/>
                <w:sz w:val="12"/>
                <w:szCs w:val="12"/>
              </w:rPr>
            </w:pPr>
            <w:r w:rsidRPr="001E007D">
              <w:rPr>
                <w:rFonts w:ascii="Arial" w:hAnsi="Arial" w:cs="Arial"/>
                <w:color w:val="000000"/>
                <w:sz w:val="12"/>
                <w:szCs w:val="12"/>
              </w:rPr>
              <w:t>Расходы на осуществление органами местного самоуправления отдельных полномочий</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1403</w:t>
            </w:r>
          </w:p>
        </w:tc>
        <w:tc>
          <w:tcPr>
            <w:tcW w:w="366"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9500000000</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26 856 848,70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2"/>
              <w:rPr>
                <w:rFonts w:ascii="Arial" w:hAnsi="Arial" w:cs="Arial"/>
                <w:color w:val="000000"/>
                <w:sz w:val="12"/>
                <w:szCs w:val="12"/>
              </w:rPr>
            </w:pPr>
            <w:r w:rsidRPr="001E007D">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1403</w:t>
            </w:r>
          </w:p>
        </w:tc>
        <w:tc>
          <w:tcPr>
            <w:tcW w:w="366"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9570000000</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26 856 848,70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Иные межбюджетные трансферты для финансирования расходных обязательств сельских поселений</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1403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9570002600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281 006,00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Иные межбюджетные трансферты</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1403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9570002600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540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281 006,00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Иные межбюджетные трансферты для финансирования расходных обязательств городского поселения</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1403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9570002800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19 629 869,70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Иные межбюджетные трансферты</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1403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9570002800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540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19 629 869,70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Иные межбюджетные трансферты в целях финансирования расходных обязательств, связанных с финансовым обеспечением первоочередных расходов поселений</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1403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9570002900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3 735 973,00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Иные межбюджетные трансферты</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1403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9570002900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540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3 735 973,00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Иной межбюджетный трансферт бюджетам поселений на приобретение специализированной дорожной техники</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1403</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9570003300</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3 210 000,00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Иные межбюджетные трансферты</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1403</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9570003300</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540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3 210 000,00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r>
      <w:tr w:rsidR="001E007D" w:rsidRPr="001E007D" w:rsidTr="001E007D">
        <w:trPr>
          <w:trHeight w:val="20"/>
        </w:trPr>
        <w:tc>
          <w:tcPr>
            <w:tcW w:w="3089" w:type="pct"/>
            <w:shd w:val="clear" w:color="auto" w:fill="auto"/>
            <w:vAlign w:val="center"/>
            <w:hideMark/>
          </w:tcPr>
          <w:p w:rsidR="001E007D" w:rsidRPr="001E007D" w:rsidRDefault="001E007D" w:rsidP="001E007D">
            <w:pPr>
              <w:rPr>
                <w:rFonts w:ascii="Arial" w:hAnsi="Arial" w:cs="Arial"/>
                <w:color w:val="000000"/>
                <w:sz w:val="12"/>
                <w:szCs w:val="12"/>
              </w:rPr>
            </w:pPr>
            <w:r w:rsidRPr="001E007D">
              <w:rPr>
                <w:rFonts w:ascii="Arial" w:hAnsi="Arial" w:cs="Arial"/>
                <w:color w:val="000000"/>
                <w:sz w:val="12"/>
                <w:szCs w:val="12"/>
              </w:rPr>
              <w:t>Условно утвержденные расходы</w:t>
            </w:r>
          </w:p>
        </w:tc>
        <w:tc>
          <w:tcPr>
            <w:tcW w:w="212" w:type="pct"/>
            <w:shd w:val="clear" w:color="auto" w:fill="auto"/>
            <w:noWrap/>
            <w:hideMark/>
          </w:tcPr>
          <w:p w:rsidR="001E007D" w:rsidRPr="001E007D" w:rsidRDefault="001E007D" w:rsidP="001E007D">
            <w:pPr>
              <w:jc w:val="center"/>
              <w:rPr>
                <w:rFonts w:ascii="Arial" w:hAnsi="Arial" w:cs="Arial"/>
                <w:color w:val="000000"/>
                <w:sz w:val="12"/>
                <w:szCs w:val="12"/>
              </w:rPr>
            </w:pPr>
            <w:r w:rsidRPr="001E007D">
              <w:rPr>
                <w:rFonts w:ascii="Arial" w:hAnsi="Arial" w:cs="Arial"/>
                <w:color w:val="000000"/>
                <w:sz w:val="12"/>
                <w:szCs w:val="12"/>
              </w:rPr>
              <w:t>9900</w:t>
            </w:r>
          </w:p>
        </w:tc>
        <w:tc>
          <w:tcPr>
            <w:tcW w:w="366" w:type="pct"/>
            <w:shd w:val="clear" w:color="auto" w:fill="auto"/>
            <w:noWrap/>
            <w:hideMark/>
          </w:tcPr>
          <w:p w:rsidR="001E007D" w:rsidRPr="001E007D" w:rsidRDefault="001E007D" w:rsidP="001E007D">
            <w:pPr>
              <w:jc w:val="center"/>
              <w:rPr>
                <w:rFonts w:ascii="Arial" w:hAnsi="Arial" w:cs="Arial"/>
                <w:color w:val="000000"/>
                <w:sz w:val="12"/>
                <w:szCs w:val="12"/>
              </w:rPr>
            </w:pPr>
            <w:r w:rsidRPr="001E007D">
              <w:rPr>
                <w:rFonts w:ascii="Arial" w:hAnsi="Arial" w:cs="Arial"/>
                <w:color w:val="000000"/>
                <w:sz w:val="12"/>
                <w:szCs w:val="12"/>
              </w:rPr>
              <w:t>0000000000</w:t>
            </w:r>
          </w:p>
        </w:tc>
        <w:tc>
          <w:tcPr>
            <w:tcW w:w="212" w:type="pct"/>
            <w:shd w:val="clear" w:color="auto" w:fill="auto"/>
            <w:noWrap/>
            <w:hideMark/>
          </w:tcPr>
          <w:p w:rsidR="001E007D" w:rsidRPr="001E007D" w:rsidRDefault="001E007D" w:rsidP="001E007D">
            <w:pPr>
              <w:jc w:val="center"/>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rPr>
                <w:rFonts w:ascii="Arial" w:hAnsi="Arial" w:cs="Arial"/>
                <w:color w:val="000000"/>
                <w:sz w:val="12"/>
                <w:szCs w:val="12"/>
              </w:rPr>
            </w:pPr>
            <w:r w:rsidRPr="001E007D">
              <w:rPr>
                <w:rFonts w:ascii="Arial" w:hAnsi="Arial" w:cs="Arial"/>
                <w:color w:val="000000"/>
                <w:sz w:val="12"/>
                <w:szCs w:val="12"/>
              </w:rPr>
              <w:t>6 648 538,57</w:t>
            </w:r>
          </w:p>
        </w:tc>
        <w:tc>
          <w:tcPr>
            <w:tcW w:w="374" w:type="pct"/>
            <w:shd w:val="clear" w:color="auto" w:fill="auto"/>
            <w:noWrap/>
            <w:hideMark/>
          </w:tcPr>
          <w:p w:rsidR="001E007D" w:rsidRPr="001E007D" w:rsidRDefault="001E007D" w:rsidP="001E007D">
            <w:pPr>
              <w:jc w:val="right"/>
              <w:rPr>
                <w:rFonts w:ascii="Arial" w:hAnsi="Arial" w:cs="Arial"/>
                <w:color w:val="000000"/>
                <w:sz w:val="12"/>
                <w:szCs w:val="12"/>
              </w:rPr>
            </w:pPr>
            <w:r w:rsidRPr="001E007D">
              <w:rPr>
                <w:rFonts w:ascii="Arial" w:hAnsi="Arial" w:cs="Arial"/>
                <w:color w:val="000000"/>
                <w:sz w:val="12"/>
                <w:szCs w:val="12"/>
              </w:rPr>
              <w:t>13 701 371,82</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0"/>
              <w:rPr>
                <w:rFonts w:ascii="Arial" w:hAnsi="Arial" w:cs="Arial"/>
                <w:color w:val="000000"/>
                <w:sz w:val="12"/>
                <w:szCs w:val="12"/>
              </w:rPr>
            </w:pPr>
            <w:r w:rsidRPr="001E007D">
              <w:rPr>
                <w:rFonts w:ascii="Arial" w:hAnsi="Arial" w:cs="Arial"/>
                <w:color w:val="000000"/>
                <w:sz w:val="12"/>
                <w:szCs w:val="12"/>
              </w:rPr>
              <w:t>Условно утвержденные расходы</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9999</w:t>
            </w:r>
          </w:p>
        </w:tc>
        <w:tc>
          <w:tcPr>
            <w:tcW w:w="366"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0000000000</w:t>
            </w:r>
          </w:p>
        </w:tc>
        <w:tc>
          <w:tcPr>
            <w:tcW w:w="212" w:type="pct"/>
            <w:shd w:val="clear" w:color="auto" w:fill="auto"/>
            <w:noWrap/>
            <w:hideMark/>
          </w:tcPr>
          <w:p w:rsidR="001E007D" w:rsidRPr="001E007D" w:rsidRDefault="001E007D" w:rsidP="001E007D">
            <w:pPr>
              <w:jc w:val="center"/>
              <w:outlineLvl w:val="0"/>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6 648 538,57</w:t>
            </w:r>
          </w:p>
        </w:tc>
        <w:tc>
          <w:tcPr>
            <w:tcW w:w="374" w:type="pct"/>
            <w:shd w:val="clear" w:color="auto" w:fill="auto"/>
            <w:noWrap/>
            <w:hideMark/>
          </w:tcPr>
          <w:p w:rsidR="001E007D" w:rsidRPr="001E007D" w:rsidRDefault="001E007D" w:rsidP="001E007D">
            <w:pPr>
              <w:jc w:val="right"/>
              <w:outlineLvl w:val="0"/>
              <w:rPr>
                <w:rFonts w:ascii="Arial" w:hAnsi="Arial" w:cs="Arial"/>
                <w:color w:val="000000"/>
                <w:sz w:val="12"/>
                <w:szCs w:val="12"/>
              </w:rPr>
            </w:pPr>
            <w:r w:rsidRPr="001E007D">
              <w:rPr>
                <w:rFonts w:ascii="Arial" w:hAnsi="Arial" w:cs="Arial"/>
                <w:color w:val="000000"/>
                <w:sz w:val="12"/>
                <w:szCs w:val="12"/>
              </w:rPr>
              <w:t>13 701 371,82</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1"/>
              <w:rPr>
                <w:rFonts w:ascii="Arial" w:hAnsi="Arial" w:cs="Arial"/>
                <w:color w:val="000000"/>
                <w:sz w:val="12"/>
                <w:szCs w:val="12"/>
              </w:rPr>
            </w:pPr>
            <w:r w:rsidRPr="001E007D">
              <w:rPr>
                <w:rFonts w:ascii="Arial" w:hAnsi="Arial" w:cs="Arial"/>
                <w:color w:val="000000"/>
                <w:sz w:val="12"/>
                <w:szCs w:val="12"/>
              </w:rPr>
              <w:t>Прочие расходы</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9999</w:t>
            </w:r>
          </w:p>
        </w:tc>
        <w:tc>
          <w:tcPr>
            <w:tcW w:w="366"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9900000000</w:t>
            </w:r>
          </w:p>
        </w:tc>
        <w:tc>
          <w:tcPr>
            <w:tcW w:w="212" w:type="pct"/>
            <w:shd w:val="clear" w:color="auto" w:fill="auto"/>
            <w:noWrap/>
            <w:hideMark/>
          </w:tcPr>
          <w:p w:rsidR="001E007D" w:rsidRPr="001E007D" w:rsidRDefault="001E007D" w:rsidP="001E007D">
            <w:pPr>
              <w:jc w:val="center"/>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6 648 538,57</w:t>
            </w:r>
          </w:p>
        </w:tc>
        <w:tc>
          <w:tcPr>
            <w:tcW w:w="374" w:type="pct"/>
            <w:shd w:val="clear" w:color="auto" w:fill="auto"/>
            <w:noWrap/>
            <w:hideMark/>
          </w:tcPr>
          <w:p w:rsidR="001E007D" w:rsidRPr="001E007D" w:rsidRDefault="001E007D" w:rsidP="001E007D">
            <w:pPr>
              <w:jc w:val="right"/>
              <w:outlineLvl w:val="1"/>
              <w:rPr>
                <w:rFonts w:ascii="Arial" w:hAnsi="Arial" w:cs="Arial"/>
                <w:color w:val="000000"/>
                <w:sz w:val="12"/>
                <w:szCs w:val="12"/>
              </w:rPr>
            </w:pPr>
            <w:r w:rsidRPr="001E007D">
              <w:rPr>
                <w:rFonts w:ascii="Arial" w:hAnsi="Arial" w:cs="Arial"/>
                <w:color w:val="000000"/>
                <w:sz w:val="12"/>
                <w:szCs w:val="12"/>
              </w:rPr>
              <w:t>13 701 371,82</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2"/>
              <w:rPr>
                <w:rFonts w:ascii="Arial" w:hAnsi="Arial" w:cs="Arial"/>
                <w:color w:val="000000"/>
                <w:sz w:val="12"/>
                <w:szCs w:val="12"/>
              </w:rPr>
            </w:pPr>
            <w:r w:rsidRPr="001E007D">
              <w:rPr>
                <w:rFonts w:ascii="Arial" w:hAnsi="Arial" w:cs="Arial"/>
                <w:color w:val="000000"/>
                <w:sz w:val="12"/>
                <w:szCs w:val="12"/>
              </w:rPr>
              <w:t>Прочие расходы, не отнесенные к муниципальным программам</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9999</w:t>
            </w:r>
          </w:p>
        </w:tc>
        <w:tc>
          <w:tcPr>
            <w:tcW w:w="366"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9990000000</w:t>
            </w:r>
          </w:p>
        </w:tc>
        <w:tc>
          <w:tcPr>
            <w:tcW w:w="212" w:type="pct"/>
            <w:shd w:val="clear" w:color="auto" w:fill="auto"/>
            <w:noWrap/>
            <w:hideMark/>
          </w:tcPr>
          <w:p w:rsidR="001E007D" w:rsidRPr="001E007D" w:rsidRDefault="001E007D" w:rsidP="001E007D">
            <w:pPr>
              <w:jc w:val="center"/>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6 648 538,57</w:t>
            </w:r>
          </w:p>
        </w:tc>
        <w:tc>
          <w:tcPr>
            <w:tcW w:w="374" w:type="pct"/>
            <w:shd w:val="clear" w:color="auto" w:fill="auto"/>
            <w:noWrap/>
            <w:hideMark/>
          </w:tcPr>
          <w:p w:rsidR="001E007D" w:rsidRPr="001E007D" w:rsidRDefault="001E007D" w:rsidP="001E007D">
            <w:pPr>
              <w:jc w:val="right"/>
              <w:outlineLvl w:val="2"/>
              <w:rPr>
                <w:rFonts w:ascii="Arial" w:hAnsi="Arial" w:cs="Arial"/>
                <w:color w:val="000000"/>
                <w:sz w:val="12"/>
                <w:szCs w:val="12"/>
              </w:rPr>
            </w:pPr>
            <w:r w:rsidRPr="001E007D">
              <w:rPr>
                <w:rFonts w:ascii="Arial" w:hAnsi="Arial" w:cs="Arial"/>
                <w:color w:val="000000"/>
                <w:sz w:val="12"/>
                <w:szCs w:val="12"/>
              </w:rPr>
              <w:t>13 701 371,82</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4"/>
              <w:rPr>
                <w:rFonts w:ascii="Arial" w:hAnsi="Arial" w:cs="Arial"/>
                <w:color w:val="000000"/>
                <w:sz w:val="12"/>
                <w:szCs w:val="12"/>
              </w:rPr>
            </w:pPr>
            <w:r w:rsidRPr="001E007D">
              <w:rPr>
                <w:rFonts w:ascii="Arial" w:hAnsi="Arial" w:cs="Arial"/>
                <w:color w:val="000000"/>
                <w:sz w:val="12"/>
                <w:szCs w:val="12"/>
              </w:rPr>
              <w:t>Условно утвержденные расходы</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9999</w:t>
            </w:r>
          </w:p>
        </w:tc>
        <w:tc>
          <w:tcPr>
            <w:tcW w:w="366"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9990099999</w:t>
            </w:r>
          </w:p>
        </w:tc>
        <w:tc>
          <w:tcPr>
            <w:tcW w:w="212" w:type="pct"/>
            <w:shd w:val="clear" w:color="auto" w:fill="auto"/>
            <w:noWrap/>
            <w:hideMark/>
          </w:tcPr>
          <w:p w:rsidR="001E007D" w:rsidRPr="001E007D" w:rsidRDefault="001E007D" w:rsidP="001E007D">
            <w:pPr>
              <w:jc w:val="center"/>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6 648 538,57</w:t>
            </w:r>
          </w:p>
        </w:tc>
        <w:tc>
          <w:tcPr>
            <w:tcW w:w="374" w:type="pct"/>
            <w:shd w:val="clear" w:color="auto" w:fill="auto"/>
            <w:noWrap/>
            <w:hideMark/>
          </w:tcPr>
          <w:p w:rsidR="001E007D" w:rsidRPr="001E007D" w:rsidRDefault="001E007D" w:rsidP="001E007D">
            <w:pPr>
              <w:jc w:val="right"/>
              <w:outlineLvl w:val="4"/>
              <w:rPr>
                <w:rFonts w:ascii="Arial" w:hAnsi="Arial" w:cs="Arial"/>
                <w:color w:val="000000"/>
                <w:sz w:val="12"/>
                <w:szCs w:val="12"/>
              </w:rPr>
            </w:pPr>
            <w:r w:rsidRPr="001E007D">
              <w:rPr>
                <w:rFonts w:ascii="Arial" w:hAnsi="Arial" w:cs="Arial"/>
                <w:color w:val="000000"/>
                <w:sz w:val="12"/>
                <w:szCs w:val="12"/>
              </w:rPr>
              <w:t>13 701 371,82</w:t>
            </w:r>
          </w:p>
        </w:tc>
      </w:tr>
      <w:tr w:rsidR="001E007D" w:rsidRPr="001E007D" w:rsidTr="001E007D">
        <w:trPr>
          <w:trHeight w:val="20"/>
        </w:trPr>
        <w:tc>
          <w:tcPr>
            <w:tcW w:w="3089" w:type="pct"/>
            <w:shd w:val="clear" w:color="auto" w:fill="auto"/>
            <w:vAlign w:val="center"/>
            <w:hideMark/>
          </w:tcPr>
          <w:p w:rsidR="001E007D" w:rsidRPr="001E007D" w:rsidRDefault="001E007D" w:rsidP="001E007D">
            <w:pPr>
              <w:outlineLvl w:val="5"/>
              <w:rPr>
                <w:rFonts w:ascii="Arial" w:hAnsi="Arial" w:cs="Arial"/>
                <w:color w:val="000000"/>
                <w:sz w:val="12"/>
                <w:szCs w:val="12"/>
              </w:rPr>
            </w:pPr>
            <w:r w:rsidRPr="001E007D">
              <w:rPr>
                <w:rFonts w:ascii="Arial" w:hAnsi="Arial" w:cs="Arial"/>
                <w:color w:val="000000"/>
                <w:sz w:val="12"/>
                <w:szCs w:val="12"/>
              </w:rPr>
              <w:t>Условно утвержденные расходы</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9999</w:t>
            </w:r>
          </w:p>
        </w:tc>
        <w:tc>
          <w:tcPr>
            <w:tcW w:w="366"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9990099999</w:t>
            </w:r>
          </w:p>
        </w:tc>
        <w:tc>
          <w:tcPr>
            <w:tcW w:w="212" w:type="pct"/>
            <w:shd w:val="clear" w:color="auto" w:fill="auto"/>
            <w:noWrap/>
            <w:hideMark/>
          </w:tcPr>
          <w:p w:rsidR="001E007D" w:rsidRPr="001E007D" w:rsidRDefault="001E007D" w:rsidP="001E007D">
            <w:pPr>
              <w:jc w:val="center"/>
              <w:outlineLvl w:val="5"/>
              <w:rPr>
                <w:rFonts w:ascii="Arial" w:hAnsi="Arial" w:cs="Arial"/>
                <w:color w:val="000000"/>
                <w:sz w:val="12"/>
                <w:szCs w:val="12"/>
              </w:rPr>
            </w:pPr>
            <w:r w:rsidRPr="001E007D">
              <w:rPr>
                <w:rFonts w:ascii="Arial" w:hAnsi="Arial" w:cs="Arial"/>
                <w:color w:val="000000"/>
                <w:sz w:val="12"/>
                <w:szCs w:val="12"/>
              </w:rPr>
              <w:t>999</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0,00</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6 648 538,57</w:t>
            </w:r>
          </w:p>
        </w:tc>
        <w:tc>
          <w:tcPr>
            <w:tcW w:w="374" w:type="pct"/>
            <w:shd w:val="clear" w:color="auto" w:fill="auto"/>
            <w:noWrap/>
            <w:hideMark/>
          </w:tcPr>
          <w:p w:rsidR="001E007D" w:rsidRPr="001E007D" w:rsidRDefault="001E007D" w:rsidP="001E007D">
            <w:pPr>
              <w:jc w:val="right"/>
              <w:outlineLvl w:val="5"/>
              <w:rPr>
                <w:rFonts w:ascii="Arial" w:hAnsi="Arial" w:cs="Arial"/>
                <w:color w:val="000000"/>
                <w:sz w:val="12"/>
                <w:szCs w:val="12"/>
              </w:rPr>
            </w:pPr>
            <w:r w:rsidRPr="001E007D">
              <w:rPr>
                <w:rFonts w:ascii="Arial" w:hAnsi="Arial" w:cs="Arial"/>
                <w:color w:val="000000"/>
                <w:sz w:val="12"/>
                <w:szCs w:val="12"/>
              </w:rPr>
              <w:t>13 701 371,82</w:t>
            </w:r>
          </w:p>
        </w:tc>
      </w:tr>
      <w:tr w:rsidR="001E007D" w:rsidRPr="001E007D" w:rsidTr="001E007D">
        <w:trPr>
          <w:trHeight w:val="20"/>
        </w:trPr>
        <w:tc>
          <w:tcPr>
            <w:tcW w:w="3878" w:type="pct"/>
            <w:gridSpan w:val="4"/>
            <w:shd w:val="clear" w:color="auto" w:fill="auto"/>
            <w:noWrap/>
            <w:vAlign w:val="center"/>
            <w:hideMark/>
          </w:tcPr>
          <w:p w:rsidR="001E007D" w:rsidRPr="001E007D" w:rsidRDefault="001E007D" w:rsidP="001E007D">
            <w:pPr>
              <w:rPr>
                <w:rFonts w:ascii="Arial" w:hAnsi="Arial" w:cs="Arial"/>
                <w:b/>
                <w:bCs/>
                <w:color w:val="000000"/>
                <w:sz w:val="12"/>
                <w:szCs w:val="12"/>
              </w:rPr>
            </w:pPr>
            <w:r w:rsidRPr="001E007D">
              <w:rPr>
                <w:rFonts w:ascii="Arial" w:hAnsi="Arial" w:cs="Arial"/>
                <w:b/>
                <w:bCs/>
                <w:color w:val="000000"/>
                <w:sz w:val="12"/>
                <w:szCs w:val="12"/>
              </w:rPr>
              <w:t>Всего расходов:</w:t>
            </w:r>
          </w:p>
        </w:tc>
        <w:tc>
          <w:tcPr>
            <w:tcW w:w="374" w:type="pct"/>
            <w:shd w:val="clear" w:color="auto" w:fill="auto"/>
            <w:noWrap/>
            <w:hideMark/>
          </w:tcPr>
          <w:p w:rsidR="001E007D" w:rsidRPr="001E007D" w:rsidRDefault="001E007D" w:rsidP="001E007D">
            <w:pPr>
              <w:jc w:val="right"/>
              <w:rPr>
                <w:rFonts w:ascii="Arial" w:hAnsi="Arial" w:cs="Arial"/>
                <w:b/>
                <w:bCs/>
                <w:color w:val="000000"/>
                <w:sz w:val="12"/>
                <w:szCs w:val="12"/>
              </w:rPr>
            </w:pPr>
            <w:r w:rsidRPr="001E007D">
              <w:rPr>
                <w:rFonts w:ascii="Arial" w:hAnsi="Arial" w:cs="Arial"/>
                <w:b/>
                <w:bCs/>
                <w:color w:val="000000"/>
                <w:sz w:val="12"/>
                <w:szCs w:val="12"/>
              </w:rPr>
              <w:t>770 451 850,31</w:t>
            </w:r>
          </w:p>
        </w:tc>
        <w:tc>
          <w:tcPr>
            <w:tcW w:w="374" w:type="pct"/>
            <w:shd w:val="clear" w:color="auto" w:fill="auto"/>
            <w:noWrap/>
            <w:hideMark/>
          </w:tcPr>
          <w:p w:rsidR="001E007D" w:rsidRPr="001E007D" w:rsidRDefault="001E007D" w:rsidP="001E007D">
            <w:pPr>
              <w:jc w:val="right"/>
              <w:rPr>
                <w:rFonts w:ascii="Arial" w:hAnsi="Arial" w:cs="Arial"/>
                <w:b/>
                <w:bCs/>
                <w:color w:val="000000"/>
                <w:sz w:val="12"/>
                <w:szCs w:val="12"/>
              </w:rPr>
            </w:pPr>
            <w:r w:rsidRPr="001E007D">
              <w:rPr>
                <w:rFonts w:ascii="Arial" w:hAnsi="Arial" w:cs="Arial"/>
                <w:b/>
                <w:bCs/>
                <w:color w:val="000000"/>
                <w:sz w:val="12"/>
                <w:szCs w:val="12"/>
              </w:rPr>
              <w:t>550 359 010,80</w:t>
            </w:r>
          </w:p>
        </w:tc>
        <w:tc>
          <w:tcPr>
            <w:tcW w:w="374" w:type="pct"/>
            <w:shd w:val="clear" w:color="auto" w:fill="auto"/>
            <w:noWrap/>
            <w:hideMark/>
          </w:tcPr>
          <w:p w:rsidR="001E007D" w:rsidRPr="001E007D" w:rsidRDefault="001E007D" w:rsidP="001E007D">
            <w:pPr>
              <w:jc w:val="right"/>
              <w:rPr>
                <w:rFonts w:ascii="Arial" w:hAnsi="Arial" w:cs="Arial"/>
                <w:b/>
                <w:bCs/>
                <w:color w:val="000000"/>
                <w:sz w:val="12"/>
                <w:szCs w:val="12"/>
              </w:rPr>
            </w:pPr>
            <w:r w:rsidRPr="001E007D">
              <w:rPr>
                <w:rFonts w:ascii="Arial" w:hAnsi="Arial" w:cs="Arial"/>
                <w:b/>
                <w:bCs/>
                <w:color w:val="000000"/>
                <w:sz w:val="12"/>
                <w:szCs w:val="12"/>
              </w:rPr>
              <w:t>525 076 518,47</w:t>
            </w:r>
          </w:p>
        </w:tc>
      </w:tr>
    </w:tbl>
    <w:p w:rsidR="00764376" w:rsidRPr="001E007D" w:rsidRDefault="00764376" w:rsidP="00266F80">
      <w:pPr>
        <w:shd w:val="clear" w:color="auto" w:fill="FFFFFF"/>
        <w:suppressAutoHyphens/>
        <w:jc w:val="center"/>
        <w:rPr>
          <w:rFonts w:ascii="Arial" w:hAnsi="Arial" w:cs="Arial"/>
          <w:b/>
          <w:sz w:val="8"/>
          <w:szCs w:val="8"/>
        </w:rPr>
      </w:pPr>
    </w:p>
    <w:p w:rsidR="001E007D" w:rsidRPr="00CC27EE" w:rsidRDefault="001E007D" w:rsidP="001E007D">
      <w:pPr>
        <w:shd w:val="clear" w:color="auto" w:fill="FFFFFF"/>
        <w:suppressAutoHyphens/>
        <w:ind w:left="8222"/>
        <w:jc w:val="center"/>
        <w:rPr>
          <w:rFonts w:ascii="Arial" w:hAnsi="Arial" w:cs="Arial"/>
          <w:sz w:val="12"/>
          <w:szCs w:val="12"/>
        </w:rPr>
      </w:pPr>
      <w:r>
        <w:rPr>
          <w:rFonts w:ascii="Arial" w:hAnsi="Arial" w:cs="Arial"/>
          <w:sz w:val="12"/>
          <w:szCs w:val="12"/>
        </w:rPr>
        <w:t>Приложение 8</w:t>
      </w:r>
    </w:p>
    <w:p w:rsidR="001E007D" w:rsidRPr="00CC27EE" w:rsidRDefault="001E007D" w:rsidP="001E007D">
      <w:pPr>
        <w:shd w:val="clear" w:color="auto" w:fill="FFFFFF"/>
        <w:suppressAutoHyphens/>
        <w:ind w:left="8222"/>
        <w:jc w:val="center"/>
        <w:rPr>
          <w:rFonts w:ascii="Arial" w:hAnsi="Arial" w:cs="Arial"/>
          <w:sz w:val="12"/>
          <w:szCs w:val="12"/>
        </w:rPr>
      </w:pPr>
      <w:r w:rsidRPr="00CC27EE">
        <w:rPr>
          <w:rFonts w:ascii="Arial" w:hAnsi="Arial" w:cs="Arial"/>
          <w:sz w:val="12"/>
          <w:szCs w:val="12"/>
        </w:rPr>
        <w:t>к решению Думы Валдайского муниципального района "О бюджете Валдайского муниципального района на 2022 год и на плановый период 2023-2024 годов"(в редакции решения Думы Валдайского муниципального района от 27.10.2022 № 168)</w:t>
      </w:r>
    </w:p>
    <w:p w:rsidR="001E007D" w:rsidRDefault="001E007D" w:rsidP="00266F80">
      <w:pPr>
        <w:shd w:val="clear" w:color="auto" w:fill="FFFFFF"/>
        <w:suppressAutoHyphens/>
        <w:jc w:val="center"/>
        <w:rPr>
          <w:rFonts w:ascii="Arial" w:hAnsi="Arial" w:cs="Arial"/>
          <w:b/>
          <w:sz w:val="16"/>
          <w:szCs w:val="16"/>
        </w:rPr>
      </w:pPr>
      <w:r w:rsidRPr="001E007D">
        <w:rPr>
          <w:rFonts w:ascii="Arial" w:hAnsi="Arial" w:cs="Arial"/>
          <w:b/>
          <w:sz w:val="16"/>
          <w:szCs w:val="16"/>
        </w:rPr>
        <w:t>Распределение бюджетных ассигнований по целевым статьям (муниципальным программам Валдайского муниципального района</w:t>
      </w:r>
    </w:p>
    <w:p w:rsidR="001E007D" w:rsidRDefault="001E007D" w:rsidP="00266F80">
      <w:pPr>
        <w:shd w:val="clear" w:color="auto" w:fill="FFFFFF"/>
        <w:suppressAutoHyphens/>
        <w:jc w:val="center"/>
        <w:rPr>
          <w:rFonts w:ascii="Arial" w:hAnsi="Arial" w:cs="Arial"/>
          <w:b/>
          <w:sz w:val="16"/>
          <w:szCs w:val="16"/>
        </w:rPr>
      </w:pPr>
      <w:r w:rsidRPr="001E007D">
        <w:rPr>
          <w:rFonts w:ascii="Arial" w:hAnsi="Arial" w:cs="Arial"/>
          <w:b/>
          <w:sz w:val="16"/>
          <w:szCs w:val="16"/>
        </w:rPr>
        <w:t xml:space="preserve"> и непрограммным направлениям деятельности), группам и подгруппам видов расходов классификации расходов бюджета </w:t>
      </w:r>
    </w:p>
    <w:p w:rsidR="00764376" w:rsidRDefault="001E007D" w:rsidP="00266F80">
      <w:pPr>
        <w:shd w:val="clear" w:color="auto" w:fill="FFFFFF"/>
        <w:suppressAutoHyphens/>
        <w:jc w:val="center"/>
        <w:rPr>
          <w:rFonts w:ascii="Arial" w:hAnsi="Arial" w:cs="Arial"/>
          <w:b/>
          <w:sz w:val="16"/>
          <w:szCs w:val="16"/>
        </w:rPr>
      </w:pPr>
      <w:r w:rsidRPr="001E007D">
        <w:rPr>
          <w:rFonts w:ascii="Arial" w:hAnsi="Arial" w:cs="Arial"/>
          <w:b/>
          <w:sz w:val="16"/>
          <w:szCs w:val="16"/>
        </w:rPr>
        <w:t>Валдайского муниципального района на 2022 год и на плановый период 2023 и 2024 годов</w:t>
      </w:r>
    </w:p>
    <w:p w:rsidR="00764376" w:rsidRPr="001E007D" w:rsidRDefault="001E007D" w:rsidP="001E007D">
      <w:pPr>
        <w:shd w:val="clear" w:color="auto" w:fill="FFFFFF"/>
        <w:suppressAutoHyphens/>
        <w:jc w:val="right"/>
        <w:rPr>
          <w:rFonts w:ascii="Arial" w:hAnsi="Arial" w:cs="Arial"/>
          <w:sz w:val="12"/>
          <w:szCs w:val="12"/>
        </w:rPr>
      </w:pPr>
      <w:r w:rsidRPr="001E007D">
        <w:rPr>
          <w:rFonts w:ascii="Arial" w:hAnsi="Arial" w:cs="Arial"/>
          <w:sz w:val="12"/>
          <w:szCs w:val="12"/>
        </w:rPr>
        <w:t>руб.коп.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58"/>
        <w:gridCol w:w="835"/>
        <w:gridCol w:w="663"/>
        <w:gridCol w:w="488"/>
        <w:gridCol w:w="856"/>
        <w:gridCol w:w="856"/>
        <w:gridCol w:w="892"/>
      </w:tblGrid>
      <w:tr w:rsidR="001E007D" w:rsidRPr="00F40F65" w:rsidTr="00F40F65">
        <w:trPr>
          <w:trHeight w:val="20"/>
        </w:trPr>
        <w:tc>
          <w:tcPr>
            <w:tcW w:w="2978" w:type="pct"/>
            <w:shd w:val="clear" w:color="auto" w:fill="auto"/>
            <w:vAlign w:val="center"/>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Документ, учреждение</w:t>
            </w:r>
          </w:p>
        </w:tc>
        <w:tc>
          <w:tcPr>
            <w:tcW w:w="368" w:type="pct"/>
            <w:shd w:val="clear" w:color="auto" w:fill="auto"/>
            <w:vAlign w:val="center"/>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Ц.ст.</w:t>
            </w:r>
          </w:p>
        </w:tc>
        <w:tc>
          <w:tcPr>
            <w:tcW w:w="292" w:type="pct"/>
            <w:shd w:val="clear" w:color="auto" w:fill="auto"/>
            <w:vAlign w:val="center"/>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Разд.</w:t>
            </w:r>
          </w:p>
        </w:tc>
        <w:tc>
          <w:tcPr>
            <w:tcW w:w="215" w:type="pct"/>
            <w:shd w:val="clear" w:color="auto" w:fill="auto"/>
            <w:vAlign w:val="center"/>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Расх.</w:t>
            </w:r>
          </w:p>
        </w:tc>
        <w:tc>
          <w:tcPr>
            <w:tcW w:w="377" w:type="pct"/>
            <w:shd w:val="clear" w:color="auto" w:fill="auto"/>
            <w:vAlign w:val="center"/>
            <w:hideMark/>
          </w:tcPr>
          <w:p w:rsid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 xml:space="preserve">Сумма на </w:t>
            </w:r>
          </w:p>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2022 год</w:t>
            </w:r>
          </w:p>
        </w:tc>
        <w:tc>
          <w:tcPr>
            <w:tcW w:w="377" w:type="pct"/>
            <w:shd w:val="clear" w:color="auto" w:fill="auto"/>
            <w:vAlign w:val="center"/>
            <w:hideMark/>
          </w:tcPr>
          <w:p w:rsid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 xml:space="preserve">Сумма на </w:t>
            </w:r>
          </w:p>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2023 год</w:t>
            </w:r>
          </w:p>
        </w:tc>
        <w:tc>
          <w:tcPr>
            <w:tcW w:w="393" w:type="pct"/>
            <w:shd w:val="clear" w:color="auto" w:fill="auto"/>
            <w:vAlign w:val="center"/>
            <w:hideMark/>
          </w:tcPr>
          <w:p w:rsid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 xml:space="preserve">Сумма на </w:t>
            </w:r>
          </w:p>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2024 год</w:t>
            </w:r>
          </w:p>
        </w:tc>
      </w:tr>
      <w:tr w:rsidR="001E007D" w:rsidRPr="00F40F65" w:rsidTr="00F40F65">
        <w:trPr>
          <w:trHeight w:val="20"/>
        </w:trPr>
        <w:tc>
          <w:tcPr>
            <w:tcW w:w="2978" w:type="pct"/>
            <w:shd w:val="clear" w:color="auto" w:fill="auto"/>
            <w:vAlign w:val="center"/>
            <w:hideMark/>
          </w:tcPr>
          <w:p w:rsidR="001E007D" w:rsidRPr="00F40F65" w:rsidRDefault="001E007D" w:rsidP="00F40F65">
            <w:pPr>
              <w:rPr>
                <w:rFonts w:ascii="Arial" w:hAnsi="Arial" w:cs="Arial"/>
                <w:color w:val="000000"/>
                <w:sz w:val="12"/>
                <w:szCs w:val="12"/>
              </w:rPr>
            </w:pPr>
            <w:r w:rsidRPr="00F40F65">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2020-2023 годах"</w:t>
            </w:r>
          </w:p>
        </w:tc>
        <w:tc>
          <w:tcPr>
            <w:tcW w:w="368"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0100000000</w:t>
            </w:r>
          </w:p>
        </w:tc>
        <w:tc>
          <w:tcPr>
            <w:tcW w:w="292"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765 334,91</w:t>
            </w:r>
          </w:p>
        </w:tc>
        <w:tc>
          <w:tcPr>
            <w:tcW w:w="377"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Снижение количества мест несанкционированного сброса мусора</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0100200000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765 334,91</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Оборудование мест для сбора опасных отходов (батареек и ртутьсодержащих ламп), доставка контейнеров</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0100210090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118 168,00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Охрана окружающей среды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0100210090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0600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118 168,00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вопросы в области охраны окружающей среды</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0100210090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0605</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118 168,00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0100210090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0605</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118 168,00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"Спасём планету вместе"</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0100272360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123 000,00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Охрана окружающей среды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0100272360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0600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123 000,00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вопросы в области охраны окружающей среды</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0100272360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0605</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123 000,00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0100272360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0605</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123 000,00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Иные межбюджетные трансферты бюджетам муниципальных районов, муниципальных округов, городских поселений и городского округа на финансовое обеспечение затрат по созданию и (или) содержанию мест (площадок) накопления твёрдых коммунальныхотходов</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0100276210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524 166,91</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Охрана окружающей среды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0100276210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0600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524 166,91</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вопросы в области охраны окружающей среды</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0100276210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0605</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524 166,91</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0100276210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0605</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524 166,91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rPr>
                <w:rFonts w:ascii="Arial" w:hAnsi="Arial" w:cs="Arial"/>
                <w:color w:val="000000"/>
                <w:sz w:val="12"/>
                <w:szCs w:val="12"/>
              </w:rPr>
            </w:pPr>
            <w:r w:rsidRPr="00F40F65">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368"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0200000000</w:t>
            </w:r>
          </w:p>
        </w:tc>
        <w:tc>
          <w:tcPr>
            <w:tcW w:w="292"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90 934 481,37</w:t>
            </w:r>
          </w:p>
        </w:tc>
        <w:tc>
          <w:tcPr>
            <w:tcW w:w="377"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72 778 324,24</w:t>
            </w:r>
          </w:p>
        </w:tc>
        <w:tc>
          <w:tcPr>
            <w:tcW w:w="393"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66 478 954,24</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0"/>
              <w:rPr>
                <w:rFonts w:ascii="Arial" w:hAnsi="Arial" w:cs="Arial"/>
                <w:color w:val="000000"/>
                <w:sz w:val="12"/>
                <w:szCs w:val="12"/>
              </w:rPr>
            </w:pPr>
            <w:r w:rsidRPr="00F40F65">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368"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0210000000</w:t>
            </w:r>
          </w:p>
        </w:tc>
        <w:tc>
          <w:tcPr>
            <w:tcW w:w="292"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88 131 315,35</w:t>
            </w:r>
          </w:p>
        </w:tc>
        <w:tc>
          <w:tcPr>
            <w:tcW w:w="377"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70 138 367,53</w:t>
            </w:r>
          </w:p>
        </w:tc>
        <w:tc>
          <w:tcPr>
            <w:tcW w:w="393"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63 838 997,53</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0210100000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778 125,70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705 125,70</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705 125,70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Обеспечение деятельности библиотек</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0210101030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135 000,00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135 000,00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135 000,00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Культура, кинематография</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0210101030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135 000,00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135 000,00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135 000,00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Культура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0210101030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135 000,00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135 000,00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135 000,00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0210101030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135 000,00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135 000,00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135 000,00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Иной межбюджетный трансферт на реализацию муниципальных проектов, реализуемых в рамках кластеров - проект "Берестяной пояс"</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0210172360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73 000,00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Культура, кинематография</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0210172360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73 000,00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Культура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0210172360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73 000,00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иные цели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0210172360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73 000,00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Реализация прочих мероприятий муниципальной программы</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0210199990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445 320,00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445 320,00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445 320,00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Культура, кинематография</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0210199990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445 320,00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445 320,00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445 320,00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Культура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0210199990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445 320,00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445 320,00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445 320,00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0210199990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248 320,00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248 320,00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248 320,00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Иные выплаты населению</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0210199990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360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10 000,00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10 000,00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0210199990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187 000,00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187 000,00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187 000,00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Субсидия бюджету муниципального района 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02101L5191</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124 805,70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124 805,70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124 805,70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Культура, кинематография</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02101L5191</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124 805,70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124 805,70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124 805,70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Культура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02101L5191</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124 805,70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124 805,70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124 805,70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иные цели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02101L5191</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124 805,70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124 805,70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124 805,70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0210200000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7 200,00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7 200,00</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7 200,00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0210201010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7 200,00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7 200,00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7 200,00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0210201010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7 200,00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7 200,00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7 200,00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Дополнительное образование детей</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0210201010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7 200,00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7 200,00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7 200,00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0210201010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7 200,00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7 200,00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7 200,00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0210300000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1 016 400,00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1 016 400,00</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1 016 400,00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02103L4670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1 016 400,00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1 016 400,00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1 016 400,00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Культура, кинематография</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02103L4670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1 016 400,00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1 016 400,00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1 016 400,00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Культура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02103L4670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1 016 400,00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1 016 400,00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1 016 400,00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иные цели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02103L4670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1 016 400,00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1 016 400,00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1 016 400,00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0210400000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80 600 302,94</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62 006 148,12</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62 006 148,12</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Обеспечение деятельности учреждений дополнительного образования детей в сфере культуры-заработная плата</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0210401011</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9 658 800,00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9 658 800,00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9 658 800,00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0210401011</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9 658 800,00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9 658 800,00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9 658 800,00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Дополнительное образование детей</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0210401011</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9 658 800,00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9 658 800,00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9 658 800,00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0210401011</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9 658 800,00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9 658 800,00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9 658 800,00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0210401012</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2 917 000,00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2 917 000,00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2 917 000,00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0210401012</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2 917 000,00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2 917 000,00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2 917 000,00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Дополнительное образование детей</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0210401012</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2 917 000,00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2 917 000,00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2 917 000,00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0210401012</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2 917 000,00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2 917 000,00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2 917 000,00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Обеспечение деятельности учреждений дополнительного образования детей в сфере культуры-материальные затраты</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0210401013</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71 200,00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71 200,00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71 200,00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0210401013</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71 200,00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71 200,00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71 200,00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Дополнительное образование детей</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0210401013</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71 200,00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71 200,00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71 200,00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0210401013</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71 200,00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71 200,00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71 200,00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Обеспечение деятельности централизованных клубных систем, домов народного творчества-заработная плата</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0210401021</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23 476 469,43</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23 476 469,43</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23 476 469,43</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Культура, кинематография</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0210401021</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23 476 469,43</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23 476 469,43</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23 476 469,43</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Культура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0210401021</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23 476 469,43</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23 476 469,43</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23 476 469,43</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0210401021</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23 476 469,43</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23 476 469,43</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23 476 469,43</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0210401022</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7 089 893,77</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7 089 893,77</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7 089 893,77</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Культура, кинематография</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0210401022</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7 089 893,77</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7 089 893,77</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7 089 893,77</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Культура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0210401022</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7 089 893,77</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7 089 893,77</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7 089 893,77</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0210401022</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7 089 893,77</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7 089 893,77</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7 089 893,77</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Обеспечение деятельности централизованных клубных систем, домов народного творчества-материальные затраты</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0210401023</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2 323 794,93</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2 323 794,93</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2 323 794,93</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Культура, кинематография</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0210401023</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2 323 794,93</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2 323 794,93</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2 323 794,93</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Культура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0210401023</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2 323 794,93</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2 323 794,93</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2 323 794,93</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0210401023</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2 323 794,93</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2 323 794,93</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2 323 794,93</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Обеспечение деятельности библиотек-дрова</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0210401030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28 035,00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28 035,00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28 035,00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Культура, кинематография</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0210401030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28 035,00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28 035,00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28 035,00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Культура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0210401030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28 035,00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28 035,00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28 035,00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0210401030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28 035,00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28 035,00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28 035,00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Обеспечение деятельности библиотек-заработная плата</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0210401031</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11 608 653,36</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11 608 653,36</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11 608 653,36</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Культура, кинематография</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0210401031</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11 608 653,36</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11 608 653,36</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11 608 653,36</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Культура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0210401031</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11 608 653,36</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11 608 653,36</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11 608 653,36</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0210401031</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11 608 653,36</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11 608 653,36</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11 608 653,36</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Обеспечение деятельности библиотек-начисления на заработную плату</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0210401032</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3 505 813,31</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3 505 813,31</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3 505 813,31</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Культура, кинематография</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0210401032</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3 505 813,31</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3 505 813,31</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3 505 813,31</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Культура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0210401032</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3 505 813,31</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3 505 813,31</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3 505 813,31</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0210401032</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3 505 813,31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3 505 813,31</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3 505 813,31</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Обеспечение деятельности библиотек-материальные затраты</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0210401033</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1 248 737,20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1 248 737,20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1 248 737,20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Культура, кинематография</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0210401033</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1 248 737,20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1 248 737,20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1 248 737,20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Культура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0210401033</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1 248 737,20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1 248 737,20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1 248 737,20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0210401033</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1 248 737,20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1 248 737,20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1 248 737,20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Ремонт учреждений культуры, проведение строительно-технической экспертизы, составление сметной документации</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0210402201</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263 700,00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Культура, кинематография</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0210402201</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263 700,00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Культура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0210402201</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263 700,00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иные цели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0210402201</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263 700,00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Установка звуковой и зрительной информации для инвалидов по слуху и зрению</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0210402202</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82 200,00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0210402202</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82 200,00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Дополнительное образование детей</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0210402202</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82 200,00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иные цели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0210402202</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82 200,00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Разработка дизайн -проекта</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0210402203</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244 350,00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Культура, кинематография</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0210402203</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244 350,00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Культура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0210402203</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244 350,00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иные цели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0210402203</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244 350,00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0210471411</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6 007 587,20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0210471411</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754 987,20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Дополнительное образование детей</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0210471411</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754 987,20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0210471411</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754 987,20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Культура, кинематография</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0210471411</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5 252 600,00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Культура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0210471411</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5 252 600,00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0210471411</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5 252 600,00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0210471412</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1 814 223,33</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0210471412</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228 023,33</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Дополнительное образование детей</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0210471412</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228 023,33</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0210471412</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228 023,33</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Культура, кинематография</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0210471412</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1 586 200,00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Культура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0210471412</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1 586 200,00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0210471412</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1 586 200,00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материальные затраты</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0210471413</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468 545,41</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Культура, кинематография</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0210471413</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468 545,41</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Культура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0210471413</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468 545,41</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0210471413</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468 545,41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0210472300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7 833 100,00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0210472300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631 000,00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Дополнительное образование детей</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0210472300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631 000,00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0210472300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631 000,00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Культура, кинематография</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0210472300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7 202 100,00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Культура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0210472300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7 202 100,00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0210472300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7 202 100,00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02104S2300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1 958 200,00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77 751,12</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77 751,12</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02104S2300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157 700,00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Дополнительное образование детей</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02104S2300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157 700,00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02104S2300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157 700,00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Культура, кинематография</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02104S2300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1 800 500,00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77 751,12</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77 751,12</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Культура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02104S2300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1 800 500,00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77 751,12</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77 751,12</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02104S2300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1 800 500,00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77 751,12</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77 751,12</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Федеральный проект "Культурная среда"</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021A100000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5 625 163,00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6 299 370,00</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Субсидия бюджету муниципального района на развитие сети учреждений культурно-досугового типа (в т.ч.софинансирование к субсидии за счёт средств бюджета района)</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021A155130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2 918 395,00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Культура, кинематография</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021A155130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2 918 395,00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Культура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021A155130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2 918 395,00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иные цели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021A155130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2 918 395,00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Субсидия бюджету муниципального района на поддержку отрасли культуры (мероприятия по модернизации муниципальных детских школ искусств по видам искусств)</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021A155193</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6 299 370,00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Культура, кинематография</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021A155193</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6 299 370,00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Культура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021A155193</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6 299 370,00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иные цели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021A155193</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6 299 370,00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Субсидия бюджету муниципального района на развитие сети учреждений культурно-досугового типа (сверх уровня предусмотренного соглашением)</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021A1N5130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2 679 700,00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Культура, кинематография</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021A1N5130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2 679 700,00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Культура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021A1N5130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2 679 700,00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иные цели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021A1N5130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2 679 700,00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Софинансирование к субсидии бюджетам муниципальных районов на развитие сети учреждений культурно-досугового типа</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021A1S5130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27 068,00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Культура, кинематография</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021A1S5130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27 068,00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Культура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021A1S5130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27 068,00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иные цели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021A1S5130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27 068,00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Федеральный проект "Творческие люди"</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021A200000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104 123,71</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104 123,71</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104 123,71</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Субсидия бюджету муниципального района на поддержку отрасли культуры (государственная поддержка лучших сельских учреждений культуры)</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021A255196</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104 123,71</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104 123,71</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104 123,71</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Культура, кинематография</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021A255196</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104 123,71</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104 123,71</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104 123,71</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Культура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021A255196</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104 123,71</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104 123,71</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104 123,71</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иные цели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021A255196</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104 123,71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104 123,71</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104 123,71</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0"/>
              <w:rPr>
                <w:rFonts w:ascii="Arial" w:hAnsi="Arial" w:cs="Arial"/>
                <w:color w:val="000000"/>
                <w:sz w:val="12"/>
                <w:szCs w:val="12"/>
              </w:rPr>
            </w:pPr>
            <w:r w:rsidRPr="00F40F65">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(2017-2024 годы)"</w:t>
            </w:r>
          </w:p>
        </w:tc>
        <w:tc>
          <w:tcPr>
            <w:tcW w:w="368"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0220000000</w:t>
            </w:r>
          </w:p>
        </w:tc>
        <w:tc>
          <w:tcPr>
            <w:tcW w:w="292"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2 803 166,02</w:t>
            </w:r>
          </w:p>
        </w:tc>
        <w:tc>
          <w:tcPr>
            <w:tcW w:w="377"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2 639 956,71</w:t>
            </w:r>
          </w:p>
        </w:tc>
        <w:tc>
          <w:tcPr>
            <w:tcW w:w="393"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2 639 956,71</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0220100000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2 803 166,02</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2 639 956,71</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2 639 956,71</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Расходы на обеспечение функций органов местного самоуправления</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0220101000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2 639 956,71</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2 639 956,71</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2 639 956,71</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Культура, кинематография</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0220101000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2 639 956,71</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2 639 956,71</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2 639 956,71</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вопросы в области культуры, кинематографии</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0220101000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0804</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2 639 956,71</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2 639 956,71</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2 639 956,71</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Фонд оплаты труда государственных (муниципальных) органов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0220101000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0804</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1 813 914,52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1 813 914,52</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1 813 914,52</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0220101000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0804</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122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139 350,00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139 350,00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139 350,00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0220101000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0804</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129</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547 802,19</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547 802,19</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547 802,19</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Закупка товаров, работ, услуг в сфере информационно-коммуникационных технологий</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0220101000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0804</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77 600,00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77 600,00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77 600,00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0220101000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0804</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61 140,00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61 140,00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61 140,00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Уплата прочих налогов, сборов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0220101000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0804</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852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Уплата иных платежей</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0220101000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0804</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853</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50,00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50,00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50,00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0220171411</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85 951,85</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Культура, кинематография</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0220171411</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85 951,85</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вопросы в области культуры, кинематографии</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0220171411</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0804</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85 951,85</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Фонд оплаты труда государственных (муниципальных) органов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0220171411</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0804</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85 951,85</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0220171412</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25 957,46</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Культура, кинематография</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0220171412</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25 957,46</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вопросы в области культуры, кинематографии</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0220171412</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0804</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25 957,46</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0220171412</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0804</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129</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25 957,46</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0220172300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41 000,00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Культура, кинематография</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0220172300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41 000,00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вопросы в области культуры, кинематографии</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0220172300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0804</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41 000,00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0220172300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0804</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2 800,00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Закупка энергетических ресурсов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0220172300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0804</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247</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38 200,00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02201S2300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10 300,00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Культура, кинематография</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02201S2300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10 300,00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вопросы в области культуры, кинематографии</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02201S2300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0804</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10 300,00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02201S2300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0804</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700,00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Закупка энергетических ресурсов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02201S2300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0804</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247</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9 600,00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rPr>
                <w:rFonts w:ascii="Arial" w:hAnsi="Arial" w:cs="Arial"/>
                <w:color w:val="000000"/>
                <w:sz w:val="12"/>
                <w:szCs w:val="12"/>
              </w:rPr>
            </w:pPr>
            <w:r w:rsidRPr="00F40F65">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2016-2024 годы"</w:t>
            </w:r>
          </w:p>
        </w:tc>
        <w:tc>
          <w:tcPr>
            <w:tcW w:w="368"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0300000000</w:t>
            </w:r>
          </w:p>
        </w:tc>
        <w:tc>
          <w:tcPr>
            <w:tcW w:w="292"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1 241 415,00</w:t>
            </w:r>
          </w:p>
        </w:tc>
        <w:tc>
          <w:tcPr>
            <w:tcW w:w="377"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1 241 415,00</w:t>
            </w:r>
          </w:p>
        </w:tc>
        <w:tc>
          <w:tcPr>
            <w:tcW w:w="393"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1 241 415,00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0300100000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1 241 415,00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1 241 415,00</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1 241 415,00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Субсидия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03001L4970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1 241 415,00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1 241 415,00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1 241 415,00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Социальная политика</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03001L4970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1000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1 241 415,00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1 241 415,00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1 241 415,00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Социальное обеспечение населения</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03001L4970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1003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1 241 415,00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1 241 415,00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1 241 415,00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гражданам на приобретение жилья</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03001L4970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1003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322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1 241 415,00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1 241 415,00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1 241 415,00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rPr>
                <w:rFonts w:ascii="Arial" w:hAnsi="Arial" w:cs="Arial"/>
                <w:color w:val="000000"/>
                <w:sz w:val="12"/>
                <w:szCs w:val="12"/>
              </w:rPr>
            </w:pPr>
            <w:r w:rsidRPr="00F40F65">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368"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0400000000</w:t>
            </w:r>
          </w:p>
        </w:tc>
        <w:tc>
          <w:tcPr>
            <w:tcW w:w="292"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33 842 874,14</w:t>
            </w:r>
          </w:p>
        </w:tc>
        <w:tc>
          <w:tcPr>
            <w:tcW w:w="377"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24 157 918,32</w:t>
            </w:r>
          </w:p>
        </w:tc>
        <w:tc>
          <w:tcPr>
            <w:tcW w:w="393"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24 157 918,32</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Развитие физической культуры и массового спорта на территории района</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0400100000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10 000,00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10 000,00</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10 000,00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0400110180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10 000,00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10 000,00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Физическая культура и спорт</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0400110180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1100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10 000,00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10 000,00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Физическая культура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0400110180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1101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10 000,00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10 000,00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0400110180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1101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10 000,00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10 000,00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Сохранение и развитие инфраструктуры отрасли физической культуры и спорта</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0400200000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24 019 241,34</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15 818 871,34</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15 818 871,34</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0400201101</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11 477 887,36</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11 477 887,36</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11 477 887,36</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Физическая культура и спорт</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0400201101</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1100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11 477 887,36</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11 477 887,36</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11 477 887,36</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Физическая культура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0400201101</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1101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11 477 887,36</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11 477 887,36</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11 477 887,36</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0400201101</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1101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11 477 887,36</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11 477 887,36</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11 477 887,36</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0400201102</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3 466 321,98</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3 466 321,98</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3 466 321,98</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Физическая культура и спорт</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0400201102</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1100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3 466 321,98</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3 466 321,98</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3 466 321,98</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Физическая культура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0400201102</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1101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3 466 321,98</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3 466 321,98</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3 466 321,98</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0400201102</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1101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3 466 321,98</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3 466 321,98</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3 466 321,98</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0400201103</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874 662,00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874 662,00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874 662,00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Физическая культура и спорт</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0400201103</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1100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874 662,00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874 662,00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874 662,00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Физическая культура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0400201103</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1101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874 662,00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874 662,00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874 662,00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0400201103</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1101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874 662,00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874 662,00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874 662,00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0400210181</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45 470,00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Физическая культура и спорт</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0400210181</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1100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45 470,00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Физическая культура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0400210181</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1101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45 470,00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0400210181</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1101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45 470,00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0400271411</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471 100,00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Физическая культура и спорт</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0400271411</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1100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471 100,00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Физическая культура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0400271411</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1101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471 100,00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0400271411</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1101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471 100,00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0400271412</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142 200,00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Физическая культура и спорт</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0400271412</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1100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142 200,00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Физическая культура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0400271412</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1101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142 200,00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0400271412</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1101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142 200,00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0400272300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5 975 000,00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Физическая культура и спорт</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0400272300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1100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5 975 000,00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Физическая культура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0400272300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1101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5 975 000,00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0400272300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1101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5 975 000,00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"Спортивно-культурное Княжегорье"</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0400272360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65 000,00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Физическая культура и спорт</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0400272360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1100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65 000,00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Физическая культура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0400272360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1101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65 000,00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иные цели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0400272360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1101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65 000,00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04002S2300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1 493 800,00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Физическая культура и спорт</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04002S2300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1100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1 493 800,00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Физическая культура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04002S2300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1101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1 493 800,00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04002S2300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1101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1 493 800,00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Софинансирование к иному межбюджетному трансферту на реализацию муниципальных проектов, реализуемых в рамках кластеров-проект "Спортивно-культурное Княжегорье"</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04002S2360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7 800,00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Физическая культура и спорт</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04002S2360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1100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7 800,00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Физическая культура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04002S2360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1101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7 800,00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иные цели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04002S2360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1101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7 800,00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Развитие спорта и системы подготовки спортивного резерва на территории района</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0400300000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9 813 632,80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8 329 046,98</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8 329 046,98</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Обеспечение деятельности спортивной школы-заработная плата</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0400301041</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6 219 990,00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6 219 990,00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6 219 990,00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Физическая культура и спорт</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0400301041</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1100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6 219 990,00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6 219 990,00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6 219 990,00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Физическая культура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0400301041</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1101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6 219 990,00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6 219 990,00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6 219 990,00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0400301041</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1101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6 219 990,00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6 219 990,00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6 219 990,00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Обеспечение деятельности спортивной школы-начисления на заработную плату</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0400301042</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1 878 436,98</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1 878 436,98</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1 878 436,98</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Физическая культура и спорт</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0400301042</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1100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1 878 436,98</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1 878 436,98</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1 878 436,98</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Физическая культура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0400301042</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1101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1 878 436,98</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1 878 436,98</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1 878 436,98</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0400301042</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1101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1 878 436,98</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1 878 436,98</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1 878 436,98</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Обеспечение деятельности спортивной школы-материальные затраты</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0400301043</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120 620,00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120 620,00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120 620,00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Физическая культура и спорт</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0400301043</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1100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120 620,00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120 620,00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120 620,00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Физическая культура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0400301043</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1101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120 620,00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120 620,00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120 620,00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0400301043</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1101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120 620,00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120 620,00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120 620,00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0400310181</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10 000,00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10 000,00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Физическая культура и спорт</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0400310181</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1100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10 000,00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10 000,00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Физическая культура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0400310181</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1101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10 000,00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10 000,00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0400310181</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1101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10 000,00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10 000,00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0400310182</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326 000,00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100 000,00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100 000,00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Физическая культура и спорт</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0400310182</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1100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326 000,00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100 000,00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100 000,00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Физическая культура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0400310182</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1101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326 000,00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100 000,00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100 000,00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0400310182</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1101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326 000,00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100 000,00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100 000,00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0400371411</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296 073,20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Физическая культура и спорт</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0400371411</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1100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296 073,20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Физическая культура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0400371411</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1101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296 073,20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0400371411</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1101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296 073,20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0400371412</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89 539,31</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Физическая культура и спорт</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0400371412</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1100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89 539,31</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Физическая культура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0400371412</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1101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89 539,31</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0400371412</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1101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89 539,31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0400372300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681 400,00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Физическая культура и спорт</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0400372300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1100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681 400,00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Физическая культура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0400372300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1101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681 400,00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0400372300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1101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681 400,00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04003S2300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191 573,31</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Физическая культура и спорт</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04003S2300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1100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191 573,31</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Физическая культура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04003S2300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1101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191 573,31</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04003S2300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1101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191 573,31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rPr>
                <w:rFonts w:ascii="Arial" w:hAnsi="Arial" w:cs="Arial"/>
                <w:color w:val="000000"/>
                <w:sz w:val="12"/>
                <w:szCs w:val="12"/>
              </w:rPr>
            </w:pPr>
            <w:r w:rsidRPr="00F40F65">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368"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0500000000</w:t>
            </w:r>
          </w:p>
        </w:tc>
        <w:tc>
          <w:tcPr>
            <w:tcW w:w="292"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7 578 026,22</w:t>
            </w:r>
          </w:p>
        </w:tc>
        <w:tc>
          <w:tcPr>
            <w:tcW w:w="377"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8 971 795,84</w:t>
            </w:r>
          </w:p>
        </w:tc>
        <w:tc>
          <w:tcPr>
            <w:tcW w:w="393"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8 959 558,99</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0"/>
              <w:rPr>
                <w:rFonts w:ascii="Arial" w:hAnsi="Arial" w:cs="Arial"/>
                <w:color w:val="000000"/>
                <w:sz w:val="12"/>
                <w:szCs w:val="12"/>
              </w:rPr>
            </w:pPr>
            <w:r w:rsidRPr="00F40F65">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368"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0510000000</w:t>
            </w:r>
          </w:p>
        </w:tc>
        <w:tc>
          <w:tcPr>
            <w:tcW w:w="292"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7 460 026,22</w:t>
            </w:r>
          </w:p>
        </w:tc>
        <w:tc>
          <w:tcPr>
            <w:tcW w:w="377"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8 871 795,84</w:t>
            </w:r>
          </w:p>
        </w:tc>
        <w:tc>
          <w:tcPr>
            <w:tcW w:w="393"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8 859 558,99</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Обеспечение исполнения долговых обязательств муниципального района</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0510100000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612 336,94</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2 310 323,99</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2 298 087,14</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Обслуживание муниципального долга</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0510110050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612 336,94</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2 310 323,99</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2 298 087,14</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Обслуживание государственного и муниципального долга</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0510110050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1300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612 336,94</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2 310 323,99</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2 298 087,14</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Обслуживание государственного внутреннего и муниципального долга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0510110050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1301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612 336,94</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2 310 323,99</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2 298 087,14</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Обслуживание муниципального долга</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0510110050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1301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730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612 336,94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2 310 323,99</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2 298 087,14</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Обеспечение деятельности комитета</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0510500000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6 847 689,28</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6 561 471,85</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6 561 471,85</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Расходы на обеспечение функций органов местного самоуправления</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0510501000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6 519 341,85</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6 519 341,85</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6 519 341,85</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Общегосударственные вопросы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0510501000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6 519 341,85</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6 519 341,85</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6 519 341,85</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0510501000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0106</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6 519 341,85</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6 519 341,85</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6 519 341,85</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Фонд оплаты труда государственных (муниципальных) органов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0510501000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0106</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4 619 851,65</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4 619 851,65</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4 619 851,65</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0510501000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0106</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122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356 000,00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356 000,00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356 000,00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0510501000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0106</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129</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1 395 195,20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1 395 195,20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1 395 195,20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Закупка товаров, работ, услуг в сфере информационно-коммуникационных технологий</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0510501000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0106</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116 600,00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116 600,00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116 600,00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0510501000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0106</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30 695,00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30 695,00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30 695,00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Уплата иных платежей</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0510501000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0106</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853</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1 000,00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0510570280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44 059,00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42 130,00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42 130,00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Общегосударственные вопросы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0510570280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44 059,00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42 130,00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42 130,00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0510570280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0106</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44 059,00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42 130,00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42 130,00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Фонд оплаты труда государственных (муниципальных) органов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0510570280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0106</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32 351,00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30 870,00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30 870,00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0510570280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0106</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129</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9 768,00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9 320,00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9 320,00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0510570280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0106</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1 940,00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1 940,00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1 940,00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0510571411</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218 347,49</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Общегосударственные вопросы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0510571411</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218 347,49</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0510571411</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0106</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218 347,49</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Фонд оплаты труда государственных (муниципальных) органов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0510571411</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0106</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218 347,49</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0510571412</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65 940,94</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Общегосударственные вопросы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0510571412</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65 940,94</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0510571412</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0106</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65 940,94</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0510571412</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0106</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129</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65 940,94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0"/>
              <w:rPr>
                <w:rFonts w:ascii="Arial" w:hAnsi="Arial" w:cs="Arial"/>
                <w:color w:val="000000"/>
                <w:sz w:val="12"/>
                <w:szCs w:val="12"/>
              </w:rPr>
            </w:pPr>
            <w:r w:rsidRPr="00F40F65">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368"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0520000000</w:t>
            </w:r>
          </w:p>
        </w:tc>
        <w:tc>
          <w:tcPr>
            <w:tcW w:w="292"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118 000,00</w:t>
            </w:r>
          </w:p>
        </w:tc>
        <w:tc>
          <w:tcPr>
            <w:tcW w:w="377"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100 000,00</w:t>
            </w:r>
          </w:p>
        </w:tc>
        <w:tc>
          <w:tcPr>
            <w:tcW w:w="393"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100 000,00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Развитие информационной системы управления муниципальными финансами</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0520300000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100 000,00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100 000,00</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100 000,00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Расходы на обеспечение функций органов местного самоуправления</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0520301000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100 000,00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100 000,00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100 000,00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Общегосударственные вопросы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0520301000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100 000,00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100 000,00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100 000,00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0520301000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0106</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100 000,00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100 000,00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100 000,00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Закупка товаров, работ, услуг в сфере информационно-коммуникационных технологий</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0520301000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0106</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100 000,00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100 000,00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100 000,00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0520400000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18 000,00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Иные межбюджетные трансферты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0520471340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18 000,00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0520471340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18 000,00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Профессиональная подготовка, переподготовка и повышение квалификации</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0520471340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0705</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18 000,00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0520471340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0705</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18 000,00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rPr>
                <w:rFonts w:ascii="Arial" w:hAnsi="Arial" w:cs="Arial"/>
                <w:color w:val="000000"/>
                <w:sz w:val="12"/>
                <w:szCs w:val="12"/>
              </w:rPr>
            </w:pPr>
            <w:r w:rsidRPr="00F40F65">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368"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0600000000</w:t>
            </w:r>
          </w:p>
        </w:tc>
        <w:tc>
          <w:tcPr>
            <w:tcW w:w="292"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201 255,67</w:t>
            </w:r>
          </w:p>
        </w:tc>
        <w:tc>
          <w:tcPr>
            <w:tcW w:w="377"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87 000,00</w:t>
            </w:r>
          </w:p>
        </w:tc>
        <w:tc>
          <w:tcPr>
            <w:tcW w:w="393"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0600400000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146 721,25</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50 000,00</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Приобретение оборудования и ПО для защиты информации</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0600410520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146 721,25</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50 000,00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Общегосударственные вопросы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0600410520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146 721,25</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50 000,00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общегосударственные вопросы</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0600410520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146 721,25</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50 000,00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Закупка товаров, работ, услуг в сфере информационно-коммуникационных технологий</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0600410520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146 721,25</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50 000,00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0600500000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54 534,42</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37 000,00</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Приобретение и обслуживание электорнно-вычислительной техники</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0600510530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36 634,42</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19 100,00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Общегосударственные вопросы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0600510530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36 634,42</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19 100,00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общегосударственные вопросы</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0600510530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36 634,42</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19 100,00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Закупка товаров, работ, услуг в сфере информационно-коммуникационных технологий</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0600510530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36 634,42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19 100,00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0600510540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17 900,00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17 900,00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Общегосударственные вопросы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0600510540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17 900,00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17 900,00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общегосударственные вопросы</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0600510540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17 900,00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17 900,00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Закупка товаров, работ, услуг в сфере информационно-коммуникационных технологий</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0600510540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17 900,00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17 900,00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rPr>
                <w:rFonts w:ascii="Arial" w:hAnsi="Arial" w:cs="Arial"/>
                <w:color w:val="000000"/>
                <w:sz w:val="12"/>
                <w:szCs w:val="12"/>
              </w:rPr>
            </w:pPr>
            <w:r w:rsidRPr="00F40F65">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2018-2024 годах"</w:t>
            </w:r>
          </w:p>
        </w:tc>
        <w:tc>
          <w:tcPr>
            <w:tcW w:w="368"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0700000000</w:t>
            </w:r>
          </w:p>
        </w:tc>
        <w:tc>
          <w:tcPr>
            <w:tcW w:w="292"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131 700,00</w:t>
            </w:r>
          </w:p>
        </w:tc>
        <w:tc>
          <w:tcPr>
            <w:tcW w:w="377"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131 700,00</w:t>
            </w:r>
          </w:p>
        </w:tc>
        <w:tc>
          <w:tcPr>
            <w:tcW w:w="393"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131 700,00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Отлов, эвтаназия и утилизация безнадзорных животных</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0700100000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131 700,00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131 700,00</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131 700,00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0700170720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131 700,00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131 700,00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131 700,00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Национальная экономика</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0700170720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0400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131 700,00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131 700,00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131 700,00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Сельское хозяйство и рыболовство</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0700170720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0405</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131 700,00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131 700,00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131 700,00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0700170720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0405</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131 700,00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131 700,00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131 700,00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rPr>
                <w:rFonts w:ascii="Arial" w:hAnsi="Arial" w:cs="Arial"/>
                <w:color w:val="000000"/>
                <w:sz w:val="12"/>
                <w:szCs w:val="12"/>
              </w:rPr>
            </w:pPr>
            <w:r w:rsidRPr="00F40F65">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368"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0800000000</w:t>
            </w:r>
          </w:p>
        </w:tc>
        <w:tc>
          <w:tcPr>
            <w:tcW w:w="292"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446 524 471,56</w:t>
            </w:r>
          </w:p>
        </w:tc>
        <w:tc>
          <w:tcPr>
            <w:tcW w:w="377"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324 735 086,72</w:t>
            </w:r>
          </w:p>
        </w:tc>
        <w:tc>
          <w:tcPr>
            <w:tcW w:w="393"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299 171 668,07</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0"/>
              <w:rPr>
                <w:rFonts w:ascii="Arial" w:hAnsi="Arial" w:cs="Arial"/>
                <w:color w:val="000000"/>
                <w:sz w:val="12"/>
                <w:szCs w:val="12"/>
              </w:rPr>
            </w:pPr>
            <w:r w:rsidRPr="00F40F65">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368"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0810000000</w:t>
            </w:r>
          </w:p>
        </w:tc>
        <w:tc>
          <w:tcPr>
            <w:tcW w:w="292"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8 349 500,00</w:t>
            </w:r>
          </w:p>
        </w:tc>
        <w:tc>
          <w:tcPr>
            <w:tcW w:w="377"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7 095 800,00</w:t>
            </w:r>
          </w:p>
        </w:tc>
        <w:tc>
          <w:tcPr>
            <w:tcW w:w="393"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7 095 800,00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Повышение эффективности и качества услуг в сфере общего образования</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0810100000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44 700,00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44 100,00</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44 100,00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Субсидия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0810172080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40 200,00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40 200,00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40 200,00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0810172080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40 200,00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40 200,00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40 200,00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Общее образование</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0810172080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40 200,00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40 200,00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40 200,00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0810172080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40 200,00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40 200,00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40 200,00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08101S2080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4 500,00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3 900,00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3 900,00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08101S2080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4 500,00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3 900,00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3 900,00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Общее образование</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08101S2080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4 500,00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3 900,00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3 900,00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08101S2080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4 500,00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3 900,00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3 900,00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Создание условий для получения качественного образования</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0810200000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4 773 300,00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3 520 200,00</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3 520 200,00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0810270500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2 309 800,00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1 056 700,00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1 056 700,00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0810270500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2 309 800,00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1 056 700,00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1 056 700,00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Общее образование</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0810270500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2 309 800,00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1 056 700,00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1 056 700,00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0810270500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2 309 800,00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1 056 700,00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1 056 700,00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0810270570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236 700,00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236 700,00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236 700,00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0810270570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236 700,00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236 700,00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236 700,00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Общее образование</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0810270570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236 700,00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236 700,00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236 700,00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0810270570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236 700,00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236 700,00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236 700,00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0810272120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1 781 400,00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1 781 400,00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1 781 400,00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0810272120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1 781 400,00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1 781 400,00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1 781 400,00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Общее образование</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0810272120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1 731 800,00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1 731 800,00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1 731 800,00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иные цели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0810272120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1 731 800,00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1 731 800,00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1 731 800,00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Дополнительное образование детей</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0810272120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49 600,00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49 600,00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49 600,00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иные цели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0810272120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49 600,00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49 600,00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49 600,00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08102S2120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445 400,00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445 400,00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445 400,00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08102S2120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445 400,00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445 400,00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445 400,00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Общее образование</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08102S2120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433 000,00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433 000,00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433 000,00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иные цели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08102S2120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433 000,00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433 000,00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433 000,00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Дополнительное образование детей</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08102S2120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12 400,00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12 400,00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12 400,00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иные цели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08102S2120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12 400,00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12 400,00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12 400,00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Федеральный проект "Современная школа"</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081E100000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3 376 500,00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3 376 500,00</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3 376 500,00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Субвенция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081E170020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3 076 500,00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3 076 500,00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3 076 500,00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081E170020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3 076 500,00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3 076 500,00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3 076 500,00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Общее образование</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081E170020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3 076 500,00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3 076 500,00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3 076 500,00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иные цели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081E170020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3 076 500,00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3 076 500,00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3 076 500,00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081E171370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200 000,00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200 000,00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200 000,00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081E171370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200 000,00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200 000,00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200 000,00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Общее образование</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081E171370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200 000,00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200 000,00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200 000,00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иные цели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081E171370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200 000,00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200 000,00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200 000,00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081E172330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100 000,00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100 000,00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100 000,00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081E172330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100 000,00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100 000,00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100 000,00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Общее образование</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081E172330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100 000,00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100 000,00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100 000,00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иные цели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081E172330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100 000,00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100 000,00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100 000,00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Федеральный проект "Цифровая образовательная среда"</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081E400000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155 000,00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155 000,00</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155 000,00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081E471380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45 000,00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45 000,00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45 000,00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081E471380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45 000,00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45 000,00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45 000,00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Общее образование</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081E471380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45 000,00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45 000,00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45 000,00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иные цели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081E471380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45 000,00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45 000,00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45 000,00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Иные межбюджетные трансферты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081E472340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110 000,00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110 000,00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110 000,00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081E472340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110 000,00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110 000,00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110 000,00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Общее образование</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081E472340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110 000,00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110 000,00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110 000,00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иные цели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081E472340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110 000,00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110 000,00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110 000,00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0"/>
              <w:rPr>
                <w:rFonts w:ascii="Arial" w:hAnsi="Arial" w:cs="Arial"/>
                <w:color w:val="000000"/>
                <w:sz w:val="12"/>
                <w:szCs w:val="12"/>
              </w:rPr>
            </w:pPr>
            <w:r w:rsidRPr="00F40F65">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368"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0820000000</w:t>
            </w:r>
          </w:p>
        </w:tc>
        <w:tc>
          <w:tcPr>
            <w:tcW w:w="292"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9 329 961,40</w:t>
            </w:r>
          </w:p>
        </w:tc>
        <w:tc>
          <w:tcPr>
            <w:tcW w:w="377"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8 435 684,00</w:t>
            </w:r>
          </w:p>
        </w:tc>
        <w:tc>
          <w:tcPr>
            <w:tcW w:w="393"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8 435 684,00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0820100000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5 192 779,11</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4 479 684,00</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4 479 684,00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0820101071</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3 191 400,00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3 356 900,00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3 356 900,00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0820101071</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3 191 400,00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3 356 900,00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3 356 900,00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Дополнительное образование детей</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0820101071</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3 191 400,00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3 356 900,00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3 356 900,00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0820101071</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3 191 400,00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3 356 900,00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3 356 900,00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0820101072</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963 800,00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1 013 800,00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1 013 800,00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0820101072</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963 800,00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1 013 800,00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1 013 800,00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Дополнительное образование детей</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0820101072</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963 800,00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1 013 800,00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1 013 800,00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0820101072</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963 800,00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1 013 800,00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1 013 800,00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0820101073</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108 287,00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108 984,00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108 984,00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0820101073</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108 287,00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108 984,00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108 984,00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Дополнительное образование детей</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0820101073</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108 287,00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108 984,00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108 984,00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0820101073</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108 287,00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108 984,00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108 984,00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0820171411</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228 456,00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0820171411</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228 456,00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Дополнительное образование детей</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0820171411</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228 456,00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0820171411</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228 456,00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0820171412</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68 936,11</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0820171412</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68 936,11</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Дополнительное образование детей</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0820171412</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68 936,11</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0820171412</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68 936,11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0820172300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505 500,00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0820172300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505 500,00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Дополнительное образование детей</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0820172300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505 500,00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0820172300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505 500,00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08201S2300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126 400,00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08201S2300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126 400,00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Дополнительное образование детей</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08201S2300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126 400,00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08201S2300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126 400,00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0820200000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2 054 682,29</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2 232 000,00</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2 232 000,00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Организация каникулярного отдыха (оздоровление) детей</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0820210120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2 054 682,29</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2 232 000,00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2 232 000,00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0820210120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2 054 682,29</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2 232 000,00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2 232 000,00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Молодежная политика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0820210120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0707</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2 054 682,29</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2 232 000,00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2 232 000,00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0820210120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0707</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2 054 682,29</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2 232 000,00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2 232 000,00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0820300000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45 000,00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45 000,00</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45 000,00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Поддержка одаренных детей</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0820310130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45 000,00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45 000,00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45 000,00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0820310130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45 000,00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45 000,00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45 000,00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Общее образование</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0820310130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45 000,00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45 000,00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45 000,00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Премии и гранты</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0820310130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350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45 000,00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45 000,00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45 000,00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Ведение персонифицированного финансирования дополнительного образования детей</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0820400000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1 425 100,00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1 209 600,00</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1 209 600,00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Ведение персонифицированного учета по дополнительному образованию</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0820401302</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1 425 100,00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1 209 600,00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1 209 600,00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0820401302</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1 425 100,00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1 209 600,00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1 209 600,00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Дополнительное образование детей</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0820401302</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1 425 100,00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1 209 600,00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1 209 600,00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иные цели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0820401302</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1 425 100,00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1 209 600,00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1 209 600,00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Реализация муниципального проекта "Экостарт", реализуемого в рамках кластера</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0820500000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143 000,00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"Экостарт"</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0820572360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143 000,00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0820572360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143 000,00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Дополнительное образование детей</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0820572360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143 000,00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иные цели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0820572360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143 000,00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Федеральный проект "Успех каждого ребенка"</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082E200000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469 400,00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469 400,00</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469 400,00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082E272020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469 400,00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469 400,00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469 400,00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082E272020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469 400,00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469 400,00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469 400,00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Дополнительное образование детей</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082E272020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469 400,00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469 400,00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469 400,00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иные цели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082E272020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469 400,00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469 400,00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469 400,00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0"/>
              <w:rPr>
                <w:rFonts w:ascii="Arial" w:hAnsi="Arial" w:cs="Arial"/>
                <w:color w:val="000000"/>
                <w:sz w:val="12"/>
                <w:szCs w:val="12"/>
              </w:rPr>
            </w:pPr>
            <w:r w:rsidRPr="00F40F65">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368"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0830000000</w:t>
            </w:r>
          </w:p>
        </w:tc>
        <w:tc>
          <w:tcPr>
            <w:tcW w:w="292"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5 086 813,54</w:t>
            </w:r>
          </w:p>
        </w:tc>
        <w:tc>
          <w:tcPr>
            <w:tcW w:w="377"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4 025 736,23</w:t>
            </w:r>
          </w:p>
        </w:tc>
        <w:tc>
          <w:tcPr>
            <w:tcW w:w="393"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4 025 736,23</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0830100000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4 780,00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4 780,00</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4 780,00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Реализация прочих мероприятий муниципальной программы</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0830199990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4 780,00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4 780,00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4 780,00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0830199990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4 780,00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4 780,00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4 780,00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Молодежная политика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0830199990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0707</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4 780,00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4 780,00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4 780,00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0830199990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0707</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4 780,00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4 780,00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4 780,00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Поддержка молодой семьи в Валдайском муниципальном районе</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0830200000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5 780,00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5 780,00</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5 780,00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Реализация прочих мероприятий муниципальной программы</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0830299990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5 780,00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5 780,00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5 780,00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0830299990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5 780,00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5 780,00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5 780,00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Молодежная политика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0830299990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0707</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5 780,00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5 780,00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5 780,00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0830299990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0707</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5 780,00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5 780,00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5 780,00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Поддержка молодежи, оказавшейся в трудной жизненной ситуации</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0830300000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6 000,00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6 000,00</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6 000,00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Реализация прочих мероприятий муниципальной программы</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0830399990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6 000,00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6 000,00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6 000,00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0830399990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6 000,00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6 000,00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6 000,00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Молодежная политика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0830399990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0707</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6 000,00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6 000,00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6 000,00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0830399990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0707</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6 000,00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6 000,00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6 000,00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0830400000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17 480,00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17 480,00</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17 480,00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Реализация прочих мероприятий муниципальной программы</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0830499990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17 480,00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17 480,00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17 480,00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0830499990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17 480,00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17 480,00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17 480,00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Молодежная политика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0830499990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0707</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17 480,00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17 480,00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17 480,00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0830499990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0707</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17 480,00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17 480,00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17 480,00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0830500000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415 960,00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415 960,00</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415 960,00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0830510190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350 000,00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350 000,00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350 000,00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0830510190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350 000,00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350 000,00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350 000,00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Молодежная политика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0830510190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0707</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350 000,00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350 000,00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350 000,00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0830510190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0707</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350 000,00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иные цели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0830510190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0707</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350 000,00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350 000,00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Реализация прочих мероприятий муниципальной программы</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0830599990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65 960,00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65 960,00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65 960,00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0830599990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65 960,00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65 960,00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65 960,00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Молодежная политика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0830599990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0707</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65 960,00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65 960,00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65 960,00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0830599990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0707</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65 960,00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65 960,00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65 960,00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Развитие инфраструктуры учреждений по работе с молодежью</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0830600000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4 636 813,54</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3 575 736,23</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3 575 736,23</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0830601081</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2 476 600,00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2 476 600,00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2 476 600,00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0830601081</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2 476 600,00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2 476 600,00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2 476 600,00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Молодежная политика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0830601081</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0707</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2 476 600,00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2 476 600,00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2 476 600,00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0830601081</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0707</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2 476 600,00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2 476 600,00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2 476 600,00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0830601082</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747 933,03</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747 933,03</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747 933,03</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0830601082</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747 933,03</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747 933,03</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747 933,03</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Молодежная политика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0830601082</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0707</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747 933,03</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747 933,03</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747 933,03</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0830601082</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0707</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747 933,03</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747 933,03</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747 933,03</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0830601083</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351 047,20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351 203,20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351 203,20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0830601083</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351 047,20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351 203,20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351 203,20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Молодежная политика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0830601083</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0707</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351 047,20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351 203,20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351 203,20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0830601083</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0707</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351 047,20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351 203,20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351 203,20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0830671411</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399 452,00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0830671411</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399 452,00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Молодежная политика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0830671411</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0707</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399 452,00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0830671411</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0707</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399 452,00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0830671412</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120 678,71</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0830671412</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120 678,71</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Молодежная политика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0830671412</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0707</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120 678,71</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0830671412</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0707</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120 678,71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0830672300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432 902,09</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0830672300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432 902,09</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Молодежная политика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0830672300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0707</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432 902,09</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0830672300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0707</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432 902,09</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08306S2300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108 200,51</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08306S2300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108 200,51</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Молодежная политика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08306S2300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0707</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108 200,51</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08306S2300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0707</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108 200,51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0"/>
              <w:rPr>
                <w:rFonts w:ascii="Arial" w:hAnsi="Arial" w:cs="Arial"/>
                <w:color w:val="000000"/>
                <w:sz w:val="12"/>
                <w:szCs w:val="12"/>
              </w:rPr>
            </w:pPr>
            <w:r w:rsidRPr="00F40F65">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368"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0840000000</w:t>
            </w:r>
          </w:p>
        </w:tc>
        <w:tc>
          <w:tcPr>
            <w:tcW w:w="292"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235 400,00</w:t>
            </w:r>
          </w:p>
        </w:tc>
        <w:tc>
          <w:tcPr>
            <w:tcW w:w="377"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112 400,00</w:t>
            </w:r>
          </w:p>
        </w:tc>
        <w:tc>
          <w:tcPr>
            <w:tcW w:w="393"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112 400,00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Информационно-методическое сопровождение патриотического воспитания граждан</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0840100000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8 000,00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8 000,00</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8 000,00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Реализация прочих мероприятий муниципальной программы</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0840199990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8 000,00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8 000,00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8 000,00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0840199990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8 000,00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8 000,00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8 000,00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Молодежная политика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0840199990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0707</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8 000,00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8 000,00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8 000,00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0840199990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0707</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8 000,00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8 000,00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8 000,00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Совершенствование форм и методов работы по патриотическому воспитанию граждан</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0840200000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26 900,00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26 900,00</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26 900,00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Реализация прочих мероприятий муниципальной программы</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0840299990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26 900,00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26 900,00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26 900,00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0840299990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26 900,00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26 900,00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26 900,00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Молодежная политика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0840299990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0707</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26 900,00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26 900,00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26 900,00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0840299990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0707</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26 900,00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26 900,00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26 900,00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0840300000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33 100,00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33 100,00</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33 100,00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Реализация прочих мероприятий муниципальной программы</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0840399990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33 100,00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33 100,00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33 100,00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0840399990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33 100,00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33 100,00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33 100,00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Молодежная политика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0840399990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0707</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33 100,00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33 100,00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33 100,00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0840399990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0707</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33 100,00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33 100,00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33 100,00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0840400000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163 400,00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40 400,00</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40 400,00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Субвенция на осуществление отдельных государственных полномочий в области увековечения памяти погибших при защите Отечества</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0840470660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123 000,00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0840470660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123 000,00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Молодежная политика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0840470660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0707</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123 000,00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иные цели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0840470660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0707</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123 000,00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Реализация прочих мероприятий муниципальной программы</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0840499990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40 400,00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40 400,00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40 400,00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0840499990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40 400,00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40 400,00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40 400,00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Молодежная политика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0840499990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0707</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40 400,00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40 400,00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40 400,00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иные цели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0840499990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0707</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40 400,00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40 400,00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40 400,00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0840500000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1 000,00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1 000,00</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1 000,00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Реализация прочих мероприятий муниципальной программы</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0840599990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1 000,00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1 000,00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0840599990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1 000,00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1 000,00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Молодежная политика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0840599990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0707</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1 000,00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0840599990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0707</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1 000,00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Информационное обеспечение патриотического воспитания граждан</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0840600000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3 000,00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3 000,00</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3 000,00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Реализация прочих мероприятий муниципальной программы</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0840699990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3 000,00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3 000,00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0840699990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3 000,00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3 000,00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Молодежная политика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0840699990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0707</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3 000,00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0840699990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0707</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3 000,00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0"/>
              <w:rPr>
                <w:rFonts w:ascii="Arial" w:hAnsi="Arial" w:cs="Arial"/>
                <w:color w:val="000000"/>
                <w:sz w:val="12"/>
                <w:szCs w:val="12"/>
              </w:rPr>
            </w:pPr>
            <w:r w:rsidRPr="00F40F65">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368"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0850000000</w:t>
            </w:r>
          </w:p>
        </w:tc>
        <w:tc>
          <w:tcPr>
            <w:tcW w:w="292"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18 088 452,00</w:t>
            </w:r>
          </w:p>
        </w:tc>
        <w:tc>
          <w:tcPr>
            <w:tcW w:w="377"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9 123 400,00</w:t>
            </w:r>
          </w:p>
        </w:tc>
        <w:tc>
          <w:tcPr>
            <w:tcW w:w="393"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9 123 400,00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0850100000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18 088 452,00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9 123 400,00</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9 123 400,00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Субвенция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0850170600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80 000,00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80 000,00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80 000,00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Социальная политика</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0850170600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1000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80 000,00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80 000,00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80 000,00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Охрана семьи и детства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0850170600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1004</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80 000,00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80 000,00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80 000,00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0850170600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1004</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313</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80 000,00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80 000,00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80 000,00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Cубвенция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08501N0821</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18 008 452,00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9 043 400,00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9 043 400,00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Социальная политика</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08501N0821</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1000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18 008 452,00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9 043 400,00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9 043 400,00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Охрана семьи и детства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08501N0821</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1004</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18 008 452,00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9 043 400,00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9 043 400,00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08501N0821</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1004</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412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18 008 452,00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9 043 400,00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9 043 400,00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0"/>
              <w:rPr>
                <w:rFonts w:ascii="Arial" w:hAnsi="Arial" w:cs="Arial"/>
                <w:color w:val="000000"/>
                <w:sz w:val="12"/>
                <w:szCs w:val="12"/>
              </w:rPr>
            </w:pPr>
            <w:r w:rsidRPr="00F40F65">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368"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0860000000</w:t>
            </w:r>
          </w:p>
        </w:tc>
        <w:tc>
          <w:tcPr>
            <w:tcW w:w="292"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405 434 344,62</w:t>
            </w:r>
          </w:p>
        </w:tc>
        <w:tc>
          <w:tcPr>
            <w:tcW w:w="377"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295 942 066,49</w:t>
            </w:r>
          </w:p>
        </w:tc>
        <w:tc>
          <w:tcPr>
            <w:tcW w:w="393"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270 378 647,84</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Обеспечение выполнения муниципальных заданий</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0860100000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261 528 416,81</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196 992 566,00</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196 992 566,00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0860101051</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25 281 700,00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25 281 700,00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25 281 700,00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0860101051</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25 281 700,00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25 281 700,00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25 281 700,00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Дошкольное образование</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0860101051</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25 281 700,00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25 281 700,00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25 281 700,00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0860101051</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25 281 700,00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25 281 700,00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25 281 700,00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0860101052</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7 635 100,00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7 635 100,00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7 635 100,00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0860101052</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7 635 100,00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7 635 100,00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7 635 100,00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Дошкольное образование</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0860101052</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7 635 100,00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7 635 100,00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7 635 100,00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0860101052</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7 635 100,00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7 635 100,00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7 635 100,00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0860101053</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266 200,00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266 200,00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266 200,00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0860101053</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266 200,00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266 200,00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266 200,00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Дошкольное образование</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0860101053</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266 200,00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266 200,00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266 200,00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0860101053</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266 200,00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266 200,00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266 200,00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0860101061</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11 108 800,00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11 108 800,00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11 108 800,00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0860101061</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11 108 800,00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11 108 800,00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11 108 800,00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Общее образование</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0860101061</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11 108 800,00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11 108 800,00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11 108 800,00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0860101061</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11 108 800,00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11 108 800,00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11 108 800,00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0860101062</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3 354 800,00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3 354 800,00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3 354 800,00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0860101062</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3 354 800,00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3 354 800,00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3 354 800,00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Общее образование</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0860101062</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3 354 800,00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3 354 800,00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3 354 800,00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0860101062</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3 354 800,00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3 354 800,00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3 354 800,00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0860101063</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6 870 933,50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7 157 566,00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7 157 566,00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0860101063</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6 870 933,50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7 157 566,00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7 157 566,00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Общее образование</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0860101063</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6 870 933,50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7 157 566,00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7 157 566,00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0860101063</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6 870 933,50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7 157 566,00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7 157 566,00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0860170041</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121 679 900,00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108 653 700,00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108 653 700,00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0860170041</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121 679 900,00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108 653 700,00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108 653 700,00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Дошкольное образование</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0860170041</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46 063 700,00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42 506 000,00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42 506 000,00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0860170041</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46 063 700,00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42 506 000,00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42 506 000,00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Общее образование</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0860170041</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75 616 200,00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66 147 700,00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66 147 700,00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0860170041</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75 616 200,00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66 147 700,00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66 147 700,00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0860170042</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36 466 700,00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32 532 800,00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32 532 800,00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0860170042</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36 466 700,00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32 532 800,00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32 532 800,00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Дошкольное образование</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0860170042</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13 911 200,00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12 836 800,00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12 836 800,00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0860170042</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13 911 200,00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12 836 800,00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12 836 800,00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Общее образование</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0860170042</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22 555 500,00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19 696 000,00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19 696 000,00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0860170042</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22 555 500,00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19 696 000,00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19 696 000,00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0860170043</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1 001 900,00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1 001 900,00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1 001 900,00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0860170043</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1 001 900,00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1 001 900,00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1 001 900,00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Дошкольное образование</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0860170043</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471 800,00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471 800,00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471 800,00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0860170043</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471 800,00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471 800,00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471 800,00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Общее образование</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0860170043</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530 100,00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530 100,00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530 100,00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0860170043</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530 100,00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530 100,00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530 100,00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 заработная плата</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0860171411</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4 266 576,74</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0860171411</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4 266 576,74</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Дошкольное образование</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0860171411</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2 570 482,79</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0860171411</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2 570 482,79</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Общее образование</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0860171411</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1 696 093,95</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0860171411</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1 696 093,95</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0860171412</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1 288 709,17</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0860171412</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1 288 709,17</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Дошкольное образование</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0860171412</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776 494,80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0860171412</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776 494,80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Общее образование</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0860171412</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512 214,37</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0860171412</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512 214,37</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0860172300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33 845 697,91</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0860172300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33 845 697,91</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Общее образование</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0860172300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33 845 697,91</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0860172300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33 845 697,91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08601S2300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8 461 399,49</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08601S2300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8 461 399,49</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Общее образование</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08601S2300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8 461 399,49</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08601S2300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8 461 399,49</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0860200000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47 429 800,00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45 961 800,00</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45 754 800,00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Питание льготных категорий воспитанников дошкольных образовательных организаций</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0860210140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1 374 600,00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1 374 600,00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1 374 600,00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0860210140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1 374 600,00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1 374 600,00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1 374 600,00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Дошкольное образование</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0860210140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1 374 600,00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1 374 600,00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1 374 600,00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иные цели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0860210140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1 374 600,00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1 374 600,00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1 374 600,00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0860253031</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10 095 200,00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10 128 200,00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9 921 200,00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0860253031</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10 095 200,00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10 128 200,00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9 921 200,00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Общее образование</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0860253031</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10 095 200,00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10 128 200,00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9 921 200,00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0860253031</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10 095 200,00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10 128 200,00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9 921 200,00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0860270010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939 200,00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939 200,00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939 200,00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Социальная политика</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0860270010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1000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939 200,00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939 200,00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939 200,00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Охрана семьи и детства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0860270010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1004</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939 200,00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939 200,00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939 200,00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0860270010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1004</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313</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939 200,00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939 200,00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939 200,00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0860270061</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131 100,00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126 300,00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126 300,00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0860270061</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131 100,00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126 300,00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126 300,00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вопросы в области образования</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0860270061</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0709</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131 100,00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126 300,00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126 300,00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0860270061</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0709</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131 100,00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126 300,00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126 300,00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0860270062</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39 500,00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38 100,00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38 100,00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0860270062</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39 500,00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38 100,00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38 100,00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вопросы в области образования</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0860270062</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0709</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39 500,00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38 100,00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38 100,00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0860270062</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0709</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39 500,00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38 100,00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38 100,00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0860270063</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3 900,00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3 900,00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3 900,00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0860270063</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3 900,00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3 900,00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3 900,00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вопросы в области образования</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0860270063</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0709</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3 900,00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3 900,00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3 900,00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0860270063</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0709</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3 900,00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3 900,00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3 900,00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0860270066</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92 790,00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504 900,00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504 900,00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0860270066</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459 000,00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459 000,00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Общее образование</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0860270066</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459 000,00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459 000,00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иные цели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0860270066</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459 000,00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459 000,00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Социальная политика</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0860270066</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1000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92 790,00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45 900,00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45 900,00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Охрана семьи и детства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0860270066</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1004</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92 790,00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45 900,00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45 900,00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0860270066</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1004</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321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92 790,00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45 900,00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45 900,00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0860270067</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3 175 452,52</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2 655 100,00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2 655 100,00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0860270067</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2 907 652,52</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2 387 300,00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2 387 300,00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Дошкольное образование</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0860270067</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919 400,00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669 900,00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669 900,00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иные цели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0860270067</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919 400,00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669 900,00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669 900,00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Общее образование</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0860270067</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1 988 252,52</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1 717 400,00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1 717 400,00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иные цели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0860270067</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1 988 252,52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1 717 400,00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1 717 400,00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Социальная политика</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0860270067</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1000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267 800,00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267 800,00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267 800,00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Охрана семьи и детства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0860270067</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1004</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267 800,00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267 800,00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267 800,00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0860270067</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1004</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321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267 800,00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267 800,00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267 800,00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организаций-пособие</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0860270068</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45 357,48</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Социальная политика</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0860270068</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1000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45 357,48</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Охрана семьи и детства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0860270068</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1004</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45 357,48</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0860270068</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1004</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321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45 357,48</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Субвенция бюджетам муниципальных районов, муниципальных округов и городского округа на содержание ребенка в семье опекуна и приемной семье, а также вознаграждение, причитающееся приемному родителю</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0860270130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17 709 300,00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19 209 300,00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19 209 300,00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Социальная политика</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0860270130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1000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17 709 300,00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19 209 300,00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19 209 300,00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Охрана семьи и детства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0860270130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1004</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17 709 300,00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19 209 300,00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19 209 300,00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0860270130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1004</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313</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10 331 800,00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10 802 500,00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10 802 500,00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0860270130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1004</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323</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7 377 500,00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8 406 800,00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8 406 800,00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0860270630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1 791 000,00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1 791 000,00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1 791 000,00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0860270630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1 791 000,00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1 791 000,00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1 791 000,00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Общее образование</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0860270630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1 791 000,00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1 791 000,00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1 791 000,00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0860270630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1 791 000,00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1 791 000,00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1 791 000,00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0860272380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9 351 600,00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9 191 200,00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9 191 200,00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0860272380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9 351 600,00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9 191 200,00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9 191 200,00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Общее образование</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0860272380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9 351 600,00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9 191 200,00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9 191 200,00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0860272380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9 087 517,00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9 191 200,00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9 191 200,00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иные цели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0860272380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264 083,00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0860272650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62 400,00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Социальная политика</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0860272650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1000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62 400,00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Охрана семьи и детства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0860272650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1004</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62 400,00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0860272650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1004</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313</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62 400,00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Иные межбюджетные трансферты бюджетам муниципальных районов Новгородской области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0860276190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343 700,00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0860276190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343 700,00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Дошкольное образование</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0860276190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343 700,00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иные цели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0860276190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343 700,00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Иные межбюджетные трансферты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0860276220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1 319 500,00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0860276220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1 319 500,00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Дошкольное образование</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0860276220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1 319 500,00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иные цели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0860276220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1 319 500,00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Софинансирование к иному межбюджетному трансферту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08602S2380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389 700,00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08602S2380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389 700,00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Общее образование</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08602S2380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389 700,00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08602S2380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389 700,00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Софинансирование к иным межбюджетным трансфертам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08602S6220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565 500,00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08602S6220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565 500,00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Дошкольное образование</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08602S6220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565 500,00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иные цели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08602S6220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565 500,00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Обеспечение деятельности комитета</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0860300000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16 669 880,55</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14 919 481,84</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14 919 481,84</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Расходы на обеспечение функций органов местного самоуправления</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0860301000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3 213 851,84</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3 213 851,84</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3 213 851,84</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0860301000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3 213 851,84</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3 213 851,84</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3 213 851,84</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вопросы в области образования</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0860301000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0709</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3 213 851,84</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3 213 851,84</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3 213 851,84</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Фонд оплаты труда государственных (муниципальных) органов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0860301000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0709</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2 262 174,99</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2 262 174,99</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2 262 174,99</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0860301000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0709</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122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133 500,00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178 000,00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178 000,00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0860301000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0709</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129</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683 176,85</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683 176,85</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683 176,85</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Закупка товаров, работ, услуг в сфере информационно-коммуникационных технологий</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0860301000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0709</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99 500,00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55 000,00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55 000,00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0860301000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0709</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35 500,00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35 500,00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35 500,00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образования-заработная плата</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0860301091</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8 141 300,00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8 140 000,00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8 140 000,00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0860301091</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8 141 300,00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8 140 000,00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8 140 000,00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вопросы в области образования</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0860301091</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0709</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8 141 300,00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8 140 000,00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8 140 000,00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0860301091</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0709</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8 141 300,00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8 140 000,00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8 140 000,00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0860301092</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2 458 700,00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2 458 300,00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2 458 300,00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0860301092</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2 458 700,00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2 458 300,00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2 458 300,00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вопросы в области образования</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0860301092</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0709</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2 458 700,00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2 458 300,00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2 458 300,00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0860301092</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0709</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2 458 700,00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2 458 300,00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2 458 300,00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образования-материальные затраты</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0860301093</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740 104,00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171 100,00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171 100,00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0860301093</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740 104,00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171 100,00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171 100,00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вопросы в области образования</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0860301093</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0709</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740 104,00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171 100,00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171 100,00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0860301093</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0709</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740 104,00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171 100,00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171 100,00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0860370280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1 526 171,00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936 230,00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936 230,00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0860370280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1 526 171,00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936 230,00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936 230,00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вопросы в области образования</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0860370280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0709</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1 526 171,00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936 230,00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936 230,00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Фонд оплаты труда государственных (муниципальных) органов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0860370280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0709</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941 630,13</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646 716,67</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646 716,67</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0860370280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0709</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122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89 000,00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89 000,00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89 000,00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0860370280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0709</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129</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284 372,46</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195 308,43</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195 308,43</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Закупка товаров, работ, услуг в сфере информационно-коммуникационных технологий</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0860370280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0709</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171 746,00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0860370280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0709</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39 422,41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5 204,90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5 204,90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0860371411</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418 344,94</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0860371411</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418 344,94</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вопросы в области образования</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0860371411</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0709</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418 344,94</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Фонд оплаты труда государственных (муниципальных) органов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0860371411</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0709</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107 644,94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0860371411</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0709</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310 700,00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0860371412</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126 308,77</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0860371412</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126 308,77</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вопросы в области образования</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0860371412</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0709</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126 308,77</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0860371412</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0709</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129</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32 508,77</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0860371412</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0709</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93 800,00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0860372300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36 100,00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0860372300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36 100,00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вопросы в области образования</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0860372300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0709</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36 100,00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0860372300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0709</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36 100,00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08603S2300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9 000,00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08603S2300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9 000,00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вопросы в области образования</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08603S2300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0709</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9 000,00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08603S2300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0709</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9 000,00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Обеспечение деятельности учреждений, подведомственных комитету образования</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0860400000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79 806 247,26</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38 068 218,65</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12 711 800,00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Содержание квалифицированной охраны</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0860401290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7 565 500,00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0860401290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7 565 500,00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Общее образование</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0860401290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7 565 500,00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иные цели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0860401290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7 565 500,00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Осуществление промывки и опрессовки отопительной системы, ремонт узла учёта потребления тепловой энергии учреждений, подведомственных комитету образования</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0860401303</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471 648,00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0860401303</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471 648,00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Общее образование</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0860401303</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471 648,00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иные цели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0860401303</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471 648,00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0860402200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3 480 812,53</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0860402200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3 480 812,53</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Общее образование</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0860402200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3 310 188,97</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иные цели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0860402200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3 310 188,97</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Дополнительное образование детей</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0860402200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170 623,56</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иные цели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0860402200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170 623,56</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0860402400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41 132,00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0860402400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41 132,00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Общее образование</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0860402400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41 132,00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иные цели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0860402400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41 132,00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Техническое обследование зданий школ, разработка и проверка достоверности проектно - сметной документации на капитальный ремонт зданий школ</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0860402500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6 711 834,90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0860402500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6 711 834,90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Общее образование</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0860402500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6 711 834,90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иные цели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0860402500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6 711 834,90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Мероприятия по устранению предписаний контролирующих органов</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0860402700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393 738,68</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0860402700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393 738,68</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Общее образование</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0860402700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393 738,68</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иные цели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0860402700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393 738,68</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Строительный контроль</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0860403200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45 468,00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0860403200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45 468,00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Общее образование</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0860403200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45 468,00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иные цели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0860403200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45 468,00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Субсидия бюджетам муниципальных районов на реализацию местных инициатив в рамках приоритетного регионального проекта "Наш выбор"</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0860477050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1 500 000,00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0860477050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1 500 000,00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Общее образование</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0860477050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1 500 000,00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иные цели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0860477050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1 500 000,00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0860477500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4 110 390,00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0860477500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4 110 390,00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Общее образование</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0860477500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4 110 390,00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иные цели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0860477500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4 110 390,00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Субсидия бюджетам муниципальных районов,муниципальных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08604L3041</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12 839 300,00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12 364 500,00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12 711 800,00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08604L3041</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12 839 300,00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12 364 500,00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12 711 800,00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Общее образование</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08604L3041</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12 839 300,00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12 364 500,00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12 711 800,00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иные цели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08604L3041</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12 839 300,00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12 364 500,00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12 711 800,00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Субсидии бюджетам муниципальных районов,муниципальных округов, городского округа Новгородской области на реализацию мероприятий по модернизации школьных систем образования на 2022 - 2023 годы</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08604L7501</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46 000 028,15</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20 052 625,19</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08604L7501</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46 000 028,15</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20 052 625,19</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Общее образование</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08604L7501</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46 000 028,15</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20 052 625,19</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иные цели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08604L7501</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46 000 028,15</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20 052 625,19</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08604N7501</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1 535 058,01</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08604N7501</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1 535 058,01</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Общее образование</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08604N7501</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1 535 058,01</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иные цели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08604N7501</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1 535 058,01</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Софинансирование к областной субсидии бюджетам муниципальных районов на реализацию местных инициатив в рамках приоритетного регионального проекта "Наш выбор"</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08604S7050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756 785,00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08604S7050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756 785,00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Общее образование</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08604S7050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756 785,00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иные цели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08604S7050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756 785,00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Софинансирование к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08604S7500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4 110,39</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08604S7500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4 110,39</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Общее образование</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08604S7500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4 110,39</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иные цели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08604S7500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4 110,39</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Софинансирование к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08604S7501</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1 535,06</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08604S7501</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1 535,06</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Общее образование</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08604S7501</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1 535,06</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автономным учреждениям на иные цели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08604S7501</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622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1 535,06</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rPr>
                <w:rFonts w:ascii="Arial" w:hAnsi="Arial" w:cs="Arial"/>
                <w:color w:val="000000"/>
                <w:sz w:val="12"/>
                <w:szCs w:val="12"/>
              </w:rPr>
            </w:pPr>
            <w:r w:rsidRPr="00F40F65">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368"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0900000000</w:t>
            </w:r>
          </w:p>
        </w:tc>
        <w:tc>
          <w:tcPr>
            <w:tcW w:w="292"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27 000,00</w:t>
            </w:r>
          </w:p>
        </w:tc>
        <w:tc>
          <w:tcPr>
            <w:tcW w:w="377"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Профилактика терроризма, экстремизма и других правонарушений в Валдайском районе</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0900100000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5 400,00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0900199901</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2 700,00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Общегосударственные вопросы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0900199901</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2 700,00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общегосударственные вопросы</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0900199901</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2 700,00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0900199901</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2 700,00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0900199902</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2 700,00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Общегосударственные вопросы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0900199902</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2 700,00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общегосударственные вопросы</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0900199902</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2 700,00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0900199902</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2 700,00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0900200000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4 100,00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0900299903</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4 100,00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Культура, кинематография</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0900299903</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4 100,00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Культура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0900299903</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4 100,00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иные цели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0900299903</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4 100,00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Противодействие коррупции в Валдайском муниципальном районе</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0900300000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17 500,00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0900399904</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8 000,00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0900399904</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8 000,00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Профессиональная подготовка, переподготовка и повышение квалификации</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0900399904</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0705</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8 000,00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0900399904</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0705</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8 000,00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0900399905</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9 500,00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0900399905</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9 500,00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Профессиональная подготовка, переподготовка и повышение квалификации</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0900399905</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0705</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9 500,00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0900399905</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0705</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9 500,00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rPr>
                <w:rFonts w:ascii="Arial" w:hAnsi="Arial" w:cs="Arial"/>
                <w:color w:val="000000"/>
                <w:sz w:val="12"/>
                <w:szCs w:val="12"/>
              </w:rPr>
            </w:pPr>
            <w:r w:rsidRPr="00F40F65">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2017-2023 годы"</w:t>
            </w:r>
          </w:p>
        </w:tc>
        <w:tc>
          <w:tcPr>
            <w:tcW w:w="368"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1100000000</w:t>
            </w:r>
          </w:p>
        </w:tc>
        <w:tc>
          <w:tcPr>
            <w:tcW w:w="292"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1 094 346,29</w:t>
            </w:r>
          </w:p>
        </w:tc>
        <w:tc>
          <w:tcPr>
            <w:tcW w:w="377"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1100100000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1 094 346,29</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Строительство общественных колодцев</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1100110311</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182 000,00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Жилищно-коммунальное хозяйство</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1100110311</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0500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182 000,00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Коммунальное хозяйство</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1100110311</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0502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182 000,00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1100110311</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0502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414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182 000,00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Ремонт общественных колодцев</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1100110312</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479 899,77</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Жилищно-коммунальное хозяйство</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1100110312</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0500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479 899,77</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Коммунальное хозяйство</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1100110312</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0502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479 899,77</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1100110312</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0502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479 899,77</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1100110320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77 300,18</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Жилищно-коммунальное хозяйство</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1100110320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0500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77 300,18</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Коммунальное хозяйство</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1100110320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0502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77 300,18</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1100110320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0502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77 300,18</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Приобретение и монтаж, ремонт и обслуживание оборудования для очистки питьевой воды</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1100110322</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298 446,34</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Жилищно-коммунальное хозяйство</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1100110322</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0500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298 446,34</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Коммунальное хозяйство</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1100110322</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0502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298 446,34</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1100110322</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0502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298 446,34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Проверка достоверности сметных расчётов</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1100110330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56 700,00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Жилищно-коммунальное хозяйство</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1100110330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0500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56 700,00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Коммунальное хозяйство</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1100110330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0502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56 700,00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1100110330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0502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56 700,00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rPr>
                <w:rFonts w:ascii="Arial" w:hAnsi="Arial" w:cs="Arial"/>
                <w:color w:val="000000"/>
                <w:sz w:val="12"/>
                <w:szCs w:val="12"/>
              </w:rPr>
            </w:pPr>
            <w:r w:rsidRPr="00F40F65">
              <w:rPr>
                <w:rFonts w:ascii="Arial" w:hAnsi="Arial" w:cs="Arial"/>
                <w:color w:val="000000"/>
                <w:sz w:val="12"/>
                <w:szCs w:val="12"/>
              </w:rPr>
              <w:t>Муниципальная программа "Обеспечение экономического развития Валдайского района на 2016-2026 годы"</w:t>
            </w:r>
          </w:p>
        </w:tc>
        <w:tc>
          <w:tcPr>
            <w:tcW w:w="368"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1300000000</w:t>
            </w:r>
          </w:p>
        </w:tc>
        <w:tc>
          <w:tcPr>
            <w:tcW w:w="292"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708 933,52</w:t>
            </w:r>
          </w:p>
        </w:tc>
        <w:tc>
          <w:tcPr>
            <w:tcW w:w="377"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0"/>
              <w:rPr>
                <w:rFonts w:ascii="Arial" w:hAnsi="Arial" w:cs="Arial"/>
                <w:color w:val="000000"/>
                <w:sz w:val="12"/>
                <w:szCs w:val="12"/>
              </w:rPr>
            </w:pPr>
            <w:r w:rsidRPr="00F40F65">
              <w:rPr>
                <w:rFonts w:ascii="Arial" w:hAnsi="Arial" w:cs="Arial"/>
                <w:color w:val="000000"/>
                <w:sz w:val="12"/>
                <w:szCs w:val="12"/>
              </w:rPr>
              <w:t>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368"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1310000000</w:t>
            </w:r>
          </w:p>
        </w:tc>
        <w:tc>
          <w:tcPr>
            <w:tcW w:w="292"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458 933,52</w:t>
            </w:r>
          </w:p>
        </w:tc>
        <w:tc>
          <w:tcPr>
            <w:tcW w:w="377"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1310300000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458 933,52</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Иные межбюджетные трансфертыбюджетам муниципальных районов, муниципальных округов Новгородской области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торговыхобъектов,обеспечивающих доставку и реализацию товаров</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1310372660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413 040,16</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Национальная экономика</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1310372660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0400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413 040,16</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вопросы в области национальной экономики</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1310372660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0412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413 040,16</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1310372660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0412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413 040,16</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Софинансирование к иным межбюджетным трансфертам бюджетам муниципальных районов, муниципальных округов Новгородской области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торговыхобъектов,обеспечивающих доставку и реализацию товаров</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13103S2660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45 893,36</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Национальная экономика</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13103S2660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0400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45 893,36</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вопросы в области национальной экономики</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13103S2660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0412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45 893,36</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13103S2660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0412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45 893,36</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0"/>
              <w:rPr>
                <w:rFonts w:ascii="Arial" w:hAnsi="Arial" w:cs="Arial"/>
                <w:color w:val="000000"/>
                <w:sz w:val="12"/>
                <w:szCs w:val="12"/>
              </w:rPr>
            </w:pPr>
            <w:r w:rsidRPr="00F40F65">
              <w:rPr>
                <w:rFonts w:ascii="Arial" w:hAnsi="Arial" w:cs="Arial"/>
                <w:color w:val="000000"/>
                <w:sz w:val="12"/>
                <w:szCs w:val="12"/>
              </w:rPr>
              <w:t>Подпрограмма "Участие в ежегодном рейтинге органов местного самоуправления по развитию предпринимательства, привлечению инвестиций и содействию развития конкуренции</w:t>
            </w:r>
          </w:p>
        </w:tc>
        <w:tc>
          <w:tcPr>
            <w:tcW w:w="368"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1340000000</w:t>
            </w:r>
          </w:p>
        </w:tc>
        <w:tc>
          <w:tcPr>
            <w:tcW w:w="292"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250 000,00</w:t>
            </w:r>
          </w:p>
        </w:tc>
        <w:tc>
          <w:tcPr>
            <w:tcW w:w="377"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Развитие предпринимательства, привлечение инвестиций и содействие развитию конкуренции</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1340100000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250 000,00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Иные межбюджетные трансферты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за 2020 год</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1340176020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250 000,00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Национальная экономика</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1340176020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0400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250 000,00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вопросы в области национальной экономики</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1340176020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0412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250 000,00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Фонд оплаты труда государственных (муниципальных) органов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1340176020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0412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19 200,00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1340176020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0412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129</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5 800,00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1340176020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0412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185 200,00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иные цели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1340176020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0412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39 800,00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rPr>
                <w:rFonts w:ascii="Arial" w:hAnsi="Arial" w:cs="Arial"/>
                <w:color w:val="000000"/>
                <w:sz w:val="12"/>
                <w:szCs w:val="12"/>
              </w:rPr>
            </w:pPr>
            <w:r w:rsidRPr="00F40F65">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368"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1700000000</w:t>
            </w:r>
          </w:p>
        </w:tc>
        <w:tc>
          <w:tcPr>
            <w:tcW w:w="292"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459 202,00</w:t>
            </w:r>
          </w:p>
        </w:tc>
        <w:tc>
          <w:tcPr>
            <w:tcW w:w="377"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401 802,00</w:t>
            </w:r>
          </w:p>
        </w:tc>
        <w:tc>
          <w:tcPr>
            <w:tcW w:w="393"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1700400000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1 500,00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1 500,00</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1700410800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1 500,00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1 500,00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Общегосударственные вопросы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1700410800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1 500,00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1 500,00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общегосударственные вопросы</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1700410800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1 500,00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1 500,00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1700410800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1 500,00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1 500,00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Привлечение населения района к непосредственному участию в осуществлении местного самоуправления</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1700500000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1 000,00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1 000,00</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Органазация и проведение семинаров, совещаний, конференций, "круглых столов" с участием представителей ТОС</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1700510802</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1 000,00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1 000,00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Общегосударственные вопросы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1700510802</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1 000,00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1 000,00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общегосударственные вопросы</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1700510802</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1 000,00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1700510802</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1 000,00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1700600000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31 000,00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31 000,00</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Проведение ежегодного конкурса "Лучшее ТОС Валдайского муниципального района"</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1700610803</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1 000,00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1 000,00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Общегосударственные вопросы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1700610803</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1 000,00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1 000,00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общегосударственные вопросы</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1700610803</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1 000,00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1700610803</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1 000,00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1700610804</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30 000,00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30 000,00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Общегосударственные вопросы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1700610804</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30 000,00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30 000,00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общегосударственные вопросы</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1700610804</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30 000,00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30 000,00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Публичные нормативные выплаты гражданам несоциального характера</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1700610804</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330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30 000,00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30 000,00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1700700000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145 349,00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87 949,00</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1700710805</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87 949,00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87 949,00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1700710805</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87 949,00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87 949,00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Профессиональная подготовка, переподготовка и повышение квалификации</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1700710805</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0705</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87 949,00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87 949,00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1700710805</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0705</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87 949,00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87 949,00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1700710809</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57 400,00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1700710809</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57 400,00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Профессиональная подготовка, переподготовка и повышение квалификации</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1700710809</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0705</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57 400,00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1700710809</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0705</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57 400,00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1700900000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280 353,00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280 353,00</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1700910806</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280 353,00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280 353,00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Общегосударственные вопросы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1700910806</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280 353,00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280 353,00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общегосударственные вопросы</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1700910806</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280 353,00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280 353,00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Уплата иных платежей</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1700910806</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853</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280 353,00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280 353,00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rPr>
                <w:rFonts w:ascii="Arial" w:hAnsi="Arial" w:cs="Arial"/>
                <w:color w:val="000000"/>
                <w:sz w:val="12"/>
                <w:szCs w:val="12"/>
              </w:rPr>
            </w:pPr>
            <w:r w:rsidRPr="00F40F65">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2019-2024 годы"</w:t>
            </w:r>
          </w:p>
        </w:tc>
        <w:tc>
          <w:tcPr>
            <w:tcW w:w="368"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2100000000</w:t>
            </w:r>
          </w:p>
        </w:tc>
        <w:tc>
          <w:tcPr>
            <w:tcW w:w="292"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19 905 631,22</w:t>
            </w:r>
          </w:p>
        </w:tc>
        <w:tc>
          <w:tcPr>
            <w:tcW w:w="377"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14 480 910,00</w:t>
            </w:r>
          </w:p>
        </w:tc>
        <w:tc>
          <w:tcPr>
            <w:tcW w:w="393"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14 608 630,00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0"/>
              <w:rPr>
                <w:rFonts w:ascii="Arial" w:hAnsi="Arial" w:cs="Arial"/>
                <w:color w:val="000000"/>
                <w:sz w:val="12"/>
                <w:szCs w:val="12"/>
              </w:rPr>
            </w:pPr>
            <w:r w:rsidRPr="00F40F65">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368"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2110000000</w:t>
            </w:r>
          </w:p>
        </w:tc>
        <w:tc>
          <w:tcPr>
            <w:tcW w:w="292"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19 473 936,22</w:t>
            </w:r>
          </w:p>
        </w:tc>
        <w:tc>
          <w:tcPr>
            <w:tcW w:w="377"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14 380 910,00</w:t>
            </w:r>
          </w:p>
        </w:tc>
        <w:tc>
          <w:tcPr>
            <w:tcW w:w="393"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14 508 630,00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2110100000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19 473 936,22</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14 380 910,00</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14 508 630,00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2110110610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5 000 000,00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5 000 000,00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5 000 000,00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Национальная экономика</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2110110610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0400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5 000 000,00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5 000 000,00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5 000 000,00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Дорожное хозяйство (дорожные фонды)</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2110110610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0409</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5 000 000,00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5 000 000,00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5 000 000,00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2110110610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0409</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5 000 000,00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5 000 000,00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5 000 000,00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Ремонт автомобильных дорог общего пользования местного значения</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2110110620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1 959 436,22</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976 910,00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1 184 630,00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Национальная экономика</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2110110620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0400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1 959 436,22</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976 910,00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1 184 630,00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Дорожное хозяйство (дорожные фонды)</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2110110620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0409</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1 959 436,22</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976 910,00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1 184 630,00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2110110620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0409</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1 959 436,22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976 910,00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1 184 630,00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2110110630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27 500,00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80 000,00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Национальная экономика</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2110110630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0400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27 500,00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80 000,00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Дорожное хозяйство (дорожные фонды)</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2110110630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0409</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27 500,00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80 000,00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2110110630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0409</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243</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27 500,00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80 000,00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Субсидия бюджетам муниципальных районов, муниципальных округов и городского округа на формирование муниципальных дорожных фондов</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2110171510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12 487 000,00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8 324 000,00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8 324 000,00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Национальная экономика</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2110171510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0400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12 487 000,00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8 324 000,00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8 324 000,00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Дорожное хозяйство (дорожные фонды)</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2110171510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0409</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12 487 000,00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8 324 000,00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8 324 000,00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2110171510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0409</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243</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522 500,00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1 370 000,00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2110171510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0409</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11 964 500,00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6 954 000,00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8 324 000,00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0"/>
              <w:rPr>
                <w:rFonts w:ascii="Arial" w:hAnsi="Arial" w:cs="Arial"/>
                <w:color w:val="000000"/>
                <w:sz w:val="12"/>
                <w:szCs w:val="12"/>
              </w:rPr>
            </w:pPr>
            <w:r w:rsidRPr="00F40F65">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368"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2120000000</w:t>
            </w:r>
          </w:p>
        </w:tc>
        <w:tc>
          <w:tcPr>
            <w:tcW w:w="292"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431 695,00</w:t>
            </w:r>
          </w:p>
        </w:tc>
        <w:tc>
          <w:tcPr>
            <w:tcW w:w="377"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100 000,00</w:t>
            </w:r>
          </w:p>
        </w:tc>
        <w:tc>
          <w:tcPr>
            <w:tcW w:w="393"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100 000,00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2120100000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431 695,00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100 000,00</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100 000,00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Приобретение и установка технических средств организации дорожного движения</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2120110640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215 695,00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50 000,00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50 000,00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Национальная экономика</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2120110640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0400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215 695,00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50 000,00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50 000,00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Дорожное хозяйство (дорожные фонды)</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2120110640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0409</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215 695,00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50 000,00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50 000,00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2120110640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0409</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215 695,00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50 000,00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50 000,00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Паспортизация автомобильных дорог</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2120110671</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20 000,00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50 000,00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50 000,00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Национальная экономика</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2120110671</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0400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20 000,00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50 000,00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50 000,00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Дорожное хозяйство (дорожные фонды)</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2120110671</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0409</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20 000,00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50 000,00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50 000,00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2120110671</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0409</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20 000,00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50 000,00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50 000,00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Проведение испытаний мостового сооружения</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2120110673</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196 000,00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Национальная экономика</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2120110673</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0400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196 000,00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Дорожное хозяйство (дорожные фонды)</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2120110673</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0409</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196 000,00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2120110673</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0409</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196 000,00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rPr>
                <w:rFonts w:ascii="Arial" w:hAnsi="Arial" w:cs="Arial"/>
                <w:color w:val="000000"/>
                <w:sz w:val="12"/>
                <w:szCs w:val="12"/>
              </w:rPr>
            </w:pPr>
            <w:r w:rsidRPr="00F40F65">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368"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2600000000</w:t>
            </w:r>
          </w:p>
        </w:tc>
        <w:tc>
          <w:tcPr>
            <w:tcW w:w="292"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86 292,89</w:t>
            </w:r>
          </w:p>
        </w:tc>
        <w:tc>
          <w:tcPr>
            <w:tcW w:w="377"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77 118,08</w:t>
            </w:r>
          </w:p>
        </w:tc>
        <w:tc>
          <w:tcPr>
            <w:tcW w:w="393"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1"/>
              <w:rPr>
                <w:rFonts w:ascii="Arial" w:hAnsi="Arial" w:cs="Arial"/>
                <w:color w:val="000000"/>
                <w:sz w:val="12"/>
                <w:szCs w:val="12"/>
              </w:rPr>
            </w:pPr>
            <w:r w:rsidRPr="00F40F65">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368"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2600200000</w:t>
            </w:r>
          </w:p>
        </w:tc>
        <w:tc>
          <w:tcPr>
            <w:tcW w:w="292"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1"/>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86 292,89</w:t>
            </w:r>
          </w:p>
        </w:tc>
        <w:tc>
          <w:tcPr>
            <w:tcW w:w="377"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77 118,08</w:t>
            </w:r>
          </w:p>
        </w:tc>
        <w:tc>
          <w:tcPr>
            <w:tcW w:w="393" w:type="pct"/>
            <w:shd w:val="clear" w:color="auto" w:fill="auto"/>
            <w:noWrap/>
            <w:hideMark/>
          </w:tcPr>
          <w:p w:rsidR="001E007D" w:rsidRPr="00F40F65" w:rsidRDefault="001E007D" w:rsidP="00F40F65">
            <w:pPr>
              <w:jc w:val="right"/>
              <w:outlineLvl w:val="1"/>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2600210171</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51 042,89</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60 618,08</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Жилищно-коммунальное хозяйство</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2600210171</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0500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51 042,89</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60 618,08</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Коммунальное хозяйство</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2600210171</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0502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51 042,89</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60 618,08</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2600210171</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0502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51 042,89</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60 618,08</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2600210172</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8 250,00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16 500,00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Жилищно-коммунальное хозяйство</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2600210172</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0500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8 250,00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16 500,00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Коммунальное хозяйство</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2600210172</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0502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8 250,00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16 500,00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2600210172</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0502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8 250,00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16 500,00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2600210173</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27 000,00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Жилищно-коммунальное хозяйство</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2600210173</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0500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27 000,00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Коммунальное хозяйство</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2600210173</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0502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27 000,00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2600210173</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0502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27 000,00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rPr>
                <w:rFonts w:ascii="Arial" w:hAnsi="Arial" w:cs="Arial"/>
                <w:color w:val="000000"/>
                <w:sz w:val="12"/>
                <w:szCs w:val="12"/>
              </w:rPr>
            </w:pPr>
            <w:r w:rsidRPr="00F40F65">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68"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9100000000</w:t>
            </w:r>
          </w:p>
        </w:tc>
        <w:tc>
          <w:tcPr>
            <w:tcW w:w="292"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54 859 146,16</w:t>
            </w:r>
          </w:p>
        </w:tc>
        <w:tc>
          <w:tcPr>
            <w:tcW w:w="377"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45 775 618,85</w:t>
            </w:r>
          </w:p>
        </w:tc>
        <w:tc>
          <w:tcPr>
            <w:tcW w:w="393"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45 775 618,85</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0"/>
              <w:rPr>
                <w:rFonts w:ascii="Arial" w:hAnsi="Arial" w:cs="Arial"/>
                <w:color w:val="000000"/>
                <w:sz w:val="12"/>
                <w:szCs w:val="12"/>
              </w:rPr>
            </w:pPr>
            <w:r w:rsidRPr="00F40F65">
              <w:rPr>
                <w:rFonts w:ascii="Arial" w:hAnsi="Arial" w:cs="Arial"/>
                <w:color w:val="000000"/>
                <w:sz w:val="12"/>
                <w:szCs w:val="12"/>
              </w:rPr>
              <w:t>Глава муниципального образования</w:t>
            </w:r>
          </w:p>
        </w:tc>
        <w:tc>
          <w:tcPr>
            <w:tcW w:w="368"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9110000000</w:t>
            </w:r>
          </w:p>
        </w:tc>
        <w:tc>
          <w:tcPr>
            <w:tcW w:w="292"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2 116 549,29</w:t>
            </w:r>
          </w:p>
        </w:tc>
        <w:tc>
          <w:tcPr>
            <w:tcW w:w="377"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2 017 138,47</w:t>
            </w:r>
          </w:p>
        </w:tc>
        <w:tc>
          <w:tcPr>
            <w:tcW w:w="393"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2 017 138,47</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Расходы на обеспечение функций органов местного самоуправления</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9110001000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2 017 138,47</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2 017 138,47</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2 017 138,47</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Общегосударственные вопросы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9110001000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2 017 138,47</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2 017 138,47</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2 017 138,47</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9110001000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0102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2 017 138,47</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2 017 138,47</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2 017 138,47</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Фонд оплаты труда государственных (муниципальных) органов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9110001000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1 527 048,00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1 527 048,00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1 527 048,00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9110001000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122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44 500,00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44 500,00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44 500,00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9110001000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129</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445 590,47</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445 590,47</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445 590,47</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9110071411</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76 352,40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Общегосударственные вопросы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9110071411</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76 352,40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9110071411</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0102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76 352,40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Фонд оплаты труда государственных (муниципальных) органов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9110071411</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76 352,40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9110071412</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23 058,42</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Общегосударственные вопросы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9110071412</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23 058,42</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9110071412</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0102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23 058,42</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9110071412</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129</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23 058,42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0"/>
              <w:rPr>
                <w:rFonts w:ascii="Arial" w:hAnsi="Arial" w:cs="Arial"/>
                <w:color w:val="000000"/>
                <w:sz w:val="12"/>
                <w:szCs w:val="12"/>
              </w:rPr>
            </w:pPr>
            <w:r w:rsidRPr="00F40F65">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368"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9190000000</w:t>
            </w:r>
          </w:p>
        </w:tc>
        <w:tc>
          <w:tcPr>
            <w:tcW w:w="292"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52 742 596,87</w:t>
            </w:r>
          </w:p>
        </w:tc>
        <w:tc>
          <w:tcPr>
            <w:tcW w:w="377"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43 758 480,38</w:t>
            </w:r>
          </w:p>
        </w:tc>
        <w:tc>
          <w:tcPr>
            <w:tcW w:w="393"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43 758 480,38</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Расходы на обеспечение функций органов местного самоуправления</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9190001000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34 127 463,40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33 021 611,47</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33 021 611,47</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Общегосударственные вопросы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9190001000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34 127 463,40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33 021 611,47</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33 021 611,47</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9190001000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0104</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34 127 463,40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33 021 611,47</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33 021 611,47</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Фонд оплаты труда государственных (муниципальных) органов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9190001000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0104</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22 752 315,24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22 752 315,24</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22 752 315,24</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9190001000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0104</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122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1 775 500,00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1 775 500,00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1 775 500,00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9190001000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0104</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129</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6 886 777,23</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6 886 777,23</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6 886 777,23</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Закупка товаров, работ, услуг в сфере информационно-коммуникационных технологий</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9190001000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0104</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1 243 768,00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1 000 000,00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1 000 000,00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9190001000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0104</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1 368 735,93</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506 652,00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506 652,00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Уплата прочих налогов, сборов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9190001000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0104</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852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100 067,00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100 067,00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100 067,00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Уплата иных платежей</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9190001000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0104</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853</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9190010021</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3 461 429,27</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3 331 317,90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3 331 317,90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Общегосударственные вопросы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9190010021</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3 461 429,27</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3 331 317,90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3 331 317,90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общегосударственные вопросы</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9190010021</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3 461 429,27</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3 331 317,90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3 331 317,90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9190010021</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3 461 429,27</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3 331 317,90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3 331 317,90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9190010022</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1 045 351,64</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1 006 058,01</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1 006 058,01</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Общегосударственные вопросы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9190010022</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1 045 351,64</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1 006 058,01</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1 006 058,01</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общегосударственные вопросы</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9190010022</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1 045 351,64</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1 006 058,01</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1 006 058,01</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9190010022</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1 045 351,64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1 006 058,01</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1 006 058,01</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9190010023</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939 236,45</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531 300,00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531 300,00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Общегосударственные вопросы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9190010023</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939 236,45</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531 300,00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531 300,00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общегосударственные вопросы</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9190010023</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939 236,45</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531 300,00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531 300,00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9190010023</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939 236,45</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531 300,00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531 300,00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9190010025</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615 595,00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785 000,00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785 000,00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Общегосударственные вопросы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9190010025</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615 595,00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785 000,00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785 000,00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общегосударственные вопросы</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9190010025</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615 595,00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785 000,00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785 000,00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9190010025</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615 595,00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785 000,00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785 000,00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Капитальный ремонт кровли здания Администрации Валдайского муниципального района</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9190010026</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2 192 104,00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Общегосударственные вопросы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9190010026</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2 192 104,00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общегосударственные вопросы</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9190010026</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2 192 104,00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иные цели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9190010026</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2 192 104,00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9190010040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3 056 803,10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2 937 243,00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2 937 243,00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Социальная политика</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9190010040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1000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3 056 803,10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2 937 243,00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2 937 243,00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Пенсионное обеспечение</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9190010040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1001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3 056 803,10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2 937 243,00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2 937 243,00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Иные пенсии, социальные доплаты к пенсиям</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9190010040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1001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312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3 056 803,10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2 937 243,00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2 937 243,00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9190070280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2 245 320,00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2 143 950,00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2 143 950,00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Общегосударственные вопросы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9190070280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2 245 320,00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2 143 950,00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2 143 950,00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9190070280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0104</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2 245 320,00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2 143 950,00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2 143 950,00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Фонд оплаты труда государственных (муниципальных) органов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9190070280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0104</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1 676 827,00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1 598 970,00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1 598 970,00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9190070280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0104</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129</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506 402,00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482 889,00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482 889,00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Закупка товаров, работ, услуг в сфере информационно-коммуникационных технологий</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9190070280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0104</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30 000,00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30 000,00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9190070280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0104</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32 091,00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32 091,00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32 091,00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9190070650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2 000,00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2 000,00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Общегосударственные вопросы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9190070650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2 000,00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2 000,00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общегосударственные вопросы</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9190070650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2 000,00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9190070650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2 000,00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9190071411</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1 309 702,16</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Общегосударственные вопросы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9190071411</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1 309 702,16</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9190071411</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0104</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1 079 394,16</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Фонд оплаты труда государственных (муниципальных) органов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9190071411</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0104</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1 079 394,16</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общегосударственные вопросы</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9190071411</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230 308,00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9190071411</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230 308,00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9190071412</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395 491,85</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Общегосударственные вопросы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9190071412</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395 491,85</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9190071412</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0104</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325 977,03</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9190071412</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0104</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129</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325 977,03</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общегосударственные вопросы</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9190071412</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69 514,82</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9190071412</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69 514,82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9190072300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2 681 700,00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Общегосударственные вопросы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9190072300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2 681 700,00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общегосударственные вопросы</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9190072300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2 681 700,00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9190072300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2 681 700,00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91900S2300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670 400,00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Общегосударственные вопросы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91900S2300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670 400,00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общегосударственные вопросы</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91900S2300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670 400,00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91900S2300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670 400,00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rPr>
                <w:rFonts w:ascii="Arial" w:hAnsi="Arial" w:cs="Arial"/>
                <w:color w:val="000000"/>
                <w:sz w:val="12"/>
                <w:szCs w:val="12"/>
              </w:rPr>
            </w:pPr>
            <w:r w:rsidRPr="00F40F65">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368"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9200000000</w:t>
            </w:r>
          </w:p>
        </w:tc>
        <w:tc>
          <w:tcPr>
            <w:tcW w:w="292"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42 000,00</w:t>
            </w:r>
          </w:p>
        </w:tc>
        <w:tc>
          <w:tcPr>
            <w:tcW w:w="377"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0"/>
              <w:rPr>
                <w:rFonts w:ascii="Arial" w:hAnsi="Arial" w:cs="Arial"/>
                <w:color w:val="000000"/>
                <w:sz w:val="12"/>
                <w:szCs w:val="12"/>
              </w:rPr>
            </w:pPr>
            <w:r w:rsidRPr="00F40F65">
              <w:rPr>
                <w:rFonts w:ascii="Arial" w:hAnsi="Arial" w:cs="Arial"/>
                <w:color w:val="000000"/>
                <w:sz w:val="12"/>
                <w:szCs w:val="12"/>
              </w:rPr>
              <w:t>Дума Валдайского муниципального района</w:t>
            </w:r>
          </w:p>
        </w:tc>
        <w:tc>
          <w:tcPr>
            <w:tcW w:w="368"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9290000000</w:t>
            </w:r>
          </w:p>
        </w:tc>
        <w:tc>
          <w:tcPr>
            <w:tcW w:w="292"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42 000,00</w:t>
            </w:r>
          </w:p>
        </w:tc>
        <w:tc>
          <w:tcPr>
            <w:tcW w:w="377"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Расходы на обеспечение функций органов местного самоуправления</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9290001000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42 000,00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Общегосударственные вопросы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9290001000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42 000,00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9290001000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0103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42 000,00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9290001000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42 000,00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rPr>
                <w:rFonts w:ascii="Arial" w:hAnsi="Arial" w:cs="Arial"/>
                <w:color w:val="000000"/>
                <w:sz w:val="12"/>
                <w:szCs w:val="12"/>
              </w:rPr>
            </w:pPr>
            <w:r w:rsidRPr="00F40F65">
              <w:rPr>
                <w:rFonts w:ascii="Arial" w:hAnsi="Arial" w:cs="Arial"/>
                <w:color w:val="000000"/>
                <w:sz w:val="12"/>
                <w:szCs w:val="12"/>
              </w:rPr>
              <w:t>Резервные фонды исполнительных органов муниципальных образований</w:t>
            </w:r>
          </w:p>
        </w:tc>
        <w:tc>
          <w:tcPr>
            <w:tcW w:w="368"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9300000000</w:t>
            </w:r>
          </w:p>
        </w:tc>
        <w:tc>
          <w:tcPr>
            <w:tcW w:w="292"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70 000,00</w:t>
            </w:r>
          </w:p>
        </w:tc>
        <w:tc>
          <w:tcPr>
            <w:tcW w:w="377"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70 000,00</w:t>
            </w:r>
          </w:p>
        </w:tc>
        <w:tc>
          <w:tcPr>
            <w:tcW w:w="393"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70 000,00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0"/>
              <w:rPr>
                <w:rFonts w:ascii="Arial" w:hAnsi="Arial" w:cs="Arial"/>
                <w:color w:val="000000"/>
                <w:sz w:val="12"/>
                <w:szCs w:val="12"/>
              </w:rPr>
            </w:pPr>
            <w:r w:rsidRPr="00F40F65">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368"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9390000000</w:t>
            </w:r>
          </w:p>
        </w:tc>
        <w:tc>
          <w:tcPr>
            <w:tcW w:w="292"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70 000,00</w:t>
            </w:r>
          </w:p>
        </w:tc>
        <w:tc>
          <w:tcPr>
            <w:tcW w:w="377"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70 000,00</w:t>
            </w:r>
          </w:p>
        </w:tc>
        <w:tc>
          <w:tcPr>
            <w:tcW w:w="393"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70 000,00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Резервный фонд Валдайского муниципального района</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9390010010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70 000,00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70 000,00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70 000,00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Общегосударственные вопросы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9390010010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70 000,00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70 000,00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70 000,00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Резервные фонды</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9390010010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0111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70 000,00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70 000,00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70 000,00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Резервные средства</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9390010010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0111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870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70 000,00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70 000,00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70 000,00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rPr>
                <w:rFonts w:ascii="Arial" w:hAnsi="Arial" w:cs="Arial"/>
                <w:color w:val="000000"/>
                <w:sz w:val="12"/>
                <w:szCs w:val="12"/>
              </w:rPr>
            </w:pPr>
            <w:r w:rsidRPr="00F40F65">
              <w:rPr>
                <w:rFonts w:ascii="Arial" w:hAnsi="Arial" w:cs="Arial"/>
                <w:color w:val="000000"/>
                <w:sz w:val="12"/>
                <w:szCs w:val="12"/>
              </w:rPr>
              <w:t>Расходы муниципального образования на решение вопросов местного значения</w:t>
            </w:r>
          </w:p>
        </w:tc>
        <w:tc>
          <w:tcPr>
            <w:tcW w:w="368"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9400000000</w:t>
            </w:r>
          </w:p>
        </w:tc>
        <w:tc>
          <w:tcPr>
            <w:tcW w:w="292"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54 471 513,79</w:t>
            </w:r>
          </w:p>
        </w:tc>
        <w:tc>
          <w:tcPr>
            <w:tcW w:w="377"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25 214 271,95</w:t>
            </w:r>
          </w:p>
        </w:tc>
        <w:tc>
          <w:tcPr>
            <w:tcW w:w="393"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25 214 271,95</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0"/>
              <w:rPr>
                <w:rFonts w:ascii="Arial" w:hAnsi="Arial" w:cs="Arial"/>
                <w:color w:val="000000"/>
                <w:sz w:val="12"/>
                <w:szCs w:val="12"/>
              </w:rPr>
            </w:pPr>
            <w:r w:rsidRPr="00F40F65">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368"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9430000000</w:t>
            </w:r>
          </w:p>
        </w:tc>
        <w:tc>
          <w:tcPr>
            <w:tcW w:w="292"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54 471 513,79</w:t>
            </w:r>
          </w:p>
        </w:tc>
        <w:tc>
          <w:tcPr>
            <w:tcW w:w="377"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25 214 271,95</w:t>
            </w:r>
          </w:p>
        </w:tc>
        <w:tc>
          <w:tcPr>
            <w:tcW w:w="393"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25 214 271,95</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Расходы на опубликование официальных документов в периодических изданиях</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9430010060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80 000,00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80 000,00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80 000,00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Общегосударственные вопросы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9430010060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80 000,00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80 000,00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80 000,00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9430010060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0104</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80 000,00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80 000,00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80 000,00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9430010060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0104</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80 000,00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80 000,00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80 000,00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Расходы на мероприятия по землеустройству и землепользованию</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9430010070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302 800,00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272 800,00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272 800,00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Национальная экономика</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9430010070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0400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302 800,00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272 800,00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272 800,00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вопросы в области национальной экономики</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9430010070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0412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302 800,00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272 800,00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272 800,00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9430010070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0412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302 800,00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272 800,00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272 800,00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Внесение изменений в схему размещения рекламных конструкций муниципального района, внесение изменений в местные нормативы градостроительного проектирования</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9430010090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40 000,00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Национальная экономика</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9430010090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0400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40 000,00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вопросы в области национальной экономики</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9430010090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0412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40 000,00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9430010090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0412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40 000,00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9430010100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23 309 091,95</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23 303 671,95</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23 303 671,95</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Национальная экономика</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9430010100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0400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23 309 091,95</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23 303 671,95</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23 303 671,95</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Транспорт</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9430010100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0408</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23 309 091,95</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23 303 671,95</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23 303 671,95</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9430010100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0408</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23 309 091,95</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23 303 671,95</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23 303 671,95</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Устройство ограждения полигона твёрдых бытовых отходов</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9430010110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240 135,98</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Охрана окружающей среды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9430010110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0600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240 135,98</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вопросы в области охраны окружающей среды</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9430010110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0605</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240 135,98</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9430010110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0605</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240 135,98</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9430010150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1 257 800,00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1 257 800,00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1 257 800,00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Жилищно-коммунальное хозяйство</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9430010150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0500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1 257 800,00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1 257 800,00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1 257 800,00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Жилищное хозяйство</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9430010150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0501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1 257 800,00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1 257 800,00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1 257 800,00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9430010150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0501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1 257 745,21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1 257 800,00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1 257 800,00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Уплата иных платежей</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9430010150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0501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853</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54,79</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9430010160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1 160 671,15</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Жилищно-коммунальное хозяйство</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9430010160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0500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1 160 671,15</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Жилищное хозяйство</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9430010160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0501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1 160 671,15</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9430010160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0501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382 775,15</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Закупка энергетических ресурсов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9430010160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0501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247</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777 896,00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Административное наказание в виде штрафа, оплата исполнительского сбора</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9430010230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475 000,00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Жилищно-коммунальное хозяйство</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9430010230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0500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75 000,00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Жилищное хозяйство</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9430010230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0501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75 000,00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Уплата иных платежей</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9430010230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0501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853</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75 000,00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Охрана окружающей среды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9430010230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0600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400 000,00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вопросы в области охраны окружающей среды</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9430010230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0605</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400 000,00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Уплата иных платежей</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9430010230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0605</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853</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400 000,00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Рабочая документация по сохранению объектов культурного наследия, строительный контроль</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9430010270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10 558 354,56</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Общегосударственные вопросы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9430010270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10 558 354,56</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общегосударственные вопросы</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9430010270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10 558 354,56</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9430010270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10 192 600,00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иные цели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9430010270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365 754,56</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Исполнение решений судов</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9430010300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2 491 551,12</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Общегосударственные вопросы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9430010300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2 491 551,12</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общегосударственные вопросы</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9430010300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2 491 551,12</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9430010300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2 420 358,35</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9430010300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831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71 192,77</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Ремонт фасада и крыши здания (имущество муниципальной казны), разработка проектно - сметной документации, строительный и авторский контроль, проверка достоверности сметной стоимости</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9430010350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4 803 814,24</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Общегосударственные вопросы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9430010350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4 803 814,24</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общегосударственные вопросы</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9430010350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4 803 814,24</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9430010350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243</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4 445 000,00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9430010350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358 814,24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Содержание имущества муниципальной казны</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9430010360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483 471,70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Общегосударственные вопросы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9430010360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483 471,70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общегосударственные вопросы</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9430010360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483 471,70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9430010360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142 794,99</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Закупка энергетических ресурсов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9430010360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247</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340 676,71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Приобретение флагов Новгородской области и Валдайского муниципального района</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9430010370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11 864,00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Общегосударственные вопросы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9430010370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11 864,00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общегосударственные вопросы</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9430010370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11 864,00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9430010370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11 864,00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Промывка и опрессовка системы отопления нежилого здания</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9430010380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25 200,00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Общегосударственные вопросы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9430010380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25 200,00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общегосударственные вопросы</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9430010380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25 200,00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9430010380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25 200,00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9430010400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936 115,69</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300 000,00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300 000,00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Жилищно-коммунальное хозяйство</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9430010400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0500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936 115,69</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300 000,00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300 000,00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Жилищное хозяйство</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9430010400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0501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936 115,69</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300 000,00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300 000,00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9430010400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0501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243</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440 279,38</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230 000,00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230 000,00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9430010400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0501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495 836,31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70 000,00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70 000,00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Энергоснабжение полигона ТБО</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9430010684</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600,00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Общегосударственные вопросы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9430010684</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600,00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общегосударственные вопросы</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9430010684</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600,00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Закупка энергетических ресурсов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9430010684</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247</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600,00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Денежный вклад в имущество ООО "МПГ"</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9430010690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2 179 000,00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Жилищно-коммунальное хозяйство</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9430010690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0500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2 179 000,00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Коммунальное хозяйство</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9430010690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0502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2 179 000,00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Уплата иных платежей</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9430010690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0502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853</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2 179 000,00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Госпошлина за прохождение аттестации по эксплуатации сетей газоснабжения</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9430010700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1 300,00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Общегосударственные вопросы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9430010700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1 300,00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общегосударственные вопросы</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9430010700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1 300,00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Уплата прочих налогов, сборов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9430010700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852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1 300,00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Разработка обосновывающих материалов к схемам теплоснабжения сельских поселений</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9430010800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229 084,80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Жилищно-коммунальное хозяйство</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9430010800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0500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229 084,80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Коммунальное хозяйство</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9430010800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0502</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229 084,80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9430010800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0502</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229 084,80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Обследование элементов ограждающих и несущих конструкций жилого помещения, подготовка заключения</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9430010900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20 000,00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Жилищно-коммунальное хозяйство</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9430010900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0500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20 000,00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Жилищное хозяйство</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9430010900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0501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20 000,00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9430010900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0501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20 000,00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Выполнение производственного экологического мониторинга воздуха и шума за контуром полигона ТБО</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9430011000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95 658,60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Охрана окружающей среды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9430011000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0600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95 658,60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вопросы в области охраны окружающей среды</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9430011000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0605</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95 658,60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9430011000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0605</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95 658,60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Субвенция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9430075240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5 320 000,00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Охрана окружающей среды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9430075240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0600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5 320 000,00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вопросы в области охраны окружающей среды</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9430075240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0605</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5 320 000,00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9430075240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0605</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5 320 000,00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9430076030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450 000,00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Общегосударственные вопросы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9430076030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425 000,00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9430076030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0104</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415 000,00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Фонд оплаты труда государственных (муниципальных) органов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9430076030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0104</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318 742,00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9430076030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0104</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129</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96 258,00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9430076030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0106</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10 000,00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Фонд оплаты труда государственных (муниципальных) органов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9430076030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0106</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7 680,00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9430076030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0106</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129</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2 320,00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Образование</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9430076030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0700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10 000,00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вопросы в области образования</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9430076030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0709</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10 000,00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Фонд оплаты труда государственных (муниципальных) органов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9430076030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0709</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7 680,00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9430076030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0709</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129</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2 320,00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Культура, кинематография</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9430076030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0800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15 000,00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вопросы в области культуры, кинематографии</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9430076030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0804</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15 000,00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Фонд оплаты труда государственных (муниципальных) органов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9430076030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0804</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11 520,00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9430076030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0804</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129</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3 480,00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rPr>
                <w:rFonts w:ascii="Arial" w:hAnsi="Arial" w:cs="Arial"/>
                <w:color w:val="000000"/>
                <w:sz w:val="12"/>
                <w:szCs w:val="12"/>
              </w:rPr>
            </w:pPr>
            <w:r w:rsidRPr="00F40F65">
              <w:rPr>
                <w:rFonts w:ascii="Arial" w:hAnsi="Arial" w:cs="Arial"/>
                <w:color w:val="000000"/>
                <w:sz w:val="12"/>
                <w:szCs w:val="12"/>
              </w:rPr>
              <w:t>Расходы на осуществление органами местного самоуправления отдельных полномочий</w:t>
            </w:r>
          </w:p>
        </w:tc>
        <w:tc>
          <w:tcPr>
            <w:tcW w:w="368"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9500000000</w:t>
            </w:r>
          </w:p>
        </w:tc>
        <w:tc>
          <w:tcPr>
            <w:tcW w:w="292"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52 427 698,70</w:t>
            </w:r>
          </w:p>
        </w:tc>
        <w:tc>
          <w:tcPr>
            <w:tcW w:w="377"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20 829 990,00</w:t>
            </w:r>
          </w:p>
        </w:tc>
        <w:tc>
          <w:tcPr>
            <w:tcW w:w="393"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20 807 890,00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0"/>
              <w:rPr>
                <w:rFonts w:ascii="Arial" w:hAnsi="Arial" w:cs="Arial"/>
                <w:color w:val="000000"/>
                <w:sz w:val="12"/>
                <w:szCs w:val="12"/>
              </w:rPr>
            </w:pPr>
            <w:r w:rsidRPr="00F40F65">
              <w:rPr>
                <w:rFonts w:ascii="Arial" w:hAnsi="Arial" w:cs="Arial"/>
                <w:color w:val="000000"/>
                <w:sz w:val="12"/>
                <w:szCs w:val="12"/>
              </w:rPr>
              <w:t>Расходы на содержание отдела записи актов гражданского состояния</w:t>
            </w:r>
          </w:p>
        </w:tc>
        <w:tc>
          <w:tcPr>
            <w:tcW w:w="368"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9550000000</w:t>
            </w:r>
          </w:p>
        </w:tc>
        <w:tc>
          <w:tcPr>
            <w:tcW w:w="292"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1 632 500,00</w:t>
            </w:r>
          </w:p>
        </w:tc>
        <w:tc>
          <w:tcPr>
            <w:tcW w:w="377"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1 536 500,00</w:t>
            </w:r>
          </w:p>
        </w:tc>
        <w:tc>
          <w:tcPr>
            <w:tcW w:w="393"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1 596 100,00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9550059300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1 632 500,00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1 536 500,00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1 596 100,00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Общегосударственные вопросы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9550059300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1 632 500,00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1 536 500,00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1 596 100,00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9550059300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0104</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1 632 500,00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1 536 500,00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1 596 100,00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Фонд оплаты труда государственных (муниципальных) органов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9550059300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0104</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776 323,86</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776 323,86</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776 323,86</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9550059300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0104</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122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89 000,00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89 000,00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89 000,00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9550059300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0104</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129</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232 033,81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200 074,54</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200 074,54</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Закупка товаров, работ, услуг в сфере информационно-коммуникационных технологий</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9550059300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0104</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12 300,00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12 000,00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12 000,00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9550059300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0104</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285 975,33</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217 497,26</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272 265,17</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Закупка энергетических ресурсов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9550059300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0104</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247</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236 867,00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241 604,34</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246 436,43</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0"/>
              <w:rPr>
                <w:rFonts w:ascii="Arial" w:hAnsi="Arial" w:cs="Arial"/>
                <w:color w:val="000000"/>
                <w:sz w:val="12"/>
                <w:szCs w:val="12"/>
              </w:rPr>
            </w:pPr>
            <w:r w:rsidRPr="00F40F65">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368"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9570000000</w:t>
            </w:r>
          </w:p>
        </w:tc>
        <w:tc>
          <w:tcPr>
            <w:tcW w:w="292"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50 611 898,70</w:t>
            </w:r>
          </w:p>
        </w:tc>
        <w:tc>
          <w:tcPr>
            <w:tcW w:w="377"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19 203 490,00</w:t>
            </w:r>
          </w:p>
        </w:tc>
        <w:tc>
          <w:tcPr>
            <w:tcW w:w="393"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19 122 490,00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Иные межбюджетные трансферты для финансирования расходных обязательств сельских поселений</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9570002600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281 006,00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9570002600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1400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281 006,00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Прочие межбюджетные трансферты общего характера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9570002600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1403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281 006,00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Иные межбюджетные трансферты</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9570002600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1403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540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281 006,00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Иные межбюджетные трансферты для финансирования расходных обязательств городского поселения</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9570002800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19 629 869,70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9570002800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1400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19 629 869,70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Прочие межбюджетные трансферты общего характера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9570002800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1403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19 629 869,70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Иные межбюджетные трансферты</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9570002800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1403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540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19 629 869,70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Иные межбюджетные трансферты в целях финансирования расходных обязательств, связанных с финансовым обеспечением первоочередных расходов поселений</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9570002900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3 735 973,00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9570002900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1400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3 735 973,00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Прочие межбюджетные трансферты общего характера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9570002900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1403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3 735 973,00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Иные межбюджетные трансферты</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9570002900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1403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540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3 735 973,00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Иной межбюджетный трансферт бюджетам поселений на приобретение специализированной дорожной техники</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9570003300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3 210 000,00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9570003300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1400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3 210 000,00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Прочие межбюджетные трансферты общего характера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9570003300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1403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3 210 000,00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Иные межбюджетные трансферты</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9570003300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1403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540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3 210 000,00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Субвенция бюджетам муниципальных районов для предоставления их бюджетам поселений и бюджетам муниципальных округов на осуществление государственных полномочий по первичному воинскому учету на территориях, где отсутствуют военные комиссариаты</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9570051180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950 000,00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933 000,00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964 600,00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Национальная оборона</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9570051180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0200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950 000,00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933 000,00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964 600,00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Мобилизационная и вневойсковая подготовка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9570051180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0203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950 000,00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933 000,00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964 600,00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Субвенции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9570051180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0203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530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950 000,00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933 000,00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964 600,00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9570070100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21 394 500,00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16 923 000,00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16 810 400,00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9570070100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1400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21 394 500,00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16 923 000,00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16 810 400,00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9570070100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1401</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21 394 500,00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16 923 000,00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16 810 400,00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Дотации на выравнивание бюджетной обеспеченности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9570070100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1401</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511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21 394 500,00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16 923 000,00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16 810 400,00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9570070280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1 406 550,00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1 343 490,00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1 343 490,00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Общегосударственные вопросы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9570070280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1 406 550,00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1 343 490,00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1 343 490,00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общегосударственные вопросы</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9570070280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1 406 550,00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1 343 490,00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1 343 490,00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Субвенции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9570070280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530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1 406 550,00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1 343 490,00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1 343 490,00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9570070650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4 000,00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4 000,00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Общегосударственные вопросы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9570070650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4 000,00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4 000,00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Другие общегосударственные вопросы</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9570070650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4 000,00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4 000,00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Субвенции</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9570070650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0113</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530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4 000,00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0"/>
              <w:rPr>
                <w:rFonts w:ascii="Arial" w:hAnsi="Arial" w:cs="Arial"/>
                <w:color w:val="000000"/>
                <w:sz w:val="12"/>
                <w:szCs w:val="12"/>
              </w:rPr>
            </w:pPr>
            <w:r w:rsidRPr="00F40F65">
              <w:rPr>
                <w:rFonts w:ascii="Arial" w:hAnsi="Arial" w:cs="Arial"/>
                <w:color w:val="000000"/>
                <w:sz w:val="12"/>
                <w:szCs w:val="12"/>
              </w:rPr>
              <w:t>Расходы на исполнение прочих государственных полномочий</w:t>
            </w:r>
          </w:p>
        </w:tc>
        <w:tc>
          <w:tcPr>
            <w:tcW w:w="368"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9580000000</w:t>
            </w:r>
          </w:p>
        </w:tc>
        <w:tc>
          <w:tcPr>
            <w:tcW w:w="292"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83 900,00</w:t>
            </w:r>
          </w:p>
        </w:tc>
        <w:tc>
          <w:tcPr>
            <w:tcW w:w="393"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83 900,00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Субвенция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9580070710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83 900,00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83 900,00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Национальная экономика</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9580070710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0400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83 900,00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83 900,00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Сельское хозяйство и рыболовство</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9580070710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0405</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83 900,00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83 900,00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9580070710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0405</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83 900,00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83 900,00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0"/>
              <w:rPr>
                <w:rFonts w:ascii="Arial" w:hAnsi="Arial" w:cs="Arial"/>
                <w:color w:val="000000"/>
                <w:sz w:val="12"/>
                <w:szCs w:val="12"/>
              </w:rPr>
            </w:pPr>
            <w:r w:rsidRPr="00F40F65">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368"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9590000000</w:t>
            </w:r>
          </w:p>
        </w:tc>
        <w:tc>
          <w:tcPr>
            <w:tcW w:w="292"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183 300,00</w:t>
            </w:r>
          </w:p>
        </w:tc>
        <w:tc>
          <w:tcPr>
            <w:tcW w:w="377"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6 100,00</w:t>
            </w:r>
          </w:p>
        </w:tc>
        <w:tc>
          <w:tcPr>
            <w:tcW w:w="393"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5 400,00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9590051200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183 300,00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6 100,00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5 400,00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Общегосударственные вопросы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9590051200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183 300,00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6 100,00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5 400,00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Судебная система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9590051200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0105</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183 300,00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6 100,00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5 400,00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9590051200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0105</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183 300,00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6 100,00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5 400,00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rPr>
                <w:rFonts w:ascii="Arial" w:hAnsi="Arial" w:cs="Arial"/>
                <w:color w:val="000000"/>
                <w:sz w:val="12"/>
                <w:szCs w:val="12"/>
              </w:rPr>
            </w:pPr>
            <w:r w:rsidRPr="00F40F65">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368"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9600000000</w:t>
            </w:r>
          </w:p>
        </w:tc>
        <w:tc>
          <w:tcPr>
            <w:tcW w:w="292"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2 119 500,00</w:t>
            </w:r>
          </w:p>
        </w:tc>
        <w:tc>
          <w:tcPr>
            <w:tcW w:w="377"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2 043 200,00</w:t>
            </w:r>
          </w:p>
        </w:tc>
        <w:tc>
          <w:tcPr>
            <w:tcW w:w="393"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2 043 200,00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0"/>
              <w:rPr>
                <w:rFonts w:ascii="Arial" w:hAnsi="Arial" w:cs="Arial"/>
                <w:color w:val="000000"/>
                <w:sz w:val="12"/>
                <w:szCs w:val="12"/>
              </w:rPr>
            </w:pPr>
            <w:r w:rsidRPr="00F40F65">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368"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9690000000</w:t>
            </w:r>
          </w:p>
        </w:tc>
        <w:tc>
          <w:tcPr>
            <w:tcW w:w="292"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2 119 500,00</w:t>
            </w:r>
          </w:p>
        </w:tc>
        <w:tc>
          <w:tcPr>
            <w:tcW w:w="377"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2 043 200,00</w:t>
            </w:r>
          </w:p>
        </w:tc>
        <w:tc>
          <w:tcPr>
            <w:tcW w:w="393"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2 043 200,00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Единая диспетчерско-дежурная служба Администрации Валдайского муниципального района-заработная плата</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9690010031</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1 485 700,00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1 485 700,00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1 485 700,00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Национальная безопасность и правоохранительная деятельность</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9690010031</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0300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1 485 700,00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1 485 700,00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1 485 700,00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9690010031</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0310</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1 485 700,00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1 485 700,00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1 485 700,00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9690010031</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0310</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1 485 700,00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1 485 700,00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1 485 700,00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9690010032</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448 700,00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448 700,00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448 700,00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Национальная безопасность и правоохранительная деятельность</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9690010032</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0300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448 700,00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448 700,00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448 700,00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9690010032</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0310</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448 700,00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448 700,00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448 700,00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9690010032</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0310</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448 700,00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448 700,00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448 700,00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Единая диспетчерско-дежурная служба Администрации Валдайского муниципального района-материальные затраты</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9690010033</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108 800,00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108 800,00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108 800,00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Национальная безопасность и правоохранительная деятельность</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9690010033</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0300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108 800,00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108 800,00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108 800,00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9690010033</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0310</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108 800,00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108 800,00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108 800,00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9690010033</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0310</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108 800,00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108 800,00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108 800,00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9690071411</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58 600,00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Национальная безопасность и правоохранительная деятельность</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9690071411</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0300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58 600,00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9690071411</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0310</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58 600,00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9690071411</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0310</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58 600,00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9690071412</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17 700,00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Национальная безопасность и правоохранительная деятельность</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9690071412</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0300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17 700,00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9690071412</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0310</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17 700,00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9690071412</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0310</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611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17 700,00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rPr>
                <w:rFonts w:ascii="Arial" w:hAnsi="Arial" w:cs="Arial"/>
                <w:color w:val="000000"/>
                <w:sz w:val="12"/>
                <w:szCs w:val="12"/>
              </w:rPr>
            </w:pPr>
            <w:r w:rsidRPr="00F40F65">
              <w:rPr>
                <w:rFonts w:ascii="Arial" w:hAnsi="Arial" w:cs="Arial"/>
                <w:color w:val="000000"/>
                <w:sz w:val="12"/>
                <w:szCs w:val="12"/>
              </w:rPr>
              <w:t>Расходы на обеспечение деятельности органов финансово-бюджетного надзора</w:t>
            </w:r>
          </w:p>
        </w:tc>
        <w:tc>
          <w:tcPr>
            <w:tcW w:w="368"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9700000000</w:t>
            </w:r>
          </w:p>
        </w:tc>
        <w:tc>
          <w:tcPr>
            <w:tcW w:w="292"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2 961 026,87</w:t>
            </w:r>
          </w:p>
        </w:tc>
        <w:tc>
          <w:tcPr>
            <w:tcW w:w="377"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2 714 321,23</w:t>
            </w:r>
          </w:p>
        </w:tc>
        <w:tc>
          <w:tcPr>
            <w:tcW w:w="393"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2 714 321,23</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0"/>
              <w:rPr>
                <w:rFonts w:ascii="Arial" w:hAnsi="Arial" w:cs="Arial"/>
                <w:color w:val="000000"/>
                <w:sz w:val="12"/>
                <w:szCs w:val="12"/>
              </w:rPr>
            </w:pPr>
            <w:r w:rsidRPr="00F40F65">
              <w:rPr>
                <w:rFonts w:ascii="Arial" w:hAnsi="Arial" w:cs="Arial"/>
                <w:color w:val="000000"/>
                <w:sz w:val="12"/>
                <w:szCs w:val="12"/>
              </w:rPr>
              <w:t>Председатель счетной палаты</w:t>
            </w:r>
          </w:p>
        </w:tc>
        <w:tc>
          <w:tcPr>
            <w:tcW w:w="368"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9710000000</w:t>
            </w:r>
          </w:p>
        </w:tc>
        <w:tc>
          <w:tcPr>
            <w:tcW w:w="292"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1 079 224,13</w:t>
            </w:r>
          </w:p>
        </w:tc>
        <w:tc>
          <w:tcPr>
            <w:tcW w:w="377"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901 636,55</w:t>
            </w:r>
          </w:p>
        </w:tc>
        <w:tc>
          <w:tcPr>
            <w:tcW w:w="393"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901 636,55</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Расходы на обеспечение функций органов местного самоуправления</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9710001000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1 037 943,18</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901 636,55</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901 636,55</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Общегосударственные вопросы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9710001000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1 037 943,18</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901 636,55</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901 636,55</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9710001000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0106</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1 037 943,18</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901 636,55</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901 636,55</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Фонд оплаты труда государственных (муниципальных) органов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9710001000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0106</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763 013,19</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658 323,00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658 323,00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9710001000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0106</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122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44 500,00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44 500,00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44 500,00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9710001000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0106</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129</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230 429,99</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198 813,55</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198 813,55</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9710071411</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31 705,80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Общегосударственные вопросы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9710071411</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31 705,80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9710071411</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0106</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31 705,80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Фонд оплаты труда государственных (муниципальных) органов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9710071411</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0106</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31 705,80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9710071412</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9 575,15</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Общегосударственные вопросы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9710071412</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9 575,15</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9710071412</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0106</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9 575,15</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9710071412</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0106</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129</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9 575,15</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0"/>
              <w:rPr>
                <w:rFonts w:ascii="Arial" w:hAnsi="Arial" w:cs="Arial"/>
                <w:color w:val="000000"/>
                <w:sz w:val="12"/>
                <w:szCs w:val="12"/>
              </w:rPr>
            </w:pPr>
            <w:r w:rsidRPr="00F40F65">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368"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9790000000</w:t>
            </w:r>
          </w:p>
        </w:tc>
        <w:tc>
          <w:tcPr>
            <w:tcW w:w="292"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1 881 802,74</w:t>
            </w:r>
          </w:p>
        </w:tc>
        <w:tc>
          <w:tcPr>
            <w:tcW w:w="377"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1 812 684,68</w:t>
            </w:r>
          </w:p>
        </w:tc>
        <w:tc>
          <w:tcPr>
            <w:tcW w:w="393"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1 812 684,68</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Расходы на обеспечение функций органов местного самоуправления</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9790001000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1 304 604,68</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1 304 604,68</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1 304 604,68</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Общегосударственные вопросы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9790001000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1 304 604,68</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1 304 604,68</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1 304 604,68</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9790001000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0106</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1 304 604,68</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1 304 604,68</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1 304 604,68</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Фонд оплаты труда государственных (муниципальных) органов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9790001000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0106</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684 098,00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684 098,00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684 098,00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9790001000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0106</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122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89 000,00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89 000,00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89 000,00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9790001000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0106</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129</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206 597,59</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206 597,59</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206 597,59</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Закупка товаров, работ, услуг в сфере информационно-коммуникационных технологий</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9790001000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0106</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61 200,00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61 200,00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61 200,00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9790001000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0106</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263 709,09</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263 709,09</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263 709,09</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9790002100</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535 112,47</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508 080,00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508 080,00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Общегосударственные вопросы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9790002100</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535 112,47</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508 080,00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508 080,00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9790002100</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0106</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535 112,47</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508 080,00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508 080,00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Фонд оплаты труда государственных (муниципальных) органов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9790002100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0106</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343 056,40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327 280,00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327 280,00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9790002100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0106</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129</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103 603,47</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98 839,00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98 839,00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Закупка товаров, работ, услуг в сфере информационно-коммуникационных технологий</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9790002100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0106</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242</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30 000,00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30 000,00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30 000,00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Прочая закупка товаров, работ и услуг</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9790002100</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0106</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244</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58 452,60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51 961,00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51 961,00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9790071411</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32 323,80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Общегосударственные вопросы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9790071411</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32 323,80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9790071411</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0106</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32 323,80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Фонд оплаты труда государственных (муниципальных) органов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9790071411</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0106</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121</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32 323,80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9790071412</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9 761,79</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Общегосударственные вопросы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9790071412</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0100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9 761,79</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9790071412</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0106</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9 761,79</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9790071412</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0106</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129</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9 761,79</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r>
      <w:tr w:rsidR="001E007D" w:rsidRPr="00F40F65" w:rsidTr="00F40F65">
        <w:trPr>
          <w:trHeight w:val="20"/>
        </w:trPr>
        <w:tc>
          <w:tcPr>
            <w:tcW w:w="2978" w:type="pct"/>
            <w:shd w:val="clear" w:color="auto" w:fill="auto"/>
            <w:vAlign w:val="center"/>
            <w:hideMark/>
          </w:tcPr>
          <w:p w:rsidR="001E007D" w:rsidRPr="00F40F65" w:rsidRDefault="001E007D" w:rsidP="00F40F65">
            <w:pPr>
              <w:rPr>
                <w:rFonts w:ascii="Arial" w:hAnsi="Arial" w:cs="Arial"/>
                <w:color w:val="000000"/>
                <w:sz w:val="12"/>
                <w:szCs w:val="12"/>
              </w:rPr>
            </w:pPr>
            <w:r w:rsidRPr="00F40F65">
              <w:rPr>
                <w:rFonts w:ascii="Arial" w:hAnsi="Arial" w:cs="Arial"/>
                <w:color w:val="000000"/>
                <w:sz w:val="12"/>
                <w:szCs w:val="12"/>
              </w:rPr>
              <w:t>Прочие расходы</w:t>
            </w:r>
          </w:p>
        </w:tc>
        <w:tc>
          <w:tcPr>
            <w:tcW w:w="368"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9900000000</w:t>
            </w:r>
          </w:p>
        </w:tc>
        <w:tc>
          <w:tcPr>
            <w:tcW w:w="292"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6 648 538,57</w:t>
            </w:r>
          </w:p>
        </w:tc>
        <w:tc>
          <w:tcPr>
            <w:tcW w:w="393" w:type="pct"/>
            <w:shd w:val="clear" w:color="auto" w:fill="auto"/>
            <w:noWrap/>
            <w:hideMark/>
          </w:tcPr>
          <w:p w:rsidR="001E007D" w:rsidRPr="00F40F65" w:rsidRDefault="001E007D" w:rsidP="00F40F65">
            <w:pPr>
              <w:jc w:val="right"/>
              <w:rPr>
                <w:rFonts w:ascii="Arial" w:hAnsi="Arial" w:cs="Arial"/>
                <w:color w:val="000000"/>
                <w:sz w:val="12"/>
                <w:szCs w:val="12"/>
              </w:rPr>
            </w:pPr>
            <w:r w:rsidRPr="00F40F65">
              <w:rPr>
                <w:rFonts w:ascii="Arial" w:hAnsi="Arial" w:cs="Arial"/>
                <w:color w:val="000000"/>
                <w:sz w:val="12"/>
                <w:szCs w:val="12"/>
              </w:rPr>
              <w:t>13 701 371,82</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0"/>
              <w:rPr>
                <w:rFonts w:ascii="Arial" w:hAnsi="Arial" w:cs="Arial"/>
                <w:color w:val="000000"/>
                <w:sz w:val="12"/>
                <w:szCs w:val="12"/>
              </w:rPr>
            </w:pPr>
            <w:r w:rsidRPr="00F40F65">
              <w:rPr>
                <w:rFonts w:ascii="Arial" w:hAnsi="Arial" w:cs="Arial"/>
                <w:color w:val="000000"/>
                <w:sz w:val="12"/>
                <w:szCs w:val="12"/>
              </w:rPr>
              <w:t>Прочие расходы, не отнесенные к муниципальным программам</w:t>
            </w:r>
          </w:p>
        </w:tc>
        <w:tc>
          <w:tcPr>
            <w:tcW w:w="368"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9990000000</w:t>
            </w:r>
          </w:p>
        </w:tc>
        <w:tc>
          <w:tcPr>
            <w:tcW w:w="292"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0"/>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6 648 538,57</w:t>
            </w:r>
          </w:p>
        </w:tc>
        <w:tc>
          <w:tcPr>
            <w:tcW w:w="393" w:type="pct"/>
            <w:shd w:val="clear" w:color="auto" w:fill="auto"/>
            <w:noWrap/>
            <w:hideMark/>
          </w:tcPr>
          <w:p w:rsidR="001E007D" w:rsidRPr="00F40F65" w:rsidRDefault="001E007D" w:rsidP="00F40F65">
            <w:pPr>
              <w:jc w:val="right"/>
              <w:outlineLvl w:val="0"/>
              <w:rPr>
                <w:rFonts w:ascii="Arial" w:hAnsi="Arial" w:cs="Arial"/>
                <w:color w:val="000000"/>
                <w:sz w:val="12"/>
                <w:szCs w:val="12"/>
              </w:rPr>
            </w:pPr>
            <w:r w:rsidRPr="00F40F65">
              <w:rPr>
                <w:rFonts w:ascii="Arial" w:hAnsi="Arial" w:cs="Arial"/>
                <w:color w:val="000000"/>
                <w:sz w:val="12"/>
                <w:szCs w:val="12"/>
              </w:rPr>
              <w:t>13 701 371,82</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2"/>
              <w:rPr>
                <w:rFonts w:ascii="Arial" w:hAnsi="Arial" w:cs="Arial"/>
                <w:color w:val="000000"/>
                <w:sz w:val="12"/>
                <w:szCs w:val="12"/>
              </w:rPr>
            </w:pPr>
            <w:r w:rsidRPr="00F40F65">
              <w:rPr>
                <w:rFonts w:ascii="Arial" w:hAnsi="Arial" w:cs="Arial"/>
                <w:color w:val="000000"/>
                <w:sz w:val="12"/>
                <w:szCs w:val="12"/>
              </w:rPr>
              <w:t>Условно утвержденные расходы</w:t>
            </w:r>
          </w:p>
        </w:tc>
        <w:tc>
          <w:tcPr>
            <w:tcW w:w="368"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9990099999</w:t>
            </w:r>
          </w:p>
        </w:tc>
        <w:tc>
          <w:tcPr>
            <w:tcW w:w="292"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0000</w:t>
            </w:r>
          </w:p>
        </w:tc>
        <w:tc>
          <w:tcPr>
            <w:tcW w:w="215" w:type="pct"/>
            <w:shd w:val="clear" w:color="auto" w:fill="auto"/>
            <w:noWrap/>
            <w:hideMark/>
          </w:tcPr>
          <w:p w:rsidR="001E007D" w:rsidRPr="00F40F65" w:rsidRDefault="001E007D" w:rsidP="00F40F65">
            <w:pPr>
              <w:jc w:val="center"/>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6 648 538,57</w:t>
            </w:r>
          </w:p>
        </w:tc>
        <w:tc>
          <w:tcPr>
            <w:tcW w:w="393" w:type="pct"/>
            <w:shd w:val="clear" w:color="auto" w:fill="auto"/>
            <w:noWrap/>
            <w:hideMark/>
          </w:tcPr>
          <w:p w:rsidR="001E007D" w:rsidRPr="00F40F65" w:rsidRDefault="001E007D" w:rsidP="00F40F65">
            <w:pPr>
              <w:jc w:val="right"/>
              <w:outlineLvl w:val="2"/>
              <w:rPr>
                <w:rFonts w:ascii="Arial" w:hAnsi="Arial" w:cs="Arial"/>
                <w:color w:val="000000"/>
                <w:sz w:val="12"/>
                <w:szCs w:val="12"/>
              </w:rPr>
            </w:pPr>
            <w:r w:rsidRPr="00F40F65">
              <w:rPr>
                <w:rFonts w:ascii="Arial" w:hAnsi="Arial" w:cs="Arial"/>
                <w:color w:val="000000"/>
                <w:sz w:val="12"/>
                <w:szCs w:val="12"/>
              </w:rPr>
              <w:t>13 701 371,82</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3"/>
              <w:rPr>
                <w:rFonts w:ascii="Arial" w:hAnsi="Arial" w:cs="Arial"/>
                <w:color w:val="000000"/>
                <w:sz w:val="12"/>
                <w:szCs w:val="12"/>
              </w:rPr>
            </w:pPr>
            <w:r w:rsidRPr="00F40F65">
              <w:rPr>
                <w:rFonts w:ascii="Arial" w:hAnsi="Arial" w:cs="Arial"/>
                <w:color w:val="000000"/>
                <w:sz w:val="12"/>
                <w:szCs w:val="12"/>
              </w:rPr>
              <w:t>Условно утвержденные расходы</w:t>
            </w:r>
          </w:p>
        </w:tc>
        <w:tc>
          <w:tcPr>
            <w:tcW w:w="368"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9990099999</w:t>
            </w:r>
          </w:p>
        </w:tc>
        <w:tc>
          <w:tcPr>
            <w:tcW w:w="292"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9900</w:t>
            </w:r>
          </w:p>
        </w:tc>
        <w:tc>
          <w:tcPr>
            <w:tcW w:w="215" w:type="pct"/>
            <w:shd w:val="clear" w:color="auto" w:fill="auto"/>
            <w:noWrap/>
            <w:hideMark/>
          </w:tcPr>
          <w:p w:rsidR="001E007D" w:rsidRPr="00F40F65" w:rsidRDefault="001E007D" w:rsidP="00F40F65">
            <w:pPr>
              <w:jc w:val="center"/>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6 648 538,57</w:t>
            </w:r>
          </w:p>
        </w:tc>
        <w:tc>
          <w:tcPr>
            <w:tcW w:w="393" w:type="pct"/>
            <w:shd w:val="clear" w:color="auto" w:fill="auto"/>
            <w:noWrap/>
            <w:hideMark/>
          </w:tcPr>
          <w:p w:rsidR="001E007D" w:rsidRPr="00F40F65" w:rsidRDefault="001E007D" w:rsidP="00F40F65">
            <w:pPr>
              <w:jc w:val="right"/>
              <w:outlineLvl w:val="3"/>
              <w:rPr>
                <w:rFonts w:ascii="Arial" w:hAnsi="Arial" w:cs="Arial"/>
                <w:color w:val="000000"/>
                <w:sz w:val="12"/>
                <w:szCs w:val="12"/>
              </w:rPr>
            </w:pPr>
            <w:r w:rsidRPr="00F40F65">
              <w:rPr>
                <w:rFonts w:ascii="Arial" w:hAnsi="Arial" w:cs="Arial"/>
                <w:color w:val="000000"/>
                <w:sz w:val="12"/>
                <w:szCs w:val="12"/>
              </w:rPr>
              <w:t>13 701 371,82</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4"/>
              <w:rPr>
                <w:rFonts w:ascii="Arial" w:hAnsi="Arial" w:cs="Arial"/>
                <w:color w:val="000000"/>
                <w:sz w:val="12"/>
                <w:szCs w:val="12"/>
              </w:rPr>
            </w:pPr>
            <w:r w:rsidRPr="00F40F65">
              <w:rPr>
                <w:rFonts w:ascii="Arial" w:hAnsi="Arial" w:cs="Arial"/>
                <w:color w:val="000000"/>
                <w:sz w:val="12"/>
                <w:szCs w:val="12"/>
              </w:rPr>
              <w:t>Условно утвержденные расходы</w:t>
            </w:r>
          </w:p>
        </w:tc>
        <w:tc>
          <w:tcPr>
            <w:tcW w:w="368"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9990099999</w:t>
            </w:r>
          </w:p>
        </w:tc>
        <w:tc>
          <w:tcPr>
            <w:tcW w:w="292"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9999</w:t>
            </w:r>
          </w:p>
        </w:tc>
        <w:tc>
          <w:tcPr>
            <w:tcW w:w="215" w:type="pct"/>
            <w:shd w:val="clear" w:color="auto" w:fill="auto"/>
            <w:noWrap/>
            <w:hideMark/>
          </w:tcPr>
          <w:p w:rsidR="001E007D" w:rsidRPr="00F40F65" w:rsidRDefault="001E007D" w:rsidP="00F40F65">
            <w:pPr>
              <w:jc w:val="center"/>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6 648 538,57</w:t>
            </w:r>
          </w:p>
        </w:tc>
        <w:tc>
          <w:tcPr>
            <w:tcW w:w="393" w:type="pct"/>
            <w:shd w:val="clear" w:color="auto" w:fill="auto"/>
            <w:noWrap/>
            <w:hideMark/>
          </w:tcPr>
          <w:p w:rsidR="001E007D" w:rsidRPr="00F40F65" w:rsidRDefault="001E007D" w:rsidP="00F40F65">
            <w:pPr>
              <w:jc w:val="right"/>
              <w:outlineLvl w:val="4"/>
              <w:rPr>
                <w:rFonts w:ascii="Arial" w:hAnsi="Arial" w:cs="Arial"/>
                <w:color w:val="000000"/>
                <w:sz w:val="12"/>
                <w:szCs w:val="12"/>
              </w:rPr>
            </w:pPr>
            <w:r w:rsidRPr="00F40F65">
              <w:rPr>
                <w:rFonts w:ascii="Arial" w:hAnsi="Arial" w:cs="Arial"/>
                <w:color w:val="000000"/>
                <w:sz w:val="12"/>
                <w:szCs w:val="12"/>
              </w:rPr>
              <w:t>13 701 371,82</w:t>
            </w:r>
          </w:p>
        </w:tc>
      </w:tr>
      <w:tr w:rsidR="001E007D" w:rsidRPr="00F40F65" w:rsidTr="00F40F65">
        <w:trPr>
          <w:trHeight w:val="20"/>
        </w:trPr>
        <w:tc>
          <w:tcPr>
            <w:tcW w:w="2978" w:type="pct"/>
            <w:shd w:val="clear" w:color="auto" w:fill="auto"/>
            <w:vAlign w:val="center"/>
            <w:hideMark/>
          </w:tcPr>
          <w:p w:rsidR="001E007D" w:rsidRPr="00F40F65" w:rsidRDefault="001E007D" w:rsidP="00F40F65">
            <w:pPr>
              <w:outlineLvl w:val="5"/>
              <w:rPr>
                <w:rFonts w:ascii="Arial" w:hAnsi="Arial" w:cs="Arial"/>
                <w:color w:val="000000"/>
                <w:sz w:val="12"/>
                <w:szCs w:val="12"/>
              </w:rPr>
            </w:pPr>
            <w:r w:rsidRPr="00F40F65">
              <w:rPr>
                <w:rFonts w:ascii="Arial" w:hAnsi="Arial" w:cs="Arial"/>
                <w:color w:val="000000"/>
                <w:sz w:val="12"/>
                <w:szCs w:val="12"/>
              </w:rPr>
              <w:t>Условно утвержденные расходы</w:t>
            </w:r>
          </w:p>
        </w:tc>
        <w:tc>
          <w:tcPr>
            <w:tcW w:w="368"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9990099999</w:t>
            </w:r>
          </w:p>
        </w:tc>
        <w:tc>
          <w:tcPr>
            <w:tcW w:w="292"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9999</w:t>
            </w:r>
          </w:p>
        </w:tc>
        <w:tc>
          <w:tcPr>
            <w:tcW w:w="215" w:type="pct"/>
            <w:shd w:val="clear" w:color="auto" w:fill="auto"/>
            <w:noWrap/>
            <w:hideMark/>
          </w:tcPr>
          <w:p w:rsidR="001E007D" w:rsidRPr="00F40F65" w:rsidRDefault="001E007D" w:rsidP="00F40F65">
            <w:pPr>
              <w:jc w:val="center"/>
              <w:outlineLvl w:val="5"/>
              <w:rPr>
                <w:rFonts w:ascii="Arial" w:hAnsi="Arial" w:cs="Arial"/>
                <w:color w:val="000000"/>
                <w:sz w:val="12"/>
                <w:szCs w:val="12"/>
              </w:rPr>
            </w:pPr>
            <w:r w:rsidRPr="00F40F65">
              <w:rPr>
                <w:rFonts w:ascii="Arial" w:hAnsi="Arial" w:cs="Arial"/>
                <w:color w:val="000000"/>
                <w:sz w:val="12"/>
                <w:szCs w:val="12"/>
              </w:rPr>
              <w:t>999</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0,00</w:t>
            </w:r>
          </w:p>
        </w:tc>
        <w:tc>
          <w:tcPr>
            <w:tcW w:w="377"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6 648 538,57</w:t>
            </w:r>
          </w:p>
        </w:tc>
        <w:tc>
          <w:tcPr>
            <w:tcW w:w="393" w:type="pct"/>
            <w:shd w:val="clear" w:color="auto" w:fill="auto"/>
            <w:noWrap/>
            <w:hideMark/>
          </w:tcPr>
          <w:p w:rsidR="001E007D" w:rsidRPr="00F40F65" w:rsidRDefault="001E007D" w:rsidP="00F40F65">
            <w:pPr>
              <w:jc w:val="right"/>
              <w:outlineLvl w:val="5"/>
              <w:rPr>
                <w:rFonts w:ascii="Arial" w:hAnsi="Arial" w:cs="Arial"/>
                <w:color w:val="000000"/>
                <w:sz w:val="12"/>
                <w:szCs w:val="12"/>
              </w:rPr>
            </w:pPr>
            <w:r w:rsidRPr="00F40F65">
              <w:rPr>
                <w:rFonts w:ascii="Arial" w:hAnsi="Arial" w:cs="Arial"/>
                <w:color w:val="000000"/>
                <w:sz w:val="12"/>
                <w:szCs w:val="12"/>
              </w:rPr>
              <w:t>13 701 371,82</w:t>
            </w:r>
          </w:p>
        </w:tc>
      </w:tr>
      <w:tr w:rsidR="001E007D" w:rsidRPr="00F40F65" w:rsidTr="00F40F65">
        <w:trPr>
          <w:trHeight w:val="20"/>
        </w:trPr>
        <w:tc>
          <w:tcPr>
            <w:tcW w:w="3853" w:type="pct"/>
            <w:gridSpan w:val="4"/>
            <w:shd w:val="clear" w:color="auto" w:fill="auto"/>
            <w:noWrap/>
            <w:vAlign w:val="center"/>
            <w:hideMark/>
          </w:tcPr>
          <w:p w:rsidR="001E007D" w:rsidRPr="00F40F65" w:rsidRDefault="001E007D" w:rsidP="00F40F65">
            <w:pPr>
              <w:rPr>
                <w:rFonts w:ascii="Arial" w:hAnsi="Arial" w:cs="Arial"/>
                <w:b/>
                <w:bCs/>
                <w:color w:val="000000"/>
                <w:sz w:val="12"/>
                <w:szCs w:val="12"/>
              </w:rPr>
            </w:pPr>
            <w:r w:rsidRPr="00F40F65">
              <w:rPr>
                <w:rFonts w:ascii="Arial" w:hAnsi="Arial" w:cs="Arial"/>
                <w:b/>
                <w:bCs/>
                <w:color w:val="000000"/>
                <w:sz w:val="12"/>
                <w:szCs w:val="12"/>
              </w:rPr>
              <w:t>Всего расходов:</w:t>
            </w:r>
          </w:p>
        </w:tc>
        <w:tc>
          <w:tcPr>
            <w:tcW w:w="377" w:type="pct"/>
            <w:shd w:val="clear" w:color="auto" w:fill="auto"/>
            <w:noWrap/>
            <w:hideMark/>
          </w:tcPr>
          <w:p w:rsidR="001E007D" w:rsidRPr="00F40F65" w:rsidRDefault="001E007D" w:rsidP="00F40F65">
            <w:pPr>
              <w:jc w:val="right"/>
              <w:rPr>
                <w:rFonts w:ascii="Arial" w:hAnsi="Arial" w:cs="Arial"/>
                <w:b/>
                <w:bCs/>
                <w:color w:val="000000"/>
                <w:sz w:val="12"/>
                <w:szCs w:val="12"/>
              </w:rPr>
            </w:pPr>
            <w:r w:rsidRPr="00F40F65">
              <w:rPr>
                <w:rFonts w:ascii="Arial" w:hAnsi="Arial" w:cs="Arial"/>
                <w:b/>
                <w:bCs/>
                <w:color w:val="000000"/>
                <w:sz w:val="12"/>
                <w:szCs w:val="12"/>
              </w:rPr>
              <w:t>770 451 850,31</w:t>
            </w:r>
          </w:p>
        </w:tc>
        <w:tc>
          <w:tcPr>
            <w:tcW w:w="377" w:type="pct"/>
            <w:shd w:val="clear" w:color="auto" w:fill="auto"/>
            <w:noWrap/>
            <w:hideMark/>
          </w:tcPr>
          <w:p w:rsidR="001E007D" w:rsidRPr="00F40F65" w:rsidRDefault="001E007D" w:rsidP="00F40F65">
            <w:pPr>
              <w:jc w:val="right"/>
              <w:rPr>
                <w:rFonts w:ascii="Arial" w:hAnsi="Arial" w:cs="Arial"/>
                <w:b/>
                <w:bCs/>
                <w:color w:val="000000"/>
                <w:sz w:val="12"/>
                <w:szCs w:val="12"/>
              </w:rPr>
            </w:pPr>
            <w:r w:rsidRPr="00F40F65">
              <w:rPr>
                <w:rFonts w:ascii="Arial" w:hAnsi="Arial" w:cs="Arial"/>
                <w:b/>
                <w:bCs/>
                <w:color w:val="000000"/>
                <w:sz w:val="12"/>
                <w:szCs w:val="12"/>
              </w:rPr>
              <w:t>550 359 010,80</w:t>
            </w:r>
          </w:p>
        </w:tc>
        <w:tc>
          <w:tcPr>
            <w:tcW w:w="393" w:type="pct"/>
            <w:shd w:val="clear" w:color="auto" w:fill="auto"/>
            <w:noWrap/>
            <w:hideMark/>
          </w:tcPr>
          <w:p w:rsidR="001E007D" w:rsidRPr="00F40F65" w:rsidRDefault="001E007D" w:rsidP="00F40F65">
            <w:pPr>
              <w:jc w:val="right"/>
              <w:rPr>
                <w:rFonts w:ascii="Arial" w:hAnsi="Arial" w:cs="Arial"/>
                <w:b/>
                <w:bCs/>
                <w:color w:val="000000"/>
                <w:sz w:val="12"/>
                <w:szCs w:val="12"/>
              </w:rPr>
            </w:pPr>
            <w:r w:rsidRPr="00F40F65">
              <w:rPr>
                <w:rFonts w:ascii="Arial" w:hAnsi="Arial" w:cs="Arial"/>
                <w:b/>
                <w:bCs/>
                <w:color w:val="000000"/>
                <w:sz w:val="12"/>
                <w:szCs w:val="12"/>
              </w:rPr>
              <w:t>525 076 518,47</w:t>
            </w:r>
          </w:p>
        </w:tc>
      </w:tr>
    </w:tbl>
    <w:p w:rsidR="00764376" w:rsidRPr="00FD3843" w:rsidRDefault="00764376" w:rsidP="00266F80">
      <w:pPr>
        <w:shd w:val="clear" w:color="auto" w:fill="FFFFFF"/>
        <w:suppressAutoHyphens/>
        <w:jc w:val="center"/>
        <w:rPr>
          <w:rFonts w:ascii="Arial" w:hAnsi="Arial" w:cs="Arial"/>
          <w:b/>
          <w:sz w:val="12"/>
          <w:szCs w:val="12"/>
        </w:rPr>
      </w:pPr>
    </w:p>
    <w:p w:rsidR="005063E5" w:rsidRPr="005063E5" w:rsidRDefault="005063E5" w:rsidP="005063E5">
      <w:pPr>
        <w:jc w:val="center"/>
        <w:rPr>
          <w:rFonts w:ascii="Arial" w:hAnsi="Arial" w:cs="Arial"/>
          <w:b/>
          <w:sz w:val="16"/>
          <w:szCs w:val="16"/>
        </w:rPr>
      </w:pPr>
      <w:r w:rsidRPr="005063E5">
        <w:rPr>
          <w:rFonts w:ascii="Arial" w:hAnsi="Arial" w:cs="Arial"/>
          <w:b/>
          <w:sz w:val="16"/>
          <w:szCs w:val="16"/>
        </w:rPr>
        <w:t>ДУМА ВАЛДАЙСКОГО МУНИЦИПАЛЬНОГО РАЙОНА</w:t>
      </w:r>
    </w:p>
    <w:p w:rsidR="00F40F65" w:rsidRPr="005063E5" w:rsidRDefault="005063E5" w:rsidP="007A20FD">
      <w:pPr>
        <w:pStyle w:val="20"/>
        <w:rPr>
          <w:rFonts w:ascii="Arial" w:hAnsi="Arial" w:cs="Arial"/>
          <w:sz w:val="4"/>
          <w:szCs w:val="4"/>
        </w:rPr>
      </w:pPr>
      <w:r w:rsidRPr="005063E5">
        <w:rPr>
          <w:rFonts w:ascii="Arial" w:hAnsi="Arial" w:cs="Arial"/>
          <w:color w:val="000000"/>
          <w:sz w:val="16"/>
          <w:szCs w:val="16"/>
        </w:rPr>
        <w:t>Р Е Ш Е Н И Е</w:t>
      </w:r>
    </w:p>
    <w:p w:rsidR="00F40F65" w:rsidRPr="005063E5" w:rsidRDefault="00F40F65" w:rsidP="005063E5">
      <w:pPr>
        <w:jc w:val="center"/>
        <w:rPr>
          <w:rFonts w:ascii="Arial" w:hAnsi="Arial" w:cs="Arial"/>
          <w:b/>
          <w:bCs/>
          <w:color w:val="000000"/>
          <w:sz w:val="16"/>
          <w:szCs w:val="16"/>
        </w:rPr>
      </w:pPr>
      <w:r w:rsidRPr="005063E5">
        <w:rPr>
          <w:rFonts w:ascii="Arial" w:hAnsi="Arial" w:cs="Arial"/>
          <w:b/>
          <w:color w:val="000000"/>
          <w:sz w:val="16"/>
          <w:szCs w:val="16"/>
        </w:rPr>
        <w:t>О назначении председателя Контрольно-счётной палаты Валдайского муниципального района</w:t>
      </w:r>
    </w:p>
    <w:p w:rsidR="00F40F65" w:rsidRPr="005063E5" w:rsidRDefault="00F40F65" w:rsidP="005063E5">
      <w:pPr>
        <w:jc w:val="center"/>
        <w:rPr>
          <w:rFonts w:ascii="Arial" w:hAnsi="Arial" w:cs="Arial"/>
          <w:color w:val="000000"/>
          <w:sz w:val="4"/>
          <w:szCs w:val="4"/>
        </w:rPr>
      </w:pPr>
    </w:p>
    <w:p w:rsidR="00F40F65" w:rsidRPr="005063E5" w:rsidRDefault="00F40F65" w:rsidP="005063E5">
      <w:pPr>
        <w:ind w:firstLine="284"/>
        <w:jc w:val="both"/>
        <w:rPr>
          <w:rFonts w:ascii="Arial" w:hAnsi="Arial" w:cs="Arial"/>
          <w:b/>
          <w:bCs/>
          <w:sz w:val="16"/>
          <w:szCs w:val="16"/>
        </w:rPr>
      </w:pPr>
      <w:r w:rsidRPr="005063E5">
        <w:rPr>
          <w:rFonts w:ascii="Arial" w:hAnsi="Arial" w:cs="Arial"/>
          <w:b/>
          <w:bCs/>
          <w:sz w:val="16"/>
          <w:szCs w:val="16"/>
        </w:rPr>
        <w:t>Принято Думой</w:t>
      </w:r>
      <w:r w:rsidR="005063E5">
        <w:rPr>
          <w:rFonts w:ascii="Arial" w:hAnsi="Arial" w:cs="Arial"/>
          <w:b/>
          <w:bCs/>
          <w:sz w:val="16"/>
          <w:szCs w:val="16"/>
        </w:rPr>
        <w:t xml:space="preserve"> </w:t>
      </w:r>
      <w:r w:rsidRPr="005063E5">
        <w:rPr>
          <w:rFonts w:ascii="Arial" w:hAnsi="Arial" w:cs="Arial"/>
          <w:b/>
          <w:bCs/>
          <w:sz w:val="16"/>
          <w:szCs w:val="16"/>
        </w:rPr>
        <w:t>муниципального района 27 октября 2022 года.</w:t>
      </w:r>
    </w:p>
    <w:p w:rsidR="00F40F65" w:rsidRPr="005063E5" w:rsidRDefault="00F40F65" w:rsidP="005063E5">
      <w:pPr>
        <w:ind w:firstLine="284"/>
        <w:jc w:val="both"/>
        <w:rPr>
          <w:rStyle w:val="aff0"/>
          <w:rFonts w:ascii="Arial" w:hAnsi="Arial" w:cs="Arial"/>
          <w:b w:val="0"/>
          <w:bCs w:val="0"/>
          <w:sz w:val="16"/>
          <w:szCs w:val="16"/>
        </w:rPr>
      </w:pPr>
      <w:r w:rsidRPr="005063E5">
        <w:rPr>
          <w:rFonts w:ascii="Arial" w:hAnsi="Arial" w:cs="Arial"/>
          <w:sz w:val="16"/>
          <w:szCs w:val="16"/>
        </w:rPr>
        <w:t xml:space="preserve">В соответствии со статьёй 35 Устава Валдайского муниципального района и статьёй 5 решения Думы Валдайского муниципального района от 29.05.2014 № 300 «Об утверждении Положения о Контрольно-счётной палате Валдайского муниципального района» Дума Валдайского муниципального района  </w:t>
      </w:r>
      <w:r w:rsidRPr="005063E5">
        <w:rPr>
          <w:rStyle w:val="aff0"/>
          <w:rFonts w:ascii="Arial" w:hAnsi="Arial" w:cs="Arial"/>
          <w:sz w:val="16"/>
          <w:szCs w:val="16"/>
        </w:rPr>
        <w:t>РЕШИЛА:</w:t>
      </w:r>
    </w:p>
    <w:p w:rsidR="00F40F65" w:rsidRPr="005063E5" w:rsidRDefault="00F40F65" w:rsidP="005063E5">
      <w:pPr>
        <w:pStyle w:val="mte"/>
        <w:spacing w:before="0" w:beforeAutospacing="0" w:after="0" w:afterAutospacing="0"/>
        <w:ind w:firstLine="284"/>
        <w:jc w:val="both"/>
        <w:rPr>
          <w:rFonts w:ascii="Arial" w:hAnsi="Arial" w:cs="Arial"/>
          <w:sz w:val="16"/>
          <w:szCs w:val="16"/>
        </w:rPr>
      </w:pPr>
      <w:r w:rsidRPr="005063E5">
        <w:rPr>
          <w:rFonts w:ascii="Arial" w:hAnsi="Arial" w:cs="Arial"/>
          <w:sz w:val="16"/>
          <w:szCs w:val="16"/>
        </w:rPr>
        <w:t>1.</w:t>
      </w:r>
      <w:r w:rsidR="005063E5">
        <w:rPr>
          <w:rFonts w:ascii="Arial" w:hAnsi="Arial" w:cs="Arial"/>
          <w:sz w:val="16"/>
          <w:szCs w:val="16"/>
        </w:rPr>
        <w:t xml:space="preserve"> </w:t>
      </w:r>
      <w:r w:rsidRPr="005063E5">
        <w:rPr>
          <w:rFonts w:ascii="Arial" w:hAnsi="Arial" w:cs="Arial"/>
          <w:sz w:val="16"/>
          <w:szCs w:val="16"/>
        </w:rPr>
        <w:t>Назначить председателем Контрольно-счётной палаты Валдайского муниципального района Леванину Елену Александровну с 01 ноября 2022 года.</w:t>
      </w:r>
    </w:p>
    <w:p w:rsidR="00F40F65" w:rsidRPr="005063E5" w:rsidRDefault="00F40F65" w:rsidP="005063E5">
      <w:pPr>
        <w:tabs>
          <w:tab w:val="left" w:pos="3828"/>
        </w:tabs>
        <w:ind w:firstLine="284"/>
        <w:jc w:val="both"/>
        <w:rPr>
          <w:rFonts w:ascii="Arial" w:hAnsi="Arial" w:cs="Arial"/>
          <w:sz w:val="16"/>
          <w:szCs w:val="16"/>
        </w:rPr>
      </w:pPr>
      <w:r w:rsidRPr="005063E5">
        <w:rPr>
          <w:rFonts w:ascii="Arial" w:hAnsi="Arial" w:cs="Arial"/>
          <w:sz w:val="16"/>
          <w:szCs w:val="16"/>
        </w:rPr>
        <w:t>2.</w:t>
      </w:r>
      <w:r w:rsidR="005063E5">
        <w:rPr>
          <w:rFonts w:ascii="Arial" w:hAnsi="Arial" w:cs="Arial"/>
          <w:sz w:val="16"/>
          <w:szCs w:val="16"/>
        </w:rPr>
        <w:t xml:space="preserve"> </w:t>
      </w:r>
      <w:r w:rsidRPr="005063E5">
        <w:rPr>
          <w:rFonts w:ascii="Arial" w:hAnsi="Arial" w:cs="Arial"/>
          <w:sz w:val="16"/>
          <w:szCs w:val="16"/>
        </w:rPr>
        <w:t>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5063E5" w:rsidRPr="005063E5" w:rsidRDefault="005063E5" w:rsidP="005063E5">
      <w:pPr>
        <w:tabs>
          <w:tab w:val="left" w:pos="3828"/>
        </w:tabs>
        <w:ind w:firstLine="709"/>
        <w:jc w:val="both"/>
        <w:rPr>
          <w:rFonts w:ascii="Arial" w:hAnsi="Arial" w:cs="Arial"/>
          <w:sz w:val="4"/>
          <w:szCs w:val="4"/>
        </w:rPr>
      </w:pPr>
    </w:p>
    <w:tbl>
      <w:tblPr>
        <w:tblW w:w="5000" w:type="pct"/>
        <w:tblLook w:val="01E0" w:firstRow="1" w:lastRow="1" w:firstColumn="1" w:lastColumn="1" w:noHBand="0" w:noVBand="0"/>
      </w:tblPr>
      <w:tblGrid>
        <w:gridCol w:w="5777"/>
        <w:gridCol w:w="5777"/>
      </w:tblGrid>
      <w:tr w:rsidR="005063E5" w:rsidRPr="002F6DBD" w:rsidTr="005063E5">
        <w:trPr>
          <w:trHeight w:val="170"/>
        </w:trPr>
        <w:tc>
          <w:tcPr>
            <w:tcW w:w="2500" w:type="pct"/>
          </w:tcPr>
          <w:p w:rsidR="005063E5" w:rsidRPr="002F6DBD" w:rsidRDefault="005063E5" w:rsidP="005063E5">
            <w:pPr>
              <w:jc w:val="both"/>
              <w:rPr>
                <w:rFonts w:ascii="Arial" w:hAnsi="Arial" w:cs="Arial"/>
                <w:b/>
                <w:color w:val="000000"/>
                <w:sz w:val="16"/>
                <w:szCs w:val="16"/>
              </w:rPr>
            </w:pPr>
            <w:r w:rsidRPr="002F6DBD">
              <w:rPr>
                <w:rFonts w:ascii="Arial" w:hAnsi="Arial" w:cs="Arial"/>
                <w:b/>
                <w:color w:val="000000"/>
                <w:sz w:val="16"/>
                <w:szCs w:val="16"/>
              </w:rPr>
              <w:t>Глава муниципального</w:t>
            </w:r>
          </w:p>
          <w:p w:rsidR="005063E5" w:rsidRPr="002F6DBD" w:rsidRDefault="005063E5" w:rsidP="005063E5">
            <w:pPr>
              <w:jc w:val="both"/>
              <w:rPr>
                <w:rFonts w:ascii="Arial" w:hAnsi="Arial" w:cs="Arial"/>
                <w:b/>
                <w:color w:val="000000"/>
                <w:sz w:val="16"/>
                <w:szCs w:val="16"/>
              </w:rPr>
            </w:pPr>
            <w:r w:rsidRPr="002F6DBD">
              <w:rPr>
                <w:rFonts w:ascii="Arial" w:hAnsi="Arial" w:cs="Arial"/>
                <w:b/>
                <w:color w:val="000000"/>
                <w:sz w:val="16"/>
                <w:szCs w:val="16"/>
              </w:rPr>
              <w:t>района</w:t>
            </w:r>
            <w:r>
              <w:rPr>
                <w:rFonts w:ascii="Arial" w:hAnsi="Arial" w:cs="Arial"/>
                <w:b/>
                <w:color w:val="000000"/>
                <w:sz w:val="16"/>
                <w:szCs w:val="16"/>
              </w:rPr>
              <w:t xml:space="preserve">          </w:t>
            </w:r>
            <w:r w:rsidRPr="002F6DBD">
              <w:rPr>
                <w:rFonts w:ascii="Arial" w:hAnsi="Arial" w:cs="Arial"/>
                <w:b/>
                <w:color w:val="000000"/>
                <w:sz w:val="16"/>
                <w:szCs w:val="16"/>
              </w:rPr>
              <w:t xml:space="preserve">                                     </w:t>
            </w:r>
            <w:r>
              <w:rPr>
                <w:rFonts w:ascii="Arial" w:hAnsi="Arial" w:cs="Arial"/>
                <w:b/>
                <w:color w:val="000000"/>
                <w:sz w:val="16"/>
                <w:szCs w:val="16"/>
              </w:rPr>
              <w:t xml:space="preserve">     </w:t>
            </w:r>
            <w:r w:rsidRPr="002F6DBD">
              <w:rPr>
                <w:rFonts w:ascii="Arial" w:hAnsi="Arial" w:cs="Arial"/>
                <w:b/>
                <w:color w:val="000000"/>
                <w:sz w:val="16"/>
                <w:szCs w:val="16"/>
              </w:rPr>
              <w:t xml:space="preserve">   Ю.В.Стадэ</w:t>
            </w:r>
          </w:p>
          <w:p w:rsidR="005063E5" w:rsidRPr="002F6DBD" w:rsidRDefault="005063E5" w:rsidP="005063E5">
            <w:pPr>
              <w:jc w:val="both"/>
              <w:rPr>
                <w:rFonts w:ascii="Arial" w:hAnsi="Arial" w:cs="Arial"/>
                <w:b/>
                <w:color w:val="000000"/>
                <w:sz w:val="4"/>
                <w:szCs w:val="4"/>
              </w:rPr>
            </w:pPr>
          </w:p>
          <w:p w:rsidR="005063E5" w:rsidRPr="005063E5" w:rsidRDefault="005063E5" w:rsidP="005063E5">
            <w:pPr>
              <w:jc w:val="both"/>
              <w:rPr>
                <w:rFonts w:ascii="Arial" w:hAnsi="Arial" w:cs="Arial"/>
                <w:color w:val="000000"/>
                <w:sz w:val="16"/>
                <w:szCs w:val="16"/>
              </w:rPr>
            </w:pPr>
            <w:r w:rsidRPr="002F6DBD">
              <w:rPr>
                <w:rFonts w:ascii="Arial" w:hAnsi="Arial" w:cs="Arial"/>
                <w:color w:val="000000"/>
                <w:sz w:val="16"/>
                <w:szCs w:val="16"/>
              </w:rPr>
              <w:t>«27» октября</w:t>
            </w:r>
            <w:r w:rsidRPr="002F6DBD">
              <w:rPr>
                <w:rFonts w:ascii="Arial" w:hAnsi="Arial" w:cs="Arial"/>
                <w:b/>
                <w:color w:val="000000"/>
                <w:sz w:val="16"/>
                <w:szCs w:val="16"/>
              </w:rPr>
              <w:t xml:space="preserve"> </w:t>
            </w:r>
            <w:r w:rsidRPr="002F6DBD">
              <w:rPr>
                <w:rFonts w:ascii="Arial" w:hAnsi="Arial" w:cs="Arial"/>
                <w:color w:val="000000"/>
                <w:sz w:val="16"/>
                <w:szCs w:val="16"/>
              </w:rPr>
              <w:t xml:space="preserve">2022 года № </w:t>
            </w:r>
            <w:r>
              <w:rPr>
                <w:rFonts w:ascii="Arial" w:hAnsi="Arial" w:cs="Arial"/>
                <w:color w:val="000000"/>
                <w:sz w:val="16"/>
                <w:szCs w:val="16"/>
                <w:lang w:val="en-US"/>
              </w:rPr>
              <w:t>16</w:t>
            </w:r>
            <w:r>
              <w:rPr>
                <w:rFonts w:ascii="Arial" w:hAnsi="Arial" w:cs="Arial"/>
                <w:color w:val="000000"/>
                <w:sz w:val="16"/>
                <w:szCs w:val="16"/>
              </w:rPr>
              <w:t>9</w:t>
            </w:r>
          </w:p>
        </w:tc>
        <w:tc>
          <w:tcPr>
            <w:tcW w:w="2500" w:type="pct"/>
          </w:tcPr>
          <w:p w:rsidR="005063E5" w:rsidRPr="002F6DBD" w:rsidRDefault="005063E5" w:rsidP="005063E5">
            <w:pPr>
              <w:jc w:val="both"/>
              <w:rPr>
                <w:rFonts w:ascii="Arial" w:hAnsi="Arial" w:cs="Arial"/>
                <w:b/>
                <w:color w:val="000000"/>
                <w:sz w:val="16"/>
                <w:szCs w:val="16"/>
              </w:rPr>
            </w:pPr>
            <w:r w:rsidRPr="002F6DBD">
              <w:rPr>
                <w:rFonts w:ascii="Arial" w:hAnsi="Arial" w:cs="Arial"/>
                <w:b/>
                <w:color w:val="000000"/>
                <w:sz w:val="16"/>
                <w:szCs w:val="16"/>
              </w:rPr>
              <w:t xml:space="preserve">Председатель Думы </w:t>
            </w:r>
            <w:r>
              <w:rPr>
                <w:rFonts w:ascii="Arial" w:hAnsi="Arial" w:cs="Arial"/>
                <w:b/>
                <w:color w:val="000000"/>
                <w:sz w:val="16"/>
                <w:szCs w:val="16"/>
              </w:rPr>
              <w:t>Валдайского</w:t>
            </w:r>
          </w:p>
          <w:p w:rsidR="005063E5" w:rsidRPr="002F6DBD" w:rsidRDefault="005063E5" w:rsidP="005063E5">
            <w:pPr>
              <w:jc w:val="both"/>
              <w:rPr>
                <w:rFonts w:ascii="Arial" w:hAnsi="Arial" w:cs="Arial"/>
                <w:color w:val="000000"/>
                <w:sz w:val="16"/>
                <w:szCs w:val="16"/>
              </w:rPr>
            </w:pPr>
            <w:r w:rsidRPr="002F6DBD">
              <w:rPr>
                <w:rFonts w:ascii="Arial" w:hAnsi="Arial" w:cs="Arial"/>
                <w:b/>
                <w:color w:val="000000"/>
                <w:sz w:val="16"/>
                <w:szCs w:val="16"/>
              </w:rPr>
              <w:t>муниципального района                                   В.П.Литвиненко</w:t>
            </w:r>
          </w:p>
        </w:tc>
      </w:tr>
    </w:tbl>
    <w:p w:rsidR="001E007D" w:rsidRPr="00FD3843" w:rsidRDefault="001E007D" w:rsidP="00266F80">
      <w:pPr>
        <w:shd w:val="clear" w:color="auto" w:fill="FFFFFF"/>
        <w:suppressAutoHyphens/>
        <w:jc w:val="center"/>
        <w:rPr>
          <w:rFonts w:ascii="Arial" w:hAnsi="Arial" w:cs="Arial"/>
          <w:b/>
          <w:sz w:val="12"/>
          <w:szCs w:val="12"/>
        </w:rPr>
      </w:pPr>
    </w:p>
    <w:p w:rsidR="005063E5" w:rsidRPr="005063E5" w:rsidRDefault="005063E5" w:rsidP="005063E5">
      <w:pPr>
        <w:jc w:val="center"/>
        <w:rPr>
          <w:rFonts w:ascii="Arial" w:hAnsi="Arial" w:cs="Arial"/>
          <w:b/>
          <w:sz w:val="16"/>
          <w:szCs w:val="16"/>
        </w:rPr>
      </w:pPr>
      <w:r w:rsidRPr="005063E5">
        <w:rPr>
          <w:rFonts w:ascii="Arial" w:hAnsi="Arial" w:cs="Arial"/>
          <w:b/>
          <w:sz w:val="16"/>
          <w:szCs w:val="16"/>
        </w:rPr>
        <w:t>ДУМА ВАЛДАЙСКОГО МУНИЦИПАЛЬНОГО РАЙОНА</w:t>
      </w:r>
    </w:p>
    <w:p w:rsidR="005063E5" w:rsidRPr="005063E5" w:rsidRDefault="005063E5" w:rsidP="005063E5">
      <w:pPr>
        <w:pStyle w:val="20"/>
        <w:rPr>
          <w:rFonts w:ascii="Arial" w:hAnsi="Arial" w:cs="Arial"/>
          <w:b/>
          <w:i/>
          <w:color w:val="000000"/>
          <w:sz w:val="16"/>
          <w:szCs w:val="16"/>
        </w:rPr>
      </w:pPr>
      <w:r w:rsidRPr="005063E5">
        <w:rPr>
          <w:rFonts w:ascii="Arial" w:hAnsi="Arial" w:cs="Arial"/>
          <w:color w:val="000000"/>
          <w:sz w:val="16"/>
          <w:szCs w:val="16"/>
        </w:rPr>
        <w:t>Р Е Ш Е Н И Е</w:t>
      </w:r>
    </w:p>
    <w:p w:rsidR="005063E5" w:rsidRPr="005063E5" w:rsidRDefault="005063E5" w:rsidP="005063E5">
      <w:pPr>
        <w:rPr>
          <w:rFonts w:ascii="Arial" w:hAnsi="Arial" w:cs="Arial"/>
          <w:sz w:val="4"/>
          <w:szCs w:val="4"/>
        </w:rPr>
      </w:pPr>
    </w:p>
    <w:p w:rsidR="005063E5" w:rsidRDefault="005063E5" w:rsidP="005063E5">
      <w:pPr>
        <w:jc w:val="center"/>
        <w:rPr>
          <w:rFonts w:ascii="Arial" w:hAnsi="Arial" w:cs="Arial"/>
          <w:b/>
          <w:sz w:val="16"/>
          <w:szCs w:val="16"/>
        </w:rPr>
      </w:pPr>
      <w:r w:rsidRPr="005063E5">
        <w:rPr>
          <w:rFonts w:ascii="Arial" w:hAnsi="Arial" w:cs="Arial"/>
          <w:b/>
          <w:color w:val="000000"/>
          <w:sz w:val="16"/>
          <w:szCs w:val="16"/>
        </w:rPr>
        <w:t xml:space="preserve">Об утверждении </w:t>
      </w:r>
      <w:r w:rsidRPr="005063E5">
        <w:rPr>
          <w:rFonts w:ascii="Arial" w:hAnsi="Arial" w:cs="Arial"/>
          <w:b/>
          <w:sz w:val="16"/>
          <w:szCs w:val="16"/>
        </w:rPr>
        <w:t>Порядка размещения сведений о доходах, расходах,</w:t>
      </w:r>
      <w:r>
        <w:rPr>
          <w:rFonts w:ascii="Arial" w:hAnsi="Arial" w:cs="Arial"/>
          <w:b/>
          <w:sz w:val="16"/>
          <w:szCs w:val="16"/>
        </w:rPr>
        <w:t xml:space="preserve"> </w:t>
      </w:r>
      <w:r w:rsidRPr="005063E5">
        <w:rPr>
          <w:rFonts w:ascii="Arial" w:hAnsi="Arial" w:cs="Arial"/>
          <w:b/>
          <w:sz w:val="16"/>
          <w:szCs w:val="16"/>
        </w:rPr>
        <w:t xml:space="preserve">об имуществе и обязательствах имущественного характера лиц, замещающих муниципальные должности Валдайского муниципального района, и членов их семей на официальном сайте </w:t>
      </w:r>
    </w:p>
    <w:p w:rsidR="005063E5" w:rsidRPr="005063E5" w:rsidRDefault="005063E5" w:rsidP="005063E5">
      <w:pPr>
        <w:jc w:val="center"/>
        <w:rPr>
          <w:rFonts w:ascii="Arial" w:hAnsi="Arial" w:cs="Arial"/>
          <w:b/>
          <w:bCs/>
          <w:color w:val="000000"/>
          <w:sz w:val="16"/>
          <w:szCs w:val="16"/>
        </w:rPr>
      </w:pPr>
      <w:r w:rsidRPr="005063E5">
        <w:rPr>
          <w:rFonts w:ascii="Arial" w:hAnsi="Arial" w:cs="Arial"/>
          <w:b/>
          <w:sz w:val="16"/>
          <w:szCs w:val="16"/>
        </w:rPr>
        <w:t>и представления этих сведений общероссийским средствам массовой информации</w:t>
      </w:r>
    </w:p>
    <w:p w:rsidR="005063E5" w:rsidRPr="005063E5" w:rsidRDefault="005063E5" w:rsidP="005063E5">
      <w:pPr>
        <w:jc w:val="center"/>
        <w:rPr>
          <w:rFonts w:ascii="Arial" w:hAnsi="Arial" w:cs="Arial"/>
          <w:color w:val="000000"/>
          <w:sz w:val="4"/>
          <w:szCs w:val="4"/>
        </w:rPr>
      </w:pPr>
    </w:p>
    <w:p w:rsidR="005063E5" w:rsidRPr="005063E5" w:rsidRDefault="005063E5" w:rsidP="005063E5">
      <w:pPr>
        <w:ind w:firstLine="284"/>
        <w:jc w:val="both"/>
        <w:rPr>
          <w:rFonts w:ascii="Arial" w:hAnsi="Arial" w:cs="Arial"/>
          <w:b/>
          <w:bCs/>
          <w:sz w:val="16"/>
          <w:szCs w:val="16"/>
        </w:rPr>
      </w:pPr>
      <w:r w:rsidRPr="005063E5">
        <w:rPr>
          <w:rFonts w:ascii="Arial" w:hAnsi="Arial" w:cs="Arial"/>
          <w:b/>
          <w:bCs/>
          <w:sz w:val="16"/>
          <w:szCs w:val="16"/>
        </w:rPr>
        <w:t>Принято Думой муниципального района 27 октября 2022 года.</w:t>
      </w:r>
    </w:p>
    <w:p w:rsidR="005063E5" w:rsidRPr="005063E5" w:rsidRDefault="005063E5" w:rsidP="005063E5">
      <w:pPr>
        <w:ind w:firstLine="284"/>
        <w:jc w:val="both"/>
        <w:rPr>
          <w:rFonts w:ascii="Arial" w:hAnsi="Arial" w:cs="Arial"/>
          <w:b/>
          <w:sz w:val="16"/>
          <w:szCs w:val="16"/>
        </w:rPr>
      </w:pPr>
      <w:r w:rsidRPr="005063E5">
        <w:rPr>
          <w:rFonts w:ascii="Arial" w:hAnsi="Arial" w:cs="Arial"/>
          <w:sz w:val="16"/>
          <w:szCs w:val="16"/>
        </w:rPr>
        <w:t xml:space="preserve">В соответствии с Федеральным законом от 25 декабря 2008 года № 273-ФЗ «О противодействии коррупции», 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утвержденным Указом Президента Российской Федерации от 08 июля 2013 года № 613 «Вопросы противодействия коррупции», Дума Валдайского муниципального района </w:t>
      </w:r>
      <w:r w:rsidRPr="005063E5">
        <w:rPr>
          <w:rFonts w:ascii="Arial" w:hAnsi="Arial" w:cs="Arial"/>
          <w:b/>
          <w:sz w:val="16"/>
          <w:szCs w:val="16"/>
        </w:rPr>
        <w:t>РЕШИЛА:</w:t>
      </w:r>
    </w:p>
    <w:p w:rsidR="005063E5" w:rsidRPr="005063E5" w:rsidRDefault="005063E5" w:rsidP="005063E5">
      <w:pPr>
        <w:autoSpaceDE w:val="0"/>
        <w:autoSpaceDN w:val="0"/>
        <w:adjustRightInd w:val="0"/>
        <w:ind w:firstLine="284"/>
        <w:jc w:val="both"/>
        <w:outlineLvl w:val="4"/>
        <w:rPr>
          <w:rFonts w:ascii="Arial" w:hAnsi="Arial" w:cs="Arial"/>
          <w:sz w:val="16"/>
          <w:szCs w:val="16"/>
        </w:rPr>
      </w:pPr>
      <w:r w:rsidRPr="005063E5">
        <w:rPr>
          <w:rFonts w:ascii="Arial" w:hAnsi="Arial" w:cs="Arial"/>
          <w:sz w:val="16"/>
          <w:szCs w:val="16"/>
        </w:rPr>
        <w:t xml:space="preserve">1. Утвердить прилагаемый </w:t>
      </w:r>
      <w:r w:rsidRPr="005063E5">
        <w:rPr>
          <w:rFonts w:ascii="Arial" w:hAnsi="Arial" w:cs="Arial"/>
          <w:bCs/>
          <w:sz w:val="16"/>
          <w:szCs w:val="16"/>
        </w:rPr>
        <w:t xml:space="preserve">Порядок </w:t>
      </w:r>
      <w:r w:rsidRPr="005063E5">
        <w:rPr>
          <w:rFonts w:ascii="Arial" w:hAnsi="Arial" w:cs="Arial"/>
          <w:sz w:val="16"/>
          <w:szCs w:val="16"/>
        </w:rPr>
        <w:t>размещения сведений о доходах, расходах, об имуществе и обязательствах имущественного характера лиц, замещающих муниципальные должности Валдайского муниципального района, и членов их семей на официальном сайте и представления этих сведений общероссийским средствам массовой информации.</w:t>
      </w:r>
    </w:p>
    <w:p w:rsidR="005063E5" w:rsidRPr="005063E5" w:rsidRDefault="005063E5" w:rsidP="005063E5">
      <w:pPr>
        <w:ind w:firstLine="284"/>
        <w:jc w:val="both"/>
        <w:rPr>
          <w:rFonts w:ascii="Arial" w:hAnsi="Arial" w:cs="Arial"/>
          <w:sz w:val="16"/>
          <w:szCs w:val="16"/>
        </w:rPr>
      </w:pPr>
      <w:r w:rsidRPr="005063E5">
        <w:rPr>
          <w:rFonts w:ascii="Arial" w:hAnsi="Arial" w:cs="Arial"/>
          <w:sz w:val="16"/>
          <w:szCs w:val="16"/>
        </w:rPr>
        <w:t>2. Признать утратившими силу решения Думы Валдайского муниципального района:</w:t>
      </w:r>
    </w:p>
    <w:p w:rsidR="005063E5" w:rsidRPr="005063E5" w:rsidRDefault="005063E5" w:rsidP="005063E5">
      <w:pPr>
        <w:ind w:firstLine="284"/>
        <w:jc w:val="both"/>
        <w:rPr>
          <w:rFonts w:ascii="Arial" w:hAnsi="Arial" w:cs="Arial"/>
          <w:bCs/>
          <w:sz w:val="16"/>
          <w:szCs w:val="16"/>
        </w:rPr>
      </w:pPr>
      <w:r w:rsidRPr="005063E5">
        <w:rPr>
          <w:rFonts w:ascii="Arial" w:hAnsi="Arial" w:cs="Arial"/>
          <w:sz w:val="16"/>
          <w:szCs w:val="16"/>
        </w:rPr>
        <w:t>от 26 апреля 2012 года № 126 «</w:t>
      </w:r>
      <w:r w:rsidRPr="005063E5">
        <w:rPr>
          <w:rFonts w:ascii="Arial" w:hAnsi="Arial" w:cs="Arial"/>
          <w:bCs/>
          <w:sz w:val="16"/>
          <w:szCs w:val="16"/>
        </w:rPr>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Валдайского муниципального района, и членов их семей на официальном сайте и представления этих сведений общероссийским средствам массовой информации»;</w:t>
      </w:r>
    </w:p>
    <w:p w:rsidR="005063E5" w:rsidRPr="005063E5" w:rsidRDefault="005063E5" w:rsidP="005063E5">
      <w:pPr>
        <w:ind w:firstLine="284"/>
        <w:jc w:val="both"/>
        <w:rPr>
          <w:rFonts w:ascii="Arial" w:hAnsi="Arial" w:cs="Arial"/>
          <w:bCs/>
          <w:sz w:val="16"/>
          <w:szCs w:val="16"/>
        </w:rPr>
      </w:pPr>
      <w:r w:rsidRPr="005063E5">
        <w:rPr>
          <w:rFonts w:ascii="Arial" w:hAnsi="Arial" w:cs="Arial"/>
          <w:sz w:val="16"/>
          <w:szCs w:val="16"/>
        </w:rPr>
        <w:t>от 29 мая 2014 № 307 «О внесении изменений в решение Думы Валдайского муниципального района от</w:t>
      </w:r>
      <w:r w:rsidRPr="005063E5">
        <w:rPr>
          <w:rFonts w:ascii="Arial" w:hAnsi="Arial" w:cs="Arial"/>
          <w:b/>
          <w:sz w:val="16"/>
          <w:szCs w:val="16"/>
        </w:rPr>
        <w:t xml:space="preserve"> </w:t>
      </w:r>
      <w:r w:rsidRPr="005063E5">
        <w:rPr>
          <w:rFonts w:ascii="Arial" w:hAnsi="Arial" w:cs="Arial"/>
          <w:color w:val="000000"/>
          <w:sz w:val="16"/>
          <w:szCs w:val="16"/>
        </w:rPr>
        <w:t>26.04.2012 № 126»;</w:t>
      </w:r>
    </w:p>
    <w:p w:rsidR="005063E5" w:rsidRPr="005063E5" w:rsidRDefault="005063E5" w:rsidP="005063E5">
      <w:pPr>
        <w:shd w:val="clear" w:color="auto" w:fill="FFFFFF"/>
        <w:ind w:firstLine="284"/>
        <w:jc w:val="both"/>
        <w:rPr>
          <w:rFonts w:ascii="Arial" w:hAnsi="Arial" w:cs="Arial"/>
          <w:sz w:val="16"/>
          <w:szCs w:val="16"/>
        </w:rPr>
      </w:pPr>
      <w:r w:rsidRPr="005063E5">
        <w:rPr>
          <w:rFonts w:ascii="Arial" w:hAnsi="Arial" w:cs="Arial"/>
          <w:color w:val="000000"/>
          <w:sz w:val="16"/>
          <w:szCs w:val="16"/>
        </w:rPr>
        <w:t>от 31 марта 2016 № 47 «О внесении изменения в Порядок размещения сведений о доходах, об имуществе и обязательствах имущественного характера лиц, замещающих муниципальные должности Валдайского муниципального района, и членов их семей на официальном сайте и представления этих сведений общероссийским средствам массовой информации».</w:t>
      </w:r>
    </w:p>
    <w:p w:rsidR="005063E5" w:rsidRPr="005063E5" w:rsidRDefault="005063E5" w:rsidP="005063E5">
      <w:pPr>
        <w:autoSpaceDE w:val="0"/>
        <w:autoSpaceDN w:val="0"/>
        <w:adjustRightInd w:val="0"/>
        <w:ind w:firstLine="284"/>
        <w:jc w:val="both"/>
        <w:rPr>
          <w:rFonts w:ascii="Arial" w:hAnsi="Arial" w:cs="Arial"/>
          <w:sz w:val="16"/>
          <w:szCs w:val="16"/>
        </w:rPr>
      </w:pPr>
      <w:r w:rsidRPr="005063E5">
        <w:rPr>
          <w:rFonts w:ascii="Arial" w:hAnsi="Arial" w:cs="Arial"/>
          <w:bCs/>
          <w:sz w:val="16"/>
          <w:szCs w:val="16"/>
        </w:rPr>
        <w:t xml:space="preserve">3. Опубликовать решение в </w:t>
      </w:r>
      <w:r w:rsidRPr="005063E5">
        <w:rPr>
          <w:rFonts w:ascii="Arial" w:hAnsi="Arial" w:cs="Arial"/>
          <w:sz w:val="16"/>
          <w:szCs w:val="16"/>
        </w:rPr>
        <w:t xml:space="preserve">бюллетене «Валдайский Вестник» </w:t>
      </w:r>
      <w:r w:rsidRPr="005063E5">
        <w:rPr>
          <w:rFonts w:ascii="Arial" w:hAnsi="Arial" w:cs="Arial"/>
          <w:bCs/>
          <w:sz w:val="16"/>
          <w:szCs w:val="16"/>
        </w:rPr>
        <w:t xml:space="preserve">и разместить на официальном сайте Администрации Валдайского муниципального района </w:t>
      </w:r>
      <w:r w:rsidRPr="005063E5">
        <w:rPr>
          <w:rFonts w:ascii="Arial" w:hAnsi="Arial" w:cs="Arial"/>
          <w:sz w:val="16"/>
          <w:szCs w:val="16"/>
        </w:rPr>
        <w:t>в сети «Интернет».</w:t>
      </w:r>
    </w:p>
    <w:p w:rsidR="005063E5" w:rsidRPr="005063E5" w:rsidRDefault="005063E5" w:rsidP="005063E5">
      <w:pPr>
        <w:autoSpaceDE w:val="0"/>
        <w:autoSpaceDN w:val="0"/>
        <w:adjustRightInd w:val="0"/>
        <w:ind w:firstLine="284"/>
        <w:jc w:val="both"/>
        <w:rPr>
          <w:rFonts w:ascii="Arial" w:hAnsi="Arial" w:cs="Arial"/>
          <w:sz w:val="4"/>
          <w:szCs w:val="4"/>
        </w:rPr>
      </w:pPr>
    </w:p>
    <w:tbl>
      <w:tblPr>
        <w:tblW w:w="5000" w:type="pct"/>
        <w:tblLook w:val="01E0" w:firstRow="1" w:lastRow="1" w:firstColumn="1" w:lastColumn="1" w:noHBand="0" w:noVBand="0"/>
      </w:tblPr>
      <w:tblGrid>
        <w:gridCol w:w="5777"/>
        <w:gridCol w:w="5777"/>
      </w:tblGrid>
      <w:tr w:rsidR="005063E5" w:rsidRPr="002F6DBD" w:rsidTr="005063E5">
        <w:trPr>
          <w:trHeight w:val="170"/>
        </w:trPr>
        <w:tc>
          <w:tcPr>
            <w:tcW w:w="2500" w:type="pct"/>
          </w:tcPr>
          <w:p w:rsidR="005063E5" w:rsidRPr="002F6DBD" w:rsidRDefault="005063E5" w:rsidP="005063E5">
            <w:pPr>
              <w:jc w:val="both"/>
              <w:rPr>
                <w:rFonts w:ascii="Arial" w:hAnsi="Arial" w:cs="Arial"/>
                <w:b/>
                <w:color w:val="000000"/>
                <w:sz w:val="16"/>
                <w:szCs w:val="16"/>
              </w:rPr>
            </w:pPr>
            <w:r w:rsidRPr="002F6DBD">
              <w:rPr>
                <w:rFonts w:ascii="Arial" w:hAnsi="Arial" w:cs="Arial"/>
                <w:b/>
                <w:color w:val="000000"/>
                <w:sz w:val="16"/>
                <w:szCs w:val="16"/>
              </w:rPr>
              <w:t>Глава муниципального</w:t>
            </w:r>
          </w:p>
          <w:p w:rsidR="005063E5" w:rsidRPr="002F6DBD" w:rsidRDefault="005063E5" w:rsidP="005063E5">
            <w:pPr>
              <w:jc w:val="both"/>
              <w:rPr>
                <w:rFonts w:ascii="Arial" w:hAnsi="Arial" w:cs="Arial"/>
                <w:b/>
                <w:color w:val="000000"/>
                <w:sz w:val="16"/>
                <w:szCs w:val="16"/>
              </w:rPr>
            </w:pPr>
            <w:r w:rsidRPr="002F6DBD">
              <w:rPr>
                <w:rFonts w:ascii="Arial" w:hAnsi="Arial" w:cs="Arial"/>
                <w:b/>
                <w:color w:val="000000"/>
                <w:sz w:val="16"/>
                <w:szCs w:val="16"/>
              </w:rPr>
              <w:t>района</w:t>
            </w:r>
            <w:r>
              <w:rPr>
                <w:rFonts w:ascii="Arial" w:hAnsi="Arial" w:cs="Arial"/>
                <w:b/>
                <w:color w:val="000000"/>
                <w:sz w:val="16"/>
                <w:szCs w:val="16"/>
              </w:rPr>
              <w:t xml:space="preserve">          </w:t>
            </w:r>
            <w:r w:rsidRPr="002F6DBD">
              <w:rPr>
                <w:rFonts w:ascii="Arial" w:hAnsi="Arial" w:cs="Arial"/>
                <w:b/>
                <w:color w:val="000000"/>
                <w:sz w:val="16"/>
                <w:szCs w:val="16"/>
              </w:rPr>
              <w:t xml:space="preserve">                                     </w:t>
            </w:r>
            <w:r>
              <w:rPr>
                <w:rFonts w:ascii="Arial" w:hAnsi="Arial" w:cs="Arial"/>
                <w:b/>
                <w:color w:val="000000"/>
                <w:sz w:val="16"/>
                <w:szCs w:val="16"/>
              </w:rPr>
              <w:t xml:space="preserve">     </w:t>
            </w:r>
            <w:r w:rsidRPr="002F6DBD">
              <w:rPr>
                <w:rFonts w:ascii="Arial" w:hAnsi="Arial" w:cs="Arial"/>
                <w:b/>
                <w:color w:val="000000"/>
                <w:sz w:val="16"/>
                <w:szCs w:val="16"/>
              </w:rPr>
              <w:t xml:space="preserve">   Ю.В.Стадэ</w:t>
            </w:r>
          </w:p>
          <w:p w:rsidR="005063E5" w:rsidRPr="002F6DBD" w:rsidRDefault="005063E5" w:rsidP="005063E5">
            <w:pPr>
              <w:jc w:val="both"/>
              <w:rPr>
                <w:rFonts w:ascii="Arial" w:hAnsi="Arial" w:cs="Arial"/>
                <w:b/>
                <w:color w:val="000000"/>
                <w:sz w:val="4"/>
                <w:szCs w:val="4"/>
              </w:rPr>
            </w:pPr>
          </w:p>
          <w:p w:rsidR="005063E5" w:rsidRPr="005063E5" w:rsidRDefault="005063E5" w:rsidP="005063E5">
            <w:pPr>
              <w:jc w:val="both"/>
              <w:rPr>
                <w:rFonts w:ascii="Arial" w:hAnsi="Arial" w:cs="Arial"/>
                <w:color w:val="000000"/>
                <w:sz w:val="16"/>
                <w:szCs w:val="16"/>
              </w:rPr>
            </w:pPr>
            <w:r w:rsidRPr="002F6DBD">
              <w:rPr>
                <w:rFonts w:ascii="Arial" w:hAnsi="Arial" w:cs="Arial"/>
                <w:color w:val="000000"/>
                <w:sz w:val="16"/>
                <w:szCs w:val="16"/>
              </w:rPr>
              <w:t>«27» октября</w:t>
            </w:r>
            <w:r w:rsidRPr="002F6DBD">
              <w:rPr>
                <w:rFonts w:ascii="Arial" w:hAnsi="Arial" w:cs="Arial"/>
                <w:b/>
                <w:color w:val="000000"/>
                <w:sz w:val="16"/>
                <w:szCs w:val="16"/>
              </w:rPr>
              <w:t xml:space="preserve"> </w:t>
            </w:r>
            <w:r w:rsidRPr="002F6DBD">
              <w:rPr>
                <w:rFonts w:ascii="Arial" w:hAnsi="Arial" w:cs="Arial"/>
                <w:color w:val="000000"/>
                <w:sz w:val="16"/>
                <w:szCs w:val="16"/>
              </w:rPr>
              <w:t xml:space="preserve">2022 года № </w:t>
            </w:r>
            <w:r>
              <w:rPr>
                <w:rFonts w:ascii="Arial" w:hAnsi="Arial" w:cs="Arial"/>
                <w:color w:val="000000"/>
                <w:sz w:val="16"/>
                <w:szCs w:val="16"/>
                <w:lang w:val="en-US"/>
              </w:rPr>
              <w:t>1</w:t>
            </w:r>
            <w:r>
              <w:rPr>
                <w:rFonts w:ascii="Arial" w:hAnsi="Arial" w:cs="Arial"/>
                <w:color w:val="000000"/>
                <w:sz w:val="16"/>
                <w:szCs w:val="16"/>
              </w:rPr>
              <w:t>70</w:t>
            </w:r>
          </w:p>
        </w:tc>
        <w:tc>
          <w:tcPr>
            <w:tcW w:w="2500" w:type="pct"/>
          </w:tcPr>
          <w:p w:rsidR="005063E5" w:rsidRPr="002F6DBD" w:rsidRDefault="005063E5" w:rsidP="005063E5">
            <w:pPr>
              <w:jc w:val="both"/>
              <w:rPr>
                <w:rFonts w:ascii="Arial" w:hAnsi="Arial" w:cs="Arial"/>
                <w:b/>
                <w:color w:val="000000"/>
                <w:sz w:val="16"/>
                <w:szCs w:val="16"/>
              </w:rPr>
            </w:pPr>
            <w:r w:rsidRPr="002F6DBD">
              <w:rPr>
                <w:rFonts w:ascii="Arial" w:hAnsi="Arial" w:cs="Arial"/>
                <w:b/>
                <w:color w:val="000000"/>
                <w:sz w:val="16"/>
                <w:szCs w:val="16"/>
              </w:rPr>
              <w:t xml:space="preserve">Председатель Думы </w:t>
            </w:r>
            <w:r>
              <w:rPr>
                <w:rFonts w:ascii="Arial" w:hAnsi="Arial" w:cs="Arial"/>
                <w:b/>
                <w:color w:val="000000"/>
                <w:sz w:val="16"/>
                <w:szCs w:val="16"/>
              </w:rPr>
              <w:t>Валдайского</w:t>
            </w:r>
          </w:p>
          <w:p w:rsidR="005063E5" w:rsidRPr="002F6DBD" w:rsidRDefault="005063E5" w:rsidP="005063E5">
            <w:pPr>
              <w:jc w:val="both"/>
              <w:rPr>
                <w:rFonts w:ascii="Arial" w:hAnsi="Arial" w:cs="Arial"/>
                <w:color w:val="000000"/>
                <w:sz w:val="16"/>
                <w:szCs w:val="16"/>
              </w:rPr>
            </w:pPr>
            <w:r w:rsidRPr="002F6DBD">
              <w:rPr>
                <w:rFonts w:ascii="Arial" w:hAnsi="Arial" w:cs="Arial"/>
                <w:b/>
                <w:color w:val="000000"/>
                <w:sz w:val="16"/>
                <w:szCs w:val="16"/>
              </w:rPr>
              <w:t>муниципального района                                   В.П.Литвиненко</w:t>
            </w:r>
          </w:p>
        </w:tc>
      </w:tr>
    </w:tbl>
    <w:p w:rsidR="005063E5" w:rsidRPr="005063E5" w:rsidRDefault="005063E5" w:rsidP="005063E5">
      <w:pPr>
        <w:jc w:val="both"/>
        <w:rPr>
          <w:rFonts w:ascii="Arial" w:hAnsi="Arial" w:cs="Arial"/>
          <w:color w:val="000000"/>
          <w:sz w:val="4"/>
          <w:szCs w:val="4"/>
        </w:rPr>
      </w:pPr>
    </w:p>
    <w:p w:rsidR="005063E5" w:rsidRPr="005063E5" w:rsidRDefault="005063E5" w:rsidP="005063E5">
      <w:pPr>
        <w:autoSpaceDE w:val="0"/>
        <w:autoSpaceDN w:val="0"/>
        <w:adjustRightInd w:val="0"/>
        <w:ind w:left="9072"/>
        <w:jc w:val="center"/>
        <w:rPr>
          <w:rFonts w:ascii="Arial" w:hAnsi="Arial" w:cs="Arial"/>
          <w:sz w:val="12"/>
          <w:szCs w:val="12"/>
        </w:rPr>
      </w:pPr>
      <w:r w:rsidRPr="005063E5">
        <w:rPr>
          <w:rFonts w:ascii="Arial" w:hAnsi="Arial" w:cs="Arial"/>
          <w:sz w:val="12"/>
          <w:szCs w:val="12"/>
        </w:rPr>
        <w:t>УТВЕРЖДЕН</w:t>
      </w:r>
    </w:p>
    <w:p w:rsidR="005063E5" w:rsidRPr="005063E5" w:rsidRDefault="005063E5" w:rsidP="005063E5">
      <w:pPr>
        <w:autoSpaceDE w:val="0"/>
        <w:autoSpaceDN w:val="0"/>
        <w:adjustRightInd w:val="0"/>
        <w:ind w:left="9072"/>
        <w:jc w:val="center"/>
        <w:rPr>
          <w:rFonts w:ascii="Arial" w:hAnsi="Arial" w:cs="Arial"/>
          <w:sz w:val="12"/>
          <w:szCs w:val="12"/>
        </w:rPr>
      </w:pPr>
      <w:r w:rsidRPr="005063E5">
        <w:rPr>
          <w:rFonts w:ascii="Arial" w:hAnsi="Arial" w:cs="Arial"/>
          <w:sz w:val="12"/>
          <w:szCs w:val="12"/>
        </w:rPr>
        <w:t>решением Думы Валдайского</w:t>
      </w:r>
    </w:p>
    <w:p w:rsidR="005063E5" w:rsidRPr="005063E5" w:rsidRDefault="005063E5" w:rsidP="005063E5">
      <w:pPr>
        <w:autoSpaceDE w:val="0"/>
        <w:autoSpaceDN w:val="0"/>
        <w:adjustRightInd w:val="0"/>
        <w:ind w:left="9072"/>
        <w:jc w:val="center"/>
        <w:rPr>
          <w:rFonts w:ascii="Arial" w:hAnsi="Arial" w:cs="Arial"/>
          <w:sz w:val="12"/>
          <w:szCs w:val="12"/>
        </w:rPr>
      </w:pPr>
      <w:r w:rsidRPr="005063E5">
        <w:rPr>
          <w:rFonts w:ascii="Arial" w:hAnsi="Arial" w:cs="Arial"/>
          <w:sz w:val="12"/>
          <w:szCs w:val="12"/>
        </w:rPr>
        <w:t>муниципального района</w:t>
      </w:r>
    </w:p>
    <w:p w:rsidR="005063E5" w:rsidRPr="005063E5" w:rsidRDefault="005063E5" w:rsidP="005063E5">
      <w:pPr>
        <w:autoSpaceDE w:val="0"/>
        <w:autoSpaceDN w:val="0"/>
        <w:adjustRightInd w:val="0"/>
        <w:ind w:left="9072"/>
        <w:jc w:val="center"/>
        <w:rPr>
          <w:rFonts w:ascii="Arial" w:hAnsi="Arial" w:cs="Arial"/>
          <w:sz w:val="12"/>
          <w:szCs w:val="12"/>
        </w:rPr>
      </w:pPr>
      <w:r w:rsidRPr="005063E5">
        <w:rPr>
          <w:rFonts w:ascii="Arial" w:hAnsi="Arial" w:cs="Arial"/>
          <w:sz w:val="12"/>
          <w:szCs w:val="12"/>
        </w:rPr>
        <w:t>от 27.10.2022 № 170</w:t>
      </w:r>
    </w:p>
    <w:p w:rsidR="005063E5" w:rsidRPr="005063E5" w:rsidRDefault="005063E5" w:rsidP="005063E5">
      <w:pPr>
        <w:pStyle w:val="ConsPlusNormal"/>
        <w:ind w:firstLine="0"/>
        <w:jc w:val="center"/>
        <w:rPr>
          <w:b/>
          <w:sz w:val="16"/>
          <w:szCs w:val="16"/>
        </w:rPr>
      </w:pPr>
      <w:r w:rsidRPr="005063E5">
        <w:rPr>
          <w:b/>
          <w:sz w:val="16"/>
          <w:szCs w:val="16"/>
        </w:rPr>
        <w:t>ПОРЯДОК</w:t>
      </w:r>
    </w:p>
    <w:p w:rsidR="005063E5" w:rsidRDefault="005063E5" w:rsidP="005063E5">
      <w:pPr>
        <w:pStyle w:val="ConsPlusNormal"/>
        <w:ind w:firstLine="0"/>
        <w:jc w:val="center"/>
        <w:rPr>
          <w:b/>
          <w:sz w:val="16"/>
          <w:szCs w:val="16"/>
        </w:rPr>
      </w:pPr>
      <w:r w:rsidRPr="005063E5">
        <w:rPr>
          <w:b/>
          <w:sz w:val="16"/>
          <w:szCs w:val="16"/>
        </w:rPr>
        <w:t xml:space="preserve">размещения сведений о доходах, расходах, об имуществе и обязательствах имущественного характера лиц, </w:t>
      </w:r>
    </w:p>
    <w:p w:rsidR="005063E5" w:rsidRDefault="005063E5" w:rsidP="005063E5">
      <w:pPr>
        <w:pStyle w:val="ConsPlusNormal"/>
        <w:ind w:firstLine="0"/>
        <w:jc w:val="center"/>
        <w:rPr>
          <w:b/>
          <w:sz w:val="16"/>
          <w:szCs w:val="16"/>
        </w:rPr>
      </w:pPr>
      <w:r w:rsidRPr="005063E5">
        <w:rPr>
          <w:b/>
          <w:sz w:val="16"/>
          <w:szCs w:val="16"/>
        </w:rPr>
        <w:t xml:space="preserve">замещающих муниципальные должности Валдайского муниципального района, и членов их семей </w:t>
      </w:r>
    </w:p>
    <w:p w:rsidR="005063E5" w:rsidRPr="005063E5" w:rsidRDefault="005063E5" w:rsidP="005063E5">
      <w:pPr>
        <w:pStyle w:val="ConsPlusNormal"/>
        <w:ind w:firstLine="0"/>
        <w:jc w:val="center"/>
        <w:rPr>
          <w:sz w:val="16"/>
          <w:szCs w:val="16"/>
        </w:rPr>
      </w:pPr>
      <w:r w:rsidRPr="005063E5">
        <w:rPr>
          <w:b/>
          <w:sz w:val="16"/>
          <w:szCs w:val="16"/>
        </w:rPr>
        <w:t>на официальном сайте и представления этих сведений средствам массовой информации</w:t>
      </w:r>
    </w:p>
    <w:p w:rsidR="005063E5" w:rsidRPr="005063E5" w:rsidRDefault="005063E5" w:rsidP="005063E5">
      <w:pPr>
        <w:pStyle w:val="ConsPlusNormal"/>
        <w:ind w:firstLine="0"/>
        <w:jc w:val="both"/>
        <w:rPr>
          <w:sz w:val="4"/>
          <w:szCs w:val="4"/>
        </w:rPr>
      </w:pPr>
    </w:p>
    <w:p w:rsidR="005063E5" w:rsidRPr="005063E5" w:rsidRDefault="005063E5" w:rsidP="005063E5">
      <w:pPr>
        <w:ind w:firstLine="284"/>
        <w:jc w:val="both"/>
        <w:rPr>
          <w:rFonts w:ascii="Arial" w:hAnsi="Arial" w:cs="Arial"/>
          <w:sz w:val="16"/>
          <w:szCs w:val="16"/>
        </w:rPr>
      </w:pPr>
      <w:r w:rsidRPr="005063E5">
        <w:rPr>
          <w:rFonts w:ascii="Arial" w:hAnsi="Arial" w:cs="Arial"/>
          <w:sz w:val="16"/>
          <w:szCs w:val="16"/>
        </w:rPr>
        <w:t>1. Настоящим порядком устанавливаются обязанности органов местного самоуправления Валдайского муниципального района по размещению сведений о доходах, расходах, об имуществе и обязательствах имущественного характера лиц, замещающих муниципальные должности Валдайского муниципального района, их супругов и несовершеннолетних детей (далее – сведения о доходах, расходах, об имуществе и обязательствах имущественного характера) на официальном сайте Администрации Валдайского муниципального района (далее официальный сайт) и предоставления этих сведений средствам массовой информации для опубликования в связи с их запросами.</w:t>
      </w:r>
    </w:p>
    <w:p w:rsidR="005063E5" w:rsidRPr="005063E5" w:rsidRDefault="005063E5" w:rsidP="005063E5">
      <w:pPr>
        <w:ind w:firstLine="284"/>
        <w:jc w:val="both"/>
        <w:rPr>
          <w:rFonts w:ascii="Arial" w:hAnsi="Arial" w:cs="Arial"/>
          <w:sz w:val="16"/>
          <w:szCs w:val="16"/>
        </w:rPr>
      </w:pPr>
      <w:r w:rsidRPr="005063E5">
        <w:rPr>
          <w:rFonts w:ascii="Arial" w:hAnsi="Arial" w:cs="Arial"/>
          <w:sz w:val="16"/>
          <w:szCs w:val="16"/>
        </w:rPr>
        <w:t>2. Размещаются на официальном сайте и предоставляются для опубликования средствам массовой информации следующие сведения о доходах, расходах, об имуществе и обязательствах имущественного характера:</w:t>
      </w:r>
    </w:p>
    <w:p w:rsidR="005063E5" w:rsidRPr="005063E5" w:rsidRDefault="005063E5" w:rsidP="005063E5">
      <w:pPr>
        <w:ind w:firstLine="284"/>
        <w:jc w:val="both"/>
        <w:rPr>
          <w:rFonts w:ascii="Arial" w:hAnsi="Arial" w:cs="Arial"/>
          <w:sz w:val="16"/>
          <w:szCs w:val="16"/>
        </w:rPr>
      </w:pPr>
      <w:r w:rsidRPr="005063E5">
        <w:rPr>
          <w:rFonts w:ascii="Arial" w:hAnsi="Arial" w:cs="Arial"/>
          <w:sz w:val="16"/>
          <w:szCs w:val="16"/>
        </w:rPr>
        <w:t>1) перечень объектов недвижимого имущества, принадлежащих лицу, замещающему муниципальную должность Валдайского муниципального района,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5063E5" w:rsidRPr="005063E5" w:rsidRDefault="005063E5" w:rsidP="005063E5">
      <w:pPr>
        <w:ind w:firstLine="284"/>
        <w:jc w:val="both"/>
        <w:rPr>
          <w:rFonts w:ascii="Arial" w:hAnsi="Arial" w:cs="Arial"/>
          <w:sz w:val="16"/>
          <w:szCs w:val="16"/>
        </w:rPr>
      </w:pPr>
      <w:r w:rsidRPr="005063E5">
        <w:rPr>
          <w:rFonts w:ascii="Arial" w:hAnsi="Arial" w:cs="Arial"/>
          <w:sz w:val="16"/>
          <w:szCs w:val="16"/>
        </w:rPr>
        <w:t>2) перечень транспортных средств, с указанием вида и марки, принадлежащих на праве собственности лицу, замещающему муниципальную должность Валдайского муниципального района, его супруге (супругу) и несовершеннолетним детям;</w:t>
      </w:r>
    </w:p>
    <w:p w:rsidR="005063E5" w:rsidRPr="005063E5" w:rsidRDefault="005063E5" w:rsidP="005063E5">
      <w:pPr>
        <w:ind w:firstLine="284"/>
        <w:jc w:val="both"/>
        <w:rPr>
          <w:rFonts w:ascii="Arial" w:hAnsi="Arial" w:cs="Arial"/>
          <w:sz w:val="16"/>
          <w:szCs w:val="16"/>
        </w:rPr>
      </w:pPr>
      <w:r w:rsidRPr="005063E5">
        <w:rPr>
          <w:rFonts w:ascii="Arial" w:hAnsi="Arial" w:cs="Arial"/>
          <w:sz w:val="16"/>
          <w:szCs w:val="16"/>
        </w:rPr>
        <w:t>3) декларированный годовой доход лица, замещающего муниципальную должность Валдайского муниципального района, его  супруги (супруга) и несовершеннолетних детей.</w:t>
      </w:r>
    </w:p>
    <w:p w:rsidR="005063E5" w:rsidRPr="005063E5" w:rsidRDefault="005063E5" w:rsidP="005063E5">
      <w:pPr>
        <w:ind w:firstLine="284"/>
        <w:jc w:val="both"/>
        <w:rPr>
          <w:rFonts w:ascii="Arial" w:hAnsi="Arial" w:cs="Arial"/>
          <w:sz w:val="16"/>
          <w:szCs w:val="16"/>
        </w:rPr>
      </w:pPr>
      <w:r w:rsidRPr="005063E5">
        <w:rPr>
          <w:rFonts w:ascii="Arial" w:hAnsi="Arial" w:cs="Arial"/>
          <w:sz w:val="16"/>
          <w:szCs w:val="16"/>
        </w:rPr>
        <w:t>4) сведения об источниках получения средств, за счет которых совершены сделки (совершена сделка)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лица, замещающего муниципальную должность Валдайского муниципального района, и его супруги (супруга) за три последних года, предшествующих отчетному периоду.</w:t>
      </w:r>
    </w:p>
    <w:p w:rsidR="005063E5" w:rsidRPr="005063E5" w:rsidRDefault="005063E5" w:rsidP="005063E5">
      <w:pPr>
        <w:ind w:firstLine="284"/>
        <w:jc w:val="both"/>
        <w:rPr>
          <w:rFonts w:ascii="Arial" w:hAnsi="Arial" w:cs="Arial"/>
          <w:sz w:val="16"/>
          <w:szCs w:val="16"/>
        </w:rPr>
      </w:pPr>
      <w:r w:rsidRPr="005063E5">
        <w:rPr>
          <w:rFonts w:ascii="Arial" w:hAnsi="Arial" w:cs="Arial"/>
          <w:sz w:val="16"/>
          <w:szCs w:val="16"/>
        </w:rPr>
        <w:t>3. В размещаемой на официальном сайте и предоставляемых общероссийским средствам массовой информации для опубликования сведения о доходах, расходах, об имуществе и обязательствах имущественного характера запрещается указывать:</w:t>
      </w:r>
    </w:p>
    <w:p w:rsidR="005063E5" w:rsidRPr="005063E5" w:rsidRDefault="005063E5" w:rsidP="005063E5">
      <w:pPr>
        <w:ind w:firstLine="284"/>
        <w:jc w:val="both"/>
        <w:rPr>
          <w:rFonts w:ascii="Arial" w:hAnsi="Arial" w:cs="Arial"/>
          <w:sz w:val="16"/>
          <w:szCs w:val="16"/>
        </w:rPr>
      </w:pPr>
      <w:r w:rsidRPr="005063E5">
        <w:rPr>
          <w:rFonts w:ascii="Arial" w:hAnsi="Arial" w:cs="Arial"/>
          <w:sz w:val="16"/>
          <w:szCs w:val="16"/>
        </w:rPr>
        <w:t>1) иные сведения (кроме указанных в пункте 2 настоящего порядка) о доходах лица, замещающего муниципальную должность Валдайского муниципального района, его супруги (супруга) и несовершеннолетних детей, об имуществе, принадлежащим на праве собственности названным лицам, и об их обязательствах имущественного характера:</w:t>
      </w:r>
    </w:p>
    <w:p w:rsidR="005063E5" w:rsidRPr="005063E5" w:rsidRDefault="005063E5" w:rsidP="005063E5">
      <w:pPr>
        <w:ind w:firstLine="284"/>
        <w:jc w:val="both"/>
        <w:rPr>
          <w:rFonts w:ascii="Arial" w:hAnsi="Arial" w:cs="Arial"/>
          <w:sz w:val="16"/>
          <w:szCs w:val="16"/>
        </w:rPr>
      </w:pPr>
      <w:r w:rsidRPr="005063E5">
        <w:rPr>
          <w:rFonts w:ascii="Arial" w:hAnsi="Arial" w:cs="Arial"/>
          <w:sz w:val="16"/>
          <w:szCs w:val="16"/>
        </w:rPr>
        <w:t>2) персональные данные супруги (супруга), детей и иных членов семьи лица, замещающего муниципальную должность Валдайского муниципального района;</w:t>
      </w:r>
    </w:p>
    <w:p w:rsidR="005063E5" w:rsidRPr="005063E5" w:rsidRDefault="005063E5" w:rsidP="005063E5">
      <w:pPr>
        <w:ind w:firstLine="284"/>
        <w:jc w:val="both"/>
        <w:rPr>
          <w:rFonts w:ascii="Arial" w:hAnsi="Arial" w:cs="Arial"/>
          <w:sz w:val="16"/>
          <w:szCs w:val="16"/>
        </w:rPr>
      </w:pPr>
      <w:r w:rsidRPr="005063E5">
        <w:rPr>
          <w:rFonts w:ascii="Arial" w:hAnsi="Arial" w:cs="Arial"/>
          <w:sz w:val="16"/>
          <w:szCs w:val="16"/>
        </w:rPr>
        <w:t>3) 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 Валдайского муниципального района, его супруги (супруга), детей и иных членов семьи;</w:t>
      </w:r>
    </w:p>
    <w:p w:rsidR="005063E5" w:rsidRPr="005063E5" w:rsidRDefault="005063E5" w:rsidP="005063E5">
      <w:pPr>
        <w:ind w:firstLine="284"/>
        <w:jc w:val="both"/>
        <w:rPr>
          <w:rFonts w:ascii="Arial" w:hAnsi="Arial" w:cs="Arial"/>
          <w:sz w:val="16"/>
          <w:szCs w:val="16"/>
        </w:rPr>
      </w:pPr>
      <w:r w:rsidRPr="005063E5">
        <w:rPr>
          <w:rFonts w:ascii="Arial" w:hAnsi="Arial" w:cs="Arial"/>
          <w:sz w:val="16"/>
          <w:szCs w:val="16"/>
        </w:rPr>
        <w:t>4) данные, позволяющие определить местонахождение объектов недвижимого имущества, принадлежащих лицу, замещающему муниципальную должность Валдайского муниципального района, его супруге (супругу), детям, иным членам семьи на праве собственности или находящихся в их пользовании:</w:t>
      </w:r>
    </w:p>
    <w:p w:rsidR="005063E5" w:rsidRPr="005063E5" w:rsidRDefault="005063E5" w:rsidP="005063E5">
      <w:pPr>
        <w:ind w:firstLine="284"/>
        <w:jc w:val="both"/>
        <w:rPr>
          <w:rFonts w:ascii="Arial" w:hAnsi="Arial" w:cs="Arial"/>
          <w:sz w:val="16"/>
          <w:szCs w:val="16"/>
        </w:rPr>
      </w:pPr>
      <w:r w:rsidRPr="005063E5">
        <w:rPr>
          <w:rFonts w:ascii="Arial" w:hAnsi="Arial" w:cs="Arial"/>
          <w:sz w:val="16"/>
          <w:szCs w:val="16"/>
        </w:rPr>
        <w:t>5) информацию, отнесенную к государственной тайне или являющуюся конфиденциальной.</w:t>
      </w:r>
    </w:p>
    <w:p w:rsidR="005063E5" w:rsidRPr="005063E5" w:rsidRDefault="005063E5" w:rsidP="005063E5">
      <w:pPr>
        <w:ind w:firstLine="284"/>
        <w:jc w:val="both"/>
        <w:rPr>
          <w:rFonts w:ascii="Arial" w:hAnsi="Arial" w:cs="Arial"/>
          <w:sz w:val="16"/>
          <w:szCs w:val="16"/>
        </w:rPr>
      </w:pPr>
      <w:r w:rsidRPr="005063E5">
        <w:rPr>
          <w:rFonts w:ascii="Arial" w:hAnsi="Arial" w:cs="Arial"/>
          <w:sz w:val="16"/>
          <w:szCs w:val="16"/>
        </w:rPr>
        <w:t>4. Сведения о доходах, расходах, об имуществе и обязательствах имущественного характера, указанные в пункте 2 настоящего Порядка, за весь период замещения лицом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в котором лицо, предоставляющее сведения о доходах, расходах, об имуществе и обязательствах имущественного характера, замещает должность, и ежегодно обновляются в течение 14 дней со дня истечения срока, установленного для их подачи.</w:t>
      </w:r>
    </w:p>
    <w:p w:rsidR="005063E5" w:rsidRPr="005063E5" w:rsidRDefault="005063E5" w:rsidP="005063E5">
      <w:pPr>
        <w:ind w:firstLine="284"/>
        <w:jc w:val="both"/>
        <w:rPr>
          <w:rFonts w:ascii="Arial" w:hAnsi="Arial" w:cs="Arial"/>
          <w:sz w:val="16"/>
          <w:szCs w:val="16"/>
        </w:rPr>
      </w:pPr>
      <w:r w:rsidRPr="005063E5">
        <w:rPr>
          <w:rFonts w:ascii="Arial" w:hAnsi="Arial" w:cs="Arial"/>
          <w:sz w:val="16"/>
          <w:szCs w:val="16"/>
        </w:rPr>
        <w:t>5. Размещение на официальном сайте сведений о доходах, расходах, об имуществе и обязательствах имущественного характера, указанных в пункте 2 настоящего порядка обеспечивается муниципальными служащими, осуществляющими кадровую работу в органах местного самоуправления, в которых замещается муниципальная должность Валдайского муниципального района (далее муниципальные служащие, осуществляющие кадровую работу).</w:t>
      </w:r>
    </w:p>
    <w:p w:rsidR="005063E5" w:rsidRPr="005063E5" w:rsidRDefault="005063E5" w:rsidP="005063E5">
      <w:pPr>
        <w:ind w:firstLine="284"/>
        <w:jc w:val="both"/>
        <w:rPr>
          <w:rFonts w:ascii="Arial" w:hAnsi="Arial" w:cs="Arial"/>
          <w:sz w:val="16"/>
          <w:szCs w:val="16"/>
        </w:rPr>
      </w:pPr>
      <w:r w:rsidRPr="005063E5">
        <w:rPr>
          <w:rFonts w:ascii="Arial" w:hAnsi="Arial" w:cs="Arial"/>
          <w:sz w:val="16"/>
          <w:szCs w:val="16"/>
        </w:rPr>
        <w:t xml:space="preserve">6. Муниципальные служащие, осуществляющие кадровую работу: </w:t>
      </w:r>
    </w:p>
    <w:p w:rsidR="005063E5" w:rsidRPr="005063E5" w:rsidRDefault="005063E5" w:rsidP="005063E5">
      <w:pPr>
        <w:ind w:firstLine="284"/>
        <w:jc w:val="both"/>
        <w:rPr>
          <w:rFonts w:ascii="Arial" w:hAnsi="Arial" w:cs="Arial"/>
          <w:sz w:val="16"/>
          <w:szCs w:val="16"/>
        </w:rPr>
      </w:pPr>
      <w:r w:rsidRPr="005063E5">
        <w:rPr>
          <w:rFonts w:ascii="Arial" w:hAnsi="Arial" w:cs="Arial"/>
          <w:sz w:val="16"/>
          <w:szCs w:val="16"/>
        </w:rPr>
        <w:t>1) в течение трех рабочих дней со дня поступления запроса от общероссийского средства массовой информации сообщают о нем лицу, замещающему муниципальную должность Валдайского муниципального района, в отношении которого поступил запрос;</w:t>
      </w:r>
    </w:p>
    <w:p w:rsidR="005063E5" w:rsidRPr="005063E5" w:rsidRDefault="005063E5" w:rsidP="005063E5">
      <w:pPr>
        <w:ind w:firstLine="284"/>
        <w:jc w:val="both"/>
        <w:rPr>
          <w:rFonts w:ascii="Arial" w:hAnsi="Arial" w:cs="Arial"/>
          <w:sz w:val="16"/>
          <w:szCs w:val="16"/>
        </w:rPr>
      </w:pPr>
      <w:r w:rsidRPr="005063E5">
        <w:rPr>
          <w:rFonts w:ascii="Arial" w:hAnsi="Arial" w:cs="Arial"/>
          <w:sz w:val="16"/>
          <w:szCs w:val="16"/>
        </w:rPr>
        <w:t>2)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пункте 2 настоящего порядка, в том случае, если запрашиваемые сведения отсутствуют на официальном сайте.</w:t>
      </w:r>
    </w:p>
    <w:p w:rsidR="005063E5" w:rsidRPr="005063E5" w:rsidRDefault="005063E5" w:rsidP="005063E5">
      <w:pPr>
        <w:autoSpaceDE w:val="0"/>
        <w:autoSpaceDN w:val="0"/>
        <w:adjustRightInd w:val="0"/>
        <w:ind w:firstLine="284"/>
        <w:jc w:val="both"/>
        <w:outlineLvl w:val="0"/>
        <w:rPr>
          <w:rFonts w:ascii="Arial" w:hAnsi="Arial" w:cs="Arial"/>
          <w:sz w:val="16"/>
          <w:szCs w:val="16"/>
        </w:rPr>
      </w:pPr>
      <w:r w:rsidRPr="005063E5">
        <w:rPr>
          <w:rFonts w:ascii="Arial" w:hAnsi="Arial" w:cs="Arial"/>
          <w:sz w:val="16"/>
          <w:szCs w:val="16"/>
        </w:rPr>
        <w:t>7. Муниципальные служащие, осуществляющие кадровую работу,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1E007D" w:rsidRPr="00FD3843" w:rsidRDefault="001E007D" w:rsidP="005063E5">
      <w:pPr>
        <w:shd w:val="clear" w:color="auto" w:fill="FFFFFF"/>
        <w:suppressAutoHyphens/>
        <w:jc w:val="center"/>
        <w:rPr>
          <w:rFonts w:ascii="Arial" w:hAnsi="Arial" w:cs="Arial"/>
          <w:b/>
          <w:sz w:val="4"/>
          <w:szCs w:val="4"/>
        </w:rPr>
      </w:pPr>
    </w:p>
    <w:p w:rsidR="00DB3864" w:rsidRPr="00DB3864" w:rsidRDefault="00DB3864" w:rsidP="00DB3864">
      <w:pPr>
        <w:jc w:val="center"/>
        <w:rPr>
          <w:rFonts w:ascii="Arial" w:hAnsi="Arial" w:cs="Arial"/>
          <w:b/>
          <w:sz w:val="16"/>
          <w:szCs w:val="16"/>
        </w:rPr>
      </w:pPr>
      <w:r w:rsidRPr="00DB3864">
        <w:rPr>
          <w:rFonts w:ascii="Arial" w:hAnsi="Arial" w:cs="Arial"/>
          <w:b/>
          <w:sz w:val="16"/>
          <w:szCs w:val="16"/>
        </w:rPr>
        <w:t>ДУМА ВАЛДАЙСКОГО МУНИЦИПАЛЬНОГО РАЙОНА</w:t>
      </w:r>
    </w:p>
    <w:p w:rsidR="00DB3864" w:rsidRPr="00DB3864" w:rsidRDefault="00DB3864" w:rsidP="00DB3864">
      <w:pPr>
        <w:pStyle w:val="20"/>
        <w:rPr>
          <w:rFonts w:ascii="Arial" w:hAnsi="Arial" w:cs="Arial"/>
          <w:b/>
          <w:i/>
          <w:color w:val="000000"/>
          <w:sz w:val="16"/>
          <w:szCs w:val="16"/>
        </w:rPr>
      </w:pPr>
      <w:r w:rsidRPr="00DB3864">
        <w:rPr>
          <w:rFonts w:ascii="Arial" w:hAnsi="Arial" w:cs="Arial"/>
          <w:color w:val="000000"/>
          <w:sz w:val="16"/>
          <w:szCs w:val="16"/>
        </w:rPr>
        <w:t>Р Е Ш Е Н И Е</w:t>
      </w:r>
    </w:p>
    <w:p w:rsidR="00DB3864" w:rsidRPr="00DB3864" w:rsidRDefault="00DB3864" w:rsidP="00DB3864">
      <w:pPr>
        <w:jc w:val="center"/>
        <w:rPr>
          <w:rFonts w:ascii="Arial" w:hAnsi="Arial" w:cs="Arial"/>
          <w:b/>
          <w:bCs/>
          <w:color w:val="000000"/>
          <w:sz w:val="16"/>
          <w:szCs w:val="16"/>
        </w:rPr>
      </w:pPr>
      <w:r w:rsidRPr="00DB3864">
        <w:rPr>
          <w:rFonts w:ascii="Arial" w:hAnsi="Arial" w:cs="Arial"/>
          <w:b/>
          <w:sz w:val="16"/>
          <w:szCs w:val="16"/>
        </w:rPr>
        <w:t>О внесении изменения в Положение о муниципальном дорожном фонде Валдайского муниципального района</w:t>
      </w:r>
    </w:p>
    <w:p w:rsidR="00DB3864" w:rsidRPr="00DB3864" w:rsidRDefault="00DB3864" w:rsidP="00DB3864">
      <w:pPr>
        <w:jc w:val="center"/>
        <w:rPr>
          <w:rFonts w:ascii="Arial" w:hAnsi="Arial" w:cs="Arial"/>
          <w:color w:val="000000"/>
          <w:sz w:val="4"/>
          <w:szCs w:val="4"/>
        </w:rPr>
      </w:pPr>
    </w:p>
    <w:p w:rsidR="00DB3864" w:rsidRPr="00DB3864" w:rsidRDefault="00DB3864" w:rsidP="00DB3864">
      <w:pPr>
        <w:ind w:firstLine="284"/>
        <w:jc w:val="both"/>
        <w:rPr>
          <w:rFonts w:ascii="Arial" w:hAnsi="Arial" w:cs="Arial"/>
          <w:b/>
          <w:bCs/>
          <w:sz w:val="16"/>
          <w:szCs w:val="16"/>
        </w:rPr>
      </w:pPr>
      <w:r w:rsidRPr="00DB3864">
        <w:rPr>
          <w:rFonts w:ascii="Arial" w:hAnsi="Arial" w:cs="Arial"/>
          <w:b/>
          <w:bCs/>
          <w:sz w:val="16"/>
          <w:szCs w:val="16"/>
        </w:rPr>
        <w:t>Принято Думоймуниципального района 27 октября 2022 года.</w:t>
      </w:r>
    </w:p>
    <w:p w:rsidR="00DB3864" w:rsidRPr="00DB3864" w:rsidRDefault="00DB3864" w:rsidP="00DB3864">
      <w:pPr>
        <w:ind w:firstLine="284"/>
        <w:jc w:val="both"/>
        <w:rPr>
          <w:rFonts w:ascii="Arial" w:hAnsi="Arial" w:cs="Arial"/>
          <w:sz w:val="16"/>
          <w:szCs w:val="16"/>
        </w:rPr>
      </w:pPr>
      <w:r w:rsidRPr="00DB3864">
        <w:rPr>
          <w:rFonts w:ascii="Arial" w:hAnsi="Arial" w:cs="Arial"/>
          <w:sz w:val="16"/>
          <w:szCs w:val="16"/>
        </w:rPr>
        <w:t xml:space="preserve">В соответствии статьей 179.4 Бюджетного кодекса Российской Федерации и Уставом Валдайского муниципального района Дума Валдайского муниципального района </w:t>
      </w:r>
      <w:r w:rsidRPr="00DB3864">
        <w:rPr>
          <w:rFonts w:ascii="Arial" w:hAnsi="Arial" w:cs="Arial"/>
          <w:b/>
          <w:sz w:val="16"/>
          <w:szCs w:val="16"/>
        </w:rPr>
        <w:t>РЕШИЛА:</w:t>
      </w:r>
    </w:p>
    <w:p w:rsidR="00DB3864" w:rsidRPr="00DB3864" w:rsidRDefault="00DB3864" w:rsidP="00DB3864">
      <w:pPr>
        <w:ind w:firstLine="284"/>
        <w:jc w:val="both"/>
        <w:rPr>
          <w:rFonts w:ascii="Arial" w:hAnsi="Arial" w:cs="Arial"/>
          <w:sz w:val="16"/>
          <w:szCs w:val="16"/>
        </w:rPr>
      </w:pPr>
      <w:r w:rsidRPr="00DB3864">
        <w:rPr>
          <w:rFonts w:ascii="Arial" w:hAnsi="Arial" w:cs="Arial"/>
          <w:sz w:val="16"/>
          <w:szCs w:val="16"/>
        </w:rPr>
        <w:t>1. Внести изменение в Положение о муниципальном дорожном фонде Валдайского муниципального района, утвержденным решением Думы Валдайского муниципального района от 28.11.2013 № 246, дополнив пункт 2 абзацем 15 следующего содержания:</w:t>
      </w:r>
    </w:p>
    <w:p w:rsidR="00DB3864" w:rsidRPr="00DB3864" w:rsidRDefault="00DB3864" w:rsidP="00DB3864">
      <w:pPr>
        <w:pStyle w:val="mte"/>
        <w:spacing w:before="0" w:beforeAutospacing="0" w:after="0" w:afterAutospacing="0"/>
        <w:ind w:firstLine="284"/>
        <w:jc w:val="both"/>
        <w:rPr>
          <w:rFonts w:ascii="Arial" w:hAnsi="Arial" w:cs="Arial"/>
          <w:sz w:val="16"/>
          <w:szCs w:val="16"/>
        </w:rPr>
      </w:pPr>
      <w:r w:rsidRPr="00DB3864">
        <w:rPr>
          <w:rFonts w:ascii="Arial" w:hAnsi="Arial" w:cs="Arial"/>
          <w:sz w:val="16"/>
          <w:szCs w:val="16"/>
        </w:rPr>
        <w:t>«отчисления от налога на доходы физических лиц в размере не более 0,42%».</w:t>
      </w:r>
    </w:p>
    <w:p w:rsidR="00DB3864" w:rsidRPr="00DB3864" w:rsidRDefault="00DB3864" w:rsidP="00DB3864">
      <w:pPr>
        <w:tabs>
          <w:tab w:val="left" w:pos="3828"/>
        </w:tabs>
        <w:ind w:firstLine="284"/>
        <w:jc w:val="both"/>
        <w:rPr>
          <w:rFonts w:ascii="Arial" w:hAnsi="Arial" w:cs="Arial"/>
          <w:sz w:val="16"/>
          <w:szCs w:val="16"/>
        </w:rPr>
      </w:pPr>
      <w:r w:rsidRPr="00DB3864">
        <w:rPr>
          <w:rFonts w:ascii="Arial" w:hAnsi="Arial" w:cs="Arial"/>
          <w:sz w:val="16"/>
          <w:szCs w:val="16"/>
        </w:rPr>
        <w:t>2.</w:t>
      </w:r>
      <w:r>
        <w:rPr>
          <w:rFonts w:ascii="Arial" w:hAnsi="Arial" w:cs="Arial"/>
          <w:sz w:val="16"/>
          <w:szCs w:val="16"/>
        </w:rPr>
        <w:t xml:space="preserve"> </w:t>
      </w:r>
      <w:r w:rsidRPr="00DB3864">
        <w:rPr>
          <w:rFonts w:ascii="Arial" w:hAnsi="Arial" w:cs="Arial"/>
          <w:sz w:val="16"/>
          <w:szCs w:val="16"/>
        </w:rPr>
        <w:t>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DB3864" w:rsidRPr="00DB3864" w:rsidRDefault="00DB3864" w:rsidP="00DB3864">
      <w:pPr>
        <w:autoSpaceDE w:val="0"/>
        <w:autoSpaceDN w:val="0"/>
        <w:adjustRightInd w:val="0"/>
        <w:jc w:val="both"/>
        <w:rPr>
          <w:rFonts w:ascii="Arial" w:hAnsi="Arial" w:cs="Arial"/>
          <w:sz w:val="4"/>
          <w:szCs w:val="4"/>
        </w:rPr>
      </w:pPr>
    </w:p>
    <w:tbl>
      <w:tblPr>
        <w:tblW w:w="5000" w:type="pct"/>
        <w:tblLook w:val="01E0" w:firstRow="1" w:lastRow="1" w:firstColumn="1" w:lastColumn="1" w:noHBand="0" w:noVBand="0"/>
      </w:tblPr>
      <w:tblGrid>
        <w:gridCol w:w="5777"/>
        <w:gridCol w:w="5777"/>
      </w:tblGrid>
      <w:tr w:rsidR="00DB3864" w:rsidRPr="002F6DBD" w:rsidTr="007A20FD">
        <w:trPr>
          <w:trHeight w:val="170"/>
        </w:trPr>
        <w:tc>
          <w:tcPr>
            <w:tcW w:w="2500" w:type="pct"/>
          </w:tcPr>
          <w:p w:rsidR="00DB3864" w:rsidRPr="002F6DBD" w:rsidRDefault="00DB3864" w:rsidP="007A20FD">
            <w:pPr>
              <w:jc w:val="both"/>
              <w:rPr>
                <w:rFonts w:ascii="Arial" w:hAnsi="Arial" w:cs="Arial"/>
                <w:b/>
                <w:color w:val="000000"/>
                <w:sz w:val="16"/>
                <w:szCs w:val="16"/>
              </w:rPr>
            </w:pPr>
            <w:r w:rsidRPr="002F6DBD">
              <w:rPr>
                <w:rFonts w:ascii="Arial" w:hAnsi="Arial" w:cs="Arial"/>
                <w:b/>
                <w:color w:val="000000"/>
                <w:sz w:val="16"/>
                <w:szCs w:val="16"/>
              </w:rPr>
              <w:t>Глава муниципального</w:t>
            </w:r>
          </w:p>
          <w:p w:rsidR="00DB3864" w:rsidRPr="002F6DBD" w:rsidRDefault="00DB3864" w:rsidP="007A20FD">
            <w:pPr>
              <w:jc w:val="both"/>
              <w:rPr>
                <w:rFonts w:ascii="Arial" w:hAnsi="Arial" w:cs="Arial"/>
                <w:b/>
                <w:color w:val="000000"/>
                <w:sz w:val="16"/>
                <w:szCs w:val="16"/>
              </w:rPr>
            </w:pPr>
            <w:r w:rsidRPr="002F6DBD">
              <w:rPr>
                <w:rFonts w:ascii="Arial" w:hAnsi="Arial" w:cs="Arial"/>
                <w:b/>
                <w:color w:val="000000"/>
                <w:sz w:val="16"/>
                <w:szCs w:val="16"/>
              </w:rPr>
              <w:t>района</w:t>
            </w:r>
            <w:r>
              <w:rPr>
                <w:rFonts w:ascii="Arial" w:hAnsi="Arial" w:cs="Arial"/>
                <w:b/>
                <w:color w:val="000000"/>
                <w:sz w:val="16"/>
                <w:szCs w:val="16"/>
              </w:rPr>
              <w:t xml:space="preserve">          </w:t>
            </w:r>
            <w:r w:rsidRPr="002F6DBD">
              <w:rPr>
                <w:rFonts w:ascii="Arial" w:hAnsi="Arial" w:cs="Arial"/>
                <w:b/>
                <w:color w:val="000000"/>
                <w:sz w:val="16"/>
                <w:szCs w:val="16"/>
              </w:rPr>
              <w:t xml:space="preserve">                                     </w:t>
            </w:r>
            <w:r>
              <w:rPr>
                <w:rFonts w:ascii="Arial" w:hAnsi="Arial" w:cs="Arial"/>
                <w:b/>
                <w:color w:val="000000"/>
                <w:sz w:val="16"/>
                <w:szCs w:val="16"/>
              </w:rPr>
              <w:t xml:space="preserve">     </w:t>
            </w:r>
            <w:r w:rsidRPr="002F6DBD">
              <w:rPr>
                <w:rFonts w:ascii="Arial" w:hAnsi="Arial" w:cs="Arial"/>
                <w:b/>
                <w:color w:val="000000"/>
                <w:sz w:val="16"/>
                <w:szCs w:val="16"/>
              </w:rPr>
              <w:t xml:space="preserve">   Ю.В.Стадэ</w:t>
            </w:r>
          </w:p>
          <w:p w:rsidR="00DB3864" w:rsidRPr="002F6DBD" w:rsidRDefault="00DB3864" w:rsidP="007A20FD">
            <w:pPr>
              <w:jc w:val="both"/>
              <w:rPr>
                <w:rFonts w:ascii="Arial" w:hAnsi="Arial" w:cs="Arial"/>
                <w:b/>
                <w:color w:val="000000"/>
                <w:sz w:val="4"/>
                <w:szCs w:val="4"/>
              </w:rPr>
            </w:pPr>
          </w:p>
          <w:p w:rsidR="00DB3864" w:rsidRPr="005063E5" w:rsidRDefault="00DB3864" w:rsidP="007A20FD">
            <w:pPr>
              <w:jc w:val="both"/>
              <w:rPr>
                <w:rFonts w:ascii="Arial" w:hAnsi="Arial" w:cs="Arial"/>
                <w:color w:val="000000"/>
                <w:sz w:val="16"/>
                <w:szCs w:val="16"/>
              </w:rPr>
            </w:pPr>
            <w:r w:rsidRPr="002F6DBD">
              <w:rPr>
                <w:rFonts w:ascii="Arial" w:hAnsi="Arial" w:cs="Arial"/>
                <w:color w:val="000000"/>
                <w:sz w:val="16"/>
                <w:szCs w:val="16"/>
              </w:rPr>
              <w:t>«27» октября</w:t>
            </w:r>
            <w:r w:rsidRPr="002F6DBD">
              <w:rPr>
                <w:rFonts w:ascii="Arial" w:hAnsi="Arial" w:cs="Arial"/>
                <w:b/>
                <w:color w:val="000000"/>
                <w:sz w:val="16"/>
                <w:szCs w:val="16"/>
              </w:rPr>
              <w:t xml:space="preserve"> </w:t>
            </w:r>
            <w:r w:rsidRPr="002F6DBD">
              <w:rPr>
                <w:rFonts w:ascii="Arial" w:hAnsi="Arial" w:cs="Arial"/>
                <w:color w:val="000000"/>
                <w:sz w:val="16"/>
                <w:szCs w:val="16"/>
              </w:rPr>
              <w:t xml:space="preserve">2022 года № </w:t>
            </w:r>
            <w:r>
              <w:rPr>
                <w:rFonts w:ascii="Arial" w:hAnsi="Arial" w:cs="Arial"/>
                <w:color w:val="000000"/>
                <w:sz w:val="16"/>
                <w:szCs w:val="16"/>
                <w:lang w:val="en-US"/>
              </w:rPr>
              <w:t>1</w:t>
            </w:r>
            <w:r>
              <w:rPr>
                <w:rFonts w:ascii="Arial" w:hAnsi="Arial" w:cs="Arial"/>
                <w:color w:val="000000"/>
                <w:sz w:val="16"/>
                <w:szCs w:val="16"/>
              </w:rPr>
              <w:t>71</w:t>
            </w:r>
          </w:p>
        </w:tc>
        <w:tc>
          <w:tcPr>
            <w:tcW w:w="2500" w:type="pct"/>
          </w:tcPr>
          <w:p w:rsidR="00DB3864" w:rsidRPr="002F6DBD" w:rsidRDefault="00DB3864" w:rsidP="007A20FD">
            <w:pPr>
              <w:jc w:val="both"/>
              <w:rPr>
                <w:rFonts w:ascii="Arial" w:hAnsi="Arial" w:cs="Arial"/>
                <w:b/>
                <w:color w:val="000000"/>
                <w:sz w:val="16"/>
                <w:szCs w:val="16"/>
              </w:rPr>
            </w:pPr>
            <w:r w:rsidRPr="002F6DBD">
              <w:rPr>
                <w:rFonts w:ascii="Arial" w:hAnsi="Arial" w:cs="Arial"/>
                <w:b/>
                <w:color w:val="000000"/>
                <w:sz w:val="16"/>
                <w:szCs w:val="16"/>
              </w:rPr>
              <w:t xml:space="preserve">Председатель Думы </w:t>
            </w:r>
            <w:r>
              <w:rPr>
                <w:rFonts w:ascii="Arial" w:hAnsi="Arial" w:cs="Arial"/>
                <w:b/>
                <w:color w:val="000000"/>
                <w:sz w:val="16"/>
                <w:szCs w:val="16"/>
              </w:rPr>
              <w:t>Валдайского</w:t>
            </w:r>
          </w:p>
          <w:p w:rsidR="00DB3864" w:rsidRPr="002F6DBD" w:rsidRDefault="00DB3864" w:rsidP="007A20FD">
            <w:pPr>
              <w:jc w:val="both"/>
              <w:rPr>
                <w:rFonts w:ascii="Arial" w:hAnsi="Arial" w:cs="Arial"/>
                <w:color w:val="000000"/>
                <w:sz w:val="16"/>
                <w:szCs w:val="16"/>
              </w:rPr>
            </w:pPr>
            <w:r w:rsidRPr="002F6DBD">
              <w:rPr>
                <w:rFonts w:ascii="Arial" w:hAnsi="Arial" w:cs="Arial"/>
                <w:b/>
                <w:color w:val="000000"/>
                <w:sz w:val="16"/>
                <w:szCs w:val="16"/>
              </w:rPr>
              <w:t>муниципального района                                   В.П.Литвиненко</w:t>
            </w:r>
          </w:p>
        </w:tc>
      </w:tr>
    </w:tbl>
    <w:p w:rsidR="001E007D" w:rsidRPr="00FD3843" w:rsidRDefault="001E007D" w:rsidP="005063E5">
      <w:pPr>
        <w:shd w:val="clear" w:color="auto" w:fill="FFFFFF"/>
        <w:suppressAutoHyphens/>
        <w:jc w:val="center"/>
        <w:rPr>
          <w:rFonts w:ascii="Arial" w:hAnsi="Arial" w:cs="Arial"/>
          <w:b/>
          <w:sz w:val="10"/>
          <w:szCs w:val="10"/>
        </w:rPr>
      </w:pPr>
    </w:p>
    <w:p w:rsidR="00DB3864" w:rsidRPr="00DB3864" w:rsidRDefault="00DB3864" w:rsidP="00DB3864">
      <w:pPr>
        <w:jc w:val="center"/>
        <w:rPr>
          <w:rFonts w:ascii="Arial" w:hAnsi="Arial" w:cs="Arial"/>
          <w:b/>
          <w:sz w:val="16"/>
          <w:szCs w:val="16"/>
        </w:rPr>
      </w:pPr>
      <w:r w:rsidRPr="00DB3864">
        <w:rPr>
          <w:rFonts w:ascii="Arial" w:hAnsi="Arial" w:cs="Arial"/>
          <w:b/>
          <w:sz w:val="16"/>
          <w:szCs w:val="16"/>
        </w:rPr>
        <w:t>ДУМА ВАЛДАЙСКОГО МУНИЦИПАЛЬНОГО РАЙОНА</w:t>
      </w:r>
    </w:p>
    <w:p w:rsidR="00DB3864" w:rsidRPr="00DB3864" w:rsidRDefault="00DB3864" w:rsidP="00DB3864">
      <w:pPr>
        <w:pStyle w:val="20"/>
        <w:rPr>
          <w:rFonts w:ascii="Arial" w:hAnsi="Arial" w:cs="Arial"/>
          <w:b/>
          <w:i/>
          <w:color w:val="000000"/>
          <w:sz w:val="16"/>
          <w:szCs w:val="16"/>
        </w:rPr>
      </w:pPr>
      <w:r w:rsidRPr="00DB3864">
        <w:rPr>
          <w:rFonts w:ascii="Arial" w:hAnsi="Arial" w:cs="Arial"/>
          <w:color w:val="000000"/>
          <w:sz w:val="16"/>
          <w:szCs w:val="16"/>
        </w:rPr>
        <w:t>Р Е Ш Е Н И Е</w:t>
      </w:r>
    </w:p>
    <w:p w:rsidR="00DB3864" w:rsidRPr="00DB3864" w:rsidRDefault="00DB3864" w:rsidP="00DB3864">
      <w:pPr>
        <w:shd w:val="clear" w:color="auto" w:fill="FFFFFF"/>
        <w:tabs>
          <w:tab w:val="left" w:pos="3828"/>
          <w:tab w:val="left" w:pos="8565"/>
        </w:tabs>
        <w:jc w:val="center"/>
        <w:rPr>
          <w:rFonts w:ascii="Arial" w:hAnsi="Arial" w:cs="Arial"/>
          <w:b/>
          <w:bCs/>
          <w:color w:val="000000"/>
          <w:sz w:val="16"/>
          <w:szCs w:val="16"/>
        </w:rPr>
      </w:pPr>
      <w:r w:rsidRPr="00DB3864">
        <w:rPr>
          <w:rFonts w:ascii="Arial" w:hAnsi="Arial" w:cs="Arial"/>
          <w:b/>
          <w:sz w:val="16"/>
          <w:szCs w:val="16"/>
        </w:rPr>
        <w:t>О внесении изменений в решение Думы Валдайского муниципального района от 13.10.2022 № 165</w:t>
      </w:r>
    </w:p>
    <w:p w:rsidR="00DB3864" w:rsidRPr="00DB3864" w:rsidRDefault="00DB3864" w:rsidP="00DB3864">
      <w:pPr>
        <w:jc w:val="center"/>
        <w:rPr>
          <w:rFonts w:ascii="Arial" w:hAnsi="Arial" w:cs="Arial"/>
          <w:color w:val="000000"/>
          <w:sz w:val="4"/>
          <w:szCs w:val="4"/>
        </w:rPr>
      </w:pPr>
    </w:p>
    <w:p w:rsidR="00DB3864" w:rsidRPr="00DB3864" w:rsidRDefault="00DB3864" w:rsidP="00DB3864">
      <w:pPr>
        <w:ind w:firstLine="284"/>
        <w:jc w:val="both"/>
        <w:rPr>
          <w:rFonts w:ascii="Arial" w:hAnsi="Arial" w:cs="Arial"/>
          <w:b/>
          <w:bCs/>
          <w:sz w:val="16"/>
          <w:szCs w:val="16"/>
        </w:rPr>
      </w:pPr>
      <w:r w:rsidRPr="00DB3864">
        <w:rPr>
          <w:rFonts w:ascii="Arial" w:hAnsi="Arial" w:cs="Arial"/>
          <w:b/>
          <w:bCs/>
          <w:sz w:val="16"/>
          <w:szCs w:val="16"/>
        </w:rPr>
        <w:t>Принято Думой</w:t>
      </w:r>
      <w:r>
        <w:rPr>
          <w:rFonts w:ascii="Arial" w:hAnsi="Arial" w:cs="Arial"/>
          <w:b/>
          <w:bCs/>
          <w:sz w:val="16"/>
          <w:szCs w:val="16"/>
        </w:rPr>
        <w:t xml:space="preserve"> </w:t>
      </w:r>
      <w:r w:rsidRPr="00DB3864">
        <w:rPr>
          <w:rFonts w:ascii="Arial" w:hAnsi="Arial" w:cs="Arial"/>
          <w:b/>
          <w:bCs/>
          <w:sz w:val="16"/>
          <w:szCs w:val="16"/>
        </w:rPr>
        <w:t>муниципального района 27 октября 2022 года.</w:t>
      </w:r>
    </w:p>
    <w:p w:rsidR="00DB3864" w:rsidRPr="00DB3864" w:rsidRDefault="00DB3864" w:rsidP="00DB3864">
      <w:pPr>
        <w:autoSpaceDE w:val="0"/>
        <w:autoSpaceDN w:val="0"/>
        <w:adjustRightInd w:val="0"/>
        <w:ind w:firstLine="284"/>
        <w:jc w:val="both"/>
        <w:rPr>
          <w:rFonts w:ascii="Arial" w:hAnsi="Arial" w:cs="Arial"/>
          <w:sz w:val="16"/>
          <w:szCs w:val="16"/>
        </w:rPr>
      </w:pPr>
      <w:r w:rsidRPr="00DB3864">
        <w:rPr>
          <w:rFonts w:ascii="Arial" w:hAnsi="Arial" w:cs="Arial"/>
          <w:sz w:val="16"/>
          <w:szCs w:val="16"/>
        </w:rPr>
        <w:t xml:space="preserve">Дума Валдайского муниципального района </w:t>
      </w:r>
      <w:r w:rsidRPr="00DB3864">
        <w:rPr>
          <w:rFonts w:ascii="Arial" w:hAnsi="Arial" w:cs="Arial"/>
          <w:b/>
          <w:sz w:val="16"/>
          <w:szCs w:val="16"/>
        </w:rPr>
        <w:t>РЕШИЛА</w:t>
      </w:r>
      <w:r w:rsidRPr="00DB3864">
        <w:rPr>
          <w:rFonts w:ascii="Arial" w:hAnsi="Arial" w:cs="Arial"/>
          <w:sz w:val="16"/>
          <w:szCs w:val="16"/>
        </w:rPr>
        <w:t>:</w:t>
      </w:r>
    </w:p>
    <w:p w:rsidR="00DB3864" w:rsidRPr="00DB3864" w:rsidRDefault="00DB3864" w:rsidP="00DB3864">
      <w:pPr>
        <w:ind w:firstLine="284"/>
        <w:jc w:val="both"/>
        <w:rPr>
          <w:rFonts w:ascii="Arial" w:hAnsi="Arial" w:cs="Arial"/>
          <w:sz w:val="16"/>
          <w:szCs w:val="16"/>
        </w:rPr>
      </w:pPr>
      <w:r w:rsidRPr="00DB3864">
        <w:rPr>
          <w:rFonts w:ascii="Arial" w:hAnsi="Arial" w:cs="Arial"/>
          <w:sz w:val="16"/>
          <w:szCs w:val="16"/>
        </w:rPr>
        <w:t>1. Внести изменения в решение Думы Валдайского муниципального района от 13.10.2022 № 165 «Об утверждении структуры Администрации Валдайского муниципального района»:</w:t>
      </w:r>
    </w:p>
    <w:p w:rsidR="00DB3864" w:rsidRPr="00DB3864" w:rsidRDefault="00DB3864" w:rsidP="00DB3864">
      <w:pPr>
        <w:ind w:firstLine="284"/>
        <w:jc w:val="both"/>
        <w:rPr>
          <w:rFonts w:ascii="Arial" w:hAnsi="Arial" w:cs="Arial"/>
          <w:sz w:val="16"/>
          <w:szCs w:val="16"/>
        </w:rPr>
      </w:pPr>
      <w:r w:rsidRPr="00DB3864">
        <w:rPr>
          <w:rFonts w:ascii="Arial" w:hAnsi="Arial" w:cs="Arial"/>
          <w:sz w:val="16"/>
          <w:szCs w:val="16"/>
        </w:rPr>
        <w:t>1.1. Дополнить раздел 2 Структуры пунктом 2.17. в редакции:</w:t>
      </w:r>
    </w:p>
    <w:p w:rsidR="00DB3864" w:rsidRPr="00DB3864" w:rsidRDefault="00DB3864" w:rsidP="00DB3864">
      <w:pPr>
        <w:ind w:firstLine="284"/>
        <w:jc w:val="both"/>
        <w:rPr>
          <w:rFonts w:ascii="Arial" w:hAnsi="Arial" w:cs="Arial"/>
          <w:sz w:val="16"/>
          <w:szCs w:val="16"/>
        </w:rPr>
      </w:pPr>
      <w:r w:rsidRPr="00DB3864">
        <w:rPr>
          <w:rFonts w:ascii="Arial" w:hAnsi="Arial" w:cs="Arial"/>
          <w:sz w:val="16"/>
          <w:szCs w:val="16"/>
        </w:rPr>
        <w:t>«2.17. Отдел по молодежной политике».</w:t>
      </w:r>
    </w:p>
    <w:p w:rsidR="00DB3864" w:rsidRPr="00DB3864" w:rsidRDefault="00DB3864" w:rsidP="00DB3864">
      <w:pPr>
        <w:tabs>
          <w:tab w:val="left" w:pos="3828"/>
        </w:tabs>
        <w:ind w:firstLine="284"/>
        <w:jc w:val="both"/>
        <w:rPr>
          <w:rFonts w:ascii="Arial" w:hAnsi="Arial" w:cs="Arial"/>
          <w:sz w:val="16"/>
          <w:szCs w:val="16"/>
        </w:rPr>
      </w:pPr>
      <w:r w:rsidRPr="00DB3864">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1E007D" w:rsidRPr="00DB3864" w:rsidRDefault="001E007D" w:rsidP="00DB3864">
      <w:pPr>
        <w:shd w:val="clear" w:color="auto" w:fill="FFFFFF"/>
        <w:suppressAutoHyphens/>
        <w:rPr>
          <w:rFonts w:ascii="Arial" w:hAnsi="Arial" w:cs="Arial"/>
          <w:b/>
          <w:sz w:val="4"/>
          <w:szCs w:val="4"/>
        </w:rPr>
      </w:pPr>
    </w:p>
    <w:tbl>
      <w:tblPr>
        <w:tblW w:w="5000" w:type="pct"/>
        <w:tblLook w:val="01E0" w:firstRow="1" w:lastRow="1" w:firstColumn="1" w:lastColumn="1" w:noHBand="0" w:noVBand="0"/>
      </w:tblPr>
      <w:tblGrid>
        <w:gridCol w:w="5777"/>
        <w:gridCol w:w="5777"/>
      </w:tblGrid>
      <w:tr w:rsidR="00DB3864" w:rsidRPr="002F6DBD" w:rsidTr="007A20FD">
        <w:trPr>
          <w:trHeight w:val="170"/>
        </w:trPr>
        <w:tc>
          <w:tcPr>
            <w:tcW w:w="2500" w:type="pct"/>
          </w:tcPr>
          <w:p w:rsidR="00DB3864" w:rsidRPr="002F6DBD" w:rsidRDefault="00DB3864" w:rsidP="007A20FD">
            <w:pPr>
              <w:jc w:val="both"/>
              <w:rPr>
                <w:rFonts w:ascii="Arial" w:hAnsi="Arial" w:cs="Arial"/>
                <w:b/>
                <w:color w:val="000000"/>
                <w:sz w:val="16"/>
                <w:szCs w:val="16"/>
              </w:rPr>
            </w:pPr>
            <w:r w:rsidRPr="002F6DBD">
              <w:rPr>
                <w:rFonts w:ascii="Arial" w:hAnsi="Arial" w:cs="Arial"/>
                <w:b/>
                <w:color w:val="000000"/>
                <w:sz w:val="16"/>
                <w:szCs w:val="16"/>
              </w:rPr>
              <w:t>Глава муниципального</w:t>
            </w:r>
          </w:p>
          <w:p w:rsidR="00DB3864" w:rsidRPr="002F6DBD" w:rsidRDefault="00DB3864" w:rsidP="007A20FD">
            <w:pPr>
              <w:jc w:val="both"/>
              <w:rPr>
                <w:rFonts w:ascii="Arial" w:hAnsi="Arial" w:cs="Arial"/>
                <w:b/>
                <w:color w:val="000000"/>
                <w:sz w:val="16"/>
                <w:szCs w:val="16"/>
              </w:rPr>
            </w:pPr>
            <w:r w:rsidRPr="002F6DBD">
              <w:rPr>
                <w:rFonts w:ascii="Arial" w:hAnsi="Arial" w:cs="Arial"/>
                <w:b/>
                <w:color w:val="000000"/>
                <w:sz w:val="16"/>
                <w:szCs w:val="16"/>
              </w:rPr>
              <w:t>района</w:t>
            </w:r>
            <w:r>
              <w:rPr>
                <w:rFonts w:ascii="Arial" w:hAnsi="Arial" w:cs="Arial"/>
                <w:b/>
                <w:color w:val="000000"/>
                <w:sz w:val="16"/>
                <w:szCs w:val="16"/>
              </w:rPr>
              <w:t xml:space="preserve">          </w:t>
            </w:r>
            <w:r w:rsidRPr="002F6DBD">
              <w:rPr>
                <w:rFonts w:ascii="Arial" w:hAnsi="Arial" w:cs="Arial"/>
                <w:b/>
                <w:color w:val="000000"/>
                <w:sz w:val="16"/>
                <w:szCs w:val="16"/>
              </w:rPr>
              <w:t xml:space="preserve">                                     </w:t>
            </w:r>
            <w:r>
              <w:rPr>
                <w:rFonts w:ascii="Arial" w:hAnsi="Arial" w:cs="Arial"/>
                <w:b/>
                <w:color w:val="000000"/>
                <w:sz w:val="16"/>
                <w:szCs w:val="16"/>
              </w:rPr>
              <w:t xml:space="preserve">     </w:t>
            </w:r>
            <w:r w:rsidRPr="002F6DBD">
              <w:rPr>
                <w:rFonts w:ascii="Arial" w:hAnsi="Arial" w:cs="Arial"/>
                <w:b/>
                <w:color w:val="000000"/>
                <w:sz w:val="16"/>
                <w:szCs w:val="16"/>
              </w:rPr>
              <w:t xml:space="preserve">   Ю.В.Стадэ</w:t>
            </w:r>
          </w:p>
          <w:p w:rsidR="00DB3864" w:rsidRPr="002F6DBD" w:rsidRDefault="00DB3864" w:rsidP="007A20FD">
            <w:pPr>
              <w:jc w:val="both"/>
              <w:rPr>
                <w:rFonts w:ascii="Arial" w:hAnsi="Arial" w:cs="Arial"/>
                <w:b/>
                <w:color w:val="000000"/>
                <w:sz w:val="4"/>
                <w:szCs w:val="4"/>
              </w:rPr>
            </w:pPr>
          </w:p>
          <w:p w:rsidR="00DB3864" w:rsidRPr="005063E5" w:rsidRDefault="00DB3864" w:rsidP="007A20FD">
            <w:pPr>
              <w:jc w:val="both"/>
              <w:rPr>
                <w:rFonts w:ascii="Arial" w:hAnsi="Arial" w:cs="Arial"/>
                <w:color w:val="000000"/>
                <w:sz w:val="16"/>
                <w:szCs w:val="16"/>
              </w:rPr>
            </w:pPr>
            <w:r w:rsidRPr="002F6DBD">
              <w:rPr>
                <w:rFonts w:ascii="Arial" w:hAnsi="Arial" w:cs="Arial"/>
                <w:color w:val="000000"/>
                <w:sz w:val="16"/>
                <w:szCs w:val="16"/>
              </w:rPr>
              <w:t>«27» октября</w:t>
            </w:r>
            <w:r w:rsidRPr="002F6DBD">
              <w:rPr>
                <w:rFonts w:ascii="Arial" w:hAnsi="Arial" w:cs="Arial"/>
                <w:b/>
                <w:color w:val="000000"/>
                <w:sz w:val="16"/>
                <w:szCs w:val="16"/>
              </w:rPr>
              <w:t xml:space="preserve"> </w:t>
            </w:r>
            <w:r w:rsidRPr="002F6DBD">
              <w:rPr>
                <w:rFonts w:ascii="Arial" w:hAnsi="Arial" w:cs="Arial"/>
                <w:color w:val="000000"/>
                <w:sz w:val="16"/>
                <w:szCs w:val="16"/>
              </w:rPr>
              <w:t xml:space="preserve">2022 года № </w:t>
            </w:r>
            <w:r>
              <w:rPr>
                <w:rFonts w:ascii="Arial" w:hAnsi="Arial" w:cs="Arial"/>
                <w:color w:val="000000"/>
                <w:sz w:val="16"/>
                <w:szCs w:val="16"/>
                <w:lang w:val="en-US"/>
              </w:rPr>
              <w:t>1</w:t>
            </w:r>
            <w:r>
              <w:rPr>
                <w:rFonts w:ascii="Arial" w:hAnsi="Arial" w:cs="Arial"/>
                <w:color w:val="000000"/>
                <w:sz w:val="16"/>
                <w:szCs w:val="16"/>
              </w:rPr>
              <w:t>72</w:t>
            </w:r>
          </w:p>
        </w:tc>
        <w:tc>
          <w:tcPr>
            <w:tcW w:w="2500" w:type="pct"/>
          </w:tcPr>
          <w:p w:rsidR="00DB3864" w:rsidRPr="002F6DBD" w:rsidRDefault="00DB3864" w:rsidP="007A20FD">
            <w:pPr>
              <w:jc w:val="both"/>
              <w:rPr>
                <w:rFonts w:ascii="Arial" w:hAnsi="Arial" w:cs="Arial"/>
                <w:b/>
                <w:color w:val="000000"/>
                <w:sz w:val="16"/>
                <w:szCs w:val="16"/>
              </w:rPr>
            </w:pPr>
            <w:r w:rsidRPr="002F6DBD">
              <w:rPr>
                <w:rFonts w:ascii="Arial" w:hAnsi="Arial" w:cs="Arial"/>
                <w:b/>
                <w:color w:val="000000"/>
                <w:sz w:val="16"/>
                <w:szCs w:val="16"/>
              </w:rPr>
              <w:t xml:space="preserve">Председатель Думы </w:t>
            </w:r>
            <w:r>
              <w:rPr>
                <w:rFonts w:ascii="Arial" w:hAnsi="Arial" w:cs="Arial"/>
                <w:b/>
                <w:color w:val="000000"/>
                <w:sz w:val="16"/>
                <w:szCs w:val="16"/>
              </w:rPr>
              <w:t>Валдайского</w:t>
            </w:r>
          </w:p>
          <w:p w:rsidR="00DB3864" w:rsidRPr="002F6DBD" w:rsidRDefault="00DB3864" w:rsidP="007A20FD">
            <w:pPr>
              <w:jc w:val="both"/>
              <w:rPr>
                <w:rFonts w:ascii="Arial" w:hAnsi="Arial" w:cs="Arial"/>
                <w:color w:val="000000"/>
                <w:sz w:val="16"/>
                <w:szCs w:val="16"/>
              </w:rPr>
            </w:pPr>
            <w:r w:rsidRPr="002F6DBD">
              <w:rPr>
                <w:rFonts w:ascii="Arial" w:hAnsi="Arial" w:cs="Arial"/>
                <w:b/>
                <w:color w:val="000000"/>
                <w:sz w:val="16"/>
                <w:szCs w:val="16"/>
              </w:rPr>
              <w:t>муниципального района                                   В.П.Литвиненко</w:t>
            </w:r>
          </w:p>
        </w:tc>
      </w:tr>
    </w:tbl>
    <w:p w:rsidR="001E007D" w:rsidRPr="00FD3843" w:rsidRDefault="001E007D" w:rsidP="00266F80">
      <w:pPr>
        <w:shd w:val="clear" w:color="auto" w:fill="FFFFFF"/>
        <w:suppressAutoHyphens/>
        <w:jc w:val="center"/>
        <w:rPr>
          <w:rFonts w:ascii="Arial" w:hAnsi="Arial" w:cs="Arial"/>
          <w:b/>
          <w:sz w:val="10"/>
          <w:szCs w:val="10"/>
        </w:rPr>
      </w:pPr>
    </w:p>
    <w:p w:rsidR="00DB3864" w:rsidRPr="00DB3864" w:rsidRDefault="00DB3864" w:rsidP="00DB3864">
      <w:pPr>
        <w:jc w:val="center"/>
        <w:rPr>
          <w:rFonts w:ascii="Arial" w:hAnsi="Arial" w:cs="Arial"/>
          <w:b/>
          <w:sz w:val="16"/>
          <w:szCs w:val="16"/>
        </w:rPr>
      </w:pPr>
      <w:r w:rsidRPr="00DB3864">
        <w:rPr>
          <w:rFonts w:ascii="Arial" w:hAnsi="Arial" w:cs="Arial"/>
          <w:b/>
          <w:sz w:val="16"/>
          <w:szCs w:val="16"/>
        </w:rPr>
        <w:t>ДУМА ВАЛДАЙСКОГО МУНИЦИПАЛЬНОГО РАЙОНА</w:t>
      </w:r>
    </w:p>
    <w:p w:rsidR="00DB3864" w:rsidRPr="00DB3864" w:rsidRDefault="00DB3864" w:rsidP="00DB3864">
      <w:pPr>
        <w:pStyle w:val="20"/>
        <w:rPr>
          <w:rFonts w:ascii="Arial" w:hAnsi="Arial" w:cs="Arial"/>
          <w:b/>
          <w:i/>
          <w:color w:val="000000"/>
          <w:sz w:val="16"/>
          <w:szCs w:val="16"/>
        </w:rPr>
      </w:pPr>
      <w:r w:rsidRPr="00DB3864">
        <w:rPr>
          <w:rFonts w:ascii="Arial" w:hAnsi="Arial" w:cs="Arial"/>
          <w:color w:val="000000"/>
          <w:sz w:val="16"/>
          <w:szCs w:val="16"/>
        </w:rPr>
        <w:t>Р Е Ш Е Н И Е</w:t>
      </w:r>
    </w:p>
    <w:p w:rsidR="00DB3864" w:rsidRPr="00DB3864" w:rsidRDefault="00DB3864" w:rsidP="00DB3864">
      <w:pPr>
        <w:widowControl w:val="0"/>
        <w:autoSpaceDE w:val="0"/>
        <w:autoSpaceDN w:val="0"/>
        <w:jc w:val="center"/>
        <w:rPr>
          <w:rFonts w:ascii="Arial" w:hAnsi="Arial" w:cs="Arial"/>
          <w:b/>
          <w:bCs/>
          <w:color w:val="000000"/>
          <w:sz w:val="16"/>
          <w:szCs w:val="16"/>
        </w:rPr>
      </w:pPr>
      <w:r w:rsidRPr="00DB3864">
        <w:rPr>
          <w:rFonts w:ascii="Arial" w:hAnsi="Arial" w:cs="Arial"/>
          <w:b/>
          <w:bCs/>
          <w:iCs/>
          <w:color w:val="000000"/>
          <w:sz w:val="16"/>
          <w:szCs w:val="16"/>
        </w:rPr>
        <w:t>Об утверждении Порядка организации и проведения публичных слушаний на территории Валдайского муниципального района</w:t>
      </w:r>
    </w:p>
    <w:p w:rsidR="00DB3864" w:rsidRPr="00DB3864" w:rsidRDefault="00DB3864" w:rsidP="00DB3864">
      <w:pPr>
        <w:jc w:val="center"/>
        <w:rPr>
          <w:rFonts w:ascii="Arial" w:hAnsi="Arial" w:cs="Arial"/>
          <w:color w:val="000000"/>
          <w:sz w:val="4"/>
          <w:szCs w:val="4"/>
        </w:rPr>
      </w:pPr>
    </w:p>
    <w:p w:rsidR="00DB3864" w:rsidRPr="00DB3864" w:rsidRDefault="00DB3864" w:rsidP="00DB3864">
      <w:pPr>
        <w:ind w:firstLine="284"/>
        <w:jc w:val="both"/>
        <w:rPr>
          <w:rFonts w:ascii="Arial" w:hAnsi="Arial" w:cs="Arial"/>
          <w:b/>
          <w:bCs/>
          <w:sz w:val="16"/>
          <w:szCs w:val="16"/>
        </w:rPr>
      </w:pPr>
      <w:r w:rsidRPr="00DB3864">
        <w:rPr>
          <w:rFonts w:ascii="Arial" w:hAnsi="Arial" w:cs="Arial"/>
          <w:b/>
          <w:bCs/>
          <w:sz w:val="16"/>
          <w:szCs w:val="16"/>
        </w:rPr>
        <w:t>Принято Думой муниципального района 27 октября 2022 года.</w:t>
      </w:r>
    </w:p>
    <w:p w:rsidR="00DB3864" w:rsidRPr="00DB3864" w:rsidRDefault="00DB3864" w:rsidP="00DB3864">
      <w:pPr>
        <w:ind w:firstLine="284"/>
        <w:jc w:val="both"/>
        <w:rPr>
          <w:rFonts w:ascii="Arial" w:hAnsi="Arial" w:cs="Arial"/>
          <w:b/>
          <w:bCs/>
          <w:color w:val="000000"/>
          <w:sz w:val="16"/>
          <w:szCs w:val="16"/>
        </w:rPr>
      </w:pPr>
      <w:r w:rsidRPr="00DB3864">
        <w:rPr>
          <w:rFonts w:ascii="Arial" w:hAnsi="Arial" w:cs="Arial"/>
          <w:color w:val="000000"/>
          <w:sz w:val="16"/>
          <w:szCs w:val="16"/>
        </w:rPr>
        <w:t>В соответствии со статьей 28 Федерального закона от 6 октября 2003 года № 131-ФЗ «Об общих принципах организации местного самоуправления в Российской Федерации», п</w:t>
      </w:r>
      <w:r w:rsidRPr="00DB3864">
        <w:rPr>
          <w:rFonts w:ascii="Arial" w:hAnsi="Arial" w:cs="Arial"/>
          <w:sz w:val="16"/>
          <w:szCs w:val="16"/>
        </w:rPr>
        <w:t xml:space="preserve">остановлением Правительства Российской Федерации от 3 февраля 2022 года №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 </w:t>
      </w:r>
      <w:r w:rsidRPr="00DB3864">
        <w:rPr>
          <w:rFonts w:ascii="Arial" w:hAnsi="Arial" w:cs="Arial"/>
          <w:color w:val="000000"/>
          <w:sz w:val="16"/>
          <w:szCs w:val="16"/>
        </w:rPr>
        <w:t xml:space="preserve">Дума Валдайского муниципального района </w:t>
      </w:r>
      <w:r w:rsidRPr="00DB3864">
        <w:rPr>
          <w:rFonts w:ascii="Arial" w:hAnsi="Arial" w:cs="Arial"/>
          <w:b/>
          <w:bCs/>
          <w:color w:val="000000"/>
          <w:sz w:val="16"/>
          <w:szCs w:val="16"/>
        </w:rPr>
        <w:t>РЕШИЛА:</w:t>
      </w:r>
    </w:p>
    <w:p w:rsidR="00DB3864" w:rsidRPr="00DB3864" w:rsidRDefault="00DB3864" w:rsidP="00DB3864">
      <w:pPr>
        <w:pStyle w:val="aff1"/>
        <w:widowControl w:val="0"/>
        <w:autoSpaceDE w:val="0"/>
        <w:autoSpaceDN w:val="0"/>
        <w:ind w:left="0" w:firstLine="284"/>
        <w:jc w:val="both"/>
        <w:rPr>
          <w:rFonts w:ascii="Arial" w:hAnsi="Arial" w:cs="Arial"/>
          <w:bCs/>
          <w:iCs/>
          <w:color w:val="000000"/>
          <w:sz w:val="16"/>
          <w:szCs w:val="16"/>
        </w:rPr>
      </w:pPr>
      <w:r w:rsidRPr="00DB3864">
        <w:rPr>
          <w:rFonts w:ascii="Arial" w:hAnsi="Arial" w:cs="Arial"/>
          <w:color w:val="000000"/>
          <w:sz w:val="16"/>
          <w:szCs w:val="16"/>
        </w:rPr>
        <w:t xml:space="preserve">1. Утвердить прилагаемый </w:t>
      </w:r>
      <w:r w:rsidRPr="00DB3864">
        <w:rPr>
          <w:rFonts w:ascii="Arial" w:hAnsi="Arial" w:cs="Arial"/>
          <w:bCs/>
          <w:iCs/>
          <w:color w:val="000000"/>
          <w:sz w:val="16"/>
          <w:szCs w:val="16"/>
        </w:rPr>
        <w:t>Порядок организации и проведения публичных слушаниях на территории Валдайского муниципального района.</w:t>
      </w:r>
    </w:p>
    <w:p w:rsidR="00DB3864" w:rsidRPr="00DB3864" w:rsidRDefault="00DB3864" w:rsidP="00DB3864">
      <w:pPr>
        <w:pStyle w:val="aff1"/>
        <w:widowControl w:val="0"/>
        <w:autoSpaceDE w:val="0"/>
        <w:autoSpaceDN w:val="0"/>
        <w:ind w:left="0" w:firstLine="284"/>
        <w:jc w:val="both"/>
        <w:rPr>
          <w:rFonts w:ascii="Arial" w:hAnsi="Arial" w:cs="Arial"/>
          <w:bCs/>
          <w:iCs/>
          <w:color w:val="000000"/>
          <w:sz w:val="16"/>
          <w:szCs w:val="16"/>
        </w:rPr>
      </w:pPr>
      <w:r w:rsidRPr="00DB3864">
        <w:rPr>
          <w:rFonts w:ascii="Arial" w:hAnsi="Arial" w:cs="Arial"/>
          <w:bCs/>
          <w:iCs/>
          <w:color w:val="000000"/>
          <w:sz w:val="16"/>
          <w:szCs w:val="16"/>
        </w:rPr>
        <w:t>2.</w:t>
      </w:r>
      <w:r w:rsidRPr="00DB3864">
        <w:rPr>
          <w:rFonts w:ascii="Arial" w:hAnsi="Arial" w:cs="Arial"/>
          <w:b/>
          <w:bCs/>
          <w:iCs/>
          <w:color w:val="000000"/>
          <w:sz w:val="16"/>
          <w:szCs w:val="16"/>
        </w:rPr>
        <w:t xml:space="preserve"> </w:t>
      </w:r>
      <w:r w:rsidRPr="00DB3864">
        <w:rPr>
          <w:rFonts w:ascii="Arial" w:hAnsi="Arial" w:cs="Arial"/>
          <w:bCs/>
          <w:iCs/>
          <w:color w:val="000000"/>
          <w:sz w:val="16"/>
          <w:szCs w:val="16"/>
        </w:rPr>
        <w:t>Признать утратившими силу решения Думы Валдайского муниципального района:</w:t>
      </w:r>
    </w:p>
    <w:p w:rsidR="00DB3864" w:rsidRPr="00DB3864" w:rsidRDefault="00DB3864" w:rsidP="00DB3864">
      <w:pPr>
        <w:pStyle w:val="aff1"/>
        <w:widowControl w:val="0"/>
        <w:autoSpaceDE w:val="0"/>
        <w:autoSpaceDN w:val="0"/>
        <w:ind w:left="0" w:firstLine="284"/>
        <w:jc w:val="both"/>
        <w:rPr>
          <w:rFonts w:ascii="Arial" w:hAnsi="Arial" w:cs="Arial"/>
          <w:bCs/>
          <w:iCs/>
          <w:color w:val="000000"/>
          <w:sz w:val="16"/>
          <w:szCs w:val="16"/>
        </w:rPr>
      </w:pPr>
      <w:r w:rsidRPr="00DB3864">
        <w:rPr>
          <w:rFonts w:ascii="Arial" w:hAnsi="Arial" w:cs="Arial"/>
          <w:bCs/>
          <w:iCs/>
          <w:color w:val="000000"/>
          <w:sz w:val="16"/>
          <w:szCs w:val="16"/>
        </w:rPr>
        <w:t>от 30 октября 2006 года № 109 «Об утверждении Порядка организации и проведения публичных слушаний на территории Валдайского муниципального района»;</w:t>
      </w:r>
    </w:p>
    <w:p w:rsidR="00DB3864" w:rsidRPr="00DB3864" w:rsidRDefault="00DB3864" w:rsidP="00DB3864">
      <w:pPr>
        <w:pStyle w:val="aff1"/>
        <w:widowControl w:val="0"/>
        <w:autoSpaceDE w:val="0"/>
        <w:autoSpaceDN w:val="0"/>
        <w:ind w:left="0" w:firstLine="284"/>
        <w:jc w:val="both"/>
        <w:rPr>
          <w:rFonts w:ascii="Arial" w:hAnsi="Arial" w:cs="Arial"/>
          <w:bCs/>
          <w:iCs/>
          <w:color w:val="000000"/>
          <w:sz w:val="16"/>
          <w:szCs w:val="16"/>
        </w:rPr>
      </w:pPr>
      <w:r w:rsidRPr="00DB3864">
        <w:rPr>
          <w:rFonts w:ascii="Arial" w:hAnsi="Arial" w:cs="Arial"/>
          <w:bCs/>
          <w:iCs/>
          <w:color w:val="000000"/>
          <w:sz w:val="16"/>
          <w:szCs w:val="16"/>
        </w:rPr>
        <w:t>от 27 сентября 2019 года № 280 «О внесении изменений в Порядок организации и проведения публичных слушаний на территории Валдайского муниципального района».</w:t>
      </w:r>
    </w:p>
    <w:p w:rsidR="00DB3864" w:rsidRPr="00DB3864" w:rsidRDefault="00DB3864" w:rsidP="00DB3864">
      <w:pPr>
        <w:autoSpaceDE w:val="0"/>
        <w:autoSpaceDN w:val="0"/>
        <w:adjustRightInd w:val="0"/>
        <w:ind w:firstLine="284"/>
        <w:jc w:val="both"/>
        <w:rPr>
          <w:rFonts w:ascii="Arial" w:hAnsi="Arial" w:cs="Arial"/>
          <w:sz w:val="16"/>
          <w:szCs w:val="16"/>
        </w:rPr>
      </w:pPr>
      <w:r w:rsidRPr="00DB3864">
        <w:rPr>
          <w:rFonts w:ascii="Arial" w:hAnsi="Arial" w:cs="Arial"/>
          <w:bCs/>
          <w:iCs/>
          <w:color w:val="000000"/>
          <w:sz w:val="16"/>
          <w:szCs w:val="16"/>
        </w:rPr>
        <w:t>3.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DB3864" w:rsidRPr="00DB3864" w:rsidRDefault="00DB3864" w:rsidP="00DB3864">
      <w:pPr>
        <w:autoSpaceDE w:val="0"/>
        <w:autoSpaceDN w:val="0"/>
        <w:adjustRightInd w:val="0"/>
        <w:ind w:firstLine="709"/>
        <w:jc w:val="both"/>
        <w:rPr>
          <w:rFonts w:ascii="Arial" w:hAnsi="Arial" w:cs="Arial"/>
          <w:sz w:val="4"/>
          <w:szCs w:val="4"/>
        </w:rPr>
      </w:pPr>
    </w:p>
    <w:tbl>
      <w:tblPr>
        <w:tblW w:w="5000" w:type="pct"/>
        <w:tblLook w:val="01E0" w:firstRow="1" w:lastRow="1" w:firstColumn="1" w:lastColumn="1" w:noHBand="0" w:noVBand="0"/>
      </w:tblPr>
      <w:tblGrid>
        <w:gridCol w:w="5777"/>
        <w:gridCol w:w="5777"/>
      </w:tblGrid>
      <w:tr w:rsidR="00DB3864" w:rsidRPr="00DB3864" w:rsidTr="007A20FD">
        <w:trPr>
          <w:trHeight w:val="170"/>
        </w:trPr>
        <w:tc>
          <w:tcPr>
            <w:tcW w:w="2500" w:type="pct"/>
          </w:tcPr>
          <w:p w:rsidR="00DB3864" w:rsidRPr="00DB3864" w:rsidRDefault="00DB3864" w:rsidP="00DB3864">
            <w:pPr>
              <w:jc w:val="both"/>
              <w:rPr>
                <w:rFonts w:ascii="Arial" w:hAnsi="Arial" w:cs="Arial"/>
                <w:b/>
                <w:color w:val="000000"/>
                <w:sz w:val="16"/>
                <w:szCs w:val="16"/>
              </w:rPr>
            </w:pPr>
            <w:r w:rsidRPr="00DB3864">
              <w:rPr>
                <w:rFonts w:ascii="Arial" w:hAnsi="Arial" w:cs="Arial"/>
                <w:b/>
                <w:color w:val="000000"/>
                <w:sz w:val="16"/>
                <w:szCs w:val="16"/>
              </w:rPr>
              <w:t>Глава муниципального</w:t>
            </w:r>
          </w:p>
          <w:p w:rsidR="00DB3864" w:rsidRPr="00DB3864" w:rsidRDefault="00DB3864" w:rsidP="00DB3864">
            <w:pPr>
              <w:jc w:val="both"/>
              <w:rPr>
                <w:rFonts w:ascii="Arial" w:hAnsi="Arial" w:cs="Arial"/>
                <w:b/>
                <w:color w:val="000000"/>
                <w:sz w:val="16"/>
                <w:szCs w:val="16"/>
              </w:rPr>
            </w:pPr>
            <w:r w:rsidRPr="00DB3864">
              <w:rPr>
                <w:rFonts w:ascii="Arial" w:hAnsi="Arial" w:cs="Arial"/>
                <w:b/>
                <w:color w:val="000000"/>
                <w:sz w:val="16"/>
                <w:szCs w:val="16"/>
              </w:rPr>
              <w:t>района                                                       Ю.В.Стадэ</w:t>
            </w:r>
          </w:p>
          <w:p w:rsidR="00DB3864" w:rsidRPr="007A20FD" w:rsidRDefault="00DB3864" w:rsidP="00DB3864">
            <w:pPr>
              <w:jc w:val="both"/>
              <w:rPr>
                <w:rFonts w:ascii="Arial" w:hAnsi="Arial" w:cs="Arial"/>
                <w:b/>
                <w:color w:val="000000"/>
                <w:sz w:val="4"/>
                <w:szCs w:val="4"/>
              </w:rPr>
            </w:pPr>
          </w:p>
          <w:p w:rsidR="00DB3864" w:rsidRPr="00DB3864" w:rsidRDefault="00DB3864" w:rsidP="00DB3864">
            <w:pPr>
              <w:jc w:val="both"/>
              <w:rPr>
                <w:rFonts w:ascii="Arial" w:hAnsi="Arial" w:cs="Arial"/>
                <w:color w:val="000000"/>
                <w:sz w:val="16"/>
                <w:szCs w:val="16"/>
              </w:rPr>
            </w:pPr>
            <w:r w:rsidRPr="00DB3864">
              <w:rPr>
                <w:rFonts w:ascii="Arial" w:hAnsi="Arial" w:cs="Arial"/>
                <w:color w:val="000000"/>
                <w:sz w:val="16"/>
                <w:szCs w:val="16"/>
              </w:rPr>
              <w:t>«27» октября</w:t>
            </w:r>
            <w:r w:rsidRPr="00DB3864">
              <w:rPr>
                <w:rFonts w:ascii="Arial" w:hAnsi="Arial" w:cs="Arial"/>
                <w:b/>
                <w:color w:val="000000"/>
                <w:sz w:val="16"/>
                <w:szCs w:val="16"/>
              </w:rPr>
              <w:t xml:space="preserve"> </w:t>
            </w:r>
            <w:r w:rsidRPr="00DB3864">
              <w:rPr>
                <w:rFonts w:ascii="Arial" w:hAnsi="Arial" w:cs="Arial"/>
                <w:color w:val="000000"/>
                <w:sz w:val="16"/>
                <w:szCs w:val="16"/>
              </w:rPr>
              <w:t xml:space="preserve">2022 года № </w:t>
            </w:r>
            <w:r w:rsidRPr="00DB3864">
              <w:rPr>
                <w:rFonts w:ascii="Arial" w:hAnsi="Arial" w:cs="Arial"/>
                <w:color w:val="000000"/>
                <w:sz w:val="16"/>
                <w:szCs w:val="16"/>
                <w:lang w:val="en-US"/>
              </w:rPr>
              <w:t>1</w:t>
            </w:r>
            <w:r w:rsidRPr="00DB3864">
              <w:rPr>
                <w:rFonts w:ascii="Arial" w:hAnsi="Arial" w:cs="Arial"/>
                <w:color w:val="000000"/>
                <w:sz w:val="16"/>
                <w:szCs w:val="16"/>
              </w:rPr>
              <w:t>7</w:t>
            </w:r>
            <w:r w:rsidR="005C6502">
              <w:rPr>
                <w:rFonts w:ascii="Arial" w:hAnsi="Arial" w:cs="Arial"/>
                <w:color w:val="000000"/>
                <w:sz w:val="16"/>
                <w:szCs w:val="16"/>
              </w:rPr>
              <w:t>3</w:t>
            </w:r>
          </w:p>
        </w:tc>
        <w:tc>
          <w:tcPr>
            <w:tcW w:w="2500" w:type="pct"/>
          </w:tcPr>
          <w:p w:rsidR="00DB3864" w:rsidRPr="00DB3864" w:rsidRDefault="00DB3864" w:rsidP="00DB3864">
            <w:pPr>
              <w:jc w:val="both"/>
              <w:rPr>
                <w:rFonts w:ascii="Arial" w:hAnsi="Arial" w:cs="Arial"/>
                <w:b/>
                <w:color w:val="000000"/>
                <w:sz w:val="16"/>
                <w:szCs w:val="16"/>
              </w:rPr>
            </w:pPr>
            <w:r w:rsidRPr="00DB3864">
              <w:rPr>
                <w:rFonts w:ascii="Arial" w:hAnsi="Arial" w:cs="Arial"/>
                <w:b/>
                <w:color w:val="000000"/>
                <w:sz w:val="16"/>
                <w:szCs w:val="16"/>
              </w:rPr>
              <w:t>Председатель Думы Валдайского</w:t>
            </w:r>
          </w:p>
          <w:p w:rsidR="00DB3864" w:rsidRPr="00DB3864" w:rsidRDefault="00DB3864" w:rsidP="00DB3864">
            <w:pPr>
              <w:jc w:val="both"/>
              <w:rPr>
                <w:rFonts w:ascii="Arial" w:hAnsi="Arial" w:cs="Arial"/>
                <w:color w:val="000000"/>
                <w:sz w:val="16"/>
                <w:szCs w:val="16"/>
              </w:rPr>
            </w:pPr>
            <w:r w:rsidRPr="00DB3864">
              <w:rPr>
                <w:rFonts w:ascii="Arial" w:hAnsi="Arial" w:cs="Arial"/>
                <w:b/>
                <w:color w:val="000000"/>
                <w:sz w:val="16"/>
                <w:szCs w:val="16"/>
              </w:rPr>
              <w:t>муниципального района                                   В.П.Литвиненко</w:t>
            </w:r>
          </w:p>
        </w:tc>
      </w:tr>
    </w:tbl>
    <w:p w:rsidR="00DB3864" w:rsidRPr="00DB3864" w:rsidRDefault="00DB3864" w:rsidP="00DB3864">
      <w:pPr>
        <w:autoSpaceDE w:val="0"/>
        <w:autoSpaceDN w:val="0"/>
        <w:adjustRightInd w:val="0"/>
        <w:ind w:firstLine="709"/>
        <w:rPr>
          <w:rFonts w:ascii="Arial" w:hAnsi="Arial" w:cs="Arial"/>
          <w:sz w:val="4"/>
          <w:szCs w:val="4"/>
        </w:rPr>
      </w:pPr>
    </w:p>
    <w:p w:rsidR="00DB3864" w:rsidRPr="00DB3864" w:rsidRDefault="00DB3864" w:rsidP="00DB3864">
      <w:pPr>
        <w:autoSpaceDE w:val="0"/>
        <w:autoSpaceDN w:val="0"/>
        <w:adjustRightInd w:val="0"/>
        <w:ind w:left="9072"/>
        <w:jc w:val="center"/>
        <w:rPr>
          <w:rFonts w:ascii="Arial" w:hAnsi="Arial" w:cs="Arial"/>
          <w:sz w:val="12"/>
          <w:szCs w:val="12"/>
        </w:rPr>
      </w:pPr>
      <w:r w:rsidRPr="00DB3864">
        <w:rPr>
          <w:rFonts w:ascii="Arial" w:hAnsi="Arial" w:cs="Arial"/>
          <w:sz w:val="12"/>
          <w:szCs w:val="12"/>
        </w:rPr>
        <w:t>УТВЕРЖДЕН</w:t>
      </w:r>
    </w:p>
    <w:p w:rsidR="00DB3864" w:rsidRPr="00DB3864" w:rsidRDefault="00DB3864" w:rsidP="00DB3864">
      <w:pPr>
        <w:autoSpaceDE w:val="0"/>
        <w:autoSpaceDN w:val="0"/>
        <w:adjustRightInd w:val="0"/>
        <w:ind w:left="9072"/>
        <w:jc w:val="center"/>
        <w:rPr>
          <w:rFonts w:ascii="Arial" w:hAnsi="Arial" w:cs="Arial"/>
          <w:sz w:val="12"/>
          <w:szCs w:val="12"/>
        </w:rPr>
      </w:pPr>
      <w:r w:rsidRPr="00DB3864">
        <w:rPr>
          <w:rFonts w:ascii="Arial" w:hAnsi="Arial" w:cs="Arial"/>
          <w:sz w:val="12"/>
          <w:szCs w:val="12"/>
        </w:rPr>
        <w:t>решением Думы Валдайского</w:t>
      </w:r>
    </w:p>
    <w:p w:rsidR="00DB3864" w:rsidRPr="00DB3864" w:rsidRDefault="00DB3864" w:rsidP="00DB3864">
      <w:pPr>
        <w:autoSpaceDE w:val="0"/>
        <w:autoSpaceDN w:val="0"/>
        <w:adjustRightInd w:val="0"/>
        <w:ind w:left="9072"/>
        <w:jc w:val="center"/>
        <w:rPr>
          <w:rFonts w:ascii="Arial" w:hAnsi="Arial" w:cs="Arial"/>
          <w:sz w:val="12"/>
          <w:szCs w:val="12"/>
        </w:rPr>
      </w:pPr>
      <w:r w:rsidRPr="00DB3864">
        <w:rPr>
          <w:rFonts w:ascii="Arial" w:hAnsi="Arial" w:cs="Arial"/>
          <w:sz w:val="12"/>
          <w:szCs w:val="12"/>
        </w:rPr>
        <w:t>муниципального района</w:t>
      </w:r>
    </w:p>
    <w:p w:rsidR="00DB3864" w:rsidRPr="00DB3864" w:rsidRDefault="00DB3864" w:rsidP="00DB3864">
      <w:pPr>
        <w:autoSpaceDE w:val="0"/>
        <w:autoSpaceDN w:val="0"/>
        <w:adjustRightInd w:val="0"/>
        <w:ind w:left="9072"/>
        <w:jc w:val="center"/>
        <w:rPr>
          <w:rFonts w:ascii="Arial" w:hAnsi="Arial" w:cs="Arial"/>
          <w:sz w:val="12"/>
          <w:szCs w:val="12"/>
        </w:rPr>
      </w:pPr>
      <w:r w:rsidRPr="00DB3864">
        <w:rPr>
          <w:rFonts w:ascii="Arial" w:hAnsi="Arial" w:cs="Arial"/>
          <w:sz w:val="12"/>
          <w:szCs w:val="12"/>
        </w:rPr>
        <w:t>от 27.10.2022 № 173</w:t>
      </w:r>
    </w:p>
    <w:p w:rsidR="00DB3864" w:rsidRPr="00DB3864" w:rsidRDefault="00DB3864" w:rsidP="00DB3864">
      <w:pPr>
        <w:pStyle w:val="ConsPlusNormal"/>
        <w:ind w:firstLine="0"/>
        <w:jc w:val="center"/>
        <w:rPr>
          <w:b/>
          <w:sz w:val="16"/>
          <w:szCs w:val="16"/>
        </w:rPr>
      </w:pPr>
      <w:r w:rsidRPr="00DB3864">
        <w:rPr>
          <w:b/>
          <w:sz w:val="16"/>
          <w:szCs w:val="16"/>
        </w:rPr>
        <w:t>ПОРЯДОК</w:t>
      </w:r>
    </w:p>
    <w:p w:rsidR="00DB3864" w:rsidRPr="00DB3864" w:rsidRDefault="00DB3864" w:rsidP="00DB3864">
      <w:pPr>
        <w:pStyle w:val="ConsPlusNormal"/>
        <w:ind w:firstLine="0"/>
        <w:jc w:val="center"/>
        <w:rPr>
          <w:b/>
          <w:sz w:val="16"/>
          <w:szCs w:val="16"/>
        </w:rPr>
      </w:pPr>
      <w:r w:rsidRPr="00DB3864">
        <w:rPr>
          <w:b/>
          <w:sz w:val="16"/>
          <w:szCs w:val="16"/>
        </w:rPr>
        <w:t>организации и проведения публичных слушаний</w:t>
      </w:r>
      <w:r>
        <w:rPr>
          <w:b/>
          <w:sz w:val="16"/>
          <w:szCs w:val="16"/>
        </w:rPr>
        <w:t xml:space="preserve"> </w:t>
      </w:r>
      <w:r w:rsidRPr="00DB3864">
        <w:rPr>
          <w:b/>
          <w:sz w:val="16"/>
          <w:szCs w:val="16"/>
        </w:rPr>
        <w:t>на территории Валдайского муниципального района</w:t>
      </w:r>
    </w:p>
    <w:p w:rsidR="00DB3864" w:rsidRPr="00DB3864" w:rsidRDefault="00DB3864" w:rsidP="005C6502">
      <w:pPr>
        <w:pStyle w:val="ConsPlusTitle"/>
        <w:ind w:firstLine="284"/>
        <w:outlineLvl w:val="1"/>
        <w:rPr>
          <w:rFonts w:ascii="Arial" w:hAnsi="Arial" w:cs="Arial"/>
          <w:sz w:val="16"/>
          <w:szCs w:val="16"/>
        </w:rPr>
      </w:pPr>
      <w:r w:rsidRPr="00DB3864">
        <w:rPr>
          <w:rFonts w:ascii="Arial" w:hAnsi="Arial" w:cs="Arial"/>
          <w:sz w:val="16"/>
          <w:szCs w:val="16"/>
        </w:rPr>
        <w:t>1. Общие положения</w:t>
      </w:r>
    </w:p>
    <w:p w:rsidR="00DB3864" w:rsidRPr="00DB3864" w:rsidRDefault="00DB3864" w:rsidP="005C6502">
      <w:pPr>
        <w:pStyle w:val="ConsPlusNormal"/>
        <w:ind w:firstLine="284"/>
        <w:jc w:val="both"/>
        <w:rPr>
          <w:sz w:val="16"/>
          <w:szCs w:val="16"/>
        </w:rPr>
      </w:pPr>
      <w:r w:rsidRPr="00DB3864">
        <w:rPr>
          <w:sz w:val="16"/>
          <w:szCs w:val="16"/>
        </w:rPr>
        <w:t xml:space="preserve">1.1. Настоящий Порядок разработан в соответствии со статьей 28 Федерального </w:t>
      </w:r>
      <w:hyperlink r:id="rId9" w:history="1">
        <w:r w:rsidRPr="00DB3864">
          <w:rPr>
            <w:sz w:val="16"/>
            <w:szCs w:val="16"/>
          </w:rPr>
          <w:t>закона</w:t>
        </w:r>
      </w:hyperlink>
      <w:r w:rsidRPr="00DB3864">
        <w:rPr>
          <w:sz w:val="16"/>
          <w:szCs w:val="16"/>
        </w:rPr>
        <w:t xml:space="preserve">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3 февраля 2022 года №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w:t>
      </w:r>
    </w:p>
    <w:p w:rsidR="00DB3864" w:rsidRPr="00DB3864" w:rsidRDefault="00DB3864" w:rsidP="005C6502">
      <w:pPr>
        <w:pStyle w:val="ConsPlusNormal"/>
        <w:ind w:firstLine="284"/>
        <w:jc w:val="both"/>
        <w:rPr>
          <w:sz w:val="16"/>
          <w:szCs w:val="16"/>
        </w:rPr>
      </w:pPr>
      <w:r w:rsidRPr="00DB3864">
        <w:rPr>
          <w:sz w:val="16"/>
          <w:szCs w:val="16"/>
        </w:rPr>
        <w:t>1.2. Полномочия по организации и проведению публичных слушаний на территории Валдайского муниципального района исполняет Администрация Валдайского муниципального района.</w:t>
      </w:r>
    </w:p>
    <w:p w:rsidR="00DB3864" w:rsidRPr="00DB3864" w:rsidRDefault="00DB3864" w:rsidP="005C6502">
      <w:pPr>
        <w:pStyle w:val="ConsPlusNormal"/>
        <w:ind w:firstLine="284"/>
        <w:jc w:val="both"/>
        <w:rPr>
          <w:sz w:val="16"/>
          <w:szCs w:val="16"/>
        </w:rPr>
      </w:pPr>
      <w:r w:rsidRPr="00DB3864">
        <w:rPr>
          <w:sz w:val="16"/>
          <w:szCs w:val="16"/>
        </w:rPr>
        <w:t>1.3. Публичные слушания могут проводиться для обсуждения проектов муниципальных правовых актов по вопросам местного значения с участием жителей Валдайского муниципального района Думой Валдайского муниципального района и Главой Валдайского района.</w:t>
      </w:r>
    </w:p>
    <w:p w:rsidR="00DB3864" w:rsidRPr="00DB3864" w:rsidRDefault="00DB3864" w:rsidP="005C6502">
      <w:pPr>
        <w:pStyle w:val="ConsPlusTitle"/>
        <w:ind w:firstLine="284"/>
        <w:outlineLvl w:val="1"/>
        <w:rPr>
          <w:rFonts w:ascii="Arial" w:hAnsi="Arial" w:cs="Arial"/>
          <w:sz w:val="16"/>
          <w:szCs w:val="16"/>
        </w:rPr>
      </w:pPr>
      <w:r w:rsidRPr="00DB3864">
        <w:rPr>
          <w:rFonts w:ascii="Arial" w:hAnsi="Arial" w:cs="Arial"/>
          <w:sz w:val="16"/>
          <w:szCs w:val="16"/>
        </w:rPr>
        <w:t>2. Вопросы, выносимые на публичные слушания</w:t>
      </w:r>
    </w:p>
    <w:p w:rsidR="00DB3864" w:rsidRPr="00DB3864" w:rsidRDefault="00DB3864" w:rsidP="005C6502">
      <w:pPr>
        <w:pStyle w:val="ConsPlusNormal"/>
        <w:ind w:firstLine="284"/>
        <w:jc w:val="both"/>
        <w:rPr>
          <w:sz w:val="16"/>
          <w:szCs w:val="16"/>
        </w:rPr>
      </w:pPr>
      <w:r w:rsidRPr="00DB3864">
        <w:rPr>
          <w:sz w:val="16"/>
          <w:szCs w:val="16"/>
        </w:rPr>
        <w:t>2.1. Публичные слушания проводятся по проектам муниципальных правовых актов по вопросам местного значения, и их результаты носят рекомендательный характер для органов местного самоуправления Валдайского муниципального района.</w:t>
      </w:r>
    </w:p>
    <w:p w:rsidR="00DB3864" w:rsidRPr="00DB3864" w:rsidRDefault="00DB3864" w:rsidP="005C6502">
      <w:pPr>
        <w:pStyle w:val="ConsPlusNormal"/>
        <w:ind w:firstLine="284"/>
        <w:jc w:val="both"/>
        <w:rPr>
          <w:sz w:val="16"/>
          <w:szCs w:val="16"/>
        </w:rPr>
      </w:pPr>
      <w:bookmarkStart w:id="3" w:name="P50"/>
      <w:bookmarkEnd w:id="3"/>
      <w:r w:rsidRPr="00DB3864">
        <w:rPr>
          <w:sz w:val="16"/>
          <w:szCs w:val="16"/>
        </w:rPr>
        <w:t>2.2. На публичные слушания должны выноситься:</w:t>
      </w:r>
    </w:p>
    <w:p w:rsidR="00DB3864" w:rsidRPr="00DB3864" w:rsidRDefault="00DB3864" w:rsidP="005C6502">
      <w:pPr>
        <w:pStyle w:val="ConsPlusNormal"/>
        <w:ind w:firstLine="284"/>
        <w:jc w:val="both"/>
        <w:rPr>
          <w:sz w:val="16"/>
          <w:szCs w:val="16"/>
        </w:rPr>
      </w:pPr>
      <w:r w:rsidRPr="00DB3864">
        <w:rPr>
          <w:sz w:val="16"/>
          <w:szCs w:val="16"/>
        </w:rPr>
        <w:t xml:space="preserve">проект Устава Валдайского муниципального района, а также проект решения Думы Валдайского муниципального района о внесении изменений и дополнений в Устав Валдайского муниципального района, кроме случаев, когда в </w:t>
      </w:r>
      <w:hyperlink r:id="rId10" w:history="1">
        <w:r w:rsidRPr="00DB3864">
          <w:rPr>
            <w:sz w:val="16"/>
            <w:szCs w:val="16"/>
          </w:rPr>
          <w:t>Устав</w:t>
        </w:r>
      </w:hyperlink>
      <w:r w:rsidRPr="00DB3864">
        <w:rPr>
          <w:sz w:val="16"/>
          <w:szCs w:val="16"/>
        </w:rPr>
        <w:t xml:space="preserve"> Валдайского муниципального района вносятся изменения в форме точного воспроизведения положений </w:t>
      </w:r>
      <w:hyperlink r:id="rId11" w:history="1">
        <w:r w:rsidRPr="00DB3864">
          <w:rPr>
            <w:sz w:val="16"/>
            <w:szCs w:val="16"/>
          </w:rPr>
          <w:t>Конституции</w:t>
        </w:r>
      </w:hyperlink>
      <w:r w:rsidRPr="00DB3864">
        <w:rPr>
          <w:sz w:val="16"/>
          <w:szCs w:val="16"/>
        </w:rPr>
        <w:t xml:space="preserve"> Российской Федерации, федеральных законов, </w:t>
      </w:r>
      <w:hyperlink r:id="rId12" w:history="1">
        <w:r w:rsidRPr="00DB3864">
          <w:rPr>
            <w:sz w:val="16"/>
            <w:szCs w:val="16"/>
          </w:rPr>
          <w:t>Устава</w:t>
        </w:r>
      </w:hyperlink>
      <w:r w:rsidRPr="00DB3864">
        <w:rPr>
          <w:sz w:val="16"/>
          <w:szCs w:val="16"/>
        </w:rPr>
        <w:t xml:space="preserve"> Новгородской области или областных законов в целях приведения Устава Валдайского муниципального района в соответствие с этими нормативными правовыми актами;</w:t>
      </w:r>
    </w:p>
    <w:p w:rsidR="00DB3864" w:rsidRPr="00DB3864" w:rsidRDefault="00DB3864" w:rsidP="005C6502">
      <w:pPr>
        <w:pStyle w:val="ConsPlusNormal"/>
        <w:ind w:firstLine="284"/>
        <w:jc w:val="both"/>
        <w:rPr>
          <w:sz w:val="16"/>
          <w:szCs w:val="16"/>
        </w:rPr>
      </w:pPr>
      <w:r w:rsidRPr="00DB3864">
        <w:rPr>
          <w:sz w:val="16"/>
          <w:szCs w:val="16"/>
        </w:rPr>
        <w:t>проект бюджета Валдайского муниципального района и отчет о его исполнении;</w:t>
      </w:r>
    </w:p>
    <w:p w:rsidR="00DB3864" w:rsidRPr="00DB3864" w:rsidRDefault="00DB3864" w:rsidP="005C6502">
      <w:pPr>
        <w:pStyle w:val="ConsPlusNormal"/>
        <w:ind w:firstLine="284"/>
        <w:jc w:val="both"/>
        <w:rPr>
          <w:sz w:val="16"/>
          <w:szCs w:val="16"/>
        </w:rPr>
      </w:pPr>
      <w:r w:rsidRPr="00DB3864">
        <w:rPr>
          <w:sz w:val="16"/>
          <w:szCs w:val="16"/>
        </w:rPr>
        <w:t>проект стратегии социально-экономического развития Валдайского муниципального района;</w:t>
      </w:r>
    </w:p>
    <w:p w:rsidR="00DB3864" w:rsidRPr="00DB3864" w:rsidRDefault="00DB3864" w:rsidP="005C6502">
      <w:pPr>
        <w:autoSpaceDE w:val="0"/>
        <w:autoSpaceDN w:val="0"/>
        <w:adjustRightInd w:val="0"/>
        <w:ind w:firstLine="284"/>
        <w:jc w:val="both"/>
        <w:rPr>
          <w:rFonts w:ascii="Arial" w:eastAsia="Calibri" w:hAnsi="Arial" w:cs="Arial"/>
          <w:sz w:val="16"/>
          <w:szCs w:val="16"/>
        </w:rPr>
      </w:pPr>
      <w:r w:rsidRPr="00DB3864">
        <w:rPr>
          <w:rFonts w:ascii="Arial" w:hAnsi="Arial" w:cs="Arial"/>
          <w:sz w:val="16"/>
          <w:szCs w:val="16"/>
        </w:rPr>
        <w:t>вопросы о преобразовании Валдайского муниципального района, за исключением случаев, если</w:t>
      </w:r>
      <w:r w:rsidRPr="00DB3864">
        <w:rPr>
          <w:rFonts w:ascii="Arial" w:eastAsia="Calibri" w:hAnsi="Arial" w:cs="Arial"/>
          <w:sz w:val="16"/>
          <w:szCs w:val="16"/>
        </w:rPr>
        <w:t xml:space="preserve"> в соответствии со </w:t>
      </w:r>
      <w:hyperlink r:id="rId13" w:history="1">
        <w:r w:rsidRPr="00DB3864">
          <w:rPr>
            <w:rFonts w:ascii="Arial" w:eastAsia="Calibri" w:hAnsi="Arial" w:cs="Arial"/>
            <w:sz w:val="16"/>
            <w:szCs w:val="16"/>
          </w:rPr>
          <w:t>статьей 13</w:t>
        </w:r>
      </w:hyperlink>
      <w:r w:rsidRPr="00DB3864">
        <w:rPr>
          <w:rFonts w:ascii="Arial" w:eastAsia="Calibri" w:hAnsi="Arial" w:cs="Arial"/>
          <w:sz w:val="16"/>
          <w:szCs w:val="16"/>
        </w:rPr>
        <w:t xml:space="preserve"> Федерального закона от 6 октября 2003 года № 131-ФЗ «Об общих принципах организации местного самоуправления в Российской Федерации» для преобразования Валдайского муниципального района требуется получение согласия населения Валдайского муниципального района, выраженного путем голосования.</w:t>
      </w:r>
    </w:p>
    <w:p w:rsidR="00DB3864" w:rsidRPr="00DB3864" w:rsidRDefault="00DB3864" w:rsidP="005C6502">
      <w:pPr>
        <w:autoSpaceDE w:val="0"/>
        <w:autoSpaceDN w:val="0"/>
        <w:adjustRightInd w:val="0"/>
        <w:ind w:firstLine="284"/>
        <w:jc w:val="both"/>
        <w:rPr>
          <w:rFonts w:ascii="Arial" w:eastAsia="Calibri" w:hAnsi="Arial" w:cs="Arial"/>
          <w:sz w:val="16"/>
          <w:szCs w:val="16"/>
        </w:rPr>
      </w:pPr>
      <w:r w:rsidRPr="00DB3864">
        <w:rPr>
          <w:rFonts w:ascii="Arial" w:hAnsi="Arial" w:cs="Arial"/>
          <w:sz w:val="16"/>
          <w:szCs w:val="16"/>
        </w:rPr>
        <w:t xml:space="preserve">2.3. </w:t>
      </w:r>
      <w:r w:rsidRPr="00DB3864">
        <w:rPr>
          <w:rFonts w:ascii="Arial" w:eastAsia="Calibri" w:hAnsi="Arial" w:cs="Arial"/>
          <w:sz w:val="16"/>
          <w:szCs w:val="1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Думы Валдайского муниципального района с учетом положений законодательства о градостроительной деятельности.</w:t>
      </w:r>
    </w:p>
    <w:p w:rsidR="00DB3864" w:rsidRPr="00DB3864" w:rsidRDefault="00DB3864" w:rsidP="005C6502">
      <w:pPr>
        <w:pStyle w:val="ConsPlusTitle"/>
        <w:ind w:firstLine="284"/>
        <w:outlineLvl w:val="1"/>
        <w:rPr>
          <w:rFonts w:ascii="Arial" w:hAnsi="Arial" w:cs="Arial"/>
          <w:sz w:val="16"/>
          <w:szCs w:val="16"/>
        </w:rPr>
      </w:pPr>
      <w:r w:rsidRPr="00DB3864">
        <w:rPr>
          <w:rFonts w:ascii="Arial" w:hAnsi="Arial" w:cs="Arial"/>
          <w:sz w:val="16"/>
          <w:szCs w:val="16"/>
        </w:rPr>
        <w:t>3. Инициаторы публичных слушаний</w:t>
      </w:r>
    </w:p>
    <w:p w:rsidR="00DB3864" w:rsidRPr="00DB3864" w:rsidRDefault="00DB3864" w:rsidP="005C6502">
      <w:pPr>
        <w:pStyle w:val="ConsPlusNormal"/>
        <w:ind w:firstLine="284"/>
        <w:jc w:val="both"/>
        <w:rPr>
          <w:sz w:val="16"/>
          <w:szCs w:val="16"/>
        </w:rPr>
      </w:pPr>
      <w:r w:rsidRPr="00DB3864">
        <w:rPr>
          <w:sz w:val="16"/>
          <w:szCs w:val="16"/>
        </w:rPr>
        <w:t>3.1. Инициаторами публичных слушаний могут являться население Валдайского муниципального района, Дума Валдайского муниципального района (далее Дума) и Глава Валдайского муниципального района.</w:t>
      </w:r>
    </w:p>
    <w:p w:rsidR="00DB3864" w:rsidRPr="00DB3864" w:rsidRDefault="00DB3864" w:rsidP="005C6502">
      <w:pPr>
        <w:pStyle w:val="ConsPlusNormal"/>
        <w:ind w:firstLine="284"/>
        <w:jc w:val="both"/>
        <w:rPr>
          <w:sz w:val="16"/>
          <w:szCs w:val="16"/>
        </w:rPr>
      </w:pPr>
      <w:r w:rsidRPr="00DB3864">
        <w:rPr>
          <w:sz w:val="16"/>
          <w:szCs w:val="16"/>
        </w:rPr>
        <w:t>3.2. Инициатива населения по проведению публичных слушаний может исходить от:</w:t>
      </w:r>
    </w:p>
    <w:p w:rsidR="00DB3864" w:rsidRPr="00DB3864" w:rsidRDefault="00DB3864" w:rsidP="005C6502">
      <w:pPr>
        <w:pStyle w:val="ConsPlusNormal"/>
        <w:ind w:firstLine="284"/>
        <w:jc w:val="both"/>
        <w:rPr>
          <w:sz w:val="16"/>
          <w:szCs w:val="16"/>
        </w:rPr>
      </w:pPr>
      <w:r w:rsidRPr="00DB3864">
        <w:rPr>
          <w:sz w:val="16"/>
          <w:szCs w:val="16"/>
        </w:rPr>
        <w:t>инициативной группы жителей Валдайского муниципального района численностью не менее 100 человек.</w:t>
      </w:r>
    </w:p>
    <w:p w:rsidR="00DB3864" w:rsidRPr="00DB3864" w:rsidRDefault="00DB3864" w:rsidP="005C6502">
      <w:pPr>
        <w:pStyle w:val="ConsPlusNormal"/>
        <w:ind w:firstLine="284"/>
        <w:jc w:val="both"/>
        <w:rPr>
          <w:sz w:val="16"/>
          <w:szCs w:val="16"/>
        </w:rPr>
      </w:pPr>
      <w:r w:rsidRPr="00DB3864">
        <w:rPr>
          <w:sz w:val="16"/>
          <w:szCs w:val="16"/>
        </w:rPr>
        <w:t>3.3. Инициатива населения о проведении публичных слушаний должна включать в себя:</w:t>
      </w:r>
    </w:p>
    <w:p w:rsidR="00DB3864" w:rsidRPr="00DB3864" w:rsidRDefault="00DB3864" w:rsidP="005C6502">
      <w:pPr>
        <w:pStyle w:val="ConsPlusNormal"/>
        <w:ind w:firstLine="284"/>
        <w:jc w:val="both"/>
        <w:rPr>
          <w:sz w:val="16"/>
          <w:szCs w:val="16"/>
        </w:rPr>
      </w:pPr>
      <w:r w:rsidRPr="00DB3864">
        <w:rPr>
          <w:sz w:val="16"/>
          <w:szCs w:val="16"/>
        </w:rPr>
        <w:t>наименование проекта муниципального правового акта, выносимого на публичные слушания;</w:t>
      </w:r>
    </w:p>
    <w:p w:rsidR="00DB3864" w:rsidRPr="00DB3864" w:rsidRDefault="00DB3864" w:rsidP="005C6502">
      <w:pPr>
        <w:pStyle w:val="ConsPlusNormal"/>
        <w:ind w:firstLine="284"/>
        <w:jc w:val="both"/>
        <w:rPr>
          <w:sz w:val="16"/>
          <w:szCs w:val="16"/>
        </w:rPr>
      </w:pPr>
      <w:r w:rsidRPr="00DB3864">
        <w:rPr>
          <w:sz w:val="16"/>
          <w:szCs w:val="16"/>
        </w:rPr>
        <w:t>обращение, подписанное установленным числом граждан, с указанием фамилий, имен и отчеств (последнее - при наличии) инициаторов проведения публичных слушаний, адресов проживания, телефонов;</w:t>
      </w:r>
    </w:p>
    <w:p w:rsidR="00DB3864" w:rsidRPr="00DB3864" w:rsidRDefault="00DB3864" w:rsidP="005C6502">
      <w:pPr>
        <w:pStyle w:val="ConsPlusNormal"/>
        <w:ind w:firstLine="284"/>
        <w:jc w:val="both"/>
        <w:rPr>
          <w:sz w:val="16"/>
          <w:szCs w:val="16"/>
        </w:rPr>
      </w:pPr>
      <w:r w:rsidRPr="00DB3864">
        <w:rPr>
          <w:sz w:val="16"/>
          <w:szCs w:val="16"/>
        </w:rPr>
        <w:t>обоснование необходимости проведения публичных слушаний;</w:t>
      </w:r>
    </w:p>
    <w:p w:rsidR="00DB3864" w:rsidRPr="00DB3864" w:rsidRDefault="00DB3864" w:rsidP="005C6502">
      <w:pPr>
        <w:autoSpaceDE w:val="0"/>
        <w:autoSpaceDN w:val="0"/>
        <w:adjustRightInd w:val="0"/>
        <w:ind w:firstLine="284"/>
        <w:jc w:val="both"/>
        <w:rPr>
          <w:rFonts w:ascii="Arial" w:hAnsi="Arial" w:cs="Arial"/>
          <w:sz w:val="16"/>
          <w:szCs w:val="16"/>
        </w:rPr>
      </w:pPr>
      <w:r w:rsidRPr="00DB3864">
        <w:rPr>
          <w:rFonts w:ascii="Arial" w:hAnsi="Arial" w:cs="Arial"/>
          <w:sz w:val="16"/>
          <w:szCs w:val="16"/>
        </w:rPr>
        <w:t>предлагаемый состав участников публичных слушаний;</w:t>
      </w:r>
    </w:p>
    <w:p w:rsidR="00DB3864" w:rsidRPr="00DB3864" w:rsidRDefault="00DB3864" w:rsidP="005C6502">
      <w:pPr>
        <w:autoSpaceDE w:val="0"/>
        <w:autoSpaceDN w:val="0"/>
        <w:adjustRightInd w:val="0"/>
        <w:ind w:firstLine="284"/>
        <w:jc w:val="both"/>
        <w:rPr>
          <w:rFonts w:ascii="Arial" w:hAnsi="Arial" w:cs="Arial"/>
          <w:sz w:val="16"/>
          <w:szCs w:val="16"/>
        </w:rPr>
      </w:pPr>
      <w:r w:rsidRPr="00DB3864">
        <w:rPr>
          <w:rFonts w:ascii="Arial" w:hAnsi="Arial" w:cs="Arial"/>
          <w:sz w:val="16"/>
          <w:szCs w:val="16"/>
        </w:rPr>
        <w:t>информационные, аналитические материалы, относящиеся к теме публичных слушаний;</w:t>
      </w:r>
    </w:p>
    <w:p w:rsidR="00DB3864" w:rsidRPr="00DB3864" w:rsidRDefault="00DB3864" w:rsidP="005C6502">
      <w:pPr>
        <w:autoSpaceDE w:val="0"/>
        <w:autoSpaceDN w:val="0"/>
        <w:adjustRightInd w:val="0"/>
        <w:ind w:firstLine="284"/>
        <w:jc w:val="both"/>
        <w:rPr>
          <w:rFonts w:ascii="Arial" w:hAnsi="Arial" w:cs="Arial"/>
          <w:sz w:val="16"/>
          <w:szCs w:val="16"/>
        </w:rPr>
      </w:pPr>
      <w:r w:rsidRPr="00DB3864">
        <w:rPr>
          <w:rFonts w:ascii="Arial" w:hAnsi="Arial" w:cs="Arial"/>
          <w:sz w:val="16"/>
          <w:szCs w:val="16"/>
        </w:rPr>
        <w:t>иные материалы по усмотрению инициаторов обращения.</w:t>
      </w:r>
    </w:p>
    <w:p w:rsidR="00DB3864" w:rsidRPr="00DB3864" w:rsidRDefault="00DB3864" w:rsidP="005C6502">
      <w:pPr>
        <w:autoSpaceDE w:val="0"/>
        <w:autoSpaceDN w:val="0"/>
        <w:adjustRightInd w:val="0"/>
        <w:ind w:firstLine="284"/>
        <w:jc w:val="both"/>
        <w:rPr>
          <w:rFonts w:ascii="Arial" w:hAnsi="Arial" w:cs="Arial"/>
          <w:sz w:val="16"/>
          <w:szCs w:val="16"/>
        </w:rPr>
      </w:pPr>
      <w:r w:rsidRPr="00DB3864">
        <w:rPr>
          <w:rFonts w:ascii="Arial" w:hAnsi="Arial" w:cs="Arial"/>
          <w:sz w:val="16"/>
          <w:szCs w:val="16"/>
        </w:rPr>
        <w:t>3.4. Обращение направляется инициаторами проведения публичных слушаний в Думу.</w:t>
      </w:r>
    </w:p>
    <w:p w:rsidR="00DB3864" w:rsidRPr="00DB3864" w:rsidRDefault="00DB3864" w:rsidP="005C6502">
      <w:pPr>
        <w:pStyle w:val="ConsPlusNormal"/>
        <w:ind w:firstLine="284"/>
        <w:jc w:val="both"/>
        <w:rPr>
          <w:sz w:val="16"/>
          <w:szCs w:val="16"/>
        </w:rPr>
      </w:pPr>
      <w:r w:rsidRPr="00DB3864">
        <w:rPr>
          <w:sz w:val="16"/>
          <w:szCs w:val="16"/>
        </w:rPr>
        <w:t>К инициативе о проведении публичных слушаний должны быть приложены:</w:t>
      </w:r>
    </w:p>
    <w:p w:rsidR="00DB3864" w:rsidRPr="00DB3864" w:rsidRDefault="00DB3864" w:rsidP="005C6502">
      <w:pPr>
        <w:pStyle w:val="ConsPlusNormal"/>
        <w:ind w:firstLine="284"/>
        <w:jc w:val="both"/>
        <w:rPr>
          <w:sz w:val="16"/>
          <w:szCs w:val="16"/>
        </w:rPr>
      </w:pPr>
      <w:r w:rsidRPr="00DB3864">
        <w:rPr>
          <w:sz w:val="16"/>
          <w:szCs w:val="16"/>
        </w:rPr>
        <w:t>текст проекта муниципального правового акта, предлагаемого к вынесению на публичные слушания;</w:t>
      </w:r>
    </w:p>
    <w:p w:rsidR="00DB3864" w:rsidRPr="00DB3864" w:rsidRDefault="00DB3864" w:rsidP="005C6502">
      <w:pPr>
        <w:pStyle w:val="ConsPlusNormal"/>
        <w:ind w:firstLine="284"/>
        <w:jc w:val="both"/>
        <w:rPr>
          <w:sz w:val="16"/>
          <w:szCs w:val="16"/>
        </w:rPr>
      </w:pPr>
      <w:r w:rsidRPr="00DB3864">
        <w:rPr>
          <w:sz w:val="16"/>
          <w:szCs w:val="16"/>
        </w:rPr>
        <w:t xml:space="preserve">письменные согласия граждан - инициаторов проведения публичных слушаний, оформленные в соответствии с требованиями Федерального </w:t>
      </w:r>
      <w:hyperlink r:id="rId14" w:history="1">
        <w:r w:rsidRPr="00DB3864">
          <w:rPr>
            <w:sz w:val="16"/>
            <w:szCs w:val="16"/>
          </w:rPr>
          <w:t>закона</w:t>
        </w:r>
      </w:hyperlink>
      <w:r w:rsidRPr="00DB3864">
        <w:rPr>
          <w:sz w:val="16"/>
          <w:szCs w:val="16"/>
        </w:rPr>
        <w:t xml:space="preserve"> от 27 июля 2006 года № 152-ФЗ «О персональных данных»;</w:t>
      </w:r>
    </w:p>
    <w:p w:rsidR="00DB3864" w:rsidRPr="00DB3864" w:rsidRDefault="00DB3864" w:rsidP="005C6502">
      <w:pPr>
        <w:pStyle w:val="ConsPlusNormal"/>
        <w:ind w:firstLine="284"/>
        <w:jc w:val="both"/>
        <w:rPr>
          <w:sz w:val="16"/>
          <w:szCs w:val="16"/>
        </w:rPr>
      </w:pPr>
      <w:r w:rsidRPr="00DB3864">
        <w:rPr>
          <w:sz w:val="16"/>
          <w:szCs w:val="16"/>
        </w:rPr>
        <w:t>информационные, аналитические материалы, относящиеся к теме публичных слушаний, иные материалы по усмотрению инициаторов проведения публичных слушаний.</w:t>
      </w:r>
    </w:p>
    <w:p w:rsidR="00DB3864" w:rsidRPr="00DB3864" w:rsidRDefault="00DB3864" w:rsidP="005C6502">
      <w:pPr>
        <w:pStyle w:val="ConsPlusNormal"/>
        <w:ind w:firstLine="284"/>
        <w:jc w:val="both"/>
        <w:rPr>
          <w:sz w:val="16"/>
          <w:szCs w:val="16"/>
        </w:rPr>
      </w:pPr>
      <w:r w:rsidRPr="00DB3864">
        <w:rPr>
          <w:sz w:val="16"/>
          <w:szCs w:val="16"/>
        </w:rPr>
        <w:t>3.5. Инициатива с прилагаемыми материалами направляется инициаторами проведения публичных слушаний в Думу.</w:t>
      </w:r>
    </w:p>
    <w:p w:rsidR="00DB3864" w:rsidRPr="00DB3864" w:rsidRDefault="00DB3864" w:rsidP="005C6502">
      <w:pPr>
        <w:pStyle w:val="ConsPlusNormal"/>
        <w:ind w:firstLine="284"/>
        <w:jc w:val="both"/>
        <w:rPr>
          <w:sz w:val="16"/>
          <w:szCs w:val="16"/>
        </w:rPr>
      </w:pPr>
      <w:r w:rsidRPr="00DB3864">
        <w:rPr>
          <w:sz w:val="16"/>
          <w:szCs w:val="16"/>
        </w:rPr>
        <w:t>3.6. Инициатива рассматривается Думой на ближайшем заседании в соответствии с требованиями Регламента Думы.</w:t>
      </w:r>
    </w:p>
    <w:p w:rsidR="00DB3864" w:rsidRPr="00DB3864" w:rsidRDefault="00DB3864" w:rsidP="005C6502">
      <w:pPr>
        <w:pStyle w:val="ConsPlusTitle"/>
        <w:ind w:firstLine="284"/>
        <w:outlineLvl w:val="1"/>
        <w:rPr>
          <w:rFonts w:ascii="Arial" w:hAnsi="Arial" w:cs="Arial"/>
          <w:sz w:val="16"/>
          <w:szCs w:val="16"/>
        </w:rPr>
      </w:pPr>
      <w:r w:rsidRPr="00DB3864">
        <w:rPr>
          <w:rFonts w:ascii="Arial" w:hAnsi="Arial" w:cs="Arial"/>
          <w:sz w:val="16"/>
          <w:szCs w:val="16"/>
        </w:rPr>
        <w:t>4. Назначение публичных слушаний</w:t>
      </w:r>
    </w:p>
    <w:p w:rsidR="00DB3864" w:rsidRPr="00DB3864" w:rsidRDefault="00DB3864" w:rsidP="005C6502">
      <w:pPr>
        <w:pStyle w:val="ConsPlusNormal"/>
        <w:ind w:firstLine="284"/>
        <w:jc w:val="both"/>
        <w:rPr>
          <w:sz w:val="16"/>
          <w:szCs w:val="16"/>
        </w:rPr>
      </w:pPr>
      <w:r w:rsidRPr="00DB3864">
        <w:rPr>
          <w:sz w:val="16"/>
          <w:szCs w:val="16"/>
        </w:rPr>
        <w:t>4.1. Вопрос о назначении публичных слушаний, инициированных населением или Думой, рассматривается Думой. По результатам рассмотрения вопроса принимается соответствующее решение Думы о назначении публичных слушаний или отклонении инициативы о проведении публичных слушаний.</w:t>
      </w:r>
    </w:p>
    <w:p w:rsidR="00DB3864" w:rsidRPr="00DB3864" w:rsidRDefault="00DB3864" w:rsidP="005C6502">
      <w:pPr>
        <w:pStyle w:val="ConsPlusNormal"/>
        <w:ind w:firstLine="284"/>
        <w:jc w:val="both"/>
        <w:rPr>
          <w:sz w:val="16"/>
          <w:szCs w:val="16"/>
        </w:rPr>
      </w:pPr>
      <w:r w:rsidRPr="00DB3864">
        <w:rPr>
          <w:sz w:val="16"/>
          <w:szCs w:val="16"/>
        </w:rPr>
        <w:t>4.2. При отклонении инициативы о проведении публичных слушаний ее инициаторы могут повторно внести предложение о назначении публичных слушаний по данному проекту муниципального правового акта с приложением 500 подписей жителей Валдайского муниципального района. В таком случае публичные слушания назначаются Думой в обязательном порядке.</w:t>
      </w:r>
    </w:p>
    <w:p w:rsidR="00DB3864" w:rsidRPr="00DB3864" w:rsidRDefault="00DB3864" w:rsidP="005C6502">
      <w:pPr>
        <w:pStyle w:val="ConsPlusNormal"/>
        <w:ind w:firstLine="284"/>
        <w:jc w:val="both"/>
        <w:rPr>
          <w:sz w:val="16"/>
          <w:szCs w:val="16"/>
        </w:rPr>
      </w:pPr>
      <w:r w:rsidRPr="00DB3864">
        <w:rPr>
          <w:sz w:val="16"/>
          <w:szCs w:val="16"/>
        </w:rPr>
        <w:t>4.3. Время и место проведения публичных слушаний, инициированных Главой Валдайского муниципального района, определяются Главой Валдайского муниципального района, о чем издается соответствующее постановление Администрации Валдайского муниципального района.</w:t>
      </w:r>
    </w:p>
    <w:p w:rsidR="00DB3864" w:rsidRPr="00DB3864" w:rsidRDefault="00DB3864" w:rsidP="005C6502">
      <w:pPr>
        <w:pStyle w:val="ConsPlusNormal"/>
        <w:ind w:firstLine="284"/>
        <w:jc w:val="both"/>
        <w:rPr>
          <w:sz w:val="16"/>
          <w:szCs w:val="16"/>
        </w:rPr>
      </w:pPr>
      <w:r w:rsidRPr="00DB3864">
        <w:rPr>
          <w:sz w:val="16"/>
          <w:szCs w:val="16"/>
        </w:rPr>
        <w:t>4.4. В правовом акте о назначении публичных слушаний указываются:</w:t>
      </w:r>
    </w:p>
    <w:p w:rsidR="00DB3864" w:rsidRPr="00DB3864" w:rsidRDefault="00DB3864" w:rsidP="005C6502">
      <w:pPr>
        <w:pStyle w:val="ConsPlusNormal"/>
        <w:ind w:firstLine="284"/>
        <w:jc w:val="both"/>
        <w:rPr>
          <w:sz w:val="16"/>
          <w:szCs w:val="16"/>
        </w:rPr>
      </w:pPr>
      <w:r w:rsidRPr="00DB3864">
        <w:rPr>
          <w:sz w:val="16"/>
          <w:szCs w:val="16"/>
        </w:rPr>
        <w:t>наименование проекта муниципального правового акта, выносимого на публичные слушания;</w:t>
      </w:r>
    </w:p>
    <w:p w:rsidR="00DB3864" w:rsidRPr="00DB3864" w:rsidRDefault="00DB3864" w:rsidP="005C6502">
      <w:pPr>
        <w:pStyle w:val="ConsPlusNormal"/>
        <w:ind w:firstLine="284"/>
        <w:jc w:val="both"/>
        <w:rPr>
          <w:sz w:val="16"/>
          <w:szCs w:val="16"/>
        </w:rPr>
      </w:pPr>
      <w:r w:rsidRPr="00DB3864">
        <w:rPr>
          <w:sz w:val="16"/>
          <w:szCs w:val="16"/>
        </w:rPr>
        <w:t>место (места), дата (даты) и время проведения публичных слушаний - не позднее двух месяцев со дня принятия правового акта о назначении публичных слушаний;</w:t>
      </w:r>
    </w:p>
    <w:p w:rsidR="00DB3864" w:rsidRPr="00DB3864" w:rsidRDefault="00DB3864" w:rsidP="005C6502">
      <w:pPr>
        <w:pStyle w:val="ConsPlusNormal"/>
        <w:ind w:firstLine="284"/>
        <w:jc w:val="both"/>
        <w:rPr>
          <w:sz w:val="16"/>
          <w:szCs w:val="16"/>
        </w:rPr>
      </w:pPr>
      <w:r w:rsidRPr="00DB3864">
        <w:rPr>
          <w:sz w:val="16"/>
          <w:szCs w:val="16"/>
        </w:rPr>
        <w:t>ответственный за проведение публичных слушаний;</w:t>
      </w:r>
    </w:p>
    <w:p w:rsidR="00DB3864" w:rsidRPr="00DB3864" w:rsidRDefault="00DB3864" w:rsidP="005C6502">
      <w:pPr>
        <w:pStyle w:val="ConsPlusNormal"/>
        <w:ind w:firstLine="284"/>
        <w:jc w:val="both"/>
        <w:rPr>
          <w:sz w:val="16"/>
          <w:szCs w:val="16"/>
        </w:rPr>
      </w:pPr>
      <w:r w:rsidRPr="00DB3864">
        <w:rPr>
          <w:sz w:val="16"/>
          <w:szCs w:val="16"/>
        </w:rPr>
        <w:t>форма проведения публичных слушаний.</w:t>
      </w:r>
    </w:p>
    <w:p w:rsidR="00DB3864" w:rsidRPr="00DB3864" w:rsidRDefault="00DB3864" w:rsidP="005C6502">
      <w:pPr>
        <w:pStyle w:val="ConsPlusTitle"/>
        <w:ind w:firstLine="284"/>
        <w:outlineLvl w:val="1"/>
        <w:rPr>
          <w:rFonts w:ascii="Arial" w:hAnsi="Arial" w:cs="Arial"/>
          <w:sz w:val="16"/>
          <w:szCs w:val="16"/>
        </w:rPr>
      </w:pPr>
      <w:r w:rsidRPr="00DB3864">
        <w:rPr>
          <w:rFonts w:ascii="Arial" w:hAnsi="Arial" w:cs="Arial"/>
          <w:sz w:val="16"/>
          <w:szCs w:val="16"/>
        </w:rPr>
        <w:t>5. Организация подготовки к публичным слушаниям</w:t>
      </w:r>
    </w:p>
    <w:p w:rsidR="00DB3864" w:rsidRPr="00DB3864" w:rsidRDefault="00DB3864" w:rsidP="005C6502">
      <w:pPr>
        <w:pStyle w:val="ConsPlusNormal"/>
        <w:ind w:firstLine="284"/>
        <w:jc w:val="both"/>
        <w:rPr>
          <w:sz w:val="16"/>
          <w:szCs w:val="16"/>
        </w:rPr>
      </w:pPr>
      <w:r w:rsidRPr="00DB3864">
        <w:rPr>
          <w:sz w:val="16"/>
          <w:szCs w:val="16"/>
        </w:rPr>
        <w:t>5.1. Ответственный за проведение публичных слушаний организует проведение публичных слушаний.</w:t>
      </w:r>
    </w:p>
    <w:p w:rsidR="00DB3864" w:rsidRPr="00DB3864" w:rsidRDefault="00DB3864" w:rsidP="005C6502">
      <w:pPr>
        <w:pStyle w:val="ConsPlusNormal"/>
        <w:ind w:firstLine="284"/>
        <w:jc w:val="both"/>
        <w:rPr>
          <w:sz w:val="16"/>
          <w:szCs w:val="16"/>
        </w:rPr>
      </w:pPr>
      <w:r w:rsidRPr="00DB3864">
        <w:rPr>
          <w:sz w:val="16"/>
          <w:szCs w:val="16"/>
        </w:rPr>
        <w:t>5.2. Функции ответственного за проведение публичных слушаний:</w:t>
      </w:r>
    </w:p>
    <w:p w:rsidR="00DB3864" w:rsidRPr="00DB3864" w:rsidRDefault="00DB3864" w:rsidP="005C6502">
      <w:pPr>
        <w:pStyle w:val="ConsPlusNormal"/>
        <w:ind w:firstLine="284"/>
        <w:jc w:val="both"/>
        <w:rPr>
          <w:sz w:val="16"/>
          <w:szCs w:val="16"/>
        </w:rPr>
      </w:pPr>
      <w:r w:rsidRPr="00DB3864">
        <w:rPr>
          <w:sz w:val="16"/>
          <w:szCs w:val="16"/>
        </w:rPr>
        <w:t>обеспечение не позднее, чем за 10 дней до даты проведения публичных слушаний официального опубликования проекта муниципального правового акта, выносимого на обсуждение на публичных слушаниях, а также его размещение на официальном сайте Администрации Валдайского муниципального района в информационно-телекоммуникационной сети «Интернет» (далее-официальный сайт), за исключением проекта Устава Валдайского муниципального района и проекта решения Думы о внесении изменений и дополнений в Устав Валдайского муниципального района, которые подлежат опубликованию не позднее, чем за 30 дней до дня рассмотрения вопроса о принятии Устава Валдайского муниципального района, внесении изменений и дополнений в Устав Валдайского муниципального района;</w:t>
      </w:r>
    </w:p>
    <w:p w:rsidR="00DB3864" w:rsidRPr="00DB3864" w:rsidRDefault="00DB3864" w:rsidP="005C6502">
      <w:pPr>
        <w:pStyle w:val="ConsPlusNormal"/>
        <w:ind w:firstLine="284"/>
        <w:jc w:val="both"/>
        <w:rPr>
          <w:sz w:val="16"/>
          <w:szCs w:val="16"/>
        </w:rPr>
      </w:pPr>
      <w:r w:rsidRPr="00DB3864">
        <w:rPr>
          <w:sz w:val="16"/>
          <w:szCs w:val="16"/>
        </w:rPr>
        <w:t>определение списка должностных лиц, специалистов, организаций, представителей общественности, приглашаемых к участию в публичных слушаниях, в случае необходимости;</w:t>
      </w:r>
    </w:p>
    <w:p w:rsidR="00DB3864" w:rsidRPr="00DB3864" w:rsidRDefault="00DB3864" w:rsidP="005C6502">
      <w:pPr>
        <w:pStyle w:val="ConsPlusNormal"/>
        <w:ind w:firstLine="284"/>
        <w:jc w:val="both"/>
        <w:rPr>
          <w:sz w:val="16"/>
          <w:szCs w:val="16"/>
        </w:rPr>
      </w:pPr>
      <w:r w:rsidRPr="00DB3864">
        <w:rPr>
          <w:sz w:val="16"/>
          <w:szCs w:val="16"/>
        </w:rPr>
        <w:t>назначение председательствующего и секретаря для ведения публичных слушаний;</w:t>
      </w:r>
    </w:p>
    <w:p w:rsidR="00DB3864" w:rsidRPr="00DB3864" w:rsidRDefault="00DB3864" w:rsidP="005C6502">
      <w:pPr>
        <w:pStyle w:val="ConsPlusNormal"/>
        <w:ind w:firstLine="284"/>
        <w:jc w:val="both"/>
        <w:rPr>
          <w:sz w:val="16"/>
          <w:szCs w:val="16"/>
        </w:rPr>
      </w:pPr>
      <w:r w:rsidRPr="00DB3864">
        <w:rPr>
          <w:sz w:val="16"/>
          <w:szCs w:val="16"/>
        </w:rPr>
        <w:t>оповещение населения Валдайского муниципального района через средства массовой информации о проведении публичных слушаний не менее чем за семь дней до даты их проведения. Сообщение о проведении публичных слушаний должно содержать наименование проекта муниципального правового акта, выносимого на публичные слушания, сведения об источнике и о дате официального опубликования проекта муниципального правового акта, сведения о размещении на официальном сайте (адрес страницы официального сайта), информация об инициаторе проведения публичных слушаний, указание даты, времени и места проведения публичных слушаний, почтовый адрес, адрес электронной почты, адрес страницы официального сайта, на которые жители Валдайского муниципального района  могут направлять свои замечания и предложения по вынесенному на обсуждение муниципальному правовому акту, сроки направления таких замечаний и предложений, контактную информацию ответственного за проведение публичных слушаний;</w:t>
      </w:r>
    </w:p>
    <w:p w:rsidR="00DB3864" w:rsidRPr="00DB3864" w:rsidRDefault="00DB3864" w:rsidP="005C6502">
      <w:pPr>
        <w:pStyle w:val="ConsPlusNormal"/>
        <w:ind w:firstLine="284"/>
        <w:jc w:val="both"/>
        <w:rPr>
          <w:sz w:val="16"/>
          <w:szCs w:val="16"/>
        </w:rPr>
      </w:pPr>
      <w:bookmarkStart w:id="4" w:name="_Hlk95825465"/>
      <w:r w:rsidRPr="00DB3864">
        <w:rPr>
          <w:sz w:val="16"/>
          <w:szCs w:val="16"/>
        </w:rPr>
        <w:t>5.3. Для размещения материалов и информации, указанных в пункте 5.2 настоящего Порядка, обеспечения возможности представления жителями Валдайского муниципального района своих замечаний и предложений по проекту муниципального правового акта, а также для участия  жителей Валдайского муниципального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указанных целей устанавливается Правительством Российской Федерации (далее-единый портал»).</w:t>
      </w:r>
    </w:p>
    <w:p w:rsidR="00DB3864" w:rsidRPr="00DB3864" w:rsidRDefault="00DB3864" w:rsidP="005C6502">
      <w:pPr>
        <w:autoSpaceDE w:val="0"/>
        <w:autoSpaceDN w:val="0"/>
        <w:adjustRightInd w:val="0"/>
        <w:ind w:firstLine="284"/>
        <w:jc w:val="both"/>
        <w:rPr>
          <w:rFonts w:ascii="Arial" w:hAnsi="Arial" w:cs="Arial"/>
          <w:sz w:val="16"/>
          <w:szCs w:val="16"/>
        </w:rPr>
      </w:pPr>
      <w:r w:rsidRPr="00DB3864">
        <w:rPr>
          <w:rFonts w:ascii="Arial" w:hAnsi="Arial" w:cs="Arial"/>
          <w:sz w:val="16"/>
          <w:szCs w:val="16"/>
        </w:rPr>
        <w:t>Возможность представления замечаний и предложений по вынесенному на обсуждение проекту муниципального правового акта, а также участия в публичных слушаниях с использованием единого портала обеспечивается гражданам Российской Федерации, имеющим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B3864" w:rsidRPr="00DB3864" w:rsidRDefault="00DB3864" w:rsidP="005C6502">
      <w:pPr>
        <w:autoSpaceDE w:val="0"/>
        <w:autoSpaceDN w:val="0"/>
        <w:adjustRightInd w:val="0"/>
        <w:ind w:firstLine="284"/>
        <w:jc w:val="both"/>
        <w:rPr>
          <w:rFonts w:ascii="Arial" w:hAnsi="Arial" w:cs="Arial"/>
          <w:sz w:val="16"/>
          <w:szCs w:val="16"/>
        </w:rPr>
      </w:pPr>
      <w:r w:rsidRPr="00DB3864">
        <w:rPr>
          <w:rFonts w:ascii="Arial" w:hAnsi="Arial" w:cs="Arial"/>
          <w:sz w:val="16"/>
          <w:szCs w:val="16"/>
        </w:rPr>
        <w:t xml:space="preserve">Представление жителями Валдайского муниципального района замечаний и предложений по вынесенному на обсуждение проекту муниципального правового акта, а также участие в публичных слушаниях в соответствии с </w:t>
      </w:r>
      <w:hyperlink r:id="rId15" w:history="1">
        <w:r w:rsidRPr="00DB3864">
          <w:rPr>
            <w:rFonts w:ascii="Arial" w:hAnsi="Arial" w:cs="Arial"/>
            <w:sz w:val="16"/>
            <w:szCs w:val="16"/>
          </w:rPr>
          <w:t>частью 4 статьи 28</w:t>
        </w:r>
      </w:hyperlink>
      <w:r w:rsidRPr="00DB3864">
        <w:rPr>
          <w:rFonts w:ascii="Arial" w:hAnsi="Arial" w:cs="Arial"/>
          <w:sz w:val="16"/>
          <w:szCs w:val="16"/>
        </w:rPr>
        <w:t xml:space="preserve"> Федерального закона от 6 октября 2003 года № 131-ФЗ «Об общих принципах организации местного самоуправления в Российской Федерации» обеспечиваются с использованием единого портала после прохождения авторизации на едином портале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B3864" w:rsidRPr="00DB3864" w:rsidRDefault="00DB3864" w:rsidP="005C6502">
      <w:pPr>
        <w:autoSpaceDE w:val="0"/>
        <w:autoSpaceDN w:val="0"/>
        <w:adjustRightInd w:val="0"/>
        <w:ind w:firstLine="284"/>
        <w:jc w:val="both"/>
        <w:rPr>
          <w:rFonts w:ascii="Arial" w:hAnsi="Arial" w:cs="Arial"/>
          <w:sz w:val="16"/>
          <w:szCs w:val="16"/>
        </w:rPr>
      </w:pPr>
      <w:r w:rsidRPr="00DB3864">
        <w:rPr>
          <w:rFonts w:ascii="Arial" w:hAnsi="Arial" w:cs="Arial"/>
          <w:sz w:val="16"/>
          <w:szCs w:val="16"/>
        </w:rPr>
        <w:t>Замечания и предложения по вынесенному на обсуждение проекту муниципального правового акта могут быть представлены жителем Валдайского муниципального района с использованием единого портала с даты опубликования сведений о времени и месте проведения публичных слушаний, размещения проекта муниципального правового акта путем направления замечаний и предложений по вынесенному на обсуждение проекту муниципального правового акта, а также сведений о своих фамилии, имени, отчестве (при наличии), реквизитах основного документа, удостоверяющего личность гражданина, дате рождения и адресе регистрации по месту жительства жителя муниципального образования.</w:t>
      </w:r>
    </w:p>
    <w:p w:rsidR="00DB3864" w:rsidRPr="00DB3864" w:rsidRDefault="00DB3864" w:rsidP="005C6502">
      <w:pPr>
        <w:autoSpaceDE w:val="0"/>
        <w:autoSpaceDN w:val="0"/>
        <w:adjustRightInd w:val="0"/>
        <w:ind w:firstLine="284"/>
        <w:jc w:val="both"/>
        <w:rPr>
          <w:rFonts w:ascii="Arial" w:hAnsi="Arial" w:cs="Arial"/>
          <w:sz w:val="16"/>
          <w:szCs w:val="16"/>
        </w:rPr>
      </w:pPr>
      <w:r w:rsidRPr="00DB3864">
        <w:rPr>
          <w:rFonts w:ascii="Arial" w:hAnsi="Arial" w:cs="Arial"/>
          <w:sz w:val="16"/>
          <w:szCs w:val="16"/>
        </w:rPr>
        <w:t>Замечания и предложения по вынесенному на обсуждение проекту муниципального правового акта направляются в личный кабинет Администрации Валдайского муниципального района. Администрация Валдайского муниципального района 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 Администрации Валдайского муниципального района.</w:t>
      </w:r>
    </w:p>
    <w:p w:rsidR="00DB3864" w:rsidRPr="00DB3864" w:rsidRDefault="00DB3864" w:rsidP="005C6502">
      <w:pPr>
        <w:pStyle w:val="ConsPlusTitle"/>
        <w:ind w:firstLine="284"/>
        <w:jc w:val="both"/>
        <w:outlineLvl w:val="1"/>
        <w:rPr>
          <w:rFonts w:ascii="Arial" w:hAnsi="Arial" w:cs="Arial"/>
          <w:sz w:val="16"/>
          <w:szCs w:val="16"/>
        </w:rPr>
      </w:pPr>
      <w:bookmarkStart w:id="5" w:name="P121"/>
      <w:bookmarkEnd w:id="4"/>
      <w:bookmarkEnd w:id="5"/>
      <w:r w:rsidRPr="00DB3864">
        <w:rPr>
          <w:rFonts w:ascii="Arial" w:hAnsi="Arial" w:cs="Arial"/>
          <w:sz w:val="16"/>
          <w:szCs w:val="16"/>
        </w:rPr>
        <w:t>6. Особенности проведения публичных слушаний в связи с введением на территории Новгородской области режима повышенной готовности</w:t>
      </w:r>
    </w:p>
    <w:p w:rsidR="00DB3864" w:rsidRPr="00DB3864" w:rsidRDefault="00DB3864" w:rsidP="005C6502">
      <w:pPr>
        <w:pStyle w:val="ConsPlusNormal"/>
        <w:ind w:firstLine="284"/>
        <w:jc w:val="both"/>
        <w:rPr>
          <w:sz w:val="16"/>
          <w:szCs w:val="16"/>
        </w:rPr>
      </w:pPr>
      <w:r w:rsidRPr="00DB3864">
        <w:rPr>
          <w:sz w:val="16"/>
          <w:szCs w:val="16"/>
        </w:rPr>
        <w:t>6.1. В случае введения на территории Новгородской области режима повышенной готовности публичные слушания проводятся в заочной форме.</w:t>
      </w:r>
    </w:p>
    <w:p w:rsidR="00DB3864" w:rsidRPr="00DB3864" w:rsidRDefault="00DB3864" w:rsidP="005C6502">
      <w:pPr>
        <w:pStyle w:val="ConsPlusNormal"/>
        <w:ind w:firstLine="284"/>
        <w:jc w:val="both"/>
        <w:rPr>
          <w:sz w:val="16"/>
          <w:szCs w:val="16"/>
        </w:rPr>
      </w:pPr>
      <w:r w:rsidRPr="00DB3864">
        <w:rPr>
          <w:sz w:val="16"/>
          <w:szCs w:val="16"/>
        </w:rPr>
        <w:t>6.2. Ответственный за проведение публичных слушаний организует проведение публичных слушаний.</w:t>
      </w:r>
    </w:p>
    <w:p w:rsidR="00DB3864" w:rsidRPr="00DB3864" w:rsidRDefault="00DB3864" w:rsidP="005C6502">
      <w:pPr>
        <w:pStyle w:val="ConsPlusNormal"/>
        <w:ind w:firstLine="284"/>
        <w:jc w:val="both"/>
        <w:rPr>
          <w:sz w:val="16"/>
          <w:szCs w:val="16"/>
        </w:rPr>
      </w:pPr>
      <w:r w:rsidRPr="00DB3864">
        <w:rPr>
          <w:sz w:val="16"/>
          <w:szCs w:val="16"/>
        </w:rPr>
        <w:t>6.3. Функции ответственного за проведение публичных слушаний:</w:t>
      </w:r>
    </w:p>
    <w:p w:rsidR="00DB3864" w:rsidRPr="00DB3864" w:rsidRDefault="00DB3864" w:rsidP="005C6502">
      <w:pPr>
        <w:pStyle w:val="ConsPlusNormal"/>
        <w:ind w:firstLine="284"/>
        <w:jc w:val="both"/>
        <w:rPr>
          <w:sz w:val="16"/>
          <w:szCs w:val="16"/>
        </w:rPr>
      </w:pPr>
      <w:r w:rsidRPr="00DB3864">
        <w:rPr>
          <w:sz w:val="16"/>
          <w:szCs w:val="16"/>
        </w:rPr>
        <w:t xml:space="preserve">обеспечение не позднее, чем за десять дней до дня проведения публичных слушаний официального опубликования проекта муниципального правового акта, выносимого на обсуждение на публичных слушаниях, а также его размещения на официальном сайте, за исключением проекта </w:t>
      </w:r>
      <w:hyperlink r:id="rId16" w:history="1">
        <w:r w:rsidRPr="00DB3864">
          <w:rPr>
            <w:sz w:val="16"/>
            <w:szCs w:val="16"/>
          </w:rPr>
          <w:t>Устава</w:t>
        </w:r>
      </w:hyperlink>
      <w:r w:rsidRPr="00DB3864">
        <w:rPr>
          <w:sz w:val="16"/>
          <w:szCs w:val="16"/>
        </w:rPr>
        <w:t xml:space="preserve"> Валдайского муниципального района и проекта решения Думы о внесении изменений и дополнений в Устав Валдайского муниципального района, которые подлежат опубликованию не позднее, чем за 30 дней до дня рассмотрения вопроса о принятии Устава Валдайского муниципального района, внесении изменений и дополнений в Устав Валдайского муниципального района. </w:t>
      </w:r>
    </w:p>
    <w:p w:rsidR="00DB3864" w:rsidRPr="00DB3864" w:rsidRDefault="00DB3864" w:rsidP="005C6502">
      <w:pPr>
        <w:pStyle w:val="ConsPlusNormal"/>
        <w:ind w:firstLine="284"/>
        <w:jc w:val="both"/>
        <w:rPr>
          <w:sz w:val="16"/>
          <w:szCs w:val="16"/>
        </w:rPr>
      </w:pPr>
      <w:r w:rsidRPr="00DB3864">
        <w:rPr>
          <w:sz w:val="16"/>
          <w:szCs w:val="16"/>
        </w:rPr>
        <w:t>Ответственный за проведение публичных слушаний в дополнение к перечисленным может использовать иные способы ознакомления населения Валдайского муниципального района с проектом муниципального правового акта;</w:t>
      </w:r>
    </w:p>
    <w:p w:rsidR="00DB3864" w:rsidRPr="00DB3864" w:rsidRDefault="00DB3864" w:rsidP="005C6502">
      <w:pPr>
        <w:pStyle w:val="ConsPlusNormal"/>
        <w:ind w:firstLine="284"/>
        <w:jc w:val="both"/>
        <w:rPr>
          <w:sz w:val="16"/>
          <w:szCs w:val="16"/>
        </w:rPr>
      </w:pPr>
      <w:r w:rsidRPr="00DB3864">
        <w:rPr>
          <w:sz w:val="16"/>
          <w:szCs w:val="16"/>
        </w:rPr>
        <w:t>назначение секретаря публичных слушаний;</w:t>
      </w:r>
    </w:p>
    <w:p w:rsidR="00DB3864" w:rsidRPr="00DB3864" w:rsidRDefault="00DB3864" w:rsidP="005C6502">
      <w:pPr>
        <w:pStyle w:val="ConsPlusNormal"/>
        <w:ind w:firstLine="284"/>
        <w:jc w:val="both"/>
        <w:rPr>
          <w:sz w:val="16"/>
          <w:szCs w:val="16"/>
        </w:rPr>
      </w:pPr>
      <w:r w:rsidRPr="00DB3864">
        <w:rPr>
          <w:sz w:val="16"/>
          <w:szCs w:val="16"/>
        </w:rPr>
        <w:t>оповещение населения через средства массовой информации о проведении публичных слушаний не менее чем за семь дней до даты их проведения. Сообщение о проведении публичных слушаний должно содержать наименование проекта муниципального правового акта, выносимого на публичные слушания, сведения об источнике и о дате официального опубликования проекта муниципального правового акта, сведения о размещении на официальном сайте (адрес страницы официального сайта), информация об инициаторе проведения публичных слушаний, указание даты проведения публичных слушаний, почтовый адрес, адрес электронной почты, адрес страницы официального сайта, на которые жители Валдайского муниципального района могут направлять свои замечания и предложения по вынесенному на обсуждение муниципальному правовому акту, сроки направления таких замечаний и предложений, контактную информацию ответственного за проведение публичных слушаний.</w:t>
      </w:r>
    </w:p>
    <w:p w:rsidR="00DB3864" w:rsidRPr="00DB3864" w:rsidRDefault="00DB3864" w:rsidP="005C6502">
      <w:pPr>
        <w:pStyle w:val="ConsPlusNormal"/>
        <w:ind w:firstLine="284"/>
        <w:jc w:val="both"/>
        <w:rPr>
          <w:sz w:val="16"/>
          <w:szCs w:val="16"/>
        </w:rPr>
      </w:pPr>
      <w:r w:rsidRPr="00DB3864">
        <w:rPr>
          <w:sz w:val="16"/>
          <w:szCs w:val="16"/>
        </w:rPr>
        <w:t xml:space="preserve">Для размещения материалов и информации, указанных в настоящем пункте, обеспечения возможности представления  жителями Валдайского муниципального района своих замечаний и предложений по проекту  муниципального правового акта, а также для участия  жителей Валдайского муниципального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указанных целей устанавливается Правительством Российской Федерации.  </w:t>
      </w:r>
    </w:p>
    <w:p w:rsidR="00DB3864" w:rsidRPr="00DB3864" w:rsidRDefault="00DB3864" w:rsidP="005C6502">
      <w:pPr>
        <w:pStyle w:val="ConsPlusNormal"/>
        <w:ind w:firstLine="284"/>
        <w:jc w:val="both"/>
        <w:rPr>
          <w:sz w:val="16"/>
          <w:szCs w:val="16"/>
        </w:rPr>
      </w:pPr>
      <w:r w:rsidRPr="00DB3864">
        <w:rPr>
          <w:sz w:val="16"/>
          <w:szCs w:val="16"/>
        </w:rPr>
        <w:t xml:space="preserve">Возможность представления замечаний и предложений по вынесенному на обсуждение проекту муниципального правового акта, а также </w:t>
      </w:r>
      <w:bookmarkStart w:id="6" w:name="_Hlk95834104"/>
      <w:r w:rsidRPr="00DB3864">
        <w:rPr>
          <w:sz w:val="16"/>
          <w:szCs w:val="16"/>
        </w:rPr>
        <w:t>участия в публичных слушаниях с использованием единого портала осуществляется в порядке, установленном пунктом 5.3 настоящего Порядка.</w:t>
      </w:r>
    </w:p>
    <w:bookmarkEnd w:id="6"/>
    <w:p w:rsidR="00DB3864" w:rsidRPr="00DB3864" w:rsidRDefault="00BD0BFD" w:rsidP="005C6502">
      <w:pPr>
        <w:pStyle w:val="ConsPlusTitle"/>
        <w:ind w:firstLine="284"/>
        <w:outlineLvl w:val="1"/>
        <w:rPr>
          <w:rFonts w:ascii="Arial" w:hAnsi="Arial" w:cs="Arial"/>
          <w:sz w:val="16"/>
          <w:szCs w:val="16"/>
        </w:rPr>
      </w:pPr>
      <w:r w:rsidRPr="00DB3864">
        <w:rPr>
          <w:rFonts w:ascii="Arial" w:hAnsi="Arial" w:cs="Arial"/>
          <w:sz w:val="16"/>
          <w:szCs w:val="16"/>
        </w:rPr>
        <w:fldChar w:fldCharType="begin"/>
      </w:r>
      <w:r w:rsidR="00DB3864" w:rsidRPr="00DB3864">
        <w:rPr>
          <w:rFonts w:ascii="Arial" w:hAnsi="Arial" w:cs="Arial"/>
          <w:sz w:val="16"/>
          <w:szCs w:val="16"/>
        </w:rPr>
        <w:instrText>HYPERLINK "consultantplus://offline/ref=07C623C453A34186D6D96ADC2A7D28F90DE8971B7C116B2F7D948D983B4F46F85183A6153CD1E93831309F651935B24C4442068A1374B9E3193D2D4F42I"</w:instrText>
      </w:r>
      <w:r w:rsidRPr="00DB3864">
        <w:rPr>
          <w:rFonts w:ascii="Arial" w:hAnsi="Arial" w:cs="Arial"/>
          <w:sz w:val="16"/>
          <w:szCs w:val="16"/>
        </w:rPr>
        <w:fldChar w:fldCharType="separate"/>
      </w:r>
      <w:r w:rsidR="00DB3864" w:rsidRPr="00DB3864">
        <w:rPr>
          <w:rFonts w:ascii="Arial" w:hAnsi="Arial" w:cs="Arial"/>
          <w:sz w:val="16"/>
          <w:szCs w:val="16"/>
        </w:rPr>
        <w:t>7</w:t>
      </w:r>
      <w:r w:rsidRPr="00DB3864">
        <w:rPr>
          <w:rFonts w:ascii="Arial" w:hAnsi="Arial" w:cs="Arial"/>
          <w:sz w:val="16"/>
          <w:szCs w:val="16"/>
        </w:rPr>
        <w:fldChar w:fldCharType="end"/>
      </w:r>
      <w:r w:rsidR="00DB3864" w:rsidRPr="00DB3864">
        <w:rPr>
          <w:rFonts w:ascii="Arial" w:hAnsi="Arial" w:cs="Arial"/>
          <w:sz w:val="16"/>
          <w:szCs w:val="16"/>
        </w:rPr>
        <w:t>. Порядок проведения публичных слушаний</w:t>
      </w:r>
    </w:p>
    <w:p w:rsidR="00DB3864" w:rsidRPr="00DB3864" w:rsidRDefault="00DB3864" w:rsidP="005C6502">
      <w:pPr>
        <w:pStyle w:val="ConsPlusNormal"/>
        <w:ind w:firstLine="284"/>
        <w:jc w:val="both"/>
        <w:rPr>
          <w:sz w:val="16"/>
          <w:szCs w:val="16"/>
        </w:rPr>
      </w:pPr>
      <w:r w:rsidRPr="00DB3864">
        <w:rPr>
          <w:sz w:val="16"/>
          <w:szCs w:val="16"/>
        </w:rPr>
        <w:t xml:space="preserve">7.1. Публичные слушания как правило проводятся в очной форме, за исключением случаев, предусмотренных </w:t>
      </w:r>
      <w:hyperlink w:anchor="P121" w:history="1">
        <w:r w:rsidRPr="00DB3864">
          <w:rPr>
            <w:sz w:val="16"/>
            <w:szCs w:val="16"/>
          </w:rPr>
          <w:t>разделом 6</w:t>
        </w:r>
      </w:hyperlink>
      <w:r w:rsidRPr="00DB3864">
        <w:rPr>
          <w:sz w:val="16"/>
          <w:szCs w:val="16"/>
        </w:rPr>
        <w:t xml:space="preserve"> настоящего Порядка, а также случаев участия в публичных слушаниях с использованием единого портала в порядке, установленном пунктом 5.3 настоящего Порядка.</w:t>
      </w:r>
    </w:p>
    <w:p w:rsidR="00DB3864" w:rsidRPr="00DB3864" w:rsidRDefault="00DB3864" w:rsidP="005C6502">
      <w:pPr>
        <w:pStyle w:val="ConsPlusNormal"/>
        <w:ind w:firstLine="284"/>
        <w:jc w:val="both"/>
        <w:rPr>
          <w:sz w:val="16"/>
          <w:szCs w:val="16"/>
        </w:rPr>
      </w:pPr>
      <w:r w:rsidRPr="00DB3864">
        <w:rPr>
          <w:sz w:val="16"/>
          <w:szCs w:val="16"/>
        </w:rPr>
        <w:t>7.2. Перед началом проведения публичных слушаний ответственный за проведение публичных слушаний организует регистрацию участников, желающих выступить с предложениями к проекту муниципального правового акта.</w:t>
      </w:r>
    </w:p>
    <w:p w:rsidR="00DB3864" w:rsidRPr="00DB3864" w:rsidRDefault="00DB3864" w:rsidP="005C6502">
      <w:pPr>
        <w:pStyle w:val="ConsPlusNormal"/>
        <w:ind w:firstLine="284"/>
        <w:jc w:val="both"/>
        <w:rPr>
          <w:sz w:val="16"/>
          <w:szCs w:val="16"/>
        </w:rPr>
      </w:pPr>
      <w:r w:rsidRPr="00DB3864">
        <w:rPr>
          <w:sz w:val="16"/>
          <w:szCs w:val="16"/>
        </w:rPr>
        <w:t>Председательствующий на публичных слушаниях открывает слушания и оглашает наименование проекта муниципального правового акта, выносимого на публичные слушания, инициаторов проведения публичных слушаний, предложения по времени выступления участников публичных слушаний, представляет себя и секретаря.</w:t>
      </w:r>
    </w:p>
    <w:p w:rsidR="00DB3864" w:rsidRPr="00DB3864" w:rsidRDefault="00DB3864" w:rsidP="005C6502">
      <w:pPr>
        <w:pStyle w:val="ConsPlusNormal"/>
        <w:ind w:firstLine="284"/>
        <w:jc w:val="both"/>
        <w:rPr>
          <w:sz w:val="16"/>
          <w:szCs w:val="16"/>
        </w:rPr>
      </w:pPr>
      <w:r w:rsidRPr="00DB3864">
        <w:rPr>
          <w:sz w:val="16"/>
          <w:szCs w:val="16"/>
        </w:rPr>
        <w:t>Секретарь ведет протокол публичных слушаний, в который заносятся все поступившие предложения, и оформляет проект заключения по результатам публичных слушаний.</w:t>
      </w:r>
    </w:p>
    <w:p w:rsidR="00DB3864" w:rsidRPr="00DB3864" w:rsidRDefault="00DB3864" w:rsidP="005C6502">
      <w:pPr>
        <w:pStyle w:val="ConsPlusNormal"/>
        <w:ind w:firstLine="284"/>
        <w:jc w:val="both"/>
        <w:rPr>
          <w:sz w:val="16"/>
          <w:szCs w:val="16"/>
        </w:rPr>
      </w:pPr>
      <w:r w:rsidRPr="00DB3864">
        <w:rPr>
          <w:sz w:val="16"/>
          <w:szCs w:val="16"/>
        </w:rPr>
        <w:t>7.3. Председательствующий предоставляет слово докладчикам по проекту муниципального правового акта, вынесенного на публичные слушания, затем предоставляет слово участникам публичных слушаний для вопросов по проекту муниципального правового акта.</w:t>
      </w:r>
    </w:p>
    <w:p w:rsidR="00DB3864" w:rsidRPr="00DB3864" w:rsidRDefault="00DB3864" w:rsidP="005C6502">
      <w:pPr>
        <w:pStyle w:val="ConsPlusNormal"/>
        <w:ind w:firstLine="284"/>
        <w:jc w:val="both"/>
        <w:rPr>
          <w:sz w:val="16"/>
          <w:szCs w:val="16"/>
        </w:rPr>
      </w:pPr>
      <w:r w:rsidRPr="00DB3864">
        <w:rPr>
          <w:sz w:val="16"/>
          <w:szCs w:val="16"/>
        </w:rPr>
        <w:t>7.4. По окончании ответа докладчика на поступившие вопросы председательствующий озвучивает все предложения к проекту, поступившие в письменной и (или) электронной форме</w:t>
      </w:r>
    </w:p>
    <w:p w:rsidR="00DB3864" w:rsidRPr="00DB3864" w:rsidRDefault="00DB3864" w:rsidP="005C6502">
      <w:pPr>
        <w:pStyle w:val="ConsPlusNormal"/>
        <w:ind w:firstLine="284"/>
        <w:jc w:val="both"/>
        <w:rPr>
          <w:sz w:val="16"/>
          <w:szCs w:val="16"/>
        </w:rPr>
      </w:pPr>
      <w:r w:rsidRPr="00DB3864">
        <w:rPr>
          <w:sz w:val="16"/>
          <w:szCs w:val="16"/>
        </w:rPr>
        <w:t>После оглашения всех предложений, поступивших в письменной и (или) электронной форме председательствующий дает возможность участникам публичных слушаний задать уточняющие вопросы по указанным предложениям.</w:t>
      </w:r>
    </w:p>
    <w:p w:rsidR="00DB3864" w:rsidRPr="00DB3864" w:rsidRDefault="00DB3864" w:rsidP="005C6502">
      <w:pPr>
        <w:pStyle w:val="ConsPlusNormal"/>
        <w:ind w:firstLine="284"/>
        <w:jc w:val="both"/>
        <w:rPr>
          <w:sz w:val="16"/>
          <w:szCs w:val="16"/>
        </w:rPr>
      </w:pPr>
      <w:r w:rsidRPr="00DB3864">
        <w:rPr>
          <w:sz w:val="16"/>
          <w:szCs w:val="16"/>
        </w:rPr>
        <w:t>После обсуждения предложений, поступивших в письменной и (или) электронной форме председательствующий дает слово лицам, зарегистрировавшимся в качестве желающих выступить на публичных слушаниях. После каждого выступления председательствующий дает возможность участникам публичных слушаний задать вопросы выступающему по его предложениям.</w:t>
      </w:r>
    </w:p>
    <w:p w:rsidR="00DB3864" w:rsidRPr="00DB3864" w:rsidRDefault="00DB3864" w:rsidP="005C6502">
      <w:pPr>
        <w:pStyle w:val="ConsPlusNormal"/>
        <w:ind w:firstLine="284"/>
        <w:jc w:val="both"/>
        <w:rPr>
          <w:sz w:val="16"/>
          <w:szCs w:val="16"/>
        </w:rPr>
      </w:pPr>
      <w:r w:rsidRPr="00DB3864">
        <w:rPr>
          <w:sz w:val="16"/>
          <w:szCs w:val="16"/>
        </w:rPr>
        <w:t>По окончании обсуждения всех поступивших предложений председательствующий объявляет перерыв для подготовки секретарем проекта заключения по результатам публичных слушаний.</w:t>
      </w:r>
    </w:p>
    <w:p w:rsidR="00DB3864" w:rsidRPr="00DB3864" w:rsidRDefault="00DB3864" w:rsidP="005C6502">
      <w:pPr>
        <w:pStyle w:val="ConsPlusNormal"/>
        <w:ind w:firstLine="284"/>
        <w:jc w:val="both"/>
        <w:rPr>
          <w:sz w:val="16"/>
          <w:szCs w:val="16"/>
        </w:rPr>
      </w:pPr>
      <w:r w:rsidRPr="00DB3864">
        <w:rPr>
          <w:sz w:val="16"/>
          <w:szCs w:val="16"/>
        </w:rPr>
        <w:t>В проекте заключения по результатам публичных слушаний секретарь отражает все поступившие предложения, которые председательствующий после перерыва озвучивает и выносит на обсуждение для принятия решения по ним. В заключение по результатам публичных слушаний включаются все поступившие предложения, а также мотивированное обоснование принятых по результатам публичных слушаний решений.</w:t>
      </w:r>
    </w:p>
    <w:p w:rsidR="00DB3864" w:rsidRPr="00DB3864" w:rsidRDefault="00DA585C" w:rsidP="005C6502">
      <w:pPr>
        <w:pStyle w:val="ConsPlusTitle"/>
        <w:ind w:firstLine="284"/>
        <w:outlineLvl w:val="1"/>
        <w:rPr>
          <w:rFonts w:ascii="Arial" w:hAnsi="Arial" w:cs="Arial"/>
          <w:sz w:val="16"/>
          <w:szCs w:val="16"/>
        </w:rPr>
      </w:pPr>
      <w:hyperlink r:id="rId17" w:history="1">
        <w:r w:rsidR="00DB3864" w:rsidRPr="00DB3864">
          <w:rPr>
            <w:rFonts w:ascii="Arial" w:hAnsi="Arial" w:cs="Arial"/>
            <w:sz w:val="16"/>
            <w:szCs w:val="16"/>
          </w:rPr>
          <w:t>8</w:t>
        </w:r>
      </w:hyperlink>
      <w:r w:rsidR="00DB3864" w:rsidRPr="00DB3864">
        <w:rPr>
          <w:rFonts w:ascii="Arial" w:hAnsi="Arial" w:cs="Arial"/>
          <w:sz w:val="16"/>
          <w:szCs w:val="16"/>
        </w:rPr>
        <w:t>. Публикация и учет результатов публичных слушаний</w:t>
      </w:r>
    </w:p>
    <w:p w:rsidR="00DB3864" w:rsidRPr="00DB3864" w:rsidRDefault="00DA585C" w:rsidP="005C6502">
      <w:pPr>
        <w:pStyle w:val="ConsPlusNormal"/>
        <w:ind w:firstLine="284"/>
        <w:jc w:val="both"/>
        <w:rPr>
          <w:sz w:val="16"/>
          <w:szCs w:val="16"/>
        </w:rPr>
      </w:pPr>
      <w:hyperlink r:id="rId18" w:history="1">
        <w:r w:rsidR="00DB3864" w:rsidRPr="00DB3864">
          <w:rPr>
            <w:sz w:val="16"/>
            <w:szCs w:val="16"/>
          </w:rPr>
          <w:t>8</w:t>
        </w:r>
      </w:hyperlink>
      <w:r w:rsidR="00DB3864" w:rsidRPr="00DB3864">
        <w:rPr>
          <w:sz w:val="16"/>
          <w:szCs w:val="16"/>
        </w:rPr>
        <w:t>.1. В течение 10 дней со дня проведения публичных слушаний ответственный за проведение публичных слушаний оформляет два экземпляра заключения о результатах публичных слушаний, включающего поступившие предложения по проекту муниципального правового акта, мотивированное обоснование принятых по результатам публичных слушаний решений.</w:t>
      </w:r>
    </w:p>
    <w:p w:rsidR="00DB3864" w:rsidRPr="00DB3864" w:rsidRDefault="00DB3864" w:rsidP="005C6502">
      <w:pPr>
        <w:pStyle w:val="ConsPlusNormal"/>
        <w:ind w:firstLine="284"/>
        <w:jc w:val="both"/>
        <w:rPr>
          <w:sz w:val="16"/>
          <w:szCs w:val="16"/>
        </w:rPr>
      </w:pPr>
      <w:r w:rsidRPr="00DB3864">
        <w:rPr>
          <w:sz w:val="16"/>
          <w:szCs w:val="16"/>
        </w:rPr>
        <w:t>Один экземпляр заключения о результатах публичных слушаний направляется в Думу, если проект муниципального правового акта был внесен по инициативе населения Валдайского муниципального района или Думы, или Главе Валдайского муниципального района, если проект муниципального правового акта был внесен по инициативе Главы Валдайского муниципального района. Второй экземпляр заключения хранится у ответственного за проведение публичных слушаний.</w:t>
      </w:r>
    </w:p>
    <w:p w:rsidR="00DB3864" w:rsidRPr="00DB3864" w:rsidRDefault="00DA585C" w:rsidP="005C6502">
      <w:pPr>
        <w:pStyle w:val="ConsPlusNormal"/>
        <w:ind w:firstLine="284"/>
        <w:jc w:val="both"/>
        <w:rPr>
          <w:sz w:val="16"/>
          <w:szCs w:val="16"/>
        </w:rPr>
      </w:pPr>
      <w:hyperlink r:id="rId19" w:history="1">
        <w:r w:rsidR="00DB3864" w:rsidRPr="00DB3864">
          <w:rPr>
            <w:sz w:val="16"/>
            <w:szCs w:val="16"/>
          </w:rPr>
          <w:t>8</w:t>
        </w:r>
      </w:hyperlink>
      <w:r w:rsidR="00DB3864" w:rsidRPr="00DB3864">
        <w:rPr>
          <w:sz w:val="16"/>
          <w:szCs w:val="16"/>
        </w:rPr>
        <w:t>.2. Проект решения Думы, для обсуждения которого проводились публичные слушания, подлежит рассмотрению на заседании Думы одновременно с заключением о результатах публичных слушаний. Заключение по результатам публичных слушаний носит рекомендательный характер.</w:t>
      </w:r>
    </w:p>
    <w:p w:rsidR="00DB3864" w:rsidRPr="00DB3864" w:rsidRDefault="00DB3864" w:rsidP="005C6502">
      <w:pPr>
        <w:pStyle w:val="ConsPlusNormal"/>
        <w:ind w:firstLine="284"/>
        <w:jc w:val="both"/>
        <w:rPr>
          <w:sz w:val="16"/>
          <w:szCs w:val="16"/>
        </w:rPr>
      </w:pPr>
      <w:r w:rsidRPr="00DB3864">
        <w:rPr>
          <w:sz w:val="16"/>
          <w:szCs w:val="16"/>
        </w:rPr>
        <w:t>8.3. Ответственный за проведение публичных слушаний обеспечивает официальное опубликование (обнародование) результатов публичных слушаний, включая мотивированное обоснование принятых решений, и их размещение на официальном сайте в течение 30 дней с даты проведения публичных слушаний, но до дня принятия решения по проекту такого муниципального правового акта.</w:t>
      </w:r>
    </w:p>
    <w:p w:rsidR="001E007D" w:rsidRPr="00FD3843" w:rsidRDefault="001E007D" w:rsidP="00DB3864">
      <w:pPr>
        <w:shd w:val="clear" w:color="auto" w:fill="FFFFFF"/>
        <w:suppressAutoHyphens/>
        <w:jc w:val="center"/>
        <w:rPr>
          <w:rFonts w:ascii="Arial" w:hAnsi="Arial" w:cs="Arial"/>
          <w:b/>
          <w:sz w:val="10"/>
          <w:szCs w:val="10"/>
        </w:rPr>
      </w:pPr>
    </w:p>
    <w:p w:rsidR="005C6502" w:rsidRPr="005C6502" w:rsidRDefault="005C6502" w:rsidP="005C6502">
      <w:pPr>
        <w:jc w:val="center"/>
        <w:rPr>
          <w:rFonts w:ascii="Arial" w:hAnsi="Arial" w:cs="Arial"/>
          <w:b/>
          <w:sz w:val="16"/>
          <w:szCs w:val="16"/>
        </w:rPr>
      </w:pPr>
      <w:r w:rsidRPr="005C6502">
        <w:rPr>
          <w:rFonts w:ascii="Arial" w:hAnsi="Arial" w:cs="Arial"/>
          <w:b/>
          <w:sz w:val="16"/>
          <w:szCs w:val="16"/>
        </w:rPr>
        <w:t>ДУМА ВАЛДАЙСКОГО МУНИЦИПАЛЬНОГО РАЙОНА</w:t>
      </w:r>
    </w:p>
    <w:p w:rsidR="005C6502" w:rsidRPr="005C6502" w:rsidRDefault="005C6502" w:rsidP="005C6502">
      <w:pPr>
        <w:pStyle w:val="20"/>
        <w:rPr>
          <w:rFonts w:ascii="Arial" w:hAnsi="Arial" w:cs="Arial"/>
          <w:b/>
          <w:i/>
          <w:color w:val="000000"/>
          <w:sz w:val="16"/>
          <w:szCs w:val="16"/>
        </w:rPr>
      </w:pPr>
      <w:r w:rsidRPr="005C6502">
        <w:rPr>
          <w:rFonts w:ascii="Arial" w:hAnsi="Arial" w:cs="Arial"/>
          <w:color w:val="000000"/>
          <w:sz w:val="16"/>
          <w:szCs w:val="16"/>
        </w:rPr>
        <w:t>Р Е Ш Е Н И Е</w:t>
      </w:r>
    </w:p>
    <w:p w:rsidR="005C6502" w:rsidRPr="005C6502" w:rsidRDefault="005C6502" w:rsidP="005C6502">
      <w:pPr>
        <w:shd w:val="clear" w:color="auto" w:fill="FFFFFF"/>
        <w:tabs>
          <w:tab w:val="left" w:pos="3828"/>
          <w:tab w:val="left" w:pos="8565"/>
        </w:tabs>
        <w:jc w:val="center"/>
        <w:rPr>
          <w:rFonts w:ascii="Arial" w:hAnsi="Arial" w:cs="Arial"/>
          <w:b/>
          <w:bCs/>
          <w:color w:val="000000"/>
          <w:sz w:val="16"/>
          <w:szCs w:val="16"/>
        </w:rPr>
      </w:pPr>
      <w:r w:rsidRPr="005C6502">
        <w:rPr>
          <w:rFonts w:ascii="Arial" w:hAnsi="Arial" w:cs="Arial"/>
          <w:b/>
          <w:sz w:val="16"/>
          <w:szCs w:val="16"/>
        </w:rPr>
        <w:t>Об утверждении Порядка компенсации расходов по найму жилого помещения лицу, замещающему муниципальную должность в Валдайском муниципальном районе, осуществляющему свою деятельность на постоянной (штатной) основе</w:t>
      </w:r>
    </w:p>
    <w:p w:rsidR="005C6502" w:rsidRPr="005C6502" w:rsidRDefault="005C6502" w:rsidP="005C6502">
      <w:pPr>
        <w:ind w:firstLine="284"/>
        <w:jc w:val="both"/>
        <w:rPr>
          <w:rFonts w:ascii="Arial" w:hAnsi="Arial" w:cs="Arial"/>
          <w:b/>
          <w:bCs/>
          <w:sz w:val="16"/>
          <w:szCs w:val="16"/>
        </w:rPr>
      </w:pPr>
      <w:r w:rsidRPr="005C6502">
        <w:rPr>
          <w:rFonts w:ascii="Arial" w:hAnsi="Arial" w:cs="Arial"/>
          <w:b/>
          <w:bCs/>
          <w:sz w:val="16"/>
          <w:szCs w:val="16"/>
        </w:rPr>
        <w:t>Принято Думой муниципального района 27 октября 2022 года.</w:t>
      </w:r>
    </w:p>
    <w:p w:rsidR="005C6502" w:rsidRPr="005C6502" w:rsidRDefault="005C6502" w:rsidP="005C6502">
      <w:pPr>
        <w:suppressAutoHyphens/>
        <w:autoSpaceDE w:val="0"/>
        <w:autoSpaceDN w:val="0"/>
        <w:adjustRightInd w:val="0"/>
        <w:ind w:firstLine="284"/>
        <w:jc w:val="both"/>
        <w:rPr>
          <w:rFonts w:ascii="Arial" w:hAnsi="Arial" w:cs="Arial"/>
          <w:b/>
          <w:sz w:val="16"/>
          <w:szCs w:val="16"/>
        </w:rPr>
      </w:pPr>
      <w:r w:rsidRPr="005C6502">
        <w:rPr>
          <w:rFonts w:ascii="Arial" w:hAnsi="Arial" w:cs="Arial"/>
          <w:sz w:val="16"/>
          <w:szCs w:val="16"/>
        </w:rPr>
        <w:t xml:space="preserve">В соответствии с пунктом 10 статьи 1-1 Областного закона от 12.07.2007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 статьи 20.2 Устава Валдайского муниципального района </w:t>
      </w:r>
      <w:r w:rsidRPr="005C6502">
        <w:rPr>
          <w:rFonts w:ascii="Arial" w:hAnsi="Arial" w:cs="Arial"/>
          <w:color w:val="000000"/>
          <w:sz w:val="16"/>
          <w:szCs w:val="16"/>
        </w:rPr>
        <w:t xml:space="preserve">Дума Валдайского муниципального района </w:t>
      </w:r>
      <w:r w:rsidRPr="005C6502">
        <w:rPr>
          <w:rFonts w:ascii="Arial" w:hAnsi="Arial" w:cs="Arial"/>
          <w:b/>
          <w:color w:val="000000"/>
          <w:sz w:val="16"/>
          <w:szCs w:val="16"/>
        </w:rPr>
        <w:t>РЕШИЛА:</w:t>
      </w:r>
    </w:p>
    <w:p w:rsidR="005C6502" w:rsidRPr="005C6502" w:rsidRDefault="005C6502" w:rsidP="005C6502">
      <w:pPr>
        <w:autoSpaceDE w:val="0"/>
        <w:autoSpaceDN w:val="0"/>
        <w:adjustRightInd w:val="0"/>
        <w:ind w:firstLine="284"/>
        <w:jc w:val="both"/>
        <w:rPr>
          <w:rFonts w:ascii="Arial" w:hAnsi="Arial" w:cs="Arial"/>
          <w:sz w:val="16"/>
          <w:szCs w:val="16"/>
        </w:rPr>
      </w:pPr>
      <w:r w:rsidRPr="005C6502">
        <w:rPr>
          <w:rFonts w:ascii="Arial" w:hAnsi="Arial" w:cs="Arial"/>
          <w:sz w:val="16"/>
          <w:szCs w:val="16"/>
        </w:rPr>
        <w:t>1. Утвердить прилагаемый Порядок компенсации расходов по найму жилого помещения лицу, замещающему муниципальную должность в Валдайском муниципальном районе, осуществляющему свою деятельность на постоянной (штатной) основе.</w:t>
      </w:r>
    </w:p>
    <w:p w:rsidR="005C6502" w:rsidRDefault="005C6502" w:rsidP="005C6502">
      <w:pPr>
        <w:autoSpaceDE w:val="0"/>
        <w:autoSpaceDN w:val="0"/>
        <w:adjustRightInd w:val="0"/>
        <w:ind w:firstLine="284"/>
        <w:jc w:val="both"/>
        <w:rPr>
          <w:rFonts w:ascii="Arial" w:hAnsi="Arial" w:cs="Arial"/>
          <w:sz w:val="16"/>
          <w:szCs w:val="16"/>
        </w:rPr>
      </w:pPr>
      <w:r w:rsidRPr="005C6502">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Look w:val="01E0" w:firstRow="1" w:lastRow="1" w:firstColumn="1" w:lastColumn="1" w:noHBand="0" w:noVBand="0"/>
      </w:tblPr>
      <w:tblGrid>
        <w:gridCol w:w="5777"/>
        <w:gridCol w:w="5777"/>
      </w:tblGrid>
      <w:tr w:rsidR="005C6502" w:rsidRPr="00DB3864" w:rsidTr="007A20FD">
        <w:trPr>
          <w:trHeight w:val="170"/>
        </w:trPr>
        <w:tc>
          <w:tcPr>
            <w:tcW w:w="2500" w:type="pct"/>
          </w:tcPr>
          <w:p w:rsidR="005C6502" w:rsidRPr="00DB3864" w:rsidRDefault="005C6502" w:rsidP="007A20FD">
            <w:pPr>
              <w:jc w:val="both"/>
              <w:rPr>
                <w:rFonts w:ascii="Arial" w:hAnsi="Arial" w:cs="Arial"/>
                <w:b/>
                <w:color w:val="000000"/>
                <w:sz w:val="16"/>
                <w:szCs w:val="16"/>
              </w:rPr>
            </w:pPr>
            <w:r w:rsidRPr="00DB3864">
              <w:rPr>
                <w:rFonts w:ascii="Arial" w:hAnsi="Arial" w:cs="Arial"/>
                <w:b/>
                <w:color w:val="000000"/>
                <w:sz w:val="16"/>
                <w:szCs w:val="16"/>
              </w:rPr>
              <w:t>Глава муниципального</w:t>
            </w:r>
          </w:p>
          <w:p w:rsidR="005C6502" w:rsidRPr="00DB3864" w:rsidRDefault="005C6502" w:rsidP="007A20FD">
            <w:pPr>
              <w:jc w:val="both"/>
              <w:rPr>
                <w:rFonts w:ascii="Arial" w:hAnsi="Arial" w:cs="Arial"/>
                <w:b/>
                <w:color w:val="000000"/>
                <w:sz w:val="16"/>
                <w:szCs w:val="16"/>
              </w:rPr>
            </w:pPr>
            <w:r w:rsidRPr="00DB3864">
              <w:rPr>
                <w:rFonts w:ascii="Arial" w:hAnsi="Arial" w:cs="Arial"/>
                <w:b/>
                <w:color w:val="000000"/>
                <w:sz w:val="16"/>
                <w:szCs w:val="16"/>
              </w:rPr>
              <w:t>района                                                       Ю.В.Стадэ</w:t>
            </w:r>
          </w:p>
          <w:p w:rsidR="005C6502" w:rsidRPr="00DB3864" w:rsidRDefault="005C6502" w:rsidP="007A20FD">
            <w:pPr>
              <w:jc w:val="both"/>
              <w:rPr>
                <w:rFonts w:ascii="Arial" w:hAnsi="Arial" w:cs="Arial"/>
                <w:color w:val="000000"/>
                <w:sz w:val="16"/>
                <w:szCs w:val="16"/>
              </w:rPr>
            </w:pPr>
            <w:r w:rsidRPr="00DB3864">
              <w:rPr>
                <w:rFonts w:ascii="Arial" w:hAnsi="Arial" w:cs="Arial"/>
                <w:color w:val="000000"/>
                <w:sz w:val="16"/>
                <w:szCs w:val="16"/>
              </w:rPr>
              <w:t>«27» октября</w:t>
            </w:r>
            <w:r w:rsidRPr="00DB3864">
              <w:rPr>
                <w:rFonts w:ascii="Arial" w:hAnsi="Arial" w:cs="Arial"/>
                <w:b/>
                <w:color w:val="000000"/>
                <w:sz w:val="16"/>
                <w:szCs w:val="16"/>
              </w:rPr>
              <w:t xml:space="preserve"> </w:t>
            </w:r>
            <w:r w:rsidRPr="00DB3864">
              <w:rPr>
                <w:rFonts w:ascii="Arial" w:hAnsi="Arial" w:cs="Arial"/>
                <w:color w:val="000000"/>
                <w:sz w:val="16"/>
                <w:szCs w:val="16"/>
              </w:rPr>
              <w:t xml:space="preserve">2022 года № </w:t>
            </w:r>
            <w:r w:rsidRPr="00DB3864">
              <w:rPr>
                <w:rFonts w:ascii="Arial" w:hAnsi="Arial" w:cs="Arial"/>
                <w:color w:val="000000"/>
                <w:sz w:val="16"/>
                <w:szCs w:val="16"/>
                <w:lang w:val="en-US"/>
              </w:rPr>
              <w:t>1</w:t>
            </w:r>
            <w:r w:rsidRPr="00DB3864">
              <w:rPr>
                <w:rFonts w:ascii="Arial" w:hAnsi="Arial" w:cs="Arial"/>
                <w:color w:val="000000"/>
                <w:sz w:val="16"/>
                <w:szCs w:val="16"/>
              </w:rPr>
              <w:t>7</w:t>
            </w:r>
            <w:r>
              <w:rPr>
                <w:rFonts w:ascii="Arial" w:hAnsi="Arial" w:cs="Arial"/>
                <w:color w:val="000000"/>
                <w:sz w:val="16"/>
                <w:szCs w:val="16"/>
              </w:rPr>
              <w:t>4</w:t>
            </w:r>
          </w:p>
        </w:tc>
        <w:tc>
          <w:tcPr>
            <w:tcW w:w="2500" w:type="pct"/>
          </w:tcPr>
          <w:p w:rsidR="005C6502" w:rsidRPr="00DB3864" w:rsidRDefault="005C6502" w:rsidP="007A20FD">
            <w:pPr>
              <w:jc w:val="both"/>
              <w:rPr>
                <w:rFonts w:ascii="Arial" w:hAnsi="Arial" w:cs="Arial"/>
                <w:b/>
                <w:color w:val="000000"/>
                <w:sz w:val="16"/>
                <w:szCs w:val="16"/>
              </w:rPr>
            </w:pPr>
            <w:r w:rsidRPr="00DB3864">
              <w:rPr>
                <w:rFonts w:ascii="Arial" w:hAnsi="Arial" w:cs="Arial"/>
                <w:b/>
                <w:color w:val="000000"/>
                <w:sz w:val="16"/>
                <w:szCs w:val="16"/>
              </w:rPr>
              <w:t>Председатель Думы Валдайского</w:t>
            </w:r>
          </w:p>
          <w:p w:rsidR="005C6502" w:rsidRPr="00DB3864" w:rsidRDefault="005C6502" w:rsidP="007A20FD">
            <w:pPr>
              <w:jc w:val="both"/>
              <w:rPr>
                <w:rFonts w:ascii="Arial" w:hAnsi="Arial" w:cs="Arial"/>
                <w:color w:val="000000"/>
                <w:sz w:val="16"/>
                <w:szCs w:val="16"/>
              </w:rPr>
            </w:pPr>
            <w:r w:rsidRPr="00DB3864">
              <w:rPr>
                <w:rFonts w:ascii="Arial" w:hAnsi="Arial" w:cs="Arial"/>
                <w:b/>
                <w:color w:val="000000"/>
                <w:sz w:val="16"/>
                <w:szCs w:val="16"/>
              </w:rPr>
              <w:t>муниципального района                                   В.П.Литвиненко</w:t>
            </w:r>
          </w:p>
        </w:tc>
      </w:tr>
    </w:tbl>
    <w:p w:rsidR="005C6502" w:rsidRPr="005C6502" w:rsidRDefault="005C6502" w:rsidP="005C6502">
      <w:pPr>
        <w:autoSpaceDE w:val="0"/>
        <w:autoSpaceDN w:val="0"/>
        <w:adjustRightInd w:val="0"/>
        <w:ind w:firstLine="284"/>
        <w:jc w:val="both"/>
        <w:rPr>
          <w:rFonts w:ascii="Arial" w:hAnsi="Arial" w:cs="Arial"/>
          <w:sz w:val="4"/>
          <w:szCs w:val="4"/>
        </w:rPr>
      </w:pPr>
    </w:p>
    <w:p w:rsidR="005C6502" w:rsidRPr="005C6502" w:rsidRDefault="005C6502" w:rsidP="00FD3843">
      <w:pPr>
        <w:autoSpaceDE w:val="0"/>
        <w:autoSpaceDN w:val="0"/>
        <w:adjustRightInd w:val="0"/>
        <w:ind w:left="8335"/>
        <w:jc w:val="center"/>
        <w:rPr>
          <w:rFonts w:ascii="Arial" w:hAnsi="Arial" w:cs="Arial"/>
          <w:sz w:val="12"/>
          <w:szCs w:val="12"/>
        </w:rPr>
      </w:pPr>
      <w:r w:rsidRPr="005C6502">
        <w:rPr>
          <w:rFonts w:ascii="Arial" w:hAnsi="Arial" w:cs="Arial"/>
          <w:sz w:val="12"/>
          <w:szCs w:val="12"/>
        </w:rPr>
        <w:t>УТВЕРЖДЕН</w:t>
      </w:r>
    </w:p>
    <w:p w:rsidR="005C6502" w:rsidRPr="005C6502" w:rsidRDefault="005C6502" w:rsidP="00FD3843">
      <w:pPr>
        <w:autoSpaceDE w:val="0"/>
        <w:autoSpaceDN w:val="0"/>
        <w:adjustRightInd w:val="0"/>
        <w:ind w:left="8335"/>
        <w:jc w:val="center"/>
        <w:rPr>
          <w:rFonts w:ascii="Arial" w:hAnsi="Arial" w:cs="Arial"/>
          <w:sz w:val="12"/>
          <w:szCs w:val="12"/>
        </w:rPr>
      </w:pPr>
      <w:r w:rsidRPr="005C6502">
        <w:rPr>
          <w:rFonts w:ascii="Arial" w:hAnsi="Arial" w:cs="Arial"/>
          <w:sz w:val="12"/>
          <w:szCs w:val="12"/>
        </w:rPr>
        <w:t>решением Думы Валдайского</w:t>
      </w:r>
      <w:r w:rsidR="00FD3843">
        <w:rPr>
          <w:rFonts w:ascii="Arial" w:hAnsi="Arial" w:cs="Arial"/>
          <w:sz w:val="12"/>
          <w:szCs w:val="12"/>
        </w:rPr>
        <w:t xml:space="preserve"> </w:t>
      </w:r>
      <w:r w:rsidRPr="005C6502">
        <w:rPr>
          <w:rFonts w:ascii="Arial" w:hAnsi="Arial" w:cs="Arial"/>
          <w:sz w:val="12"/>
          <w:szCs w:val="12"/>
        </w:rPr>
        <w:t>муниципального района</w:t>
      </w:r>
      <w:r w:rsidR="00FD3843">
        <w:rPr>
          <w:rFonts w:ascii="Arial" w:hAnsi="Arial" w:cs="Arial"/>
          <w:sz w:val="12"/>
          <w:szCs w:val="12"/>
        </w:rPr>
        <w:t xml:space="preserve"> </w:t>
      </w:r>
      <w:r w:rsidRPr="005C6502">
        <w:rPr>
          <w:rFonts w:ascii="Arial" w:hAnsi="Arial" w:cs="Arial"/>
          <w:sz w:val="12"/>
          <w:szCs w:val="12"/>
        </w:rPr>
        <w:t>от 27.10.2022  № 174</w:t>
      </w:r>
    </w:p>
    <w:p w:rsidR="005C6502" w:rsidRPr="005C6502" w:rsidRDefault="005C6502" w:rsidP="005C6502">
      <w:pPr>
        <w:tabs>
          <w:tab w:val="left" w:pos="6660"/>
          <w:tab w:val="left" w:pos="7380"/>
        </w:tabs>
        <w:jc w:val="center"/>
        <w:rPr>
          <w:rFonts w:ascii="Arial" w:hAnsi="Arial" w:cs="Arial"/>
          <w:b/>
          <w:sz w:val="16"/>
          <w:szCs w:val="16"/>
        </w:rPr>
      </w:pPr>
      <w:r w:rsidRPr="005C6502">
        <w:rPr>
          <w:rFonts w:ascii="Arial" w:hAnsi="Arial" w:cs="Arial"/>
          <w:b/>
          <w:sz w:val="16"/>
          <w:szCs w:val="16"/>
        </w:rPr>
        <w:t>ПОРЯДОК</w:t>
      </w:r>
    </w:p>
    <w:p w:rsidR="005C6502" w:rsidRDefault="005C6502" w:rsidP="005C6502">
      <w:pPr>
        <w:jc w:val="center"/>
        <w:rPr>
          <w:rFonts w:ascii="Arial" w:hAnsi="Arial" w:cs="Arial"/>
          <w:b/>
          <w:sz w:val="16"/>
          <w:szCs w:val="16"/>
        </w:rPr>
      </w:pPr>
      <w:r w:rsidRPr="005C6502">
        <w:rPr>
          <w:rFonts w:ascii="Arial" w:hAnsi="Arial" w:cs="Arial"/>
          <w:b/>
          <w:sz w:val="16"/>
          <w:szCs w:val="16"/>
        </w:rPr>
        <w:t>компенсации расходов по найму жилого помещения лицу, замещающему муниципальную должность</w:t>
      </w:r>
    </w:p>
    <w:p w:rsidR="005C6502" w:rsidRPr="005C6502" w:rsidRDefault="005C6502" w:rsidP="005C6502">
      <w:pPr>
        <w:jc w:val="center"/>
        <w:rPr>
          <w:rFonts w:ascii="Arial" w:hAnsi="Arial" w:cs="Arial"/>
          <w:b/>
          <w:sz w:val="16"/>
          <w:szCs w:val="16"/>
        </w:rPr>
      </w:pPr>
      <w:r w:rsidRPr="005C6502">
        <w:rPr>
          <w:rFonts w:ascii="Arial" w:hAnsi="Arial" w:cs="Arial"/>
          <w:b/>
          <w:sz w:val="16"/>
          <w:szCs w:val="16"/>
        </w:rPr>
        <w:t>в Валдайского муниципальном районе, осуществляющему свою деятельность на постоянной (штатной) основе</w:t>
      </w:r>
    </w:p>
    <w:p w:rsidR="005C6502" w:rsidRPr="005C6502" w:rsidRDefault="005C6502" w:rsidP="005C6502">
      <w:pPr>
        <w:tabs>
          <w:tab w:val="left" w:pos="993"/>
        </w:tabs>
        <w:suppressAutoHyphens/>
        <w:ind w:firstLine="284"/>
        <w:jc w:val="both"/>
        <w:rPr>
          <w:rFonts w:ascii="Arial" w:hAnsi="Arial" w:cs="Arial"/>
          <w:sz w:val="16"/>
          <w:szCs w:val="16"/>
        </w:rPr>
      </w:pPr>
      <w:r w:rsidRPr="005C6502">
        <w:rPr>
          <w:rFonts w:ascii="Arial" w:hAnsi="Arial" w:cs="Arial"/>
          <w:sz w:val="16"/>
          <w:szCs w:val="16"/>
        </w:rPr>
        <w:t>1. Настоящий Порядок определяет правила, и условия компенсации расходов по найму жилого помещения лицам, замещающим муниципальные должности в Валдайском муниципальном районе, осуществляющим свою деятельность на постоянной (штатной) основе (далее - лицо, замещающее муниципальную должность).</w:t>
      </w:r>
    </w:p>
    <w:p w:rsidR="005C6502" w:rsidRPr="005C6502" w:rsidRDefault="005C6502" w:rsidP="005C6502">
      <w:pPr>
        <w:tabs>
          <w:tab w:val="left" w:pos="993"/>
        </w:tabs>
        <w:suppressAutoHyphens/>
        <w:ind w:firstLine="284"/>
        <w:jc w:val="both"/>
        <w:rPr>
          <w:rFonts w:ascii="Arial" w:hAnsi="Arial" w:cs="Arial"/>
          <w:sz w:val="16"/>
          <w:szCs w:val="16"/>
        </w:rPr>
      </w:pPr>
      <w:r w:rsidRPr="005C6502">
        <w:rPr>
          <w:rFonts w:ascii="Arial" w:hAnsi="Arial" w:cs="Arial"/>
          <w:sz w:val="16"/>
          <w:szCs w:val="16"/>
        </w:rPr>
        <w:t>2. Лицу, замещающему муниципальную должность в Валдайском муниципальном районе и не обеспеченному жилым помещением (равно как и члены его семьи) в Валдайском муниципальном районе, на период осуществления своих полномочий компенсируются расходы по найму жилого помещения.</w:t>
      </w:r>
    </w:p>
    <w:p w:rsidR="005C6502" w:rsidRPr="005C6502" w:rsidRDefault="005C6502" w:rsidP="005C6502">
      <w:pPr>
        <w:tabs>
          <w:tab w:val="left" w:pos="993"/>
        </w:tabs>
        <w:suppressAutoHyphens/>
        <w:ind w:firstLine="284"/>
        <w:jc w:val="both"/>
        <w:rPr>
          <w:rFonts w:ascii="Arial" w:hAnsi="Arial" w:cs="Arial"/>
          <w:sz w:val="16"/>
          <w:szCs w:val="16"/>
        </w:rPr>
      </w:pPr>
      <w:r w:rsidRPr="005C6502">
        <w:rPr>
          <w:rFonts w:ascii="Arial" w:hAnsi="Arial" w:cs="Arial"/>
          <w:sz w:val="16"/>
          <w:szCs w:val="16"/>
        </w:rPr>
        <w:t>3. Компенсация расходов по найму жилого помещения предоставляется по фактически понесенным расходам в размере, не превышающем 10000 (десять тысяч) рублей в месяц.</w:t>
      </w:r>
    </w:p>
    <w:p w:rsidR="005C6502" w:rsidRPr="005C6502" w:rsidRDefault="005C6502" w:rsidP="005C6502">
      <w:pPr>
        <w:tabs>
          <w:tab w:val="left" w:pos="993"/>
        </w:tabs>
        <w:suppressAutoHyphens/>
        <w:autoSpaceDE w:val="0"/>
        <w:autoSpaceDN w:val="0"/>
        <w:adjustRightInd w:val="0"/>
        <w:ind w:firstLine="284"/>
        <w:jc w:val="both"/>
        <w:rPr>
          <w:rFonts w:ascii="Arial" w:hAnsi="Arial" w:cs="Arial"/>
          <w:sz w:val="16"/>
          <w:szCs w:val="16"/>
        </w:rPr>
      </w:pPr>
      <w:r w:rsidRPr="005C6502">
        <w:rPr>
          <w:rFonts w:ascii="Arial" w:hAnsi="Arial" w:cs="Arial"/>
          <w:sz w:val="16"/>
          <w:szCs w:val="16"/>
        </w:rPr>
        <w:t xml:space="preserve">4. В целях предоставления права на возмещение расходов на оплату найма жилого помещения лицо, замещающее муниципальную должность, подает в  Администрацию Валдайского муниципального района </w:t>
      </w:r>
      <w:hyperlink r:id="rId20" w:history="1">
        <w:r w:rsidRPr="005C6502">
          <w:rPr>
            <w:rFonts w:ascii="Arial" w:hAnsi="Arial" w:cs="Arial"/>
            <w:sz w:val="16"/>
            <w:szCs w:val="16"/>
          </w:rPr>
          <w:t>заявление</w:t>
        </w:r>
      </w:hyperlink>
      <w:r w:rsidRPr="005C6502">
        <w:rPr>
          <w:rFonts w:ascii="Arial" w:hAnsi="Arial" w:cs="Arial"/>
          <w:sz w:val="16"/>
          <w:szCs w:val="16"/>
        </w:rPr>
        <w:t xml:space="preserve"> о предоставлении права на возмещение расходов на оплату найма жилого помещения по форме согласно приложению к настоящему Порядку (далее заявление) с приложением следующих документов:</w:t>
      </w:r>
    </w:p>
    <w:p w:rsidR="005C6502" w:rsidRPr="005C6502" w:rsidRDefault="005C6502" w:rsidP="005C6502">
      <w:pPr>
        <w:tabs>
          <w:tab w:val="left" w:pos="1276"/>
        </w:tabs>
        <w:suppressAutoHyphens/>
        <w:autoSpaceDE w:val="0"/>
        <w:autoSpaceDN w:val="0"/>
        <w:adjustRightInd w:val="0"/>
        <w:ind w:firstLine="284"/>
        <w:jc w:val="both"/>
        <w:rPr>
          <w:rFonts w:ascii="Arial" w:hAnsi="Arial" w:cs="Arial"/>
          <w:sz w:val="16"/>
          <w:szCs w:val="16"/>
        </w:rPr>
      </w:pPr>
      <w:r w:rsidRPr="005C6502">
        <w:rPr>
          <w:rFonts w:ascii="Arial" w:hAnsi="Arial" w:cs="Arial"/>
          <w:sz w:val="16"/>
          <w:szCs w:val="16"/>
        </w:rPr>
        <w:t>4.1. Копию договора найма жилого помещения;</w:t>
      </w:r>
    </w:p>
    <w:p w:rsidR="005C6502" w:rsidRPr="005C6502" w:rsidRDefault="005C6502" w:rsidP="005C6502">
      <w:pPr>
        <w:tabs>
          <w:tab w:val="left" w:pos="1276"/>
        </w:tabs>
        <w:suppressAutoHyphens/>
        <w:autoSpaceDE w:val="0"/>
        <w:autoSpaceDN w:val="0"/>
        <w:adjustRightInd w:val="0"/>
        <w:ind w:firstLine="284"/>
        <w:jc w:val="both"/>
        <w:rPr>
          <w:rFonts w:ascii="Arial" w:hAnsi="Arial" w:cs="Arial"/>
          <w:sz w:val="16"/>
          <w:szCs w:val="16"/>
        </w:rPr>
      </w:pPr>
      <w:r w:rsidRPr="005C6502">
        <w:rPr>
          <w:rFonts w:ascii="Arial" w:hAnsi="Arial" w:cs="Arial"/>
          <w:sz w:val="16"/>
          <w:szCs w:val="16"/>
        </w:rPr>
        <w:t>4.2. Копию паспорта гражданина Российской Федерации или иного документа, удостоверяющего личность лица, замещающего муниципальную должность, а также членов его семьи, совместно с ним проживающих;</w:t>
      </w:r>
    </w:p>
    <w:p w:rsidR="005C6502" w:rsidRPr="005C6502" w:rsidRDefault="005C6502" w:rsidP="005C6502">
      <w:pPr>
        <w:tabs>
          <w:tab w:val="left" w:pos="1276"/>
        </w:tabs>
        <w:suppressAutoHyphens/>
        <w:autoSpaceDE w:val="0"/>
        <w:autoSpaceDN w:val="0"/>
        <w:adjustRightInd w:val="0"/>
        <w:ind w:firstLine="284"/>
        <w:jc w:val="both"/>
        <w:rPr>
          <w:rFonts w:ascii="Arial" w:hAnsi="Arial" w:cs="Arial"/>
          <w:sz w:val="16"/>
          <w:szCs w:val="16"/>
        </w:rPr>
      </w:pPr>
      <w:r w:rsidRPr="005C6502">
        <w:rPr>
          <w:rFonts w:ascii="Arial" w:hAnsi="Arial" w:cs="Arial"/>
          <w:sz w:val="16"/>
          <w:szCs w:val="16"/>
        </w:rPr>
        <w:t>4.3. Копии документов, содержащих сведения о совместно проживающих с лицом, замещающим муниципальную должность, членах семьи (свидетельство о рождении, свидетельство о заключении брака, решение об усыновлении (удочерении), судебные решения, содержащие требуемые сведения (в отношении несовершеннолетних детей)), а также справку о составе семьи;</w:t>
      </w:r>
    </w:p>
    <w:p w:rsidR="005C6502" w:rsidRPr="005C6502" w:rsidRDefault="005C6502" w:rsidP="005C6502">
      <w:pPr>
        <w:tabs>
          <w:tab w:val="left" w:pos="1276"/>
        </w:tabs>
        <w:suppressAutoHyphens/>
        <w:autoSpaceDE w:val="0"/>
        <w:autoSpaceDN w:val="0"/>
        <w:adjustRightInd w:val="0"/>
        <w:ind w:firstLine="284"/>
        <w:jc w:val="both"/>
        <w:rPr>
          <w:rFonts w:ascii="Arial" w:hAnsi="Arial" w:cs="Arial"/>
          <w:sz w:val="16"/>
          <w:szCs w:val="16"/>
        </w:rPr>
      </w:pPr>
      <w:r w:rsidRPr="005C6502">
        <w:rPr>
          <w:rFonts w:ascii="Arial" w:hAnsi="Arial" w:cs="Arial"/>
          <w:sz w:val="16"/>
          <w:szCs w:val="16"/>
        </w:rPr>
        <w:t>4.4. Выписку из Единого государственного реестра недвижимости о наличие (отсутствии) объектов недвижимости на территории Валдайского муниципального района в отношении лица, замещающего муниципальную должность, членов его семьи, совместно с ним проживающих, выданную не позднее, чем за 45 календарных дней до дня представления в Администрацию Валдайского муниципального района;</w:t>
      </w:r>
    </w:p>
    <w:p w:rsidR="005C6502" w:rsidRPr="005C6502" w:rsidRDefault="005C6502" w:rsidP="005C6502">
      <w:pPr>
        <w:tabs>
          <w:tab w:val="left" w:pos="1276"/>
        </w:tabs>
        <w:suppressAutoHyphens/>
        <w:autoSpaceDE w:val="0"/>
        <w:autoSpaceDN w:val="0"/>
        <w:adjustRightInd w:val="0"/>
        <w:ind w:firstLine="284"/>
        <w:jc w:val="both"/>
        <w:rPr>
          <w:rFonts w:ascii="Arial" w:hAnsi="Arial" w:cs="Arial"/>
          <w:sz w:val="16"/>
          <w:szCs w:val="16"/>
        </w:rPr>
      </w:pPr>
      <w:r w:rsidRPr="005C6502">
        <w:rPr>
          <w:rFonts w:ascii="Arial" w:hAnsi="Arial" w:cs="Arial"/>
          <w:sz w:val="16"/>
          <w:szCs w:val="16"/>
        </w:rPr>
        <w:t>4.5. Письменные согласия на обработку персональных данных лица, замещающего муниципальную должность и членов его семьи, совместно с ним проживающих;</w:t>
      </w:r>
    </w:p>
    <w:p w:rsidR="005C6502" w:rsidRPr="005C6502" w:rsidRDefault="005C6502" w:rsidP="005C6502">
      <w:pPr>
        <w:tabs>
          <w:tab w:val="left" w:pos="1276"/>
        </w:tabs>
        <w:suppressAutoHyphens/>
        <w:autoSpaceDE w:val="0"/>
        <w:autoSpaceDN w:val="0"/>
        <w:adjustRightInd w:val="0"/>
        <w:ind w:firstLine="284"/>
        <w:jc w:val="both"/>
        <w:rPr>
          <w:rFonts w:ascii="Arial" w:hAnsi="Arial" w:cs="Arial"/>
          <w:sz w:val="16"/>
          <w:szCs w:val="16"/>
        </w:rPr>
      </w:pPr>
      <w:r w:rsidRPr="005C6502">
        <w:rPr>
          <w:rFonts w:ascii="Arial" w:hAnsi="Arial" w:cs="Arial"/>
          <w:sz w:val="16"/>
          <w:szCs w:val="16"/>
        </w:rPr>
        <w:t>4.6. Сведений о реквизитах банковского счета, предусматривающего совершение операций с использованием банковской карты, открытого в кредитной организации, лица, замещающего муниципальную должность;</w:t>
      </w:r>
    </w:p>
    <w:p w:rsidR="005C6502" w:rsidRPr="005C6502" w:rsidRDefault="005C6502" w:rsidP="005C6502">
      <w:pPr>
        <w:tabs>
          <w:tab w:val="left" w:pos="1276"/>
        </w:tabs>
        <w:suppressAutoHyphens/>
        <w:autoSpaceDE w:val="0"/>
        <w:autoSpaceDN w:val="0"/>
        <w:adjustRightInd w:val="0"/>
        <w:ind w:firstLine="284"/>
        <w:jc w:val="both"/>
        <w:rPr>
          <w:rFonts w:ascii="Arial" w:hAnsi="Arial" w:cs="Arial"/>
          <w:sz w:val="16"/>
          <w:szCs w:val="16"/>
        </w:rPr>
      </w:pPr>
      <w:r w:rsidRPr="005C6502">
        <w:rPr>
          <w:rFonts w:ascii="Arial" w:hAnsi="Arial" w:cs="Arial"/>
          <w:sz w:val="16"/>
          <w:szCs w:val="16"/>
        </w:rPr>
        <w:t>4.7. Копии документов, подтверждающих расходы по найму жилого помещения (квитанции к приходному кассовому ордеру, кассовые, товарные чеки, расписки наймодателя о получении оплаты за найм жилого помещения).</w:t>
      </w:r>
    </w:p>
    <w:p w:rsidR="005C6502" w:rsidRPr="005C6502" w:rsidRDefault="005C6502" w:rsidP="005C6502">
      <w:pPr>
        <w:tabs>
          <w:tab w:val="left" w:pos="993"/>
        </w:tabs>
        <w:suppressAutoHyphens/>
        <w:autoSpaceDE w:val="0"/>
        <w:autoSpaceDN w:val="0"/>
        <w:adjustRightInd w:val="0"/>
        <w:ind w:firstLine="284"/>
        <w:jc w:val="both"/>
        <w:rPr>
          <w:rFonts w:ascii="Arial" w:hAnsi="Arial" w:cs="Arial"/>
          <w:sz w:val="16"/>
          <w:szCs w:val="16"/>
        </w:rPr>
      </w:pPr>
      <w:r w:rsidRPr="005C6502">
        <w:rPr>
          <w:rFonts w:ascii="Arial" w:hAnsi="Arial" w:cs="Arial"/>
          <w:sz w:val="16"/>
          <w:szCs w:val="16"/>
        </w:rPr>
        <w:t>5. Копии документов, предусмотренные пунктом 4 настоящего Порядка, заверяются в установленном законодательством порядке или одновременно с предъявлением оригиналов документов для проверки их соответствия оригиналу.</w:t>
      </w:r>
    </w:p>
    <w:p w:rsidR="005C6502" w:rsidRPr="005C6502" w:rsidRDefault="005C6502" w:rsidP="005C6502">
      <w:pPr>
        <w:widowControl w:val="0"/>
        <w:suppressAutoHyphens/>
        <w:adjustRightInd w:val="0"/>
        <w:ind w:firstLine="284"/>
        <w:jc w:val="both"/>
        <w:rPr>
          <w:rFonts w:ascii="Arial" w:hAnsi="Arial" w:cs="Arial"/>
          <w:sz w:val="16"/>
          <w:szCs w:val="16"/>
        </w:rPr>
      </w:pPr>
      <w:r w:rsidRPr="005C6502">
        <w:rPr>
          <w:rFonts w:ascii="Arial" w:hAnsi="Arial" w:cs="Arial"/>
          <w:sz w:val="16"/>
          <w:szCs w:val="16"/>
        </w:rPr>
        <w:t xml:space="preserve">Обязанность  по представлению документов, указанных в пункте 4 настоящего Порядка, лежит на заявителе – лице, замещающем муниципальную должность.  </w:t>
      </w:r>
    </w:p>
    <w:p w:rsidR="005C6502" w:rsidRPr="005C6502" w:rsidRDefault="005C6502" w:rsidP="005C6502">
      <w:pPr>
        <w:tabs>
          <w:tab w:val="left" w:pos="993"/>
        </w:tabs>
        <w:suppressAutoHyphens/>
        <w:autoSpaceDE w:val="0"/>
        <w:autoSpaceDN w:val="0"/>
        <w:adjustRightInd w:val="0"/>
        <w:ind w:firstLine="284"/>
        <w:jc w:val="both"/>
        <w:rPr>
          <w:rFonts w:ascii="Arial" w:hAnsi="Arial" w:cs="Arial"/>
          <w:sz w:val="16"/>
          <w:szCs w:val="16"/>
        </w:rPr>
      </w:pPr>
      <w:r w:rsidRPr="005C6502">
        <w:rPr>
          <w:rFonts w:ascii="Arial" w:hAnsi="Arial" w:cs="Arial"/>
          <w:sz w:val="16"/>
          <w:szCs w:val="16"/>
        </w:rPr>
        <w:t>К заявлению лица, замещающего муниципальную должность, лицо уполномоченное на прием документов прилагает сведения из Администрации района о предоставлении либо непредоставлении лицу, замещаемому муниципальную должность в Валдайском муниципальном районе, и членам его семьи жилого помещения, находящегося в муниципальной собственности, по договору социального найма, договору найма специализированного жилищного фонда.</w:t>
      </w:r>
    </w:p>
    <w:p w:rsidR="005C6502" w:rsidRPr="005C6502" w:rsidRDefault="005C6502" w:rsidP="005C6502">
      <w:pPr>
        <w:tabs>
          <w:tab w:val="left" w:pos="993"/>
        </w:tabs>
        <w:suppressAutoHyphens/>
        <w:autoSpaceDE w:val="0"/>
        <w:autoSpaceDN w:val="0"/>
        <w:adjustRightInd w:val="0"/>
        <w:ind w:firstLine="284"/>
        <w:jc w:val="both"/>
        <w:rPr>
          <w:rFonts w:ascii="Arial" w:hAnsi="Arial" w:cs="Arial"/>
          <w:sz w:val="16"/>
          <w:szCs w:val="16"/>
        </w:rPr>
      </w:pPr>
      <w:r w:rsidRPr="005C6502">
        <w:rPr>
          <w:rFonts w:ascii="Arial" w:hAnsi="Arial" w:cs="Arial"/>
          <w:sz w:val="16"/>
          <w:szCs w:val="16"/>
        </w:rPr>
        <w:t>6. Заявление и документы направляются уполномоченным на прием документов лицом в течение 5 дней со дня обращения заявителя на рассмотрение комиссии по выплате компенсации расходов по найму жилого помещения лицам, замещающим муниципальные должности (далее – Комиссия). Состав и порядок деятельности Комиссии устанавливается положением, утверждаемым муниципальным правовым актом Администрации Валдайского муниципального района.</w:t>
      </w:r>
    </w:p>
    <w:p w:rsidR="005C6502" w:rsidRPr="005C6502" w:rsidRDefault="005C6502" w:rsidP="005C6502">
      <w:pPr>
        <w:tabs>
          <w:tab w:val="left" w:pos="993"/>
        </w:tabs>
        <w:suppressAutoHyphens/>
        <w:autoSpaceDE w:val="0"/>
        <w:autoSpaceDN w:val="0"/>
        <w:adjustRightInd w:val="0"/>
        <w:ind w:firstLine="284"/>
        <w:jc w:val="both"/>
        <w:rPr>
          <w:rFonts w:ascii="Arial" w:hAnsi="Arial" w:cs="Arial"/>
          <w:sz w:val="16"/>
          <w:szCs w:val="16"/>
        </w:rPr>
      </w:pPr>
      <w:r w:rsidRPr="005C6502">
        <w:rPr>
          <w:rFonts w:ascii="Arial" w:hAnsi="Arial" w:cs="Arial"/>
          <w:sz w:val="16"/>
          <w:szCs w:val="16"/>
        </w:rPr>
        <w:t>7. Заявление и документы, указанные в пункте 4 настоящего Порядка, подаются лицом, замещающим муниципальную должность, однократно для осуществления первой выплаты компенсации.</w:t>
      </w:r>
    </w:p>
    <w:p w:rsidR="005C6502" w:rsidRPr="005C6502" w:rsidRDefault="005C6502" w:rsidP="005C6502">
      <w:pPr>
        <w:suppressAutoHyphens/>
        <w:autoSpaceDE w:val="0"/>
        <w:autoSpaceDN w:val="0"/>
        <w:adjustRightInd w:val="0"/>
        <w:ind w:firstLine="284"/>
        <w:jc w:val="both"/>
        <w:rPr>
          <w:rFonts w:ascii="Arial" w:hAnsi="Arial" w:cs="Arial"/>
          <w:sz w:val="16"/>
          <w:szCs w:val="16"/>
        </w:rPr>
      </w:pPr>
      <w:r w:rsidRPr="005C6502">
        <w:rPr>
          <w:rFonts w:ascii="Arial" w:hAnsi="Arial" w:cs="Arial"/>
          <w:sz w:val="16"/>
          <w:szCs w:val="16"/>
        </w:rPr>
        <w:t>Для осуществления последующих выплат лицо, замещающее муниципальную должность, направляет в Комиссию документы, подтверждающие расходы по найму в соответствии с подпунктом 4.7 пункта 4 настоящего Порядка и заявление в произвольной форме, содержащее информацию о неизменности либо изменении сведений об обеспеченности жилыми помещениями заявителя и членов его семьи, представленных с первоначальным заявлением согласно пункту 4 настоящего Порядка.</w:t>
      </w:r>
    </w:p>
    <w:p w:rsidR="005C6502" w:rsidRPr="005C6502" w:rsidRDefault="005C6502" w:rsidP="005C6502">
      <w:pPr>
        <w:tabs>
          <w:tab w:val="left" w:pos="993"/>
        </w:tabs>
        <w:suppressAutoHyphens/>
        <w:autoSpaceDE w:val="0"/>
        <w:autoSpaceDN w:val="0"/>
        <w:adjustRightInd w:val="0"/>
        <w:ind w:firstLine="284"/>
        <w:jc w:val="both"/>
        <w:rPr>
          <w:rFonts w:ascii="Arial" w:hAnsi="Arial" w:cs="Arial"/>
          <w:sz w:val="16"/>
          <w:szCs w:val="16"/>
        </w:rPr>
      </w:pPr>
      <w:r w:rsidRPr="005C6502">
        <w:rPr>
          <w:rFonts w:ascii="Arial" w:hAnsi="Arial" w:cs="Arial"/>
          <w:sz w:val="16"/>
          <w:szCs w:val="16"/>
        </w:rPr>
        <w:t>8. Комиссия в пятидневный срок со дня поступления заявления и документов рассматривает представленные документы и принимает решение о выплате компенсации расходов по найму жилого помещения либо об отказе в выплате компенсации расходов по найму жилого помещения. В решении об отказе в выплате компенсации расходов по найму жилого помещения указываются основания отказа.</w:t>
      </w:r>
    </w:p>
    <w:p w:rsidR="005C6502" w:rsidRPr="005C6502" w:rsidRDefault="005C6502" w:rsidP="005C6502">
      <w:pPr>
        <w:tabs>
          <w:tab w:val="left" w:pos="993"/>
        </w:tabs>
        <w:suppressAutoHyphens/>
        <w:autoSpaceDE w:val="0"/>
        <w:autoSpaceDN w:val="0"/>
        <w:adjustRightInd w:val="0"/>
        <w:ind w:firstLine="284"/>
        <w:jc w:val="both"/>
        <w:rPr>
          <w:rFonts w:ascii="Arial" w:hAnsi="Arial" w:cs="Arial"/>
          <w:sz w:val="16"/>
          <w:szCs w:val="16"/>
        </w:rPr>
      </w:pPr>
      <w:r w:rsidRPr="005C6502">
        <w:rPr>
          <w:rFonts w:ascii="Arial" w:hAnsi="Arial" w:cs="Arial"/>
          <w:sz w:val="16"/>
          <w:szCs w:val="16"/>
        </w:rPr>
        <w:t>9. Решение об отказе в выплате компенсации расходов по найму жилого помещения принимается в случаях:</w:t>
      </w:r>
    </w:p>
    <w:p w:rsidR="005C6502" w:rsidRPr="005C6502" w:rsidRDefault="005C6502" w:rsidP="005C6502">
      <w:pPr>
        <w:widowControl w:val="0"/>
        <w:tabs>
          <w:tab w:val="left" w:pos="1134"/>
        </w:tabs>
        <w:adjustRightInd w:val="0"/>
        <w:ind w:firstLine="284"/>
        <w:jc w:val="both"/>
        <w:rPr>
          <w:rFonts w:ascii="Arial" w:hAnsi="Arial" w:cs="Arial"/>
          <w:sz w:val="16"/>
          <w:szCs w:val="16"/>
        </w:rPr>
      </w:pPr>
      <w:r w:rsidRPr="005C6502">
        <w:rPr>
          <w:rFonts w:ascii="Arial" w:hAnsi="Arial" w:cs="Arial"/>
          <w:sz w:val="16"/>
          <w:szCs w:val="16"/>
        </w:rPr>
        <w:t>9.1. Несоответствия лица, замещающего муниципальную должность, условиям, установленным пунктом 2 настоящего Порядка;</w:t>
      </w:r>
    </w:p>
    <w:p w:rsidR="005C6502" w:rsidRPr="005C6502" w:rsidRDefault="005C6502" w:rsidP="005C6502">
      <w:pPr>
        <w:tabs>
          <w:tab w:val="left" w:pos="993"/>
          <w:tab w:val="left" w:pos="1134"/>
        </w:tabs>
        <w:suppressAutoHyphens/>
        <w:autoSpaceDE w:val="0"/>
        <w:autoSpaceDN w:val="0"/>
        <w:adjustRightInd w:val="0"/>
        <w:ind w:firstLine="284"/>
        <w:jc w:val="both"/>
        <w:rPr>
          <w:rFonts w:ascii="Arial" w:hAnsi="Arial" w:cs="Arial"/>
          <w:sz w:val="16"/>
          <w:szCs w:val="16"/>
        </w:rPr>
      </w:pPr>
      <w:r w:rsidRPr="005C6502">
        <w:rPr>
          <w:rFonts w:ascii="Arial" w:hAnsi="Arial" w:cs="Arial"/>
          <w:sz w:val="16"/>
          <w:szCs w:val="16"/>
        </w:rPr>
        <w:t>9.2. Непредставления документов, предусмотренных пунктом 4 настоящего Порядка, и обязанность предоставления которых лежит на заявителе.</w:t>
      </w:r>
    </w:p>
    <w:p w:rsidR="005C6502" w:rsidRPr="005C6502" w:rsidRDefault="005C6502" w:rsidP="005C6502">
      <w:pPr>
        <w:tabs>
          <w:tab w:val="left" w:pos="993"/>
        </w:tabs>
        <w:suppressAutoHyphens/>
        <w:autoSpaceDE w:val="0"/>
        <w:autoSpaceDN w:val="0"/>
        <w:adjustRightInd w:val="0"/>
        <w:ind w:firstLine="284"/>
        <w:jc w:val="both"/>
        <w:rPr>
          <w:rFonts w:ascii="Arial" w:hAnsi="Arial" w:cs="Arial"/>
          <w:sz w:val="16"/>
          <w:szCs w:val="16"/>
        </w:rPr>
      </w:pPr>
      <w:r w:rsidRPr="005C6502">
        <w:rPr>
          <w:rFonts w:ascii="Arial" w:hAnsi="Arial" w:cs="Arial"/>
          <w:sz w:val="16"/>
          <w:szCs w:val="16"/>
        </w:rPr>
        <w:t>10. Комиссия направляет в отдел по бухгалтерскому учету решение о предоставлении права на возмещение расходов на оплату найма жилого помещения или об отказе в предоставлении права на возмещение расходов на оплату найма жилого помещения лицу, замещающему муниципальную должность в течение 5 рабочих дней со дня заседания комиссии.</w:t>
      </w:r>
    </w:p>
    <w:p w:rsidR="005C6502" w:rsidRPr="005C6502" w:rsidRDefault="005C6502" w:rsidP="005C6502">
      <w:pPr>
        <w:tabs>
          <w:tab w:val="left" w:pos="993"/>
        </w:tabs>
        <w:suppressAutoHyphens/>
        <w:autoSpaceDE w:val="0"/>
        <w:autoSpaceDN w:val="0"/>
        <w:adjustRightInd w:val="0"/>
        <w:ind w:firstLine="284"/>
        <w:jc w:val="both"/>
        <w:rPr>
          <w:rFonts w:ascii="Arial" w:hAnsi="Arial" w:cs="Arial"/>
          <w:sz w:val="16"/>
          <w:szCs w:val="16"/>
        </w:rPr>
      </w:pPr>
      <w:r w:rsidRPr="005C6502">
        <w:rPr>
          <w:rFonts w:ascii="Arial" w:hAnsi="Arial" w:cs="Arial"/>
          <w:sz w:val="16"/>
          <w:szCs w:val="16"/>
        </w:rPr>
        <w:t xml:space="preserve">11. На основании решения Комиссии отдел по бухгалтерскому учету подготавливает проект распоряжения Администрации Валдайского муниципального района о предоставлении права на возмещение расходов на оплату найма жилого помещения или об отказе в предоставлении права на возмещение расходов на оплату найма жилого помещения лицу, замещающему муниципальную должность в течение 5 рабочих дней с поступления указанного в </w:t>
      </w:r>
      <w:hyperlink w:anchor="Par15" w:history="1">
        <w:r w:rsidRPr="005C6502">
          <w:rPr>
            <w:rFonts w:ascii="Arial" w:hAnsi="Arial" w:cs="Arial"/>
            <w:sz w:val="16"/>
            <w:szCs w:val="16"/>
          </w:rPr>
          <w:t>8</w:t>
        </w:r>
      </w:hyperlink>
      <w:r w:rsidRPr="005C6502">
        <w:rPr>
          <w:rFonts w:ascii="Arial" w:hAnsi="Arial" w:cs="Arial"/>
          <w:sz w:val="16"/>
          <w:szCs w:val="16"/>
        </w:rPr>
        <w:t xml:space="preserve"> настоящего Порядка решения в отдел по бухгалтерскому учету и обеспечивает его согласование в порядке, установленном Инструкцией по делопроизводству Администрации Валдайского муниципального района.</w:t>
      </w:r>
    </w:p>
    <w:p w:rsidR="005C6502" w:rsidRPr="005C6502" w:rsidRDefault="005C6502" w:rsidP="005C6502">
      <w:pPr>
        <w:tabs>
          <w:tab w:val="left" w:pos="993"/>
        </w:tabs>
        <w:suppressAutoHyphens/>
        <w:autoSpaceDE w:val="0"/>
        <w:autoSpaceDN w:val="0"/>
        <w:adjustRightInd w:val="0"/>
        <w:ind w:firstLine="284"/>
        <w:jc w:val="both"/>
        <w:rPr>
          <w:rFonts w:ascii="Arial" w:hAnsi="Arial" w:cs="Arial"/>
          <w:sz w:val="16"/>
          <w:szCs w:val="16"/>
        </w:rPr>
      </w:pPr>
      <w:r w:rsidRPr="005C6502">
        <w:rPr>
          <w:rFonts w:ascii="Arial" w:hAnsi="Arial" w:cs="Arial"/>
          <w:sz w:val="16"/>
          <w:szCs w:val="16"/>
        </w:rPr>
        <w:t xml:space="preserve">12. В случае принятия  распоряжения Администрации Валдайского муниципального района об отказе в предоставлении права на возмещение расходов на оплату найма жилого помещения лицу, замещающему муниципальную должность отдел по бухгалтерскому учету в течение 3 рабочих дней со дня принятия указанного распоряжения уведомляет о принятом решении и возвращает документы, представленные в соответствии с </w:t>
      </w:r>
      <w:hyperlink w:anchor="Par0" w:history="1">
        <w:r w:rsidRPr="005C6502">
          <w:rPr>
            <w:rFonts w:ascii="Arial" w:hAnsi="Arial" w:cs="Arial"/>
            <w:sz w:val="16"/>
            <w:szCs w:val="16"/>
          </w:rPr>
          <w:t xml:space="preserve">пунктом </w:t>
        </w:r>
      </w:hyperlink>
      <w:r w:rsidRPr="005C6502">
        <w:rPr>
          <w:rFonts w:ascii="Arial" w:hAnsi="Arial" w:cs="Arial"/>
          <w:sz w:val="16"/>
          <w:szCs w:val="16"/>
        </w:rPr>
        <w:t>4 настоящего Порядка, лицу, замещающему муниципальную должность путем направления заказного письма или выдает лично под подпись лица, замещающего муниципальную должность.</w:t>
      </w:r>
    </w:p>
    <w:p w:rsidR="005C6502" w:rsidRPr="005C6502" w:rsidRDefault="005C6502" w:rsidP="005C6502">
      <w:pPr>
        <w:tabs>
          <w:tab w:val="left" w:pos="993"/>
        </w:tabs>
        <w:suppressAutoHyphens/>
        <w:autoSpaceDE w:val="0"/>
        <w:autoSpaceDN w:val="0"/>
        <w:adjustRightInd w:val="0"/>
        <w:ind w:firstLine="284"/>
        <w:jc w:val="both"/>
        <w:rPr>
          <w:rFonts w:ascii="Arial" w:hAnsi="Arial" w:cs="Arial"/>
          <w:sz w:val="16"/>
          <w:szCs w:val="16"/>
        </w:rPr>
      </w:pPr>
      <w:r w:rsidRPr="005C6502">
        <w:rPr>
          <w:rFonts w:ascii="Arial" w:hAnsi="Arial" w:cs="Arial"/>
          <w:sz w:val="16"/>
          <w:szCs w:val="16"/>
        </w:rPr>
        <w:t>13. В случае принятия распоряжения Администрации Валдайского муниципального района о предоставлении права на возмещение расходов на оплату найма жилого помещения лицу, замещающему муниципальную должность отдел по бухгалтерскому учету производит выплату компенсации расходов по найму жилого помещения путем перечисления компенсации на счет лица, замещающего муниципальную должность, открытый в кредитной организации, в ближайший день очередной выплаты заработной платы.</w:t>
      </w:r>
    </w:p>
    <w:p w:rsidR="005C6502" w:rsidRPr="005C6502" w:rsidRDefault="005C6502" w:rsidP="005C6502">
      <w:pPr>
        <w:tabs>
          <w:tab w:val="left" w:pos="993"/>
        </w:tabs>
        <w:suppressAutoHyphens/>
        <w:autoSpaceDE w:val="0"/>
        <w:autoSpaceDN w:val="0"/>
        <w:adjustRightInd w:val="0"/>
        <w:ind w:firstLine="284"/>
        <w:jc w:val="both"/>
        <w:rPr>
          <w:rFonts w:ascii="Arial" w:hAnsi="Arial" w:cs="Arial"/>
          <w:sz w:val="16"/>
          <w:szCs w:val="16"/>
        </w:rPr>
      </w:pPr>
      <w:r w:rsidRPr="005C6502">
        <w:rPr>
          <w:rFonts w:ascii="Arial" w:hAnsi="Arial" w:cs="Arial"/>
          <w:sz w:val="16"/>
          <w:szCs w:val="16"/>
        </w:rPr>
        <w:t>14. Компенсация расходов по найму жилого помещения выплачивается за счет средств бюджета Валдайского муниципального района.</w:t>
      </w:r>
    </w:p>
    <w:p w:rsidR="005C6502" w:rsidRPr="005C6502" w:rsidRDefault="005C6502" w:rsidP="005C6502">
      <w:pPr>
        <w:tabs>
          <w:tab w:val="left" w:pos="993"/>
        </w:tabs>
        <w:suppressAutoHyphens/>
        <w:autoSpaceDE w:val="0"/>
        <w:autoSpaceDN w:val="0"/>
        <w:adjustRightInd w:val="0"/>
        <w:ind w:firstLine="284"/>
        <w:jc w:val="both"/>
        <w:rPr>
          <w:rFonts w:ascii="Arial" w:hAnsi="Arial" w:cs="Arial"/>
          <w:sz w:val="16"/>
          <w:szCs w:val="16"/>
        </w:rPr>
      </w:pPr>
      <w:r w:rsidRPr="005C6502">
        <w:rPr>
          <w:rFonts w:ascii="Arial" w:hAnsi="Arial" w:cs="Arial"/>
          <w:sz w:val="16"/>
          <w:szCs w:val="16"/>
        </w:rPr>
        <w:t>15. Компенсация расходов по найму жилого помещения предоставляется в период замещения муниципальной должности и в период действия договора найма жилого помещения. При досрочном расторжении договора найма жилого помещения предоставление компенсации расходов по найму жилого помещения производится до момента расторжения договора найма жилого помещения. В случае оставления муниципальной должности предоставление компенсации расходов по найму жилого помещения производится по день замещения муниципальной должности.</w:t>
      </w:r>
    </w:p>
    <w:p w:rsidR="005C6502" w:rsidRPr="005C6502" w:rsidRDefault="005C6502" w:rsidP="005C6502">
      <w:pPr>
        <w:tabs>
          <w:tab w:val="left" w:pos="993"/>
        </w:tabs>
        <w:suppressAutoHyphens/>
        <w:autoSpaceDE w:val="0"/>
        <w:autoSpaceDN w:val="0"/>
        <w:adjustRightInd w:val="0"/>
        <w:ind w:firstLine="284"/>
        <w:jc w:val="both"/>
        <w:rPr>
          <w:rFonts w:ascii="Arial" w:hAnsi="Arial" w:cs="Arial"/>
          <w:sz w:val="16"/>
          <w:szCs w:val="16"/>
        </w:rPr>
      </w:pPr>
      <w:r w:rsidRPr="005C6502">
        <w:rPr>
          <w:rFonts w:ascii="Arial" w:hAnsi="Arial" w:cs="Arial"/>
          <w:sz w:val="16"/>
          <w:szCs w:val="16"/>
        </w:rPr>
        <w:t xml:space="preserve">16. В случае невыполнения или ненадлежащего выполнения требований, указанных в </w:t>
      </w:r>
      <w:hyperlink w:anchor="Par41" w:history="1">
        <w:r w:rsidRPr="005C6502">
          <w:rPr>
            <w:rFonts w:ascii="Arial" w:hAnsi="Arial" w:cs="Arial"/>
            <w:sz w:val="16"/>
            <w:szCs w:val="16"/>
          </w:rPr>
          <w:t xml:space="preserve">пункте </w:t>
        </w:r>
      </w:hyperlink>
      <w:r w:rsidRPr="005C6502">
        <w:rPr>
          <w:rFonts w:ascii="Arial" w:hAnsi="Arial" w:cs="Arial"/>
          <w:sz w:val="16"/>
          <w:szCs w:val="16"/>
        </w:rPr>
        <w:t>15 настоящего Порядка, лицо, замещающее муниципальную должность в течение 10 рабочих дней со дня выявления факта невыполнения или ненадлежащего выполнения им данных требований уведомляется Администрацией Валдайского муниципального района путем направления заказного письма с уведомлением о вручении.</w:t>
      </w:r>
    </w:p>
    <w:p w:rsidR="005C6502" w:rsidRPr="005C6502" w:rsidRDefault="005C6502" w:rsidP="005C6502">
      <w:pPr>
        <w:tabs>
          <w:tab w:val="left" w:pos="993"/>
        </w:tabs>
        <w:suppressAutoHyphens/>
        <w:autoSpaceDE w:val="0"/>
        <w:autoSpaceDN w:val="0"/>
        <w:adjustRightInd w:val="0"/>
        <w:ind w:firstLine="284"/>
        <w:jc w:val="both"/>
        <w:rPr>
          <w:rFonts w:ascii="Arial" w:hAnsi="Arial" w:cs="Arial"/>
          <w:sz w:val="16"/>
          <w:szCs w:val="16"/>
        </w:rPr>
      </w:pPr>
      <w:r w:rsidRPr="005C6502">
        <w:rPr>
          <w:rFonts w:ascii="Arial" w:hAnsi="Arial" w:cs="Arial"/>
          <w:sz w:val="16"/>
          <w:szCs w:val="16"/>
        </w:rPr>
        <w:t xml:space="preserve">17. Излишне возмещенные суммы расходов на оплату найма жилого помещения лицу, замещающему муниципальную должность, подлежат возврату в бюджет Валдайского муниципального района в течение 30 календарных дней со дня получения уведомления, указанного в </w:t>
      </w:r>
      <w:hyperlink w:anchor="Par60" w:history="1">
        <w:r w:rsidRPr="005C6502">
          <w:rPr>
            <w:rFonts w:ascii="Arial" w:hAnsi="Arial" w:cs="Arial"/>
            <w:sz w:val="16"/>
            <w:szCs w:val="16"/>
          </w:rPr>
          <w:t>пункте</w:t>
        </w:r>
      </w:hyperlink>
      <w:r w:rsidRPr="005C6502">
        <w:rPr>
          <w:rFonts w:ascii="Arial" w:hAnsi="Arial" w:cs="Arial"/>
          <w:sz w:val="16"/>
          <w:szCs w:val="16"/>
        </w:rPr>
        <w:t xml:space="preserve"> 16 настоящего Порядка.</w:t>
      </w:r>
    </w:p>
    <w:p w:rsidR="005C6502" w:rsidRPr="005C6502" w:rsidRDefault="005C6502" w:rsidP="005C6502">
      <w:pPr>
        <w:suppressAutoHyphens/>
        <w:autoSpaceDE w:val="0"/>
        <w:autoSpaceDN w:val="0"/>
        <w:adjustRightInd w:val="0"/>
        <w:ind w:firstLine="284"/>
        <w:jc w:val="both"/>
        <w:rPr>
          <w:rFonts w:ascii="Arial" w:hAnsi="Arial" w:cs="Arial"/>
          <w:sz w:val="16"/>
          <w:szCs w:val="16"/>
        </w:rPr>
      </w:pPr>
      <w:r w:rsidRPr="005C6502">
        <w:rPr>
          <w:rFonts w:ascii="Arial" w:hAnsi="Arial" w:cs="Arial"/>
          <w:sz w:val="16"/>
          <w:szCs w:val="16"/>
        </w:rPr>
        <w:t>18. В случае если указанные суммы не возвращены в бюджет Валдайского муниципального района в добровольном порядке, они взыскиваются в судебном порядке.</w:t>
      </w:r>
    </w:p>
    <w:p w:rsidR="007A20FD" w:rsidRPr="007A20FD" w:rsidRDefault="007A20FD" w:rsidP="007A20FD">
      <w:pPr>
        <w:pStyle w:val="20"/>
        <w:rPr>
          <w:rFonts w:ascii="Arial" w:hAnsi="Arial" w:cs="Arial"/>
          <w:color w:val="000000"/>
          <w:sz w:val="16"/>
          <w:szCs w:val="16"/>
        </w:rPr>
      </w:pPr>
      <w:r w:rsidRPr="007A20FD">
        <w:rPr>
          <w:rFonts w:ascii="Arial" w:hAnsi="Arial" w:cs="Arial"/>
          <w:color w:val="000000"/>
          <w:sz w:val="16"/>
          <w:szCs w:val="16"/>
        </w:rPr>
        <w:t>АДМИНИСТРАЦИЯ ВАЛДАЙСКОГО МУНИЦИПАЛЬНОГО РАЙОНА</w:t>
      </w:r>
    </w:p>
    <w:p w:rsidR="007A20FD" w:rsidRPr="007A20FD" w:rsidRDefault="007A20FD" w:rsidP="007A20FD">
      <w:pPr>
        <w:pStyle w:val="3"/>
        <w:rPr>
          <w:rFonts w:ascii="Arial" w:hAnsi="Arial" w:cs="Arial"/>
          <w:sz w:val="16"/>
          <w:szCs w:val="16"/>
        </w:rPr>
      </w:pPr>
      <w:r w:rsidRPr="007A20FD">
        <w:rPr>
          <w:rFonts w:ascii="Arial" w:hAnsi="Arial" w:cs="Arial"/>
          <w:sz w:val="16"/>
          <w:szCs w:val="16"/>
        </w:rPr>
        <w:t>П О С Т А Н О В Л Е Н И Е</w:t>
      </w:r>
    </w:p>
    <w:p w:rsidR="007A20FD" w:rsidRPr="007A20FD" w:rsidRDefault="007A20FD" w:rsidP="007A20FD">
      <w:pPr>
        <w:jc w:val="center"/>
        <w:rPr>
          <w:rFonts w:ascii="Arial" w:hAnsi="Arial" w:cs="Arial"/>
          <w:sz w:val="16"/>
          <w:szCs w:val="16"/>
        </w:rPr>
      </w:pPr>
      <w:r w:rsidRPr="007A20FD">
        <w:rPr>
          <w:rFonts w:ascii="Arial" w:hAnsi="Arial" w:cs="Arial"/>
          <w:sz w:val="16"/>
          <w:szCs w:val="16"/>
        </w:rPr>
        <w:t>17.10.2022 № 2085</w:t>
      </w:r>
    </w:p>
    <w:p w:rsidR="007A20FD" w:rsidRDefault="007A20FD" w:rsidP="007A20FD">
      <w:pPr>
        <w:tabs>
          <w:tab w:val="left" w:pos="3560"/>
        </w:tabs>
        <w:jc w:val="center"/>
        <w:rPr>
          <w:rFonts w:ascii="Arial" w:hAnsi="Arial" w:cs="Arial"/>
          <w:b/>
          <w:color w:val="000000"/>
          <w:sz w:val="16"/>
          <w:szCs w:val="16"/>
        </w:rPr>
      </w:pPr>
      <w:r w:rsidRPr="007A20FD">
        <w:rPr>
          <w:rFonts w:ascii="Arial" w:hAnsi="Arial" w:cs="Arial"/>
          <w:b/>
          <w:color w:val="000000"/>
          <w:sz w:val="16"/>
          <w:szCs w:val="16"/>
        </w:rPr>
        <w:t>О внесении изменений в муниципальную программу</w:t>
      </w:r>
      <w:r>
        <w:rPr>
          <w:rFonts w:ascii="Arial" w:hAnsi="Arial" w:cs="Arial"/>
          <w:b/>
          <w:color w:val="000000"/>
          <w:sz w:val="16"/>
          <w:szCs w:val="16"/>
        </w:rPr>
        <w:t xml:space="preserve"> </w:t>
      </w:r>
      <w:r w:rsidRPr="007A20FD">
        <w:rPr>
          <w:rFonts w:ascii="Arial" w:hAnsi="Arial" w:cs="Arial"/>
          <w:b/>
          <w:color w:val="000000"/>
          <w:sz w:val="16"/>
          <w:szCs w:val="16"/>
        </w:rPr>
        <w:t>«Формирование современной городской среды</w:t>
      </w:r>
      <w:r>
        <w:rPr>
          <w:rFonts w:ascii="Arial" w:hAnsi="Arial" w:cs="Arial"/>
          <w:b/>
          <w:color w:val="000000"/>
          <w:sz w:val="16"/>
          <w:szCs w:val="16"/>
        </w:rPr>
        <w:t xml:space="preserve"> </w:t>
      </w:r>
    </w:p>
    <w:p w:rsidR="007A20FD" w:rsidRPr="007A20FD" w:rsidRDefault="007A20FD" w:rsidP="007A20FD">
      <w:pPr>
        <w:tabs>
          <w:tab w:val="left" w:pos="3560"/>
        </w:tabs>
        <w:jc w:val="center"/>
        <w:rPr>
          <w:rFonts w:ascii="Arial" w:hAnsi="Arial" w:cs="Arial"/>
          <w:b/>
          <w:color w:val="000000"/>
          <w:sz w:val="16"/>
          <w:szCs w:val="16"/>
        </w:rPr>
      </w:pPr>
      <w:r w:rsidRPr="007A20FD">
        <w:rPr>
          <w:rFonts w:ascii="Arial" w:hAnsi="Arial" w:cs="Arial"/>
          <w:b/>
          <w:color w:val="000000"/>
          <w:sz w:val="16"/>
          <w:szCs w:val="16"/>
        </w:rPr>
        <w:t>на территории Валдайского городского</w:t>
      </w:r>
      <w:r>
        <w:rPr>
          <w:rFonts w:ascii="Arial" w:hAnsi="Arial" w:cs="Arial"/>
          <w:b/>
          <w:color w:val="000000"/>
          <w:sz w:val="16"/>
          <w:szCs w:val="16"/>
        </w:rPr>
        <w:t xml:space="preserve"> </w:t>
      </w:r>
      <w:r w:rsidRPr="007A20FD">
        <w:rPr>
          <w:rFonts w:ascii="Arial" w:hAnsi="Arial" w:cs="Arial"/>
          <w:b/>
          <w:color w:val="000000"/>
          <w:sz w:val="16"/>
          <w:szCs w:val="16"/>
        </w:rPr>
        <w:t>поселения на 2018 - 2024 годы»</w:t>
      </w:r>
    </w:p>
    <w:p w:rsidR="007A20FD" w:rsidRPr="007A20FD" w:rsidRDefault="007A20FD" w:rsidP="007A20FD">
      <w:pPr>
        <w:tabs>
          <w:tab w:val="left" w:pos="3560"/>
        </w:tabs>
        <w:ind w:firstLine="709"/>
        <w:jc w:val="both"/>
        <w:rPr>
          <w:rFonts w:ascii="Arial" w:hAnsi="Arial" w:cs="Arial"/>
          <w:color w:val="000000"/>
          <w:sz w:val="4"/>
          <w:szCs w:val="4"/>
        </w:rPr>
      </w:pPr>
    </w:p>
    <w:p w:rsidR="007A20FD" w:rsidRPr="007A20FD" w:rsidRDefault="007A20FD" w:rsidP="007A20FD">
      <w:pPr>
        <w:suppressAutoHyphens/>
        <w:autoSpaceDE w:val="0"/>
        <w:autoSpaceDN w:val="0"/>
        <w:adjustRightInd w:val="0"/>
        <w:ind w:firstLine="284"/>
        <w:jc w:val="both"/>
        <w:rPr>
          <w:rFonts w:ascii="Arial" w:hAnsi="Arial" w:cs="Arial"/>
          <w:sz w:val="16"/>
          <w:szCs w:val="16"/>
        </w:rPr>
      </w:pPr>
      <w:r w:rsidRPr="007A20FD">
        <w:rPr>
          <w:rFonts w:ascii="Arial" w:hAnsi="Arial" w:cs="Arial"/>
          <w:sz w:val="16"/>
          <w:szCs w:val="16"/>
        </w:rPr>
        <w:t xml:space="preserve">Администрация Валдайского муниципального района </w:t>
      </w:r>
      <w:r w:rsidRPr="007A20FD">
        <w:rPr>
          <w:rFonts w:ascii="Arial" w:hAnsi="Arial" w:cs="Arial"/>
          <w:b/>
          <w:sz w:val="16"/>
          <w:szCs w:val="16"/>
        </w:rPr>
        <w:t>ПОСТАНОВЛЯЕТ:</w:t>
      </w:r>
    </w:p>
    <w:p w:rsidR="007A20FD" w:rsidRPr="007A20FD" w:rsidRDefault="007A20FD" w:rsidP="007A20FD">
      <w:pPr>
        <w:suppressAutoHyphens/>
        <w:autoSpaceDE w:val="0"/>
        <w:autoSpaceDN w:val="0"/>
        <w:adjustRightInd w:val="0"/>
        <w:ind w:firstLine="284"/>
        <w:jc w:val="both"/>
        <w:rPr>
          <w:rFonts w:ascii="Arial" w:hAnsi="Arial" w:cs="Arial"/>
          <w:sz w:val="16"/>
          <w:szCs w:val="16"/>
        </w:rPr>
      </w:pPr>
      <w:r w:rsidRPr="007A20FD">
        <w:rPr>
          <w:rFonts w:ascii="Arial" w:hAnsi="Arial" w:cs="Arial"/>
          <w:sz w:val="16"/>
          <w:szCs w:val="16"/>
        </w:rPr>
        <w:t>1. Внести изменения в муниципальную программу «Формирование современной городской среды на территории Валдайского городского поселения на 2018 - 2024 годы», утвержденную постановлением Администрации Валдайского муниципального района от 22.12.2017 № 2671 (далее муниципальная программа):</w:t>
      </w:r>
    </w:p>
    <w:p w:rsidR="007A20FD" w:rsidRPr="007A20FD" w:rsidRDefault="007A20FD" w:rsidP="007A20FD">
      <w:pPr>
        <w:suppressAutoHyphens/>
        <w:autoSpaceDE w:val="0"/>
        <w:autoSpaceDN w:val="0"/>
        <w:adjustRightInd w:val="0"/>
        <w:ind w:firstLine="284"/>
        <w:jc w:val="both"/>
        <w:rPr>
          <w:rFonts w:ascii="Arial" w:hAnsi="Arial" w:cs="Arial"/>
          <w:sz w:val="16"/>
          <w:szCs w:val="16"/>
        </w:rPr>
      </w:pPr>
      <w:r w:rsidRPr="007A20FD">
        <w:rPr>
          <w:rFonts w:ascii="Arial" w:hAnsi="Arial" w:cs="Arial"/>
          <w:sz w:val="16"/>
          <w:szCs w:val="16"/>
        </w:rPr>
        <w:t>1.1. Изложить пункт 6 программы в редакции:</w:t>
      </w:r>
    </w:p>
    <w:p w:rsidR="007A20FD" w:rsidRPr="007A20FD" w:rsidRDefault="007A20FD" w:rsidP="007A20FD">
      <w:pPr>
        <w:widowControl w:val="0"/>
        <w:ind w:firstLine="284"/>
        <w:jc w:val="both"/>
        <w:rPr>
          <w:rFonts w:ascii="Arial" w:hAnsi="Arial" w:cs="Arial"/>
          <w:sz w:val="16"/>
          <w:szCs w:val="16"/>
        </w:rPr>
      </w:pPr>
      <w:r w:rsidRPr="007A20FD">
        <w:rPr>
          <w:rFonts w:ascii="Arial" w:hAnsi="Arial" w:cs="Arial"/>
          <w:sz w:val="16"/>
          <w:szCs w:val="16"/>
        </w:rPr>
        <w:t>«6. Объемы и источники финансирования муниципальной программы в целом (тыс. руб.):</w:t>
      </w:r>
    </w:p>
    <w:p w:rsidR="007A20FD" w:rsidRPr="007A20FD" w:rsidRDefault="007A20FD" w:rsidP="007A20FD">
      <w:pPr>
        <w:widowControl w:val="0"/>
        <w:ind w:firstLine="284"/>
        <w:jc w:val="both"/>
        <w:rPr>
          <w:rFonts w:ascii="Arial" w:hAnsi="Arial" w:cs="Arial"/>
          <w:sz w:val="4"/>
          <w:szCs w:val="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59"/>
        <w:gridCol w:w="1695"/>
        <w:gridCol w:w="3123"/>
        <w:gridCol w:w="2124"/>
        <w:gridCol w:w="1986"/>
        <w:gridCol w:w="1561"/>
      </w:tblGrid>
      <w:tr w:rsidR="007A20FD" w:rsidRPr="007A20FD" w:rsidTr="007A20FD">
        <w:trPr>
          <w:trHeight w:val="20"/>
          <w:jc w:val="center"/>
        </w:trPr>
        <w:tc>
          <w:tcPr>
            <w:tcW w:w="378" w:type="pct"/>
            <w:vMerge w:val="restart"/>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pStyle w:val="ConsPlusCell"/>
              <w:jc w:val="center"/>
              <w:rPr>
                <w:b/>
                <w:sz w:val="12"/>
                <w:szCs w:val="12"/>
              </w:rPr>
            </w:pPr>
            <w:r w:rsidRPr="007A20FD">
              <w:rPr>
                <w:b/>
                <w:sz w:val="12"/>
                <w:szCs w:val="12"/>
              </w:rPr>
              <w:t>Год</w:t>
            </w:r>
          </w:p>
        </w:tc>
        <w:tc>
          <w:tcPr>
            <w:tcW w:w="4622" w:type="pct"/>
            <w:gridSpan w:val="5"/>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pStyle w:val="ConsPlusCell"/>
              <w:jc w:val="center"/>
              <w:rPr>
                <w:b/>
                <w:sz w:val="12"/>
                <w:szCs w:val="12"/>
              </w:rPr>
            </w:pPr>
            <w:r w:rsidRPr="007A20FD">
              <w:rPr>
                <w:b/>
                <w:sz w:val="12"/>
                <w:szCs w:val="12"/>
              </w:rPr>
              <w:t>Источники финансирования</w:t>
            </w:r>
          </w:p>
        </w:tc>
      </w:tr>
      <w:tr w:rsidR="007A20FD" w:rsidRPr="007A20FD" w:rsidTr="00FD3843">
        <w:trPr>
          <w:trHeight w:val="20"/>
          <w:jc w:val="center"/>
        </w:trPr>
        <w:tc>
          <w:tcPr>
            <w:tcW w:w="378" w:type="pct"/>
            <w:vMerge/>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jc w:val="center"/>
              <w:rPr>
                <w:rFonts w:ascii="Arial" w:hAnsi="Arial" w:cs="Arial"/>
                <w:b/>
                <w:sz w:val="12"/>
                <w:szCs w:val="12"/>
              </w:rPr>
            </w:pPr>
          </w:p>
        </w:tc>
        <w:tc>
          <w:tcPr>
            <w:tcW w:w="747" w:type="pct"/>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pStyle w:val="ConsPlusCell"/>
              <w:jc w:val="center"/>
              <w:rPr>
                <w:b/>
                <w:sz w:val="12"/>
                <w:szCs w:val="12"/>
              </w:rPr>
            </w:pPr>
            <w:r w:rsidRPr="007A20FD">
              <w:rPr>
                <w:b/>
                <w:sz w:val="12"/>
                <w:szCs w:val="12"/>
              </w:rPr>
              <w:t>федеральный бюджет</w:t>
            </w:r>
          </w:p>
        </w:tc>
        <w:tc>
          <w:tcPr>
            <w:tcW w:w="1376" w:type="pct"/>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pStyle w:val="ConsPlusCell"/>
              <w:jc w:val="center"/>
              <w:rPr>
                <w:b/>
                <w:sz w:val="12"/>
                <w:szCs w:val="12"/>
              </w:rPr>
            </w:pPr>
            <w:r w:rsidRPr="007A20FD">
              <w:rPr>
                <w:b/>
                <w:sz w:val="12"/>
                <w:szCs w:val="12"/>
              </w:rPr>
              <w:t>бюджет Валдайского городского поселения</w:t>
            </w:r>
          </w:p>
        </w:tc>
        <w:tc>
          <w:tcPr>
            <w:tcW w:w="936" w:type="pct"/>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pStyle w:val="ConsPlusCell"/>
              <w:jc w:val="center"/>
              <w:rPr>
                <w:b/>
                <w:sz w:val="12"/>
                <w:szCs w:val="12"/>
              </w:rPr>
            </w:pPr>
            <w:r w:rsidRPr="007A20FD">
              <w:rPr>
                <w:b/>
                <w:sz w:val="12"/>
                <w:szCs w:val="12"/>
              </w:rPr>
              <w:t>областной бюджет</w:t>
            </w:r>
          </w:p>
        </w:tc>
        <w:tc>
          <w:tcPr>
            <w:tcW w:w="875" w:type="pct"/>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pStyle w:val="ConsPlusCell"/>
              <w:jc w:val="center"/>
              <w:rPr>
                <w:b/>
                <w:sz w:val="12"/>
                <w:szCs w:val="12"/>
              </w:rPr>
            </w:pPr>
            <w:r w:rsidRPr="007A20FD">
              <w:rPr>
                <w:b/>
                <w:sz w:val="12"/>
                <w:szCs w:val="12"/>
              </w:rPr>
              <w:t>внебюджетные средства</w:t>
            </w:r>
          </w:p>
        </w:tc>
        <w:tc>
          <w:tcPr>
            <w:tcW w:w="688" w:type="pct"/>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pStyle w:val="ConsPlusCell"/>
              <w:jc w:val="center"/>
              <w:rPr>
                <w:b/>
                <w:sz w:val="12"/>
                <w:szCs w:val="12"/>
              </w:rPr>
            </w:pPr>
            <w:r w:rsidRPr="007A20FD">
              <w:rPr>
                <w:b/>
                <w:sz w:val="12"/>
                <w:szCs w:val="12"/>
              </w:rPr>
              <w:t>всего</w:t>
            </w:r>
          </w:p>
        </w:tc>
      </w:tr>
      <w:tr w:rsidR="00FD3843" w:rsidRPr="007A20FD" w:rsidTr="00FD3843">
        <w:trPr>
          <w:trHeight w:val="20"/>
          <w:jc w:val="center"/>
        </w:trPr>
        <w:tc>
          <w:tcPr>
            <w:tcW w:w="378" w:type="pct"/>
            <w:tcBorders>
              <w:top w:val="single" w:sz="4" w:space="0" w:color="auto"/>
              <w:left w:val="single" w:sz="4" w:space="0" w:color="auto"/>
              <w:bottom w:val="single" w:sz="4" w:space="0" w:color="auto"/>
              <w:right w:val="single" w:sz="4" w:space="0" w:color="auto"/>
            </w:tcBorders>
          </w:tcPr>
          <w:p w:rsidR="00FD3843" w:rsidRPr="007A20FD" w:rsidRDefault="00FD3843" w:rsidP="007A20FD">
            <w:pPr>
              <w:pStyle w:val="ConsPlusCell"/>
              <w:jc w:val="center"/>
              <w:rPr>
                <w:sz w:val="12"/>
                <w:szCs w:val="12"/>
              </w:rPr>
            </w:pPr>
            <w:r w:rsidRPr="007A20FD">
              <w:rPr>
                <w:sz w:val="12"/>
                <w:szCs w:val="12"/>
              </w:rPr>
              <w:t>2018</w:t>
            </w:r>
          </w:p>
        </w:tc>
        <w:tc>
          <w:tcPr>
            <w:tcW w:w="747" w:type="pct"/>
            <w:tcBorders>
              <w:top w:val="single" w:sz="4" w:space="0" w:color="auto"/>
              <w:left w:val="single" w:sz="4" w:space="0" w:color="auto"/>
              <w:bottom w:val="single" w:sz="4" w:space="0" w:color="auto"/>
              <w:right w:val="single" w:sz="4" w:space="0" w:color="auto"/>
            </w:tcBorders>
          </w:tcPr>
          <w:p w:rsidR="00FD3843" w:rsidRPr="007A20FD" w:rsidRDefault="00FD3843" w:rsidP="007A20FD">
            <w:pPr>
              <w:pStyle w:val="ConsPlusCell"/>
              <w:jc w:val="center"/>
              <w:rPr>
                <w:sz w:val="12"/>
                <w:szCs w:val="12"/>
              </w:rPr>
            </w:pPr>
            <w:r w:rsidRPr="007A20FD">
              <w:rPr>
                <w:sz w:val="12"/>
                <w:szCs w:val="12"/>
              </w:rPr>
              <w:t>-</w:t>
            </w:r>
          </w:p>
        </w:tc>
        <w:tc>
          <w:tcPr>
            <w:tcW w:w="1376" w:type="pct"/>
            <w:tcBorders>
              <w:top w:val="single" w:sz="4" w:space="0" w:color="auto"/>
              <w:left w:val="single" w:sz="4" w:space="0" w:color="auto"/>
              <w:bottom w:val="single" w:sz="4" w:space="0" w:color="auto"/>
              <w:right w:val="single" w:sz="4" w:space="0" w:color="auto"/>
            </w:tcBorders>
            <w:vAlign w:val="center"/>
          </w:tcPr>
          <w:p w:rsidR="00FD3843" w:rsidRPr="00FD3843" w:rsidRDefault="00FD3843" w:rsidP="003E1925">
            <w:pPr>
              <w:pStyle w:val="ConsPlusCell"/>
              <w:jc w:val="center"/>
              <w:rPr>
                <w:sz w:val="12"/>
                <w:szCs w:val="12"/>
              </w:rPr>
            </w:pPr>
            <w:r w:rsidRPr="00FD3843">
              <w:rPr>
                <w:sz w:val="12"/>
                <w:szCs w:val="12"/>
              </w:rPr>
              <w:t>864,692</w:t>
            </w:r>
          </w:p>
        </w:tc>
        <w:tc>
          <w:tcPr>
            <w:tcW w:w="936" w:type="pct"/>
            <w:tcBorders>
              <w:top w:val="single" w:sz="4" w:space="0" w:color="auto"/>
              <w:left w:val="single" w:sz="4" w:space="0" w:color="auto"/>
              <w:bottom w:val="single" w:sz="4" w:space="0" w:color="auto"/>
              <w:right w:val="single" w:sz="4" w:space="0" w:color="auto"/>
            </w:tcBorders>
            <w:vAlign w:val="center"/>
          </w:tcPr>
          <w:p w:rsidR="00FD3843" w:rsidRPr="00FD3843" w:rsidRDefault="00FD3843" w:rsidP="003E1925">
            <w:pPr>
              <w:pStyle w:val="ConsPlusCell"/>
              <w:jc w:val="center"/>
              <w:rPr>
                <w:sz w:val="12"/>
                <w:szCs w:val="12"/>
              </w:rPr>
            </w:pPr>
            <w:r w:rsidRPr="00FD3843">
              <w:rPr>
                <w:sz w:val="12"/>
                <w:szCs w:val="12"/>
              </w:rPr>
              <w:t>3 253,166</w:t>
            </w:r>
          </w:p>
        </w:tc>
        <w:tc>
          <w:tcPr>
            <w:tcW w:w="875" w:type="pct"/>
            <w:tcBorders>
              <w:top w:val="single" w:sz="4" w:space="0" w:color="auto"/>
              <w:left w:val="single" w:sz="4" w:space="0" w:color="auto"/>
              <w:bottom w:val="single" w:sz="4" w:space="0" w:color="auto"/>
              <w:right w:val="single" w:sz="4" w:space="0" w:color="auto"/>
            </w:tcBorders>
            <w:vAlign w:val="center"/>
          </w:tcPr>
          <w:p w:rsidR="00FD3843" w:rsidRPr="00FD3843" w:rsidRDefault="00FD3843" w:rsidP="003E1925">
            <w:pPr>
              <w:pStyle w:val="ConsPlusCell"/>
              <w:jc w:val="center"/>
              <w:rPr>
                <w:sz w:val="12"/>
                <w:szCs w:val="12"/>
              </w:rPr>
            </w:pPr>
            <w:r w:rsidRPr="00FD3843">
              <w:rPr>
                <w:sz w:val="12"/>
                <w:szCs w:val="12"/>
              </w:rPr>
              <w:t>313,277</w:t>
            </w:r>
          </w:p>
        </w:tc>
        <w:tc>
          <w:tcPr>
            <w:tcW w:w="688" w:type="pct"/>
            <w:tcBorders>
              <w:top w:val="single" w:sz="4" w:space="0" w:color="auto"/>
              <w:left w:val="single" w:sz="4" w:space="0" w:color="auto"/>
              <w:bottom w:val="single" w:sz="4" w:space="0" w:color="auto"/>
              <w:right w:val="single" w:sz="4" w:space="0" w:color="auto"/>
            </w:tcBorders>
            <w:vAlign w:val="center"/>
          </w:tcPr>
          <w:p w:rsidR="00FD3843" w:rsidRPr="00FD3843" w:rsidRDefault="00FD3843" w:rsidP="003E1925">
            <w:pPr>
              <w:pStyle w:val="ConsPlusCell"/>
              <w:jc w:val="center"/>
              <w:rPr>
                <w:sz w:val="12"/>
                <w:szCs w:val="12"/>
              </w:rPr>
            </w:pPr>
            <w:r w:rsidRPr="00FD3843">
              <w:rPr>
                <w:sz w:val="12"/>
                <w:szCs w:val="12"/>
              </w:rPr>
              <w:t>4 431,135</w:t>
            </w:r>
          </w:p>
        </w:tc>
      </w:tr>
      <w:tr w:rsidR="00FD3843" w:rsidRPr="007A20FD" w:rsidTr="00FD3843">
        <w:trPr>
          <w:trHeight w:val="20"/>
          <w:jc w:val="center"/>
        </w:trPr>
        <w:tc>
          <w:tcPr>
            <w:tcW w:w="378" w:type="pct"/>
            <w:tcBorders>
              <w:top w:val="single" w:sz="4" w:space="0" w:color="auto"/>
              <w:left w:val="single" w:sz="4" w:space="0" w:color="auto"/>
              <w:bottom w:val="single" w:sz="4" w:space="0" w:color="auto"/>
              <w:right w:val="single" w:sz="4" w:space="0" w:color="auto"/>
            </w:tcBorders>
          </w:tcPr>
          <w:p w:rsidR="00FD3843" w:rsidRPr="007A20FD" w:rsidRDefault="00FD3843" w:rsidP="007A20FD">
            <w:pPr>
              <w:pStyle w:val="ConsPlusCell"/>
              <w:jc w:val="center"/>
              <w:rPr>
                <w:sz w:val="12"/>
                <w:szCs w:val="12"/>
              </w:rPr>
            </w:pPr>
            <w:r w:rsidRPr="007A20FD">
              <w:rPr>
                <w:sz w:val="12"/>
                <w:szCs w:val="12"/>
              </w:rPr>
              <w:t>2019</w:t>
            </w:r>
          </w:p>
        </w:tc>
        <w:tc>
          <w:tcPr>
            <w:tcW w:w="747" w:type="pct"/>
            <w:tcBorders>
              <w:top w:val="single" w:sz="4" w:space="0" w:color="auto"/>
              <w:left w:val="single" w:sz="4" w:space="0" w:color="auto"/>
              <w:bottom w:val="single" w:sz="4" w:space="0" w:color="auto"/>
              <w:right w:val="single" w:sz="4" w:space="0" w:color="auto"/>
            </w:tcBorders>
          </w:tcPr>
          <w:p w:rsidR="00FD3843" w:rsidRPr="007A20FD" w:rsidRDefault="00FD3843" w:rsidP="007A20FD">
            <w:pPr>
              <w:jc w:val="center"/>
              <w:rPr>
                <w:rFonts w:ascii="Arial" w:hAnsi="Arial" w:cs="Arial"/>
                <w:sz w:val="12"/>
                <w:szCs w:val="12"/>
              </w:rPr>
            </w:pPr>
            <w:r w:rsidRPr="007A20FD">
              <w:rPr>
                <w:rFonts w:ascii="Arial" w:hAnsi="Arial" w:cs="Arial"/>
                <w:sz w:val="12"/>
                <w:szCs w:val="12"/>
              </w:rPr>
              <w:t>-</w:t>
            </w:r>
          </w:p>
        </w:tc>
        <w:tc>
          <w:tcPr>
            <w:tcW w:w="1376" w:type="pct"/>
            <w:tcBorders>
              <w:top w:val="single" w:sz="4" w:space="0" w:color="auto"/>
              <w:left w:val="single" w:sz="4" w:space="0" w:color="auto"/>
              <w:bottom w:val="single" w:sz="4" w:space="0" w:color="auto"/>
              <w:right w:val="single" w:sz="4" w:space="0" w:color="auto"/>
            </w:tcBorders>
            <w:vAlign w:val="center"/>
          </w:tcPr>
          <w:p w:rsidR="00FD3843" w:rsidRPr="00FD3843" w:rsidRDefault="00FD3843" w:rsidP="003E1925">
            <w:pPr>
              <w:jc w:val="center"/>
              <w:rPr>
                <w:rFonts w:ascii="Arial" w:hAnsi="Arial" w:cs="Arial"/>
                <w:sz w:val="12"/>
                <w:szCs w:val="12"/>
              </w:rPr>
            </w:pPr>
            <w:r w:rsidRPr="00FD3843">
              <w:rPr>
                <w:rFonts w:ascii="Arial" w:hAnsi="Arial" w:cs="Arial"/>
                <w:sz w:val="12"/>
                <w:szCs w:val="12"/>
              </w:rPr>
              <w:t>2 842,460</w:t>
            </w:r>
          </w:p>
        </w:tc>
        <w:tc>
          <w:tcPr>
            <w:tcW w:w="936" w:type="pct"/>
            <w:tcBorders>
              <w:top w:val="single" w:sz="4" w:space="0" w:color="auto"/>
              <w:left w:val="single" w:sz="4" w:space="0" w:color="auto"/>
              <w:bottom w:val="single" w:sz="4" w:space="0" w:color="auto"/>
              <w:right w:val="single" w:sz="4" w:space="0" w:color="auto"/>
            </w:tcBorders>
            <w:vAlign w:val="center"/>
          </w:tcPr>
          <w:p w:rsidR="00FD3843" w:rsidRPr="00FD3843" w:rsidRDefault="00FD3843" w:rsidP="003E1925">
            <w:pPr>
              <w:jc w:val="center"/>
              <w:rPr>
                <w:rFonts w:ascii="Arial" w:hAnsi="Arial" w:cs="Arial"/>
                <w:sz w:val="12"/>
                <w:szCs w:val="12"/>
              </w:rPr>
            </w:pPr>
            <w:r w:rsidRPr="00FD3843">
              <w:rPr>
                <w:rFonts w:ascii="Arial" w:hAnsi="Arial" w:cs="Arial"/>
                <w:sz w:val="12"/>
                <w:szCs w:val="12"/>
              </w:rPr>
              <w:t>4 013,733</w:t>
            </w:r>
          </w:p>
        </w:tc>
        <w:tc>
          <w:tcPr>
            <w:tcW w:w="875" w:type="pct"/>
            <w:tcBorders>
              <w:top w:val="single" w:sz="4" w:space="0" w:color="auto"/>
              <w:left w:val="single" w:sz="4" w:space="0" w:color="auto"/>
              <w:bottom w:val="single" w:sz="4" w:space="0" w:color="auto"/>
              <w:right w:val="single" w:sz="4" w:space="0" w:color="auto"/>
            </w:tcBorders>
            <w:vAlign w:val="center"/>
          </w:tcPr>
          <w:p w:rsidR="00FD3843" w:rsidRPr="00FD3843" w:rsidRDefault="00FD3843" w:rsidP="003E1925">
            <w:pPr>
              <w:jc w:val="center"/>
              <w:rPr>
                <w:rFonts w:ascii="Arial" w:hAnsi="Arial" w:cs="Arial"/>
                <w:sz w:val="12"/>
                <w:szCs w:val="12"/>
              </w:rPr>
            </w:pPr>
            <w:r w:rsidRPr="00FD3843">
              <w:rPr>
                <w:rFonts w:ascii="Arial" w:hAnsi="Arial" w:cs="Arial"/>
                <w:sz w:val="12"/>
                <w:szCs w:val="12"/>
              </w:rPr>
              <w:t>473,372</w:t>
            </w:r>
          </w:p>
        </w:tc>
        <w:tc>
          <w:tcPr>
            <w:tcW w:w="688" w:type="pct"/>
            <w:tcBorders>
              <w:top w:val="single" w:sz="4" w:space="0" w:color="auto"/>
              <w:left w:val="single" w:sz="4" w:space="0" w:color="auto"/>
              <w:bottom w:val="single" w:sz="4" w:space="0" w:color="auto"/>
              <w:right w:val="single" w:sz="4" w:space="0" w:color="auto"/>
            </w:tcBorders>
            <w:vAlign w:val="center"/>
          </w:tcPr>
          <w:p w:rsidR="00FD3843" w:rsidRPr="00FD3843" w:rsidRDefault="00FD3843" w:rsidP="003E1925">
            <w:pPr>
              <w:jc w:val="center"/>
              <w:rPr>
                <w:rFonts w:ascii="Arial" w:hAnsi="Arial" w:cs="Arial"/>
                <w:sz w:val="12"/>
                <w:szCs w:val="12"/>
              </w:rPr>
            </w:pPr>
            <w:r w:rsidRPr="00FD3843">
              <w:rPr>
                <w:rFonts w:ascii="Arial" w:hAnsi="Arial" w:cs="Arial"/>
                <w:sz w:val="12"/>
                <w:szCs w:val="12"/>
              </w:rPr>
              <w:t>7 329,565</w:t>
            </w:r>
          </w:p>
        </w:tc>
      </w:tr>
      <w:tr w:rsidR="00FD3843" w:rsidRPr="007A20FD" w:rsidTr="00FD3843">
        <w:trPr>
          <w:trHeight w:val="20"/>
          <w:jc w:val="center"/>
        </w:trPr>
        <w:tc>
          <w:tcPr>
            <w:tcW w:w="378" w:type="pct"/>
            <w:tcBorders>
              <w:top w:val="single" w:sz="4" w:space="0" w:color="auto"/>
              <w:left w:val="single" w:sz="4" w:space="0" w:color="auto"/>
              <w:bottom w:val="single" w:sz="4" w:space="0" w:color="auto"/>
              <w:right w:val="single" w:sz="4" w:space="0" w:color="auto"/>
            </w:tcBorders>
          </w:tcPr>
          <w:p w:rsidR="00FD3843" w:rsidRPr="007A20FD" w:rsidRDefault="00FD3843" w:rsidP="007A20FD">
            <w:pPr>
              <w:pStyle w:val="ConsPlusCell"/>
              <w:jc w:val="center"/>
              <w:rPr>
                <w:sz w:val="12"/>
                <w:szCs w:val="12"/>
              </w:rPr>
            </w:pPr>
            <w:r w:rsidRPr="007A20FD">
              <w:rPr>
                <w:sz w:val="12"/>
                <w:szCs w:val="12"/>
              </w:rPr>
              <w:t>2020</w:t>
            </w:r>
          </w:p>
        </w:tc>
        <w:tc>
          <w:tcPr>
            <w:tcW w:w="747" w:type="pct"/>
            <w:tcBorders>
              <w:top w:val="single" w:sz="4" w:space="0" w:color="auto"/>
              <w:left w:val="single" w:sz="4" w:space="0" w:color="auto"/>
              <w:bottom w:val="single" w:sz="4" w:space="0" w:color="auto"/>
              <w:right w:val="single" w:sz="4" w:space="0" w:color="auto"/>
            </w:tcBorders>
          </w:tcPr>
          <w:p w:rsidR="00FD3843" w:rsidRPr="007A20FD" w:rsidRDefault="00FD3843" w:rsidP="007A20FD">
            <w:pPr>
              <w:jc w:val="center"/>
              <w:rPr>
                <w:rFonts w:ascii="Arial" w:hAnsi="Arial" w:cs="Arial"/>
                <w:sz w:val="12"/>
                <w:szCs w:val="12"/>
              </w:rPr>
            </w:pPr>
            <w:r w:rsidRPr="007A20FD">
              <w:rPr>
                <w:rFonts w:ascii="Arial" w:hAnsi="Arial" w:cs="Arial"/>
                <w:sz w:val="12"/>
                <w:szCs w:val="12"/>
              </w:rPr>
              <w:t>-</w:t>
            </w:r>
          </w:p>
        </w:tc>
        <w:tc>
          <w:tcPr>
            <w:tcW w:w="1376" w:type="pct"/>
            <w:tcBorders>
              <w:top w:val="single" w:sz="4" w:space="0" w:color="auto"/>
              <w:left w:val="single" w:sz="4" w:space="0" w:color="auto"/>
              <w:bottom w:val="single" w:sz="4" w:space="0" w:color="auto"/>
              <w:right w:val="single" w:sz="4" w:space="0" w:color="auto"/>
            </w:tcBorders>
            <w:vAlign w:val="center"/>
          </w:tcPr>
          <w:p w:rsidR="00FD3843" w:rsidRPr="00FD3843" w:rsidRDefault="00FD3843" w:rsidP="003E1925">
            <w:pPr>
              <w:jc w:val="center"/>
              <w:rPr>
                <w:rFonts w:ascii="Arial" w:hAnsi="Arial" w:cs="Arial"/>
                <w:sz w:val="12"/>
                <w:szCs w:val="12"/>
                <w:lang w:val="en-US"/>
              </w:rPr>
            </w:pPr>
            <w:r w:rsidRPr="00FD3843">
              <w:rPr>
                <w:rFonts w:ascii="Arial" w:hAnsi="Arial" w:cs="Arial"/>
                <w:sz w:val="12"/>
                <w:szCs w:val="12"/>
              </w:rPr>
              <w:t xml:space="preserve">1 </w:t>
            </w:r>
            <w:r w:rsidRPr="00FD3843">
              <w:rPr>
                <w:rFonts w:ascii="Arial" w:hAnsi="Arial" w:cs="Arial"/>
                <w:sz w:val="12"/>
                <w:szCs w:val="12"/>
                <w:lang w:val="en-US"/>
              </w:rPr>
              <w:t>887</w:t>
            </w:r>
            <w:r w:rsidRPr="00FD3843">
              <w:rPr>
                <w:rFonts w:ascii="Arial" w:hAnsi="Arial" w:cs="Arial"/>
                <w:sz w:val="12"/>
                <w:szCs w:val="12"/>
              </w:rPr>
              <w:t>,2</w:t>
            </w:r>
            <w:r w:rsidRPr="00FD3843">
              <w:rPr>
                <w:rFonts w:ascii="Arial" w:hAnsi="Arial" w:cs="Arial"/>
                <w:sz w:val="12"/>
                <w:szCs w:val="12"/>
                <w:lang w:val="en-US"/>
              </w:rPr>
              <w:t>18</w:t>
            </w:r>
          </w:p>
        </w:tc>
        <w:tc>
          <w:tcPr>
            <w:tcW w:w="936" w:type="pct"/>
            <w:tcBorders>
              <w:top w:val="single" w:sz="4" w:space="0" w:color="auto"/>
              <w:left w:val="single" w:sz="4" w:space="0" w:color="auto"/>
              <w:bottom w:val="single" w:sz="4" w:space="0" w:color="auto"/>
              <w:right w:val="single" w:sz="4" w:space="0" w:color="auto"/>
            </w:tcBorders>
            <w:vAlign w:val="center"/>
          </w:tcPr>
          <w:p w:rsidR="00FD3843" w:rsidRPr="00FD3843" w:rsidRDefault="00FD3843" w:rsidP="003E1925">
            <w:pPr>
              <w:jc w:val="center"/>
              <w:rPr>
                <w:rFonts w:ascii="Arial" w:hAnsi="Arial" w:cs="Arial"/>
                <w:sz w:val="12"/>
                <w:szCs w:val="12"/>
              </w:rPr>
            </w:pPr>
            <w:r w:rsidRPr="00FD3843">
              <w:rPr>
                <w:rFonts w:ascii="Arial" w:hAnsi="Arial" w:cs="Arial"/>
                <w:sz w:val="12"/>
                <w:szCs w:val="12"/>
              </w:rPr>
              <w:t>2 917,568</w:t>
            </w:r>
          </w:p>
        </w:tc>
        <w:tc>
          <w:tcPr>
            <w:tcW w:w="875" w:type="pct"/>
            <w:tcBorders>
              <w:top w:val="single" w:sz="4" w:space="0" w:color="auto"/>
              <w:left w:val="single" w:sz="4" w:space="0" w:color="auto"/>
              <w:bottom w:val="single" w:sz="4" w:space="0" w:color="auto"/>
              <w:right w:val="single" w:sz="4" w:space="0" w:color="auto"/>
            </w:tcBorders>
            <w:vAlign w:val="center"/>
          </w:tcPr>
          <w:p w:rsidR="00FD3843" w:rsidRPr="00FD3843" w:rsidRDefault="00FD3843" w:rsidP="003E1925">
            <w:pPr>
              <w:jc w:val="center"/>
              <w:rPr>
                <w:rFonts w:ascii="Arial" w:hAnsi="Arial" w:cs="Arial"/>
                <w:sz w:val="12"/>
                <w:szCs w:val="12"/>
              </w:rPr>
            </w:pPr>
            <w:r w:rsidRPr="00FD3843">
              <w:rPr>
                <w:rFonts w:ascii="Arial" w:hAnsi="Arial" w:cs="Arial"/>
                <w:sz w:val="12"/>
                <w:szCs w:val="12"/>
              </w:rPr>
              <w:t>521,095</w:t>
            </w:r>
          </w:p>
        </w:tc>
        <w:tc>
          <w:tcPr>
            <w:tcW w:w="688" w:type="pct"/>
            <w:tcBorders>
              <w:top w:val="single" w:sz="4" w:space="0" w:color="auto"/>
              <w:left w:val="single" w:sz="4" w:space="0" w:color="auto"/>
              <w:bottom w:val="single" w:sz="4" w:space="0" w:color="auto"/>
              <w:right w:val="single" w:sz="4" w:space="0" w:color="auto"/>
            </w:tcBorders>
            <w:vAlign w:val="center"/>
          </w:tcPr>
          <w:p w:rsidR="00FD3843" w:rsidRPr="00FD3843" w:rsidRDefault="00FD3843" w:rsidP="003E1925">
            <w:pPr>
              <w:jc w:val="center"/>
              <w:rPr>
                <w:rFonts w:ascii="Arial" w:hAnsi="Arial" w:cs="Arial"/>
                <w:sz w:val="12"/>
                <w:szCs w:val="12"/>
                <w:lang w:val="en-US"/>
              </w:rPr>
            </w:pPr>
            <w:r w:rsidRPr="00FD3843">
              <w:rPr>
                <w:rFonts w:ascii="Arial" w:hAnsi="Arial" w:cs="Arial"/>
                <w:sz w:val="12"/>
                <w:szCs w:val="12"/>
              </w:rPr>
              <w:t>5 </w:t>
            </w:r>
            <w:r w:rsidRPr="00FD3843">
              <w:rPr>
                <w:rFonts w:ascii="Arial" w:hAnsi="Arial" w:cs="Arial"/>
                <w:sz w:val="12"/>
                <w:szCs w:val="12"/>
                <w:lang w:val="en-US"/>
              </w:rPr>
              <w:t>325</w:t>
            </w:r>
            <w:r w:rsidRPr="00FD3843">
              <w:rPr>
                <w:rFonts w:ascii="Arial" w:hAnsi="Arial" w:cs="Arial"/>
                <w:sz w:val="12"/>
                <w:szCs w:val="12"/>
              </w:rPr>
              <w:t>,</w:t>
            </w:r>
            <w:r w:rsidRPr="00FD3843">
              <w:rPr>
                <w:rFonts w:ascii="Arial" w:hAnsi="Arial" w:cs="Arial"/>
                <w:sz w:val="12"/>
                <w:szCs w:val="12"/>
                <w:lang w:val="en-US"/>
              </w:rPr>
              <w:t>881</w:t>
            </w:r>
          </w:p>
        </w:tc>
      </w:tr>
      <w:tr w:rsidR="00FD3843" w:rsidRPr="007A20FD" w:rsidTr="00FD3843">
        <w:trPr>
          <w:trHeight w:val="20"/>
          <w:jc w:val="center"/>
        </w:trPr>
        <w:tc>
          <w:tcPr>
            <w:tcW w:w="378" w:type="pct"/>
            <w:tcBorders>
              <w:top w:val="single" w:sz="4" w:space="0" w:color="auto"/>
              <w:left w:val="single" w:sz="4" w:space="0" w:color="auto"/>
              <w:bottom w:val="single" w:sz="4" w:space="0" w:color="auto"/>
              <w:right w:val="single" w:sz="4" w:space="0" w:color="auto"/>
            </w:tcBorders>
          </w:tcPr>
          <w:p w:rsidR="00FD3843" w:rsidRPr="007A20FD" w:rsidRDefault="00FD3843" w:rsidP="007A20FD">
            <w:pPr>
              <w:pStyle w:val="ConsPlusCell"/>
              <w:jc w:val="center"/>
              <w:rPr>
                <w:sz w:val="12"/>
                <w:szCs w:val="12"/>
              </w:rPr>
            </w:pPr>
            <w:r w:rsidRPr="007A20FD">
              <w:rPr>
                <w:sz w:val="12"/>
                <w:szCs w:val="12"/>
              </w:rPr>
              <w:t>2021</w:t>
            </w:r>
          </w:p>
        </w:tc>
        <w:tc>
          <w:tcPr>
            <w:tcW w:w="747" w:type="pct"/>
            <w:tcBorders>
              <w:top w:val="single" w:sz="4" w:space="0" w:color="auto"/>
              <w:left w:val="single" w:sz="4" w:space="0" w:color="auto"/>
              <w:bottom w:val="single" w:sz="4" w:space="0" w:color="auto"/>
              <w:right w:val="single" w:sz="4" w:space="0" w:color="auto"/>
            </w:tcBorders>
          </w:tcPr>
          <w:p w:rsidR="00FD3843" w:rsidRPr="007A20FD" w:rsidRDefault="00FD3843" w:rsidP="007A20FD">
            <w:pPr>
              <w:jc w:val="center"/>
              <w:rPr>
                <w:rFonts w:ascii="Arial" w:hAnsi="Arial" w:cs="Arial"/>
                <w:sz w:val="12"/>
                <w:szCs w:val="12"/>
              </w:rPr>
            </w:pPr>
            <w:r w:rsidRPr="007A20FD">
              <w:rPr>
                <w:rFonts w:ascii="Arial" w:hAnsi="Arial" w:cs="Arial"/>
                <w:sz w:val="12"/>
                <w:szCs w:val="12"/>
              </w:rPr>
              <w:t>-</w:t>
            </w:r>
          </w:p>
        </w:tc>
        <w:tc>
          <w:tcPr>
            <w:tcW w:w="1376" w:type="pct"/>
            <w:tcBorders>
              <w:top w:val="single" w:sz="4" w:space="0" w:color="auto"/>
              <w:left w:val="single" w:sz="4" w:space="0" w:color="auto"/>
              <w:bottom w:val="single" w:sz="4" w:space="0" w:color="auto"/>
              <w:right w:val="single" w:sz="4" w:space="0" w:color="auto"/>
            </w:tcBorders>
            <w:vAlign w:val="center"/>
          </w:tcPr>
          <w:p w:rsidR="00FD3843" w:rsidRPr="00FD3843" w:rsidRDefault="00FD3843" w:rsidP="003E1925">
            <w:pPr>
              <w:jc w:val="center"/>
              <w:rPr>
                <w:rFonts w:ascii="Arial" w:hAnsi="Arial" w:cs="Arial"/>
                <w:sz w:val="12"/>
                <w:szCs w:val="12"/>
              </w:rPr>
            </w:pPr>
            <w:r w:rsidRPr="00FD3843">
              <w:rPr>
                <w:rFonts w:ascii="Arial" w:hAnsi="Arial" w:cs="Arial"/>
                <w:sz w:val="12"/>
                <w:szCs w:val="12"/>
              </w:rPr>
              <w:t>6 251,21053</w:t>
            </w:r>
          </w:p>
        </w:tc>
        <w:tc>
          <w:tcPr>
            <w:tcW w:w="936" w:type="pct"/>
            <w:tcBorders>
              <w:top w:val="single" w:sz="4" w:space="0" w:color="auto"/>
              <w:left w:val="single" w:sz="4" w:space="0" w:color="auto"/>
              <w:bottom w:val="single" w:sz="4" w:space="0" w:color="auto"/>
              <w:right w:val="single" w:sz="4" w:space="0" w:color="auto"/>
            </w:tcBorders>
            <w:vAlign w:val="center"/>
          </w:tcPr>
          <w:p w:rsidR="00FD3843" w:rsidRPr="00FD3843" w:rsidRDefault="00FD3843" w:rsidP="003E1925">
            <w:pPr>
              <w:jc w:val="center"/>
              <w:rPr>
                <w:rFonts w:ascii="Arial" w:hAnsi="Arial" w:cs="Arial"/>
                <w:sz w:val="12"/>
                <w:szCs w:val="12"/>
              </w:rPr>
            </w:pPr>
            <w:r w:rsidRPr="00FD3843">
              <w:rPr>
                <w:rFonts w:ascii="Arial" w:hAnsi="Arial" w:cs="Arial"/>
                <w:sz w:val="12"/>
                <w:szCs w:val="12"/>
              </w:rPr>
              <w:t>57 605,822</w:t>
            </w:r>
          </w:p>
        </w:tc>
        <w:tc>
          <w:tcPr>
            <w:tcW w:w="875" w:type="pct"/>
            <w:tcBorders>
              <w:top w:val="single" w:sz="4" w:space="0" w:color="auto"/>
              <w:left w:val="single" w:sz="4" w:space="0" w:color="auto"/>
              <w:bottom w:val="single" w:sz="4" w:space="0" w:color="auto"/>
              <w:right w:val="single" w:sz="4" w:space="0" w:color="auto"/>
            </w:tcBorders>
            <w:vAlign w:val="center"/>
          </w:tcPr>
          <w:p w:rsidR="00FD3843" w:rsidRPr="00FD3843" w:rsidRDefault="00FD3843" w:rsidP="003E1925">
            <w:pPr>
              <w:jc w:val="center"/>
              <w:rPr>
                <w:rFonts w:ascii="Arial" w:hAnsi="Arial" w:cs="Arial"/>
                <w:sz w:val="12"/>
                <w:szCs w:val="12"/>
              </w:rPr>
            </w:pPr>
            <w:r w:rsidRPr="00FD3843">
              <w:rPr>
                <w:rFonts w:ascii="Arial" w:hAnsi="Arial" w:cs="Arial"/>
                <w:sz w:val="12"/>
                <w:szCs w:val="12"/>
              </w:rPr>
              <w:t>0</w:t>
            </w:r>
          </w:p>
        </w:tc>
        <w:tc>
          <w:tcPr>
            <w:tcW w:w="688" w:type="pct"/>
            <w:tcBorders>
              <w:top w:val="single" w:sz="4" w:space="0" w:color="auto"/>
              <w:left w:val="single" w:sz="4" w:space="0" w:color="auto"/>
              <w:bottom w:val="single" w:sz="4" w:space="0" w:color="auto"/>
              <w:right w:val="single" w:sz="4" w:space="0" w:color="auto"/>
            </w:tcBorders>
            <w:vAlign w:val="center"/>
          </w:tcPr>
          <w:p w:rsidR="00FD3843" w:rsidRPr="00FD3843" w:rsidRDefault="00FD3843" w:rsidP="003E1925">
            <w:pPr>
              <w:jc w:val="center"/>
              <w:rPr>
                <w:rFonts w:ascii="Arial" w:hAnsi="Arial" w:cs="Arial"/>
                <w:sz w:val="12"/>
                <w:szCs w:val="12"/>
              </w:rPr>
            </w:pPr>
            <w:r w:rsidRPr="00FD3843">
              <w:rPr>
                <w:rFonts w:ascii="Arial" w:hAnsi="Arial" w:cs="Arial"/>
                <w:sz w:val="12"/>
                <w:szCs w:val="12"/>
              </w:rPr>
              <w:t>63 857,03253</w:t>
            </w:r>
          </w:p>
        </w:tc>
      </w:tr>
      <w:tr w:rsidR="00FD3843" w:rsidRPr="007A20FD" w:rsidTr="00FD3843">
        <w:trPr>
          <w:trHeight w:val="20"/>
          <w:jc w:val="center"/>
        </w:trPr>
        <w:tc>
          <w:tcPr>
            <w:tcW w:w="378" w:type="pct"/>
            <w:tcBorders>
              <w:top w:val="single" w:sz="4" w:space="0" w:color="auto"/>
              <w:left w:val="single" w:sz="4" w:space="0" w:color="auto"/>
              <w:bottom w:val="single" w:sz="4" w:space="0" w:color="auto"/>
              <w:right w:val="single" w:sz="4" w:space="0" w:color="auto"/>
            </w:tcBorders>
          </w:tcPr>
          <w:p w:rsidR="00FD3843" w:rsidRPr="007A20FD" w:rsidRDefault="00FD3843" w:rsidP="007A20FD">
            <w:pPr>
              <w:pStyle w:val="ConsPlusCell"/>
              <w:jc w:val="center"/>
              <w:rPr>
                <w:sz w:val="12"/>
                <w:szCs w:val="12"/>
              </w:rPr>
            </w:pPr>
            <w:r w:rsidRPr="007A20FD">
              <w:rPr>
                <w:sz w:val="12"/>
                <w:szCs w:val="12"/>
              </w:rPr>
              <w:t>2022</w:t>
            </w:r>
          </w:p>
        </w:tc>
        <w:tc>
          <w:tcPr>
            <w:tcW w:w="747" w:type="pct"/>
            <w:tcBorders>
              <w:top w:val="single" w:sz="4" w:space="0" w:color="auto"/>
              <w:left w:val="single" w:sz="4" w:space="0" w:color="auto"/>
              <w:bottom w:val="single" w:sz="4" w:space="0" w:color="auto"/>
              <w:right w:val="single" w:sz="4" w:space="0" w:color="auto"/>
            </w:tcBorders>
          </w:tcPr>
          <w:p w:rsidR="00FD3843" w:rsidRPr="007A20FD" w:rsidRDefault="00FD3843" w:rsidP="007A20FD">
            <w:pPr>
              <w:jc w:val="center"/>
              <w:rPr>
                <w:rFonts w:ascii="Arial" w:hAnsi="Arial" w:cs="Arial"/>
                <w:sz w:val="12"/>
                <w:szCs w:val="12"/>
              </w:rPr>
            </w:pPr>
            <w:r w:rsidRPr="007A20FD">
              <w:rPr>
                <w:rFonts w:ascii="Arial" w:hAnsi="Arial" w:cs="Arial"/>
                <w:sz w:val="12"/>
                <w:szCs w:val="12"/>
              </w:rPr>
              <w:t>-</w:t>
            </w:r>
          </w:p>
        </w:tc>
        <w:tc>
          <w:tcPr>
            <w:tcW w:w="1376" w:type="pct"/>
            <w:tcBorders>
              <w:top w:val="single" w:sz="4" w:space="0" w:color="auto"/>
              <w:left w:val="single" w:sz="4" w:space="0" w:color="auto"/>
              <w:bottom w:val="single" w:sz="4" w:space="0" w:color="auto"/>
              <w:right w:val="single" w:sz="4" w:space="0" w:color="auto"/>
            </w:tcBorders>
            <w:vAlign w:val="center"/>
          </w:tcPr>
          <w:p w:rsidR="00FD3843" w:rsidRPr="00FD3843" w:rsidRDefault="00FD3843" w:rsidP="003E1925">
            <w:pPr>
              <w:jc w:val="center"/>
              <w:rPr>
                <w:rFonts w:ascii="Arial" w:hAnsi="Arial" w:cs="Arial"/>
                <w:sz w:val="12"/>
                <w:szCs w:val="12"/>
              </w:rPr>
            </w:pPr>
            <w:r w:rsidRPr="00FD3843">
              <w:rPr>
                <w:rFonts w:ascii="Arial" w:hAnsi="Arial" w:cs="Arial"/>
                <w:sz w:val="12"/>
                <w:szCs w:val="12"/>
              </w:rPr>
              <w:t>10 </w:t>
            </w:r>
            <w:r w:rsidRPr="00FD3843">
              <w:rPr>
                <w:rFonts w:ascii="Arial" w:hAnsi="Arial" w:cs="Arial"/>
                <w:sz w:val="12"/>
                <w:szCs w:val="12"/>
                <w:lang w:val="en-US"/>
              </w:rPr>
              <w:t>9</w:t>
            </w:r>
            <w:r w:rsidRPr="00FD3843">
              <w:rPr>
                <w:rFonts w:ascii="Arial" w:hAnsi="Arial" w:cs="Arial"/>
                <w:sz w:val="12"/>
                <w:szCs w:val="12"/>
              </w:rPr>
              <w:t>52,52915</w:t>
            </w:r>
          </w:p>
        </w:tc>
        <w:tc>
          <w:tcPr>
            <w:tcW w:w="936" w:type="pct"/>
            <w:tcBorders>
              <w:top w:val="single" w:sz="4" w:space="0" w:color="auto"/>
              <w:left w:val="single" w:sz="4" w:space="0" w:color="auto"/>
              <w:bottom w:val="single" w:sz="4" w:space="0" w:color="auto"/>
              <w:right w:val="single" w:sz="4" w:space="0" w:color="auto"/>
            </w:tcBorders>
            <w:vAlign w:val="center"/>
          </w:tcPr>
          <w:p w:rsidR="00FD3843" w:rsidRPr="00FD3843" w:rsidRDefault="00FD3843" w:rsidP="003E1925">
            <w:pPr>
              <w:jc w:val="center"/>
              <w:rPr>
                <w:rFonts w:ascii="Arial" w:hAnsi="Arial" w:cs="Arial"/>
                <w:sz w:val="12"/>
                <w:szCs w:val="12"/>
              </w:rPr>
            </w:pPr>
            <w:r w:rsidRPr="00FD3843">
              <w:rPr>
                <w:rFonts w:ascii="Arial" w:hAnsi="Arial" w:cs="Arial"/>
                <w:sz w:val="12"/>
                <w:szCs w:val="12"/>
              </w:rPr>
              <w:t>3 791,608</w:t>
            </w:r>
          </w:p>
        </w:tc>
        <w:tc>
          <w:tcPr>
            <w:tcW w:w="875" w:type="pct"/>
            <w:tcBorders>
              <w:top w:val="single" w:sz="4" w:space="0" w:color="auto"/>
              <w:left w:val="single" w:sz="4" w:space="0" w:color="auto"/>
              <w:bottom w:val="single" w:sz="4" w:space="0" w:color="auto"/>
              <w:right w:val="single" w:sz="4" w:space="0" w:color="auto"/>
            </w:tcBorders>
            <w:vAlign w:val="center"/>
          </w:tcPr>
          <w:p w:rsidR="00FD3843" w:rsidRPr="00FD3843" w:rsidRDefault="00FD3843" w:rsidP="003E1925">
            <w:pPr>
              <w:jc w:val="center"/>
              <w:rPr>
                <w:rFonts w:ascii="Arial" w:hAnsi="Arial" w:cs="Arial"/>
                <w:sz w:val="12"/>
                <w:szCs w:val="12"/>
              </w:rPr>
            </w:pPr>
            <w:r w:rsidRPr="00FD3843">
              <w:rPr>
                <w:rFonts w:ascii="Arial" w:hAnsi="Arial" w:cs="Arial"/>
                <w:sz w:val="12"/>
                <w:szCs w:val="12"/>
              </w:rPr>
              <w:t>101,867</w:t>
            </w:r>
          </w:p>
        </w:tc>
        <w:tc>
          <w:tcPr>
            <w:tcW w:w="688" w:type="pct"/>
            <w:tcBorders>
              <w:top w:val="single" w:sz="4" w:space="0" w:color="auto"/>
              <w:left w:val="single" w:sz="4" w:space="0" w:color="auto"/>
              <w:bottom w:val="single" w:sz="4" w:space="0" w:color="auto"/>
              <w:right w:val="single" w:sz="4" w:space="0" w:color="auto"/>
            </w:tcBorders>
            <w:vAlign w:val="center"/>
          </w:tcPr>
          <w:p w:rsidR="00FD3843" w:rsidRPr="00FD3843" w:rsidRDefault="00FD3843" w:rsidP="003E1925">
            <w:pPr>
              <w:jc w:val="center"/>
              <w:rPr>
                <w:rFonts w:ascii="Arial" w:hAnsi="Arial" w:cs="Arial"/>
                <w:sz w:val="12"/>
                <w:szCs w:val="12"/>
              </w:rPr>
            </w:pPr>
            <w:r w:rsidRPr="00FD3843">
              <w:rPr>
                <w:rFonts w:ascii="Arial" w:hAnsi="Arial" w:cs="Arial"/>
                <w:sz w:val="12"/>
                <w:szCs w:val="12"/>
              </w:rPr>
              <w:t>14 </w:t>
            </w:r>
            <w:r w:rsidRPr="00FD3843">
              <w:rPr>
                <w:rFonts w:ascii="Arial" w:hAnsi="Arial" w:cs="Arial"/>
                <w:sz w:val="12"/>
                <w:szCs w:val="12"/>
                <w:lang w:val="en-US"/>
              </w:rPr>
              <w:t>8</w:t>
            </w:r>
            <w:r w:rsidRPr="00FD3843">
              <w:rPr>
                <w:rFonts w:ascii="Arial" w:hAnsi="Arial" w:cs="Arial"/>
                <w:sz w:val="12"/>
                <w:szCs w:val="12"/>
              </w:rPr>
              <w:t>46,00415</w:t>
            </w:r>
          </w:p>
        </w:tc>
      </w:tr>
      <w:tr w:rsidR="00FD3843" w:rsidRPr="007A20FD" w:rsidTr="00FD3843">
        <w:trPr>
          <w:trHeight w:val="20"/>
          <w:jc w:val="center"/>
        </w:trPr>
        <w:tc>
          <w:tcPr>
            <w:tcW w:w="378" w:type="pct"/>
            <w:tcBorders>
              <w:top w:val="single" w:sz="4" w:space="0" w:color="auto"/>
              <w:left w:val="single" w:sz="4" w:space="0" w:color="auto"/>
              <w:bottom w:val="single" w:sz="4" w:space="0" w:color="auto"/>
              <w:right w:val="single" w:sz="4" w:space="0" w:color="auto"/>
            </w:tcBorders>
          </w:tcPr>
          <w:p w:rsidR="00FD3843" w:rsidRPr="007A20FD" w:rsidRDefault="00FD3843" w:rsidP="007A20FD">
            <w:pPr>
              <w:pStyle w:val="ConsPlusCell"/>
              <w:jc w:val="center"/>
              <w:rPr>
                <w:sz w:val="12"/>
                <w:szCs w:val="12"/>
              </w:rPr>
            </w:pPr>
            <w:r w:rsidRPr="007A20FD">
              <w:rPr>
                <w:sz w:val="12"/>
                <w:szCs w:val="12"/>
              </w:rPr>
              <w:t>2023</w:t>
            </w:r>
          </w:p>
        </w:tc>
        <w:tc>
          <w:tcPr>
            <w:tcW w:w="747" w:type="pct"/>
            <w:tcBorders>
              <w:top w:val="single" w:sz="4" w:space="0" w:color="auto"/>
              <w:left w:val="single" w:sz="4" w:space="0" w:color="auto"/>
              <w:bottom w:val="single" w:sz="4" w:space="0" w:color="auto"/>
              <w:right w:val="single" w:sz="4" w:space="0" w:color="auto"/>
            </w:tcBorders>
          </w:tcPr>
          <w:p w:rsidR="00FD3843" w:rsidRPr="007A20FD" w:rsidRDefault="00FD3843" w:rsidP="007A20FD">
            <w:pPr>
              <w:jc w:val="center"/>
              <w:rPr>
                <w:rFonts w:ascii="Arial" w:hAnsi="Arial" w:cs="Arial"/>
                <w:sz w:val="12"/>
                <w:szCs w:val="12"/>
              </w:rPr>
            </w:pPr>
            <w:r w:rsidRPr="007A20FD">
              <w:rPr>
                <w:rFonts w:ascii="Arial" w:hAnsi="Arial" w:cs="Arial"/>
                <w:sz w:val="12"/>
                <w:szCs w:val="12"/>
              </w:rPr>
              <w:t>-</w:t>
            </w:r>
          </w:p>
        </w:tc>
        <w:tc>
          <w:tcPr>
            <w:tcW w:w="1376" w:type="pct"/>
            <w:tcBorders>
              <w:top w:val="single" w:sz="4" w:space="0" w:color="auto"/>
              <w:left w:val="single" w:sz="4" w:space="0" w:color="auto"/>
              <w:bottom w:val="single" w:sz="4" w:space="0" w:color="auto"/>
              <w:right w:val="single" w:sz="4" w:space="0" w:color="auto"/>
            </w:tcBorders>
            <w:vAlign w:val="center"/>
          </w:tcPr>
          <w:p w:rsidR="00FD3843" w:rsidRPr="00FD3843" w:rsidRDefault="00FD3843" w:rsidP="003E1925">
            <w:pPr>
              <w:jc w:val="center"/>
              <w:rPr>
                <w:rFonts w:ascii="Arial" w:hAnsi="Arial" w:cs="Arial"/>
                <w:sz w:val="12"/>
                <w:szCs w:val="12"/>
              </w:rPr>
            </w:pPr>
            <w:r w:rsidRPr="00FD3843">
              <w:rPr>
                <w:rFonts w:ascii="Arial" w:hAnsi="Arial" w:cs="Arial"/>
                <w:sz w:val="12"/>
                <w:szCs w:val="12"/>
              </w:rPr>
              <w:t>-</w:t>
            </w:r>
          </w:p>
        </w:tc>
        <w:tc>
          <w:tcPr>
            <w:tcW w:w="936" w:type="pct"/>
            <w:tcBorders>
              <w:top w:val="single" w:sz="4" w:space="0" w:color="auto"/>
              <w:left w:val="single" w:sz="4" w:space="0" w:color="auto"/>
              <w:bottom w:val="single" w:sz="4" w:space="0" w:color="auto"/>
              <w:right w:val="single" w:sz="4" w:space="0" w:color="auto"/>
            </w:tcBorders>
            <w:vAlign w:val="center"/>
          </w:tcPr>
          <w:p w:rsidR="00FD3843" w:rsidRPr="00FD3843" w:rsidRDefault="00FD3843" w:rsidP="003E1925">
            <w:pPr>
              <w:jc w:val="center"/>
              <w:rPr>
                <w:rFonts w:ascii="Arial" w:hAnsi="Arial" w:cs="Arial"/>
                <w:sz w:val="12"/>
                <w:szCs w:val="12"/>
              </w:rPr>
            </w:pPr>
            <w:r w:rsidRPr="00FD3843">
              <w:rPr>
                <w:rFonts w:ascii="Arial" w:hAnsi="Arial" w:cs="Arial"/>
                <w:sz w:val="12"/>
                <w:szCs w:val="12"/>
              </w:rPr>
              <w:t>-</w:t>
            </w:r>
          </w:p>
        </w:tc>
        <w:tc>
          <w:tcPr>
            <w:tcW w:w="875" w:type="pct"/>
            <w:tcBorders>
              <w:top w:val="single" w:sz="4" w:space="0" w:color="auto"/>
              <w:left w:val="single" w:sz="4" w:space="0" w:color="auto"/>
              <w:bottom w:val="single" w:sz="4" w:space="0" w:color="auto"/>
              <w:right w:val="single" w:sz="4" w:space="0" w:color="auto"/>
            </w:tcBorders>
            <w:vAlign w:val="center"/>
          </w:tcPr>
          <w:p w:rsidR="00FD3843" w:rsidRPr="00FD3843" w:rsidRDefault="00FD3843" w:rsidP="003E1925">
            <w:pPr>
              <w:jc w:val="center"/>
              <w:rPr>
                <w:rFonts w:ascii="Arial" w:hAnsi="Arial" w:cs="Arial"/>
                <w:sz w:val="12"/>
                <w:szCs w:val="12"/>
              </w:rPr>
            </w:pPr>
            <w:r w:rsidRPr="00FD3843">
              <w:rPr>
                <w:rFonts w:ascii="Arial" w:hAnsi="Arial" w:cs="Arial"/>
                <w:sz w:val="12"/>
                <w:szCs w:val="12"/>
              </w:rPr>
              <w:t>-</w:t>
            </w:r>
          </w:p>
        </w:tc>
        <w:tc>
          <w:tcPr>
            <w:tcW w:w="688" w:type="pct"/>
            <w:tcBorders>
              <w:top w:val="single" w:sz="4" w:space="0" w:color="auto"/>
              <w:left w:val="single" w:sz="4" w:space="0" w:color="auto"/>
              <w:bottom w:val="single" w:sz="4" w:space="0" w:color="auto"/>
              <w:right w:val="single" w:sz="4" w:space="0" w:color="auto"/>
            </w:tcBorders>
            <w:vAlign w:val="center"/>
          </w:tcPr>
          <w:p w:rsidR="00FD3843" w:rsidRPr="00FD3843" w:rsidRDefault="00FD3843" w:rsidP="003E1925">
            <w:pPr>
              <w:jc w:val="center"/>
              <w:rPr>
                <w:rFonts w:ascii="Arial" w:hAnsi="Arial" w:cs="Arial"/>
                <w:sz w:val="12"/>
                <w:szCs w:val="12"/>
              </w:rPr>
            </w:pPr>
            <w:r w:rsidRPr="00FD3843">
              <w:rPr>
                <w:rFonts w:ascii="Arial" w:hAnsi="Arial" w:cs="Arial"/>
                <w:sz w:val="12"/>
                <w:szCs w:val="12"/>
              </w:rPr>
              <w:t>-</w:t>
            </w:r>
          </w:p>
        </w:tc>
      </w:tr>
      <w:tr w:rsidR="00FD3843" w:rsidRPr="007A20FD" w:rsidTr="00FD3843">
        <w:trPr>
          <w:trHeight w:val="20"/>
          <w:jc w:val="center"/>
        </w:trPr>
        <w:tc>
          <w:tcPr>
            <w:tcW w:w="378" w:type="pct"/>
            <w:tcBorders>
              <w:top w:val="single" w:sz="4" w:space="0" w:color="auto"/>
              <w:left w:val="single" w:sz="4" w:space="0" w:color="auto"/>
              <w:bottom w:val="single" w:sz="4" w:space="0" w:color="auto"/>
              <w:right w:val="single" w:sz="4" w:space="0" w:color="auto"/>
            </w:tcBorders>
          </w:tcPr>
          <w:p w:rsidR="00FD3843" w:rsidRPr="007A20FD" w:rsidRDefault="00FD3843" w:rsidP="007A20FD">
            <w:pPr>
              <w:pStyle w:val="ConsPlusCell"/>
              <w:jc w:val="center"/>
              <w:rPr>
                <w:sz w:val="12"/>
                <w:szCs w:val="12"/>
              </w:rPr>
            </w:pPr>
            <w:r w:rsidRPr="007A20FD">
              <w:rPr>
                <w:sz w:val="12"/>
                <w:szCs w:val="12"/>
              </w:rPr>
              <w:t>2024</w:t>
            </w:r>
          </w:p>
        </w:tc>
        <w:tc>
          <w:tcPr>
            <w:tcW w:w="747" w:type="pct"/>
            <w:tcBorders>
              <w:top w:val="single" w:sz="4" w:space="0" w:color="auto"/>
              <w:left w:val="single" w:sz="4" w:space="0" w:color="auto"/>
              <w:bottom w:val="single" w:sz="4" w:space="0" w:color="auto"/>
              <w:right w:val="single" w:sz="4" w:space="0" w:color="auto"/>
            </w:tcBorders>
          </w:tcPr>
          <w:p w:rsidR="00FD3843" w:rsidRPr="007A20FD" w:rsidRDefault="00FD3843" w:rsidP="007A20FD">
            <w:pPr>
              <w:jc w:val="center"/>
              <w:rPr>
                <w:rFonts w:ascii="Arial" w:hAnsi="Arial" w:cs="Arial"/>
                <w:sz w:val="12"/>
                <w:szCs w:val="12"/>
              </w:rPr>
            </w:pPr>
            <w:r w:rsidRPr="007A20FD">
              <w:rPr>
                <w:rFonts w:ascii="Arial" w:hAnsi="Arial" w:cs="Arial"/>
                <w:sz w:val="12"/>
                <w:szCs w:val="12"/>
              </w:rPr>
              <w:t>-</w:t>
            </w:r>
          </w:p>
        </w:tc>
        <w:tc>
          <w:tcPr>
            <w:tcW w:w="1376" w:type="pct"/>
            <w:tcBorders>
              <w:top w:val="single" w:sz="4" w:space="0" w:color="auto"/>
              <w:left w:val="single" w:sz="4" w:space="0" w:color="auto"/>
              <w:bottom w:val="single" w:sz="4" w:space="0" w:color="auto"/>
              <w:right w:val="single" w:sz="4" w:space="0" w:color="auto"/>
            </w:tcBorders>
            <w:vAlign w:val="center"/>
          </w:tcPr>
          <w:p w:rsidR="00FD3843" w:rsidRPr="00FD3843" w:rsidRDefault="00FD3843" w:rsidP="003E1925">
            <w:pPr>
              <w:jc w:val="center"/>
              <w:rPr>
                <w:rFonts w:ascii="Arial" w:hAnsi="Arial" w:cs="Arial"/>
                <w:sz w:val="12"/>
                <w:szCs w:val="12"/>
              </w:rPr>
            </w:pPr>
            <w:r w:rsidRPr="00FD3843">
              <w:rPr>
                <w:rFonts w:ascii="Arial" w:hAnsi="Arial" w:cs="Arial"/>
                <w:sz w:val="12"/>
                <w:szCs w:val="12"/>
              </w:rPr>
              <w:t>-</w:t>
            </w:r>
          </w:p>
        </w:tc>
        <w:tc>
          <w:tcPr>
            <w:tcW w:w="936" w:type="pct"/>
            <w:tcBorders>
              <w:top w:val="single" w:sz="4" w:space="0" w:color="auto"/>
              <w:left w:val="single" w:sz="4" w:space="0" w:color="auto"/>
              <w:bottom w:val="single" w:sz="4" w:space="0" w:color="auto"/>
              <w:right w:val="single" w:sz="4" w:space="0" w:color="auto"/>
            </w:tcBorders>
            <w:vAlign w:val="center"/>
          </w:tcPr>
          <w:p w:rsidR="00FD3843" w:rsidRPr="00FD3843" w:rsidRDefault="00FD3843" w:rsidP="003E1925">
            <w:pPr>
              <w:jc w:val="center"/>
              <w:rPr>
                <w:rFonts w:ascii="Arial" w:hAnsi="Arial" w:cs="Arial"/>
                <w:sz w:val="12"/>
                <w:szCs w:val="12"/>
              </w:rPr>
            </w:pPr>
            <w:r w:rsidRPr="00FD3843">
              <w:rPr>
                <w:rFonts w:ascii="Arial" w:hAnsi="Arial" w:cs="Arial"/>
                <w:sz w:val="12"/>
                <w:szCs w:val="12"/>
              </w:rPr>
              <w:t>-</w:t>
            </w:r>
          </w:p>
        </w:tc>
        <w:tc>
          <w:tcPr>
            <w:tcW w:w="875" w:type="pct"/>
            <w:tcBorders>
              <w:top w:val="single" w:sz="4" w:space="0" w:color="auto"/>
              <w:left w:val="single" w:sz="4" w:space="0" w:color="auto"/>
              <w:bottom w:val="single" w:sz="4" w:space="0" w:color="auto"/>
              <w:right w:val="single" w:sz="4" w:space="0" w:color="auto"/>
            </w:tcBorders>
            <w:vAlign w:val="center"/>
          </w:tcPr>
          <w:p w:rsidR="00FD3843" w:rsidRPr="00FD3843" w:rsidRDefault="00FD3843" w:rsidP="003E1925">
            <w:pPr>
              <w:jc w:val="center"/>
              <w:rPr>
                <w:rFonts w:ascii="Arial" w:hAnsi="Arial" w:cs="Arial"/>
                <w:sz w:val="12"/>
                <w:szCs w:val="12"/>
              </w:rPr>
            </w:pPr>
            <w:r w:rsidRPr="00FD3843">
              <w:rPr>
                <w:rFonts w:ascii="Arial" w:hAnsi="Arial" w:cs="Arial"/>
                <w:sz w:val="12"/>
                <w:szCs w:val="12"/>
              </w:rPr>
              <w:t>-</w:t>
            </w:r>
          </w:p>
        </w:tc>
        <w:tc>
          <w:tcPr>
            <w:tcW w:w="688" w:type="pct"/>
            <w:tcBorders>
              <w:top w:val="single" w:sz="4" w:space="0" w:color="auto"/>
              <w:left w:val="single" w:sz="4" w:space="0" w:color="auto"/>
              <w:bottom w:val="single" w:sz="4" w:space="0" w:color="auto"/>
              <w:right w:val="single" w:sz="4" w:space="0" w:color="auto"/>
            </w:tcBorders>
            <w:vAlign w:val="center"/>
          </w:tcPr>
          <w:p w:rsidR="00FD3843" w:rsidRPr="00FD3843" w:rsidRDefault="00FD3843" w:rsidP="003E1925">
            <w:pPr>
              <w:jc w:val="center"/>
              <w:rPr>
                <w:rFonts w:ascii="Arial" w:hAnsi="Arial" w:cs="Arial"/>
                <w:sz w:val="12"/>
                <w:szCs w:val="12"/>
              </w:rPr>
            </w:pPr>
            <w:r w:rsidRPr="00FD3843">
              <w:rPr>
                <w:rFonts w:ascii="Arial" w:hAnsi="Arial" w:cs="Arial"/>
                <w:sz w:val="12"/>
                <w:szCs w:val="12"/>
              </w:rPr>
              <w:t>-</w:t>
            </w:r>
          </w:p>
        </w:tc>
      </w:tr>
      <w:tr w:rsidR="00FD3843" w:rsidRPr="007A20FD" w:rsidTr="00FD3843">
        <w:trPr>
          <w:trHeight w:val="20"/>
          <w:jc w:val="center"/>
        </w:trPr>
        <w:tc>
          <w:tcPr>
            <w:tcW w:w="378" w:type="pct"/>
            <w:tcBorders>
              <w:top w:val="single" w:sz="4" w:space="0" w:color="auto"/>
              <w:left w:val="single" w:sz="4" w:space="0" w:color="auto"/>
              <w:bottom w:val="single" w:sz="4" w:space="0" w:color="auto"/>
              <w:right w:val="single" w:sz="4" w:space="0" w:color="auto"/>
            </w:tcBorders>
          </w:tcPr>
          <w:p w:rsidR="00FD3843" w:rsidRPr="007A20FD" w:rsidRDefault="00FD3843" w:rsidP="007A20FD">
            <w:pPr>
              <w:pStyle w:val="ConsPlusCell"/>
              <w:jc w:val="center"/>
              <w:rPr>
                <w:b/>
                <w:sz w:val="12"/>
                <w:szCs w:val="12"/>
              </w:rPr>
            </w:pPr>
            <w:r w:rsidRPr="007A20FD">
              <w:rPr>
                <w:b/>
                <w:sz w:val="12"/>
                <w:szCs w:val="12"/>
              </w:rPr>
              <w:t>Всего:</w:t>
            </w:r>
          </w:p>
        </w:tc>
        <w:tc>
          <w:tcPr>
            <w:tcW w:w="747" w:type="pct"/>
            <w:tcBorders>
              <w:top w:val="single" w:sz="4" w:space="0" w:color="auto"/>
              <w:left w:val="single" w:sz="4" w:space="0" w:color="auto"/>
              <w:bottom w:val="single" w:sz="4" w:space="0" w:color="auto"/>
              <w:right w:val="single" w:sz="4" w:space="0" w:color="auto"/>
            </w:tcBorders>
          </w:tcPr>
          <w:p w:rsidR="00FD3843" w:rsidRPr="007A20FD" w:rsidRDefault="00FD3843" w:rsidP="007A20FD">
            <w:pPr>
              <w:jc w:val="center"/>
              <w:rPr>
                <w:rFonts w:ascii="Arial" w:hAnsi="Arial" w:cs="Arial"/>
                <w:b/>
                <w:sz w:val="12"/>
                <w:szCs w:val="12"/>
              </w:rPr>
            </w:pPr>
            <w:r w:rsidRPr="007A20FD">
              <w:rPr>
                <w:rFonts w:ascii="Arial" w:hAnsi="Arial" w:cs="Arial"/>
                <w:b/>
                <w:sz w:val="12"/>
                <w:szCs w:val="12"/>
              </w:rPr>
              <w:t>-</w:t>
            </w:r>
          </w:p>
        </w:tc>
        <w:tc>
          <w:tcPr>
            <w:tcW w:w="1376" w:type="pct"/>
            <w:tcBorders>
              <w:top w:val="single" w:sz="4" w:space="0" w:color="auto"/>
              <w:left w:val="single" w:sz="4" w:space="0" w:color="auto"/>
              <w:bottom w:val="single" w:sz="4" w:space="0" w:color="auto"/>
              <w:right w:val="single" w:sz="4" w:space="0" w:color="auto"/>
            </w:tcBorders>
            <w:vAlign w:val="center"/>
          </w:tcPr>
          <w:p w:rsidR="00FD3843" w:rsidRPr="00FD3843" w:rsidRDefault="00FD3843" w:rsidP="003E1925">
            <w:pPr>
              <w:jc w:val="center"/>
              <w:rPr>
                <w:rFonts w:ascii="Arial" w:hAnsi="Arial" w:cs="Arial"/>
                <w:b/>
                <w:color w:val="000000"/>
                <w:sz w:val="12"/>
                <w:szCs w:val="12"/>
              </w:rPr>
            </w:pPr>
            <w:r w:rsidRPr="00FD3843">
              <w:rPr>
                <w:rFonts w:ascii="Arial" w:hAnsi="Arial" w:cs="Arial"/>
                <w:b/>
                <w:color w:val="000000"/>
                <w:sz w:val="12"/>
                <w:szCs w:val="12"/>
              </w:rPr>
              <w:t>22798,10968</w:t>
            </w:r>
          </w:p>
        </w:tc>
        <w:tc>
          <w:tcPr>
            <w:tcW w:w="936" w:type="pct"/>
            <w:tcBorders>
              <w:top w:val="single" w:sz="4" w:space="0" w:color="auto"/>
              <w:left w:val="single" w:sz="4" w:space="0" w:color="auto"/>
              <w:bottom w:val="single" w:sz="4" w:space="0" w:color="auto"/>
              <w:right w:val="single" w:sz="4" w:space="0" w:color="auto"/>
            </w:tcBorders>
            <w:vAlign w:val="center"/>
          </w:tcPr>
          <w:p w:rsidR="00FD3843" w:rsidRPr="00FD3843" w:rsidRDefault="00FD3843" w:rsidP="003E1925">
            <w:pPr>
              <w:jc w:val="center"/>
              <w:rPr>
                <w:rFonts w:ascii="Arial" w:hAnsi="Arial" w:cs="Arial"/>
                <w:b/>
                <w:color w:val="000000"/>
                <w:sz w:val="12"/>
                <w:szCs w:val="12"/>
              </w:rPr>
            </w:pPr>
            <w:r w:rsidRPr="00FD3843">
              <w:rPr>
                <w:rFonts w:ascii="Arial" w:hAnsi="Arial" w:cs="Arial"/>
                <w:b/>
                <w:color w:val="000000"/>
                <w:sz w:val="12"/>
                <w:szCs w:val="12"/>
              </w:rPr>
              <w:t>71581,897</w:t>
            </w:r>
          </w:p>
        </w:tc>
        <w:tc>
          <w:tcPr>
            <w:tcW w:w="875" w:type="pct"/>
            <w:tcBorders>
              <w:top w:val="single" w:sz="4" w:space="0" w:color="auto"/>
              <w:left w:val="single" w:sz="4" w:space="0" w:color="auto"/>
              <w:bottom w:val="single" w:sz="4" w:space="0" w:color="auto"/>
              <w:right w:val="single" w:sz="4" w:space="0" w:color="auto"/>
            </w:tcBorders>
            <w:vAlign w:val="center"/>
          </w:tcPr>
          <w:p w:rsidR="00FD3843" w:rsidRPr="00FD3843" w:rsidRDefault="00FD3843" w:rsidP="003E1925">
            <w:pPr>
              <w:jc w:val="center"/>
              <w:rPr>
                <w:rFonts w:ascii="Arial" w:hAnsi="Arial" w:cs="Arial"/>
                <w:b/>
                <w:color w:val="000000"/>
                <w:sz w:val="12"/>
                <w:szCs w:val="12"/>
              </w:rPr>
            </w:pPr>
            <w:r w:rsidRPr="00FD3843">
              <w:rPr>
                <w:rFonts w:ascii="Arial" w:hAnsi="Arial" w:cs="Arial"/>
                <w:b/>
                <w:color w:val="000000"/>
                <w:sz w:val="12"/>
                <w:szCs w:val="12"/>
              </w:rPr>
              <w:t>1409,611</w:t>
            </w:r>
          </w:p>
        </w:tc>
        <w:tc>
          <w:tcPr>
            <w:tcW w:w="688" w:type="pct"/>
            <w:tcBorders>
              <w:top w:val="single" w:sz="4" w:space="0" w:color="auto"/>
              <w:left w:val="single" w:sz="4" w:space="0" w:color="auto"/>
              <w:bottom w:val="single" w:sz="4" w:space="0" w:color="auto"/>
              <w:right w:val="single" w:sz="4" w:space="0" w:color="auto"/>
            </w:tcBorders>
            <w:vAlign w:val="center"/>
          </w:tcPr>
          <w:p w:rsidR="00FD3843" w:rsidRPr="00FD3843" w:rsidRDefault="00FD3843" w:rsidP="003E1925">
            <w:pPr>
              <w:jc w:val="center"/>
              <w:rPr>
                <w:rFonts w:ascii="Arial" w:hAnsi="Arial" w:cs="Arial"/>
                <w:b/>
                <w:color w:val="000000"/>
                <w:sz w:val="12"/>
                <w:szCs w:val="12"/>
              </w:rPr>
            </w:pPr>
            <w:r w:rsidRPr="00FD3843">
              <w:rPr>
                <w:rFonts w:ascii="Arial" w:hAnsi="Arial" w:cs="Arial"/>
                <w:b/>
                <w:color w:val="000000"/>
                <w:sz w:val="12"/>
                <w:szCs w:val="12"/>
              </w:rPr>
              <w:t>95789,61768</w:t>
            </w:r>
          </w:p>
        </w:tc>
      </w:tr>
    </w:tbl>
    <w:p w:rsidR="007A20FD" w:rsidRPr="007A20FD" w:rsidRDefault="007A20FD" w:rsidP="007A20FD">
      <w:pPr>
        <w:ind w:firstLine="284"/>
        <w:jc w:val="right"/>
        <w:rPr>
          <w:rFonts w:ascii="Arial" w:hAnsi="Arial" w:cs="Arial"/>
          <w:sz w:val="16"/>
          <w:szCs w:val="16"/>
        </w:rPr>
      </w:pPr>
      <w:r w:rsidRPr="007A20FD">
        <w:rPr>
          <w:rFonts w:ascii="Arial" w:hAnsi="Arial" w:cs="Arial"/>
          <w:sz w:val="16"/>
          <w:szCs w:val="16"/>
        </w:rPr>
        <w:t>»;</w:t>
      </w:r>
    </w:p>
    <w:p w:rsidR="007A20FD" w:rsidRPr="007A20FD" w:rsidRDefault="007A20FD" w:rsidP="007A20FD">
      <w:pPr>
        <w:ind w:firstLine="284"/>
        <w:jc w:val="both"/>
        <w:rPr>
          <w:rFonts w:ascii="Arial" w:hAnsi="Arial" w:cs="Arial"/>
          <w:sz w:val="16"/>
          <w:szCs w:val="16"/>
        </w:rPr>
      </w:pPr>
      <w:r w:rsidRPr="007A20FD">
        <w:rPr>
          <w:rFonts w:ascii="Arial" w:hAnsi="Arial" w:cs="Arial"/>
          <w:sz w:val="16"/>
          <w:szCs w:val="16"/>
        </w:rPr>
        <w:t>1.2. Изложить перечень целевых показателей муниципальной программы в прилагаемой редакции (приложение 1);</w:t>
      </w:r>
    </w:p>
    <w:p w:rsidR="007A20FD" w:rsidRPr="007A20FD" w:rsidRDefault="007A20FD" w:rsidP="007A20FD">
      <w:pPr>
        <w:ind w:firstLine="284"/>
        <w:jc w:val="both"/>
        <w:rPr>
          <w:rFonts w:ascii="Arial" w:hAnsi="Arial" w:cs="Arial"/>
          <w:sz w:val="16"/>
          <w:szCs w:val="16"/>
        </w:rPr>
      </w:pPr>
      <w:r w:rsidRPr="007A20FD">
        <w:rPr>
          <w:rFonts w:ascii="Arial" w:hAnsi="Arial" w:cs="Arial"/>
          <w:sz w:val="16"/>
          <w:szCs w:val="16"/>
        </w:rPr>
        <w:t>1.3. Изложить мероприятия муниципальной программы в прилагаемой редакции (приложения 2);</w:t>
      </w:r>
    </w:p>
    <w:p w:rsidR="007A20FD" w:rsidRPr="007A20FD" w:rsidRDefault="007A20FD" w:rsidP="007A20FD">
      <w:pPr>
        <w:widowControl w:val="0"/>
        <w:autoSpaceDE w:val="0"/>
        <w:autoSpaceDN w:val="0"/>
        <w:adjustRightInd w:val="0"/>
        <w:ind w:firstLine="284"/>
        <w:jc w:val="both"/>
        <w:outlineLvl w:val="1"/>
        <w:rPr>
          <w:rFonts w:ascii="Arial" w:hAnsi="Arial" w:cs="Arial"/>
          <w:bCs/>
          <w:sz w:val="16"/>
          <w:szCs w:val="16"/>
        </w:rPr>
      </w:pPr>
      <w:r w:rsidRPr="007A20FD">
        <w:rPr>
          <w:rFonts w:ascii="Arial" w:hAnsi="Arial" w:cs="Arial"/>
          <w:sz w:val="16"/>
          <w:szCs w:val="16"/>
        </w:rPr>
        <w:t xml:space="preserve">1.4. Изложить </w:t>
      </w:r>
      <w:r w:rsidRPr="007A20FD">
        <w:rPr>
          <w:rFonts w:ascii="Arial" w:hAnsi="Arial" w:cs="Arial"/>
          <w:bCs/>
          <w:sz w:val="16"/>
          <w:szCs w:val="16"/>
        </w:rPr>
        <w:t xml:space="preserve">Адресный перечень многоквартирных домов Валдайского городского поселения, дворовые территории которых подлежат благоустройству (по годам) </w:t>
      </w:r>
      <w:r w:rsidRPr="007A20FD">
        <w:rPr>
          <w:rFonts w:ascii="Arial" w:hAnsi="Arial" w:cs="Arial"/>
          <w:sz w:val="16"/>
          <w:szCs w:val="16"/>
        </w:rPr>
        <w:t>в прилагаемой редакции (приложение 3)</w:t>
      </w:r>
      <w:r w:rsidRPr="007A20FD">
        <w:rPr>
          <w:rFonts w:ascii="Arial" w:hAnsi="Arial" w:cs="Arial"/>
          <w:bCs/>
          <w:sz w:val="16"/>
          <w:szCs w:val="16"/>
        </w:rPr>
        <w:t>;</w:t>
      </w:r>
    </w:p>
    <w:p w:rsidR="007A20FD" w:rsidRPr="007A20FD" w:rsidRDefault="007A20FD" w:rsidP="007A20FD">
      <w:pPr>
        <w:widowControl w:val="0"/>
        <w:autoSpaceDE w:val="0"/>
        <w:autoSpaceDN w:val="0"/>
        <w:adjustRightInd w:val="0"/>
        <w:ind w:firstLine="284"/>
        <w:jc w:val="both"/>
        <w:outlineLvl w:val="1"/>
        <w:rPr>
          <w:rFonts w:ascii="Arial" w:hAnsi="Arial" w:cs="Arial"/>
          <w:bCs/>
          <w:sz w:val="16"/>
          <w:szCs w:val="16"/>
        </w:rPr>
      </w:pPr>
      <w:r w:rsidRPr="007A20FD">
        <w:rPr>
          <w:rFonts w:ascii="Arial" w:hAnsi="Arial" w:cs="Arial"/>
          <w:bCs/>
          <w:sz w:val="16"/>
          <w:szCs w:val="16"/>
        </w:rPr>
        <w:t xml:space="preserve">1.5. </w:t>
      </w:r>
      <w:r w:rsidRPr="007A20FD">
        <w:rPr>
          <w:rFonts w:ascii="Arial" w:hAnsi="Arial" w:cs="Arial"/>
          <w:sz w:val="16"/>
          <w:szCs w:val="16"/>
        </w:rPr>
        <w:t xml:space="preserve">Изложить </w:t>
      </w:r>
      <w:r w:rsidRPr="007A20FD">
        <w:rPr>
          <w:rFonts w:ascii="Arial" w:hAnsi="Arial" w:cs="Arial"/>
          <w:bCs/>
          <w:sz w:val="16"/>
          <w:szCs w:val="16"/>
        </w:rPr>
        <w:t xml:space="preserve">Адресный перечень </w:t>
      </w:r>
      <w:r w:rsidRPr="007A20FD">
        <w:rPr>
          <w:rFonts w:ascii="Arial" w:hAnsi="Arial" w:cs="Arial"/>
          <w:bCs/>
          <w:iCs/>
          <w:sz w:val="16"/>
          <w:szCs w:val="16"/>
        </w:rPr>
        <w:t xml:space="preserve">наиболее посещаемых территорий общего пользования </w:t>
      </w:r>
      <w:r w:rsidRPr="007A20FD">
        <w:rPr>
          <w:rFonts w:ascii="Arial" w:hAnsi="Arial" w:cs="Arial"/>
          <w:bCs/>
          <w:sz w:val="16"/>
          <w:szCs w:val="16"/>
        </w:rPr>
        <w:t xml:space="preserve">Валдайского городского поселения, подлежащих благоустройству (по годам) </w:t>
      </w:r>
      <w:r w:rsidRPr="007A20FD">
        <w:rPr>
          <w:rFonts w:ascii="Arial" w:hAnsi="Arial" w:cs="Arial"/>
          <w:sz w:val="16"/>
          <w:szCs w:val="16"/>
        </w:rPr>
        <w:t>в прилагаемой редакции (приложение 4)</w:t>
      </w:r>
      <w:r w:rsidRPr="007A20FD">
        <w:rPr>
          <w:rFonts w:ascii="Arial" w:hAnsi="Arial" w:cs="Arial"/>
          <w:bCs/>
          <w:sz w:val="16"/>
          <w:szCs w:val="16"/>
        </w:rPr>
        <w:t>.</w:t>
      </w:r>
    </w:p>
    <w:p w:rsidR="007A20FD" w:rsidRPr="007A20FD" w:rsidRDefault="007A20FD" w:rsidP="007A20FD">
      <w:pPr>
        <w:suppressAutoHyphens/>
        <w:autoSpaceDE w:val="0"/>
        <w:autoSpaceDN w:val="0"/>
        <w:adjustRightInd w:val="0"/>
        <w:ind w:firstLine="284"/>
        <w:jc w:val="both"/>
        <w:rPr>
          <w:rFonts w:ascii="Arial" w:hAnsi="Arial" w:cs="Arial"/>
          <w:sz w:val="16"/>
          <w:szCs w:val="16"/>
        </w:rPr>
      </w:pPr>
      <w:r w:rsidRPr="007A20FD">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A20FD" w:rsidRPr="007A20FD" w:rsidRDefault="007A20FD" w:rsidP="007A20FD">
      <w:pPr>
        <w:ind w:firstLine="284"/>
        <w:jc w:val="both"/>
        <w:rPr>
          <w:rFonts w:ascii="Arial" w:hAnsi="Arial" w:cs="Arial"/>
          <w:sz w:val="4"/>
          <w:szCs w:val="4"/>
        </w:rPr>
      </w:pPr>
    </w:p>
    <w:p w:rsidR="007A20FD" w:rsidRPr="007A20FD" w:rsidRDefault="007A20FD" w:rsidP="007A20FD">
      <w:pPr>
        <w:jc w:val="both"/>
        <w:rPr>
          <w:rFonts w:ascii="Arial" w:hAnsi="Arial" w:cs="Arial"/>
          <w:b/>
          <w:sz w:val="16"/>
          <w:szCs w:val="16"/>
        </w:rPr>
      </w:pPr>
      <w:r w:rsidRPr="007A20FD">
        <w:rPr>
          <w:rFonts w:ascii="Arial" w:hAnsi="Arial" w:cs="Arial"/>
          <w:b/>
          <w:sz w:val="16"/>
          <w:szCs w:val="16"/>
        </w:rPr>
        <w:t>Глава муниципального района</w:t>
      </w:r>
      <w:r w:rsidRPr="007A20FD">
        <w:rPr>
          <w:rFonts w:ascii="Arial" w:hAnsi="Arial" w:cs="Arial"/>
          <w:b/>
          <w:sz w:val="16"/>
          <w:szCs w:val="16"/>
        </w:rPr>
        <w:tab/>
      </w:r>
      <w:r w:rsidRPr="007A20FD">
        <w:rPr>
          <w:rFonts w:ascii="Arial" w:hAnsi="Arial" w:cs="Arial"/>
          <w:b/>
          <w:sz w:val="16"/>
          <w:szCs w:val="16"/>
        </w:rPr>
        <w:tab/>
        <w:t>Ю.В.Стадэ</w:t>
      </w:r>
    </w:p>
    <w:p w:rsidR="007A20FD" w:rsidRPr="007A20FD" w:rsidRDefault="007A20FD" w:rsidP="007A20FD">
      <w:pPr>
        <w:ind w:left="9072"/>
        <w:jc w:val="center"/>
        <w:rPr>
          <w:rFonts w:ascii="Arial" w:hAnsi="Arial" w:cs="Arial"/>
          <w:sz w:val="12"/>
          <w:szCs w:val="12"/>
        </w:rPr>
      </w:pPr>
      <w:r w:rsidRPr="007A20FD">
        <w:rPr>
          <w:rFonts w:ascii="Arial" w:hAnsi="Arial" w:cs="Arial"/>
          <w:sz w:val="12"/>
          <w:szCs w:val="12"/>
        </w:rPr>
        <w:t>Приложение 1</w:t>
      </w:r>
    </w:p>
    <w:p w:rsidR="007A20FD" w:rsidRPr="007A20FD" w:rsidRDefault="007A20FD" w:rsidP="007A20FD">
      <w:pPr>
        <w:ind w:left="9072"/>
        <w:jc w:val="center"/>
        <w:rPr>
          <w:rFonts w:ascii="Arial" w:hAnsi="Arial" w:cs="Arial"/>
          <w:sz w:val="12"/>
          <w:szCs w:val="12"/>
        </w:rPr>
      </w:pPr>
      <w:r w:rsidRPr="007A20FD">
        <w:rPr>
          <w:rFonts w:ascii="Arial" w:hAnsi="Arial" w:cs="Arial"/>
          <w:sz w:val="12"/>
          <w:szCs w:val="12"/>
        </w:rPr>
        <w:t>к постановлению Администрации</w:t>
      </w:r>
    </w:p>
    <w:p w:rsidR="007A20FD" w:rsidRPr="007A20FD" w:rsidRDefault="007A20FD" w:rsidP="007A20FD">
      <w:pPr>
        <w:ind w:left="9072"/>
        <w:jc w:val="center"/>
        <w:rPr>
          <w:rFonts w:ascii="Arial" w:hAnsi="Arial" w:cs="Arial"/>
          <w:sz w:val="12"/>
          <w:szCs w:val="12"/>
        </w:rPr>
      </w:pPr>
      <w:r w:rsidRPr="007A20FD">
        <w:rPr>
          <w:rFonts w:ascii="Arial" w:hAnsi="Arial" w:cs="Arial"/>
          <w:sz w:val="12"/>
          <w:szCs w:val="12"/>
        </w:rPr>
        <w:t>муниципального района</w:t>
      </w:r>
    </w:p>
    <w:p w:rsidR="007A20FD" w:rsidRPr="007A20FD" w:rsidRDefault="007A20FD" w:rsidP="007A20FD">
      <w:pPr>
        <w:ind w:left="9072"/>
        <w:jc w:val="center"/>
        <w:rPr>
          <w:rFonts w:ascii="Arial" w:hAnsi="Arial" w:cs="Arial"/>
          <w:sz w:val="12"/>
          <w:szCs w:val="12"/>
        </w:rPr>
      </w:pPr>
      <w:r w:rsidRPr="007A20FD">
        <w:rPr>
          <w:rFonts w:ascii="Arial" w:hAnsi="Arial" w:cs="Arial"/>
          <w:sz w:val="12"/>
          <w:szCs w:val="12"/>
        </w:rPr>
        <w:t>от 17.10.2022 № 2085</w:t>
      </w:r>
    </w:p>
    <w:p w:rsidR="007A20FD" w:rsidRPr="007A20FD" w:rsidRDefault="007A20FD" w:rsidP="007A20FD">
      <w:pPr>
        <w:autoSpaceDE w:val="0"/>
        <w:autoSpaceDN w:val="0"/>
        <w:adjustRightInd w:val="0"/>
        <w:jc w:val="center"/>
        <w:rPr>
          <w:rFonts w:ascii="Arial" w:hAnsi="Arial" w:cs="Arial"/>
          <w:b/>
          <w:sz w:val="16"/>
          <w:szCs w:val="16"/>
        </w:rPr>
      </w:pPr>
      <w:r w:rsidRPr="007A20FD">
        <w:rPr>
          <w:rFonts w:ascii="Arial" w:hAnsi="Arial" w:cs="Arial"/>
          <w:b/>
          <w:sz w:val="16"/>
          <w:szCs w:val="16"/>
        </w:rPr>
        <w:t>ПЕРЕЧЕНЬ</w:t>
      </w:r>
    </w:p>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b/>
          <w:sz w:val="16"/>
          <w:szCs w:val="16"/>
        </w:rPr>
        <w:t>целевых показателей муниципальной программы</w:t>
      </w:r>
    </w:p>
    <w:tbl>
      <w:tblPr>
        <w:tblW w:w="0" w:type="auto"/>
        <w:jc w:val="center"/>
        <w:tblLayout w:type="fixed"/>
        <w:tblCellMar>
          <w:left w:w="0" w:type="dxa"/>
          <w:right w:w="0" w:type="dxa"/>
        </w:tblCellMar>
        <w:tblLook w:val="0000" w:firstRow="0" w:lastRow="0" w:firstColumn="0" w:lastColumn="0" w:noHBand="0" w:noVBand="0"/>
      </w:tblPr>
      <w:tblGrid>
        <w:gridCol w:w="321"/>
        <w:gridCol w:w="5681"/>
        <w:gridCol w:w="666"/>
        <w:gridCol w:w="1701"/>
        <w:gridCol w:w="425"/>
        <w:gridCol w:w="425"/>
        <w:gridCol w:w="425"/>
        <w:gridCol w:w="426"/>
        <w:gridCol w:w="425"/>
        <w:gridCol w:w="425"/>
        <w:gridCol w:w="428"/>
      </w:tblGrid>
      <w:tr w:rsidR="007A20FD" w:rsidRPr="007A20FD" w:rsidTr="0054439E">
        <w:trPr>
          <w:trHeight w:val="20"/>
          <w:jc w:val="center"/>
        </w:trPr>
        <w:tc>
          <w:tcPr>
            <w:tcW w:w="321" w:type="dxa"/>
            <w:vMerge w:val="restart"/>
            <w:tcBorders>
              <w:top w:val="single" w:sz="4" w:space="0" w:color="auto"/>
              <w:left w:val="single" w:sz="4" w:space="0" w:color="auto"/>
              <w:right w:val="single" w:sz="4" w:space="0" w:color="auto"/>
            </w:tcBorders>
            <w:vAlign w:val="center"/>
          </w:tcPr>
          <w:p w:rsidR="007A20FD" w:rsidRPr="007A20FD" w:rsidRDefault="007A20FD" w:rsidP="007A20FD">
            <w:pPr>
              <w:autoSpaceDE w:val="0"/>
              <w:autoSpaceDN w:val="0"/>
              <w:adjustRightInd w:val="0"/>
              <w:jc w:val="center"/>
              <w:rPr>
                <w:rFonts w:ascii="Arial" w:hAnsi="Arial" w:cs="Arial"/>
                <w:b/>
                <w:sz w:val="12"/>
                <w:szCs w:val="12"/>
              </w:rPr>
            </w:pPr>
            <w:r w:rsidRPr="007A20FD">
              <w:rPr>
                <w:rFonts w:ascii="Arial" w:hAnsi="Arial" w:cs="Arial"/>
                <w:b/>
                <w:sz w:val="12"/>
                <w:szCs w:val="12"/>
              </w:rPr>
              <w:t>№ п/п</w:t>
            </w:r>
          </w:p>
        </w:tc>
        <w:tc>
          <w:tcPr>
            <w:tcW w:w="5681" w:type="dxa"/>
            <w:vMerge w:val="restart"/>
            <w:tcBorders>
              <w:top w:val="single" w:sz="4" w:space="0" w:color="auto"/>
              <w:left w:val="single" w:sz="4" w:space="0" w:color="auto"/>
              <w:right w:val="single" w:sz="4" w:space="0" w:color="auto"/>
            </w:tcBorders>
            <w:vAlign w:val="center"/>
          </w:tcPr>
          <w:p w:rsidR="007A20FD" w:rsidRPr="007A20FD" w:rsidRDefault="007A20FD" w:rsidP="007A20FD">
            <w:pPr>
              <w:autoSpaceDE w:val="0"/>
              <w:autoSpaceDN w:val="0"/>
              <w:adjustRightInd w:val="0"/>
              <w:jc w:val="center"/>
              <w:rPr>
                <w:rFonts w:ascii="Arial" w:hAnsi="Arial" w:cs="Arial"/>
                <w:b/>
                <w:sz w:val="12"/>
                <w:szCs w:val="12"/>
              </w:rPr>
            </w:pPr>
            <w:r w:rsidRPr="007A20FD">
              <w:rPr>
                <w:rFonts w:ascii="Arial" w:hAnsi="Arial" w:cs="Arial"/>
                <w:b/>
                <w:sz w:val="12"/>
                <w:szCs w:val="12"/>
              </w:rPr>
              <w:t>Наименование целевого показателя</w:t>
            </w:r>
          </w:p>
        </w:tc>
        <w:tc>
          <w:tcPr>
            <w:tcW w:w="666" w:type="dxa"/>
            <w:vMerge w:val="restart"/>
            <w:tcBorders>
              <w:top w:val="single" w:sz="4" w:space="0" w:color="auto"/>
              <w:left w:val="single" w:sz="4" w:space="0" w:color="auto"/>
              <w:right w:val="single" w:sz="4" w:space="0" w:color="auto"/>
            </w:tcBorders>
            <w:vAlign w:val="center"/>
          </w:tcPr>
          <w:p w:rsidR="007A20FD" w:rsidRPr="007A20FD" w:rsidRDefault="007A20FD" w:rsidP="007A20FD">
            <w:pPr>
              <w:autoSpaceDE w:val="0"/>
              <w:autoSpaceDN w:val="0"/>
              <w:adjustRightInd w:val="0"/>
              <w:jc w:val="center"/>
              <w:rPr>
                <w:rFonts w:ascii="Arial" w:hAnsi="Arial" w:cs="Arial"/>
                <w:b/>
                <w:sz w:val="12"/>
                <w:szCs w:val="12"/>
              </w:rPr>
            </w:pPr>
            <w:r w:rsidRPr="007A20FD">
              <w:rPr>
                <w:rFonts w:ascii="Arial" w:hAnsi="Arial" w:cs="Arial"/>
                <w:b/>
                <w:sz w:val="12"/>
                <w:szCs w:val="12"/>
              </w:rPr>
              <w:t>Единица измерения</w:t>
            </w:r>
          </w:p>
        </w:tc>
        <w:tc>
          <w:tcPr>
            <w:tcW w:w="1701" w:type="dxa"/>
            <w:vMerge w:val="restart"/>
            <w:tcBorders>
              <w:top w:val="single" w:sz="4" w:space="0" w:color="auto"/>
              <w:left w:val="single" w:sz="4" w:space="0" w:color="auto"/>
              <w:right w:val="single" w:sz="4" w:space="0" w:color="auto"/>
            </w:tcBorders>
            <w:vAlign w:val="center"/>
          </w:tcPr>
          <w:p w:rsidR="007A20FD" w:rsidRPr="007A20FD" w:rsidRDefault="007A20FD" w:rsidP="007A20FD">
            <w:pPr>
              <w:autoSpaceDE w:val="0"/>
              <w:autoSpaceDN w:val="0"/>
              <w:adjustRightInd w:val="0"/>
              <w:jc w:val="center"/>
              <w:rPr>
                <w:rFonts w:ascii="Arial" w:hAnsi="Arial" w:cs="Arial"/>
                <w:b/>
                <w:sz w:val="12"/>
                <w:szCs w:val="12"/>
              </w:rPr>
            </w:pPr>
            <w:r w:rsidRPr="007A20FD">
              <w:rPr>
                <w:rFonts w:ascii="Arial" w:hAnsi="Arial" w:cs="Arial"/>
                <w:b/>
                <w:sz w:val="12"/>
                <w:szCs w:val="12"/>
              </w:rPr>
              <w:t>Базовое значение целевого показателя (2017 год)</w:t>
            </w:r>
          </w:p>
        </w:tc>
        <w:tc>
          <w:tcPr>
            <w:tcW w:w="2979" w:type="dxa"/>
            <w:gridSpan w:val="7"/>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jc w:val="center"/>
              <w:rPr>
                <w:rFonts w:ascii="Arial" w:hAnsi="Arial" w:cs="Arial"/>
                <w:b/>
                <w:sz w:val="12"/>
                <w:szCs w:val="12"/>
              </w:rPr>
            </w:pPr>
            <w:r w:rsidRPr="007A20FD">
              <w:rPr>
                <w:rFonts w:ascii="Arial" w:hAnsi="Arial" w:cs="Arial"/>
                <w:b/>
                <w:sz w:val="12"/>
                <w:szCs w:val="12"/>
              </w:rPr>
              <w:t>Значение целевого показателя по годам</w:t>
            </w:r>
          </w:p>
        </w:tc>
      </w:tr>
      <w:tr w:rsidR="0054439E" w:rsidRPr="007A20FD" w:rsidTr="0054439E">
        <w:trPr>
          <w:trHeight w:val="20"/>
          <w:jc w:val="center"/>
        </w:trPr>
        <w:tc>
          <w:tcPr>
            <w:tcW w:w="321" w:type="dxa"/>
            <w:vMerge/>
            <w:tcBorders>
              <w:left w:val="single" w:sz="4" w:space="0" w:color="auto"/>
              <w:bottom w:val="nil"/>
              <w:right w:val="single" w:sz="4" w:space="0" w:color="auto"/>
            </w:tcBorders>
          </w:tcPr>
          <w:p w:rsidR="007A20FD" w:rsidRPr="007A20FD" w:rsidRDefault="007A20FD" w:rsidP="007A20FD">
            <w:pPr>
              <w:autoSpaceDE w:val="0"/>
              <w:autoSpaceDN w:val="0"/>
              <w:adjustRightInd w:val="0"/>
              <w:jc w:val="both"/>
              <w:rPr>
                <w:rFonts w:ascii="Arial" w:hAnsi="Arial" w:cs="Arial"/>
                <w:b/>
                <w:sz w:val="12"/>
                <w:szCs w:val="12"/>
              </w:rPr>
            </w:pPr>
          </w:p>
        </w:tc>
        <w:tc>
          <w:tcPr>
            <w:tcW w:w="5681" w:type="dxa"/>
            <w:vMerge/>
            <w:tcBorders>
              <w:left w:val="single" w:sz="4" w:space="0" w:color="auto"/>
              <w:bottom w:val="nil"/>
              <w:right w:val="single" w:sz="4" w:space="0" w:color="auto"/>
            </w:tcBorders>
          </w:tcPr>
          <w:p w:rsidR="007A20FD" w:rsidRPr="007A20FD" w:rsidRDefault="007A20FD" w:rsidP="007A20FD">
            <w:pPr>
              <w:autoSpaceDE w:val="0"/>
              <w:autoSpaceDN w:val="0"/>
              <w:adjustRightInd w:val="0"/>
              <w:jc w:val="both"/>
              <w:rPr>
                <w:rFonts w:ascii="Arial" w:hAnsi="Arial" w:cs="Arial"/>
                <w:b/>
                <w:sz w:val="12"/>
                <w:szCs w:val="12"/>
              </w:rPr>
            </w:pPr>
          </w:p>
        </w:tc>
        <w:tc>
          <w:tcPr>
            <w:tcW w:w="666" w:type="dxa"/>
            <w:vMerge/>
            <w:tcBorders>
              <w:left w:val="single" w:sz="4" w:space="0" w:color="auto"/>
              <w:bottom w:val="nil"/>
              <w:right w:val="single" w:sz="4" w:space="0" w:color="auto"/>
            </w:tcBorders>
          </w:tcPr>
          <w:p w:rsidR="007A20FD" w:rsidRPr="007A20FD" w:rsidRDefault="007A20FD" w:rsidP="007A20FD">
            <w:pPr>
              <w:autoSpaceDE w:val="0"/>
              <w:autoSpaceDN w:val="0"/>
              <w:adjustRightInd w:val="0"/>
              <w:jc w:val="both"/>
              <w:rPr>
                <w:rFonts w:ascii="Arial" w:hAnsi="Arial" w:cs="Arial"/>
                <w:b/>
                <w:sz w:val="12"/>
                <w:szCs w:val="12"/>
              </w:rPr>
            </w:pPr>
          </w:p>
        </w:tc>
        <w:tc>
          <w:tcPr>
            <w:tcW w:w="1701" w:type="dxa"/>
            <w:vMerge/>
            <w:tcBorders>
              <w:left w:val="single" w:sz="4" w:space="0" w:color="auto"/>
              <w:bottom w:val="nil"/>
              <w:right w:val="single" w:sz="4" w:space="0" w:color="auto"/>
            </w:tcBorders>
          </w:tcPr>
          <w:p w:rsidR="007A20FD" w:rsidRPr="007A20FD" w:rsidRDefault="007A20FD" w:rsidP="007A20FD">
            <w:pPr>
              <w:autoSpaceDE w:val="0"/>
              <w:autoSpaceDN w:val="0"/>
              <w:adjustRightInd w:val="0"/>
              <w:jc w:val="both"/>
              <w:rPr>
                <w:rFonts w:ascii="Arial" w:hAnsi="Arial" w:cs="Arial"/>
                <w:b/>
                <w:sz w:val="12"/>
                <w:szCs w:val="12"/>
              </w:rPr>
            </w:pPr>
          </w:p>
        </w:tc>
        <w:tc>
          <w:tcPr>
            <w:tcW w:w="425" w:type="dxa"/>
            <w:tcBorders>
              <w:top w:val="single" w:sz="4" w:space="0" w:color="auto"/>
              <w:left w:val="single" w:sz="4" w:space="0" w:color="auto"/>
              <w:bottom w:val="nil"/>
              <w:right w:val="single" w:sz="4" w:space="0" w:color="auto"/>
            </w:tcBorders>
            <w:vAlign w:val="center"/>
          </w:tcPr>
          <w:p w:rsidR="007A20FD" w:rsidRPr="007A20FD" w:rsidRDefault="007A20FD" w:rsidP="007A20FD">
            <w:pPr>
              <w:autoSpaceDE w:val="0"/>
              <w:autoSpaceDN w:val="0"/>
              <w:adjustRightInd w:val="0"/>
              <w:jc w:val="center"/>
              <w:rPr>
                <w:rFonts w:ascii="Arial" w:hAnsi="Arial" w:cs="Arial"/>
                <w:b/>
                <w:sz w:val="12"/>
                <w:szCs w:val="12"/>
              </w:rPr>
            </w:pPr>
            <w:r w:rsidRPr="007A20FD">
              <w:rPr>
                <w:rFonts w:ascii="Arial" w:hAnsi="Arial" w:cs="Arial"/>
                <w:b/>
                <w:sz w:val="12"/>
                <w:szCs w:val="12"/>
              </w:rPr>
              <w:t>2018</w:t>
            </w:r>
          </w:p>
        </w:tc>
        <w:tc>
          <w:tcPr>
            <w:tcW w:w="425" w:type="dxa"/>
            <w:tcBorders>
              <w:top w:val="single" w:sz="4" w:space="0" w:color="auto"/>
              <w:left w:val="single" w:sz="4" w:space="0" w:color="auto"/>
              <w:bottom w:val="nil"/>
              <w:right w:val="single" w:sz="4" w:space="0" w:color="auto"/>
            </w:tcBorders>
            <w:vAlign w:val="center"/>
          </w:tcPr>
          <w:p w:rsidR="007A20FD" w:rsidRPr="007A20FD" w:rsidRDefault="007A20FD" w:rsidP="007A20FD">
            <w:pPr>
              <w:autoSpaceDE w:val="0"/>
              <w:autoSpaceDN w:val="0"/>
              <w:adjustRightInd w:val="0"/>
              <w:jc w:val="center"/>
              <w:rPr>
                <w:rFonts w:ascii="Arial" w:hAnsi="Arial" w:cs="Arial"/>
                <w:b/>
                <w:sz w:val="12"/>
                <w:szCs w:val="12"/>
              </w:rPr>
            </w:pPr>
            <w:r w:rsidRPr="007A20FD">
              <w:rPr>
                <w:rFonts w:ascii="Arial" w:hAnsi="Arial" w:cs="Arial"/>
                <w:b/>
                <w:sz w:val="12"/>
                <w:szCs w:val="12"/>
              </w:rPr>
              <w:t>2019</w:t>
            </w:r>
          </w:p>
        </w:tc>
        <w:tc>
          <w:tcPr>
            <w:tcW w:w="425" w:type="dxa"/>
            <w:tcBorders>
              <w:top w:val="single" w:sz="4" w:space="0" w:color="auto"/>
              <w:left w:val="single" w:sz="4" w:space="0" w:color="auto"/>
              <w:bottom w:val="nil"/>
              <w:right w:val="single" w:sz="4" w:space="0" w:color="auto"/>
            </w:tcBorders>
            <w:vAlign w:val="center"/>
          </w:tcPr>
          <w:p w:rsidR="007A20FD" w:rsidRPr="007A20FD" w:rsidRDefault="007A20FD" w:rsidP="007A20FD">
            <w:pPr>
              <w:autoSpaceDE w:val="0"/>
              <w:autoSpaceDN w:val="0"/>
              <w:adjustRightInd w:val="0"/>
              <w:jc w:val="center"/>
              <w:rPr>
                <w:rFonts w:ascii="Arial" w:hAnsi="Arial" w:cs="Arial"/>
                <w:b/>
                <w:sz w:val="12"/>
                <w:szCs w:val="12"/>
              </w:rPr>
            </w:pPr>
            <w:r w:rsidRPr="007A20FD">
              <w:rPr>
                <w:rFonts w:ascii="Arial" w:hAnsi="Arial" w:cs="Arial"/>
                <w:b/>
                <w:sz w:val="12"/>
                <w:szCs w:val="12"/>
              </w:rPr>
              <w:t>2020</w:t>
            </w:r>
          </w:p>
        </w:tc>
        <w:tc>
          <w:tcPr>
            <w:tcW w:w="426" w:type="dxa"/>
            <w:tcBorders>
              <w:top w:val="single" w:sz="4" w:space="0" w:color="auto"/>
              <w:bottom w:val="single" w:sz="4" w:space="0" w:color="auto"/>
              <w:right w:val="single" w:sz="4" w:space="0" w:color="auto"/>
            </w:tcBorders>
            <w:shd w:val="clear" w:color="auto" w:fill="auto"/>
            <w:vAlign w:val="center"/>
          </w:tcPr>
          <w:p w:rsidR="007A20FD" w:rsidRPr="007A20FD" w:rsidRDefault="007A20FD" w:rsidP="007A20FD">
            <w:pPr>
              <w:jc w:val="center"/>
              <w:rPr>
                <w:rFonts w:ascii="Arial" w:hAnsi="Arial" w:cs="Arial"/>
                <w:b/>
                <w:sz w:val="12"/>
                <w:szCs w:val="12"/>
              </w:rPr>
            </w:pPr>
            <w:r w:rsidRPr="007A20FD">
              <w:rPr>
                <w:rFonts w:ascii="Arial" w:hAnsi="Arial" w:cs="Arial"/>
                <w:b/>
                <w:sz w:val="12"/>
                <w:szCs w:val="12"/>
              </w:rPr>
              <w:t>2021</w:t>
            </w:r>
          </w:p>
        </w:tc>
        <w:tc>
          <w:tcPr>
            <w:tcW w:w="425" w:type="dxa"/>
            <w:tcBorders>
              <w:top w:val="single" w:sz="4" w:space="0" w:color="auto"/>
              <w:bottom w:val="single" w:sz="4" w:space="0" w:color="auto"/>
              <w:right w:val="single" w:sz="4" w:space="0" w:color="auto"/>
            </w:tcBorders>
            <w:shd w:val="clear" w:color="auto" w:fill="auto"/>
            <w:vAlign w:val="center"/>
          </w:tcPr>
          <w:p w:rsidR="007A20FD" w:rsidRPr="007A20FD" w:rsidRDefault="007A20FD" w:rsidP="007A20FD">
            <w:pPr>
              <w:jc w:val="center"/>
              <w:rPr>
                <w:rFonts w:ascii="Arial" w:hAnsi="Arial" w:cs="Arial"/>
                <w:b/>
                <w:sz w:val="12"/>
                <w:szCs w:val="12"/>
              </w:rPr>
            </w:pPr>
            <w:r w:rsidRPr="007A20FD">
              <w:rPr>
                <w:rFonts w:ascii="Arial" w:hAnsi="Arial" w:cs="Arial"/>
                <w:b/>
                <w:sz w:val="12"/>
                <w:szCs w:val="12"/>
              </w:rPr>
              <w:t>2022</w:t>
            </w:r>
          </w:p>
        </w:tc>
        <w:tc>
          <w:tcPr>
            <w:tcW w:w="425" w:type="dxa"/>
            <w:tcBorders>
              <w:top w:val="single" w:sz="4" w:space="0" w:color="auto"/>
              <w:bottom w:val="single" w:sz="4" w:space="0" w:color="auto"/>
              <w:right w:val="single" w:sz="4" w:space="0" w:color="auto"/>
            </w:tcBorders>
            <w:shd w:val="clear" w:color="auto" w:fill="auto"/>
            <w:vAlign w:val="center"/>
          </w:tcPr>
          <w:p w:rsidR="007A20FD" w:rsidRPr="007A20FD" w:rsidRDefault="007A20FD" w:rsidP="007A20FD">
            <w:pPr>
              <w:jc w:val="center"/>
              <w:rPr>
                <w:rFonts w:ascii="Arial" w:hAnsi="Arial" w:cs="Arial"/>
                <w:b/>
                <w:sz w:val="12"/>
                <w:szCs w:val="12"/>
              </w:rPr>
            </w:pPr>
            <w:r w:rsidRPr="007A20FD">
              <w:rPr>
                <w:rFonts w:ascii="Arial" w:hAnsi="Arial" w:cs="Arial"/>
                <w:b/>
                <w:sz w:val="12"/>
                <w:szCs w:val="12"/>
              </w:rPr>
              <w:t>2023</w:t>
            </w:r>
          </w:p>
        </w:tc>
        <w:tc>
          <w:tcPr>
            <w:tcW w:w="428" w:type="dxa"/>
            <w:tcBorders>
              <w:top w:val="single" w:sz="4" w:space="0" w:color="auto"/>
              <w:bottom w:val="single" w:sz="4" w:space="0" w:color="auto"/>
              <w:right w:val="single" w:sz="4" w:space="0" w:color="auto"/>
            </w:tcBorders>
            <w:shd w:val="clear" w:color="auto" w:fill="auto"/>
            <w:vAlign w:val="center"/>
          </w:tcPr>
          <w:p w:rsidR="007A20FD" w:rsidRPr="007A20FD" w:rsidRDefault="007A20FD" w:rsidP="007A20FD">
            <w:pPr>
              <w:jc w:val="center"/>
              <w:rPr>
                <w:rFonts w:ascii="Arial" w:hAnsi="Arial" w:cs="Arial"/>
                <w:b/>
                <w:sz w:val="12"/>
                <w:szCs w:val="12"/>
              </w:rPr>
            </w:pPr>
            <w:r w:rsidRPr="007A20FD">
              <w:rPr>
                <w:rFonts w:ascii="Arial" w:hAnsi="Arial" w:cs="Arial"/>
                <w:b/>
                <w:sz w:val="12"/>
                <w:szCs w:val="12"/>
              </w:rPr>
              <w:t>2024</w:t>
            </w:r>
          </w:p>
        </w:tc>
      </w:tr>
      <w:tr w:rsidR="0054439E" w:rsidRPr="007A20FD" w:rsidTr="0054439E">
        <w:trPr>
          <w:trHeight w:val="20"/>
          <w:jc w:val="center"/>
        </w:trPr>
        <w:tc>
          <w:tcPr>
            <w:tcW w:w="321" w:type="dxa"/>
            <w:tcBorders>
              <w:top w:val="single" w:sz="4" w:space="0" w:color="auto"/>
              <w:left w:val="single" w:sz="4" w:space="0" w:color="auto"/>
              <w:bottom w:val="single" w:sz="4" w:space="0" w:color="auto"/>
              <w:right w:val="single" w:sz="4" w:space="0" w:color="auto"/>
            </w:tcBorders>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1</w:t>
            </w:r>
          </w:p>
        </w:tc>
        <w:tc>
          <w:tcPr>
            <w:tcW w:w="5681" w:type="dxa"/>
            <w:tcBorders>
              <w:top w:val="single" w:sz="4" w:space="0" w:color="auto"/>
              <w:left w:val="single" w:sz="4" w:space="0" w:color="auto"/>
              <w:bottom w:val="single" w:sz="4" w:space="0" w:color="auto"/>
              <w:right w:val="single" w:sz="4" w:space="0" w:color="auto"/>
            </w:tcBorders>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2</w:t>
            </w:r>
          </w:p>
        </w:tc>
        <w:tc>
          <w:tcPr>
            <w:tcW w:w="666" w:type="dxa"/>
            <w:tcBorders>
              <w:top w:val="single" w:sz="4" w:space="0" w:color="auto"/>
              <w:left w:val="single" w:sz="4" w:space="0" w:color="auto"/>
              <w:bottom w:val="single" w:sz="4" w:space="0" w:color="auto"/>
              <w:right w:val="single" w:sz="4" w:space="0" w:color="auto"/>
            </w:tcBorders>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3</w:t>
            </w:r>
          </w:p>
        </w:tc>
        <w:tc>
          <w:tcPr>
            <w:tcW w:w="1701" w:type="dxa"/>
            <w:tcBorders>
              <w:top w:val="single" w:sz="4" w:space="0" w:color="auto"/>
              <w:left w:val="single" w:sz="4" w:space="0" w:color="auto"/>
              <w:bottom w:val="single" w:sz="4" w:space="0" w:color="auto"/>
              <w:right w:val="single" w:sz="4" w:space="0" w:color="auto"/>
            </w:tcBorders>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4</w:t>
            </w:r>
          </w:p>
        </w:tc>
        <w:tc>
          <w:tcPr>
            <w:tcW w:w="425" w:type="dxa"/>
            <w:tcBorders>
              <w:top w:val="single" w:sz="4" w:space="0" w:color="auto"/>
              <w:left w:val="single" w:sz="4" w:space="0" w:color="auto"/>
              <w:bottom w:val="single" w:sz="4" w:space="0" w:color="auto"/>
              <w:right w:val="single" w:sz="4" w:space="0" w:color="auto"/>
            </w:tcBorders>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5</w:t>
            </w:r>
          </w:p>
        </w:tc>
        <w:tc>
          <w:tcPr>
            <w:tcW w:w="425" w:type="dxa"/>
            <w:tcBorders>
              <w:top w:val="single" w:sz="4" w:space="0" w:color="auto"/>
              <w:left w:val="single" w:sz="4" w:space="0" w:color="auto"/>
              <w:bottom w:val="single" w:sz="4" w:space="0" w:color="auto"/>
              <w:right w:val="single" w:sz="4" w:space="0" w:color="auto"/>
            </w:tcBorders>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6</w:t>
            </w:r>
          </w:p>
        </w:tc>
        <w:tc>
          <w:tcPr>
            <w:tcW w:w="425" w:type="dxa"/>
            <w:tcBorders>
              <w:top w:val="single" w:sz="4" w:space="0" w:color="auto"/>
              <w:left w:val="single" w:sz="4" w:space="0" w:color="auto"/>
              <w:bottom w:val="single" w:sz="4" w:space="0" w:color="auto"/>
              <w:right w:val="single" w:sz="4" w:space="0" w:color="auto"/>
            </w:tcBorders>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7</w:t>
            </w:r>
          </w:p>
        </w:tc>
        <w:tc>
          <w:tcPr>
            <w:tcW w:w="426" w:type="dxa"/>
            <w:tcBorders>
              <w:top w:val="single" w:sz="4" w:space="0" w:color="auto"/>
              <w:bottom w:val="single" w:sz="4" w:space="0" w:color="auto"/>
              <w:right w:val="single" w:sz="4" w:space="0" w:color="auto"/>
            </w:tcBorders>
            <w:shd w:val="clear" w:color="auto" w:fill="auto"/>
          </w:tcPr>
          <w:p w:rsidR="007A20FD" w:rsidRPr="007A20FD" w:rsidRDefault="007A20FD" w:rsidP="007A20FD">
            <w:pPr>
              <w:jc w:val="center"/>
              <w:rPr>
                <w:rFonts w:ascii="Arial" w:hAnsi="Arial" w:cs="Arial"/>
                <w:sz w:val="12"/>
                <w:szCs w:val="12"/>
              </w:rPr>
            </w:pPr>
            <w:r w:rsidRPr="007A20FD">
              <w:rPr>
                <w:rFonts w:ascii="Arial" w:hAnsi="Arial" w:cs="Arial"/>
                <w:sz w:val="12"/>
                <w:szCs w:val="12"/>
              </w:rPr>
              <w:t>8</w:t>
            </w:r>
          </w:p>
        </w:tc>
        <w:tc>
          <w:tcPr>
            <w:tcW w:w="425" w:type="dxa"/>
            <w:tcBorders>
              <w:top w:val="single" w:sz="4" w:space="0" w:color="auto"/>
              <w:bottom w:val="single" w:sz="4" w:space="0" w:color="auto"/>
              <w:right w:val="single" w:sz="4" w:space="0" w:color="auto"/>
            </w:tcBorders>
            <w:shd w:val="clear" w:color="auto" w:fill="auto"/>
          </w:tcPr>
          <w:p w:rsidR="007A20FD" w:rsidRPr="007A20FD" w:rsidRDefault="007A20FD" w:rsidP="007A20FD">
            <w:pPr>
              <w:jc w:val="center"/>
              <w:rPr>
                <w:rFonts w:ascii="Arial" w:hAnsi="Arial" w:cs="Arial"/>
                <w:sz w:val="12"/>
                <w:szCs w:val="12"/>
              </w:rPr>
            </w:pPr>
            <w:r w:rsidRPr="007A20FD">
              <w:rPr>
                <w:rFonts w:ascii="Arial" w:hAnsi="Arial" w:cs="Arial"/>
                <w:sz w:val="12"/>
                <w:szCs w:val="12"/>
              </w:rPr>
              <w:t>9</w:t>
            </w:r>
          </w:p>
        </w:tc>
        <w:tc>
          <w:tcPr>
            <w:tcW w:w="425" w:type="dxa"/>
            <w:tcBorders>
              <w:top w:val="single" w:sz="4" w:space="0" w:color="auto"/>
              <w:bottom w:val="single" w:sz="4" w:space="0" w:color="auto"/>
              <w:right w:val="single" w:sz="4" w:space="0" w:color="auto"/>
            </w:tcBorders>
            <w:shd w:val="clear" w:color="auto" w:fill="auto"/>
          </w:tcPr>
          <w:p w:rsidR="007A20FD" w:rsidRPr="007A20FD" w:rsidRDefault="007A20FD" w:rsidP="007A20FD">
            <w:pPr>
              <w:jc w:val="center"/>
              <w:rPr>
                <w:rFonts w:ascii="Arial" w:hAnsi="Arial" w:cs="Arial"/>
                <w:sz w:val="12"/>
                <w:szCs w:val="12"/>
              </w:rPr>
            </w:pPr>
            <w:r w:rsidRPr="007A20FD">
              <w:rPr>
                <w:rFonts w:ascii="Arial" w:hAnsi="Arial" w:cs="Arial"/>
                <w:sz w:val="12"/>
                <w:szCs w:val="12"/>
              </w:rPr>
              <w:t>10</w:t>
            </w:r>
          </w:p>
        </w:tc>
        <w:tc>
          <w:tcPr>
            <w:tcW w:w="428" w:type="dxa"/>
            <w:tcBorders>
              <w:top w:val="single" w:sz="4" w:space="0" w:color="auto"/>
              <w:bottom w:val="single" w:sz="4" w:space="0" w:color="auto"/>
              <w:right w:val="single" w:sz="4" w:space="0" w:color="auto"/>
            </w:tcBorders>
            <w:shd w:val="clear" w:color="auto" w:fill="auto"/>
          </w:tcPr>
          <w:p w:rsidR="007A20FD" w:rsidRPr="007A20FD" w:rsidRDefault="007A20FD" w:rsidP="007A20FD">
            <w:pPr>
              <w:jc w:val="center"/>
              <w:rPr>
                <w:rFonts w:ascii="Arial" w:hAnsi="Arial" w:cs="Arial"/>
                <w:sz w:val="12"/>
                <w:szCs w:val="12"/>
              </w:rPr>
            </w:pPr>
            <w:r w:rsidRPr="007A20FD">
              <w:rPr>
                <w:rFonts w:ascii="Arial" w:hAnsi="Arial" w:cs="Arial"/>
                <w:sz w:val="12"/>
                <w:szCs w:val="12"/>
              </w:rPr>
              <w:t>11</w:t>
            </w:r>
          </w:p>
        </w:tc>
      </w:tr>
      <w:tr w:rsidR="007A20FD" w:rsidRPr="007A20FD" w:rsidTr="0054439E">
        <w:trPr>
          <w:trHeight w:val="20"/>
          <w:jc w:val="center"/>
        </w:trPr>
        <w:tc>
          <w:tcPr>
            <w:tcW w:w="321" w:type="dxa"/>
            <w:tcBorders>
              <w:top w:val="single" w:sz="4" w:space="0" w:color="auto"/>
              <w:left w:val="single" w:sz="4" w:space="0" w:color="auto"/>
              <w:right w:val="single" w:sz="4" w:space="0" w:color="auto"/>
            </w:tcBorders>
            <w:vAlign w:val="center"/>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1.</w:t>
            </w:r>
          </w:p>
        </w:tc>
        <w:tc>
          <w:tcPr>
            <w:tcW w:w="11027" w:type="dxa"/>
            <w:gridSpan w:val="10"/>
            <w:tcBorders>
              <w:top w:val="single" w:sz="4" w:space="0" w:color="auto"/>
              <w:left w:val="single" w:sz="4" w:space="0" w:color="auto"/>
              <w:right w:val="single" w:sz="4" w:space="0" w:color="auto"/>
            </w:tcBorders>
            <w:vAlign w:val="center"/>
          </w:tcPr>
          <w:p w:rsidR="007A20FD" w:rsidRPr="007A20FD" w:rsidRDefault="007A20FD" w:rsidP="007A20FD">
            <w:pPr>
              <w:autoSpaceDE w:val="0"/>
              <w:autoSpaceDN w:val="0"/>
              <w:adjustRightInd w:val="0"/>
              <w:rPr>
                <w:rFonts w:ascii="Arial" w:hAnsi="Arial" w:cs="Arial"/>
                <w:sz w:val="12"/>
                <w:szCs w:val="12"/>
              </w:rPr>
            </w:pPr>
            <w:r w:rsidRPr="007A20FD">
              <w:rPr>
                <w:rFonts w:ascii="Arial" w:hAnsi="Arial" w:cs="Arial"/>
                <w:sz w:val="12"/>
                <w:szCs w:val="12"/>
              </w:rPr>
              <w:t>Муниципальная программа «Формирование современной городской среды на территории Валдайского городского поселения на 2018- 2024 годы»</w:t>
            </w:r>
          </w:p>
        </w:tc>
      </w:tr>
      <w:tr w:rsidR="0054439E" w:rsidRPr="007A20FD" w:rsidTr="0054439E">
        <w:trPr>
          <w:trHeight w:val="20"/>
          <w:jc w:val="center"/>
        </w:trPr>
        <w:tc>
          <w:tcPr>
            <w:tcW w:w="321"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1.1.</w:t>
            </w:r>
          </w:p>
        </w:tc>
        <w:tc>
          <w:tcPr>
            <w:tcW w:w="5681"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autoSpaceDE w:val="0"/>
              <w:autoSpaceDN w:val="0"/>
              <w:adjustRightInd w:val="0"/>
              <w:rPr>
                <w:rFonts w:ascii="Arial" w:hAnsi="Arial" w:cs="Arial"/>
                <w:sz w:val="12"/>
                <w:szCs w:val="12"/>
              </w:rPr>
            </w:pPr>
            <w:r w:rsidRPr="007A20FD">
              <w:rPr>
                <w:rFonts w:ascii="Arial" w:hAnsi="Arial" w:cs="Arial"/>
                <w:sz w:val="12"/>
                <w:szCs w:val="12"/>
              </w:rPr>
              <w:t xml:space="preserve">Количество благоустроенных дворовых территорий </w:t>
            </w:r>
          </w:p>
        </w:tc>
        <w:tc>
          <w:tcPr>
            <w:tcW w:w="666"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ед.</w:t>
            </w:r>
          </w:p>
        </w:tc>
        <w:tc>
          <w:tcPr>
            <w:tcW w:w="1701"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5</w:t>
            </w:r>
          </w:p>
        </w:tc>
        <w:tc>
          <w:tcPr>
            <w:tcW w:w="425"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6</w:t>
            </w:r>
          </w:p>
        </w:tc>
        <w:tc>
          <w:tcPr>
            <w:tcW w:w="425"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6</w:t>
            </w:r>
          </w:p>
        </w:tc>
        <w:tc>
          <w:tcPr>
            <w:tcW w:w="425"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6</w:t>
            </w:r>
          </w:p>
        </w:tc>
        <w:tc>
          <w:tcPr>
            <w:tcW w:w="426" w:type="dxa"/>
            <w:tcBorders>
              <w:top w:val="single" w:sz="4" w:space="0" w:color="auto"/>
              <w:bottom w:val="single" w:sz="4" w:space="0" w:color="auto"/>
              <w:right w:val="single" w:sz="4" w:space="0" w:color="auto"/>
            </w:tcBorders>
            <w:shd w:val="clear" w:color="auto" w:fill="auto"/>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0</w:t>
            </w:r>
          </w:p>
        </w:tc>
        <w:tc>
          <w:tcPr>
            <w:tcW w:w="425" w:type="dxa"/>
            <w:tcBorders>
              <w:top w:val="single" w:sz="4" w:space="0" w:color="auto"/>
              <w:bottom w:val="single" w:sz="4" w:space="0" w:color="auto"/>
              <w:right w:val="single" w:sz="4" w:space="0" w:color="auto"/>
            </w:tcBorders>
            <w:shd w:val="clear" w:color="auto" w:fill="auto"/>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1</w:t>
            </w:r>
          </w:p>
        </w:tc>
        <w:tc>
          <w:tcPr>
            <w:tcW w:w="425" w:type="dxa"/>
            <w:tcBorders>
              <w:top w:val="single" w:sz="4" w:space="0" w:color="auto"/>
              <w:bottom w:val="single" w:sz="4" w:space="0" w:color="auto"/>
              <w:right w:val="single" w:sz="4" w:space="0" w:color="auto"/>
            </w:tcBorders>
            <w:shd w:val="clear" w:color="auto" w:fill="auto"/>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4</w:t>
            </w:r>
          </w:p>
        </w:tc>
        <w:tc>
          <w:tcPr>
            <w:tcW w:w="428" w:type="dxa"/>
            <w:tcBorders>
              <w:top w:val="single" w:sz="4" w:space="0" w:color="auto"/>
              <w:bottom w:val="single" w:sz="4" w:space="0" w:color="auto"/>
              <w:right w:val="single" w:sz="4" w:space="0" w:color="auto"/>
            </w:tcBorders>
            <w:shd w:val="clear" w:color="auto" w:fill="auto"/>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w:t>
            </w:r>
          </w:p>
        </w:tc>
      </w:tr>
      <w:tr w:rsidR="0054439E" w:rsidRPr="007A20FD" w:rsidTr="0054439E">
        <w:trPr>
          <w:trHeight w:val="20"/>
          <w:jc w:val="center"/>
        </w:trPr>
        <w:tc>
          <w:tcPr>
            <w:tcW w:w="321"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lang w:val="en-US"/>
              </w:rPr>
              <w:t>1</w:t>
            </w:r>
            <w:r w:rsidRPr="007A20FD">
              <w:rPr>
                <w:rFonts w:ascii="Arial" w:hAnsi="Arial" w:cs="Arial"/>
                <w:sz w:val="12"/>
                <w:szCs w:val="12"/>
              </w:rPr>
              <w:t>.2.</w:t>
            </w:r>
          </w:p>
        </w:tc>
        <w:tc>
          <w:tcPr>
            <w:tcW w:w="5681"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autoSpaceDE w:val="0"/>
              <w:autoSpaceDN w:val="0"/>
              <w:adjustRightInd w:val="0"/>
              <w:rPr>
                <w:rFonts w:ascii="Arial" w:hAnsi="Arial" w:cs="Arial"/>
                <w:sz w:val="12"/>
                <w:szCs w:val="12"/>
              </w:rPr>
            </w:pPr>
            <w:r w:rsidRPr="007A20FD">
              <w:rPr>
                <w:rFonts w:ascii="Arial" w:hAnsi="Arial" w:cs="Arial"/>
                <w:sz w:val="12"/>
                <w:szCs w:val="12"/>
              </w:rPr>
              <w:t>Количество благоустроенных наиболее посещаемых общественных территорий</w:t>
            </w:r>
          </w:p>
        </w:tc>
        <w:tc>
          <w:tcPr>
            <w:tcW w:w="666"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ед.</w:t>
            </w:r>
          </w:p>
        </w:tc>
        <w:tc>
          <w:tcPr>
            <w:tcW w:w="1701"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0</w:t>
            </w:r>
          </w:p>
        </w:tc>
        <w:tc>
          <w:tcPr>
            <w:tcW w:w="425"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0,5</w:t>
            </w:r>
          </w:p>
        </w:tc>
        <w:tc>
          <w:tcPr>
            <w:tcW w:w="425"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0,5</w:t>
            </w:r>
          </w:p>
        </w:tc>
        <w:tc>
          <w:tcPr>
            <w:tcW w:w="425"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0</w:t>
            </w:r>
          </w:p>
        </w:tc>
        <w:tc>
          <w:tcPr>
            <w:tcW w:w="426" w:type="dxa"/>
            <w:tcBorders>
              <w:top w:val="single" w:sz="4" w:space="0" w:color="auto"/>
              <w:bottom w:val="single" w:sz="4" w:space="0" w:color="auto"/>
              <w:right w:val="single" w:sz="4" w:space="0" w:color="auto"/>
            </w:tcBorders>
            <w:shd w:val="clear" w:color="auto" w:fill="auto"/>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0,33</w:t>
            </w:r>
          </w:p>
        </w:tc>
        <w:tc>
          <w:tcPr>
            <w:tcW w:w="425" w:type="dxa"/>
            <w:tcBorders>
              <w:top w:val="single" w:sz="4" w:space="0" w:color="auto"/>
              <w:bottom w:val="single" w:sz="4" w:space="0" w:color="auto"/>
              <w:right w:val="single" w:sz="4" w:space="0" w:color="auto"/>
            </w:tcBorders>
            <w:shd w:val="clear" w:color="auto" w:fill="auto"/>
            <w:vAlign w:val="center"/>
          </w:tcPr>
          <w:p w:rsidR="007A20FD" w:rsidRPr="007A20FD" w:rsidRDefault="007A20FD" w:rsidP="00FD3843">
            <w:pPr>
              <w:jc w:val="center"/>
              <w:rPr>
                <w:rFonts w:ascii="Arial" w:hAnsi="Arial" w:cs="Arial"/>
                <w:sz w:val="12"/>
                <w:szCs w:val="12"/>
              </w:rPr>
            </w:pPr>
            <w:r w:rsidRPr="007A20FD">
              <w:rPr>
                <w:rFonts w:ascii="Arial" w:hAnsi="Arial" w:cs="Arial"/>
                <w:sz w:val="12"/>
                <w:szCs w:val="12"/>
              </w:rPr>
              <w:t>0,3</w:t>
            </w:r>
            <w:r w:rsidR="00FD3843">
              <w:rPr>
                <w:rFonts w:ascii="Arial" w:hAnsi="Arial" w:cs="Arial"/>
                <w:sz w:val="12"/>
                <w:szCs w:val="12"/>
              </w:rPr>
              <w:t>4</w:t>
            </w:r>
          </w:p>
        </w:tc>
        <w:tc>
          <w:tcPr>
            <w:tcW w:w="425" w:type="dxa"/>
            <w:tcBorders>
              <w:top w:val="single" w:sz="4" w:space="0" w:color="auto"/>
              <w:bottom w:val="single" w:sz="4" w:space="0" w:color="auto"/>
              <w:right w:val="single" w:sz="4" w:space="0" w:color="auto"/>
            </w:tcBorders>
            <w:shd w:val="clear" w:color="auto" w:fill="auto"/>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0,33</w:t>
            </w:r>
          </w:p>
        </w:tc>
        <w:tc>
          <w:tcPr>
            <w:tcW w:w="428" w:type="dxa"/>
            <w:tcBorders>
              <w:top w:val="single" w:sz="4" w:space="0" w:color="auto"/>
              <w:bottom w:val="single" w:sz="4" w:space="0" w:color="auto"/>
              <w:right w:val="single" w:sz="4" w:space="0" w:color="auto"/>
            </w:tcBorders>
            <w:shd w:val="clear" w:color="auto" w:fill="auto"/>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w:t>
            </w:r>
          </w:p>
        </w:tc>
      </w:tr>
      <w:tr w:rsidR="0054439E" w:rsidRPr="007A20FD" w:rsidTr="0054439E">
        <w:trPr>
          <w:trHeight w:val="20"/>
          <w:jc w:val="center"/>
        </w:trPr>
        <w:tc>
          <w:tcPr>
            <w:tcW w:w="321"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1.3.</w:t>
            </w:r>
          </w:p>
        </w:tc>
        <w:tc>
          <w:tcPr>
            <w:tcW w:w="5681"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autoSpaceDE w:val="0"/>
              <w:autoSpaceDN w:val="0"/>
              <w:adjustRightInd w:val="0"/>
              <w:rPr>
                <w:rFonts w:ascii="Arial" w:hAnsi="Arial" w:cs="Arial"/>
                <w:sz w:val="12"/>
                <w:szCs w:val="12"/>
              </w:rPr>
            </w:pPr>
            <w:r w:rsidRPr="007A20FD">
              <w:rPr>
                <w:rFonts w:ascii="Arial" w:hAnsi="Arial" w:cs="Arial"/>
                <w:sz w:val="12"/>
                <w:szCs w:val="12"/>
              </w:rPr>
              <w:t xml:space="preserve">Количество разработанной и проверенной проектной и/или сметной и/или проектно-сметной документации </w:t>
            </w:r>
          </w:p>
        </w:tc>
        <w:tc>
          <w:tcPr>
            <w:tcW w:w="666"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ед.</w:t>
            </w:r>
          </w:p>
        </w:tc>
        <w:tc>
          <w:tcPr>
            <w:tcW w:w="1701"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6</w:t>
            </w:r>
          </w:p>
        </w:tc>
        <w:tc>
          <w:tcPr>
            <w:tcW w:w="425"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7</w:t>
            </w:r>
          </w:p>
        </w:tc>
        <w:tc>
          <w:tcPr>
            <w:tcW w:w="425"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7</w:t>
            </w:r>
          </w:p>
        </w:tc>
        <w:tc>
          <w:tcPr>
            <w:tcW w:w="425"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6</w:t>
            </w:r>
          </w:p>
        </w:tc>
        <w:tc>
          <w:tcPr>
            <w:tcW w:w="426" w:type="dxa"/>
            <w:tcBorders>
              <w:top w:val="single" w:sz="4" w:space="0" w:color="auto"/>
              <w:bottom w:val="single" w:sz="4" w:space="0" w:color="auto"/>
              <w:right w:val="single" w:sz="4" w:space="0" w:color="auto"/>
            </w:tcBorders>
            <w:shd w:val="clear" w:color="auto" w:fill="auto"/>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6</w:t>
            </w:r>
          </w:p>
        </w:tc>
        <w:tc>
          <w:tcPr>
            <w:tcW w:w="425" w:type="dxa"/>
            <w:tcBorders>
              <w:top w:val="single" w:sz="4" w:space="0" w:color="auto"/>
              <w:bottom w:val="single" w:sz="4" w:space="0" w:color="auto"/>
              <w:right w:val="single" w:sz="4" w:space="0" w:color="auto"/>
            </w:tcBorders>
            <w:shd w:val="clear" w:color="auto" w:fill="auto"/>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1</w:t>
            </w:r>
          </w:p>
        </w:tc>
        <w:tc>
          <w:tcPr>
            <w:tcW w:w="425" w:type="dxa"/>
            <w:tcBorders>
              <w:top w:val="single" w:sz="4" w:space="0" w:color="auto"/>
              <w:bottom w:val="single" w:sz="4" w:space="0" w:color="auto"/>
              <w:right w:val="single" w:sz="4" w:space="0" w:color="auto"/>
            </w:tcBorders>
            <w:shd w:val="clear" w:color="auto" w:fill="auto"/>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w:t>
            </w:r>
          </w:p>
        </w:tc>
        <w:tc>
          <w:tcPr>
            <w:tcW w:w="428" w:type="dxa"/>
            <w:tcBorders>
              <w:top w:val="single" w:sz="4" w:space="0" w:color="auto"/>
              <w:bottom w:val="single" w:sz="4" w:space="0" w:color="auto"/>
              <w:right w:val="single" w:sz="4" w:space="0" w:color="auto"/>
            </w:tcBorders>
            <w:shd w:val="clear" w:color="auto" w:fill="auto"/>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w:t>
            </w:r>
          </w:p>
        </w:tc>
      </w:tr>
      <w:tr w:rsidR="0054439E" w:rsidRPr="007A20FD" w:rsidTr="0054439E">
        <w:trPr>
          <w:trHeight w:val="20"/>
          <w:jc w:val="center"/>
        </w:trPr>
        <w:tc>
          <w:tcPr>
            <w:tcW w:w="321"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1.4.</w:t>
            </w:r>
          </w:p>
        </w:tc>
        <w:tc>
          <w:tcPr>
            <w:tcW w:w="5681"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autoSpaceDE w:val="0"/>
              <w:autoSpaceDN w:val="0"/>
              <w:adjustRightInd w:val="0"/>
              <w:rPr>
                <w:rFonts w:ascii="Arial" w:hAnsi="Arial" w:cs="Arial"/>
                <w:sz w:val="12"/>
                <w:szCs w:val="12"/>
              </w:rPr>
            </w:pPr>
            <w:r w:rsidRPr="007A20FD">
              <w:rPr>
                <w:rFonts w:ascii="Arial" w:hAnsi="Arial" w:cs="Arial"/>
                <w:sz w:val="12"/>
                <w:szCs w:val="12"/>
              </w:rPr>
              <w:t>Количество заключенных соглашений по благоустройству своих территорий между собственниками (пользователями) жилых домов, руководителями организаций и администрацией Валдайского городского поселения</w:t>
            </w:r>
          </w:p>
        </w:tc>
        <w:tc>
          <w:tcPr>
            <w:tcW w:w="666"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ед.</w:t>
            </w:r>
          </w:p>
        </w:tc>
        <w:tc>
          <w:tcPr>
            <w:tcW w:w="1701"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0</w:t>
            </w:r>
          </w:p>
        </w:tc>
        <w:tc>
          <w:tcPr>
            <w:tcW w:w="425"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0</w:t>
            </w:r>
          </w:p>
        </w:tc>
        <w:tc>
          <w:tcPr>
            <w:tcW w:w="425"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1</w:t>
            </w:r>
          </w:p>
        </w:tc>
        <w:tc>
          <w:tcPr>
            <w:tcW w:w="425"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2</w:t>
            </w:r>
          </w:p>
        </w:tc>
        <w:tc>
          <w:tcPr>
            <w:tcW w:w="426" w:type="dxa"/>
            <w:tcBorders>
              <w:top w:val="single" w:sz="4" w:space="0" w:color="auto"/>
              <w:bottom w:val="single" w:sz="4" w:space="0" w:color="auto"/>
              <w:right w:val="single" w:sz="4" w:space="0" w:color="auto"/>
            </w:tcBorders>
            <w:shd w:val="clear" w:color="auto" w:fill="auto"/>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w:t>
            </w:r>
          </w:p>
        </w:tc>
        <w:tc>
          <w:tcPr>
            <w:tcW w:w="425" w:type="dxa"/>
            <w:tcBorders>
              <w:top w:val="single" w:sz="4" w:space="0" w:color="auto"/>
              <w:bottom w:val="single" w:sz="4" w:space="0" w:color="auto"/>
              <w:right w:val="single" w:sz="4" w:space="0" w:color="auto"/>
            </w:tcBorders>
            <w:shd w:val="clear" w:color="auto" w:fill="auto"/>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w:t>
            </w:r>
          </w:p>
        </w:tc>
        <w:tc>
          <w:tcPr>
            <w:tcW w:w="425" w:type="dxa"/>
            <w:tcBorders>
              <w:top w:val="single" w:sz="4" w:space="0" w:color="auto"/>
              <w:bottom w:val="single" w:sz="4" w:space="0" w:color="auto"/>
              <w:right w:val="single" w:sz="4" w:space="0" w:color="auto"/>
            </w:tcBorders>
            <w:shd w:val="clear" w:color="auto" w:fill="auto"/>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w:t>
            </w:r>
          </w:p>
        </w:tc>
        <w:tc>
          <w:tcPr>
            <w:tcW w:w="428" w:type="dxa"/>
            <w:tcBorders>
              <w:top w:val="single" w:sz="4" w:space="0" w:color="auto"/>
              <w:bottom w:val="single" w:sz="4" w:space="0" w:color="auto"/>
              <w:right w:val="single" w:sz="4" w:space="0" w:color="auto"/>
            </w:tcBorders>
            <w:shd w:val="clear" w:color="auto" w:fill="auto"/>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w:t>
            </w:r>
          </w:p>
        </w:tc>
      </w:tr>
      <w:tr w:rsidR="0054439E" w:rsidRPr="007A20FD" w:rsidTr="0054439E">
        <w:trPr>
          <w:trHeight w:val="20"/>
          <w:jc w:val="center"/>
        </w:trPr>
        <w:tc>
          <w:tcPr>
            <w:tcW w:w="321"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1.5.</w:t>
            </w:r>
          </w:p>
        </w:tc>
        <w:tc>
          <w:tcPr>
            <w:tcW w:w="5681"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autoSpaceDE w:val="0"/>
              <w:autoSpaceDN w:val="0"/>
              <w:adjustRightInd w:val="0"/>
              <w:rPr>
                <w:rFonts w:ascii="Arial" w:hAnsi="Arial" w:cs="Arial"/>
                <w:sz w:val="12"/>
                <w:szCs w:val="12"/>
              </w:rPr>
            </w:pPr>
            <w:r w:rsidRPr="007A20FD">
              <w:rPr>
                <w:rFonts w:ascii="Arial" w:hAnsi="Arial" w:cs="Arial"/>
                <w:sz w:val="12"/>
                <w:szCs w:val="12"/>
              </w:rPr>
              <w:t>Доля проектов благоустройства дворовых территорий, реализованных с финансовым участием заинтересованных граждан</w:t>
            </w:r>
          </w:p>
        </w:tc>
        <w:tc>
          <w:tcPr>
            <w:tcW w:w="666"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autoSpaceDE w:val="0"/>
              <w:autoSpaceDN w:val="0"/>
              <w:adjustRightInd w:val="0"/>
              <w:jc w:val="center"/>
              <w:rPr>
                <w:rFonts w:ascii="Arial" w:hAnsi="Arial" w:cs="Arial"/>
                <w:sz w:val="12"/>
                <w:szCs w:val="12"/>
                <w:lang w:val="en-US"/>
              </w:rPr>
            </w:pPr>
            <w:r w:rsidRPr="007A20FD">
              <w:rPr>
                <w:rFonts w:ascii="Arial" w:hAnsi="Arial" w:cs="Arial"/>
                <w:sz w:val="12"/>
                <w:szCs w:val="12"/>
                <w:lang w:val="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100</w:t>
            </w:r>
          </w:p>
        </w:tc>
        <w:tc>
          <w:tcPr>
            <w:tcW w:w="425"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100</w:t>
            </w:r>
          </w:p>
        </w:tc>
        <w:tc>
          <w:tcPr>
            <w:tcW w:w="425"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100</w:t>
            </w:r>
          </w:p>
        </w:tc>
        <w:tc>
          <w:tcPr>
            <w:tcW w:w="425"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100</w:t>
            </w:r>
          </w:p>
        </w:tc>
        <w:tc>
          <w:tcPr>
            <w:tcW w:w="426" w:type="dxa"/>
            <w:tcBorders>
              <w:top w:val="single" w:sz="4" w:space="0" w:color="auto"/>
              <w:bottom w:val="single" w:sz="4" w:space="0" w:color="auto"/>
              <w:right w:val="single" w:sz="4" w:space="0" w:color="auto"/>
            </w:tcBorders>
            <w:shd w:val="clear" w:color="auto" w:fill="auto"/>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w:t>
            </w:r>
          </w:p>
        </w:tc>
        <w:tc>
          <w:tcPr>
            <w:tcW w:w="425" w:type="dxa"/>
            <w:tcBorders>
              <w:top w:val="single" w:sz="4" w:space="0" w:color="auto"/>
              <w:bottom w:val="single" w:sz="4" w:space="0" w:color="auto"/>
              <w:right w:val="single" w:sz="4" w:space="0" w:color="auto"/>
            </w:tcBorders>
            <w:shd w:val="clear" w:color="auto" w:fill="auto"/>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100</w:t>
            </w:r>
          </w:p>
        </w:tc>
        <w:tc>
          <w:tcPr>
            <w:tcW w:w="425" w:type="dxa"/>
            <w:tcBorders>
              <w:top w:val="single" w:sz="4" w:space="0" w:color="auto"/>
              <w:bottom w:val="single" w:sz="4" w:space="0" w:color="auto"/>
              <w:right w:val="single" w:sz="4" w:space="0" w:color="auto"/>
            </w:tcBorders>
            <w:shd w:val="clear" w:color="auto" w:fill="auto"/>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w:t>
            </w:r>
          </w:p>
        </w:tc>
        <w:tc>
          <w:tcPr>
            <w:tcW w:w="428" w:type="dxa"/>
            <w:tcBorders>
              <w:top w:val="single" w:sz="4" w:space="0" w:color="auto"/>
              <w:bottom w:val="single" w:sz="4" w:space="0" w:color="auto"/>
              <w:right w:val="single" w:sz="4" w:space="0" w:color="auto"/>
            </w:tcBorders>
            <w:shd w:val="clear" w:color="auto" w:fill="auto"/>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w:t>
            </w:r>
          </w:p>
        </w:tc>
      </w:tr>
      <w:tr w:rsidR="0054439E" w:rsidRPr="007A20FD" w:rsidTr="0054439E">
        <w:trPr>
          <w:trHeight w:val="20"/>
          <w:jc w:val="center"/>
        </w:trPr>
        <w:tc>
          <w:tcPr>
            <w:tcW w:w="321"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1.6.</w:t>
            </w:r>
          </w:p>
        </w:tc>
        <w:tc>
          <w:tcPr>
            <w:tcW w:w="5681"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autoSpaceDE w:val="0"/>
              <w:autoSpaceDN w:val="0"/>
              <w:adjustRightInd w:val="0"/>
              <w:rPr>
                <w:rFonts w:ascii="Arial" w:hAnsi="Arial" w:cs="Arial"/>
                <w:sz w:val="12"/>
                <w:szCs w:val="12"/>
              </w:rPr>
            </w:pPr>
            <w:r w:rsidRPr="007A20FD">
              <w:rPr>
                <w:rFonts w:ascii="Arial" w:hAnsi="Arial" w:cs="Arial"/>
                <w:sz w:val="12"/>
                <w:szCs w:val="12"/>
              </w:rPr>
              <w:t>Количество реализованных проектов создания комфортной городской среды в малых городах и исторических поселениях – победителей Всероссийского конкурса</w:t>
            </w:r>
          </w:p>
        </w:tc>
        <w:tc>
          <w:tcPr>
            <w:tcW w:w="666"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ед.</w:t>
            </w:r>
          </w:p>
        </w:tc>
        <w:tc>
          <w:tcPr>
            <w:tcW w:w="1701"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0</w:t>
            </w:r>
          </w:p>
        </w:tc>
        <w:tc>
          <w:tcPr>
            <w:tcW w:w="425"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0</w:t>
            </w:r>
          </w:p>
        </w:tc>
        <w:tc>
          <w:tcPr>
            <w:tcW w:w="425"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0</w:t>
            </w:r>
          </w:p>
        </w:tc>
        <w:tc>
          <w:tcPr>
            <w:tcW w:w="425"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0</w:t>
            </w:r>
          </w:p>
        </w:tc>
        <w:tc>
          <w:tcPr>
            <w:tcW w:w="426" w:type="dxa"/>
            <w:tcBorders>
              <w:top w:val="single" w:sz="4" w:space="0" w:color="auto"/>
              <w:bottom w:val="single" w:sz="4" w:space="0" w:color="auto"/>
              <w:right w:val="single" w:sz="4" w:space="0" w:color="auto"/>
            </w:tcBorders>
            <w:shd w:val="clear" w:color="auto" w:fill="auto"/>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0,5</w:t>
            </w:r>
          </w:p>
        </w:tc>
        <w:tc>
          <w:tcPr>
            <w:tcW w:w="425" w:type="dxa"/>
            <w:tcBorders>
              <w:top w:val="single" w:sz="4" w:space="0" w:color="auto"/>
              <w:bottom w:val="single" w:sz="4" w:space="0" w:color="auto"/>
              <w:right w:val="single" w:sz="4" w:space="0" w:color="auto"/>
            </w:tcBorders>
            <w:shd w:val="clear" w:color="auto" w:fill="auto"/>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0,5</w:t>
            </w:r>
          </w:p>
        </w:tc>
        <w:tc>
          <w:tcPr>
            <w:tcW w:w="425" w:type="dxa"/>
            <w:tcBorders>
              <w:top w:val="single" w:sz="4" w:space="0" w:color="auto"/>
              <w:bottom w:val="single" w:sz="4" w:space="0" w:color="auto"/>
              <w:right w:val="single" w:sz="4" w:space="0" w:color="auto"/>
            </w:tcBorders>
            <w:shd w:val="clear" w:color="auto" w:fill="auto"/>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w:t>
            </w:r>
          </w:p>
        </w:tc>
        <w:tc>
          <w:tcPr>
            <w:tcW w:w="428" w:type="dxa"/>
            <w:tcBorders>
              <w:top w:val="single" w:sz="4" w:space="0" w:color="auto"/>
              <w:bottom w:val="single" w:sz="4" w:space="0" w:color="auto"/>
              <w:right w:val="single" w:sz="4" w:space="0" w:color="auto"/>
            </w:tcBorders>
            <w:shd w:val="clear" w:color="auto" w:fill="auto"/>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w:t>
            </w:r>
          </w:p>
        </w:tc>
      </w:tr>
    </w:tbl>
    <w:p w:rsidR="007A20FD" w:rsidRPr="0054439E" w:rsidRDefault="007A20FD" w:rsidP="007A20FD">
      <w:pPr>
        <w:jc w:val="both"/>
        <w:rPr>
          <w:rFonts w:ascii="Arial" w:hAnsi="Arial" w:cs="Arial"/>
          <w:sz w:val="8"/>
          <w:szCs w:val="8"/>
        </w:rPr>
      </w:pPr>
    </w:p>
    <w:p w:rsidR="007A20FD" w:rsidRPr="007A20FD" w:rsidRDefault="007A20FD" w:rsidP="0054439E">
      <w:pPr>
        <w:ind w:left="9072"/>
        <w:jc w:val="center"/>
        <w:rPr>
          <w:rFonts w:ascii="Arial" w:hAnsi="Arial" w:cs="Arial"/>
          <w:sz w:val="12"/>
          <w:szCs w:val="12"/>
        </w:rPr>
      </w:pPr>
      <w:r w:rsidRPr="007A20FD">
        <w:rPr>
          <w:rFonts w:ascii="Arial" w:hAnsi="Arial" w:cs="Arial"/>
          <w:sz w:val="12"/>
          <w:szCs w:val="12"/>
        </w:rPr>
        <w:t>Приложение 2</w:t>
      </w:r>
    </w:p>
    <w:p w:rsidR="007A20FD" w:rsidRPr="007A20FD" w:rsidRDefault="007A20FD" w:rsidP="0054439E">
      <w:pPr>
        <w:ind w:left="9072"/>
        <w:jc w:val="center"/>
        <w:rPr>
          <w:rFonts w:ascii="Arial" w:hAnsi="Arial" w:cs="Arial"/>
          <w:sz w:val="12"/>
          <w:szCs w:val="12"/>
        </w:rPr>
      </w:pPr>
      <w:r w:rsidRPr="007A20FD">
        <w:rPr>
          <w:rFonts w:ascii="Arial" w:hAnsi="Arial" w:cs="Arial"/>
          <w:sz w:val="12"/>
          <w:szCs w:val="12"/>
        </w:rPr>
        <w:t>к постановлению Администрации</w:t>
      </w:r>
    </w:p>
    <w:p w:rsidR="007A20FD" w:rsidRPr="007A20FD" w:rsidRDefault="007A20FD" w:rsidP="0054439E">
      <w:pPr>
        <w:ind w:left="9072"/>
        <w:jc w:val="center"/>
        <w:rPr>
          <w:rFonts w:ascii="Arial" w:hAnsi="Arial" w:cs="Arial"/>
          <w:sz w:val="12"/>
          <w:szCs w:val="12"/>
        </w:rPr>
      </w:pPr>
      <w:r w:rsidRPr="007A20FD">
        <w:rPr>
          <w:rFonts w:ascii="Arial" w:hAnsi="Arial" w:cs="Arial"/>
          <w:sz w:val="12"/>
          <w:szCs w:val="12"/>
        </w:rPr>
        <w:t>муниципального района</w:t>
      </w:r>
    </w:p>
    <w:p w:rsidR="007A20FD" w:rsidRPr="007A20FD" w:rsidRDefault="007A20FD" w:rsidP="0054439E">
      <w:pPr>
        <w:ind w:left="9072"/>
        <w:jc w:val="center"/>
        <w:rPr>
          <w:rFonts w:ascii="Arial" w:hAnsi="Arial" w:cs="Arial"/>
          <w:sz w:val="12"/>
          <w:szCs w:val="12"/>
        </w:rPr>
      </w:pPr>
      <w:r w:rsidRPr="007A20FD">
        <w:rPr>
          <w:rFonts w:ascii="Arial" w:hAnsi="Arial" w:cs="Arial"/>
          <w:sz w:val="12"/>
          <w:szCs w:val="12"/>
        </w:rPr>
        <w:t>от 17.10.2022 № 2085</w:t>
      </w:r>
    </w:p>
    <w:p w:rsidR="007A20FD" w:rsidRPr="0054439E" w:rsidRDefault="007A20FD" w:rsidP="007A20FD">
      <w:pPr>
        <w:widowControl w:val="0"/>
        <w:autoSpaceDE w:val="0"/>
        <w:autoSpaceDN w:val="0"/>
        <w:jc w:val="center"/>
        <w:rPr>
          <w:rFonts w:ascii="Arial" w:hAnsi="Arial" w:cs="Arial"/>
          <w:b/>
          <w:sz w:val="16"/>
          <w:szCs w:val="16"/>
        </w:rPr>
      </w:pPr>
      <w:r w:rsidRPr="0054439E">
        <w:rPr>
          <w:rFonts w:ascii="Arial" w:hAnsi="Arial" w:cs="Arial"/>
          <w:b/>
          <w:sz w:val="16"/>
          <w:szCs w:val="16"/>
        </w:rPr>
        <w:t>Мероприятия муниципальной 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
        <w:gridCol w:w="2550"/>
        <w:gridCol w:w="1220"/>
        <w:gridCol w:w="924"/>
        <w:gridCol w:w="812"/>
        <w:gridCol w:w="1479"/>
        <w:gridCol w:w="647"/>
        <w:gridCol w:w="709"/>
        <w:gridCol w:w="709"/>
        <w:gridCol w:w="722"/>
        <w:gridCol w:w="711"/>
        <w:gridCol w:w="277"/>
        <w:gridCol w:w="277"/>
      </w:tblGrid>
      <w:tr w:rsidR="0054439E" w:rsidRPr="007A20FD" w:rsidTr="0054439E">
        <w:trPr>
          <w:trHeight w:val="20"/>
          <w:jc w:val="center"/>
        </w:trPr>
        <w:tc>
          <w:tcPr>
            <w:tcW w:w="311" w:type="dxa"/>
            <w:vMerge w:val="restart"/>
            <w:vAlign w:val="center"/>
          </w:tcPr>
          <w:p w:rsidR="007A20FD" w:rsidRPr="007A20FD" w:rsidRDefault="007A20FD" w:rsidP="007A20FD">
            <w:pPr>
              <w:autoSpaceDE w:val="0"/>
              <w:autoSpaceDN w:val="0"/>
              <w:adjustRightInd w:val="0"/>
              <w:jc w:val="center"/>
              <w:rPr>
                <w:rFonts w:ascii="Arial" w:hAnsi="Arial" w:cs="Arial"/>
                <w:b/>
                <w:sz w:val="12"/>
                <w:szCs w:val="12"/>
              </w:rPr>
            </w:pPr>
            <w:r w:rsidRPr="007A20FD">
              <w:rPr>
                <w:rFonts w:ascii="Arial" w:hAnsi="Arial" w:cs="Arial"/>
                <w:b/>
                <w:sz w:val="12"/>
                <w:szCs w:val="12"/>
              </w:rPr>
              <w:t>№ п/п</w:t>
            </w:r>
          </w:p>
        </w:tc>
        <w:tc>
          <w:tcPr>
            <w:tcW w:w="2550" w:type="dxa"/>
            <w:vMerge w:val="restart"/>
            <w:vAlign w:val="center"/>
          </w:tcPr>
          <w:p w:rsidR="007A20FD" w:rsidRPr="007A20FD" w:rsidRDefault="007A20FD" w:rsidP="007A20FD">
            <w:pPr>
              <w:autoSpaceDE w:val="0"/>
              <w:autoSpaceDN w:val="0"/>
              <w:adjustRightInd w:val="0"/>
              <w:jc w:val="center"/>
              <w:rPr>
                <w:rFonts w:ascii="Arial" w:hAnsi="Arial" w:cs="Arial"/>
                <w:b/>
                <w:sz w:val="12"/>
                <w:szCs w:val="12"/>
              </w:rPr>
            </w:pPr>
            <w:r w:rsidRPr="007A20FD">
              <w:rPr>
                <w:rFonts w:ascii="Arial" w:hAnsi="Arial" w:cs="Arial"/>
                <w:b/>
                <w:sz w:val="12"/>
                <w:szCs w:val="12"/>
              </w:rPr>
              <w:t>Наименование мероприятия</w:t>
            </w:r>
          </w:p>
        </w:tc>
        <w:tc>
          <w:tcPr>
            <w:tcW w:w="1220" w:type="dxa"/>
            <w:vMerge w:val="restart"/>
            <w:vAlign w:val="center"/>
          </w:tcPr>
          <w:p w:rsidR="007A20FD" w:rsidRPr="007A20FD" w:rsidRDefault="007A20FD" w:rsidP="007A20FD">
            <w:pPr>
              <w:autoSpaceDE w:val="0"/>
              <w:autoSpaceDN w:val="0"/>
              <w:adjustRightInd w:val="0"/>
              <w:jc w:val="center"/>
              <w:rPr>
                <w:rFonts w:ascii="Arial" w:hAnsi="Arial" w:cs="Arial"/>
                <w:b/>
                <w:sz w:val="12"/>
                <w:szCs w:val="12"/>
              </w:rPr>
            </w:pPr>
            <w:r w:rsidRPr="007A20FD">
              <w:rPr>
                <w:rFonts w:ascii="Arial" w:hAnsi="Arial" w:cs="Arial"/>
                <w:b/>
                <w:sz w:val="12"/>
                <w:szCs w:val="12"/>
              </w:rPr>
              <w:t>Исполнитель</w:t>
            </w:r>
          </w:p>
        </w:tc>
        <w:tc>
          <w:tcPr>
            <w:tcW w:w="924" w:type="dxa"/>
            <w:vMerge w:val="restart"/>
            <w:vAlign w:val="center"/>
          </w:tcPr>
          <w:p w:rsidR="007A20FD" w:rsidRPr="007A20FD" w:rsidRDefault="007A20FD" w:rsidP="007A20FD">
            <w:pPr>
              <w:autoSpaceDE w:val="0"/>
              <w:autoSpaceDN w:val="0"/>
              <w:adjustRightInd w:val="0"/>
              <w:jc w:val="center"/>
              <w:rPr>
                <w:rFonts w:ascii="Arial" w:hAnsi="Arial" w:cs="Arial"/>
                <w:b/>
                <w:sz w:val="12"/>
                <w:szCs w:val="12"/>
              </w:rPr>
            </w:pPr>
            <w:r w:rsidRPr="007A20FD">
              <w:rPr>
                <w:rFonts w:ascii="Arial" w:hAnsi="Arial" w:cs="Arial"/>
                <w:b/>
                <w:sz w:val="12"/>
                <w:szCs w:val="12"/>
              </w:rPr>
              <w:t>Срок реализации</w:t>
            </w:r>
          </w:p>
        </w:tc>
        <w:tc>
          <w:tcPr>
            <w:tcW w:w="812" w:type="dxa"/>
            <w:vMerge w:val="restart"/>
            <w:vAlign w:val="center"/>
          </w:tcPr>
          <w:p w:rsidR="007A20FD" w:rsidRPr="007A20FD" w:rsidRDefault="007A20FD" w:rsidP="007A20FD">
            <w:pPr>
              <w:autoSpaceDE w:val="0"/>
              <w:autoSpaceDN w:val="0"/>
              <w:adjustRightInd w:val="0"/>
              <w:jc w:val="center"/>
              <w:rPr>
                <w:rFonts w:ascii="Arial" w:hAnsi="Arial" w:cs="Arial"/>
                <w:b/>
                <w:sz w:val="12"/>
                <w:szCs w:val="12"/>
              </w:rPr>
            </w:pPr>
            <w:r w:rsidRPr="007A20FD">
              <w:rPr>
                <w:rFonts w:ascii="Arial" w:hAnsi="Arial" w:cs="Arial"/>
                <w:b/>
                <w:sz w:val="12"/>
                <w:szCs w:val="12"/>
              </w:rPr>
              <w:t xml:space="preserve">Целевой показатель </w:t>
            </w:r>
          </w:p>
        </w:tc>
        <w:tc>
          <w:tcPr>
            <w:tcW w:w="1479" w:type="dxa"/>
            <w:vMerge w:val="restart"/>
            <w:vAlign w:val="center"/>
          </w:tcPr>
          <w:p w:rsidR="007A20FD" w:rsidRPr="007A20FD" w:rsidRDefault="007A20FD" w:rsidP="0054439E">
            <w:pPr>
              <w:autoSpaceDE w:val="0"/>
              <w:autoSpaceDN w:val="0"/>
              <w:adjustRightInd w:val="0"/>
              <w:jc w:val="center"/>
              <w:rPr>
                <w:rFonts w:ascii="Arial" w:hAnsi="Arial" w:cs="Arial"/>
                <w:b/>
                <w:sz w:val="12"/>
                <w:szCs w:val="12"/>
              </w:rPr>
            </w:pPr>
            <w:r w:rsidRPr="007A20FD">
              <w:rPr>
                <w:rFonts w:ascii="Arial" w:hAnsi="Arial" w:cs="Arial"/>
                <w:b/>
                <w:sz w:val="12"/>
                <w:szCs w:val="12"/>
              </w:rPr>
              <w:t>Источник финансирования</w:t>
            </w:r>
          </w:p>
        </w:tc>
        <w:tc>
          <w:tcPr>
            <w:tcW w:w="4052" w:type="dxa"/>
            <w:gridSpan w:val="7"/>
            <w:vAlign w:val="center"/>
          </w:tcPr>
          <w:p w:rsidR="007A20FD" w:rsidRPr="007A20FD" w:rsidRDefault="007A20FD" w:rsidP="007A20FD">
            <w:pPr>
              <w:autoSpaceDE w:val="0"/>
              <w:autoSpaceDN w:val="0"/>
              <w:adjustRightInd w:val="0"/>
              <w:jc w:val="center"/>
              <w:rPr>
                <w:rFonts w:ascii="Arial" w:hAnsi="Arial" w:cs="Arial"/>
                <w:b/>
                <w:sz w:val="12"/>
                <w:szCs w:val="12"/>
              </w:rPr>
            </w:pPr>
            <w:r w:rsidRPr="007A20FD">
              <w:rPr>
                <w:rFonts w:ascii="Arial" w:hAnsi="Arial" w:cs="Arial"/>
                <w:b/>
                <w:sz w:val="12"/>
                <w:szCs w:val="12"/>
              </w:rPr>
              <w:t>Объем финансирования по годам (тыс. руб.)</w:t>
            </w:r>
          </w:p>
        </w:tc>
      </w:tr>
      <w:tr w:rsidR="0054439E" w:rsidRPr="007A20FD" w:rsidTr="0054439E">
        <w:trPr>
          <w:trHeight w:val="20"/>
          <w:jc w:val="center"/>
        </w:trPr>
        <w:tc>
          <w:tcPr>
            <w:tcW w:w="311" w:type="dxa"/>
            <w:vMerge/>
          </w:tcPr>
          <w:p w:rsidR="007A20FD" w:rsidRPr="007A20FD" w:rsidRDefault="007A20FD" w:rsidP="007A20FD">
            <w:pPr>
              <w:autoSpaceDE w:val="0"/>
              <w:autoSpaceDN w:val="0"/>
              <w:adjustRightInd w:val="0"/>
              <w:jc w:val="both"/>
              <w:rPr>
                <w:rFonts w:ascii="Arial" w:hAnsi="Arial" w:cs="Arial"/>
                <w:b/>
                <w:sz w:val="12"/>
                <w:szCs w:val="12"/>
              </w:rPr>
            </w:pPr>
          </w:p>
        </w:tc>
        <w:tc>
          <w:tcPr>
            <w:tcW w:w="2550" w:type="dxa"/>
            <w:vMerge/>
          </w:tcPr>
          <w:p w:rsidR="007A20FD" w:rsidRPr="007A20FD" w:rsidRDefault="007A20FD" w:rsidP="007A20FD">
            <w:pPr>
              <w:autoSpaceDE w:val="0"/>
              <w:autoSpaceDN w:val="0"/>
              <w:adjustRightInd w:val="0"/>
              <w:jc w:val="both"/>
              <w:rPr>
                <w:rFonts w:ascii="Arial" w:hAnsi="Arial" w:cs="Arial"/>
                <w:b/>
                <w:sz w:val="12"/>
                <w:szCs w:val="12"/>
              </w:rPr>
            </w:pPr>
          </w:p>
        </w:tc>
        <w:tc>
          <w:tcPr>
            <w:tcW w:w="1220" w:type="dxa"/>
            <w:vMerge/>
          </w:tcPr>
          <w:p w:rsidR="007A20FD" w:rsidRPr="007A20FD" w:rsidRDefault="007A20FD" w:rsidP="007A20FD">
            <w:pPr>
              <w:autoSpaceDE w:val="0"/>
              <w:autoSpaceDN w:val="0"/>
              <w:adjustRightInd w:val="0"/>
              <w:jc w:val="both"/>
              <w:rPr>
                <w:rFonts w:ascii="Arial" w:hAnsi="Arial" w:cs="Arial"/>
                <w:b/>
                <w:sz w:val="12"/>
                <w:szCs w:val="12"/>
              </w:rPr>
            </w:pPr>
          </w:p>
        </w:tc>
        <w:tc>
          <w:tcPr>
            <w:tcW w:w="924" w:type="dxa"/>
            <w:vMerge/>
          </w:tcPr>
          <w:p w:rsidR="007A20FD" w:rsidRPr="007A20FD" w:rsidRDefault="007A20FD" w:rsidP="007A20FD">
            <w:pPr>
              <w:autoSpaceDE w:val="0"/>
              <w:autoSpaceDN w:val="0"/>
              <w:adjustRightInd w:val="0"/>
              <w:jc w:val="both"/>
              <w:rPr>
                <w:rFonts w:ascii="Arial" w:hAnsi="Arial" w:cs="Arial"/>
                <w:b/>
                <w:sz w:val="12"/>
                <w:szCs w:val="12"/>
              </w:rPr>
            </w:pPr>
          </w:p>
        </w:tc>
        <w:tc>
          <w:tcPr>
            <w:tcW w:w="812" w:type="dxa"/>
            <w:vMerge/>
          </w:tcPr>
          <w:p w:rsidR="007A20FD" w:rsidRPr="007A20FD" w:rsidRDefault="007A20FD" w:rsidP="007A20FD">
            <w:pPr>
              <w:autoSpaceDE w:val="0"/>
              <w:autoSpaceDN w:val="0"/>
              <w:adjustRightInd w:val="0"/>
              <w:jc w:val="both"/>
              <w:rPr>
                <w:rFonts w:ascii="Arial" w:hAnsi="Arial" w:cs="Arial"/>
                <w:b/>
                <w:sz w:val="12"/>
                <w:szCs w:val="12"/>
              </w:rPr>
            </w:pPr>
          </w:p>
        </w:tc>
        <w:tc>
          <w:tcPr>
            <w:tcW w:w="1479" w:type="dxa"/>
            <w:vMerge/>
          </w:tcPr>
          <w:p w:rsidR="007A20FD" w:rsidRPr="007A20FD" w:rsidRDefault="007A20FD" w:rsidP="007A20FD">
            <w:pPr>
              <w:autoSpaceDE w:val="0"/>
              <w:autoSpaceDN w:val="0"/>
              <w:adjustRightInd w:val="0"/>
              <w:jc w:val="both"/>
              <w:rPr>
                <w:rFonts w:ascii="Arial" w:hAnsi="Arial" w:cs="Arial"/>
                <w:b/>
                <w:sz w:val="12"/>
                <w:szCs w:val="12"/>
              </w:rPr>
            </w:pPr>
          </w:p>
        </w:tc>
        <w:tc>
          <w:tcPr>
            <w:tcW w:w="647" w:type="dxa"/>
            <w:vAlign w:val="center"/>
          </w:tcPr>
          <w:p w:rsidR="007A20FD" w:rsidRPr="007A20FD" w:rsidRDefault="007A20FD" w:rsidP="007A20FD">
            <w:pPr>
              <w:autoSpaceDE w:val="0"/>
              <w:autoSpaceDN w:val="0"/>
              <w:adjustRightInd w:val="0"/>
              <w:jc w:val="center"/>
              <w:rPr>
                <w:rFonts w:ascii="Arial" w:hAnsi="Arial" w:cs="Arial"/>
                <w:b/>
                <w:sz w:val="12"/>
                <w:szCs w:val="12"/>
              </w:rPr>
            </w:pPr>
            <w:r w:rsidRPr="007A20FD">
              <w:rPr>
                <w:rFonts w:ascii="Arial" w:hAnsi="Arial" w:cs="Arial"/>
                <w:b/>
                <w:sz w:val="12"/>
                <w:szCs w:val="12"/>
              </w:rPr>
              <w:t>2018</w:t>
            </w:r>
          </w:p>
        </w:tc>
        <w:tc>
          <w:tcPr>
            <w:tcW w:w="709" w:type="dxa"/>
            <w:vAlign w:val="center"/>
          </w:tcPr>
          <w:p w:rsidR="007A20FD" w:rsidRPr="007A20FD" w:rsidRDefault="007A20FD" w:rsidP="007A20FD">
            <w:pPr>
              <w:autoSpaceDE w:val="0"/>
              <w:autoSpaceDN w:val="0"/>
              <w:adjustRightInd w:val="0"/>
              <w:jc w:val="center"/>
              <w:rPr>
                <w:rFonts w:ascii="Arial" w:hAnsi="Arial" w:cs="Arial"/>
                <w:b/>
                <w:sz w:val="12"/>
                <w:szCs w:val="12"/>
              </w:rPr>
            </w:pPr>
            <w:r w:rsidRPr="007A20FD">
              <w:rPr>
                <w:rFonts w:ascii="Arial" w:hAnsi="Arial" w:cs="Arial"/>
                <w:b/>
                <w:sz w:val="12"/>
                <w:szCs w:val="12"/>
              </w:rPr>
              <w:t>2019</w:t>
            </w:r>
          </w:p>
        </w:tc>
        <w:tc>
          <w:tcPr>
            <w:tcW w:w="709" w:type="dxa"/>
            <w:vAlign w:val="center"/>
          </w:tcPr>
          <w:p w:rsidR="007A20FD" w:rsidRPr="007A20FD" w:rsidRDefault="007A20FD" w:rsidP="007A20FD">
            <w:pPr>
              <w:autoSpaceDE w:val="0"/>
              <w:autoSpaceDN w:val="0"/>
              <w:adjustRightInd w:val="0"/>
              <w:jc w:val="center"/>
              <w:rPr>
                <w:rFonts w:ascii="Arial" w:hAnsi="Arial" w:cs="Arial"/>
                <w:b/>
                <w:sz w:val="12"/>
                <w:szCs w:val="12"/>
              </w:rPr>
            </w:pPr>
            <w:r w:rsidRPr="007A20FD">
              <w:rPr>
                <w:rFonts w:ascii="Arial" w:hAnsi="Arial" w:cs="Arial"/>
                <w:b/>
                <w:sz w:val="12"/>
                <w:szCs w:val="12"/>
              </w:rPr>
              <w:t>2020</w:t>
            </w:r>
          </w:p>
        </w:tc>
        <w:tc>
          <w:tcPr>
            <w:tcW w:w="722" w:type="dxa"/>
            <w:vAlign w:val="center"/>
          </w:tcPr>
          <w:p w:rsidR="007A20FD" w:rsidRPr="007A20FD" w:rsidRDefault="007A20FD" w:rsidP="007A20FD">
            <w:pPr>
              <w:autoSpaceDE w:val="0"/>
              <w:autoSpaceDN w:val="0"/>
              <w:adjustRightInd w:val="0"/>
              <w:jc w:val="center"/>
              <w:rPr>
                <w:rFonts w:ascii="Arial" w:hAnsi="Arial" w:cs="Arial"/>
                <w:b/>
                <w:sz w:val="12"/>
                <w:szCs w:val="12"/>
              </w:rPr>
            </w:pPr>
            <w:r w:rsidRPr="007A20FD">
              <w:rPr>
                <w:rFonts w:ascii="Arial" w:hAnsi="Arial" w:cs="Arial"/>
                <w:b/>
                <w:sz w:val="12"/>
                <w:szCs w:val="12"/>
              </w:rPr>
              <w:t>2021</w:t>
            </w:r>
          </w:p>
        </w:tc>
        <w:tc>
          <w:tcPr>
            <w:tcW w:w="711" w:type="dxa"/>
            <w:vAlign w:val="center"/>
          </w:tcPr>
          <w:p w:rsidR="007A20FD" w:rsidRPr="007A20FD" w:rsidRDefault="007A20FD" w:rsidP="007A20FD">
            <w:pPr>
              <w:autoSpaceDE w:val="0"/>
              <w:autoSpaceDN w:val="0"/>
              <w:adjustRightInd w:val="0"/>
              <w:jc w:val="center"/>
              <w:rPr>
                <w:rFonts w:ascii="Arial" w:hAnsi="Arial" w:cs="Arial"/>
                <w:b/>
                <w:sz w:val="12"/>
                <w:szCs w:val="12"/>
              </w:rPr>
            </w:pPr>
            <w:r w:rsidRPr="007A20FD">
              <w:rPr>
                <w:rFonts w:ascii="Arial" w:hAnsi="Arial" w:cs="Arial"/>
                <w:b/>
                <w:sz w:val="12"/>
                <w:szCs w:val="12"/>
              </w:rPr>
              <w:t>2022</w:t>
            </w:r>
          </w:p>
        </w:tc>
        <w:tc>
          <w:tcPr>
            <w:tcW w:w="277" w:type="dxa"/>
            <w:vAlign w:val="center"/>
          </w:tcPr>
          <w:p w:rsidR="007A20FD" w:rsidRPr="007A20FD" w:rsidRDefault="007A20FD" w:rsidP="007A20FD">
            <w:pPr>
              <w:autoSpaceDE w:val="0"/>
              <w:autoSpaceDN w:val="0"/>
              <w:adjustRightInd w:val="0"/>
              <w:jc w:val="center"/>
              <w:rPr>
                <w:rFonts w:ascii="Arial" w:hAnsi="Arial" w:cs="Arial"/>
                <w:b/>
                <w:sz w:val="12"/>
                <w:szCs w:val="12"/>
              </w:rPr>
            </w:pPr>
            <w:r w:rsidRPr="007A20FD">
              <w:rPr>
                <w:rFonts w:ascii="Arial" w:hAnsi="Arial" w:cs="Arial"/>
                <w:b/>
                <w:sz w:val="12"/>
                <w:szCs w:val="12"/>
              </w:rPr>
              <w:t>2023</w:t>
            </w:r>
          </w:p>
        </w:tc>
        <w:tc>
          <w:tcPr>
            <w:tcW w:w="277" w:type="dxa"/>
            <w:vAlign w:val="center"/>
          </w:tcPr>
          <w:p w:rsidR="007A20FD" w:rsidRPr="007A20FD" w:rsidRDefault="007A20FD" w:rsidP="007A20FD">
            <w:pPr>
              <w:autoSpaceDE w:val="0"/>
              <w:autoSpaceDN w:val="0"/>
              <w:adjustRightInd w:val="0"/>
              <w:jc w:val="center"/>
              <w:rPr>
                <w:rFonts w:ascii="Arial" w:hAnsi="Arial" w:cs="Arial"/>
                <w:b/>
                <w:sz w:val="12"/>
                <w:szCs w:val="12"/>
              </w:rPr>
            </w:pPr>
            <w:r w:rsidRPr="007A20FD">
              <w:rPr>
                <w:rFonts w:ascii="Arial" w:hAnsi="Arial" w:cs="Arial"/>
                <w:b/>
                <w:sz w:val="12"/>
                <w:szCs w:val="12"/>
              </w:rPr>
              <w:t>2024</w:t>
            </w:r>
          </w:p>
        </w:tc>
      </w:tr>
      <w:tr w:rsidR="0054439E" w:rsidRPr="007A20FD" w:rsidTr="0054439E">
        <w:trPr>
          <w:trHeight w:val="20"/>
          <w:jc w:val="center"/>
        </w:trPr>
        <w:tc>
          <w:tcPr>
            <w:tcW w:w="311" w:type="dxa"/>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1</w:t>
            </w:r>
          </w:p>
        </w:tc>
        <w:tc>
          <w:tcPr>
            <w:tcW w:w="2550" w:type="dxa"/>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2</w:t>
            </w:r>
          </w:p>
        </w:tc>
        <w:tc>
          <w:tcPr>
            <w:tcW w:w="1220" w:type="dxa"/>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3</w:t>
            </w:r>
          </w:p>
        </w:tc>
        <w:tc>
          <w:tcPr>
            <w:tcW w:w="924" w:type="dxa"/>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4</w:t>
            </w:r>
          </w:p>
        </w:tc>
        <w:tc>
          <w:tcPr>
            <w:tcW w:w="812" w:type="dxa"/>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5</w:t>
            </w:r>
          </w:p>
        </w:tc>
        <w:tc>
          <w:tcPr>
            <w:tcW w:w="1479" w:type="dxa"/>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6</w:t>
            </w:r>
          </w:p>
        </w:tc>
        <w:tc>
          <w:tcPr>
            <w:tcW w:w="647" w:type="dxa"/>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7</w:t>
            </w:r>
          </w:p>
        </w:tc>
        <w:tc>
          <w:tcPr>
            <w:tcW w:w="709" w:type="dxa"/>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8</w:t>
            </w:r>
          </w:p>
        </w:tc>
        <w:tc>
          <w:tcPr>
            <w:tcW w:w="709" w:type="dxa"/>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9</w:t>
            </w:r>
          </w:p>
        </w:tc>
        <w:tc>
          <w:tcPr>
            <w:tcW w:w="722" w:type="dxa"/>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10</w:t>
            </w:r>
          </w:p>
        </w:tc>
        <w:tc>
          <w:tcPr>
            <w:tcW w:w="711" w:type="dxa"/>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11</w:t>
            </w:r>
          </w:p>
        </w:tc>
        <w:tc>
          <w:tcPr>
            <w:tcW w:w="277" w:type="dxa"/>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12</w:t>
            </w:r>
          </w:p>
        </w:tc>
        <w:tc>
          <w:tcPr>
            <w:tcW w:w="277" w:type="dxa"/>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13</w:t>
            </w:r>
          </w:p>
        </w:tc>
      </w:tr>
      <w:tr w:rsidR="007A20FD" w:rsidRPr="007A20FD" w:rsidTr="0054439E">
        <w:trPr>
          <w:trHeight w:val="20"/>
          <w:jc w:val="center"/>
        </w:trPr>
        <w:tc>
          <w:tcPr>
            <w:tcW w:w="311" w:type="dxa"/>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1.</w:t>
            </w:r>
          </w:p>
        </w:tc>
        <w:tc>
          <w:tcPr>
            <w:tcW w:w="11037" w:type="dxa"/>
            <w:gridSpan w:val="12"/>
          </w:tcPr>
          <w:p w:rsidR="007A20FD" w:rsidRPr="007A20FD" w:rsidRDefault="007A20FD" w:rsidP="007A20FD">
            <w:pPr>
              <w:autoSpaceDE w:val="0"/>
              <w:autoSpaceDN w:val="0"/>
              <w:adjustRightInd w:val="0"/>
              <w:rPr>
                <w:rFonts w:ascii="Arial" w:hAnsi="Arial" w:cs="Arial"/>
                <w:sz w:val="12"/>
                <w:szCs w:val="12"/>
              </w:rPr>
            </w:pPr>
            <w:r w:rsidRPr="007A20FD">
              <w:rPr>
                <w:rFonts w:ascii="Arial" w:hAnsi="Arial" w:cs="Arial"/>
                <w:sz w:val="12"/>
                <w:szCs w:val="12"/>
              </w:rPr>
              <w:t>Муниципальная программа «Формирование современной городской среды на территории Валдайского городского поселения на 2018- 2024 годы»</w:t>
            </w:r>
          </w:p>
        </w:tc>
      </w:tr>
      <w:tr w:rsidR="007A20FD" w:rsidRPr="007A20FD" w:rsidTr="0054439E">
        <w:trPr>
          <w:trHeight w:val="20"/>
          <w:jc w:val="center"/>
        </w:trPr>
        <w:tc>
          <w:tcPr>
            <w:tcW w:w="311" w:type="dxa"/>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1.1.</w:t>
            </w:r>
          </w:p>
        </w:tc>
        <w:tc>
          <w:tcPr>
            <w:tcW w:w="11037" w:type="dxa"/>
            <w:gridSpan w:val="12"/>
          </w:tcPr>
          <w:p w:rsidR="007A20FD" w:rsidRPr="007A20FD" w:rsidRDefault="007A20FD" w:rsidP="007A20FD">
            <w:pPr>
              <w:autoSpaceDE w:val="0"/>
              <w:autoSpaceDN w:val="0"/>
              <w:adjustRightInd w:val="0"/>
              <w:rPr>
                <w:rFonts w:ascii="Arial" w:hAnsi="Arial" w:cs="Arial"/>
                <w:sz w:val="12"/>
                <w:szCs w:val="12"/>
              </w:rPr>
            </w:pPr>
            <w:r w:rsidRPr="007A20FD">
              <w:rPr>
                <w:rFonts w:ascii="Arial" w:hAnsi="Arial" w:cs="Arial"/>
                <w:sz w:val="12"/>
                <w:szCs w:val="12"/>
              </w:rPr>
              <w:t>Задача 1. Благоустройство дворовых территорий многоквартирных домов</w:t>
            </w:r>
          </w:p>
        </w:tc>
      </w:tr>
      <w:tr w:rsidR="0054439E" w:rsidRPr="007A20FD" w:rsidTr="00FD3843">
        <w:trPr>
          <w:trHeight w:val="20"/>
          <w:jc w:val="center"/>
        </w:trPr>
        <w:tc>
          <w:tcPr>
            <w:tcW w:w="311" w:type="dxa"/>
            <w:vMerge w:val="restart"/>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1.1.2.</w:t>
            </w:r>
          </w:p>
        </w:tc>
        <w:tc>
          <w:tcPr>
            <w:tcW w:w="2550" w:type="dxa"/>
            <w:vMerge w:val="restart"/>
          </w:tcPr>
          <w:p w:rsidR="007A20FD" w:rsidRPr="007A20FD" w:rsidRDefault="007A20FD" w:rsidP="007A20FD">
            <w:pPr>
              <w:autoSpaceDE w:val="0"/>
              <w:autoSpaceDN w:val="0"/>
              <w:adjustRightInd w:val="0"/>
              <w:rPr>
                <w:rFonts w:ascii="Arial" w:hAnsi="Arial" w:cs="Arial"/>
                <w:sz w:val="12"/>
                <w:szCs w:val="12"/>
              </w:rPr>
            </w:pPr>
            <w:r w:rsidRPr="007A20FD">
              <w:rPr>
                <w:rFonts w:ascii="Arial" w:hAnsi="Arial" w:cs="Arial"/>
                <w:sz w:val="12"/>
                <w:szCs w:val="12"/>
              </w:rPr>
              <w:t xml:space="preserve">Благоустройство дворовых территорий многоквартирных домов в соответствии с Приложением 4 </w:t>
            </w:r>
          </w:p>
        </w:tc>
        <w:tc>
          <w:tcPr>
            <w:tcW w:w="1220" w:type="dxa"/>
            <w:vMerge w:val="restart"/>
          </w:tcPr>
          <w:p w:rsidR="007A20FD" w:rsidRPr="007A20FD" w:rsidRDefault="007A20FD" w:rsidP="007A20FD">
            <w:pPr>
              <w:autoSpaceDE w:val="0"/>
              <w:autoSpaceDN w:val="0"/>
              <w:adjustRightInd w:val="0"/>
              <w:rPr>
                <w:rFonts w:ascii="Arial" w:hAnsi="Arial" w:cs="Arial"/>
                <w:sz w:val="12"/>
                <w:szCs w:val="12"/>
              </w:rPr>
            </w:pPr>
            <w:r w:rsidRPr="007A20FD">
              <w:rPr>
                <w:rFonts w:ascii="Arial" w:hAnsi="Arial" w:cs="Arial"/>
                <w:sz w:val="12"/>
                <w:szCs w:val="12"/>
              </w:rPr>
              <w:t>комитет жилищно-коммунального и дорожного хозяйства</w:t>
            </w:r>
          </w:p>
        </w:tc>
        <w:tc>
          <w:tcPr>
            <w:tcW w:w="924" w:type="dxa"/>
            <w:vMerge w:val="restart"/>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2018-2024</w:t>
            </w:r>
          </w:p>
        </w:tc>
        <w:tc>
          <w:tcPr>
            <w:tcW w:w="812" w:type="dxa"/>
            <w:vMerge w:val="restart"/>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1.1.</w:t>
            </w:r>
          </w:p>
        </w:tc>
        <w:tc>
          <w:tcPr>
            <w:tcW w:w="1479" w:type="dxa"/>
          </w:tcPr>
          <w:p w:rsidR="007A20FD" w:rsidRPr="007A20FD" w:rsidRDefault="007A20FD" w:rsidP="007A20FD">
            <w:pPr>
              <w:autoSpaceDE w:val="0"/>
              <w:autoSpaceDN w:val="0"/>
              <w:adjustRightInd w:val="0"/>
              <w:rPr>
                <w:rFonts w:ascii="Arial" w:hAnsi="Arial" w:cs="Arial"/>
                <w:sz w:val="12"/>
                <w:szCs w:val="12"/>
              </w:rPr>
            </w:pPr>
            <w:r w:rsidRPr="007A20FD">
              <w:rPr>
                <w:rFonts w:ascii="Arial" w:hAnsi="Arial" w:cs="Arial"/>
                <w:sz w:val="12"/>
                <w:szCs w:val="12"/>
              </w:rPr>
              <w:t>бюджет Валдайского городского поселения</w:t>
            </w:r>
          </w:p>
        </w:tc>
        <w:tc>
          <w:tcPr>
            <w:tcW w:w="647" w:type="dxa"/>
            <w:vAlign w:val="center"/>
          </w:tcPr>
          <w:p w:rsidR="007A20FD" w:rsidRPr="0054439E" w:rsidRDefault="007A20FD" w:rsidP="00FD3843">
            <w:pPr>
              <w:pStyle w:val="2ff"/>
              <w:spacing w:after="0" w:line="240" w:lineRule="auto"/>
              <w:jc w:val="center"/>
              <w:rPr>
                <w:rFonts w:ascii="Arial" w:hAnsi="Arial" w:cs="Arial"/>
                <w:sz w:val="12"/>
                <w:szCs w:val="12"/>
              </w:rPr>
            </w:pPr>
            <w:r w:rsidRPr="0054439E">
              <w:rPr>
                <w:rFonts w:ascii="Arial" w:hAnsi="Arial" w:cs="Arial"/>
                <w:sz w:val="12"/>
                <w:szCs w:val="12"/>
              </w:rPr>
              <w:t>563,897</w:t>
            </w:r>
          </w:p>
        </w:tc>
        <w:tc>
          <w:tcPr>
            <w:tcW w:w="709" w:type="dxa"/>
            <w:vAlign w:val="center"/>
          </w:tcPr>
          <w:p w:rsidR="007A20FD" w:rsidRPr="0054439E" w:rsidRDefault="007A20FD" w:rsidP="00FD3843">
            <w:pPr>
              <w:pStyle w:val="2ff"/>
              <w:spacing w:after="0" w:line="240" w:lineRule="auto"/>
              <w:jc w:val="center"/>
              <w:rPr>
                <w:rFonts w:ascii="Arial" w:hAnsi="Arial" w:cs="Arial"/>
                <w:sz w:val="12"/>
                <w:szCs w:val="12"/>
              </w:rPr>
            </w:pPr>
            <w:r w:rsidRPr="0054439E">
              <w:rPr>
                <w:rFonts w:ascii="Arial" w:hAnsi="Arial" w:cs="Arial"/>
                <w:sz w:val="12"/>
                <w:szCs w:val="12"/>
              </w:rPr>
              <w:t>1375,72926</w:t>
            </w:r>
          </w:p>
        </w:tc>
        <w:tc>
          <w:tcPr>
            <w:tcW w:w="709" w:type="dxa"/>
            <w:vAlign w:val="center"/>
          </w:tcPr>
          <w:p w:rsidR="007A20FD" w:rsidRPr="0054439E" w:rsidRDefault="007A20FD" w:rsidP="00FD3843">
            <w:pPr>
              <w:pStyle w:val="2ff"/>
              <w:spacing w:after="0" w:line="240" w:lineRule="auto"/>
              <w:jc w:val="center"/>
              <w:rPr>
                <w:rFonts w:ascii="Arial" w:hAnsi="Arial" w:cs="Arial"/>
                <w:sz w:val="12"/>
                <w:szCs w:val="12"/>
              </w:rPr>
            </w:pPr>
            <w:r w:rsidRPr="0054439E">
              <w:rPr>
                <w:rFonts w:ascii="Arial" w:hAnsi="Arial" w:cs="Arial"/>
                <w:sz w:val="12"/>
                <w:szCs w:val="12"/>
              </w:rPr>
              <w:t>1668,273</w:t>
            </w:r>
          </w:p>
        </w:tc>
        <w:tc>
          <w:tcPr>
            <w:tcW w:w="722" w:type="dxa"/>
            <w:vAlign w:val="center"/>
          </w:tcPr>
          <w:p w:rsidR="007A20FD" w:rsidRPr="0054439E" w:rsidRDefault="007A20FD" w:rsidP="00FD3843">
            <w:pPr>
              <w:pStyle w:val="2ff"/>
              <w:spacing w:after="0" w:line="240" w:lineRule="auto"/>
              <w:jc w:val="center"/>
              <w:rPr>
                <w:rFonts w:ascii="Arial" w:hAnsi="Arial" w:cs="Arial"/>
                <w:sz w:val="12"/>
                <w:szCs w:val="12"/>
              </w:rPr>
            </w:pPr>
            <w:r w:rsidRPr="0054439E">
              <w:rPr>
                <w:rFonts w:ascii="Arial" w:hAnsi="Arial" w:cs="Arial"/>
                <w:sz w:val="12"/>
                <w:szCs w:val="12"/>
              </w:rPr>
              <w:t>0</w:t>
            </w:r>
          </w:p>
        </w:tc>
        <w:tc>
          <w:tcPr>
            <w:tcW w:w="711" w:type="dxa"/>
            <w:vAlign w:val="center"/>
          </w:tcPr>
          <w:p w:rsidR="007A20FD" w:rsidRPr="007A20FD" w:rsidRDefault="007A20FD" w:rsidP="00FD3843">
            <w:pPr>
              <w:autoSpaceDE w:val="0"/>
              <w:autoSpaceDN w:val="0"/>
              <w:adjustRightInd w:val="0"/>
              <w:jc w:val="center"/>
              <w:rPr>
                <w:rFonts w:ascii="Arial" w:hAnsi="Arial" w:cs="Arial"/>
                <w:sz w:val="12"/>
                <w:szCs w:val="12"/>
              </w:rPr>
            </w:pPr>
            <w:r w:rsidRPr="007A20FD">
              <w:rPr>
                <w:rFonts w:ascii="Arial" w:hAnsi="Arial" w:cs="Arial"/>
                <w:sz w:val="12"/>
                <w:szCs w:val="12"/>
              </w:rPr>
              <w:t>569,14222</w:t>
            </w:r>
          </w:p>
        </w:tc>
        <w:tc>
          <w:tcPr>
            <w:tcW w:w="277" w:type="dxa"/>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w:t>
            </w:r>
          </w:p>
        </w:tc>
        <w:tc>
          <w:tcPr>
            <w:tcW w:w="277" w:type="dxa"/>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w:t>
            </w:r>
          </w:p>
        </w:tc>
      </w:tr>
      <w:tr w:rsidR="0054439E" w:rsidRPr="007A20FD" w:rsidTr="00FD3843">
        <w:trPr>
          <w:trHeight w:val="20"/>
          <w:jc w:val="center"/>
        </w:trPr>
        <w:tc>
          <w:tcPr>
            <w:tcW w:w="311" w:type="dxa"/>
            <w:vMerge/>
          </w:tcPr>
          <w:p w:rsidR="007A20FD" w:rsidRPr="007A20FD" w:rsidRDefault="007A20FD" w:rsidP="007A20FD">
            <w:pPr>
              <w:autoSpaceDE w:val="0"/>
              <w:autoSpaceDN w:val="0"/>
              <w:adjustRightInd w:val="0"/>
              <w:jc w:val="center"/>
              <w:rPr>
                <w:rFonts w:ascii="Arial" w:hAnsi="Arial" w:cs="Arial"/>
                <w:sz w:val="12"/>
                <w:szCs w:val="12"/>
              </w:rPr>
            </w:pPr>
          </w:p>
        </w:tc>
        <w:tc>
          <w:tcPr>
            <w:tcW w:w="2550" w:type="dxa"/>
            <w:vMerge/>
          </w:tcPr>
          <w:p w:rsidR="007A20FD" w:rsidRPr="007A20FD" w:rsidRDefault="007A20FD" w:rsidP="007A20FD">
            <w:pPr>
              <w:autoSpaceDE w:val="0"/>
              <w:autoSpaceDN w:val="0"/>
              <w:adjustRightInd w:val="0"/>
              <w:rPr>
                <w:rFonts w:ascii="Arial" w:hAnsi="Arial" w:cs="Arial"/>
                <w:sz w:val="12"/>
                <w:szCs w:val="12"/>
              </w:rPr>
            </w:pPr>
          </w:p>
        </w:tc>
        <w:tc>
          <w:tcPr>
            <w:tcW w:w="1220" w:type="dxa"/>
            <w:vMerge/>
          </w:tcPr>
          <w:p w:rsidR="007A20FD" w:rsidRPr="007A20FD" w:rsidRDefault="007A20FD" w:rsidP="007A20FD">
            <w:pPr>
              <w:autoSpaceDE w:val="0"/>
              <w:autoSpaceDN w:val="0"/>
              <w:adjustRightInd w:val="0"/>
              <w:rPr>
                <w:rFonts w:ascii="Arial" w:hAnsi="Arial" w:cs="Arial"/>
                <w:sz w:val="12"/>
                <w:szCs w:val="12"/>
              </w:rPr>
            </w:pPr>
          </w:p>
        </w:tc>
        <w:tc>
          <w:tcPr>
            <w:tcW w:w="924" w:type="dxa"/>
            <w:vMerge/>
          </w:tcPr>
          <w:p w:rsidR="007A20FD" w:rsidRPr="007A20FD" w:rsidRDefault="007A20FD" w:rsidP="007A20FD">
            <w:pPr>
              <w:autoSpaceDE w:val="0"/>
              <w:autoSpaceDN w:val="0"/>
              <w:adjustRightInd w:val="0"/>
              <w:jc w:val="center"/>
              <w:rPr>
                <w:rFonts w:ascii="Arial" w:hAnsi="Arial" w:cs="Arial"/>
                <w:sz w:val="12"/>
                <w:szCs w:val="12"/>
              </w:rPr>
            </w:pPr>
          </w:p>
        </w:tc>
        <w:tc>
          <w:tcPr>
            <w:tcW w:w="812" w:type="dxa"/>
            <w:vMerge/>
          </w:tcPr>
          <w:p w:rsidR="007A20FD" w:rsidRPr="007A20FD" w:rsidRDefault="007A20FD" w:rsidP="007A20FD">
            <w:pPr>
              <w:autoSpaceDE w:val="0"/>
              <w:autoSpaceDN w:val="0"/>
              <w:adjustRightInd w:val="0"/>
              <w:jc w:val="center"/>
              <w:rPr>
                <w:rFonts w:ascii="Arial" w:hAnsi="Arial" w:cs="Arial"/>
                <w:sz w:val="12"/>
                <w:szCs w:val="12"/>
              </w:rPr>
            </w:pPr>
          </w:p>
        </w:tc>
        <w:tc>
          <w:tcPr>
            <w:tcW w:w="1479" w:type="dxa"/>
          </w:tcPr>
          <w:p w:rsidR="007A20FD" w:rsidRPr="007A20FD" w:rsidRDefault="007A20FD" w:rsidP="007A20FD">
            <w:pPr>
              <w:autoSpaceDE w:val="0"/>
              <w:autoSpaceDN w:val="0"/>
              <w:adjustRightInd w:val="0"/>
              <w:rPr>
                <w:rFonts w:ascii="Arial" w:hAnsi="Arial" w:cs="Arial"/>
                <w:sz w:val="12"/>
                <w:szCs w:val="12"/>
              </w:rPr>
            </w:pPr>
            <w:r w:rsidRPr="007A20FD">
              <w:rPr>
                <w:rFonts w:ascii="Arial" w:hAnsi="Arial" w:cs="Arial"/>
                <w:sz w:val="12"/>
                <w:szCs w:val="12"/>
              </w:rPr>
              <w:t>областной и федеральный бюджеты</w:t>
            </w:r>
          </w:p>
        </w:tc>
        <w:tc>
          <w:tcPr>
            <w:tcW w:w="647" w:type="dxa"/>
            <w:vAlign w:val="center"/>
          </w:tcPr>
          <w:p w:rsidR="007A20FD" w:rsidRPr="0054439E" w:rsidRDefault="007A20FD" w:rsidP="00FD3843">
            <w:pPr>
              <w:pStyle w:val="2ff"/>
              <w:spacing w:after="0" w:line="240" w:lineRule="auto"/>
              <w:jc w:val="center"/>
              <w:rPr>
                <w:rFonts w:ascii="Arial" w:hAnsi="Arial" w:cs="Arial"/>
                <w:sz w:val="12"/>
                <w:szCs w:val="12"/>
              </w:rPr>
            </w:pPr>
            <w:r w:rsidRPr="0054439E">
              <w:rPr>
                <w:rFonts w:ascii="Arial" w:hAnsi="Arial" w:cs="Arial"/>
                <w:sz w:val="12"/>
                <w:szCs w:val="12"/>
              </w:rPr>
              <w:t>2255,589</w:t>
            </w:r>
          </w:p>
        </w:tc>
        <w:tc>
          <w:tcPr>
            <w:tcW w:w="709" w:type="dxa"/>
            <w:vAlign w:val="center"/>
          </w:tcPr>
          <w:p w:rsidR="007A20FD" w:rsidRPr="0054439E" w:rsidRDefault="007A20FD" w:rsidP="00FD3843">
            <w:pPr>
              <w:pStyle w:val="2ff"/>
              <w:spacing w:after="0" w:line="240" w:lineRule="auto"/>
              <w:jc w:val="center"/>
              <w:rPr>
                <w:rFonts w:ascii="Arial" w:hAnsi="Arial" w:cs="Arial"/>
                <w:sz w:val="12"/>
                <w:szCs w:val="12"/>
              </w:rPr>
            </w:pPr>
            <w:r w:rsidRPr="0054439E">
              <w:rPr>
                <w:rFonts w:ascii="Arial" w:hAnsi="Arial" w:cs="Arial"/>
                <w:sz w:val="12"/>
                <w:szCs w:val="12"/>
              </w:rPr>
              <w:t>1984,38474</w:t>
            </w:r>
          </w:p>
        </w:tc>
        <w:tc>
          <w:tcPr>
            <w:tcW w:w="709" w:type="dxa"/>
            <w:vAlign w:val="center"/>
          </w:tcPr>
          <w:p w:rsidR="007A20FD" w:rsidRPr="0054439E" w:rsidRDefault="007A20FD" w:rsidP="00FD3843">
            <w:pPr>
              <w:pStyle w:val="2ff"/>
              <w:spacing w:after="0" w:line="240" w:lineRule="auto"/>
              <w:jc w:val="center"/>
              <w:rPr>
                <w:rFonts w:ascii="Arial" w:hAnsi="Arial" w:cs="Arial"/>
                <w:sz w:val="12"/>
                <w:szCs w:val="12"/>
              </w:rPr>
            </w:pPr>
            <w:r w:rsidRPr="0054439E">
              <w:rPr>
                <w:rFonts w:ascii="Arial" w:hAnsi="Arial" w:cs="Arial"/>
                <w:sz w:val="12"/>
                <w:szCs w:val="12"/>
              </w:rPr>
              <w:t>2917,568</w:t>
            </w:r>
          </w:p>
        </w:tc>
        <w:tc>
          <w:tcPr>
            <w:tcW w:w="722" w:type="dxa"/>
            <w:vAlign w:val="center"/>
          </w:tcPr>
          <w:p w:rsidR="007A20FD" w:rsidRPr="0054439E" w:rsidRDefault="007A20FD" w:rsidP="00FD3843">
            <w:pPr>
              <w:pStyle w:val="2ff"/>
              <w:spacing w:after="0" w:line="240" w:lineRule="auto"/>
              <w:jc w:val="center"/>
              <w:rPr>
                <w:rFonts w:ascii="Arial" w:hAnsi="Arial" w:cs="Arial"/>
                <w:sz w:val="12"/>
                <w:szCs w:val="12"/>
              </w:rPr>
            </w:pPr>
            <w:r w:rsidRPr="0054439E">
              <w:rPr>
                <w:rFonts w:ascii="Arial" w:hAnsi="Arial" w:cs="Arial"/>
                <w:sz w:val="12"/>
                <w:szCs w:val="12"/>
              </w:rPr>
              <w:t>0</w:t>
            </w:r>
          </w:p>
        </w:tc>
        <w:tc>
          <w:tcPr>
            <w:tcW w:w="711" w:type="dxa"/>
            <w:vAlign w:val="center"/>
          </w:tcPr>
          <w:p w:rsidR="007A20FD" w:rsidRPr="007A20FD" w:rsidRDefault="007A20FD" w:rsidP="00FD3843">
            <w:pPr>
              <w:autoSpaceDE w:val="0"/>
              <w:autoSpaceDN w:val="0"/>
              <w:adjustRightInd w:val="0"/>
              <w:jc w:val="center"/>
              <w:rPr>
                <w:rFonts w:ascii="Arial" w:hAnsi="Arial" w:cs="Arial"/>
                <w:sz w:val="12"/>
                <w:szCs w:val="12"/>
              </w:rPr>
            </w:pPr>
            <w:r w:rsidRPr="007A20FD">
              <w:rPr>
                <w:rFonts w:ascii="Arial" w:hAnsi="Arial" w:cs="Arial"/>
                <w:sz w:val="12"/>
                <w:szCs w:val="12"/>
              </w:rPr>
              <w:t>347,66078</w:t>
            </w:r>
          </w:p>
        </w:tc>
        <w:tc>
          <w:tcPr>
            <w:tcW w:w="277" w:type="dxa"/>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w:t>
            </w:r>
          </w:p>
        </w:tc>
        <w:tc>
          <w:tcPr>
            <w:tcW w:w="277" w:type="dxa"/>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w:t>
            </w:r>
          </w:p>
        </w:tc>
      </w:tr>
      <w:tr w:rsidR="0054439E" w:rsidRPr="007A20FD" w:rsidTr="00FD3843">
        <w:trPr>
          <w:trHeight w:val="20"/>
          <w:jc w:val="center"/>
        </w:trPr>
        <w:tc>
          <w:tcPr>
            <w:tcW w:w="311" w:type="dxa"/>
            <w:vMerge/>
          </w:tcPr>
          <w:p w:rsidR="007A20FD" w:rsidRPr="007A20FD" w:rsidRDefault="007A20FD" w:rsidP="007A20FD">
            <w:pPr>
              <w:autoSpaceDE w:val="0"/>
              <w:autoSpaceDN w:val="0"/>
              <w:adjustRightInd w:val="0"/>
              <w:jc w:val="center"/>
              <w:rPr>
                <w:rFonts w:ascii="Arial" w:hAnsi="Arial" w:cs="Arial"/>
                <w:sz w:val="12"/>
                <w:szCs w:val="12"/>
              </w:rPr>
            </w:pPr>
          </w:p>
        </w:tc>
        <w:tc>
          <w:tcPr>
            <w:tcW w:w="2550" w:type="dxa"/>
            <w:vMerge/>
          </w:tcPr>
          <w:p w:rsidR="007A20FD" w:rsidRPr="007A20FD" w:rsidRDefault="007A20FD" w:rsidP="007A20FD">
            <w:pPr>
              <w:autoSpaceDE w:val="0"/>
              <w:autoSpaceDN w:val="0"/>
              <w:adjustRightInd w:val="0"/>
              <w:rPr>
                <w:rFonts w:ascii="Arial" w:hAnsi="Arial" w:cs="Arial"/>
                <w:sz w:val="12"/>
                <w:szCs w:val="12"/>
              </w:rPr>
            </w:pPr>
          </w:p>
        </w:tc>
        <w:tc>
          <w:tcPr>
            <w:tcW w:w="1220" w:type="dxa"/>
            <w:vMerge/>
          </w:tcPr>
          <w:p w:rsidR="007A20FD" w:rsidRPr="007A20FD" w:rsidRDefault="007A20FD" w:rsidP="007A20FD">
            <w:pPr>
              <w:autoSpaceDE w:val="0"/>
              <w:autoSpaceDN w:val="0"/>
              <w:adjustRightInd w:val="0"/>
              <w:rPr>
                <w:rFonts w:ascii="Arial" w:hAnsi="Arial" w:cs="Arial"/>
                <w:sz w:val="12"/>
                <w:szCs w:val="12"/>
              </w:rPr>
            </w:pPr>
          </w:p>
        </w:tc>
        <w:tc>
          <w:tcPr>
            <w:tcW w:w="924" w:type="dxa"/>
            <w:vMerge/>
          </w:tcPr>
          <w:p w:rsidR="007A20FD" w:rsidRPr="007A20FD" w:rsidRDefault="007A20FD" w:rsidP="007A20FD">
            <w:pPr>
              <w:autoSpaceDE w:val="0"/>
              <w:autoSpaceDN w:val="0"/>
              <w:adjustRightInd w:val="0"/>
              <w:jc w:val="center"/>
              <w:rPr>
                <w:rFonts w:ascii="Arial" w:hAnsi="Arial" w:cs="Arial"/>
                <w:sz w:val="12"/>
                <w:szCs w:val="12"/>
              </w:rPr>
            </w:pPr>
          </w:p>
        </w:tc>
        <w:tc>
          <w:tcPr>
            <w:tcW w:w="812" w:type="dxa"/>
            <w:vMerge/>
          </w:tcPr>
          <w:p w:rsidR="007A20FD" w:rsidRPr="007A20FD" w:rsidRDefault="007A20FD" w:rsidP="007A20FD">
            <w:pPr>
              <w:autoSpaceDE w:val="0"/>
              <w:autoSpaceDN w:val="0"/>
              <w:adjustRightInd w:val="0"/>
              <w:jc w:val="center"/>
              <w:rPr>
                <w:rFonts w:ascii="Arial" w:hAnsi="Arial" w:cs="Arial"/>
                <w:sz w:val="12"/>
                <w:szCs w:val="12"/>
              </w:rPr>
            </w:pPr>
          </w:p>
        </w:tc>
        <w:tc>
          <w:tcPr>
            <w:tcW w:w="1479" w:type="dxa"/>
          </w:tcPr>
          <w:p w:rsidR="007A20FD" w:rsidRPr="007A20FD" w:rsidRDefault="007A20FD" w:rsidP="007A20FD">
            <w:pPr>
              <w:autoSpaceDE w:val="0"/>
              <w:autoSpaceDN w:val="0"/>
              <w:adjustRightInd w:val="0"/>
              <w:rPr>
                <w:rFonts w:ascii="Arial" w:hAnsi="Arial" w:cs="Arial"/>
                <w:sz w:val="12"/>
                <w:szCs w:val="12"/>
              </w:rPr>
            </w:pPr>
            <w:r w:rsidRPr="007A20FD">
              <w:rPr>
                <w:rFonts w:ascii="Arial" w:hAnsi="Arial" w:cs="Arial"/>
                <w:sz w:val="12"/>
                <w:szCs w:val="12"/>
              </w:rPr>
              <w:t>внебюджетные средства</w:t>
            </w:r>
          </w:p>
        </w:tc>
        <w:tc>
          <w:tcPr>
            <w:tcW w:w="647" w:type="dxa"/>
            <w:vAlign w:val="center"/>
          </w:tcPr>
          <w:p w:rsidR="007A20FD" w:rsidRPr="0054439E" w:rsidRDefault="007A20FD" w:rsidP="00FD3843">
            <w:pPr>
              <w:pStyle w:val="2ff"/>
              <w:spacing w:after="0" w:line="240" w:lineRule="auto"/>
              <w:jc w:val="center"/>
              <w:rPr>
                <w:rFonts w:ascii="Arial" w:hAnsi="Arial" w:cs="Arial"/>
                <w:sz w:val="12"/>
                <w:szCs w:val="12"/>
              </w:rPr>
            </w:pPr>
            <w:r w:rsidRPr="0054439E">
              <w:rPr>
                <w:rFonts w:ascii="Arial" w:hAnsi="Arial" w:cs="Arial"/>
                <w:sz w:val="12"/>
                <w:szCs w:val="12"/>
              </w:rPr>
              <w:t>313,277</w:t>
            </w:r>
          </w:p>
        </w:tc>
        <w:tc>
          <w:tcPr>
            <w:tcW w:w="709" w:type="dxa"/>
            <w:vAlign w:val="center"/>
          </w:tcPr>
          <w:p w:rsidR="007A20FD" w:rsidRPr="0054439E" w:rsidRDefault="007A20FD" w:rsidP="00FD3843">
            <w:pPr>
              <w:pStyle w:val="2ff"/>
              <w:spacing w:after="0" w:line="240" w:lineRule="auto"/>
              <w:jc w:val="center"/>
              <w:rPr>
                <w:rFonts w:ascii="Arial" w:hAnsi="Arial" w:cs="Arial"/>
                <w:sz w:val="12"/>
                <w:szCs w:val="12"/>
              </w:rPr>
            </w:pPr>
            <w:r w:rsidRPr="0054439E">
              <w:rPr>
                <w:rFonts w:ascii="Arial" w:hAnsi="Arial" w:cs="Arial"/>
                <w:sz w:val="12"/>
                <w:szCs w:val="12"/>
              </w:rPr>
              <w:t>473,372</w:t>
            </w:r>
          </w:p>
        </w:tc>
        <w:tc>
          <w:tcPr>
            <w:tcW w:w="709" w:type="dxa"/>
            <w:vAlign w:val="center"/>
          </w:tcPr>
          <w:p w:rsidR="007A20FD" w:rsidRPr="0054439E" w:rsidRDefault="007A20FD" w:rsidP="00FD3843">
            <w:pPr>
              <w:pStyle w:val="2ff"/>
              <w:spacing w:after="0" w:line="240" w:lineRule="auto"/>
              <w:jc w:val="center"/>
              <w:rPr>
                <w:rFonts w:ascii="Arial" w:hAnsi="Arial" w:cs="Arial"/>
                <w:sz w:val="12"/>
                <w:szCs w:val="12"/>
              </w:rPr>
            </w:pPr>
            <w:r w:rsidRPr="0054439E">
              <w:rPr>
                <w:rFonts w:ascii="Arial" w:hAnsi="Arial" w:cs="Arial"/>
                <w:sz w:val="12"/>
                <w:szCs w:val="12"/>
              </w:rPr>
              <w:t>521,095</w:t>
            </w:r>
          </w:p>
        </w:tc>
        <w:tc>
          <w:tcPr>
            <w:tcW w:w="722" w:type="dxa"/>
            <w:vAlign w:val="center"/>
          </w:tcPr>
          <w:p w:rsidR="007A20FD" w:rsidRPr="0054439E" w:rsidRDefault="007A20FD" w:rsidP="00FD3843">
            <w:pPr>
              <w:pStyle w:val="2ff"/>
              <w:spacing w:after="0" w:line="240" w:lineRule="auto"/>
              <w:jc w:val="center"/>
              <w:rPr>
                <w:rFonts w:ascii="Arial" w:hAnsi="Arial" w:cs="Arial"/>
                <w:sz w:val="12"/>
                <w:szCs w:val="12"/>
              </w:rPr>
            </w:pPr>
            <w:r w:rsidRPr="0054439E">
              <w:rPr>
                <w:rFonts w:ascii="Arial" w:hAnsi="Arial" w:cs="Arial"/>
                <w:sz w:val="12"/>
                <w:szCs w:val="12"/>
              </w:rPr>
              <w:t>0</w:t>
            </w:r>
          </w:p>
        </w:tc>
        <w:tc>
          <w:tcPr>
            <w:tcW w:w="711" w:type="dxa"/>
            <w:vAlign w:val="center"/>
          </w:tcPr>
          <w:p w:rsidR="007A20FD" w:rsidRPr="007A20FD" w:rsidRDefault="007A20FD" w:rsidP="00FD3843">
            <w:pPr>
              <w:autoSpaceDE w:val="0"/>
              <w:autoSpaceDN w:val="0"/>
              <w:adjustRightInd w:val="0"/>
              <w:jc w:val="center"/>
              <w:rPr>
                <w:rFonts w:ascii="Arial" w:hAnsi="Arial" w:cs="Arial"/>
                <w:sz w:val="12"/>
                <w:szCs w:val="12"/>
              </w:rPr>
            </w:pPr>
            <w:r w:rsidRPr="007A20FD">
              <w:rPr>
                <w:rFonts w:ascii="Arial" w:hAnsi="Arial" w:cs="Arial"/>
                <w:sz w:val="12"/>
                <w:szCs w:val="12"/>
              </w:rPr>
              <w:t>101,867</w:t>
            </w:r>
          </w:p>
        </w:tc>
        <w:tc>
          <w:tcPr>
            <w:tcW w:w="277" w:type="dxa"/>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w:t>
            </w:r>
          </w:p>
        </w:tc>
        <w:tc>
          <w:tcPr>
            <w:tcW w:w="277" w:type="dxa"/>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w:t>
            </w:r>
          </w:p>
        </w:tc>
      </w:tr>
      <w:tr w:rsidR="0054439E" w:rsidRPr="007A20FD" w:rsidTr="00FD3843">
        <w:trPr>
          <w:trHeight w:val="20"/>
          <w:jc w:val="center"/>
        </w:trPr>
        <w:tc>
          <w:tcPr>
            <w:tcW w:w="311" w:type="dxa"/>
            <w:vMerge/>
          </w:tcPr>
          <w:p w:rsidR="007A20FD" w:rsidRPr="007A20FD" w:rsidRDefault="007A20FD" w:rsidP="007A20FD">
            <w:pPr>
              <w:autoSpaceDE w:val="0"/>
              <w:autoSpaceDN w:val="0"/>
              <w:adjustRightInd w:val="0"/>
              <w:jc w:val="center"/>
              <w:rPr>
                <w:rFonts w:ascii="Arial" w:hAnsi="Arial" w:cs="Arial"/>
                <w:sz w:val="12"/>
                <w:szCs w:val="12"/>
              </w:rPr>
            </w:pPr>
          </w:p>
        </w:tc>
        <w:tc>
          <w:tcPr>
            <w:tcW w:w="2550" w:type="dxa"/>
            <w:vMerge/>
          </w:tcPr>
          <w:p w:rsidR="007A20FD" w:rsidRPr="007A20FD" w:rsidRDefault="007A20FD" w:rsidP="007A20FD">
            <w:pPr>
              <w:autoSpaceDE w:val="0"/>
              <w:autoSpaceDN w:val="0"/>
              <w:adjustRightInd w:val="0"/>
              <w:rPr>
                <w:rFonts w:ascii="Arial" w:hAnsi="Arial" w:cs="Arial"/>
                <w:sz w:val="12"/>
                <w:szCs w:val="12"/>
              </w:rPr>
            </w:pPr>
          </w:p>
        </w:tc>
        <w:tc>
          <w:tcPr>
            <w:tcW w:w="1220" w:type="dxa"/>
            <w:vMerge/>
          </w:tcPr>
          <w:p w:rsidR="007A20FD" w:rsidRPr="007A20FD" w:rsidRDefault="007A20FD" w:rsidP="007A20FD">
            <w:pPr>
              <w:autoSpaceDE w:val="0"/>
              <w:autoSpaceDN w:val="0"/>
              <w:adjustRightInd w:val="0"/>
              <w:rPr>
                <w:rFonts w:ascii="Arial" w:hAnsi="Arial" w:cs="Arial"/>
                <w:sz w:val="12"/>
                <w:szCs w:val="12"/>
              </w:rPr>
            </w:pPr>
          </w:p>
        </w:tc>
        <w:tc>
          <w:tcPr>
            <w:tcW w:w="924" w:type="dxa"/>
            <w:vMerge/>
          </w:tcPr>
          <w:p w:rsidR="007A20FD" w:rsidRPr="007A20FD" w:rsidRDefault="007A20FD" w:rsidP="007A20FD">
            <w:pPr>
              <w:autoSpaceDE w:val="0"/>
              <w:autoSpaceDN w:val="0"/>
              <w:adjustRightInd w:val="0"/>
              <w:jc w:val="center"/>
              <w:rPr>
                <w:rFonts w:ascii="Arial" w:hAnsi="Arial" w:cs="Arial"/>
                <w:sz w:val="12"/>
                <w:szCs w:val="12"/>
              </w:rPr>
            </w:pPr>
          </w:p>
        </w:tc>
        <w:tc>
          <w:tcPr>
            <w:tcW w:w="812" w:type="dxa"/>
            <w:vMerge/>
          </w:tcPr>
          <w:p w:rsidR="007A20FD" w:rsidRPr="007A20FD" w:rsidRDefault="007A20FD" w:rsidP="007A20FD">
            <w:pPr>
              <w:autoSpaceDE w:val="0"/>
              <w:autoSpaceDN w:val="0"/>
              <w:adjustRightInd w:val="0"/>
              <w:jc w:val="center"/>
              <w:rPr>
                <w:rFonts w:ascii="Arial" w:hAnsi="Arial" w:cs="Arial"/>
                <w:sz w:val="12"/>
                <w:szCs w:val="12"/>
              </w:rPr>
            </w:pPr>
          </w:p>
        </w:tc>
        <w:tc>
          <w:tcPr>
            <w:tcW w:w="1479" w:type="dxa"/>
          </w:tcPr>
          <w:p w:rsidR="007A20FD" w:rsidRPr="007A20FD" w:rsidRDefault="007A20FD" w:rsidP="007A20FD">
            <w:pPr>
              <w:autoSpaceDE w:val="0"/>
              <w:autoSpaceDN w:val="0"/>
              <w:adjustRightInd w:val="0"/>
              <w:rPr>
                <w:rFonts w:ascii="Arial" w:hAnsi="Arial" w:cs="Arial"/>
                <w:b/>
                <w:sz w:val="12"/>
                <w:szCs w:val="12"/>
              </w:rPr>
            </w:pPr>
            <w:r w:rsidRPr="007A20FD">
              <w:rPr>
                <w:rFonts w:ascii="Arial" w:hAnsi="Arial" w:cs="Arial"/>
                <w:b/>
                <w:sz w:val="12"/>
                <w:szCs w:val="12"/>
              </w:rPr>
              <w:t>итого:</w:t>
            </w:r>
          </w:p>
        </w:tc>
        <w:tc>
          <w:tcPr>
            <w:tcW w:w="647" w:type="dxa"/>
            <w:vAlign w:val="center"/>
          </w:tcPr>
          <w:p w:rsidR="007A20FD" w:rsidRPr="0054439E" w:rsidRDefault="007A20FD" w:rsidP="00FD3843">
            <w:pPr>
              <w:pStyle w:val="2ff"/>
              <w:spacing w:after="0" w:line="240" w:lineRule="auto"/>
              <w:jc w:val="center"/>
              <w:rPr>
                <w:rFonts w:ascii="Arial" w:hAnsi="Arial" w:cs="Arial"/>
                <w:b/>
                <w:sz w:val="12"/>
                <w:szCs w:val="12"/>
              </w:rPr>
            </w:pPr>
            <w:r w:rsidRPr="0054439E">
              <w:rPr>
                <w:rFonts w:ascii="Arial" w:hAnsi="Arial" w:cs="Arial"/>
                <w:b/>
                <w:sz w:val="12"/>
                <w:szCs w:val="12"/>
              </w:rPr>
              <w:t>3132,763</w:t>
            </w:r>
          </w:p>
        </w:tc>
        <w:tc>
          <w:tcPr>
            <w:tcW w:w="709" w:type="dxa"/>
            <w:vAlign w:val="center"/>
          </w:tcPr>
          <w:p w:rsidR="007A20FD" w:rsidRPr="0054439E" w:rsidRDefault="007A20FD" w:rsidP="00FD3843">
            <w:pPr>
              <w:pStyle w:val="2ff"/>
              <w:spacing w:after="0" w:line="240" w:lineRule="auto"/>
              <w:jc w:val="center"/>
              <w:rPr>
                <w:rFonts w:ascii="Arial" w:hAnsi="Arial" w:cs="Arial"/>
                <w:b/>
                <w:sz w:val="12"/>
                <w:szCs w:val="12"/>
              </w:rPr>
            </w:pPr>
            <w:r w:rsidRPr="0054439E">
              <w:rPr>
                <w:rFonts w:ascii="Arial" w:hAnsi="Arial" w:cs="Arial"/>
                <w:b/>
                <w:sz w:val="12"/>
                <w:szCs w:val="12"/>
              </w:rPr>
              <w:t>3833,486</w:t>
            </w:r>
          </w:p>
        </w:tc>
        <w:tc>
          <w:tcPr>
            <w:tcW w:w="709" w:type="dxa"/>
            <w:vAlign w:val="center"/>
          </w:tcPr>
          <w:p w:rsidR="007A20FD" w:rsidRPr="0054439E" w:rsidRDefault="007A20FD" w:rsidP="00FD3843">
            <w:pPr>
              <w:pStyle w:val="2ff"/>
              <w:spacing w:after="0" w:line="240" w:lineRule="auto"/>
              <w:jc w:val="center"/>
              <w:rPr>
                <w:rFonts w:ascii="Arial" w:hAnsi="Arial" w:cs="Arial"/>
                <w:b/>
                <w:sz w:val="12"/>
                <w:szCs w:val="12"/>
              </w:rPr>
            </w:pPr>
            <w:r w:rsidRPr="0054439E">
              <w:rPr>
                <w:rFonts w:ascii="Arial" w:hAnsi="Arial" w:cs="Arial"/>
                <w:b/>
                <w:sz w:val="12"/>
                <w:szCs w:val="12"/>
              </w:rPr>
              <w:t>5106,936</w:t>
            </w:r>
          </w:p>
        </w:tc>
        <w:tc>
          <w:tcPr>
            <w:tcW w:w="722" w:type="dxa"/>
            <w:vAlign w:val="center"/>
          </w:tcPr>
          <w:p w:rsidR="007A20FD" w:rsidRPr="0054439E" w:rsidRDefault="007A20FD" w:rsidP="00FD3843">
            <w:pPr>
              <w:pStyle w:val="2ff"/>
              <w:spacing w:after="0" w:line="240" w:lineRule="auto"/>
              <w:jc w:val="center"/>
              <w:rPr>
                <w:rFonts w:ascii="Arial" w:hAnsi="Arial" w:cs="Arial"/>
                <w:b/>
                <w:sz w:val="12"/>
                <w:szCs w:val="12"/>
              </w:rPr>
            </w:pPr>
            <w:r w:rsidRPr="0054439E">
              <w:rPr>
                <w:rFonts w:ascii="Arial" w:hAnsi="Arial" w:cs="Arial"/>
                <w:b/>
                <w:sz w:val="12"/>
                <w:szCs w:val="12"/>
              </w:rPr>
              <w:t>0,00</w:t>
            </w:r>
          </w:p>
        </w:tc>
        <w:tc>
          <w:tcPr>
            <w:tcW w:w="711" w:type="dxa"/>
            <w:vAlign w:val="center"/>
          </w:tcPr>
          <w:p w:rsidR="007A20FD" w:rsidRPr="007A20FD" w:rsidRDefault="007A20FD" w:rsidP="00FD3843">
            <w:pPr>
              <w:autoSpaceDE w:val="0"/>
              <w:autoSpaceDN w:val="0"/>
              <w:adjustRightInd w:val="0"/>
              <w:jc w:val="center"/>
              <w:rPr>
                <w:rFonts w:ascii="Arial" w:hAnsi="Arial" w:cs="Arial"/>
                <w:b/>
                <w:sz w:val="12"/>
                <w:szCs w:val="12"/>
              </w:rPr>
            </w:pPr>
            <w:r w:rsidRPr="007A20FD">
              <w:rPr>
                <w:rFonts w:ascii="Arial" w:hAnsi="Arial" w:cs="Arial"/>
                <w:b/>
                <w:sz w:val="12"/>
                <w:szCs w:val="12"/>
              </w:rPr>
              <w:t>1018,670</w:t>
            </w:r>
          </w:p>
        </w:tc>
        <w:tc>
          <w:tcPr>
            <w:tcW w:w="277" w:type="dxa"/>
          </w:tcPr>
          <w:p w:rsidR="007A20FD" w:rsidRPr="007A20FD" w:rsidRDefault="007A20FD" w:rsidP="007A20FD">
            <w:pPr>
              <w:autoSpaceDE w:val="0"/>
              <w:autoSpaceDN w:val="0"/>
              <w:adjustRightInd w:val="0"/>
              <w:jc w:val="center"/>
              <w:rPr>
                <w:rFonts w:ascii="Arial" w:hAnsi="Arial" w:cs="Arial"/>
                <w:b/>
                <w:sz w:val="12"/>
                <w:szCs w:val="12"/>
              </w:rPr>
            </w:pPr>
            <w:r w:rsidRPr="007A20FD">
              <w:rPr>
                <w:rFonts w:ascii="Arial" w:hAnsi="Arial" w:cs="Arial"/>
                <w:b/>
                <w:sz w:val="12"/>
                <w:szCs w:val="12"/>
              </w:rPr>
              <w:t>-</w:t>
            </w:r>
          </w:p>
        </w:tc>
        <w:tc>
          <w:tcPr>
            <w:tcW w:w="277" w:type="dxa"/>
          </w:tcPr>
          <w:p w:rsidR="007A20FD" w:rsidRPr="007A20FD" w:rsidRDefault="007A20FD" w:rsidP="007A20FD">
            <w:pPr>
              <w:autoSpaceDE w:val="0"/>
              <w:autoSpaceDN w:val="0"/>
              <w:adjustRightInd w:val="0"/>
              <w:jc w:val="center"/>
              <w:rPr>
                <w:rFonts w:ascii="Arial" w:hAnsi="Arial" w:cs="Arial"/>
                <w:b/>
                <w:sz w:val="12"/>
                <w:szCs w:val="12"/>
              </w:rPr>
            </w:pPr>
            <w:r w:rsidRPr="007A20FD">
              <w:rPr>
                <w:rFonts w:ascii="Arial" w:hAnsi="Arial" w:cs="Arial"/>
                <w:b/>
                <w:sz w:val="12"/>
                <w:szCs w:val="12"/>
              </w:rPr>
              <w:t>-</w:t>
            </w:r>
          </w:p>
        </w:tc>
      </w:tr>
      <w:tr w:rsidR="007A20FD" w:rsidRPr="007A20FD" w:rsidTr="0054439E">
        <w:trPr>
          <w:trHeight w:val="20"/>
          <w:jc w:val="center"/>
        </w:trPr>
        <w:tc>
          <w:tcPr>
            <w:tcW w:w="311" w:type="dxa"/>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1.2.</w:t>
            </w:r>
          </w:p>
        </w:tc>
        <w:tc>
          <w:tcPr>
            <w:tcW w:w="11037" w:type="dxa"/>
            <w:gridSpan w:val="12"/>
          </w:tcPr>
          <w:p w:rsidR="007A20FD" w:rsidRPr="007A20FD" w:rsidRDefault="007A20FD" w:rsidP="007A20FD">
            <w:pPr>
              <w:autoSpaceDE w:val="0"/>
              <w:autoSpaceDN w:val="0"/>
              <w:adjustRightInd w:val="0"/>
              <w:rPr>
                <w:rFonts w:ascii="Arial" w:hAnsi="Arial" w:cs="Arial"/>
                <w:sz w:val="12"/>
                <w:szCs w:val="12"/>
              </w:rPr>
            </w:pPr>
            <w:r w:rsidRPr="007A20FD">
              <w:rPr>
                <w:rFonts w:ascii="Arial" w:hAnsi="Arial" w:cs="Arial"/>
                <w:sz w:val="12"/>
                <w:szCs w:val="12"/>
              </w:rPr>
              <w:t>Задача 2. Благоустройство наиболее посещаемых территорий общего пользования</w:t>
            </w:r>
          </w:p>
        </w:tc>
      </w:tr>
      <w:tr w:rsidR="0054439E" w:rsidRPr="007A20FD" w:rsidTr="0054439E">
        <w:trPr>
          <w:trHeight w:val="20"/>
          <w:jc w:val="center"/>
        </w:trPr>
        <w:tc>
          <w:tcPr>
            <w:tcW w:w="311" w:type="dxa"/>
            <w:vMerge w:val="restart"/>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1.2.1.</w:t>
            </w:r>
          </w:p>
        </w:tc>
        <w:tc>
          <w:tcPr>
            <w:tcW w:w="2550" w:type="dxa"/>
            <w:vMerge w:val="restart"/>
          </w:tcPr>
          <w:p w:rsidR="007A20FD" w:rsidRPr="007A20FD" w:rsidRDefault="007A20FD" w:rsidP="007A20FD">
            <w:pPr>
              <w:autoSpaceDE w:val="0"/>
              <w:autoSpaceDN w:val="0"/>
              <w:adjustRightInd w:val="0"/>
              <w:rPr>
                <w:rFonts w:ascii="Arial" w:hAnsi="Arial" w:cs="Arial"/>
                <w:sz w:val="12"/>
                <w:szCs w:val="12"/>
              </w:rPr>
            </w:pPr>
            <w:r w:rsidRPr="007A20FD">
              <w:rPr>
                <w:rFonts w:ascii="Arial" w:hAnsi="Arial" w:cs="Arial"/>
                <w:sz w:val="12"/>
                <w:szCs w:val="12"/>
              </w:rPr>
              <w:t>Благоустройство наиболее посещаемой территории в соответствии с Приложением 5</w:t>
            </w:r>
          </w:p>
        </w:tc>
        <w:tc>
          <w:tcPr>
            <w:tcW w:w="1220" w:type="dxa"/>
            <w:vMerge w:val="restart"/>
          </w:tcPr>
          <w:p w:rsidR="007A20FD" w:rsidRPr="007A20FD" w:rsidRDefault="007A20FD" w:rsidP="007A20FD">
            <w:pPr>
              <w:autoSpaceDE w:val="0"/>
              <w:autoSpaceDN w:val="0"/>
              <w:adjustRightInd w:val="0"/>
              <w:rPr>
                <w:rFonts w:ascii="Arial" w:hAnsi="Arial" w:cs="Arial"/>
                <w:sz w:val="12"/>
                <w:szCs w:val="12"/>
              </w:rPr>
            </w:pPr>
            <w:r w:rsidRPr="007A20FD">
              <w:rPr>
                <w:rFonts w:ascii="Arial" w:hAnsi="Arial" w:cs="Arial"/>
                <w:sz w:val="12"/>
                <w:szCs w:val="12"/>
              </w:rPr>
              <w:t>комитет жилищно-коммунального и дорожного хозяйства</w:t>
            </w:r>
          </w:p>
        </w:tc>
        <w:tc>
          <w:tcPr>
            <w:tcW w:w="924" w:type="dxa"/>
            <w:vMerge w:val="restart"/>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2021</w:t>
            </w:r>
          </w:p>
        </w:tc>
        <w:tc>
          <w:tcPr>
            <w:tcW w:w="812" w:type="dxa"/>
            <w:vMerge w:val="restart"/>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1.2</w:t>
            </w:r>
          </w:p>
        </w:tc>
        <w:tc>
          <w:tcPr>
            <w:tcW w:w="1479" w:type="dxa"/>
          </w:tcPr>
          <w:p w:rsidR="007A20FD" w:rsidRPr="007A20FD" w:rsidRDefault="007A20FD" w:rsidP="007A20FD">
            <w:pPr>
              <w:autoSpaceDE w:val="0"/>
              <w:autoSpaceDN w:val="0"/>
              <w:adjustRightInd w:val="0"/>
              <w:rPr>
                <w:rFonts w:ascii="Arial" w:hAnsi="Arial" w:cs="Arial"/>
                <w:sz w:val="12"/>
                <w:szCs w:val="12"/>
              </w:rPr>
            </w:pPr>
            <w:r w:rsidRPr="007A20FD">
              <w:rPr>
                <w:rFonts w:ascii="Arial" w:hAnsi="Arial" w:cs="Arial"/>
                <w:sz w:val="12"/>
                <w:szCs w:val="12"/>
              </w:rPr>
              <w:t>бюджет Валдайского городского поселения</w:t>
            </w:r>
          </w:p>
        </w:tc>
        <w:tc>
          <w:tcPr>
            <w:tcW w:w="647" w:type="dxa"/>
            <w:vAlign w:val="center"/>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249,395</w:t>
            </w:r>
          </w:p>
        </w:tc>
        <w:tc>
          <w:tcPr>
            <w:tcW w:w="709" w:type="dxa"/>
            <w:vAlign w:val="center"/>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1406,73074</w:t>
            </w:r>
          </w:p>
        </w:tc>
        <w:tc>
          <w:tcPr>
            <w:tcW w:w="709" w:type="dxa"/>
            <w:vAlign w:val="center"/>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0</w:t>
            </w:r>
          </w:p>
        </w:tc>
        <w:tc>
          <w:tcPr>
            <w:tcW w:w="722" w:type="dxa"/>
            <w:vAlign w:val="center"/>
          </w:tcPr>
          <w:p w:rsidR="007A20FD" w:rsidRPr="007A20FD" w:rsidRDefault="007A20FD" w:rsidP="007A20FD">
            <w:pPr>
              <w:autoSpaceDE w:val="0"/>
              <w:autoSpaceDN w:val="0"/>
              <w:adjustRightInd w:val="0"/>
              <w:jc w:val="center"/>
              <w:rPr>
                <w:rFonts w:ascii="Arial" w:hAnsi="Arial" w:cs="Arial"/>
                <w:sz w:val="12"/>
                <w:szCs w:val="12"/>
                <w:lang w:val="en-US"/>
              </w:rPr>
            </w:pPr>
            <w:r w:rsidRPr="007A20FD">
              <w:rPr>
                <w:rFonts w:ascii="Arial" w:hAnsi="Arial" w:cs="Arial"/>
                <w:sz w:val="12"/>
                <w:szCs w:val="12"/>
              </w:rPr>
              <w:t>457,27768</w:t>
            </w:r>
          </w:p>
        </w:tc>
        <w:tc>
          <w:tcPr>
            <w:tcW w:w="711" w:type="dxa"/>
            <w:vAlign w:val="center"/>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5737,95478</w:t>
            </w:r>
          </w:p>
        </w:tc>
        <w:tc>
          <w:tcPr>
            <w:tcW w:w="277" w:type="dxa"/>
            <w:vAlign w:val="center"/>
          </w:tcPr>
          <w:p w:rsidR="007A20FD" w:rsidRPr="007A20FD" w:rsidRDefault="007A20FD" w:rsidP="007A20FD">
            <w:pPr>
              <w:autoSpaceDE w:val="0"/>
              <w:autoSpaceDN w:val="0"/>
              <w:adjustRightInd w:val="0"/>
              <w:jc w:val="center"/>
              <w:rPr>
                <w:rFonts w:ascii="Arial" w:hAnsi="Arial" w:cs="Arial"/>
                <w:sz w:val="12"/>
                <w:szCs w:val="12"/>
              </w:rPr>
            </w:pPr>
          </w:p>
        </w:tc>
        <w:tc>
          <w:tcPr>
            <w:tcW w:w="277" w:type="dxa"/>
            <w:vAlign w:val="center"/>
          </w:tcPr>
          <w:p w:rsidR="007A20FD" w:rsidRPr="007A20FD" w:rsidRDefault="007A20FD" w:rsidP="007A20FD">
            <w:pPr>
              <w:autoSpaceDE w:val="0"/>
              <w:autoSpaceDN w:val="0"/>
              <w:adjustRightInd w:val="0"/>
              <w:jc w:val="center"/>
              <w:rPr>
                <w:rFonts w:ascii="Arial" w:hAnsi="Arial" w:cs="Arial"/>
                <w:sz w:val="12"/>
                <w:szCs w:val="12"/>
              </w:rPr>
            </w:pPr>
          </w:p>
        </w:tc>
      </w:tr>
      <w:tr w:rsidR="0054439E" w:rsidRPr="007A20FD" w:rsidTr="0054439E">
        <w:trPr>
          <w:trHeight w:val="20"/>
          <w:jc w:val="center"/>
        </w:trPr>
        <w:tc>
          <w:tcPr>
            <w:tcW w:w="311" w:type="dxa"/>
            <w:vMerge/>
          </w:tcPr>
          <w:p w:rsidR="007A20FD" w:rsidRPr="007A20FD" w:rsidRDefault="007A20FD" w:rsidP="007A20FD">
            <w:pPr>
              <w:autoSpaceDE w:val="0"/>
              <w:autoSpaceDN w:val="0"/>
              <w:adjustRightInd w:val="0"/>
              <w:jc w:val="center"/>
              <w:rPr>
                <w:rFonts w:ascii="Arial" w:hAnsi="Arial" w:cs="Arial"/>
                <w:sz w:val="12"/>
                <w:szCs w:val="12"/>
              </w:rPr>
            </w:pPr>
          </w:p>
        </w:tc>
        <w:tc>
          <w:tcPr>
            <w:tcW w:w="2550" w:type="dxa"/>
            <w:vMerge/>
          </w:tcPr>
          <w:p w:rsidR="007A20FD" w:rsidRPr="007A20FD" w:rsidRDefault="007A20FD" w:rsidP="007A20FD">
            <w:pPr>
              <w:autoSpaceDE w:val="0"/>
              <w:autoSpaceDN w:val="0"/>
              <w:adjustRightInd w:val="0"/>
              <w:rPr>
                <w:rFonts w:ascii="Arial" w:hAnsi="Arial" w:cs="Arial"/>
                <w:sz w:val="12"/>
                <w:szCs w:val="12"/>
              </w:rPr>
            </w:pPr>
          </w:p>
        </w:tc>
        <w:tc>
          <w:tcPr>
            <w:tcW w:w="1220" w:type="dxa"/>
            <w:vMerge/>
          </w:tcPr>
          <w:p w:rsidR="007A20FD" w:rsidRPr="007A20FD" w:rsidRDefault="007A20FD" w:rsidP="007A20FD">
            <w:pPr>
              <w:autoSpaceDE w:val="0"/>
              <w:autoSpaceDN w:val="0"/>
              <w:adjustRightInd w:val="0"/>
              <w:rPr>
                <w:rFonts w:ascii="Arial" w:hAnsi="Arial" w:cs="Arial"/>
                <w:sz w:val="12"/>
                <w:szCs w:val="12"/>
              </w:rPr>
            </w:pPr>
          </w:p>
        </w:tc>
        <w:tc>
          <w:tcPr>
            <w:tcW w:w="924" w:type="dxa"/>
            <w:vMerge/>
          </w:tcPr>
          <w:p w:rsidR="007A20FD" w:rsidRPr="007A20FD" w:rsidRDefault="007A20FD" w:rsidP="007A20FD">
            <w:pPr>
              <w:autoSpaceDE w:val="0"/>
              <w:autoSpaceDN w:val="0"/>
              <w:adjustRightInd w:val="0"/>
              <w:jc w:val="center"/>
              <w:rPr>
                <w:rFonts w:ascii="Arial" w:hAnsi="Arial" w:cs="Arial"/>
                <w:sz w:val="12"/>
                <w:szCs w:val="12"/>
              </w:rPr>
            </w:pPr>
          </w:p>
        </w:tc>
        <w:tc>
          <w:tcPr>
            <w:tcW w:w="812" w:type="dxa"/>
            <w:vMerge/>
          </w:tcPr>
          <w:p w:rsidR="007A20FD" w:rsidRPr="007A20FD" w:rsidRDefault="007A20FD" w:rsidP="007A20FD">
            <w:pPr>
              <w:autoSpaceDE w:val="0"/>
              <w:autoSpaceDN w:val="0"/>
              <w:adjustRightInd w:val="0"/>
              <w:jc w:val="center"/>
              <w:rPr>
                <w:rFonts w:ascii="Arial" w:hAnsi="Arial" w:cs="Arial"/>
                <w:sz w:val="12"/>
                <w:szCs w:val="12"/>
              </w:rPr>
            </w:pPr>
          </w:p>
        </w:tc>
        <w:tc>
          <w:tcPr>
            <w:tcW w:w="1479" w:type="dxa"/>
          </w:tcPr>
          <w:p w:rsidR="007A20FD" w:rsidRPr="007A20FD" w:rsidRDefault="007A20FD" w:rsidP="007A20FD">
            <w:pPr>
              <w:autoSpaceDE w:val="0"/>
              <w:autoSpaceDN w:val="0"/>
              <w:adjustRightInd w:val="0"/>
              <w:rPr>
                <w:rFonts w:ascii="Arial" w:hAnsi="Arial" w:cs="Arial"/>
                <w:sz w:val="12"/>
                <w:szCs w:val="12"/>
              </w:rPr>
            </w:pPr>
            <w:r w:rsidRPr="007A20FD">
              <w:rPr>
                <w:rFonts w:ascii="Arial" w:hAnsi="Arial" w:cs="Arial"/>
                <w:sz w:val="12"/>
                <w:szCs w:val="12"/>
              </w:rPr>
              <w:t>областной и федеральный бюджеты</w:t>
            </w:r>
          </w:p>
        </w:tc>
        <w:tc>
          <w:tcPr>
            <w:tcW w:w="647" w:type="dxa"/>
            <w:vAlign w:val="center"/>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997,577</w:t>
            </w:r>
          </w:p>
        </w:tc>
        <w:tc>
          <w:tcPr>
            <w:tcW w:w="709" w:type="dxa"/>
            <w:vAlign w:val="center"/>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2029,34826</w:t>
            </w:r>
          </w:p>
        </w:tc>
        <w:tc>
          <w:tcPr>
            <w:tcW w:w="709" w:type="dxa"/>
            <w:vAlign w:val="center"/>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0</w:t>
            </w:r>
          </w:p>
        </w:tc>
        <w:tc>
          <w:tcPr>
            <w:tcW w:w="722" w:type="dxa"/>
            <w:vAlign w:val="center"/>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343,94956</w:t>
            </w:r>
          </w:p>
        </w:tc>
        <w:tc>
          <w:tcPr>
            <w:tcW w:w="711" w:type="dxa"/>
            <w:vAlign w:val="center"/>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3443,94722</w:t>
            </w:r>
          </w:p>
        </w:tc>
        <w:tc>
          <w:tcPr>
            <w:tcW w:w="277" w:type="dxa"/>
            <w:vAlign w:val="center"/>
          </w:tcPr>
          <w:p w:rsidR="007A20FD" w:rsidRPr="007A20FD" w:rsidRDefault="007A20FD" w:rsidP="007A20FD">
            <w:pPr>
              <w:autoSpaceDE w:val="0"/>
              <w:autoSpaceDN w:val="0"/>
              <w:adjustRightInd w:val="0"/>
              <w:jc w:val="center"/>
              <w:rPr>
                <w:rFonts w:ascii="Arial" w:hAnsi="Arial" w:cs="Arial"/>
                <w:sz w:val="12"/>
                <w:szCs w:val="12"/>
              </w:rPr>
            </w:pPr>
          </w:p>
        </w:tc>
        <w:tc>
          <w:tcPr>
            <w:tcW w:w="277" w:type="dxa"/>
            <w:vAlign w:val="center"/>
          </w:tcPr>
          <w:p w:rsidR="007A20FD" w:rsidRPr="007A20FD" w:rsidRDefault="007A20FD" w:rsidP="007A20FD">
            <w:pPr>
              <w:autoSpaceDE w:val="0"/>
              <w:autoSpaceDN w:val="0"/>
              <w:adjustRightInd w:val="0"/>
              <w:jc w:val="center"/>
              <w:rPr>
                <w:rFonts w:ascii="Arial" w:hAnsi="Arial" w:cs="Arial"/>
                <w:sz w:val="12"/>
                <w:szCs w:val="12"/>
              </w:rPr>
            </w:pPr>
          </w:p>
        </w:tc>
      </w:tr>
      <w:tr w:rsidR="0054439E" w:rsidRPr="007A20FD" w:rsidTr="0054439E">
        <w:trPr>
          <w:trHeight w:val="20"/>
          <w:jc w:val="center"/>
        </w:trPr>
        <w:tc>
          <w:tcPr>
            <w:tcW w:w="311" w:type="dxa"/>
            <w:vMerge w:val="restart"/>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1.2.2</w:t>
            </w:r>
          </w:p>
        </w:tc>
        <w:tc>
          <w:tcPr>
            <w:tcW w:w="2550" w:type="dxa"/>
            <w:vMerge w:val="restart"/>
          </w:tcPr>
          <w:p w:rsidR="007A20FD" w:rsidRPr="007A20FD" w:rsidRDefault="007A20FD" w:rsidP="007A20FD">
            <w:pPr>
              <w:autoSpaceDE w:val="0"/>
              <w:autoSpaceDN w:val="0"/>
              <w:adjustRightInd w:val="0"/>
              <w:rPr>
                <w:rFonts w:ascii="Arial" w:hAnsi="Arial" w:cs="Arial"/>
                <w:sz w:val="12"/>
                <w:szCs w:val="12"/>
              </w:rPr>
            </w:pPr>
            <w:r w:rsidRPr="007A20FD">
              <w:rPr>
                <w:rFonts w:ascii="Arial" w:hAnsi="Arial" w:cs="Arial"/>
                <w:sz w:val="12"/>
                <w:szCs w:val="12"/>
              </w:rPr>
              <w:t xml:space="preserve">Благоустройство наиболее посещаемой территории в соответствии с Приложением 5 </w:t>
            </w:r>
          </w:p>
          <w:p w:rsidR="007A20FD" w:rsidRPr="007A20FD" w:rsidRDefault="007A20FD" w:rsidP="007A20FD">
            <w:pPr>
              <w:autoSpaceDE w:val="0"/>
              <w:autoSpaceDN w:val="0"/>
              <w:adjustRightInd w:val="0"/>
              <w:rPr>
                <w:rFonts w:ascii="Arial" w:hAnsi="Arial" w:cs="Arial"/>
                <w:sz w:val="12"/>
                <w:szCs w:val="12"/>
              </w:rPr>
            </w:pPr>
            <w:r w:rsidRPr="007A20FD">
              <w:rPr>
                <w:rFonts w:ascii="Arial" w:hAnsi="Arial" w:cs="Arial"/>
                <w:sz w:val="12"/>
                <w:szCs w:val="12"/>
              </w:rPr>
              <w:t>(строительство системы уличного освещения)</w:t>
            </w:r>
          </w:p>
        </w:tc>
        <w:tc>
          <w:tcPr>
            <w:tcW w:w="1220" w:type="dxa"/>
            <w:vMerge w:val="restart"/>
          </w:tcPr>
          <w:p w:rsidR="007A20FD" w:rsidRPr="007A20FD" w:rsidRDefault="007A20FD" w:rsidP="007A20FD">
            <w:pPr>
              <w:autoSpaceDE w:val="0"/>
              <w:autoSpaceDN w:val="0"/>
              <w:adjustRightInd w:val="0"/>
              <w:rPr>
                <w:rFonts w:ascii="Arial" w:hAnsi="Arial" w:cs="Arial"/>
                <w:sz w:val="12"/>
                <w:szCs w:val="12"/>
              </w:rPr>
            </w:pPr>
            <w:r w:rsidRPr="007A20FD">
              <w:rPr>
                <w:rFonts w:ascii="Arial" w:hAnsi="Arial" w:cs="Arial"/>
                <w:sz w:val="12"/>
                <w:szCs w:val="12"/>
              </w:rPr>
              <w:t>комитет жилищно-коммунального и дорожного хозяйства</w:t>
            </w:r>
          </w:p>
        </w:tc>
        <w:tc>
          <w:tcPr>
            <w:tcW w:w="924" w:type="dxa"/>
            <w:vMerge w:val="restart"/>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2021</w:t>
            </w:r>
          </w:p>
        </w:tc>
        <w:tc>
          <w:tcPr>
            <w:tcW w:w="812" w:type="dxa"/>
            <w:vMerge w:val="restart"/>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1.2</w:t>
            </w:r>
          </w:p>
        </w:tc>
        <w:tc>
          <w:tcPr>
            <w:tcW w:w="1479" w:type="dxa"/>
          </w:tcPr>
          <w:p w:rsidR="007A20FD" w:rsidRPr="007A20FD" w:rsidRDefault="007A20FD" w:rsidP="0054439E">
            <w:pPr>
              <w:autoSpaceDE w:val="0"/>
              <w:autoSpaceDN w:val="0"/>
              <w:adjustRightInd w:val="0"/>
              <w:rPr>
                <w:rFonts w:ascii="Arial" w:hAnsi="Arial" w:cs="Arial"/>
                <w:sz w:val="12"/>
                <w:szCs w:val="12"/>
              </w:rPr>
            </w:pPr>
            <w:r w:rsidRPr="007A20FD">
              <w:rPr>
                <w:rFonts w:ascii="Arial" w:hAnsi="Arial" w:cs="Arial"/>
                <w:sz w:val="12"/>
                <w:szCs w:val="12"/>
              </w:rPr>
              <w:t>бюджет Валдайского городского поселения</w:t>
            </w:r>
          </w:p>
        </w:tc>
        <w:tc>
          <w:tcPr>
            <w:tcW w:w="647" w:type="dxa"/>
            <w:vAlign w:val="center"/>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0</w:t>
            </w:r>
          </w:p>
        </w:tc>
        <w:tc>
          <w:tcPr>
            <w:tcW w:w="709" w:type="dxa"/>
            <w:vAlign w:val="center"/>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0</w:t>
            </w:r>
          </w:p>
        </w:tc>
        <w:tc>
          <w:tcPr>
            <w:tcW w:w="709" w:type="dxa"/>
            <w:vAlign w:val="center"/>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0</w:t>
            </w:r>
          </w:p>
        </w:tc>
        <w:tc>
          <w:tcPr>
            <w:tcW w:w="722" w:type="dxa"/>
            <w:vAlign w:val="center"/>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3007,13805</w:t>
            </w:r>
          </w:p>
        </w:tc>
        <w:tc>
          <w:tcPr>
            <w:tcW w:w="711" w:type="dxa"/>
            <w:vAlign w:val="center"/>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w:t>
            </w:r>
          </w:p>
        </w:tc>
        <w:tc>
          <w:tcPr>
            <w:tcW w:w="277" w:type="dxa"/>
            <w:vAlign w:val="center"/>
          </w:tcPr>
          <w:p w:rsidR="007A20FD" w:rsidRPr="007A20FD" w:rsidRDefault="007A20FD" w:rsidP="007A20FD">
            <w:pPr>
              <w:autoSpaceDE w:val="0"/>
              <w:autoSpaceDN w:val="0"/>
              <w:adjustRightInd w:val="0"/>
              <w:jc w:val="center"/>
              <w:rPr>
                <w:rFonts w:ascii="Arial" w:hAnsi="Arial" w:cs="Arial"/>
                <w:sz w:val="12"/>
                <w:szCs w:val="12"/>
              </w:rPr>
            </w:pPr>
          </w:p>
        </w:tc>
        <w:tc>
          <w:tcPr>
            <w:tcW w:w="277" w:type="dxa"/>
            <w:vAlign w:val="center"/>
          </w:tcPr>
          <w:p w:rsidR="007A20FD" w:rsidRPr="007A20FD" w:rsidRDefault="007A20FD" w:rsidP="007A20FD">
            <w:pPr>
              <w:autoSpaceDE w:val="0"/>
              <w:autoSpaceDN w:val="0"/>
              <w:adjustRightInd w:val="0"/>
              <w:jc w:val="center"/>
              <w:rPr>
                <w:rFonts w:ascii="Arial" w:hAnsi="Arial" w:cs="Arial"/>
                <w:sz w:val="12"/>
                <w:szCs w:val="12"/>
              </w:rPr>
            </w:pPr>
          </w:p>
        </w:tc>
      </w:tr>
      <w:tr w:rsidR="0054439E" w:rsidRPr="007A20FD" w:rsidTr="0054439E">
        <w:trPr>
          <w:trHeight w:val="20"/>
          <w:jc w:val="center"/>
        </w:trPr>
        <w:tc>
          <w:tcPr>
            <w:tcW w:w="311" w:type="dxa"/>
            <w:vMerge/>
          </w:tcPr>
          <w:p w:rsidR="007A20FD" w:rsidRPr="007A20FD" w:rsidRDefault="007A20FD" w:rsidP="007A20FD">
            <w:pPr>
              <w:autoSpaceDE w:val="0"/>
              <w:autoSpaceDN w:val="0"/>
              <w:adjustRightInd w:val="0"/>
              <w:jc w:val="center"/>
              <w:rPr>
                <w:rFonts w:ascii="Arial" w:hAnsi="Arial" w:cs="Arial"/>
                <w:sz w:val="12"/>
                <w:szCs w:val="12"/>
              </w:rPr>
            </w:pPr>
          </w:p>
        </w:tc>
        <w:tc>
          <w:tcPr>
            <w:tcW w:w="2550" w:type="dxa"/>
            <w:vMerge/>
          </w:tcPr>
          <w:p w:rsidR="007A20FD" w:rsidRPr="007A20FD" w:rsidRDefault="007A20FD" w:rsidP="007A20FD">
            <w:pPr>
              <w:autoSpaceDE w:val="0"/>
              <w:autoSpaceDN w:val="0"/>
              <w:adjustRightInd w:val="0"/>
              <w:rPr>
                <w:rFonts w:ascii="Arial" w:hAnsi="Arial" w:cs="Arial"/>
                <w:sz w:val="12"/>
                <w:szCs w:val="12"/>
              </w:rPr>
            </w:pPr>
          </w:p>
        </w:tc>
        <w:tc>
          <w:tcPr>
            <w:tcW w:w="1220" w:type="dxa"/>
            <w:vMerge/>
          </w:tcPr>
          <w:p w:rsidR="007A20FD" w:rsidRPr="007A20FD" w:rsidRDefault="007A20FD" w:rsidP="007A20FD">
            <w:pPr>
              <w:autoSpaceDE w:val="0"/>
              <w:autoSpaceDN w:val="0"/>
              <w:adjustRightInd w:val="0"/>
              <w:rPr>
                <w:rFonts w:ascii="Arial" w:hAnsi="Arial" w:cs="Arial"/>
                <w:sz w:val="12"/>
                <w:szCs w:val="12"/>
              </w:rPr>
            </w:pPr>
          </w:p>
        </w:tc>
        <w:tc>
          <w:tcPr>
            <w:tcW w:w="924" w:type="dxa"/>
            <w:vMerge/>
          </w:tcPr>
          <w:p w:rsidR="007A20FD" w:rsidRPr="007A20FD" w:rsidRDefault="007A20FD" w:rsidP="007A20FD">
            <w:pPr>
              <w:autoSpaceDE w:val="0"/>
              <w:autoSpaceDN w:val="0"/>
              <w:adjustRightInd w:val="0"/>
              <w:jc w:val="center"/>
              <w:rPr>
                <w:rFonts w:ascii="Arial" w:hAnsi="Arial" w:cs="Arial"/>
                <w:sz w:val="12"/>
                <w:szCs w:val="12"/>
              </w:rPr>
            </w:pPr>
          </w:p>
        </w:tc>
        <w:tc>
          <w:tcPr>
            <w:tcW w:w="812" w:type="dxa"/>
            <w:vMerge/>
          </w:tcPr>
          <w:p w:rsidR="007A20FD" w:rsidRPr="007A20FD" w:rsidRDefault="007A20FD" w:rsidP="007A20FD">
            <w:pPr>
              <w:autoSpaceDE w:val="0"/>
              <w:autoSpaceDN w:val="0"/>
              <w:adjustRightInd w:val="0"/>
              <w:jc w:val="center"/>
              <w:rPr>
                <w:rFonts w:ascii="Arial" w:hAnsi="Arial" w:cs="Arial"/>
                <w:sz w:val="12"/>
                <w:szCs w:val="12"/>
              </w:rPr>
            </w:pPr>
          </w:p>
        </w:tc>
        <w:tc>
          <w:tcPr>
            <w:tcW w:w="1479" w:type="dxa"/>
          </w:tcPr>
          <w:p w:rsidR="007A20FD" w:rsidRPr="007A20FD" w:rsidRDefault="007A20FD" w:rsidP="007A20FD">
            <w:pPr>
              <w:autoSpaceDE w:val="0"/>
              <w:autoSpaceDN w:val="0"/>
              <w:adjustRightInd w:val="0"/>
              <w:rPr>
                <w:rFonts w:ascii="Arial" w:hAnsi="Arial" w:cs="Arial"/>
                <w:sz w:val="12"/>
                <w:szCs w:val="12"/>
              </w:rPr>
            </w:pPr>
            <w:r w:rsidRPr="007A20FD">
              <w:rPr>
                <w:rFonts w:ascii="Arial" w:hAnsi="Arial" w:cs="Arial"/>
                <w:sz w:val="12"/>
                <w:szCs w:val="12"/>
              </w:rPr>
              <w:t>областной и федеральный бюджеты</w:t>
            </w:r>
          </w:p>
        </w:tc>
        <w:tc>
          <w:tcPr>
            <w:tcW w:w="647" w:type="dxa"/>
            <w:vAlign w:val="center"/>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0</w:t>
            </w:r>
          </w:p>
        </w:tc>
        <w:tc>
          <w:tcPr>
            <w:tcW w:w="709" w:type="dxa"/>
            <w:vAlign w:val="center"/>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0</w:t>
            </w:r>
          </w:p>
        </w:tc>
        <w:tc>
          <w:tcPr>
            <w:tcW w:w="709" w:type="dxa"/>
            <w:vAlign w:val="center"/>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0</w:t>
            </w:r>
          </w:p>
        </w:tc>
        <w:tc>
          <w:tcPr>
            <w:tcW w:w="722" w:type="dxa"/>
            <w:vAlign w:val="center"/>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2261,87244</w:t>
            </w:r>
          </w:p>
        </w:tc>
        <w:tc>
          <w:tcPr>
            <w:tcW w:w="711" w:type="dxa"/>
            <w:vAlign w:val="center"/>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w:t>
            </w:r>
          </w:p>
        </w:tc>
        <w:tc>
          <w:tcPr>
            <w:tcW w:w="277" w:type="dxa"/>
            <w:vAlign w:val="center"/>
          </w:tcPr>
          <w:p w:rsidR="007A20FD" w:rsidRPr="007A20FD" w:rsidRDefault="007A20FD" w:rsidP="007A20FD">
            <w:pPr>
              <w:autoSpaceDE w:val="0"/>
              <w:autoSpaceDN w:val="0"/>
              <w:adjustRightInd w:val="0"/>
              <w:jc w:val="center"/>
              <w:rPr>
                <w:rFonts w:ascii="Arial" w:hAnsi="Arial" w:cs="Arial"/>
                <w:sz w:val="12"/>
                <w:szCs w:val="12"/>
              </w:rPr>
            </w:pPr>
          </w:p>
        </w:tc>
        <w:tc>
          <w:tcPr>
            <w:tcW w:w="277" w:type="dxa"/>
            <w:vAlign w:val="center"/>
          </w:tcPr>
          <w:p w:rsidR="007A20FD" w:rsidRPr="007A20FD" w:rsidRDefault="007A20FD" w:rsidP="007A20FD">
            <w:pPr>
              <w:autoSpaceDE w:val="0"/>
              <w:autoSpaceDN w:val="0"/>
              <w:adjustRightInd w:val="0"/>
              <w:jc w:val="center"/>
              <w:rPr>
                <w:rFonts w:ascii="Arial" w:hAnsi="Arial" w:cs="Arial"/>
                <w:sz w:val="12"/>
                <w:szCs w:val="12"/>
              </w:rPr>
            </w:pPr>
          </w:p>
        </w:tc>
      </w:tr>
      <w:tr w:rsidR="0054439E" w:rsidRPr="007A20FD" w:rsidTr="0054439E">
        <w:trPr>
          <w:trHeight w:val="20"/>
          <w:jc w:val="center"/>
        </w:trPr>
        <w:tc>
          <w:tcPr>
            <w:tcW w:w="311" w:type="dxa"/>
            <w:vMerge/>
          </w:tcPr>
          <w:p w:rsidR="007A20FD" w:rsidRPr="007A20FD" w:rsidRDefault="007A20FD" w:rsidP="007A20FD">
            <w:pPr>
              <w:autoSpaceDE w:val="0"/>
              <w:autoSpaceDN w:val="0"/>
              <w:adjustRightInd w:val="0"/>
              <w:jc w:val="center"/>
              <w:rPr>
                <w:rFonts w:ascii="Arial" w:hAnsi="Arial" w:cs="Arial"/>
                <w:sz w:val="12"/>
                <w:szCs w:val="12"/>
              </w:rPr>
            </w:pPr>
          </w:p>
        </w:tc>
        <w:tc>
          <w:tcPr>
            <w:tcW w:w="2550" w:type="dxa"/>
            <w:vMerge/>
          </w:tcPr>
          <w:p w:rsidR="007A20FD" w:rsidRPr="007A20FD" w:rsidRDefault="007A20FD" w:rsidP="007A20FD">
            <w:pPr>
              <w:autoSpaceDE w:val="0"/>
              <w:autoSpaceDN w:val="0"/>
              <w:adjustRightInd w:val="0"/>
              <w:rPr>
                <w:rFonts w:ascii="Arial" w:hAnsi="Arial" w:cs="Arial"/>
                <w:sz w:val="12"/>
                <w:szCs w:val="12"/>
              </w:rPr>
            </w:pPr>
          </w:p>
        </w:tc>
        <w:tc>
          <w:tcPr>
            <w:tcW w:w="1220" w:type="dxa"/>
            <w:vMerge/>
          </w:tcPr>
          <w:p w:rsidR="007A20FD" w:rsidRPr="007A20FD" w:rsidRDefault="007A20FD" w:rsidP="007A20FD">
            <w:pPr>
              <w:autoSpaceDE w:val="0"/>
              <w:autoSpaceDN w:val="0"/>
              <w:adjustRightInd w:val="0"/>
              <w:rPr>
                <w:rFonts w:ascii="Arial" w:hAnsi="Arial" w:cs="Arial"/>
                <w:sz w:val="12"/>
                <w:szCs w:val="12"/>
              </w:rPr>
            </w:pPr>
          </w:p>
        </w:tc>
        <w:tc>
          <w:tcPr>
            <w:tcW w:w="924" w:type="dxa"/>
            <w:vMerge/>
          </w:tcPr>
          <w:p w:rsidR="007A20FD" w:rsidRPr="007A20FD" w:rsidRDefault="007A20FD" w:rsidP="007A20FD">
            <w:pPr>
              <w:autoSpaceDE w:val="0"/>
              <w:autoSpaceDN w:val="0"/>
              <w:adjustRightInd w:val="0"/>
              <w:jc w:val="center"/>
              <w:rPr>
                <w:rFonts w:ascii="Arial" w:hAnsi="Arial" w:cs="Arial"/>
                <w:sz w:val="12"/>
                <w:szCs w:val="12"/>
              </w:rPr>
            </w:pPr>
          </w:p>
        </w:tc>
        <w:tc>
          <w:tcPr>
            <w:tcW w:w="812" w:type="dxa"/>
            <w:vMerge/>
          </w:tcPr>
          <w:p w:rsidR="007A20FD" w:rsidRPr="007A20FD" w:rsidRDefault="007A20FD" w:rsidP="007A20FD">
            <w:pPr>
              <w:autoSpaceDE w:val="0"/>
              <w:autoSpaceDN w:val="0"/>
              <w:adjustRightInd w:val="0"/>
              <w:jc w:val="center"/>
              <w:rPr>
                <w:rFonts w:ascii="Arial" w:hAnsi="Arial" w:cs="Arial"/>
                <w:sz w:val="12"/>
                <w:szCs w:val="12"/>
              </w:rPr>
            </w:pPr>
          </w:p>
        </w:tc>
        <w:tc>
          <w:tcPr>
            <w:tcW w:w="1479" w:type="dxa"/>
          </w:tcPr>
          <w:p w:rsidR="007A20FD" w:rsidRPr="007A20FD" w:rsidRDefault="007A20FD" w:rsidP="007A20FD">
            <w:pPr>
              <w:autoSpaceDE w:val="0"/>
              <w:autoSpaceDN w:val="0"/>
              <w:adjustRightInd w:val="0"/>
              <w:rPr>
                <w:rFonts w:ascii="Arial" w:hAnsi="Arial" w:cs="Arial"/>
                <w:b/>
                <w:sz w:val="12"/>
                <w:szCs w:val="12"/>
              </w:rPr>
            </w:pPr>
            <w:r w:rsidRPr="007A20FD">
              <w:rPr>
                <w:rFonts w:ascii="Arial" w:hAnsi="Arial" w:cs="Arial"/>
                <w:b/>
                <w:sz w:val="12"/>
                <w:szCs w:val="12"/>
              </w:rPr>
              <w:t>итого:</w:t>
            </w:r>
          </w:p>
        </w:tc>
        <w:tc>
          <w:tcPr>
            <w:tcW w:w="647" w:type="dxa"/>
            <w:vAlign w:val="center"/>
          </w:tcPr>
          <w:p w:rsidR="007A20FD" w:rsidRPr="007A20FD" w:rsidRDefault="007A20FD" w:rsidP="007A20FD">
            <w:pPr>
              <w:autoSpaceDE w:val="0"/>
              <w:autoSpaceDN w:val="0"/>
              <w:adjustRightInd w:val="0"/>
              <w:jc w:val="center"/>
              <w:rPr>
                <w:rFonts w:ascii="Arial" w:hAnsi="Arial" w:cs="Arial"/>
                <w:b/>
                <w:sz w:val="12"/>
                <w:szCs w:val="12"/>
              </w:rPr>
            </w:pPr>
            <w:r w:rsidRPr="007A20FD">
              <w:rPr>
                <w:rFonts w:ascii="Arial" w:hAnsi="Arial" w:cs="Arial"/>
                <w:b/>
                <w:sz w:val="12"/>
                <w:szCs w:val="12"/>
              </w:rPr>
              <w:t>1246,972</w:t>
            </w:r>
          </w:p>
        </w:tc>
        <w:tc>
          <w:tcPr>
            <w:tcW w:w="709" w:type="dxa"/>
            <w:vAlign w:val="center"/>
          </w:tcPr>
          <w:p w:rsidR="007A20FD" w:rsidRPr="007A20FD" w:rsidRDefault="007A20FD" w:rsidP="007A20FD">
            <w:pPr>
              <w:autoSpaceDE w:val="0"/>
              <w:autoSpaceDN w:val="0"/>
              <w:adjustRightInd w:val="0"/>
              <w:jc w:val="center"/>
              <w:rPr>
                <w:rFonts w:ascii="Arial" w:hAnsi="Arial" w:cs="Arial"/>
                <w:b/>
                <w:sz w:val="12"/>
                <w:szCs w:val="12"/>
              </w:rPr>
            </w:pPr>
            <w:r w:rsidRPr="007A20FD">
              <w:rPr>
                <w:rFonts w:ascii="Arial" w:hAnsi="Arial" w:cs="Arial"/>
                <w:b/>
                <w:sz w:val="12"/>
                <w:szCs w:val="12"/>
              </w:rPr>
              <w:t>3436,079</w:t>
            </w:r>
          </w:p>
        </w:tc>
        <w:tc>
          <w:tcPr>
            <w:tcW w:w="709" w:type="dxa"/>
            <w:vAlign w:val="center"/>
          </w:tcPr>
          <w:p w:rsidR="007A20FD" w:rsidRPr="007A20FD" w:rsidRDefault="007A20FD" w:rsidP="007A20FD">
            <w:pPr>
              <w:autoSpaceDE w:val="0"/>
              <w:autoSpaceDN w:val="0"/>
              <w:adjustRightInd w:val="0"/>
              <w:jc w:val="center"/>
              <w:rPr>
                <w:rFonts w:ascii="Arial" w:hAnsi="Arial" w:cs="Arial"/>
                <w:b/>
                <w:sz w:val="12"/>
                <w:szCs w:val="12"/>
              </w:rPr>
            </w:pPr>
            <w:r w:rsidRPr="007A20FD">
              <w:rPr>
                <w:rFonts w:ascii="Arial" w:hAnsi="Arial" w:cs="Arial"/>
                <w:b/>
                <w:sz w:val="12"/>
                <w:szCs w:val="12"/>
              </w:rPr>
              <w:t>0</w:t>
            </w:r>
          </w:p>
        </w:tc>
        <w:tc>
          <w:tcPr>
            <w:tcW w:w="722" w:type="dxa"/>
            <w:vAlign w:val="center"/>
          </w:tcPr>
          <w:p w:rsidR="007A20FD" w:rsidRPr="007A20FD" w:rsidRDefault="007A20FD" w:rsidP="007A20FD">
            <w:pPr>
              <w:autoSpaceDE w:val="0"/>
              <w:autoSpaceDN w:val="0"/>
              <w:adjustRightInd w:val="0"/>
              <w:jc w:val="center"/>
              <w:rPr>
                <w:rFonts w:ascii="Arial" w:hAnsi="Arial" w:cs="Arial"/>
                <w:b/>
                <w:sz w:val="12"/>
                <w:szCs w:val="12"/>
              </w:rPr>
            </w:pPr>
            <w:r w:rsidRPr="007A20FD">
              <w:rPr>
                <w:rFonts w:ascii="Arial" w:hAnsi="Arial" w:cs="Arial"/>
                <w:b/>
                <w:sz w:val="12"/>
                <w:szCs w:val="12"/>
              </w:rPr>
              <w:t>6070,23773</w:t>
            </w:r>
          </w:p>
        </w:tc>
        <w:tc>
          <w:tcPr>
            <w:tcW w:w="711" w:type="dxa"/>
            <w:vAlign w:val="center"/>
          </w:tcPr>
          <w:p w:rsidR="007A20FD" w:rsidRPr="007A20FD" w:rsidRDefault="007A20FD" w:rsidP="007A20FD">
            <w:pPr>
              <w:autoSpaceDE w:val="0"/>
              <w:autoSpaceDN w:val="0"/>
              <w:adjustRightInd w:val="0"/>
              <w:jc w:val="center"/>
              <w:rPr>
                <w:rFonts w:ascii="Arial" w:hAnsi="Arial" w:cs="Arial"/>
                <w:b/>
                <w:sz w:val="12"/>
                <w:szCs w:val="12"/>
              </w:rPr>
            </w:pPr>
            <w:r w:rsidRPr="007A20FD">
              <w:rPr>
                <w:rFonts w:ascii="Arial" w:hAnsi="Arial" w:cs="Arial"/>
                <w:b/>
                <w:sz w:val="12"/>
                <w:szCs w:val="12"/>
              </w:rPr>
              <w:t>9181,902</w:t>
            </w:r>
          </w:p>
        </w:tc>
        <w:tc>
          <w:tcPr>
            <w:tcW w:w="277" w:type="dxa"/>
            <w:vAlign w:val="center"/>
          </w:tcPr>
          <w:p w:rsidR="007A20FD" w:rsidRPr="007A20FD" w:rsidRDefault="007A20FD" w:rsidP="007A20FD">
            <w:pPr>
              <w:autoSpaceDE w:val="0"/>
              <w:autoSpaceDN w:val="0"/>
              <w:adjustRightInd w:val="0"/>
              <w:jc w:val="center"/>
              <w:rPr>
                <w:rFonts w:ascii="Arial" w:hAnsi="Arial" w:cs="Arial"/>
                <w:b/>
                <w:sz w:val="12"/>
                <w:szCs w:val="12"/>
              </w:rPr>
            </w:pPr>
            <w:r w:rsidRPr="007A20FD">
              <w:rPr>
                <w:rFonts w:ascii="Arial" w:hAnsi="Arial" w:cs="Arial"/>
                <w:b/>
                <w:sz w:val="12"/>
                <w:szCs w:val="12"/>
              </w:rPr>
              <w:t>-</w:t>
            </w:r>
          </w:p>
        </w:tc>
        <w:tc>
          <w:tcPr>
            <w:tcW w:w="277" w:type="dxa"/>
            <w:vAlign w:val="center"/>
          </w:tcPr>
          <w:p w:rsidR="007A20FD" w:rsidRPr="007A20FD" w:rsidRDefault="007A20FD" w:rsidP="007A20FD">
            <w:pPr>
              <w:autoSpaceDE w:val="0"/>
              <w:autoSpaceDN w:val="0"/>
              <w:adjustRightInd w:val="0"/>
              <w:jc w:val="center"/>
              <w:rPr>
                <w:rFonts w:ascii="Arial" w:hAnsi="Arial" w:cs="Arial"/>
                <w:b/>
                <w:sz w:val="12"/>
                <w:szCs w:val="12"/>
              </w:rPr>
            </w:pPr>
            <w:r w:rsidRPr="007A20FD">
              <w:rPr>
                <w:rFonts w:ascii="Arial" w:hAnsi="Arial" w:cs="Arial"/>
                <w:b/>
                <w:sz w:val="12"/>
                <w:szCs w:val="12"/>
              </w:rPr>
              <w:t>-</w:t>
            </w:r>
          </w:p>
        </w:tc>
      </w:tr>
      <w:tr w:rsidR="00C50914" w:rsidRPr="007A20FD" w:rsidTr="0054439E">
        <w:trPr>
          <w:trHeight w:val="20"/>
          <w:jc w:val="center"/>
        </w:trPr>
        <w:tc>
          <w:tcPr>
            <w:tcW w:w="311" w:type="dxa"/>
            <w:vMerge w:val="restart"/>
          </w:tcPr>
          <w:p w:rsidR="00C50914" w:rsidRPr="007A20FD" w:rsidRDefault="00C50914" w:rsidP="007A20FD">
            <w:pPr>
              <w:autoSpaceDE w:val="0"/>
              <w:autoSpaceDN w:val="0"/>
              <w:adjustRightInd w:val="0"/>
              <w:jc w:val="center"/>
              <w:rPr>
                <w:rFonts w:ascii="Arial" w:hAnsi="Arial" w:cs="Arial"/>
                <w:sz w:val="12"/>
                <w:szCs w:val="12"/>
              </w:rPr>
            </w:pPr>
            <w:r w:rsidRPr="007A20FD">
              <w:rPr>
                <w:rFonts w:ascii="Arial" w:hAnsi="Arial" w:cs="Arial"/>
                <w:sz w:val="12"/>
                <w:szCs w:val="12"/>
              </w:rPr>
              <w:t>1.2.3.</w:t>
            </w:r>
          </w:p>
        </w:tc>
        <w:tc>
          <w:tcPr>
            <w:tcW w:w="2550" w:type="dxa"/>
            <w:vMerge w:val="restart"/>
          </w:tcPr>
          <w:p w:rsidR="00C50914" w:rsidRPr="007A20FD" w:rsidRDefault="00C50914" w:rsidP="007A20FD">
            <w:pPr>
              <w:autoSpaceDE w:val="0"/>
              <w:autoSpaceDN w:val="0"/>
              <w:adjustRightInd w:val="0"/>
              <w:rPr>
                <w:rFonts w:ascii="Arial" w:hAnsi="Arial" w:cs="Arial"/>
                <w:sz w:val="12"/>
                <w:szCs w:val="12"/>
              </w:rPr>
            </w:pPr>
            <w:r w:rsidRPr="007A20FD">
              <w:rPr>
                <w:rFonts w:ascii="Arial" w:hAnsi="Arial" w:cs="Arial"/>
                <w:sz w:val="12"/>
                <w:szCs w:val="12"/>
              </w:rPr>
              <w:t>Разработка и проверка эскизной и/или проектной и/или сметной и/или проектно-сметной документации</w:t>
            </w:r>
          </w:p>
        </w:tc>
        <w:tc>
          <w:tcPr>
            <w:tcW w:w="1220" w:type="dxa"/>
            <w:vMerge w:val="restart"/>
          </w:tcPr>
          <w:p w:rsidR="00C50914" w:rsidRPr="007A20FD" w:rsidRDefault="00C50914" w:rsidP="007A20FD">
            <w:pPr>
              <w:autoSpaceDE w:val="0"/>
              <w:autoSpaceDN w:val="0"/>
              <w:adjustRightInd w:val="0"/>
              <w:rPr>
                <w:rFonts w:ascii="Arial" w:hAnsi="Arial" w:cs="Arial"/>
                <w:sz w:val="12"/>
                <w:szCs w:val="12"/>
              </w:rPr>
            </w:pPr>
            <w:r w:rsidRPr="007A20FD">
              <w:rPr>
                <w:rFonts w:ascii="Arial" w:hAnsi="Arial" w:cs="Arial"/>
                <w:sz w:val="12"/>
                <w:szCs w:val="12"/>
              </w:rPr>
              <w:t>комитет жилищно-коммунального и дорожного хозяйства</w:t>
            </w:r>
          </w:p>
        </w:tc>
        <w:tc>
          <w:tcPr>
            <w:tcW w:w="924" w:type="dxa"/>
            <w:vMerge w:val="restart"/>
          </w:tcPr>
          <w:p w:rsidR="00C50914" w:rsidRPr="007A20FD" w:rsidRDefault="00C50914" w:rsidP="007A20FD">
            <w:pPr>
              <w:autoSpaceDE w:val="0"/>
              <w:autoSpaceDN w:val="0"/>
              <w:adjustRightInd w:val="0"/>
              <w:jc w:val="center"/>
              <w:rPr>
                <w:rFonts w:ascii="Arial" w:hAnsi="Arial" w:cs="Arial"/>
                <w:sz w:val="12"/>
                <w:szCs w:val="12"/>
              </w:rPr>
            </w:pPr>
            <w:r w:rsidRPr="007A20FD">
              <w:rPr>
                <w:rFonts w:ascii="Arial" w:hAnsi="Arial" w:cs="Arial"/>
                <w:sz w:val="12"/>
                <w:szCs w:val="12"/>
              </w:rPr>
              <w:t>2018-2024</w:t>
            </w:r>
          </w:p>
        </w:tc>
        <w:tc>
          <w:tcPr>
            <w:tcW w:w="812" w:type="dxa"/>
            <w:vMerge w:val="restart"/>
          </w:tcPr>
          <w:p w:rsidR="00C50914" w:rsidRPr="007A20FD" w:rsidRDefault="00C50914" w:rsidP="007A20FD">
            <w:pPr>
              <w:autoSpaceDE w:val="0"/>
              <w:autoSpaceDN w:val="0"/>
              <w:adjustRightInd w:val="0"/>
              <w:jc w:val="center"/>
              <w:rPr>
                <w:rFonts w:ascii="Arial" w:hAnsi="Arial" w:cs="Arial"/>
                <w:sz w:val="12"/>
                <w:szCs w:val="12"/>
              </w:rPr>
            </w:pPr>
            <w:r w:rsidRPr="007A20FD">
              <w:rPr>
                <w:rFonts w:ascii="Arial" w:hAnsi="Arial" w:cs="Arial"/>
                <w:sz w:val="12"/>
                <w:szCs w:val="12"/>
              </w:rPr>
              <w:t>1.3.</w:t>
            </w:r>
          </w:p>
        </w:tc>
        <w:tc>
          <w:tcPr>
            <w:tcW w:w="1479" w:type="dxa"/>
          </w:tcPr>
          <w:p w:rsidR="00C50914" w:rsidRPr="007A20FD" w:rsidRDefault="00C50914" w:rsidP="007A20FD">
            <w:pPr>
              <w:autoSpaceDE w:val="0"/>
              <w:autoSpaceDN w:val="0"/>
              <w:adjustRightInd w:val="0"/>
              <w:rPr>
                <w:rFonts w:ascii="Arial" w:hAnsi="Arial" w:cs="Arial"/>
                <w:sz w:val="12"/>
                <w:szCs w:val="12"/>
              </w:rPr>
            </w:pPr>
            <w:r w:rsidRPr="007A20FD">
              <w:rPr>
                <w:rFonts w:ascii="Arial" w:hAnsi="Arial" w:cs="Arial"/>
                <w:sz w:val="12"/>
                <w:szCs w:val="12"/>
              </w:rPr>
              <w:t>бюджет Валдайского городского поселения</w:t>
            </w:r>
          </w:p>
        </w:tc>
        <w:tc>
          <w:tcPr>
            <w:tcW w:w="647" w:type="dxa"/>
            <w:vAlign w:val="center"/>
          </w:tcPr>
          <w:p w:rsidR="00C50914" w:rsidRPr="007A20FD" w:rsidRDefault="00C50914" w:rsidP="007A20FD">
            <w:pPr>
              <w:autoSpaceDE w:val="0"/>
              <w:autoSpaceDN w:val="0"/>
              <w:adjustRightInd w:val="0"/>
              <w:jc w:val="center"/>
              <w:rPr>
                <w:rFonts w:ascii="Arial" w:hAnsi="Arial" w:cs="Arial"/>
                <w:sz w:val="12"/>
                <w:szCs w:val="12"/>
              </w:rPr>
            </w:pPr>
            <w:r w:rsidRPr="007A20FD">
              <w:rPr>
                <w:rFonts w:ascii="Arial" w:hAnsi="Arial" w:cs="Arial"/>
                <w:sz w:val="12"/>
                <w:szCs w:val="12"/>
              </w:rPr>
              <w:t>51,400</w:t>
            </w:r>
          </w:p>
        </w:tc>
        <w:tc>
          <w:tcPr>
            <w:tcW w:w="709" w:type="dxa"/>
            <w:vAlign w:val="center"/>
          </w:tcPr>
          <w:p w:rsidR="00C50914" w:rsidRPr="007A20FD" w:rsidRDefault="00C50914" w:rsidP="007A20FD">
            <w:pPr>
              <w:autoSpaceDE w:val="0"/>
              <w:autoSpaceDN w:val="0"/>
              <w:adjustRightInd w:val="0"/>
              <w:jc w:val="center"/>
              <w:rPr>
                <w:rFonts w:ascii="Arial" w:hAnsi="Arial" w:cs="Arial"/>
                <w:sz w:val="12"/>
                <w:szCs w:val="12"/>
              </w:rPr>
            </w:pPr>
            <w:r w:rsidRPr="007A20FD">
              <w:rPr>
                <w:rFonts w:ascii="Arial" w:hAnsi="Arial" w:cs="Arial"/>
                <w:sz w:val="12"/>
                <w:szCs w:val="12"/>
              </w:rPr>
              <w:t>60,000</w:t>
            </w:r>
          </w:p>
        </w:tc>
        <w:tc>
          <w:tcPr>
            <w:tcW w:w="709" w:type="dxa"/>
            <w:vAlign w:val="center"/>
          </w:tcPr>
          <w:p w:rsidR="00C50914" w:rsidRPr="007A20FD" w:rsidRDefault="00C50914" w:rsidP="007A20FD">
            <w:pPr>
              <w:autoSpaceDE w:val="0"/>
              <w:autoSpaceDN w:val="0"/>
              <w:adjustRightInd w:val="0"/>
              <w:jc w:val="center"/>
              <w:rPr>
                <w:rFonts w:ascii="Arial" w:hAnsi="Arial" w:cs="Arial"/>
                <w:sz w:val="12"/>
                <w:szCs w:val="12"/>
                <w:lang w:val="en-US"/>
              </w:rPr>
            </w:pPr>
            <w:r w:rsidRPr="007A20FD">
              <w:rPr>
                <w:rFonts w:ascii="Arial" w:hAnsi="Arial" w:cs="Arial"/>
                <w:sz w:val="12"/>
                <w:szCs w:val="12"/>
                <w:lang w:val="en-US"/>
              </w:rPr>
              <w:t>218</w:t>
            </w:r>
            <w:r w:rsidRPr="007A20FD">
              <w:rPr>
                <w:rFonts w:ascii="Arial" w:hAnsi="Arial" w:cs="Arial"/>
                <w:sz w:val="12"/>
                <w:szCs w:val="12"/>
              </w:rPr>
              <w:t>,</w:t>
            </w:r>
            <w:r w:rsidRPr="007A20FD">
              <w:rPr>
                <w:rFonts w:ascii="Arial" w:hAnsi="Arial" w:cs="Arial"/>
                <w:sz w:val="12"/>
                <w:szCs w:val="12"/>
                <w:lang w:val="en-US"/>
              </w:rPr>
              <w:t>945</w:t>
            </w:r>
          </w:p>
        </w:tc>
        <w:tc>
          <w:tcPr>
            <w:tcW w:w="722" w:type="dxa"/>
            <w:vAlign w:val="center"/>
          </w:tcPr>
          <w:p w:rsidR="00C50914" w:rsidRPr="007A20FD" w:rsidRDefault="00C50914" w:rsidP="007A20FD">
            <w:pPr>
              <w:autoSpaceDE w:val="0"/>
              <w:autoSpaceDN w:val="0"/>
              <w:adjustRightInd w:val="0"/>
              <w:jc w:val="center"/>
              <w:rPr>
                <w:rFonts w:ascii="Arial" w:hAnsi="Arial" w:cs="Arial"/>
                <w:sz w:val="12"/>
                <w:szCs w:val="12"/>
              </w:rPr>
            </w:pPr>
            <w:r w:rsidRPr="007A20FD">
              <w:rPr>
                <w:rFonts w:ascii="Arial" w:hAnsi="Arial" w:cs="Arial"/>
                <w:sz w:val="12"/>
                <w:szCs w:val="12"/>
              </w:rPr>
              <w:t>264,0</w:t>
            </w:r>
          </w:p>
        </w:tc>
        <w:tc>
          <w:tcPr>
            <w:tcW w:w="711" w:type="dxa"/>
            <w:vAlign w:val="center"/>
          </w:tcPr>
          <w:p w:rsidR="00C50914" w:rsidRPr="00C50914" w:rsidRDefault="00C50914" w:rsidP="003E1925">
            <w:pPr>
              <w:autoSpaceDE w:val="0"/>
              <w:autoSpaceDN w:val="0"/>
              <w:adjustRightInd w:val="0"/>
              <w:jc w:val="center"/>
              <w:rPr>
                <w:rFonts w:ascii="Arial" w:hAnsi="Arial" w:cs="Arial"/>
                <w:sz w:val="12"/>
                <w:szCs w:val="12"/>
              </w:rPr>
            </w:pPr>
            <w:r w:rsidRPr="00C50914">
              <w:rPr>
                <w:rFonts w:ascii="Arial" w:hAnsi="Arial" w:cs="Arial"/>
                <w:sz w:val="12"/>
                <w:szCs w:val="12"/>
              </w:rPr>
              <w:t>252,473200</w:t>
            </w:r>
          </w:p>
        </w:tc>
        <w:tc>
          <w:tcPr>
            <w:tcW w:w="277" w:type="dxa"/>
            <w:vAlign w:val="center"/>
          </w:tcPr>
          <w:p w:rsidR="00C50914" w:rsidRPr="007A20FD" w:rsidRDefault="00C50914" w:rsidP="007A20FD">
            <w:pPr>
              <w:autoSpaceDE w:val="0"/>
              <w:autoSpaceDN w:val="0"/>
              <w:adjustRightInd w:val="0"/>
              <w:jc w:val="center"/>
              <w:rPr>
                <w:rFonts w:ascii="Arial" w:hAnsi="Arial" w:cs="Arial"/>
                <w:sz w:val="12"/>
                <w:szCs w:val="12"/>
              </w:rPr>
            </w:pPr>
            <w:r w:rsidRPr="007A20FD">
              <w:rPr>
                <w:rFonts w:ascii="Arial" w:hAnsi="Arial" w:cs="Arial"/>
                <w:sz w:val="12"/>
                <w:szCs w:val="12"/>
              </w:rPr>
              <w:t>-</w:t>
            </w:r>
          </w:p>
        </w:tc>
        <w:tc>
          <w:tcPr>
            <w:tcW w:w="277" w:type="dxa"/>
            <w:vAlign w:val="center"/>
          </w:tcPr>
          <w:p w:rsidR="00C50914" w:rsidRPr="007A20FD" w:rsidRDefault="00C50914" w:rsidP="007A20FD">
            <w:pPr>
              <w:autoSpaceDE w:val="0"/>
              <w:autoSpaceDN w:val="0"/>
              <w:adjustRightInd w:val="0"/>
              <w:jc w:val="center"/>
              <w:rPr>
                <w:rFonts w:ascii="Arial" w:hAnsi="Arial" w:cs="Arial"/>
                <w:sz w:val="12"/>
                <w:szCs w:val="12"/>
              </w:rPr>
            </w:pPr>
            <w:r w:rsidRPr="007A20FD">
              <w:rPr>
                <w:rFonts w:ascii="Arial" w:hAnsi="Arial" w:cs="Arial"/>
                <w:sz w:val="12"/>
                <w:szCs w:val="12"/>
              </w:rPr>
              <w:t>-</w:t>
            </w:r>
          </w:p>
        </w:tc>
      </w:tr>
      <w:tr w:rsidR="00C50914" w:rsidRPr="007A20FD" w:rsidTr="0054439E">
        <w:trPr>
          <w:trHeight w:val="20"/>
          <w:jc w:val="center"/>
        </w:trPr>
        <w:tc>
          <w:tcPr>
            <w:tcW w:w="311" w:type="dxa"/>
            <w:vMerge/>
          </w:tcPr>
          <w:p w:rsidR="00C50914" w:rsidRPr="007A20FD" w:rsidRDefault="00C50914" w:rsidP="007A20FD">
            <w:pPr>
              <w:autoSpaceDE w:val="0"/>
              <w:autoSpaceDN w:val="0"/>
              <w:adjustRightInd w:val="0"/>
              <w:jc w:val="center"/>
              <w:rPr>
                <w:rFonts w:ascii="Arial" w:hAnsi="Arial" w:cs="Arial"/>
                <w:sz w:val="12"/>
                <w:szCs w:val="12"/>
              </w:rPr>
            </w:pPr>
          </w:p>
        </w:tc>
        <w:tc>
          <w:tcPr>
            <w:tcW w:w="2550" w:type="dxa"/>
            <w:vMerge/>
          </w:tcPr>
          <w:p w:rsidR="00C50914" w:rsidRPr="007A20FD" w:rsidRDefault="00C50914" w:rsidP="007A20FD">
            <w:pPr>
              <w:autoSpaceDE w:val="0"/>
              <w:autoSpaceDN w:val="0"/>
              <w:adjustRightInd w:val="0"/>
              <w:rPr>
                <w:rFonts w:ascii="Arial" w:hAnsi="Arial" w:cs="Arial"/>
                <w:sz w:val="12"/>
                <w:szCs w:val="12"/>
              </w:rPr>
            </w:pPr>
          </w:p>
        </w:tc>
        <w:tc>
          <w:tcPr>
            <w:tcW w:w="1220" w:type="dxa"/>
            <w:vMerge/>
          </w:tcPr>
          <w:p w:rsidR="00C50914" w:rsidRPr="007A20FD" w:rsidRDefault="00C50914" w:rsidP="007A20FD">
            <w:pPr>
              <w:autoSpaceDE w:val="0"/>
              <w:autoSpaceDN w:val="0"/>
              <w:adjustRightInd w:val="0"/>
              <w:rPr>
                <w:rFonts w:ascii="Arial" w:hAnsi="Arial" w:cs="Arial"/>
                <w:sz w:val="12"/>
                <w:szCs w:val="12"/>
              </w:rPr>
            </w:pPr>
          </w:p>
        </w:tc>
        <w:tc>
          <w:tcPr>
            <w:tcW w:w="924" w:type="dxa"/>
            <w:vMerge/>
          </w:tcPr>
          <w:p w:rsidR="00C50914" w:rsidRPr="007A20FD" w:rsidRDefault="00C50914" w:rsidP="007A20FD">
            <w:pPr>
              <w:autoSpaceDE w:val="0"/>
              <w:autoSpaceDN w:val="0"/>
              <w:adjustRightInd w:val="0"/>
              <w:jc w:val="center"/>
              <w:rPr>
                <w:rFonts w:ascii="Arial" w:hAnsi="Arial" w:cs="Arial"/>
                <w:sz w:val="12"/>
                <w:szCs w:val="12"/>
              </w:rPr>
            </w:pPr>
          </w:p>
        </w:tc>
        <w:tc>
          <w:tcPr>
            <w:tcW w:w="812" w:type="dxa"/>
            <w:vMerge/>
          </w:tcPr>
          <w:p w:rsidR="00C50914" w:rsidRPr="007A20FD" w:rsidRDefault="00C50914" w:rsidP="007A20FD">
            <w:pPr>
              <w:autoSpaceDE w:val="0"/>
              <w:autoSpaceDN w:val="0"/>
              <w:adjustRightInd w:val="0"/>
              <w:jc w:val="center"/>
              <w:rPr>
                <w:rFonts w:ascii="Arial" w:hAnsi="Arial" w:cs="Arial"/>
                <w:sz w:val="12"/>
                <w:szCs w:val="12"/>
              </w:rPr>
            </w:pPr>
          </w:p>
        </w:tc>
        <w:tc>
          <w:tcPr>
            <w:tcW w:w="1479" w:type="dxa"/>
          </w:tcPr>
          <w:p w:rsidR="00C50914" w:rsidRPr="007A20FD" w:rsidRDefault="00C50914" w:rsidP="007A20FD">
            <w:pPr>
              <w:autoSpaceDE w:val="0"/>
              <w:autoSpaceDN w:val="0"/>
              <w:adjustRightInd w:val="0"/>
              <w:rPr>
                <w:rFonts w:ascii="Arial" w:hAnsi="Arial" w:cs="Arial"/>
                <w:b/>
                <w:sz w:val="12"/>
                <w:szCs w:val="12"/>
              </w:rPr>
            </w:pPr>
            <w:r w:rsidRPr="007A20FD">
              <w:rPr>
                <w:rFonts w:ascii="Arial" w:hAnsi="Arial" w:cs="Arial"/>
                <w:b/>
                <w:sz w:val="12"/>
                <w:szCs w:val="12"/>
              </w:rPr>
              <w:t>итого:</w:t>
            </w:r>
          </w:p>
        </w:tc>
        <w:tc>
          <w:tcPr>
            <w:tcW w:w="647" w:type="dxa"/>
            <w:vAlign w:val="center"/>
          </w:tcPr>
          <w:p w:rsidR="00C50914" w:rsidRPr="007A20FD" w:rsidRDefault="00C50914" w:rsidP="007A20FD">
            <w:pPr>
              <w:autoSpaceDE w:val="0"/>
              <w:autoSpaceDN w:val="0"/>
              <w:adjustRightInd w:val="0"/>
              <w:jc w:val="center"/>
              <w:rPr>
                <w:rFonts w:ascii="Arial" w:hAnsi="Arial" w:cs="Arial"/>
                <w:b/>
                <w:sz w:val="12"/>
                <w:szCs w:val="12"/>
              </w:rPr>
            </w:pPr>
            <w:r w:rsidRPr="007A20FD">
              <w:rPr>
                <w:rFonts w:ascii="Arial" w:hAnsi="Arial" w:cs="Arial"/>
                <w:b/>
                <w:sz w:val="12"/>
                <w:szCs w:val="12"/>
              </w:rPr>
              <w:t>51,400</w:t>
            </w:r>
          </w:p>
        </w:tc>
        <w:tc>
          <w:tcPr>
            <w:tcW w:w="709" w:type="dxa"/>
            <w:vAlign w:val="center"/>
          </w:tcPr>
          <w:p w:rsidR="00C50914" w:rsidRPr="007A20FD" w:rsidRDefault="00C50914" w:rsidP="007A20FD">
            <w:pPr>
              <w:autoSpaceDE w:val="0"/>
              <w:autoSpaceDN w:val="0"/>
              <w:adjustRightInd w:val="0"/>
              <w:jc w:val="center"/>
              <w:rPr>
                <w:rFonts w:ascii="Arial" w:hAnsi="Arial" w:cs="Arial"/>
                <w:b/>
                <w:sz w:val="12"/>
                <w:szCs w:val="12"/>
              </w:rPr>
            </w:pPr>
            <w:r w:rsidRPr="007A20FD">
              <w:rPr>
                <w:rFonts w:ascii="Arial" w:hAnsi="Arial" w:cs="Arial"/>
                <w:b/>
                <w:sz w:val="12"/>
                <w:szCs w:val="12"/>
              </w:rPr>
              <w:t>60,000</w:t>
            </w:r>
          </w:p>
        </w:tc>
        <w:tc>
          <w:tcPr>
            <w:tcW w:w="709" w:type="dxa"/>
            <w:vAlign w:val="center"/>
          </w:tcPr>
          <w:p w:rsidR="00C50914" w:rsidRPr="007A20FD" w:rsidRDefault="00C50914" w:rsidP="007A20FD">
            <w:pPr>
              <w:autoSpaceDE w:val="0"/>
              <w:autoSpaceDN w:val="0"/>
              <w:adjustRightInd w:val="0"/>
              <w:jc w:val="center"/>
              <w:rPr>
                <w:rFonts w:ascii="Arial" w:hAnsi="Arial" w:cs="Arial"/>
                <w:b/>
                <w:sz w:val="12"/>
                <w:szCs w:val="12"/>
                <w:lang w:val="en-US"/>
              </w:rPr>
            </w:pPr>
            <w:r w:rsidRPr="007A20FD">
              <w:rPr>
                <w:rFonts w:ascii="Arial" w:hAnsi="Arial" w:cs="Arial"/>
                <w:b/>
                <w:sz w:val="12"/>
                <w:szCs w:val="12"/>
                <w:lang w:val="en-US"/>
              </w:rPr>
              <w:t>218</w:t>
            </w:r>
            <w:r w:rsidRPr="007A20FD">
              <w:rPr>
                <w:rFonts w:ascii="Arial" w:hAnsi="Arial" w:cs="Arial"/>
                <w:b/>
                <w:sz w:val="12"/>
                <w:szCs w:val="12"/>
              </w:rPr>
              <w:t>,</w:t>
            </w:r>
            <w:r w:rsidRPr="007A20FD">
              <w:rPr>
                <w:rFonts w:ascii="Arial" w:hAnsi="Arial" w:cs="Arial"/>
                <w:b/>
                <w:sz w:val="12"/>
                <w:szCs w:val="12"/>
                <w:lang w:val="en-US"/>
              </w:rPr>
              <w:t>945</w:t>
            </w:r>
          </w:p>
        </w:tc>
        <w:tc>
          <w:tcPr>
            <w:tcW w:w="722" w:type="dxa"/>
            <w:vAlign w:val="center"/>
          </w:tcPr>
          <w:p w:rsidR="00C50914" w:rsidRPr="007A20FD" w:rsidRDefault="00C50914" w:rsidP="007A20FD">
            <w:pPr>
              <w:autoSpaceDE w:val="0"/>
              <w:autoSpaceDN w:val="0"/>
              <w:adjustRightInd w:val="0"/>
              <w:jc w:val="center"/>
              <w:rPr>
                <w:rFonts w:ascii="Arial" w:hAnsi="Arial" w:cs="Arial"/>
                <w:b/>
                <w:sz w:val="12"/>
                <w:szCs w:val="12"/>
              </w:rPr>
            </w:pPr>
            <w:r w:rsidRPr="007A20FD">
              <w:rPr>
                <w:rFonts w:ascii="Arial" w:hAnsi="Arial" w:cs="Arial"/>
                <w:b/>
                <w:sz w:val="12"/>
                <w:szCs w:val="12"/>
              </w:rPr>
              <w:t>264,0</w:t>
            </w:r>
          </w:p>
        </w:tc>
        <w:tc>
          <w:tcPr>
            <w:tcW w:w="711" w:type="dxa"/>
            <w:vAlign w:val="center"/>
          </w:tcPr>
          <w:p w:rsidR="00C50914" w:rsidRPr="00C50914" w:rsidRDefault="00C50914" w:rsidP="003E1925">
            <w:pPr>
              <w:autoSpaceDE w:val="0"/>
              <w:autoSpaceDN w:val="0"/>
              <w:adjustRightInd w:val="0"/>
              <w:jc w:val="center"/>
              <w:rPr>
                <w:rFonts w:ascii="Arial" w:hAnsi="Arial" w:cs="Arial"/>
                <w:b/>
                <w:sz w:val="12"/>
                <w:szCs w:val="12"/>
              </w:rPr>
            </w:pPr>
            <w:r w:rsidRPr="00C50914">
              <w:rPr>
                <w:rFonts w:ascii="Arial" w:hAnsi="Arial" w:cs="Arial"/>
                <w:b/>
                <w:sz w:val="12"/>
                <w:szCs w:val="12"/>
              </w:rPr>
              <w:t>252,47320</w:t>
            </w:r>
          </w:p>
        </w:tc>
        <w:tc>
          <w:tcPr>
            <w:tcW w:w="277" w:type="dxa"/>
            <w:vAlign w:val="center"/>
          </w:tcPr>
          <w:p w:rsidR="00C50914" w:rsidRPr="007A20FD" w:rsidRDefault="00C50914" w:rsidP="007A20FD">
            <w:pPr>
              <w:autoSpaceDE w:val="0"/>
              <w:autoSpaceDN w:val="0"/>
              <w:adjustRightInd w:val="0"/>
              <w:jc w:val="center"/>
              <w:rPr>
                <w:rFonts w:ascii="Arial" w:hAnsi="Arial" w:cs="Arial"/>
                <w:sz w:val="12"/>
                <w:szCs w:val="12"/>
              </w:rPr>
            </w:pPr>
          </w:p>
        </w:tc>
        <w:tc>
          <w:tcPr>
            <w:tcW w:w="277" w:type="dxa"/>
            <w:vAlign w:val="center"/>
          </w:tcPr>
          <w:p w:rsidR="00C50914" w:rsidRPr="007A20FD" w:rsidRDefault="00C50914" w:rsidP="007A20FD">
            <w:pPr>
              <w:autoSpaceDE w:val="0"/>
              <w:autoSpaceDN w:val="0"/>
              <w:adjustRightInd w:val="0"/>
              <w:jc w:val="center"/>
              <w:rPr>
                <w:rFonts w:ascii="Arial" w:hAnsi="Arial" w:cs="Arial"/>
                <w:sz w:val="12"/>
                <w:szCs w:val="12"/>
              </w:rPr>
            </w:pPr>
          </w:p>
        </w:tc>
      </w:tr>
      <w:tr w:rsidR="00C50914" w:rsidRPr="007A20FD" w:rsidTr="0054439E">
        <w:trPr>
          <w:trHeight w:val="20"/>
          <w:jc w:val="center"/>
        </w:trPr>
        <w:tc>
          <w:tcPr>
            <w:tcW w:w="311" w:type="dxa"/>
            <w:vMerge/>
          </w:tcPr>
          <w:p w:rsidR="00C50914" w:rsidRPr="007A20FD" w:rsidRDefault="00C50914" w:rsidP="007A20FD">
            <w:pPr>
              <w:autoSpaceDE w:val="0"/>
              <w:autoSpaceDN w:val="0"/>
              <w:adjustRightInd w:val="0"/>
              <w:jc w:val="center"/>
              <w:rPr>
                <w:rFonts w:ascii="Arial" w:hAnsi="Arial" w:cs="Arial"/>
                <w:sz w:val="12"/>
                <w:szCs w:val="12"/>
              </w:rPr>
            </w:pPr>
          </w:p>
        </w:tc>
        <w:tc>
          <w:tcPr>
            <w:tcW w:w="2550" w:type="dxa"/>
            <w:vMerge/>
          </w:tcPr>
          <w:p w:rsidR="00C50914" w:rsidRPr="007A20FD" w:rsidRDefault="00C50914" w:rsidP="007A20FD">
            <w:pPr>
              <w:autoSpaceDE w:val="0"/>
              <w:autoSpaceDN w:val="0"/>
              <w:adjustRightInd w:val="0"/>
              <w:rPr>
                <w:rFonts w:ascii="Arial" w:hAnsi="Arial" w:cs="Arial"/>
                <w:sz w:val="12"/>
                <w:szCs w:val="12"/>
              </w:rPr>
            </w:pPr>
          </w:p>
        </w:tc>
        <w:tc>
          <w:tcPr>
            <w:tcW w:w="1220" w:type="dxa"/>
            <w:vMerge/>
          </w:tcPr>
          <w:p w:rsidR="00C50914" w:rsidRPr="007A20FD" w:rsidRDefault="00C50914" w:rsidP="007A20FD">
            <w:pPr>
              <w:autoSpaceDE w:val="0"/>
              <w:autoSpaceDN w:val="0"/>
              <w:adjustRightInd w:val="0"/>
              <w:rPr>
                <w:rFonts w:ascii="Arial" w:hAnsi="Arial" w:cs="Arial"/>
                <w:sz w:val="12"/>
                <w:szCs w:val="12"/>
              </w:rPr>
            </w:pPr>
          </w:p>
        </w:tc>
        <w:tc>
          <w:tcPr>
            <w:tcW w:w="924" w:type="dxa"/>
            <w:vMerge/>
          </w:tcPr>
          <w:p w:rsidR="00C50914" w:rsidRPr="007A20FD" w:rsidRDefault="00C50914" w:rsidP="007A20FD">
            <w:pPr>
              <w:autoSpaceDE w:val="0"/>
              <w:autoSpaceDN w:val="0"/>
              <w:adjustRightInd w:val="0"/>
              <w:jc w:val="center"/>
              <w:rPr>
                <w:rFonts w:ascii="Arial" w:hAnsi="Arial" w:cs="Arial"/>
                <w:sz w:val="12"/>
                <w:szCs w:val="12"/>
              </w:rPr>
            </w:pPr>
          </w:p>
        </w:tc>
        <w:tc>
          <w:tcPr>
            <w:tcW w:w="812" w:type="dxa"/>
            <w:vMerge/>
          </w:tcPr>
          <w:p w:rsidR="00C50914" w:rsidRPr="007A20FD" w:rsidRDefault="00C50914" w:rsidP="007A20FD">
            <w:pPr>
              <w:autoSpaceDE w:val="0"/>
              <w:autoSpaceDN w:val="0"/>
              <w:adjustRightInd w:val="0"/>
              <w:jc w:val="center"/>
              <w:rPr>
                <w:rFonts w:ascii="Arial" w:hAnsi="Arial" w:cs="Arial"/>
                <w:sz w:val="12"/>
                <w:szCs w:val="12"/>
              </w:rPr>
            </w:pPr>
          </w:p>
        </w:tc>
        <w:tc>
          <w:tcPr>
            <w:tcW w:w="1479" w:type="dxa"/>
          </w:tcPr>
          <w:p w:rsidR="00C50914" w:rsidRPr="007A20FD" w:rsidRDefault="00C50914" w:rsidP="007A20FD">
            <w:pPr>
              <w:autoSpaceDE w:val="0"/>
              <w:autoSpaceDN w:val="0"/>
              <w:adjustRightInd w:val="0"/>
              <w:rPr>
                <w:rFonts w:ascii="Arial" w:hAnsi="Arial" w:cs="Arial"/>
                <w:b/>
                <w:sz w:val="12"/>
                <w:szCs w:val="12"/>
              </w:rPr>
            </w:pPr>
            <w:r w:rsidRPr="007A20FD">
              <w:rPr>
                <w:rFonts w:ascii="Arial" w:hAnsi="Arial" w:cs="Arial"/>
                <w:b/>
                <w:sz w:val="12"/>
                <w:szCs w:val="12"/>
              </w:rPr>
              <w:t>всего:</w:t>
            </w:r>
          </w:p>
        </w:tc>
        <w:tc>
          <w:tcPr>
            <w:tcW w:w="647" w:type="dxa"/>
            <w:vAlign w:val="center"/>
          </w:tcPr>
          <w:p w:rsidR="00C50914" w:rsidRPr="007A20FD" w:rsidRDefault="00C50914" w:rsidP="007A20FD">
            <w:pPr>
              <w:autoSpaceDE w:val="0"/>
              <w:autoSpaceDN w:val="0"/>
              <w:adjustRightInd w:val="0"/>
              <w:jc w:val="center"/>
              <w:rPr>
                <w:rFonts w:ascii="Arial" w:hAnsi="Arial" w:cs="Arial"/>
                <w:b/>
                <w:sz w:val="12"/>
                <w:szCs w:val="12"/>
              </w:rPr>
            </w:pPr>
            <w:r w:rsidRPr="007A20FD">
              <w:rPr>
                <w:rFonts w:ascii="Arial" w:hAnsi="Arial" w:cs="Arial"/>
                <w:b/>
                <w:sz w:val="12"/>
                <w:szCs w:val="12"/>
              </w:rPr>
              <w:t>1298,372</w:t>
            </w:r>
          </w:p>
        </w:tc>
        <w:tc>
          <w:tcPr>
            <w:tcW w:w="709" w:type="dxa"/>
            <w:vAlign w:val="center"/>
          </w:tcPr>
          <w:p w:rsidR="00C50914" w:rsidRPr="007A20FD" w:rsidRDefault="00C50914" w:rsidP="007A20FD">
            <w:pPr>
              <w:autoSpaceDE w:val="0"/>
              <w:autoSpaceDN w:val="0"/>
              <w:adjustRightInd w:val="0"/>
              <w:jc w:val="center"/>
              <w:rPr>
                <w:rFonts w:ascii="Arial" w:hAnsi="Arial" w:cs="Arial"/>
                <w:b/>
                <w:sz w:val="12"/>
                <w:szCs w:val="12"/>
              </w:rPr>
            </w:pPr>
            <w:r w:rsidRPr="007A20FD">
              <w:rPr>
                <w:rFonts w:ascii="Arial" w:hAnsi="Arial" w:cs="Arial"/>
                <w:b/>
                <w:sz w:val="12"/>
                <w:szCs w:val="12"/>
              </w:rPr>
              <w:t>3496,079</w:t>
            </w:r>
          </w:p>
        </w:tc>
        <w:tc>
          <w:tcPr>
            <w:tcW w:w="709" w:type="dxa"/>
            <w:vAlign w:val="center"/>
          </w:tcPr>
          <w:p w:rsidR="00C50914" w:rsidRPr="007A20FD" w:rsidRDefault="00C50914" w:rsidP="007A20FD">
            <w:pPr>
              <w:autoSpaceDE w:val="0"/>
              <w:autoSpaceDN w:val="0"/>
              <w:adjustRightInd w:val="0"/>
              <w:jc w:val="center"/>
              <w:rPr>
                <w:rFonts w:ascii="Arial" w:hAnsi="Arial" w:cs="Arial"/>
                <w:b/>
                <w:sz w:val="12"/>
                <w:szCs w:val="12"/>
              </w:rPr>
            </w:pPr>
            <w:r w:rsidRPr="007A20FD">
              <w:rPr>
                <w:rFonts w:ascii="Arial" w:hAnsi="Arial" w:cs="Arial"/>
                <w:b/>
                <w:sz w:val="12"/>
                <w:szCs w:val="12"/>
              </w:rPr>
              <w:t>218,945</w:t>
            </w:r>
          </w:p>
        </w:tc>
        <w:tc>
          <w:tcPr>
            <w:tcW w:w="722" w:type="dxa"/>
            <w:vAlign w:val="center"/>
          </w:tcPr>
          <w:p w:rsidR="00C50914" w:rsidRPr="007A20FD" w:rsidRDefault="00C50914" w:rsidP="007A20FD">
            <w:pPr>
              <w:autoSpaceDE w:val="0"/>
              <w:autoSpaceDN w:val="0"/>
              <w:adjustRightInd w:val="0"/>
              <w:jc w:val="center"/>
              <w:rPr>
                <w:rFonts w:ascii="Arial" w:hAnsi="Arial" w:cs="Arial"/>
                <w:b/>
                <w:sz w:val="12"/>
                <w:szCs w:val="12"/>
              </w:rPr>
            </w:pPr>
            <w:r w:rsidRPr="007A20FD">
              <w:rPr>
                <w:rFonts w:ascii="Arial" w:hAnsi="Arial" w:cs="Arial"/>
                <w:b/>
                <w:sz w:val="12"/>
                <w:szCs w:val="12"/>
              </w:rPr>
              <w:t>6334,23773</w:t>
            </w:r>
          </w:p>
        </w:tc>
        <w:tc>
          <w:tcPr>
            <w:tcW w:w="711" w:type="dxa"/>
            <w:vAlign w:val="center"/>
          </w:tcPr>
          <w:p w:rsidR="00C50914" w:rsidRPr="00C50914" w:rsidRDefault="00C50914" w:rsidP="003E1925">
            <w:pPr>
              <w:autoSpaceDE w:val="0"/>
              <w:autoSpaceDN w:val="0"/>
              <w:adjustRightInd w:val="0"/>
              <w:jc w:val="center"/>
              <w:rPr>
                <w:rFonts w:ascii="Arial" w:hAnsi="Arial" w:cs="Arial"/>
                <w:b/>
                <w:sz w:val="12"/>
                <w:szCs w:val="12"/>
              </w:rPr>
            </w:pPr>
            <w:r w:rsidRPr="00C50914">
              <w:rPr>
                <w:rFonts w:ascii="Arial" w:hAnsi="Arial" w:cs="Arial"/>
                <w:b/>
                <w:sz w:val="12"/>
                <w:szCs w:val="12"/>
              </w:rPr>
              <w:t>9434,3720</w:t>
            </w:r>
          </w:p>
        </w:tc>
        <w:tc>
          <w:tcPr>
            <w:tcW w:w="277" w:type="dxa"/>
            <w:vAlign w:val="center"/>
          </w:tcPr>
          <w:p w:rsidR="00C50914" w:rsidRPr="007A20FD" w:rsidRDefault="00C50914" w:rsidP="007A20FD">
            <w:pPr>
              <w:autoSpaceDE w:val="0"/>
              <w:autoSpaceDN w:val="0"/>
              <w:adjustRightInd w:val="0"/>
              <w:jc w:val="center"/>
              <w:rPr>
                <w:rFonts w:ascii="Arial" w:hAnsi="Arial" w:cs="Arial"/>
                <w:sz w:val="12"/>
                <w:szCs w:val="12"/>
              </w:rPr>
            </w:pPr>
          </w:p>
        </w:tc>
        <w:tc>
          <w:tcPr>
            <w:tcW w:w="277" w:type="dxa"/>
            <w:vAlign w:val="center"/>
          </w:tcPr>
          <w:p w:rsidR="00C50914" w:rsidRPr="007A20FD" w:rsidRDefault="00C50914" w:rsidP="007A20FD">
            <w:pPr>
              <w:autoSpaceDE w:val="0"/>
              <w:autoSpaceDN w:val="0"/>
              <w:adjustRightInd w:val="0"/>
              <w:jc w:val="center"/>
              <w:rPr>
                <w:rFonts w:ascii="Arial" w:hAnsi="Arial" w:cs="Arial"/>
                <w:sz w:val="12"/>
                <w:szCs w:val="12"/>
              </w:rPr>
            </w:pPr>
          </w:p>
        </w:tc>
      </w:tr>
      <w:tr w:rsidR="007A20FD" w:rsidRPr="007A20FD" w:rsidTr="0054439E">
        <w:trPr>
          <w:trHeight w:val="20"/>
          <w:jc w:val="center"/>
        </w:trPr>
        <w:tc>
          <w:tcPr>
            <w:tcW w:w="311" w:type="dxa"/>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1.3.</w:t>
            </w:r>
          </w:p>
        </w:tc>
        <w:tc>
          <w:tcPr>
            <w:tcW w:w="11037" w:type="dxa"/>
            <w:gridSpan w:val="12"/>
          </w:tcPr>
          <w:p w:rsidR="007A20FD" w:rsidRPr="007A20FD" w:rsidRDefault="007A20FD" w:rsidP="007A20FD">
            <w:pPr>
              <w:autoSpaceDE w:val="0"/>
              <w:autoSpaceDN w:val="0"/>
              <w:adjustRightInd w:val="0"/>
              <w:rPr>
                <w:rFonts w:ascii="Arial" w:hAnsi="Arial" w:cs="Arial"/>
                <w:sz w:val="12"/>
                <w:szCs w:val="12"/>
              </w:rPr>
            </w:pPr>
            <w:r w:rsidRPr="007A20FD">
              <w:rPr>
                <w:rFonts w:ascii="Arial" w:hAnsi="Arial" w:cs="Arial"/>
                <w:sz w:val="12"/>
                <w:szCs w:val="12"/>
              </w:rPr>
              <w:t>Задача 3. Создание универсальных механизмов вовлеченности заинтересованных граждан, заинтересованных организаций в реализацию проектов благоустройства территории Валдайского городского поселения</w:t>
            </w:r>
          </w:p>
        </w:tc>
      </w:tr>
      <w:tr w:rsidR="0054439E" w:rsidRPr="007A20FD" w:rsidTr="0054439E">
        <w:trPr>
          <w:trHeight w:val="20"/>
          <w:jc w:val="center"/>
        </w:trPr>
        <w:tc>
          <w:tcPr>
            <w:tcW w:w="311" w:type="dxa"/>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1.3.1</w:t>
            </w:r>
          </w:p>
        </w:tc>
        <w:tc>
          <w:tcPr>
            <w:tcW w:w="2550" w:type="dxa"/>
          </w:tcPr>
          <w:p w:rsidR="007A20FD" w:rsidRPr="007A20FD" w:rsidRDefault="007A20FD" w:rsidP="007A20FD">
            <w:pPr>
              <w:autoSpaceDE w:val="0"/>
              <w:autoSpaceDN w:val="0"/>
              <w:adjustRightInd w:val="0"/>
              <w:rPr>
                <w:rFonts w:ascii="Arial" w:hAnsi="Arial" w:cs="Arial"/>
                <w:sz w:val="12"/>
                <w:szCs w:val="12"/>
              </w:rPr>
            </w:pPr>
            <w:r w:rsidRPr="007A20FD">
              <w:rPr>
                <w:rFonts w:ascii="Arial" w:hAnsi="Arial" w:cs="Arial"/>
                <w:sz w:val="12"/>
                <w:szCs w:val="12"/>
              </w:rPr>
              <w:t>Проведение мероприятий по вовлечению населения в реализацию проектов благоустройства Валдайского городского поселения (Приложение 6)</w:t>
            </w:r>
          </w:p>
        </w:tc>
        <w:tc>
          <w:tcPr>
            <w:tcW w:w="1220" w:type="dxa"/>
          </w:tcPr>
          <w:p w:rsidR="007A20FD" w:rsidRPr="007A20FD" w:rsidRDefault="007A20FD" w:rsidP="007A20FD">
            <w:pPr>
              <w:autoSpaceDE w:val="0"/>
              <w:autoSpaceDN w:val="0"/>
              <w:adjustRightInd w:val="0"/>
              <w:rPr>
                <w:rFonts w:ascii="Arial" w:hAnsi="Arial" w:cs="Arial"/>
                <w:sz w:val="12"/>
                <w:szCs w:val="12"/>
              </w:rPr>
            </w:pPr>
            <w:r w:rsidRPr="007A20FD">
              <w:rPr>
                <w:rFonts w:ascii="Arial" w:hAnsi="Arial" w:cs="Arial"/>
                <w:sz w:val="12"/>
                <w:szCs w:val="12"/>
              </w:rPr>
              <w:t>комитет жилищно-коммунального и дорожного хозяйства</w:t>
            </w:r>
          </w:p>
        </w:tc>
        <w:tc>
          <w:tcPr>
            <w:tcW w:w="924" w:type="dxa"/>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2018-2024</w:t>
            </w:r>
          </w:p>
        </w:tc>
        <w:tc>
          <w:tcPr>
            <w:tcW w:w="812" w:type="dxa"/>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1.4,</w:t>
            </w:r>
          </w:p>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1.5.</w:t>
            </w:r>
          </w:p>
        </w:tc>
        <w:tc>
          <w:tcPr>
            <w:tcW w:w="1479" w:type="dxa"/>
          </w:tcPr>
          <w:p w:rsidR="007A20FD" w:rsidRPr="007A20FD" w:rsidRDefault="007A20FD" w:rsidP="007A20FD">
            <w:pPr>
              <w:autoSpaceDE w:val="0"/>
              <w:autoSpaceDN w:val="0"/>
              <w:adjustRightInd w:val="0"/>
              <w:rPr>
                <w:rFonts w:ascii="Arial" w:hAnsi="Arial" w:cs="Arial"/>
                <w:sz w:val="12"/>
                <w:szCs w:val="12"/>
              </w:rPr>
            </w:pPr>
          </w:p>
        </w:tc>
        <w:tc>
          <w:tcPr>
            <w:tcW w:w="647" w:type="dxa"/>
          </w:tcPr>
          <w:p w:rsidR="007A20FD" w:rsidRPr="007A20FD" w:rsidRDefault="007A20FD" w:rsidP="007A20FD">
            <w:pPr>
              <w:autoSpaceDE w:val="0"/>
              <w:autoSpaceDN w:val="0"/>
              <w:adjustRightInd w:val="0"/>
              <w:jc w:val="center"/>
              <w:rPr>
                <w:rFonts w:ascii="Arial" w:hAnsi="Arial" w:cs="Arial"/>
                <w:b/>
                <w:sz w:val="12"/>
                <w:szCs w:val="12"/>
              </w:rPr>
            </w:pPr>
            <w:r w:rsidRPr="007A20FD">
              <w:rPr>
                <w:rFonts w:ascii="Arial" w:hAnsi="Arial" w:cs="Arial"/>
                <w:b/>
                <w:sz w:val="12"/>
                <w:szCs w:val="12"/>
              </w:rPr>
              <w:t>-</w:t>
            </w:r>
          </w:p>
        </w:tc>
        <w:tc>
          <w:tcPr>
            <w:tcW w:w="709" w:type="dxa"/>
          </w:tcPr>
          <w:p w:rsidR="007A20FD" w:rsidRPr="007A20FD" w:rsidRDefault="007A20FD" w:rsidP="007A20FD">
            <w:pPr>
              <w:autoSpaceDE w:val="0"/>
              <w:autoSpaceDN w:val="0"/>
              <w:adjustRightInd w:val="0"/>
              <w:jc w:val="center"/>
              <w:rPr>
                <w:rFonts w:ascii="Arial" w:hAnsi="Arial" w:cs="Arial"/>
                <w:b/>
                <w:sz w:val="12"/>
                <w:szCs w:val="12"/>
              </w:rPr>
            </w:pPr>
            <w:r w:rsidRPr="007A20FD">
              <w:rPr>
                <w:rFonts w:ascii="Arial" w:hAnsi="Arial" w:cs="Arial"/>
                <w:b/>
                <w:sz w:val="12"/>
                <w:szCs w:val="12"/>
              </w:rPr>
              <w:t>-</w:t>
            </w:r>
          </w:p>
        </w:tc>
        <w:tc>
          <w:tcPr>
            <w:tcW w:w="709" w:type="dxa"/>
          </w:tcPr>
          <w:p w:rsidR="007A20FD" w:rsidRPr="007A20FD" w:rsidRDefault="007A20FD" w:rsidP="007A20FD">
            <w:pPr>
              <w:autoSpaceDE w:val="0"/>
              <w:autoSpaceDN w:val="0"/>
              <w:adjustRightInd w:val="0"/>
              <w:jc w:val="center"/>
              <w:rPr>
                <w:rFonts w:ascii="Arial" w:hAnsi="Arial" w:cs="Arial"/>
                <w:b/>
                <w:sz w:val="12"/>
                <w:szCs w:val="12"/>
              </w:rPr>
            </w:pPr>
            <w:r w:rsidRPr="007A20FD">
              <w:rPr>
                <w:rFonts w:ascii="Arial" w:hAnsi="Arial" w:cs="Arial"/>
                <w:b/>
                <w:sz w:val="12"/>
                <w:szCs w:val="12"/>
              </w:rPr>
              <w:t>-</w:t>
            </w:r>
          </w:p>
        </w:tc>
        <w:tc>
          <w:tcPr>
            <w:tcW w:w="722" w:type="dxa"/>
          </w:tcPr>
          <w:p w:rsidR="007A20FD" w:rsidRPr="007A20FD" w:rsidRDefault="007A20FD" w:rsidP="007A20FD">
            <w:pPr>
              <w:autoSpaceDE w:val="0"/>
              <w:autoSpaceDN w:val="0"/>
              <w:adjustRightInd w:val="0"/>
              <w:jc w:val="center"/>
              <w:rPr>
                <w:rFonts w:ascii="Arial" w:hAnsi="Arial" w:cs="Arial"/>
                <w:b/>
                <w:sz w:val="12"/>
                <w:szCs w:val="12"/>
              </w:rPr>
            </w:pPr>
            <w:r w:rsidRPr="007A20FD">
              <w:rPr>
                <w:rFonts w:ascii="Arial" w:hAnsi="Arial" w:cs="Arial"/>
                <w:b/>
                <w:sz w:val="12"/>
                <w:szCs w:val="12"/>
              </w:rPr>
              <w:t>-</w:t>
            </w:r>
          </w:p>
        </w:tc>
        <w:tc>
          <w:tcPr>
            <w:tcW w:w="711" w:type="dxa"/>
          </w:tcPr>
          <w:p w:rsidR="007A20FD" w:rsidRPr="007A20FD" w:rsidRDefault="007A20FD" w:rsidP="007A20FD">
            <w:pPr>
              <w:autoSpaceDE w:val="0"/>
              <w:autoSpaceDN w:val="0"/>
              <w:adjustRightInd w:val="0"/>
              <w:jc w:val="center"/>
              <w:rPr>
                <w:rFonts w:ascii="Arial" w:hAnsi="Arial" w:cs="Arial"/>
                <w:b/>
                <w:sz w:val="12"/>
                <w:szCs w:val="12"/>
              </w:rPr>
            </w:pPr>
            <w:r w:rsidRPr="007A20FD">
              <w:rPr>
                <w:rFonts w:ascii="Arial" w:hAnsi="Arial" w:cs="Arial"/>
                <w:b/>
                <w:sz w:val="12"/>
                <w:szCs w:val="12"/>
              </w:rPr>
              <w:t>-</w:t>
            </w:r>
          </w:p>
        </w:tc>
        <w:tc>
          <w:tcPr>
            <w:tcW w:w="277" w:type="dxa"/>
          </w:tcPr>
          <w:p w:rsidR="007A20FD" w:rsidRPr="007A20FD" w:rsidRDefault="007A20FD" w:rsidP="007A20FD">
            <w:pPr>
              <w:autoSpaceDE w:val="0"/>
              <w:autoSpaceDN w:val="0"/>
              <w:adjustRightInd w:val="0"/>
              <w:jc w:val="center"/>
              <w:rPr>
                <w:rFonts w:ascii="Arial" w:hAnsi="Arial" w:cs="Arial"/>
                <w:b/>
                <w:sz w:val="12"/>
                <w:szCs w:val="12"/>
              </w:rPr>
            </w:pPr>
            <w:r w:rsidRPr="007A20FD">
              <w:rPr>
                <w:rFonts w:ascii="Arial" w:hAnsi="Arial" w:cs="Arial"/>
                <w:b/>
                <w:sz w:val="12"/>
                <w:szCs w:val="12"/>
              </w:rPr>
              <w:t>-</w:t>
            </w:r>
          </w:p>
        </w:tc>
        <w:tc>
          <w:tcPr>
            <w:tcW w:w="277" w:type="dxa"/>
          </w:tcPr>
          <w:p w:rsidR="007A20FD" w:rsidRPr="007A20FD" w:rsidRDefault="007A20FD" w:rsidP="007A20FD">
            <w:pPr>
              <w:autoSpaceDE w:val="0"/>
              <w:autoSpaceDN w:val="0"/>
              <w:adjustRightInd w:val="0"/>
              <w:jc w:val="center"/>
              <w:rPr>
                <w:rFonts w:ascii="Arial" w:hAnsi="Arial" w:cs="Arial"/>
                <w:b/>
                <w:sz w:val="12"/>
                <w:szCs w:val="12"/>
              </w:rPr>
            </w:pPr>
            <w:r w:rsidRPr="007A20FD">
              <w:rPr>
                <w:rFonts w:ascii="Arial" w:hAnsi="Arial" w:cs="Arial"/>
                <w:b/>
                <w:sz w:val="12"/>
                <w:szCs w:val="12"/>
              </w:rPr>
              <w:t>-</w:t>
            </w:r>
          </w:p>
        </w:tc>
      </w:tr>
      <w:tr w:rsidR="007A20FD" w:rsidRPr="007A20FD" w:rsidTr="0054439E">
        <w:trPr>
          <w:trHeight w:val="20"/>
          <w:jc w:val="center"/>
        </w:trPr>
        <w:tc>
          <w:tcPr>
            <w:tcW w:w="311" w:type="dxa"/>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1.4.</w:t>
            </w:r>
          </w:p>
        </w:tc>
        <w:tc>
          <w:tcPr>
            <w:tcW w:w="11037" w:type="dxa"/>
            <w:gridSpan w:val="12"/>
          </w:tcPr>
          <w:p w:rsidR="007A20FD" w:rsidRPr="007A20FD" w:rsidRDefault="007A20FD" w:rsidP="007A20FD">
            <w:pPr>
              <w:autoSpaceDE w:val="0"/>
              <w:autoSpaceDN w:val="0"/>
              <w:adjustRightInd w:val="0"/>
              <w:rPr>
                <w:rFonts w:ascii="Arial" w:hAnsi="Arial" w:cs="Arial"/>
                <w:b/>
                <w:sz w:val="12"/>
                <w:szCs w:val="12"/>
              </w:rPr>
            </w:pPr>
            <w:r w:rsidRPr="007A20FD">
              <w:rPr>
                <w:rFonts w:ascii="Arial" w:hAnsi="Arial" w:cs="Arial"/>
                <w:sz w:val="12"/>
                <w:szCs w:val="12"/>
              </w:rPr>
              <w:t>Задача 4.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54439E" w:rsidRPr="007A20FD" w:rsidTr="00C50914">
        <w:trPr>
          <w:trHeight w:val="20"/>
          <w:jc w:val="center"/>
        </w:trPr>
        <w:tc>
          <w:tcPr>
            <w:tcW w:w="311" w:type="dxa"/>
            <w:vMerge w:val="restart"/>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1.4.1</w:t>
            </w:r>
          </w:p>
        </w:tc>
        <w:tc>
          <w:tcPr>
            <w:tcW w:w="2550" w:type="dxa"/>
            <w:vMerge w:val="restart"/>
          </w:tcPr>
          <w:p w:rsidR="007A20FD" w:rsidRPr="007A20FD" w:rsidRDefault="007A20FD" w:rsidP="0054439E">
            <w:pPr>
              <w:autoSpaceDE w:val="0"/>
              <w:autoSpaceDN w:val="0"/>
              <w:adjustRightInd w:val="0"/>
              <w:rPr>
                <w:rFonts w:ascii="Arial" w:hAnsi="Arial" w:cs="Arial"/>
                <w:sz w:val="12"/>
                <w:szCs w:val="12"/>
              </w:rPr>
            </w:pPr>
            <w:r w:rsidRPr="007A20FD">
              <w:rPr>
                <w:rFonts w:ascii="Arial" w:hAnsi="Arial" w:cs="Arial"/>
                <w:sz w:val="12"/>
                <w:szCs w:val="12"/>
              </w:rPr>
              <w:t>Реализация проекта победителя Всероссийского конкурса лучших проектов создания комфортной городской среды «Валдай_ЦЕНТР»(реконструкция территории пл. Свободы, нижняя часть), включая разработку и проверку проектно-сметной документации</w:t>
            </w:r>
          </w:p>
        </w:tc>
        <w:tc>
          <w:tcPr>
            <w:tcW w:w="1220" w:type="dxa"/>
            <w:vMerge w:val="restart"/>
          </w:tcPr>
          <w:p w:rsidR="00C50914" w:rsidRDefault="007A20FD" w:rsidP="007A20FD">
            <w:pPr>
              <w:autoSpaceDE w:val="0"/>
              <w:autoSpaceDN w:val="0"/>
              <w:adjustRightInd w:val="0"/>
              <w:rPr>
                <w:rFonts w:ascii="Arial" w:hAnsi="Arial" w:cs="Arial"/>
                <w:sz w:val="12"/>
                <w:szCs w:val="12"/>
              </w:rPr>
            </w:pPr>
            <w:r w:rsidRPr="007A20FD">
              <w:rPr>
                <w:rFonts w:ascii="Arial" w:hAnsi="Arial" w:cs="Arial"/>
                <w:sz w:val="12"/>
                <w:szCs w:val="12"/>
              </w:rPr>
              <w:t xml:space="preserve">комитет жилищно-коммунального и дорожного хозяйства, </w:t>
            </w:r>
          </w:p>
          <w:p w:rsidR="007A20FD" w:rsidRPr="007A20FD" w:rsidRDefault="007A20FD" w:rsidP="007A20FD">
            <w:pPr>
              <w:autoSpaceDE w:val="0"/>
              <w:autoSpaceDN w:val="0"/>
              <w:adjustRightInd w:val="0"/>
              <w:rPr>
                <w:rFonts w:ascii="Arial" w:hAnsi="Arial" w:cs="Arial"/>
                <w:sz w:val="12"/>
                <w:szCs w:val="12"/>
              </w:rPr>
            </w:pPr>
            <w:r w:rsidRPr="007A20FD">
              <w:rPr>
                <w:rFonts w:ascii="Arial" w:hAnsi="Arial" w:cs="Arial"/>
                <w:sz w:val="12"/>
                <w:szCs w:val="12"/>
              </w:rPr>
              <w:t>МАУ «РИЦ»</w:t>
            </w:r>
          </w:p>
        </w:tc>
        <w:tc>
          <w:tcPr>
            <w:tcW w:w="924" w:type="dxa"/>
            <w:vMerge w:val="restart"/>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2021</w:t>
            </w:r>
          </w:p>
        </w:tc>
        <w:tc>
          <w:tcPr>
            <w:tcW w:w="812" w:type="dxa"/>
            <w:vMerge w:val="restart"/>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1.6</w:t>
            </w:r>
          </w:p>
        </w:tc>
        <w:tc>
          <w:tcPr>
            <w:tcW w:w="1479" w:type="dxa"/>
          </w:tcPr>
          <w:p w:rsidR="007A20FD" w:rsidRPr="007A20FD" w:rsidRDefault="007A20FD" w:rsidP="007A20FD">
            <w:pPr>
              <w:autoSpaceDE w:val="0"/>
              <w:autoSpaceDN w:val="0"/>
              <w:adjustRightInd w:val="0"/>
              <w:rPr>
                <w:rFonts w:ascii="Arial" w:hAnsi="Arial" w:cs="Arial"/>
                <w:sz w:val="12"/>
                <w:szCs w:val="12"/>
              </w:rPr>
            </w:pPr>
            <w:r w:rsidRPr="007A20FD">
              <w:rPr>
                <w:rFonts w:ascii="Arial" w:hAnsi="Arial" w:cs="Arial"/>
                <w:sz w:val="12"/>
                <w:szCs w:val="12"/>
              </w:rPr>
              <w:t>бюджет Валдайского городского поселения</w:t>
            </w:r>
          </w:p>
        </w:tc>
        <w:tc>
          <w:tcPr>
            <w:tcW w:w="647" w:type="dxa"/>
            <w:vAlign w:val="center"/>
          </w:tcPr>
          <w:p w:rsidR="007A20FD" w:rsidRPr="007A20FD" w:rsidRDefault="007A20FD" w:rsidP="00C50914">
            <w:pPr>
              <w:autoSpaceDE w:val="0"/>
              <w:autoSpaceDN w:val="0"/>
              <w:adjustRightInd w:val="0"/>
              <w:jc w:val="center"/>
              <w:rPr>
                <w:rFonts w:ascii="Arial" w:hAnsi="Arial" w:cs="Arial"/>
                <w:sz w:val="12"/>
                <w:szCs w:val="12"/>
              </w:rPr>
            </w:pPr>
            <w:r w:rsidRPr="007A20FD">
              <w:rPr>
                <w:rFonts w:ascii="Arial" w:hAnsi="Arial" w:cs="Arial"/>
                <w:sz w:val="12"/>
                <w:szCs w:val="12"/>
              </w:rPr>
              <w:t>0</w:t>
            </w:r>
          </w:p>
        </w:tc>
        <w:tc>
          <w:tcPr>
            <w:tcW w:w="709" w:type="dxa"/>
            <w:vAlign w:val="center"/>
          </w:tcPr>
          <w:p w:rsidR="007A20FD" w:rsidRPr="007A20FD" w:rsidRDefault="007A20FD" w:rsidP="00C50914">
            <w:pPr>
              <w:autoSpaceDE w:val="0"/>
              <w:autoSpaceDN w:val="0"/>
              <w:adjustRightInd w:val="0"/>
              <w:jc w:val="center"/>
              <w:rPr>
                <w:rFonts w:ascii="Arial" w:hAnsi="Arial" w:cs="Arial"/>
                <w:sz w:val="12"/>
                <w:szCs w:val="12"/>
              </w:rPr>
            </w:pPr>
            <w:r w:rsidRPr="007A20FD">
              <w:rPr>
                <w:rFonts w:ascii="Arial" w:hAnsi="Arial" w:cs="Arial"/>
                <w:sz w:val="12"/>
                <w:szCs w:val="12"/>
              </w:rPr>
              <w:t>0</w:t>
            </w:r>
          </w:p>
        </w:tc>
        <w:tc>
          <w:tcPr>
            <w:tcW w:w="709" w:type="dxa"/>
            <w:vAlign w:val="center"/>
          </w:tcPr>
          <w:p w:rsidR="007A20FD" w:rsidRPr="007A20FD" w:rsidRDefault="007A20FD" w:rsidP="00C50914">
            <w:pPr>
              <w:autoSpaceDE w:val="0"/>
              <w:autoSpaceDN w:val="0"/>
              <w:adjustRightInd w:val="0"/>
              <w:jc w:val="center"/>
              <w:rPr>
                <w:rFonts w:ascii="Arial" w:hAnsi="Arial" w:cs="Arial"/>
                <w:sz w:val="12"/>
                <w:szCs w:val="12"/>
              </w:rPr>
            </w:pPr>
            <w:r w:rsidRPr="007A20FD">
              <w:rPr>
                <w:rFonts w:ascii="Arial" w:hAnsi="Arial" w:cs="Arial"/>
                <w:sz w:val="12"/>
                <w:szCs w:val="12"/>
              </w:rPr>
              <w:t>0</w:t>
            </w:r>
          </w:p>
        </w:tc>
        <w:tc>
          <w:tcPr>
            <w:tcW w:w="722" w:type="dxa"/>
            <w:vAlign w:val="center"/>
          </w:tcPr>
          <w:p w:rsidR="007A20FD" w:rsidRPr="007A20FD" w:rsidRDefault="007A20FD" w:rsidP="00C50914">
            <w:pPr>
              <w:autoSpaceDE w:val="0"/>
              <w:autoSpaceDN w:val="0"/>
              <w:adjustRightInd w:val="0"/>
              <w:jc w:val="center"/>
              <w:rPr>
                <w:rFonts w:ascii="Arial" w:hAnsi="Arial" w:cs="Arial"/>
                <w:sz w:val="12"/>
                <w:szCs w:val="12"/>
              </w:rPr>
            </w:pPr>
            <w:r w:rsidRPr="007A20FD">
              <w:rPr>
                <w:rFonts w:ascii="Arial" w:hAnsi="Arial" w:cs="Arial"/>
                <w:sz w:val="12"/>
                <w:szCs w:val="12"/>
              </w:rPr>
              <w:t>0</w:t>
            </w:r>
          </w:p>
        </w:tc>
        <w:tc>
          <w:tcPr>
            <w:tcW w:w="711" w:type="dxa"/>
            <w:vAlign w:val="center"/>
          </w:tcPr>
          <w:p w:rsidR="007A20FD" w:rsidRPr="00C50914" w:rsidRDefault="00C50914" w:rsidP="00C50914">
            <w:pPr>
              <w:autoSpaceDE w:val="0"/>
              <w:autoSpaceDN w:val="0"/>
              <w:adjustRightInd w:val="0"/>
              <w:jc w:val="center"/>
              <w:rPr>
                <w:rFonts w:ascii="Arial" w:hAnsi="Arial" w:cs="Arial"/>
                <w:sz w:val="12"/>
                <w:szCs w:val="12"/>
              </w:rPr>
            </w:pPr>
            <w:r w:rsidRPr="00C50914">
              <w:rPr>
                <w:rFonts w:ascii="Arial" w:hAnsi="Arial" w:cs="Arial"/>
                <w:sz w:val="12"/>
                <w:szCs w:val="12"/>
              </w:rPr>
              <w:t>2514,91895</w:t>
            </w:r>
          </w:p>
        </w:tc>
        <w:tc>
          <w:tcPr>
            <w:tcW w:w="277" w:type="dxa"/>
            <w:vAlign w:val="center"/>
          </w:tcPr>
          <w:p w:rsidR="007A20FD" w:rsidRPr="00C50914" w:rsidRDefault="007A20FD" w:rsidP="00C50914">
            <w:pPr>
              <w:autoSpaceDE w:val="0"/>
              <w:autoSpaceDN w:val="0"/>
              <w:adjustRightInd w:val="0"/>
              <w:jc w:val="center"/>
              <w:rPr>
                <w:rFonts w:ascii="Arial" w:hAnsi="Arial" w:cs="Arial"/>
                <w:sz w:val="12"/>
                <w:szCs w:val="12"/>
              </w:rPr>
            </w:pPr>
            <w:r w:rsidRPr="00C50914">
              <w:rPr>
                <w:rFonts w:ascii="Arial" w:hAnsi="Arial" w:cs="Arial"/>
                <w:sz w:val="12"/>
                <w:szCs w:val="12"/>
              </w:rPr>
              <w:t>0</w:t>
            </w:r>
          </w:p>
        </w:tc>
        <w:tc>
          <w:tcPr>
            <w:tcW w:w="277" w:type="dxa"/>
            <w:vAlign w:val="center"/>
          </w:tcPr>
          <w:p w:rsidR="007A20FD" w:rsidRPr="007A20FD" w:rsidRDefault="007A20FD" w:rsidP="00C50914">
            <w:pPr>
              <w:autoSpaceDE w:val="0"/>
              <w:autoSpaceDN w:val="0"/>
              <w:adjustRightInd w:val="0"/>
              <w:jc w:val="center"/>
              <w:rPr>
                <w:rFonts w:ascii="Arial" w:hAnsi="Arial" w:cs="Arial"/>
                <w:sz w:val="12"/>
                <w:szCs w:val="12"/>
              </w:rPr>
            </w:pPr>
            <w:r w:rsidRPr="007A20FD">
              <w:rPr>
                <w:rFonts w:ascii="Arial" w:hAnsi="Arial" w:cs="Arial"/>
                <w:sz w:val="12"/>
                <w:szCs w:val="12"/>
              </w:rPr>
              <w:t>0</w:t>
            </w:r>
          </w:p>
        </w:tc>
      </w:tr>
      <w:tr w:rsidR="0054439E" w:rsidRPr="007A20FD" w:rsidTr="00C50914">
        <w:trPr>
          <w:trHeight w:val="20"/>
          <w:jc w:val="center"/>
        </w:trPr>
        <w:tc>
          <w:tcPr>
            <w:tcW w:w="311" w:type="dxa"/>
            <w:vMerge/>
          </w:tcPr>
          <w:p w:rsidR="007A20FD" w:rsidRPr="007A20FD" w:rsidRDefault="007A20FD" w:rsidP="007A20FD">
            <w:pPr>
              <w:autoSpaceDE w:val="0"/>
              <w:autoSpaceDN w:val="0"/>
              <w:adjustRightInd w:val="0"/>
              <w:jc w:val="center"/>
              <w:rPr>
                <w:rFonts w:ascii="Arial" w:hAnsi="Arial" w:cs="Arial"/>
                <w:sz w:val="12"/>
                <w:szCs w:val="12"/>
              </w:rPr>
            </w:pPr>
          </w:p>
        </w:tc>
        <w:tc>
          <w:tcPr>
            <w:tcW w:w="2550" w:type="dxa"/>
            <w:vMerge/>
          </w:tcPr>
          <w:p w:rsidR="007A20FD" w:rsidRPr="007A20FD" w:rsidRDefault="007A20FD" w:rsidP="007A20FD">
            <w:pPr>
              <w:autoSpaceDE w:val="0"/>
              <w:autoSpaceDN w:val="0"/>
              <w:adjustRightInd w:val="0"/>
              <w:rPr>
                <w:rFonts w:ascii="Arial" w:hAnsi="Arial" w:cs="Arial"/>
                <w:sz w:val="12"/>
                <w:szCs w:val="12"/>
              </w:rPr>
            </w:pPr>
          </w:p>
        </w:tc>
        <w:tc>
          <w:tcPr>
            <w:tcW w:w="1220" w:type="dxa"/>
            <w:vMerge/>
          </w:tcPr>
          <w:p w:rsidR="007A20FD" w:rsidRPr="007A20FD" w:rsidRDefault="007A20FD" w:rsidP="007A20FD">
            <w:pPr>
              <w:autoSpaceDE w:val="0"/>
              <w:autoSpaceDN w:val="0"/>
              <w:adjustRightInd w:val="0"/>
              <w:rPr>
                <w:rFonts w:ascii="Arial" w:hAnsi="Arial" w:cs="Arial"/>
                <w:sz w:val="12"/>
                <w:szCs w:val="12"/>
              </w:rPr>
            </w:pPr>
          </w:p>
        </w:tc>
        <w:tc>
          <w:tcPr>
            <w:tcW w:w="924" w:type="dxa"/>
            <w:vMerge/>
          </w:tcPr>
          <w:p w:rsidR="007A20FD" w:rsidRPr="007A20FD" w:rsidRDefault="007A20FD" w:rsidP="007A20FD">
            <w:pPr>
              <w:autoSpaceDE w:val="0"/>
              <w:autoSpaceDN w:val="0"/>
              <w:adjustRightInd w:val="0"/>
              <w:jc w:val="center"/>
              <w:rPr>
                <w:rFonts w:ascii="Arial" w:hAnsi="Arial" w:cs="Arial"/>
                <w:sz w:val="12"/>
                <w:szCs w:val="12"/>
              </w:rPr>
            </w:pPr>
          </w:p>
        </w:tc>
        <w:tc>
          <w:tcPr>
            <w:tcW w:w="812" w:type="dxa"/>
            <w:vMerge/>
          </w:tcPr>
          <w:p w:rsidR="007A20FD" w:rsidRPr="007A20FD" w:rsidRDefault="007A20FD" w:rsidP="007A20FD">
            <w:pPr>
              <w:autoSpaceDE w:val="0"/>
              <w:autoSpaceDN w:val="0"/>
              <w:adjustRightInd w:val="0"/>
              <w:jc w:val="center"/>
              <w:rPr>
                <w:rFonts w:ascii="Arial" w:hAnsi="Arial" w:cs="Arial"/>
                <w:sz w:val="12"/>
                <w:szCs w:val="12"/>
              </w:rPr>
            </w:pPr>
          </w:p>
        </w:tc>
        <w:tc>
          <w:tcPr>
            <w:tcW w:w="1479" w:type="dxa"/>
          </w:tcPr>
          <w:p w:rsidR="007A20FD" w:rsidRPr="007A20FD" w:rsidRDefault="007A20FD" w:rsidP="007A20FD">
            <w:pPr>
              <w:autoSpaceDE w:val="0"/>
              <w:autoSpaceDN w:val="0"/>
              <w:adjustRightInd w:val="0"/>
              <w:rPr>
                <w:rFonts w:ascii="Arial" w:hAnsi="Arial" w:cs="Arial"/>
                <w:sz w:val="12"/>
                <w:szCs w:val="12"/>
              </w:rPr>
            </w:pPr>
            <w:r w:rsidRPr="007A20FD">
              <w:rPr>
                <w:rFonts w:ascii="Arial" w:hAnsi="Arial" w:cs="Arial"/>
                <w:sz w:val="12"/>
                <w:szCs w:val="12"/>
              </w:rPr>
              <w:t>областной и федеральный бюджеты</w:t>
            </w:r>
          </w:p>
        </w:tc>
        <w:tc>
          <w:tcPr>
            <w:tcW w:w="647" w:type="dxa"/>
            <w:vAlign w:val="center"/>
          </w:tcPr>
          <w:p w:rsidR="007A20FD" w:rsidRPr="007A20FD" w:rsidRDefault="007A20FD" w:rsidP="00C50914">
            <w:pPr>
              <w:autoSpaceDE w:val="0"/>
              <w:autoSpaceDN w:val="0"/>
              <w:adjustRightInd w:val="0"/>
              <w:jc w:val="center"/>
              <w:rPr>
                <w:rFonts w:ascii="Arial" w:hAnsi="Arial" w:cs="Arial"/>
                <w:sz w:val="12"/>
                <w:szCs w:val="12"/>
              </w:rPr>
            </w:pPr>
            <w:r w:rsidRPr="007A20FD">
              <w:rPr>
                <w:rFonts w:ascii="Arial" w:hAnsi="Arial" w:cs="Arial"/>
                <w:sz w:val="12"/>
                <w:szCs w:val="12"/>
              </w:rPr>
              <w:t>0</w:t>
            </w:r>
          </w:p>
        </w:tc>
        <w:tc>
          <w:tcPr>
            <w:tcW w:w="709" w:type="dxa"/>
            <w:vAlign w:val="center"/>
          </w:tcPr>
          <w:p w:rsidR="007A20FD" w:rsidRPr="007A20FD" w:rsidRDefault="007A20FD" w:rsidP="00C50914">
            <w:pPr>
              <w:autoSpaceDE w:val="0"/>
              <w:autoSpaceDN w:val="0"/>
              <w:adjustRightInd w:val="0"/>
              <w:jc w:val="center"/>
              <w:rPr>
                <w:rFonts w:ascii="Arial" w:hAnsi="Arial" w:cs="Arial"/>
                <w:sz w:val="12"/>
                <w:szCs w:val="12"/>
              </w:rPr>
            </w:pPr>
            <w:r w:rsidRPr="007A20FD">
              <w:rPr>
                <w:rFonts w:ascii="Arial" w:hAnsi="Arial" w:cs="Arial"/>
                <w:sz w:val="12"/>
                <w:szCs w:val="12"/>
              </w:rPr>
              <w:t>0</w:t>
            </w:r>
          </w:p>
        </w:tc>
        <w:tc>
          <w:tcPr>
            <w:tcW w:w="709" w:type="dxa"/>
            <w:vAlign w:val="center"/>
          </w:tcPr>
          <w:p w:rsidR="007A20FD" w:rsidRPr="007A20FD" w:rsidRDefault="007A20FD" w:rsidP="00C50914">
            <w:pPr>
              <w:autoSpaceDE w:val="0"/>
              <w:autoSpaceDN w:val="0"/>
              <w:adjustRightInd w:val="0"/>
              <w:jc w:val="center"/>
              <w:rPr>
                <w:rFonts w:ascii="Arial" w:hAnsi="Arial" w:cs="Arial"/>
                <w:sz w:val="12"/>
                <w:szCs w:val="12"/>
              </w:rPr>
            </w:pPr>
            <w:r w:rsidRPr="007A20FD">
              <w:rPr>
                <w:rFonts w:ascii="Arial" w:hAnsi="Arial" w:cs="Arial"/>
                <w:sz w:val="12"/>
                <w:szCs w:val="12"/>
              </w:rPr>
              <w:t>0</w:t>
            </w:r>
          </w:p>
        </w:tc>
        <w:tc>
          <w:tcPr>
            <w:tcW w:w="722" w:type="dxa"/>
            <w:vAlign w:val="center"/>
          </w:tcPr>
          <w:p w:rsidR="007A20FD" w:rsidRPr="007A20FD" w:rsidRDefault="007A20FD" w:rsidP="00C50914">
            <w:pPr>
              <w:autoSpaceDE w:val="0"/>
              <w:autoSpaceDN w:val="0"/>
              <w:adjustRightInd w:val="0"/>
              <w:jc w:val="center"/>
              <w:rPr>
                <w:rFonts w:ascii="Arial" w:hAnsi="Arial" w:cs="Arial"/>
                <w:sz w:val="12"/>
                <w:szCs w:val="12"/>
              </w:rPr>
            </w:pPr>
            <w:r w:rsidRPr="007A20FD">
              <w:rPr>
                <w:rFonts w:ascii="Arial" w:hAnsi="Arial" w:cs="Arial"/>
                <w:sz w:val="12"/>
                <w:szCs w:val="12"/>
              </w:rPr>
              <w:t>55000,00</w:t>
            </w:r>
          </w:p>
        </w:tc>
        <w:tc>
          <w:tcPr>
            <w:tcW w:w="711" w:type="dxa"/>
            <w:vAlign w:val="center"/>
          </w:tcPr>
          <w:p w:rsidR="007A20FD" w:rsidRPr="007A20FD" w:rsidRDefault="007A20FD" w:rsidP="00C50914">
            <w:pPr>
              <w:autoSpaceDE w:val="0"/>
              <w:autoSpaceDN w:val="0"/>
              <w:adjustRightInd w:val="0"/>
              <w:jc w:val="center"/>
              <w:rPr>
                <w:rFonts w:ascii="Arial" w:hAnsi="Arial" w:cs="Arial"/>
                <w:sz w:val="12"/>
                <w:szCs w:val="12"/>
              </w:rPr>
            </w:pPr>
            <w:r w:rsidRPr="007A20FD">
              <w:rPr>
                <w:rFonts w:ascii="Arial" w:hAnsi="Arial" w:cs="Arial"/>
                <w:sz w:val="12"/>
                <w:szCs w:val="12"/>
              </w:rPr>
              <w:t>0,00</w:t>
            </w:r>
          </w:p>
        </w:tc>
        <w:tc>
          <w:tcPr>
            <w:tcW w:w="277" w:type="dxa"/>
            <w:vAlign w:val="center"/>
          </w:tcPr>
          <w:p w:rsidR="007A20FD" w:rsidRPr="007A20FD" w:rsidRDefault="007A20FD" w:rsidP="00C50914">
            <w:pPr>
              <w:autoSpaceDE w:val="0"/>
              <w:autoSpaceDN w:val="0"/>
              <w:adjustRightInd w:val="0"/>
              <w:jc w:val="center"/>
              <w:rPr>
                <w:rFonts w:ascii="Arial" w:hAnsi="Arial" w:cs="Arial"/>
                <w:sz w:val="12"/>
                <w:szCs w:val="12"/>
              </w:rPr>
            </w:pPr>
            <w:r w:rsidRPr="007A20FD">
              <w:rPr>
                <w:rFonts w:ascii="Arial" w:hAnsi="Arial" w:cs="Arial"/>
                <w:sz w:val="12"/>
                <w:szCs w:val="12"/>
              </w:rPr>
              <w:t>0</w:t>
            </w:r>
          </w:p>
        </w:tc>
        <w:tc>
          <w:tcPr>
            <w:tcW w:w="277" w:type="dxa"/>
            <w:vAlign w:val="center"/>
          </w:tcPr>
          <w:p w:rsidR="007A20FD" w:rsidRPr="007A20FD" w:rsidRDefault="007A20FD" w:rsidP="00C50914">
            <w:pPr>
              <w:autoSpaceDE w:val="0"/>
              <w:autoSpaceDN w:val="0"/>
              <w:adjustRightInd w:val="0"/>
              <w:jc w:val="center"/>
              <w:rPr>
                <w:rFonts w:ascii="Arial" w:hAnsi="Arial" w:cs="Arial"/>
                <w:sz w:val="12"/>
                <w:szCs w:val="12"/>
              </w:rPr>
            </w:pPr>
            <w:r w:rsidRPr="007A20FD">
              <w:rPr>
                <w:rFonts w:ascii="Arial" w:hAnsi="Arial" w:cs="Arial"/>
                <w:sz w:val="12"/>
                <w:szCs w:val="12"/>
              </w:rPr>
              <w:t>0</w:t>
            </w:r>
          </w:p>
        </w:tc>
      </w:tr>
      <w:tr w:rsidR="0054439E" w:rsidRPr="007A20FD" w:rsidTr="00C50914">
        <w:trPr>
          <w:trHeight w:val="20"/>
          <w:jc w:val="center"/>
        </w:trPr>
        <w:tc>
          <w:tcPr>
            <w:tcW w:w="311" w:type="dxa"/>
            <w:vMerge/>
          </w:tcPr>
          <w:p w:rsidR="007A20FD" w:rsidRPr="007A20FD" w:rsidRDefault="007A20FD" w:rsidP="007A20FD">
            <w:pPr>
              <w:autoSpaceDE w:val="0"/>
              <w:autoSpaceDN w:val="0"/>
              <w:adjustRightInd w:val="0"/>
              <w:jc w:val="center"/>
              <w:rPr>
                <w:rFonts w:ascii="Arial" w:hAnsi="Arial" w:cs="Arial"/>
                <w:sz w:val="12"/>
                <w:szCs w:val="12"/>
              </w:rPr>
            </w:pPr>
          </w:p>
        </w:tc>
        <w:tc>
          <w:tcPr>
            <w:tcW w:w="2550" w:type="dxa"/>
            <w:vMerge/>
          </w:tcPr>
          <w:p w:rsidR="007A20FD" w:rsidRPr="007A20FD" w:rsidRDefault="007A20FD" w:rsidP="007A20FD">
            <w:pPr>
              <w:autoSpaceDE w:val="0"/>
              <w:autoSpaceDN w:val="0"/>
              <w:adjustRightInd w:val="0"/>
              <w:rPr>
                <w:rFonts w:ascii="Arial" w:hAnsi="Arial" w:cs="Arial"/>
                <w:sz w:val="12"/>
                <w:szCs w:val="12"/>
              </w:rPr>
            </w:pPr>
          </w:p>
        </w:tc>
        <w:tc>
          <w:tcPr>
            <w:tcW w:w="1220" w:type="dxa"/>
            <w:vMerge/>
          </w:tcPr>
          <w:p w:rsidR="007A20FD" w:rsidRPr="007A20FD" w:rsidRDefault="007A20FD" w:rsidP="007A20FD">
            <w:pPr>
              <w:autoSpaceDE w:val="0"/>
              <w:autoSpaceDN w:val="0"/>
              <w:adjustRightInd w:val="0"/>
              <w:rPr>
                <w:rFonts w:ascii="Arial" w:hAnsi="Arial" w:cs="Arial"/>
                <w:sz w:val="12"/>
                <w:szCs w:val="12"/>
              </w:rPr>
            </w:pPr>
          </w:p>
        </w:tc>
        <w:tc>
          <w:tcPr>
            <w:tcW w:w="924" w:type="dxa"/>
            <w:vMerge/>
          </w:tcPr>
          <w:p w:rsidR="007A20FD" w:rsidRPr="007A20FD" w:rsidRDefault="007A20FD" w:rsidP="007A20FD">
            <w:pPr>
              <w:autoSpaceDE w:val="0"/>
              <w:autoSpaceDN w:val="0"/>
              <w:adjustRightInd w:val="0"/>
              <w:jc w:val="center"/>
              <w:rPr>
                <w:rFonts w:ascii="Arial" w:hAnsi="Arial" w:cs="Arial"/>
                <w:sz w:val="12"/>
                <w:szCs w:val="12"/>
              </w:rPr>
            </w:pPr>
          </w:p>
        </w:tc>
        <w:tc>
          <w:tcPr>
            <w:tcW w:w="812" w:type="dxa"/>
            <w:vMerge/>
          </w:tcPr>
          <w:p w:rsidR="007A20FD" w:rsidRPr="007A20FD" w:rsidRDefault="007A20FD" w:rsidP="007A20FD">
            <w:pPr>
              <w:autoSpaceDE w:val="0"/>
              <w:autoSpaceDN w:val="0"/>
              <w:adjustRightInd w:val="0"/>
              <w:jc w:val="center"/>
              <w:rPr>
                <w:rFonts w:ascii="Arial" w:hAnsi="Arial" w:cs="Arial"/>
                <w:sz w:val="12"/>
                <w:szCs w:val="12"/>
              </w:rPr>
            </w:pPr>
          </w:p>
        </w:tc>
        <w:tc>
          <w:tcPr>
            <w:tcW w:w="1479" w:type="dxa"/>
          </w:tcPr>
          <w:p w:rsidR="007A20FD" w:rsidRPr="007A20FD" w:rsidRDefault="007A20FD" w:rsidP="007A20FD">
            <w:pPr>
              <w:autoSpaceDE w:val="0"/>
              <w:autoSpaceDN w:val="0"/>
              <w:adjustRightInd w:val="0"/>
              <w:rPr>
                <w:rFonts w:ascii="Arial" w:hAnsi="Arial" w:cs="Arial"/>
                <w:b/>
                <w:sz w:val="12"/>
                <w:szCs w:val="12"/>
              </w:rPr>
            </w:pPr>
            <w:r w:rsidRPr="007A20FD">
              <w:rPr>
                <w:rFonts w:ascii="Arial" w:hAnsi="Arial" w:cs="Arial"/>
                <w:b/>
                <w:sz w:val="12"/>
                <w:szCs w:val="12"/>
              </w:rPr>
              <w:t>итого:</w:t>
            </w:r>
          </w:p>
        </w:tc>
        <w:tc>
          <w:tcPr>
            <w:tcW w:w="647" w:type="dxa"/>
            <w:vAlign w:val="center"/>
          </w:tcPr>
          <w:p w:rsidR="007A20FD" w:rsidRPr="007A20FD" w:rsidRDefault="007A20FD" w:rsidP="00C50914">
            <w:pPr>
              <w:autoSpaceDE w:val="0"/>
              <w:autoSpaceDN w:val="0"/>
              <w:adjustRightInd w:val="0"/>
              <w:jc w:val="center"/>
              <w:rPr>
                <w:rFonts w:ascii="Arial" w:hAnsi="Arial" w:cs="Arial"/>
                <w:b/>
                <w:sz w:val="12"/>
                <w:szCs w:val="12"/>
              </w:rPr>
            </w:pPr>
            <w:r w:rsidRPr="007A20FD">
              <w:rPr>
                <w:rFonts w:ascii="Arial" w:hAnsi="Arial" w:cs="Arial"/>
                <w:b/>
                <w:sz w:val="12"/>
                <w:szCs w:val="12"/>
              </w:rPr>
              <w:t>0</w:t>
            </w:r>
          </w:p>
        </w:tc>
        <w:tc>
          <w:tcPr>
            <w:tcW w:w="709" w:type="dxa"/>
            <w:vAlign w:val="center"/>
          </w:tcPr>
          <w:p w:rsidR="007A20FD" w:rsidRPr="007A20FD" w:rsidRDefault="007A20FD" w:rsidP="00C50914">
            <w:pPr>
              <w:autoSpaceDE w:val="0"/>
              <w:autoSpaceDN w:val="0"/>
              <w:adjustRightInd w:val="0"/>
              <w:jc w:val="center"/>
              <w:rPr>
                <w:rFonts w:ascii="Arial" w:hAnsi="Arial" w:cs="Arial"/>
                <w:b/>
                <w:sz w:val="12"/>
                <w:szCs w:val="12"/>
              </w:rPr>
            </w:pPr>
            <w:r w:rsidRPr="007A20FD">
              <w:rPr>
                <w:rFonts w:ascii="Arial" w:hAnsi="Arial" w:cs="Arial"/>
                <w:b/>
                <w:sz w:val="12"/>
                <w:szCs w:val="12"/>
              </w:rPr>
              <w:t>0</w:t>
            </w:r>
          </w:p>
        </w:tc>
        <w:tc>
          <w:tcPr>
            <w:tcW w:w="709" w:type="dxa"/>
            <w:vAlign w:val="center"/>
          </w:tcPr>
          <w:p w:rsidR="007A20FD" w:rsidRPr="007A20FD" w:rsidRDefault="007A20FD" w:rsidP="00C50914">
            <w:pPr>
              <w:autoSpaceDE w:val="0"/>
              <w:autoSpaceDN w:val="0"/>
              <w:adjustRightInd w:val="0"/>
              <w:jc w:val="center"/>
              <w:rPr>
                <w:rFonts w:ascii="Arial" w:hAnsi="Arial" w:cs="Arial"/>
                <w:b/>
                <w:sz w:val="12"/>
                <w:szCs w:val="12"/>
              </w:rPr>
            </w:pPr>
            <w:r w:rsidRPr="007A20FD">
              <w:rPr>
                <w:rFonts w:ascii="Arial" w:hAnsi="Arial" w:cs="Arial"/>
                <w:b/>
                <w:sz w:val="12"/>
                <w:szCs w:val="12"/>
              </w:rPr>
              <w:t>0</w:t>
            </w:r>
          </w:p>
        </w:tc>
        <w:tc>
          <w:tcPr>
            <w:tcW w:w="722" w:type="dxa"/>
            <w:vAlign w:val="center"/>
          </w:tcPr>
          <w:p w:rsidR="007A20FD" w:rsidRPr="007A20FD" w:rsidRDefault="007A20FD" w:rsidP="00C50914">
            <w:pPr>
              <w:autoSpaceDE w:val="0"/>
              <w:autoSpaceDN w:val="0"/>
              <w:adjustRightInd w:val="0"/>
              <w:jc w:val="center"/>
              <w:rPr>
                <w:rFonts w:ascii="Arial" w:hAnsi="Arial" w:cs="Arial"/>
                <w:b/>
                <w:sz w:val="12"/>
                <w:szCs w:val="12"/>
              </w:rPr>
            </w:pPr>
            <w:r w:rsidRPr="007A20FD">
              <w:rPr>
                <w:rFonts w:ascii="Arial" w:hAnsi="Arial" w:cs="Arial"/>
                <w:b/>
                <w:sz w:val="12"/>
                <w:szCs w:val="12"/>
              </w:rPr>
              <w:t>55000,00</w:t>
            </w:r>
          </w:p>
        </w:tc>
        <w:tc>
          <w:tcPr>
            <w:tcW w:w="711" w:type="dxa"/>
            <w:vAlign w:val="center"/>
          </w:tcPr>
          <w:p w:rsidR="007A20FD" w:rsidRPr="00C50914" w:rsidRDefault="00C50914" w:rsidP="00C50914">
            <w:pPr>
              <w:autoSpaceDE w:val="0"/>
              <w:autoSpaceDN w:val="0"/>
              <w:adjustRightInd w:val="0"/>
              <w:jc w:val="center"/>
              <w:rPr>
                <w:rFonts w:ascii="Arial" w:hAnsi="Arial" w:cs="Arial"/>
                <w:b/>
                <w:sz w:val="12"/>
                <w:szCs w:val="12"/>
              </w:rPr>
            </w:pPr>
            <w:r w:rsidRPr="00C50914">
              <w:rPr>
                <w:rFonts w:ascii="Arial" w:hAnsi="Arial" w:cs="Arial"/>
                <w:b/>
                <w:sz w:val="12"/>
                <w:szCs w:val="12"/>
              </w:rPr>
              <w:t>2514,91895</w:t>
            </w:r>
          </w:p>
        </w:tc>
        <w:tc>
          <w:tcPr>
            <w:tcW w:w="277" w:type="dxa"/>
            <w:vAlign w:val="center"/>
          </w:tcPr>
          <w:p w:rsidR="007A20FD" w:rsidRPr="007A20FD" w:rsidRDefault="007A20FD" w:rsidP="00C50914">
            <w:pPr>
              <w:autoSpaceDE w:val="0"/>
              <w:autoSpaceDN w:val="0"/>
              <w:adjustRightInd w:val="0"/>
              <w:jc w:val="center"/>
              <w:rPr>
                <w:rFonts w:ascii="Arial" w:hAnsi="Arial" w:cs="Arial"/>
                <w:b/>
                <w:sz w:val="12"/>
                <w:szCs w:val="12"/>
              </w:rPr>
            </w:pPr>
            <w:r w:rsidRPr="007A20FD">
              <w:rPr>
                <w:rFonts w:ascii="Arial" w:hAnsi="Arial" w:cs="Arial"/>
                <w:b/>
                <w:sz w:val="12"/>
                <w:szCs w:val="12"/>
              </w:rPr>
              <w:t>0</w:t>
            </w:r>
          </w:p>
        </w:tc>
        <w:tc>
          <w:tcPr>
            <w:tcW w:w="277" w:type="dxa"/>
            <w:vAlign w:val="center"/>
          </w:tcPr>
          <w:p w:rsidR="007A20FD" w:rsidRPr="007A20FD" w:rsidRDefault="007A20FD" w:rsidP="00C50914">
            <w:pPr>
              <w:autoSpaceDE w:val="0"/>
              <w:autoSpaceDN w:val="0"/>
              <w:adjustRightInd w:val="0"/>
              <w:jc w:val="center"/>
              <w:rPr>
                <w:rFonts w:ascii="Arial" w:hAnsi="Arial" w:cs="Arial"/>
                <w:b/>
                <w:sz w:val="12"/>
                <w:szCs w:val="12"/>
              </w:rPr>
            </w:pPr>
            <w:r w:rsidRPr="007A20FD">
              <w:rPr>
                <w:rFonts w:ascii="Arial" w:hAnsi="Arial" w:cs="Arial"/>
                <w:b/>
                <w:sz w:val="12"/>
                <w:szCs w:val="12"/>
              </w:rPr>
              <w:t>0</w:t>
            </w:r>
          </w:p>
        </w:tc>
      </w:tr>
      <w:tr w:rsidR="0054439E" w:rsidRPr="007A20FD" w:rsidTr="00C50914">
        <w:trPr>
          <w:trHeight w:val="20"/>
          <w:jc w:val="center"/>
        </w:trPr>
        <w:tc>
          <w:tcPr>
            <w:tcW w:w="311" w:type="dxa"/>
            <w:vMerge w:val="restart"/>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1.4.2</w:t>
            </w:r>
          </w:p>
        </w:tc>
        <w:tc>
          <w:tcPr>
            <w:tcW w:w="2550" w:type="dxa"/>
            <w:vMerge w:val="restart"/>
          </w:tcPr>
          <w:p w:rsidR="007A20FD" w:rsidRPr="007A20FD" w:rsidRDefault="007A20FD" w:rsidP="007A20FD">
            <w:pPr>
              <w:autoSpaceDE w:val="0"/>
              <w:autoSpaceDN w:val="0"/>
              <w:adjustRightInd w:val="0"/>
              <w:rPr>
                <w:rFonts w:ascii="Arial" w:hAnsi="Arial" w:cs="Arial"/>
                <w:b/>
                <w:sz w:val="12"/>
                <w:szCs w:val="12"/>
              </w:rPr>
            </w:pPr>
            <w:r w:rsidRPr="007A20FD">
              <w:rPr>
                <w:rFonts w:ascii="Arial" w:hAnsi="Arial" w:cs="Arial"/>
                <w:sz w:val="12"/>
                <w:szCs w:val="12"/>
              </w:rPr>
              <w:t>Мероприятия по реализации проекта победителя Всероссийского конкурса лучших проектов создания комфортной городской среды «Валдай_ЦЕНТР»</w:t>
            </w:r>
          </w:p>
        </w:tc>
        <w:tc>
          <w:tcPr>
            <w:tcW w:w="1220" w:type="dxa"/>
            <w:vMerge w:val="restart"/>
          </w:tcPr>
          <w:p w:rsidR="00C50914" w:rsidRDefault="007A20FD" w:rsidP="007A20FD">
            <w:pPr>
              <w:autoSpaceDE w:val="0"/>
              <w:autoSpaceDN w:val="0"/>
              <w:adjustRightInd w:val="0"/>
              <w:rPr>
                <w:rFonts w:ascii="Arial" w:hAnsi="Arial" w:cs="Arial"/>
                <w:sz w:val="12"/>
                <w:szCs w:val="12"/>
              </w:rPr>
            </w:pPr>
            <w:r w:rsidRPr="007A20FD">
              <w:rPr>
                <w:rFonts w:ascii="Arial" w:hAnsi="Arial" w:cs="Arial"/>
                <w:sz w:val="12"/>
                <w:szCs w:val="12"/>
              </w:rPr>
              <w:t>комитет жилищно-коммунального и дорожного хозяйства,</w:t>
            </w:r>
          </w:p>
          <w:p w:rsidR="007A20FD" w:rsidRDefault="007A20FD" w:rsidP="007A20FD">
            <w:pPr>
              <w:autoSpaceDE w:val="0"/>
              <w:autoSpaceDN w:val="0"/>
              <w:adjustRightInd w:val="0"/>
              <w:rPr>
                <w:rFonts w:ascii="Arial" w:hAnsi="Arial" w:cs="Arial"/>
                <w:sz w:val="12"/>
                <w:szCs w:val="12"/>
              </w:rPr>
            </w:pPr>
            <w:r w:rsidRPr="007A20FD">
              <w:rPr>
                <w:rFonts w:ascii="Arial" w:hAnsi="Arial" w:cs="Arial"/>
                <w:sz w:val="12"/>
                <w:szCs w:val="12"/>
              </w:rPr>
              <w:t xml:space="preserve"> МАУ «РИЦ»</w:t>
            </w:r>
          </w:p>
          <w:p w:rsidR="00C50914" w:rsidRPr="007A20FD" w:rsidRDefault="00C50914" w:rsidP="007A20FD">
            <w:pPr>
              <w:autoSpaceDE w:val="0"/>
              <w:autoSpaceDN w:val="0"/>
              <w:adjustRightInd w:val="0"/>
              <w:rPr>
                <w:rFonts w:ascii="Arial" w:hAnsi="Arial" w:cs="Arial"/>
                <w:b/>
                <w:sz w:val="12"/>
                <w:szCs w:val="12"/>
              </w:rPr>
            </w:pPr>
          </w:p>
        </w:tc>
        <w:tc>
          <w:tcPr>
            <w:tcW w:w="924" w:type="dxa"/>
            <w:vMerge w:val="restart"/>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2021</w:t>
            </w:r>
          </w:p>
        </w:tc>
        <w:tc>
          <w:tcPr>
            <w:tcW w:w="812" w:type="dxa"/>
            <w:vMerge w:val="restart"/>
          </w:tcPr>
          <w:p w:rsidR="007A20FD" w:rsidRPr="007A20FD" w:rsidRDefault="007A20FD" w:rsidP="007A20FD">
            <w:pPr>
              <w:autoSpaceDE w:val="0"/>
              <w:autoSpaceDN w:val="0"/>
              <w:adjustRightInd w:val="0"/>
              <w:jc w:val="center"/>
              <w:rPr>
                <w:rFonts w:ascii="Arial" w:hAnsi="Arial" w:cs="Arial"/>
                <w:sz w:val="12"/>
                <w:szCs w:val="12"/>
              </w:rPr>
            </w:pPr>
            <w:r w:rsidRPr="007A20FD">
              <w:rPr>
                <w:rFonts w:ascii="Arial" w:hAnsi="Arial" w:cs="Arial"/>
                <w:sz w:val="12"/>
                <w:szCs w:val="12"/>
              </w:rPr>
              <w:t>1.7</w:t>
            </w:r>
          </w:p>
        </w:tc>
        <w:tc>
          <w:tcPr>
            <w:tcW w:w="1479" w:type="dxa"/>
          </w:tcPr>
          <w:p w:rsidR="007A20FD" w:rsidRPr="007A20FD" w:rsidRDefault="007A20FD" w:rsidP="007A20FD">
            <w:pPr>
              <w:autoSpaceDE w:val="0"/>
              <w:autoSpaceDN w:val="0"/>
              <w:adjustRightInd w:val="0"/>
              <w:rPr>
                <w:rFonts w:ascii="Arial" w:hAnsi="Arial" w:cs="Arial"/>
                <w:b/>
                <w:sz w:val="12"/>
                <w:szCs w:val="12"/>
              </w:rPr>
            </w:pPr>
            <w:r w:rsidRPr="007A20FD">
              <w:rPr>
                <w:rFonts w:ascii="Arial" w:hAnsi="Arial" w:cs="Arial"/>
                <w:sz w:val="12"/>
                <w:szCs w:val="12"/>
              </w:rPr>
              <w:t>бюджет Валдайского городского поселения</w:t>
            </w:r>
          </w:p>
        </w:tc>
        <w:tc>
          <w:tcPr>
            <w:tcW w:w="647" w:type="dxa"/>
            <w:vAlign w:val="center"/>
          </w:tcPr>
          <w:p w:rsidR="007A20FD" w:rsidRPr="007A20FD" w:rsidRDefault="007A20FD" w:rsidP="00C50914">
            <w:pPr>
              <w:autoSpaceDE w:val="0"/>
              <w:autoSpaceDN w:val="0"/>
              <w:adjustRightInd w:val="0"/>
              <w:jc w:val="center"/>
              <w:rPr>
                <w:rFonts w:ascii="Arial" w:hAnsi="Arial" w:cs="Arial"/>
                <w:b/>
                <w:sz w:val="12"/>
                <w:szCs w:val="12"/>
              </w:rPr>
            </w:pPr>
            <w:r w:rsidRPr="007A20FD">
              <w:rPr>
                <w:rFonts w:ascii="Arial" w:hAnsi="Arial" w:cs="Arial"/>
                <w:b/>
                <w:sz w:val="12"/>
                <w:szCs w:val="12"/>
              </w:rPr>
              <w:t>0</w:t>
            </w:r>
          </w:p>
        </w:tc>
        <w:tc>
          <w:tcPr>
            <w:tcW w:w="709" w:type="dxa"/>
            <w:vAlign w:val="center"/>
          </w:tcPr>
          <w:p w:rsidR="007A20FD" w:rsidRPr="007A20FD" w:rsidRDefault="007A20FD" w:rsidP="00C50914">
            <w:pPr>
              <w:autoSpaceDE w:val="0"/>
              <w:autoSpaceDN w:val="0"/>
              <w:adjustRightInd w:val="0"/>
              <w:jc w:val="center"/>
              <w:rPr>
                <w:rFonts w:ascii="Arial" w:hAnsi="Arial" w:cs="Arial"/>
                <w:b/>
                <w:sz w:val="12"/>
                <w:szCs w:val="12"/>
              </w:rPr>
            </w:pPr>
            <w:r w:rsidRPr="007A20FD">
              <w:rPr>
                <w:rFonts w:ascii="Arial" w:hAnsi="Arial" w:cs="Arial"/>
                <w:b/>
                <w:sz w:val="12"/>
                <w:szCs w:val="12"/>
              </w:rPr>
              <w:t>0</w:t>
            </w:r>
          </w:p>
        </w:tc>
        <w:tc>
          <w:tcPr>
            <w:tcW w:w="709" w:type="dxa"/>
            <w:vAlign w:val="center"/>
          </w:tcPr>
          <w:p w:rsidR="007A20FD" w:rsidRPr="007A20FD" w:rsidRDefault="007A20FD" w:rsidP="00C50914">
            <w:pPr>
              <w:autoSpaceDE w:val="0"/>
              <w:autoSpaceDN w:val="0"/>
              <w:adjustRightInd w:val="0"/>
              <w:jc w:val="center"/>
              <w:rPr>
                <w:rFonts w:ascii="Arial" w:hAnsi="Arial" w:cs="Arial"/>
                <w:b/>
                <w:sz w:val="12"/>
                <w:szCs w:val="12"/>
              </w:rPr>
            </w:pPr>
            <w:r w:rsidRPr="007A20FD">
              <w:rPr>
                <w:rFonts w:ascii="Arial" w:hAnsi="Arial" w:cs="Arial"/>
                <w:b/>
                <w:sz w:val="12"/>
                <w:szCs w:val="12"/>
              </w:rPr>
              <w:t>0</w:t>
            </w:r>
          </w:p>
        </w:tc>
        <w:tc>
          <w:tcPr>
            <w:tcW w:w="722" w:type="dxa"/>
            <w:vAlign w:val="center"/>
          </w:tcPr>
          <w:p w:rsidR="007A20FD" w:rsidRPr="007A20FD" w:rsidRDefault="007A20FD" w:rsidP="00C50914">
            <w:pPr>
              <w:autoSpaceDE w:val="0"/>
              <w:autoSpaceDN w:val="0"/>
              <w:adjustRightInd w:val="0"/>
              <w:jc w:val="center"/>
              <w:rPr>
                <w:rFonts w:ascii="Arial" w:hAnsi="Arial" w:cs="Arial"/>
                <w:b/>
                <w:sz w:val="12"/>
                <w:szCs w:val="12"/>
              </w:rPr>
            </w:pPr>
            <w:r w:rsidRPr="007A20FD">
              <w:rPr>
                <w:rFonts w:ascii="Arial" w:hAnsi="Arial" w:cs="Arial"/>
                <w:sz w:val="12"/>
                <w:szCs w:val="12"/>
              </w:rPr>
              <w:t>2522,79448</w:t>
            </w:r>
          </w:p>
        </w:tc>
        <w:tc>
          <w:tcPr>
            <w:tcW w:w="711" w:type="dxa"/>
            <w:vAlign w:val="center"/>
          </w:tcPr>
          <w:p w:rsidR="007A20FD" w:rsidRPr="007A20FD" w:rsidRDefault="007A20FD" w:rsidP="00C50914">
            <w:pPr>
              <w:autoSpaceDE w:val="0"/>
              <w:autoSpaceDN w:val="0"/>
              <w:adjustRightInd w:val="0"/>
              <w:jc w:val="center"/>
              <w:rPr>
                <w:rFonts w:ascii="Arial" w:hAnsi="Arial" w:cs="Arial"/>
                <w:sz w:val="12"/>
                <w:szCs w:val="12"/>
              </w:rPr>
            </w:pPr>
            <w:r w:rsidRPr="007A20FD">
              <w:rPr>
                <w:rFonts w:ascii="Arial" w:hAnsi="Arial" w:cs="Arial"/>
                <w:sz w:val="12"/>
                <w:szCs w:val="12"/>
              </w:rPr>
              <w:t>1878,040</w:t>
            </w:r>
          </w:p>
        </w:tc>
        <w:tc>
          <w:tcPr>
            <w:tcW w:w="277" w:type="dxa"/>
            <w:vAlign w:val="center"/>
          </w:tcPr>
          <w:p w:rsidR="007A20FD" w:rsidRPr="007A20FD" w:rsidRDefault="007A20FD" w:rsidP="00C50914">
            <w:pPr>
              <w:autoSpaceDE w:val="0"/>
              <w:autoSpaceDN w:val="0"/>
              <w:adjustRightInd w:val="0"/>
              <w:jc w:val="center"/>
              <w:rPr>
                <w:rFonts w:ascii="Arial" w:hAnsi="Arial" w:cs="Arial"/>
                <w:b/>
                <w:sz w:val="12"/>
                <w:szCs w:val="12"/>
              </w:rPr>
            </w:pPr>
            <w:r w:rsidRPr="007A20FD">
              <w:rPr>
                <w:rFonts w:ascii="Arial" w:hAnsi="Arial" w:cs="Arial"/>
                <w:b/>
                <w:sz w:val="12"/>
                <w:szCs w:val="12"/>
              </w:rPr>
              <w:t>0</w:t>
            </w:r>
          </w:p>
        </w:tc>
        <w:tc>
          <w:tcPr>
            <w:tcW w:w="277" w:type="dxa"/>
            <w:vAlign w:val="center"/>
          </w:tcPr>
          <w:p w:rsidR="007A20FD" w:rsidRPr="007A20FD" w:rsidRDefault="007A20FD" w:rsidP="00C50914">
            <w:pPr>
              <w:autoSpaceDE w:val="0"/>
              <w:autoSpaceDN w:val="0"/>
              <w:adjustRightInd w:val="0"/>
              <w:jc w:val="center"/>
              <w:rPr>
                <w:rFonts w:ascii="Arial" w:hAnsi="Arial" w:cs="Arial"/>
                <w:b/>
                <w:sz w:val="12"/>
                <w:szCs w:val="12"/>
              </w:rPr>
            </w:pPr>
            <w:r w:rsidRPr="007A20FD">
              <w:rPr>
                <w:rFonts w:ascii="Arial" w:hAnsi="Arial" w:cs="Arial"/>
                <w:b/>
                <w:sz w:val="12"/>
                <w:szCs w:val="12"/>
              </w:rPr>
              <w:t>0</w:t>
            </w:r>
          </w:p>
        </w:tc>
      </w:tr>
      <w:tr w:rsidR="0054439E" w:rsidRPr="007A20FD" w:rsidTr="00C50914">
        <w:trPr>
          <w:trHeight w:val="20"/>
          <w:jc w:val="center"/>
        </w:trPr>
        <w:tc>
          <w:tcPr>
            <w:tcW w:w="311" w:type="dxa"/>
            <w:vMerge/>
            <w:vAlign w:val="center"/>
          </w:tcPr>
          <w:p w:rsidR="007A20FD" w:rsidRPr="007A20FD" w:rsidRDefault="007A20FD" w:rsidP="007A20FD">
            <w:pPr>
              <w:autoSpaceDE w:val="0"/>
              <w:autoSpaceDN w:val="0"/>
              <w:adjustRightInd w:val="0"/>
              <w:jc w:val="center"/>
              <w:rPr>
                <w:rFonts w:ascii="Arial" w:hAnsi="Arial" w:cs="Arial"/>
                <w:b/>
                <w:sz w:val="12"/>
                <w:szCs w:val="12"/>
              </w:rPr>
            </w:pPr>
          </w:p>
        </w:tc>
        <w:tc>
          <w:tcPr>
            <w:tcW w:w="2550" w:type="dxa"/>
            <w:vMerge/>
          </w:tcPr>
          <w:p w:rsidR="007A20FD" w:rsidRPr="007A20FD" w:rsidRDefault="007A20FD" w:rsidP="007A20FD">
            <w:pPr>
              <w:autoSpaceDE w:val="0"/>
              <w:autoSpaceDN w:val="0"/>
              <w:adjustRightInd w:val="0"/>
              <w:jc w:val="center"/>
              <w:rPr>
                <w:rFonts w:ascii="Arial" w:hAnsi="Arial" w:cs="Arial"/>
                <w:b/>
                <w:sz w:val="12"/>
                <w:szCs w:val="12"/>
              </w:rPr>
            </w:pPr>
          </w:p>
        </w:tc>
        <w:tc>
          <w:tcPr>
            <w:tcW w:w="1220" w:type="dxa"/>
            <w:vMerge/>
          </w:tcPr>
          <w:p w:rsidR="007A20FD" w:rsidRPr="007A20FD" w:rsidRDefault="007A20FD" w:rsidP="007A20FD">
            <w:pPr>
              <w:autoSpaceDE w:val="0"/>
              <w:autoSpaceDN w:val="0"/>
              <w:adjustRightInd w:val="0"/>
              <w:jc w:val="center"/>
              <w:rPr>
                <w:rFonts w:ascii="Arial" w:hAnsi="Arial" w:cs="Arial"/>
                <w:b/>
                <w:sz w:val="12"/>
                <w:szCs w:val="12"/>
              </w:rPr>
            </w:pPr>
          </w:p>
        </w:tc>
        <w:tc>
          <w:tcPr>
            <w:tcW w:w="924" w:type="dxa"/>
            <w:vMerge/>
          </w:tcPr>
          <w:p w:rsidR="007A20FD" w:rsidRPr="007A20FD" w:rsidRDefault="007A20FD" w:rsidP="007A20FD">
            <w:pPr>
              <w:autoSpaceDE w:val="0"/>
              <w:autoSpaceDN w:val="0"/>
              <w:adjustRightInd w:val="0"/>
              <w:jc w:val="center"/>
              <w:rPr>
                <w:rFonts w:ascii="Arial" w:hAnsi="Arial" w:cs="Arial"/>
                <w:b/>
                <w:sz w:val="12"/>
                <w:szCs w:val="12"/>
              </w:rPr>
            </w:pPr>
          </w:p>
        </w:tc>
        <w:tc>
          <w:tcPr>
            <w:tcW w:w="812" w:type="dxa"/>
            <w:vMerge/>
          </w:tcPr>
          <w:p w:rsidR="007A20FD" w:rsidRPr="007A20FD" w:rsidRDefault="007A20FD" w:rsidP="007A20FD">
            <w:pPr>
              <w:autoSpaceDE w:val="0"/>
              <w:autoSpaceDN w:val="0"/>
              <w:adjustRightInd w:val="0"/>
              <w:jc w:val="center"/>
              <w:rPr>
                <w:rFonts w:ascii="Arial" w:hAnsi="Arial" w:cs="Arial"/>
                <w:b/>
                <w:sz w:val="12"/>
                <w:szCs w:val="12"/>
              </w:rPr>
            </w:pPr>
          </w:p>
        </w:tc>
        <w:tc>
          <w:tcPr>
            <w:tcW w:w="1479" w:type="dxa"/>
          </w:tcPr>
          <w:p w:rsidR="007A20FD" w:rsidRPr="007A20FD" w:rsidRDefault="007A20FD" w:rsidP="007A20FD">
            <w:pPr>
              <w:autoSpaceDE w:val="0"/>
              <w:autoSpaceDN w:val="0"/>
              <w:adjustRightInd w:val="0"/>
              <w:rPr>
                <w:rFonts w:ascii="Arial" w:hAnsi="Arial" w:cs="Arial"/>
                <w:b/>
                <w:sz w:val="12"/>
                <w:szCs w:val="12"/>
              </w:rPr>
            </w:pPr>
            <w:r w:rsidRPr="007A20FD">
              <w:rPr>
                <w:rFonts w:ascii="Arial" w:hAnsi="Arial" w:cs="Arial"/>
                <w:b/>
                <w:sz w:val="12"/>
                <w:szCs w:val="12"/>
              </w:rPr>
              <w:t>итого:</w:t>
            </w:r>
          </w:p>
        </w:tc>
        <w:tc>
          <w:tcPr>
            <w:tcW w:w="647" w:type="dxa"/>
            <w:vAlign w:val="center"/>
          </w:tcPr>
          <w:p w:rsidR="007A20FD" w:rsidRPr="007A20FD" w:rsidRDefault="007A20FD" w:rsidP="00C50914">
            <w:pPr>
              <w:autoSpaceDE w:val="0"/>
              <w:autoSpaceDN w:val="0"/>
              <w:adjustRightInd w:val="0"/>
              <w:jc w:val="center"/>
              <w:rPr>
                <w:rFonts w:ascii="Arial" w:hAnsi="Arial" w:cs="Arial"/>
                <w:b/>
                <w:sz w:val="12"/>
                <w:szCs w:val="12"/>
              </w:rPr>
            </w:pPr>
            <w:r w:rsidRPr="007A20FD">
              <w:rPr>
                <w:rFonts w:ascii="Arial" w:hAnsi="Arial" w:cs="Arial"/>
                <w:b/>
                <w:sz w:val="12"/>
                <w:szCs w:val="12"/>
              </w:rPr>
              <w:t>0</w:t>
            </w:r>
          </w:p>
        </w:tc>
        <w:tc>
          <w:tcPr>
            <w:tcW w:w="709" w:type="dxa"/>
            <w:vAlign w:val="center"/>
          </w:tcPr>
          <w:p w:rsidR="007A20FD" w:rsidRPr="007A20FD" w:rsidRDefault="007A20FD" w:rsidP="00C50914">
            <w:pPr>
              <w:autoSpaceDE w:val="0"/>
              <w:autoSpaceDN w:val="0"/>
              <w:adjustRightInd w:val="0"/>
              <w:jc w:val="center"/>
              <w:rPr>
                <w:rFonts w:ascii="Arial" w:hAnsi="Arial" w:cs="Arial"/>
                <w:b/>
                <w:sz w:val="12"/>
                <w:szCs w:val="12"/>
              </w:rPr>
            </w:pPr>
            <w:r w:rsidRPr="007A20FD">
              <w:rPr>
                <w:rFonts w:ascii="Arial" w:hAnsi="Arial" w:cs="Arial"/>
                <w:b/>
                <w:sz w:val="12"/>
                <w:szCs w:val="12"/>
              </w:rPr>
              <w:t>0</w:t>
            </w:r>
          </w:p>
        </w:tc>
        <w:tc>
          <w:tcPr>
            <w:tcW w:w="709" w:type="dxa"/>
            <w:vAlign w:val="center"/>
          </w:tcPr>
          <w:p w:rsidR="007A20FD" w:rsidRPr="007A20FD" w:rsidRDefault="007A20FD" w:rsidP="00C50914">
            <w:pPr>
              <w:autoSpaceDE w:val="0"/>
              <w:autoSpaceDN w:val="0"/>
              <w:adjustRightInd w:val="0"/>
              <w:jc w:val="center"/>
              <w:rPr>
                <w:rFonts w:ascii="Arial" w:hAnsi="Arial" w:cs="Arial"/>
                <w:b/>
                <w:sz w:val="12"/>
                <w:szCs w:val="12"/>
              </w:rPr>
            </w:pPr>
            <w:r w:rsidRPr="007A20FD">
              <w:rPr>
                <w:rFonts w:ascii="Arial" w:hAnsi="Arial" w:cs="Arial"/>
                <w:b/>
                <w:sz w:val="12"/>
                <w:szCs w:val="12"/>
              </w:rPr>
              <w:t>0</w:t>
            </w:r>
          </w:p>
        </w:tc>
        <w:tc>
          <w:tcPr>
            <w:tcW w:w="722" w:type="dxa"/>
            <w:vAlign w:val="center"/>
          </w:tcPr>
          <w:p w:rsidR="007A20FD" w:rsidRPr="007A20FD" w:rsidRDefault="007A20FD" w:rsidP="00C50914">
            <w:pPr>
              <w:autoSpaceDE w:val="0"/>
              <w:autoSpaceDN w:val="0"/>
              <w:adjustRightInd w:val="0"/>
              <w:jc w:val="center"/>
              <w:rPr>
                <w:rFonts w:ascii="Arial" w:hAnsi="Arial" w:cs="Arial"/>
                <w:b/>
                <w:sz w:val="12"/>
                <w:szCs w:val="12"/>
              </w:rPr>
            </w:pPr>
            <w:r w:rsidRPr="007A20FD">
              <w:rPr>
                <w:rFonts w:ascii="Arial" w:hAnsi="Arial" w:cs="Arial"/>
                <w:b/>
                <w:sz w:val="12"/>
                <w:szCs w:val="12"/>
              </w:rPr>
              <w:t>2522,79448</w:t>
            </w:r>
          </w:p>
        </w:tc>
        <w:tc>
          <w:tcPr>
            <w:tcW w:w="711" w:type="dxa"/>
            <w:vAlign w:val="center"/>
          </w:tcPr>
          <w:p w:rsidR="007A20FD" w:rsidRPr="007A20FD" w:rsidRDefault="007A20FD" w:rsidP="00C50914">
            <w:pPr>
              <w:autoSpaceDE w:val="0"/>
              <w:autoSpaceDN w:val="0"/>
              <w:adjustRightInd w:val="0"/>
              <w:jc w:val="center"/>
              <w:rPr>
                <w:rFonts w:ascii="Arial" w:hAnsi="Arial" w:cs="Arial"/>
                <w:b/>
                <w:sz w:val="12"/>
                <w:szCs w:val="12"/>
              </w:rPr>
            </w:pPr>
            <w:r w:rsidRPr="007A20FD">
              <w:rPr>
                <w:rFonts w:ascii="Arial" w:hAnsi="Arial" w:cs="Arial"/>
                <w:b/>
                <w:sz w:val="12"/>
                <w:szCs w:val="12"/>
              </w:rPr>
              <w:t>1878,040</w:t>
            </w:r>
          </w:p>
        </w:tc>
        <w:tc>
          <w:tcPr>
            <w:tcW w:w="277" w:type="dxa"/>
            <w:vAlign w:val="center"/>
          </w:tcPr>
          <w:p w:rsidR="007A20FD" w:rsidRPr="007A20FD" w:rsidRDefault="007A20FD" w:rsidP="00C50914">
            <w:pPr>
              <w:autoSpaceDE w:val="0"/>
              <w:autoSpaceDN w:val="0"/>
              <w:adjustRightInd w:val="0"/>
              <w:jc w:val="center"/>
              <w:rPr>
                <w:rFonts w:ascii="Arial" w:hAnsi="Arial" w:cs="Arial"/>
                <w:b/>
                <w:sz w:val="12"/>
                <w:szCs w:val="12"/>
              </w:rPr>
            </w:pPr>
            <w:r w:rsidRPr="007A20FD">
              <w:rPr>
                <w:rFonts w:ascii="Arial" w:hAnsi="Arial" w:cs="Arial"/>
                <w:b/>
                <w:sz w:val="12"/>
                <w:szCs w:val="12"/>
              </w:rPr>
              <w:t>0</w:t>
            </w:r>
          </w:p>
        </w:tc>
        <w:tc>
          <w:tcPr>
            <w:tcW w:w="277" w:type="dxa"/>
            <w:vAlign w:val="center"/>
          </w:tcPr>
          <w:p w:rsidR="007A20FD" w:rsidRPr="007A20FD" w:rsidRDefault="007A20FD" w:rsidP="00C50914">
            <w:pPr>
              <w:autoSpaceDE w:val="0"/>
              <w:autoSpaceDN w:val="0"/>
              <w:adjustRightInd w:val="0"/>
              <w:jc w:val="center"/>
              <w:rPr>
                <w:rFonts w:ascii="Arial" w:hAnsi="Arial" w:cs="Arial"/>
                <w:b/>
                <w:sz w:val="12"/>
                <w:szCs w:val="12"/>
              </w:rPr>
            </w:pPr>
            <w:r w:rsidRPr="007A20FD">
              <w:rPr>
                <w:rFonts w:ascii="Arial" w:hAnsi="Arial" w:cs="Arial"/>
                <w:b/>
                <w:sz w:val="12"/>
                <w:szCs w:val="12"/>
              </w:rPr>
              <w:t>0</w:t>
            </w:r>
          </w:p>
        </w:tc>
      </w:tr>
      <w:tr w:rsidR="0054439E" w:rsidRPr="007A20FD" w:rsidTr="00C50914">
        <w:trPr>
          <w:trHeight w:val="20"/>
          <w:jc w:val="center"/>
        </w:trPr>
        <w:tc>
          <w:tcPr>
            <w:tcW w:w="311" w:type="dxa"/>
            <w:vMerge/>
            <w:vAlign w:val="center"/>
          </w:tcPr>
          <w:p w:rsidR="007A20FD" w:rsidRPr="007A20FD" w:rsidRDefault="007A20FD" w:rsidP="007A20FD">
            <w:pPr>
              <w:autoSpaceDE w:val="0"/>
              <w:autoSpaceDN w:val="0"/>
              <w:adjustRightInd w:val="0"/>
              <w:jc w:val="center"/>
              <w:rPr>
                <w:rFonts w:ascii="Arial" w:hAnsi="Arial" w:cs="Arial"/>
                <w:b/>
                <w:sz w:val="12"/>
                <w:szCs w:val="12"/>
              </w:rPr>
            </w:pPr>
          </w:p>
        </w:tc>
        <w:tc>
          <w:tcPr>
            <w:tcW w:w="2550" w:type="dxa"/>
            <w:vMerge/>
          </w:tcPr>
          <w:p w:rsidR="007A20FD" w:rsidRPr="007A20FD" w:rsidRDefault="007A20FD" w:rsidP="007A20FD">
            <w:pPr>
              <w:autoSpaceDE w:val="0"/>
              <w:autoSpaceDN w:val="0"/>
              <w:adjustRightInd w:val="0"/>
              <w:jc w:val="center"/>
              <w:rPr>
                <w:rFonts w:ascii="Arial" w:hAnsi="Arial" w:cs="Arial"/>
                <w:b/>
                <w:sz w:val="12"/>
                <w:szCs w:val="12"/>
              </w:rPr>
            </w:pPr>
          </w:p>
        </w:tc>
        <w:tc>
          <w:tcPr>
            <w:tcW w:w="1220" w:type="dxa"/>
            <w:vMerge/>
          </w:tcPr>
          <w:p w:rsidR="007A20FD" w:rsidRPr="007A20FD" w:rsidRDefault="007A20FD" w:rsidP="007A20FD">
            <w:pPr>
              <w:autoSpaceDE w:val="0"/>
              <w:autoSpaceDN w:val="0"/>
              <w:adjustRightInd w:val="0"/>
              <w:jc w:val="center"/>
              <w:rPr>
                <w:rFonts w:ascii="Arial" w:hAnsi="Arial" w:cs="Arial"/>
                <w:b/>
                <w:sz w:val="12"/>
                <w:szCs w:val="12"/>
              </w:rPr>
            </w:pPr>
          </w:p>
        </w:tc>
        <w:tc>
          <w:tcPr>
            <w:tcW w:w="924" w:type="dxa"/>
            <w:vMerge/>
          </w:tcPr>
          <w:p w:rsidR="007A20FD" w:rsidRPr="007A20FD" w:rsidRDefault="007A20FD" w:rsidP="007A20FD">
            <w:pPr>
              <w:autoSpaceDE w:val="0"/>
              <w:autoSpaceDN w:val="0"/>
              <w:adjustRightInd w:val="0"/>
              <w:jc w:val="center"/>
              <w:rPr>
                <w:rFonts w:ascii="Arial" w:hAnsi="Arial" w:cs="Arial"/>
                <w:b/>
                <w:sz w:val="12"/>
                <w:szCs w:val="12"/>
              </w:rPr>
            </w:pPr>
          </w:p>
        </w:tc>
        <w:tc>
          <w:tcPr>
            <w:tcW w:w="812" w:type="dxa"/>
            <w:vMerge/>
          </w:tcPr>
          <w:p w:rsidR="007A20FD" w:rsidRPr="007A20FD" w:rsidRDefault="007A20FD" w:rsidP="007A20FD">
            <w:pPr>
              <w:autoSpaceDE w:val="0"/>
              <w:autoSpaceDN w:val="0"/>
              <w:adjustRightInd w:val="0"/>
              <w:jc w:val="center"/>
              <w:rPr>
                <w:rFonts w:ascii="Arial" w:hAnsi="Arial" w:cs="Arial"/>
                <w:b/>
                <w:sz w:val="12"/>
                <w:szCs w:val="12"/>
              </w:rPr>
            </w:pPr>
          </w:p>
        </w:tc>
        <w:tc>
          <w:tcPr>
            <w:tcW w:w="1479" w:type="dxa"/>
          </w:tcPr>
          <w:p w:rsidR="007A20FD" w:rsidRPr="007A20FD" w:rsidRDefault="007A20FD" w:rsidP="007A20FD">
            <w:pPr>
              <w:autoSpaceDE w:val="0"/>
              <w:autoSpaceDN w:val="0"/>
              <w:adjustRightInd w:val="0"/>
              <w:rPr>
                <w:rFonts w:ascii="Arial" w:hAnsi="Arial" w:cs="Arial"/>
                <w:b/>
                <w:sz w:val="12"/>
                <w:szCs w:val="12"/>
              </w:rPr>
            </w:pPr>
            <w:r w:rsidRPr="007A20FD">
              <w:rPr>
                <w:rFonts w:ascii="Arial" w:hAnsi="Arial" w:cs="Arial"/>
                <w:b/>
                <w:sz w:val="12"/>
                <w:szCs w:val="12"/>
              </w:rPr>
              <w:t>всего:</w:t>
            </w:r>
          </w:p>
        </w:tc>
        <w:tc>
          <w:tcPr>
            <w:tcW w:w="647" w:type="dxa"/>
            <w:vAlign w:val="center"/>
          </w:tcPr>
          <w:p w:rsidR="007A20FD" w:rsidRPr="007A20FD" w:rsidRDefault="007A20FD" w:rsidP="00C50914">
            <w:pPr>
              <w:autoSpaceDE w:val="0"/>
              <w:autoSpaceDN w:val="0"/>
              <w:adjustRightInd w:val="0"/>
              <w:jc w:val="center"/>
              <w:rPr>
                <w:rFonts w:ascii="Arial" w:hAnsi="Arial" w:cs="Arial"/>
                <w:b/>
                <w:sz w:val="12"/>
                <w:szCs w:val="12"/>
              </w:rPr>
            </w:pPr>
            <w:r w:rsidRPr="007A20FD">
              <w:rPr>
                <w:rFonts w:ascii="Arial" w:hAnsi="Arial" w:cs="Arial"/>
                <w:b/>
                <w:sz w:val="12"/>
                <w:szCs w:val="12"/>
              </w:rPr>
              <w:t>0</w:t>
            </w:r>
          </w:p>
        </w:tc>
        <w:tc>
          <w:tcPr>
            <w:tcW w:w="709" w:type="dxa"/>
            <w:vAlign w:val="center"/>
          </w:tcPr>
          <w:p w:rsidR="007A20FD" w:rsidRPr="007A20FD" w:rsidRDefault="007A20FD" w:rsidP="00C50914">
            <w:pPr>
              <w:autoSpaceDE w:val="0"/>
              <w:autoSpaceDN w:val="0"/>
              <w:adjustRightInd w:val="0"/>
              <w:jc w:val="center"/>
              <w:rPr>
                <w:rFonts w:ascii="Arial" w:hAnsi="Arial" w:cs="Arial"/>
                <w:b/>
                <w:sz w:val="12"/>
                <w:szCs w:val="12"/>
              </w:rPr>
            </w:pPr>
            <w:r w:rsidRPr="007A20FD">
              <w:rPr>
                <w:rFonts w:ascii="Arial" w:hAnsi="Arial" w:cs="Arial"/>
                <w:b/>
                <w:sz w:val="12"/>
                <w:szCs w:val="12"/>
              </w:rPr>
              <w:t>0</w:t>
            </w:r>
          </w:p>
        </w:tc>
        <w:tc>
          <w:tcPr>
            <w:tcW w:w="709" w:type="dxa"/>
            <w:vAlign w:val="center"/>
          </w:tcPr>
          <w:p w:rsidR="007A20FD" w:rsidRPr="007A20FD" w:rsidRDefault="007A20FD" w:rsidP="00C50914">
            <w:pPr>
              <w:autoSpaceDE w:val="0"/>
              <w:autoSpaceDN w:val="0"/>
              <w:adjustRightInd w:val="0"/>
              <w:jc w:val="center"/>
              <w:rPr>
                <w:rFonts w:ascii="Arial" w:hAnsi="Arial" w:cs="Arial"/>
                <w:b/>
                <w:sz w:val="12"/>
                <w:szCs w:val="12"/>
              </w:rPr>
            </w:pPr>
            <w:r w:rsidRPr="007A20FD">
              <w:rPr>
                <w:rFonts w:ascii="Arial" w:hAnsi="Arial" w:cs="Arial"/>
                <w:b/>
                <w:sz w:val="12"/>
                <w:szCs w:val="12"/>
              </w:rPr>
              <w:t>0</w:t>
            </w:r>
          </w:p>
        </w:tc>
        <w:tc>
          <w:tcPr>
            <w:tcW w:w="722" w:type="dxa"/>
            <w:vAlign w:val="center"/>
          </w:tcPr>
          <w:p w:rsidR="007A20FD" w:rsidRPr="007A20FD" w:rsidRDefault="007A20FD" w:rsidP="00C50914">
            <w:pPr>
              <w:autoSpaceDE w:val="0"/>
              <w:autoSpaceDN w:val="0"/>
              <w:adjustRightInd w:val="0"/>
              <w:jc w:val="center"/>
              <w:rPr>
                <w:rFonts w:ascii="Arial" w:hAnsi="Arial" w:cs="Arial"/>
                <w:b/>
                <w:sz w:val="12"/>
                <w:szCs w:val="12"/>
              </w:rPr>
            </w:pPr>
            <w:r w:rsidRPr="007A20FD">
              <w:rPr>
                <w:rFonts w:ascii="Arial" w:hAnsi="Arial" w:cs="Arial"/>
                <w:b/>
                <w:sz w:val="12"/>
                <w:szCs w:val="12"/>
              </w:rPr>
              <w:t>57522,7948</w:t>
            </w:r>
          </w:p>
        </w:tc>
        <w:tc>
          <w:tcPr>
            <w:tcW w:w="711" w:type="dxa"/>
            <w:vAlign w:val="center"/>
          </w:tcPr>
          <w:p w:rsidR="007A20FD" w:rsidRPr="00C50914" w:rsidRDefault="00C50914" w:rsidP="00C50914">
            <w:pPr>
              <w:autoSpaceDE w:val="0"/>
              <w:autoSpaceDN w:val="0"/>
              <w:adjustRightInd w:val="0"/>
              <w:jc w:val="center"/>
              <w:rPr>
                <w:rFonts w:ascii="Arial" w:hAnsi="Arial" w:cs="Arial"/>
                <w:b/>
                <w:sz w:val="12"/>
                <w:szCs w:val="12"/>
              </w:rPr>
            </w:pPr>
            <w:r w:rsidRPr="00C50914">
              <w:rPr>
                <w:rFonts w:ascii="Arial" w:hAnsi="Arial" w:cs="Arial"/>
                <w:b/>
                <w:sz w:val="12"/>
                <w:szCs w:val="12"/>
              </w:rPr>
              <w:t>4140,48575</w:t>
            </w:r>
          </w:p>
        </w:tc>
        <w:tc>
          <w:tcPr>
            <w:tcW w:w="277" w:type="dxa"/>
            <w:vAlign w:val="center"/>
          </w:tcPr>
          <w:p w:rsidR="007A20FD" w:rsidRPr="007A20FD" w:rsidRDefault="007A20FD" w:rsidP="00C50914">
            <w:pPr>
              <w:autoSpaceDE w:val="0"/>
              <w:autoSpaceDN w:val="0"/>
              <w:adjustRightInd w:val="0"/>
              <w:jc w:val="center"/>
              <w:rPr>
                <w:rFonts w:ascii="Arial" w:hAnsi="Arial" w:cs="Arial"/>
                <w:b/>
                <w:sz w:val="12"/>
                <w:szCs w:val="12"/>
              </w:rPr>
            </w:pPr>
            <w:r w:rsidRPr="007A20FD">
              <w:rPr>
                <w:rFonts w:ascii="Arial" w:hAnsi="Arial" w:cs="Arial"/>
                <w:b/>
                <w:sz w:val="12"/>
                <w:szCs w:val="12"/>
              </w:rPr>
              <w:t>0</w:t>
            </w:r>
          </w:p>
        </w:tc>
        <w:tc>
          <w:tcPr>
            <w:tcW w:w="277" w:type="dxa"/>
            <w:vAlign w:val="center"/>
          </w:tcPr>
          <w:p w:rsidR="007A20FD" w:rsidRPr="007A20FD" w:rsidRDefault="007A20FD" w:rsidP="00C50914">
            <w:pPr>
              <w:autoSpaceDE w:val="0"/>
              <w:autoSpaceDN w:val="0"/>
              <w:adjustRightInd w:val="0"/>
              <w:jc w:val="center"/>
              <w:rPr>
                <w:rFonts w:ascii="Arial" w:hAnsi="Arial" w:cs="Arial"/>
                <w:b/>
                <w:sz w:val="12"/>
                <w:szCs w:val="12"/>
              </w:rPr>
            </w:pPr>
            <w:r w:rsidRPr="007A20FD">
              <w:rPr>
                <w:rFonts w:ascii="Arial" w:hAnsi="Arial" w:cs="Arial"/>
                <w:b/>
                <w:sz w:val="12"/>
                <w:szCs w:val="12"/>
              </w:rPr>
              <w:t>0</w:t>
            </w:r>
          </w:p>
        </w:tc>
      </w:tr>
      <w:tr w:rsidR="0054439E" w:rsidRPr="007A20FD" w:rsidTr="00C50914">
        <w:trPr>
          <w:trHeight w:val="20"/>
          <w:jc w:val="center"/>
        </w:trPr>
        <w:tc>
          <w:tcPr>
            <w:tcW w:w="5817" w:type="dxa"/>
            <w:gridSpan w:val="5"/>
            <w:vMerge w:val="restart"/>
          </w:tcPr>
          <w:p w:rsidR="007A20FD" w:rsidRPr="007A20FD" w:rsidRDefault="007A20FD" w:rsidP="007A20FD">
            <w:pPr>
              <w:autoSpaceDE w:val="0"/>
              <w:autoSpaceDN w:val="0"/>
              <w:adjustRightInd w:val="0"/>
              <w:rPr>
                <w:rFonts w:ascii="Arial" w:hAnsi="Arial" w:cs="Arial"/>
                <w:b/>
                <w:sz w:val="12"/>
                <w:szCs w:val="12"/>
              </w:rPr>
            </w:pPr>
            <w:r w:rsidRPr="007A20FD">
              <w:rPr>
                <w:rFonts w:ascii="Arial" w:hAnsi="Arial" w:cs="Arial"/>
                <w:b/>
                <w:sz w:val="12"/>
                <w:szCs w:val="12"/>
              </w:rPr>
              <w:t>Всего по муниципальной программе:</w:t>
            </w:r>
          </w:p>
        </w:tc>
        <w:tc>
          <w:tcPr>
            <w:tcW w:w="1479" w:type="dxa"/>
          </w:tcPr>
          <w:p w:rsidR="007A20FD" w:rsidRPr="007A20FD" w:rsidRDefault="007A20FD" w:rsidP="007A20FD">
            <w:pPr>
              <w:autoSpaceDE w:val="0"/>
              <w:autoSpaceDN w:val="0"/>
              <w:adjustRightInd w:val="0"/>
              <w:rPr>
                <w:rFonts w:ascii="Arial" w:hAnsi="Arial" w:cs="Arial"/>
                <w:b/>
                <w:sz w:val="12"/>
                <w:szCs w:val="12"/>
              </w:rPr>
            </w:pPr>
            <w:r w:rsidRPr="007A20FD">
              <w:rPr>
                <w:rFonts w:ascii="Arial" w:hAnsi="Arial" w:cs="Arial"/>
                <w:b/>
                <w:sz w:val="12"/>
                <w:szCs w:val="12"/>
              </w:rPr>
              <w:t>бюджет Валдайского городского поселения</w:t>
            </w:r>
          </w:p>
        </w:tc>
        <w:tc>
          <w:tcPr>
            <w:tcW w:w="647" w:type="dxa"/>
            <w:vAlign w:val="center"/>
          </w:tcPr>
          <w:p w:rsidR="007A20FD" w:rsidRPr="007A20FD" w:rsidRDefault="007A20FD" w:rsidP="00C50914">
            <w:pPr>
              <w:autoSpaceDE w:val="0"/>
              <w:autoSpaceDN w:val="0"/>
              <w:adjustRightInd w:val="0"/>
              <w:jc w:val="center"/>
              <w:rPr>
                <w:rFonts w:ascii="Arial" w:hAnsi="Arial" w:cs="Arial"/>
                <w:b/>
                <w:sz w:val="12"/>
                <w:szCs w:val="12"/>
              </w:rPr>
            </w:pPr>
            <w:r w:rsidRPr="007A20FD">
              <w:rPr>
                <w:rFonts w:ascii="Arial" w:hAnsi="Arial" w:cs="Arial"/>
                <w:b/>
                <w:sz w:val="12"/>
                <w:szCs w:val="12"/>
              </w:rPr>
              <w:t>864,692</w:t>
            </w:r>
          </w:p>
        </w:tc>
        <w:tc>
          <w:tcPr>
            <w:tcW w:w="709" w:type="dxa"/>
            <w:vAlign w:val="center"/>
          </w:tcPr>
          <w:p w:rsidR="007A20FD" w:rsidRPr="007A20FD" w:rsidRDefault="007A20FD" w:rsidP="00C50914">
            <w:pPr>
              <w:autoSpaceDE w:val="0"/>
              <w:autoSpaceDN w:val="0"/>
              <w:adjustRightInd w:val="0"/>
              <w:jc w:val="center"/>
              <w:rPr>
                <w:rFonts w:ascii="Arial" w:hAnsi="Arial" w:cs="Arial"/>
                <w:b/>
                <w:sz w:val="12"/>
                <w:szCs w:val="12"/>
              </w:rPr>
            </w:pPr>
            <w:r w:rsidRPr="007A20FD">
              <w:rPr>
                <w:rFonts w:ascii="Arial" w:hAnsi="Arial" w:cs="Arial"/>
                <w:b/>
                <w:sz w:val="12"/>
                <w:szCs w:val="12"/>
              </w:rPr>
              <w:t>2842,460</w:t>
            </w:r>
          </w:p>
        </w:tc>
        <w:tc>
          <w:tcPr>
            <w:tcW w:w="709" w:type="dxa"/>
            <w:vAlign w:val="center"/>
          </w:tcPr>
          <w:p w:rsidR="007A20FD" w:rsidRPr="007A20FD" w:rsidRDefault="007A20FD" w:rsidP="00C50914">
            <w:pPr>
              <w:autoSpaceDE w:val="0"/>
              <w:autoSpaceDN w:val="0"/>
              <w:adjustRightInd w:val="0"/>
              <w:jc w:val="center"/>
              <w:rPr>
                <w:rFonts w:ascii="Arial" w:hAnsi="Arial" w:cs="Arial"/>
                <w:b/>
                <w:sz w:val="12"/>
                <w:szCs w:val="12"/>
                <w:lang w:val="en-US"/>
              </w:rPr>
            </w:pPr>
            <w:r w:rsidRPr="007A20FD">
              <w:rPr>
                <w:rFonts w:ascii="Arial" w:hAnsi="Arial" w:cs="Arial"/>
                <w:b/>
                <w:sz w:val="12"/>
                <w:szCs w:val="12"/>
              </w:rPr>
              <w:t>1</w:t>
            </w:r>
            <w:r w:rsidRPr="007A20FD">
              <w:rPr>
                <w:rFonts w:ascii="Arial" w:hAnsi="Arial" w:cs="Arial"/>
                <w:b/>
                <w:sz w:val="12"/>
                <w:szCs w:val="12"/>
                <w:lang w:val="en-US"/>
              </w:rPr>
              <w:t>887</w:t>
            </w:r>
            <w:r w:rsidRPr="007A20FD">
              <w:rPr>
                <w:rFonts w:ascii="Arial" w:hAnsi="Arial" w:cs="Arial"/>
                <w:b/>
                <w:sz w:val="12"/>
                <w:szCs w:val="12"/>
              </w:rPr>
              <w:t>,</w:t>
            </w:r>
            <w:r w:rsidRPr="007A20FD">
              <w:rPr>
                <w:rFonts w:ascii="Arial" w:hAnsi="Arial" w:cs="Arial"/>
                <w:b/>
                <w:sz w:val="12"/>
                <w:szCs w:val="12"/>
                <w:lang w:val="en-US"/>
              </w:rPr>
              <w:t>218</w:t>
            </w:r>
          </w:p>
        </w:tc>
        <w:tc>
          <w:tcPr>
            <w:tcW w:w="722" w:type="dxa"/>
            <w:vAlign w:val="center"/>
          </w:tcPr>
          <w:p w:rsidR="007A20FD" w:rsidRPr="007A20FD" w:rsidRDefault="007A20FD" w:rsidP="00C50914">
            <w:pPr>
              <w:autoSpaceDE w:val="0"/>
              <w:autoSpaceDN w:val="0"/>
              <w:adjustRightInd w:val="0"/>
              <w:jc w:val="center"/>
              <w:rPr>
                <w:rFonts w:ascii="Arial" w:hAnsi="Arial" w:cs="Arial"/>
                <w:b/>
                <w:sz w:val="12"/>
                <w:szCs w:val="12"/>
              </w:rPr>
            </w:pPr>
            <w:r w:rsidRPr="007A20FD">
              <w:rPr>
                <w:rFonts w:ascii="Arial" w:hAnsi="Arial" w:cs="Arial"/>
                <w:b/>
                <w:sz w:val="12"/>
                <w:szCs w:val="12"/>
              </w:rPr>
              <w:t>6251,21053</w:t>
            </w:r>
          </w:p>
        </w:tc>
        <w:tc>
          <w:tcPr>
            <w:tcW w:w="711" w:type="dxa"/>
            <w:vAlign w:val="center"/>
          </w:tcPr>
          <w:p w:rsidR="007A20FD" w:rsidRPr="007A20FD" w:rsidRDefault="00C50914" w:rsidP="00C50914">
            <w:pPr>
              <w:autoSpaceDE w:val="0"/>
              <w:autoSpaceDN w:val="0"/>
              <w:adjustRightInd w:val="0"/>
              <w:jc w:val="center"/>
              <w:rPr>
                <w:rFonts w:ascii="Arial" w:hAnsi="Arial" w:cs="Arial"/>
                <w:b/>
                <w:sz w:val="12"/>
                <w:szCs w:val="12"/>
              </w:rPr>
            </w:pPr>
            <w:r>
              <w:rPr>
                <w:rFonts w:ascii="Arial" w:hAnsi="Arial" w:cs="Arial"/>
                <w:b/>
                <w:sz w:val="12"/>
                <w:szCs w:val="12"/>
              </w:rPr>
              <w:t>109</w:t>
            </w:r>
            <w:r w:rsidR="007A20FD" w:rsidRPr="007A20FD">
              <w:rPr>
                <w:rFonts w:ascii="Arial" w:hAnsi="Arial" w:cs="Arial"/>
                <w:b/>
                <w:sz w:val="12"/>
                <w:szCs w:val="12"/>
              </w:rPr>
              <w:t>52,52915</w:t>
            </w:r>
          </w:p>
        </w:tc>
        <w:tc>
          <w:tcPr>
            <w:tcW w:w="277" w:type="dxa"/>
            <w:vAlign w:val="center"/>
          </w:tcPr>
          <w:p w:rsidR="007A20FD" w:rsidRPr="007A20FD" w:rsidRDefault="007A20FD" w:rsidP="00C50914">
            <w:pPr>
              <w:autoSpaceDE w:val="0"/>
              <w:autoSpaceDN w:val="0"/>
              <w:adjustRightInd w:val="0"/>
              <w:jc w:val="center"/>
              <w:rPr>
                <w:rFonts w:ascii="Arial" w:hAnsi="Arial" w:cs="Arial"/>
                <w:b/>
                <w:sz w:val="12"/>
                <w:szCs w:val="12"/>
              </w:rPr>
            </w:pPr>
            <w:r w:rsidRPr="007A20FD">
              <w:rPr>
                <w:rFonts w:ascii="Arial" w:hAnsi="Arial" w:cs="Arial"/>
                <w:b/>
                <w:sz w:val="12"/>
                <w:szCs w:val="12"/>
              </w:rPr>
              <w:t>-</w:t>
            </w:r>
          </w:p>
        </w:tc>
        <w:tc>
          <w:tcPr>
            <w:tcW w:w="277" w:type="dxa"/>
            <w:vAlign w:val="center"/>
          </w:tcPr>
          <w:p w:rsidR="007A20FD" w:rsidRPr="007A20FD" w:rsidRDefault="007A20FD" w:rsidP="00C50914">
            <w:pPr>
              <w:autoSpaceDE w:val="0"/>
              <w:autoSpaceDN w:val="0"/>
              <w:adjustRightInd w:val="0"/>
              <w:jc w:val="center"/>
              <w:rPr>
                <w:rFonts w:ascii="Arial" w:hAnsi="Arial" w:cs="Arial"/>
                <w:b/>
                <w:sz w:val="12"/>
                <w:szCs w:val="12"/>
              </w:rPr>
            </w:pPr>
            <w:r w:rsidRPr="007A20FD">
              <w:rPr>
                <w:rFonts w:ascii="Arial" w:hAnsi="Arial" w:cs="Arial"/>
                <w:b/>
                <w:sz w:val="12"/>
                <w:szCs w:val="12"/>
              </w:rPr>
              <w:t>-</w:t>
            </w:r>
          </w:p>
        </w:tc>
      </w:tr>
      <w:tr w:rsidR="0054439E" w:rsidRPr="007A20FD" w:rsidTr="0054439E">
        <w:trPr>
          <w:trHeight w:val="20"/>
          <w:jc w:val="center"/>
        </w:trPr>
        <w:tc>
          <w:tcPr>
            <w:tcW w:w="5817" w:type="dxa"/>
            <w:gridSpan w:val="5"/>
            <w:vMerge/>
          </w:tcPr>
          <w:p w:rsidR="007A20FD" w:rsidRPr="007A20FD" w:rsidRDefault="007A20FD" w:rsidP="007A20FD">
            <w:pPr>
              <w:autoSpaceDE w:val="0"/>
              <w:autoSpaceDN w:val="0"/>
              <w:adjustRightInd w:val="0"/>
              <w:jc w:val="center"/>
              <w:rPr>
                <w:rFonts w:ascii="Arial" w:hAnsi="Arial" w:cs="Arial"/>
                <w:b/>
                <w:sz w:val="12"/>
                <w:szCs w:val="12"/>
              </w:rPr>
            </w:pPr>
          </w:p>
        </w:tc>
        <w:tc>
          <w:tcPr>
            <w:tcW w:w="1479" w:type="dxa"/>
          </w:tcPr>
          <w:p w:rsidR="007A20FD" w:rsidRPr="007A20FD" w:rsidRDefault="007A20FD" w:rsidP="007A20FD">
            <w:pPr>
              <w:autoSpaceDE w:val="0"/>
              <w:autoSpaceDN w:val="0"/>
              <w:adjustRightInd w:val="0"/>
              <w:rPr>
                <w:rFonts w:ascii="Arial" w:hAnsi="Arial" w:cs="Arial"/>
                <w:b/>
                <w:sz w:val="12"/>
                <w:szCs w:val="12"/>
              </w:rPr>
            </w:pPr>
            <w:r w:rsidRPr="007A20FD">
              <w:rPr>
                <w:rFonts w:ascii="Arial" w:hAnsi="Arial" w:cs="Arial"/>
                <w:b/>
                <w:sz w:val="12"/>
                <w:szCs w:val="12"/>
              </w:rPr>
              <w:t>областной и федеральный бюджеты</w:t>
            </w:r>
          </w:p>
        </w:tc>
        <w:tc>
          <w:tcPr>
            <w:tcW w:w="647" w:type="dxa"/>
            <w:vAlign w:val="center"/>
          </w:tcPr>
          <w:p w:rsidR="007A20FD" w:rsidRPr="007A20FD" w:rsidRDefault="007A20FD" w:rsidP="007A20FD">
            <w:pPr>
              <w:autoSpaceDE w:val="0"/>
              <w:autoSpaceDN w:val="0"/>
              <w:adjustRightInd w:val="0"/>
              <w:jc w:val="center"/>
              <w:rPr>
                <w:rFonts w:ascii="Arial" w:hAnsi="Arial" w:cs="Arial"/>
                <w:b/>
                <w:sz w:val="12"/>
                <w:szCs w:val="12"/>
              </w:rPr>
            </w:pPr>
            <w:r w:rsidRPr="007A20FD">
              <w:rPr>
                <w:rFonts w:ascii="Arial" w:hAnsi="Arial" w:cs="Arial"/>
                <w:b/>
                <w:sz w:val="12"/>
                <w:szCs w:val="12"/>
              </w:rPr>
              <w:t>3253,166</w:t>
            </w:r>
          </w:p>
        </w:tc>
        <w:tc>
          <w:tcPr>
            <w:tcW w:w="709" w:type="dxa"/>
            <w:vAlign w:val="center"/>
          </w:tcPr>
          <w:p w:rsidR="007A20FD" w:rsidRPr="007A20FD" w:rsidRDefault="007A20FD" w:rsidP="007A20FD">
            <w:pPr>
              <w:autoSpaceDE w:val="0"/>
              <w:autoSpaceDN w:val="0"/>
              <w:adjustRightInd w:val="0"/>
              <w:jc w:val="center"/>
              <w:rPr>
                <w:rFonts w:ascii="Arial" w:hAnsi="Arial" w:cs="Arial"/>
                <w:b/>
                <w:sz w:val="12"/>
                <w:szCs w:val="12"/>
              </w:rPr>
            </w:pPr>
            <w:r w:rsidRPr="007A20FD">
              <w:rPr>
                <w:rFonts w:ascii="Arial" w:hAnsi="Arial" w:cs="Arial"/>
                <w:b/>
                <w:sz w:val="12"/>
                <w:szCs w:val="12"/>
              </w:rPr>
              <w:t>4013,733</w:t>
            </w:r>
          </w:p>
        </w:tc>
        <w:tc>
          <w:tcPr>
            <w:tcW w:w="709" w:type="dxa"/>
            <w:vAlign w:val="center"/>
          </w:tcPr>
          <w:p w:rsidR="007A20FD" w:rsidRPr="007A20FD" w:rsidRDefault="007A20FD" w:rsidP="007A20FD">
            <w:pPr>
              <w:autoSpaceDE w:val="0"/>
              <w:autoSpaceDN w:val="0"/>
              <w:adjustRightInd w:val="0"/>
              <w:jc w:val="center"/>
              <w:rPr>
                <w:rFonts w:ascii="Arial" w:hAnsi="Arial" w:cs="Arial"/>
                <w:b/>
                <w:sz w:val="12"/>
                <w:szCs w:val="12"/>
              </w:rPr>
            </w:pPr>
            <w:r w:rsidRPr="007A20FD">
              <w:rPr>
                <w:rFonts w:ascii="Arial" w:hAnsi="Arial" w:cs="Arial"/>
                <w:b/>
                <w:sz w:val="12"/>
                <w:szCs w:val="12"/>
              </w:rPr>
              <w:t>2917,568</w:t>
            </w:r>
          </w:p>
        </w:tc>
        <w:tc>
          <w:tcPr>
            <w:tcW w:w="722" w:type="dxa"/>
            <w:vAlign w:val="center"/>
          </w:tcPr>
          <w:p w:rsidR="007A20FD" w:rsidRPr="007A20FD" w:rsidRDefault="007A20FD" w:rsidP="007A20FD">
            <w:pPr>
              <w:autoSpaceDE w:val="0"/>
              <w:autoSpaceDN w:val="0"/>
              <w:adjustRightInd w:val="0"/>
              <w:jc w:val="center"/>
              <w:rPr>
                <w:rFonts w:ascii="Arial" w:hAnsi="Arial" w:cs="Arial"/>
                <w:b/>
                <w:sz w:val="12"/>
                <w:szCs w:val="12"/>
              </w:rPr>
            </w:pPr>
            <w:r w:rsidRPr="007A20FD">
              <w:rPr>
                <w:rFonts w:ascii="Arial" w:hAnsi="Arial" w:cs="Arial"/>
                <w:b/>
                <w:sz w:val="12"/>
                <w:szCs w:val="12"/>
              </w:rPr>
              <w:t>57605,822</w:t>
            </w:r>
          </w:p>
        </w:tc>
        <w:tc>
          <w:tcPr>
            <w:tcW w:w="711" w:type="dxa"/>
            <w:vAlign w:val="center"/>
          </w:tcPr>
          <w:p w:rsidR="007A20FD" w:rsidRPr="007A20FD" w:rsidRDefault="007A20FD" w:rsidP="007A20FD">
            <w:pPr>
              <w:autoSpaceDE w:val="0"/>
              <w:autoSpaceDN w:val="0"/>
              <w:adjustRightInd w:val="0"/>
              <w:jc w:val="center"/>
              <w:rPr>
                <w:rFonts w:ascii="Arial" w:hAnsi="Arial" w:cs="Arial"/>
                <w:b/>
                <w:sz w:val="12"/>
                <w:szCs w:val="12"/>
                <w:lang w:val="en-US"/>
              </w:rPr>
            </w:pPr>
            <w:r w:rsidRPr="007A20FD">
              <w:rPr>
                <w:rFonts w:ascii="Arial" w:hAnsi="Arial" w:cs="Arial"/>
                <w:b/>
                <w:sz w:val="12"/>
                <w:szCs w:val="12"/>
              </w:rPr>
              <w:t>3791,608</w:t>
            </w:r>
          </w:p>
        </w:tc>
        <w:tc>
          <w:tcPr>
            <w:tcW w:w="277" w:type="dxa"/>
            <w:vAlign w:val="center"/>
          </w:tcPr>
          <w:p w:rsidR="007A20FD" w:rsidRPr="007A20FD" w:rsidRDefault="007A20FD" w:rsidP="007A20FD">
            <w:pPr>
              <w:autoSpaceDE w:val="0"/>
              <w:autoSpaceDN w:val="0"/>
              <w:adjustRightInd w:val="0"/>
              <w:jc w:val="center"/>
              <w:rPr>
                <w:rFonts w:ascii="Arial" w:hAnsi="Arial" w:cs="Arial"/>
                <w:b/>
                <w:sz w:val="12"/>
                <w:szCs w:val="12"/>
              </w:rPr>
            </w:pPr>
            <w:r w:rsidRPr="007A20FD">
              <w:rPr>
                <w:rFonts w:ascii="Arial" w:hAnsi="Arial" w:cs="Arial"/>
                <w:b/>
                <w:sz w:val="12"/>
                <w:szCs w:val="12"/>
              </w:rPr>
              <w:t>-</w:t>
            </w:r>
          </w:p>
        </w:tc>
        <w:tc>
          <w:tcPr>
            <w:tcW w:w="277" w:type="dxa"/>
            <w:vAlign w:val="center"/>
          </w:tcPr>
          <w:p w:rsidR="007A20FD" w:rsidRPr="007A20FD" w:rsidRDefault="007A20FD" w:rsidP="007A20FD">
            <w:pPr>
              <w:autoSpaceDE w:val="0"/>
              <w:autoSpaceDN w:val="0"/>
              <w:adjustRightInd w:val="0"/>
              <w:jc w:val="center"/>
              <w:rPr>
                <w:rFonts w:ascii="Arial" w:hAnsi="Arial" w:cs="Arial"/>
                <w:b/>
                <w:sz w:val="12"/>
                <w:szCs w:val="12"/>
              </w:rPr>
            </w:pPr>
            <w:r w:rsidRPr="007A20FD">
              <w:rPr>
                <w:rFonts w:ascii="Arial" w:hAnsi="Arial" w:cs="Arial"/>
                <w:b/>
                <w:sz w:val="12"/>
                <w:szCs w:val="12"/>
              </w:rPr>
              <w:t>-</w:t>
            </w:r>
          </w:p>
        </w:tc>
      </w:tr>
      <w:tr w:rsidR="0054439E" w:rsidRPr="007A20FD" w:rsidTr="0054439E">
        <w:trPr>
          <w:trHeight w:val="20"/>
          <w:jc w:val="center"/>
        </w:trPr>
        <w:tc>
          <w:tcPr>
            <w:tcW w:w="5817" w:type="dxa"/>
            <w:gridSpan w:val="5"/>
            <w:vMerge/>
          </w:tcPr>
          <w:p w:rsidR="007A20FD" w:rsidRPr="007A20FD" w:rsidRDefault="007A20FD" w:rsidP="007A20FD">
            <w:pPr>
              <w:autoSpaceDE w:val="0"/>
              <w:autoSpaceDN w:val="0"/>
              <w:adjustRightInd w:val="0"/>
              <w:jc w:val="center"/>
              <w:rPr>
                <w:rFonts w:ascii="Arial" w:hAnsi="Arial" w:cs="Arial"/>
                <w:b/>
                <w:sz w:val="12"/>
                <w:szCs w:val="12"/>
              </w:rPr>
            </w:pPr>
          </w:p>
        </w:tc>
        <w:tc>
          <w:tcPr>
            <w:tcW w:w="1479" w:type="dxa"/>
          </w:tcPr>
          <w:p w:rsidR="007A20FD" w:rsidRPr="007A20FD" w:rsidRDefault="007A20FD" w:rsidP="007A20FD">
            <w:pPr>
              <w:autoSpaceDE w:val="0"/>
              <w:autoSpaceDN w:val="0"/>
              <w:adjustRightInd w:val="0"/>
              <w:rPr>
                <w:rFonts w:ascii="Arial" w:hAnsi="Arial" w:cs="Arial"/>
                <w:b/>
                <w:sz w:val="12"/>
                <w:szCs w:val="12"/>
              </w:rPr>
            </w:pPr>
            <w:r w:rsidRPr="007A20FD">
              <w:rPr>
                <w:rFonts w:ascii="Arial" w:hAnsi="Arial" w:cs="Arial"/>
                <w:b/>
                <w:sz w:val="12"/>
                <w:szCs w:val="12"/>
              </w:rPr>
              <w:t>внебюджетные средства</w:t>
            </w:r>
          </w:p>
        </w:tc>
        <w:tc>
          <w:tcPr>
            <w:tcW w:w="647" w:type="dxa"/>
            <w:vAlign w:val="center"/>
          </w:tcPr>
          <w:p w:rsidR="007A20FD" w:rsidRPr="007A20FD" w:rsidRDefault="007A20FD" w:rsidP="007A20FD">
            <w:pPr>
              <w:autoSpaceDE w:val="0"/>
              <w:autoSpaceDN w:val="0"/>
              <w:adjustRightInd w:val="0"/>
              <w:jc w:val="center"/>
              <w:rPr>
                <w:rFonts w:ascii="Arial" w:hAnsi="Arial" w:cs="Arial"/>
                <w:b/>
                <w:sz w:val="12"/>
                <w:szCs w:val="12"/>
              </w:rPr>
            </w:pPr>
            <w:r w:rsidRPr="007A20FD">
              <w:rPr>
                <w:rFonts w:ascii="Arial" w:hAnsi="Arial" w:cs="Arial"/>
                <w:b/>
                <w:sz w:val="12"/>
                <w:szCs w:val="12"/>
              </w:rPr>
              <w:t>313,277</w:t>
            </w:r>
          </w:p>
        </w:tc>
        <w:tc>
          <w:tcPr>
            <w:tcW w:w="709" w:type="dxa"/>
            <w:vAlign w:val="center"/>
          </w:tcPr>
          <w:p w:rsidR="007A20FD" w:rsidRPr="007A20FD" w:rsidRDefault="007A20FD" w:rsidP="007A20FD">
            <w:pPr>
              <w:autoSpaceDE w:val="0"/>
              <w:autoSpaceDN w:val="0"/>
              <w:adjustRightInd w:val="0"/>
              <w:jc w:val="center"/>
              <w:rPr>
                <w:rFonts w:ascii="Arial" w:hAnsi="Arial" w:cs="Arial"/>
                <w:b/>
                <w:sz w:val="12"/>
                <w:szCs w:val="12"/>
              </w:rPr>
            </w:pPr>
            <w:r w:rsidRPr="007A20FD">
              <w:rPr>
                <w:rFonts w:ascii="Arial" w:hAnsi="Arial" w:cs="Arial"/>
                <w:b/>
                <w:sz w:val="12"/>
                <w:szCs w:val="12"/>
              </w:rPr>
              <w:t>473,372</w:t>
            </w:r>
          </w:p>
        </w:tc>
        <w:tc>
          <w:tcPr>
            <w:tcW w:w="709" w:type="dxa"/>
            <w:vAlign w:val="center"/>
          </w:tcPr>
          <w:p w:rsidR="007A20FD" w:rsidRPr="007A20FD" w:rsidRDefault="007A20FD" w:rsidP="007A20FD">
            <w:pPr>
              <w:autoSpaceDE w:val="0"/>
              <w:autoSpaceDN w:val="0"/>
              <w:adjustRightInd w:val="0"/>
              <w:jc w:val="center"/>
              <w:rPr>
                <w:rFonts w:ascii="Arial" w:hAnsi="Arial" w:cs="Arial"/>
                <w:b/>
                <w:sz w:val="12"/>
                <w:szCs w:val="12"/>
              </w:rPr>
            </w:pPr>
            <w:r w:rsidRPr="007A20FD">
              <w:rPr>
                <w:rFonts w:ascii="Arial" w:hAnsi="Arial" w:cs="Arial"/>
                <w:b/>
                <w:sz w:val="12"/>
                <w:szCs w:val="12"/>
              </w:rPr>
              <w:t>521,095</w:t>
            </w:r>
          </w:p>
        </w:tc>
        <w:tc>
          <w:tcPr>
            <w:tcW w:w="722" w:type="dxa"/>
            <w:vAlign w:val="center"/>
          </w:tcPr>
          <w:p w:rsidR="007A20FD" w:rsidRPr="007A20FD" w:rsidRDefault="007A20FD" w:rsidP="007A20FD">
            <w:pPr>
              <w:autoSpaceDE w:val="0"/>
              <w:autoSpaceDN w:val="0"/>
              <w:adjustRightInd w:val="0"/>
              <w:jc w:val="center"/>
              <w:rPr>
                <w:rFonts w:ascii="Arial" w:hAnsi="Arial" w:cs="Arial"/>
                <w:b/>
                <w:sz w:val="12"/>
                <w:szCs w:val="12"/>
              </w:rPr>
            </w:pPr>
            <w:r w:rsidRPr="007A20FD">
              <w:rPr>
                <w:rFonts w:ascii="Arial" w:hAnsi="Arial" w:cs="Arial"/>
                <w:b/>
                <w:sz w:val="12"/>
                <w:szCs w:val="12"/>
              </w:rPr>
              <w:t>0,00</w:t>
            </w:r>
          </w:p>
        </w:tc>
        <w:tc>
          <w:tcPr>
            <w:tcW w:w="711" w:type="dxa"/>
            <w:vAlign w:val="center"/>
          </w:tcPr>
          <w:p w:rsidR="007A20FD" w:rsidRPr="007A20FD" w:rsidRDefault="007A20FD" w:rsidP="007A20FD">
            <w:pPr>
              <w:autoSpaceDE w:val="0"/>
              <w:autoSpaceDN w:val="0"/>
              <w:adjustRightInd w:val="0"/>
              <w:jc w:val="center"/>
              <w:rPr>
                <w:rFonts w:ascii="Arial" w:hAnsi="Arial" w:cs="Arial"/>
                <w:b/>
                <w:sz w:val="12"/>
                <w:szCs w:val="12"/>
              </w:rPr>
            </w:pPr>
            <w:r w:rsidRPr="007A20FD">
              <w:rPr>
                <w:rFonts w:ascii="Arial" w:hAnsi="Arial" w:cs="Arial"/>
                <w:b/>
                <w:sz w:val="12"/>
                <w:szCs w:val="12"/>
              </w:rPr>
              <w:t>101,867</w:t>
            </w:r>
          </w:p>
        </w:tc>
        <w:tc>
          <w:tcPr>
            <w:tcW w:w="277" w:type="dxa"/>
            <w:vAlign w:val="center"/>
          </w:tcPr>
          <w:p w:rsidR="007A20FD" w:rsidRPr="007A20FD" w:rsidRDefault="007A20FD" w:rsidP="007A20FD">
            <w:pPr>
              <w:autoSpaceDE w:val="0"/>
              <w:autoSpaceDN w:val="0"/>
              <w:adjustRightInd w:val="0"/>
              <w:jc w:val="center"/>
              <w:rPr>
                <w:rFonts w:ascii="Arial" w:hAnsi="Arial" w:cs="Arial"/>
                <w:b/>
                <w:sz w:val="12"/>
                <w:szCs w:val="12"/>
              </w:rPr>
            </w:pPr>
            <w:r w:rsidRPr="007A20FD">
              <w:rPr>
                <w:rFonts w:ascii="Arial" w:hAnsi="Arial" w:cs="Arial"/>
                <w:b/>
                <w:sz w:val="12"/>
                <w:szCs w:val="12"/>
              </w:rPr>
              <w:t>-</w:t>
            </w:r>
          </w:p>
        </w:tc>
        <w:tc>
          <w:tcPr>
            <w:tcW w:w="277" w:type="dxa"/>
            <w:vAlign w:val="center"/>
          </w:tcPr>
          <w:p w:rsidR="007A20FD" w:rsidRPr="007A20FD" w:rsidRDefault="007A20FD" w:rsidP="007A20FD">
            <w:pPr>
              <w:autoSpaceDE w:val="0"/>
              <w:autoSpaceDN w:val="0"/>
              <w:adjustRightInd w:val="0"/>
              <w:jc w:val="center"/>
              <w:rPr>
                <w:rFonts w:ascii="Arial" w:hAnsi="Arial" w:cs="Arial"/>
                <w:b/>
                <w:sz w:val="12"/>
                <w:szCs w:val="12"/>
              </w:rPr>
            </w:pPr>
            <w:r w:rsidRPr="007A20FD">
              <w:rPr>
                <w:rFonts w:ascii="Arial" w:hAnsi="Arial" w:cs="Arial"/>
                <w:b/>
                <w:sz w:val="12"/>
                <w:szCs w:val="12"/>
              </w:rPr>
              <w:t>-</w:t>
            </w:r>
          </w:p>
        </w:tc>
      </w:tr>
    </w:tbl>
    <w:p w:rsidR="007A20FD" w:rsidRPr="0054439E" w:rsidRDefault="007A20FD" w:rsidP="007A20FD">
      <w:pPr>
        <w:rPr>
          <w:rFonts w:ascii="Arial" w:hAnsi="Arial" w:cs="Arial"/>
          <w:sz w:val="8"/>
          <w:szCs w:val="8"/>
          <w:highlight w:val="yellow"/>
        </w:rPr>
      </w:pPr>
    </w:p>
    <w:p w:rsidR="007A20FD" w:rsidRPr="007A20FD" w:rsidRDefault="007A20FD" w:rsidP="0054439E">
      <w:pPr>
        <w:ind w:left="9072"/>
        <w:jc w:val="center"/>
        <w:rPr>
          <w:rFonts w:ascii="Arial" w:hAnsi="Arial" w:cs="Arial"/>
          <w:sz w:val="12"/>
          <w:szCs w:val="12"/>
        </w:rPr>
      </w:pPr>
      <w:r w:rsidRPr="007A20FD">
        <w:rPr>
          <w:rFonts w:ascii="Arial" w:hAnsi="Arial" w:cs="Arial"/>
          <w:sz w:val="12"/>
          <w:szCs w:val="12"/>
        </w:rPr>
        <w:t>Приложение 3</w:t>
      </w:r>
    </w:p>
    <w:p w:rsidR="007A20FD" w:rsidRPr="007A20FD" w:rsidRDefault="007A20FD" w:rsidP="0054439E">
      <w:pPr>
        <w:ind w:left="9072"/>
        <w:jc w:val="center"/>
        <w:rPr>
          <w:rFonts w:ascii="Arial" w:hAnsi="Arial" w:cs="Arial"/>
          <w:sz w:val="12"/>
          <w:szCs w:val="12"/>
        </w:rPr>
      </w:pPr>
      <w:r w:rsidRPr="007A20FD">
        <w:rPr>
          <w:rFonts w:ascii="Arial" w:hAnsi="Arial" w:cs="Arial"/>
          <w:sz w:val="12"/>
          <w:szCs w:val="12"/>
        </w:rPr>
        <w:t>к постановлению Администрации</w:t>
      </w:r>
    </w:p>
    <w:p w:rsidR="007A20FD" w:rsidRPr="007A20FD" w:rsidRDefault="007A20FD" w:rsidP="0054439E">
      <w:pPr>
        <w:ind w:left="9072"/>
        <w:jc w:val="center"/>
        <w:rPr>
          <w:rFonts w:ascii="Arial" w:hAnsi="Arial" w:cs="Arial"/>
          <w:sz w:val="12"/>
          <w:szCs w:val="12"/>
        </w:rPr>
      </w:pPr>
      <w:r w:rsidRPr="007A20FD">
        <w:rPr>
          <w:rFonts w:ascii="Arial" w:hAnsi="Arial" w:cs="Arial"/>
          <w:sz w:val="12"/>
          <w:szCs w:val="12"/>
        </w:rPr>
        <w:t>муниципального района</w:t>
      </w:r>
    </w:p>
    <w:p w:rsidR="007A20FD" w:rsidRPr="007A20FD" w:rsidRDefault="007A20FD" w:rsidP="0054439E">
      <w:pPr>
        <w:ind w:left="9072"/>
        <w:jc w:val="center"/>
        <w:rPr>
          <w:rFonts w:ascii="Arial" w:hAnsi="Arial" w:cs="Arial"/>
          <w:sz w:val="12"/>
          <w:szCs w:val="12"/>
        </w:rPr>
      </w:pPr>
      <w:r w:rsidRPr="007A20FD">
        <w:rPr>
          <w:rFonts w:ascii="Arial" w:hAnsi="Arial" w:cs="Arial"/>
          <w:sz w:val="12"/>
          <w:szCs w:val="12"/>
        </w:rPr>
        <w:t>от 17.10.2022 № 2085</w:t>
      </w:r>
    </w:p>
    <w:p w:rsidR="007A20FD" w:rsidRPr="0054439E" w:rsidRDefault="007A20FD" w:rsidP="007A20FD">
      <w:pPr>
        <w:widowControl w:val="0"/>
        <w:autoSpaceDE w:val="0"/>
        <w:autoSpaceDN w:val="0"/>
        <w:adjustRightInd w:val="0"/>
        <w:jc w:val="center"/>
        <w:outlineLvl w:val="1"/>
        <w:rPr>
          <w:rFonts w:ascii="Arial" w:hAnsi="Arial" w:cs="Arial"/>
          <w:b/>
          <w:bCs/>
          <w:sz w:val="16"/>
          <w:szCs w:val="16"/>
        </w:rPr>
      </w:pPr>
      <w:r w:rsidRPr="0054439E">
        <w:rPr>
          <w:rFonts w:ascii="Arial" w:hAnsi="Arial" w:cs="Arial"/>
          <w:b/>
          <w:bCs/>
          <w:sz w:val="16"/>
          <w:szCs w:val="16"/>
        </w:rPr>
        <w:t>Адресный перечень</w:t>
      </w:r>
    </w:p>
    <w:p w:rsidR="007A20FD" w:rsidRPr="0054439E" w:rsidRDefault="007A20FD" w:rsidP="007A20FD">
      <w:pPr>
        <w:widowControl w:val="0"/>
        <w:autoSpaceDE w:val="0"/>
        <w:autoSpaceDN w:val="0"/>
        <w:adjustRightInd w:val="0"/>
        <w:jc w:val="center"/>
        <w:outlineLvl w:val="1"/>
        <w:rPr>
          <w:rFonts w:ascii="Arial" w:hAnsi="Arial" w:cs="Arial"/>
          <w:bCs/>
          <w:sz w:val="16"/>
          <w:szCs w:val="16"/>
        </w:rPr>
      </w:pPr>
      <w:r w:rsidRPr="0054439E">
        <w:rPr>
          <w:rFonts w:ascii="Arial" w:hAnsi="Arial" w:cs="Arial"/>
          <w:bCs/>
          <w:sz w:val="16"/>
          <w:szCs w:val="16"/>
        </w:rPr>
        <w:t>многоквартирных домов Валдайского городского поселения, дворовые территории которых подлежат благоустройству (по годам)</w:t>
      </w:r>
    </w:p>
    <w:tbl>
      <w:tblPr>
        <w:tblW w:w="0" w:type="auto"/>
        <w:jc w:val="center"/>
        <w:tblCellMar>
          <w:left w:w="0" w:type="dxa"/>
          <w:right w:w="0" w:type="dxa"/>
        </w:tblCellMar>
        <w:tblLook w:val="0000" w:firstRow="0" w:lastRow="0" w:firstColumn="0" w:lastColumn="0" w:noHBand="0" w:noVBand="0"/>
      </w:tblPr>
      <w:tblGrid>
        <w:gridCol w:w="262"/>
        <w:gridCol w:w="1728"/>
        <w:gridCol w:w="992"/>
        <w:gridCol w:w="2410"/>
        <w:gridCol w:w="1559"/>
        <w:gridCol w:w="1985"/>
        <w:gridCol w:w="2412"/>
      </w:tblGrid>
      <w:tr w:rsidR="007A20FD" w:rsidRPr="007A20FD" w:rsidTr="00C50914">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jc w:val="center"/>
              <w:rPr>
                <w:rFonts w:ascii="Arial" w:hAnsi="Arial" w:cs="Arial"/>
                <w:b/>
                <w:bCs/>
                <w:sz w:val="12"/>
                <w:szCs w:val="12"/>
              </w:rPr>
            </w:pPr>
            <w:r w:rsidRPr="007A20FD">
              <w:rPr>
                <w:rFonts w:ascii="Arial" w:hAnsi="Arial" w:cs="Arial"/>
                <w:b/>
                <w:bCs/>
                <w:sz w:val="12"/>
                <w:szCs w:val="12"/>
              </w:rPr>
              <w:t>№ п/п</w:t>
            </w:r>
          </w:p>
        </w:tc>
        <w:tc>
          <w:tcPr>
            <w:tcW w:w="1728" w:type="dxa"/>
            <w:vMerge w:val="restart"/>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jc w:val="center"/>
              <w:rPr>
                <w:rFonts w:ascii="Arial" w:hAnsi="Arial" w:cs="Arial"/>
                <w:b/>
                <w:bCs/>
                <w:sz w:val="12"/>
                <w:szCs w:val="12"/>
              </w:rPr>
            </w:pPr>
            <w:r w:rsidRPr="007A20FD">
              <w:rPr>
                <w:rFonts w:ascii="Arial" w:hAnsi="Arial" w:cs="Arial"/>
                <w:b/>
                <w:bCs/>
                <w:sz w:val="12"/>
                <w:szCs w:val="12"/>
              </w:rPr>
              <w:t>Адрес объекта</w:t>
            </w:r>
          </w:p>
        </w:tc>
        <w:tc>
          <w:tcPr>
            <w:tcW w:w="6946" w:type="dxa"/>
            <w:gridSpan w:val="4"/>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b/>
                <w:bCs/>
                <w:sz w:val="12"/>
                <w:szCs w:val="12"/>
              </w:rPr>
            </w:pPr>
            <w:r w:rsidRPr="007A20FD">
              <w:rPr>
                <w:rFonts w:ascii="Arial" w:hAnsi="Arial" w:cs="Arial"/>
                <w:b/>
                <w:bCs/>
                <w:sz w:val="12"/>
                <w:szCs w:val="12"/>
              </w:rPr>
              <w:t>Стоимость работ (тыс. руб.)</w:t>
            </w:r>
          </w:p>
        </w:tc>
        <w:tc>
          <w:tcPr>
            <w:tcW w:w="2412" w:type="dxa"/>
            <w:vMerge w:val="restart"/>
            <w:tcBorders>
              <w:top w:val="single" w:sz="4" w:space="0" w:color="auto"/>
              <w:left w:val="nil"/>
              <w:right w:val="single" w:sz="4" w:space="0" w:color="auto"/>
            </w:tcBorders>
            <w:vAlign w:val="center"/>
          </w:tcPr>
          <w:p w:rsidR="007A20FD" w:rsidRPr="007A20FD" w:rsidRDefault="007A20FD" w:rsidP="007A20FD">
            <w:pPr>
              <w:jc w:val="center"/>
              <w:rPr>
                <w:rFonts w:ascii="Arial" w:hAnsi="Arial" w:cs="Arial"/>
                <w:b/>
                <w:bCs/>
                <w:sz w:val="12"/>
                <w:szCs w:val="12"/>
              </w:rPr>
            </w:pPr>
            <w:r w:rsidRPr="007A20FD">
              <w:rPr>
                <w:rFonts w:ascii="Arial" w:hAnsi="Arial" w:cs="Arial"/>
                <w:b/>
                <w:bCs/>
                <w:sz w:val="12"/>
                <w:szCs w:val="12"/>
              </w:rPr>
              <w:t>Наименование работ</w:t>
            </w:r>
          </w:p>
        </w:tc>
      </w:tr>
      <w:tr w:rsidR="00CF61F1" w:rsidRPr="007A20FD" w:rsidTr="00C5091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jc w:val="center"/>
              <w:rPr>
                <w:rFonts w:ascii="Arial" w:hAnsi="Arial" w:cs="Arial"/>
                <w:b/>
                <w:bCs/>
                <w:sz w:val="12"/>
                <w:szCs w:val="12"/>
              </w:rPr>
            </w:pPr>
          </w:p>
        </w:tc>
        <w:tc>
          <w:tcPr>
            <w:tcW w:w="1728" w:type="dxa"/>
            <w:vMerge/>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jc w:val="center"/>
              <w:rPr>
                <w:rFonts w:ascii="Arial" w:hAnsi="Arial" w:cs="Arial"/>
                <w:b/>
                <w:bCs/>
                <w:sz w:val="12"/>
                <w:szCs w:val="12"/>
              </w:rPr>
            </w:pPr>
          </w:p>
        </w:tc>
        <w:tc>
          <w:tcPr>
            <w:tcW w:w="992" w:type="dxa"/>
            <w:tcBorders>
              <w:top w:val="nil"/>
              <w:left w:val="nil"/>
              <w:bottom w:val="single" w:sz="4" w:space="0" w:color="auto"/>
              <w:right w:val="single" w:sz="4" w:space="0" w:color="auto"/>
            </w:tcBorders>
            <w:vAlign w:val="center"/>
          </w:tcPr>
          <w:p w:rsidR="007A20FD" w:rsidRPr="007A20FD" w:rsidRDefault="007A20FD" w:rsidP="007A20FD">
            <w:pPr>
              <w:jc w:val="center"/>
              <w:rPr>
                <w:rFonts w:ascii="Arial" w:hAnsi="Arial" w:cs="Arial"/>
                <w:b/>
                <w:bCs/>
                <w:sz w:val="12"/>
                <w:szCs w:val="12"/>
              </w:rPr>
            </w:pPr>
            <w:r w:rsidRPr="007A20FD">
              <w:rPr>
                <w:rFonts w:ascii="Arial" w:hAnsi="Arial" w:cs="Arial"/>
                <w:b/>
                <w:bCs/>
                <w:sz w:val="12"/>
                <w:szCs w:val="12"/>
              </w:rPr>
              <w:t>всего</w:t>
            </w:r>
          </w:p>
        </w:tc>
        <w:tc>
          <w:tcPr>
            <w:tcW w:w="2410" w:type="dxa"/>
            <w:tcBorders>
              <w:top w:val="nil"/>
              <w:left w:val="nil"/>
              <w:bottom w:val="single" w:sz="4" w:space="0" w:color="auto"/>
              <w:right w:val="single" w:sz="4" w:space="0" w:color="auto"/>
            </w:tcBorders>
            <w:vAlign w:val="center"/>
          </w:tcPr>
          <w:p w:rsidR="007A20FD" w:rsidRPr="007A20FD" w:rsidRDefault="007A20FD" w:rsidP="007A20FD">
            <w:pPr>
              <w:jc w:val="center"/>
              <w:rPr>
                <w:rFonts w:ascii="Arial" w:hAnsi="Arial" w:cs="Arial"/>
                <w:b/>
                <w:bCs/>
                <w:sz w:val="12"/>
                <w:szCs w:val="12"/>
              </w:rPr>
            </w:pPr>
            <w:r w:rsidRPr="007A20FD">
              <w:rPr>
                <w:rFonts w:ascii="Arial" w:hAnsi="Arial" w:cs="Arial"/>
                <w:b/>
                <w:bCs/>
                <w:sz w:val="12"/>
                <w:szCs w:val="12"/>
              </w:rPr>
              <w:t>в том числе средства бюджета Валдайского городского поселения</w:t>
            </w:r>
          </w:p>
        </w:tc>
        <w:tc>
          <w:tcPr>
            <w:tcW w:w="1559" w:type="dxa"/>
            <w:tcBorders>
              <w:top w:val="nil"/>
              <w:left w:val="nil"/>
              <w:bottom w:val="single" w:sz="4" w:space="0" w:color="auto"/>
              <w:right w:val="single" w:sz="4" w:space="0" w:color="auto"/>
            </w:tcBorders>
            <w:vAlign w:val="center"/>
          </w:tcPr>
          <w:p w:rsidR="007A20FD" w:rsidRPr="007A20FD" w:rsidRDefault="007A20FD" w:rsidP="007A20FD">
            <w:pPr>
              <w:jc w:val="center"/>
              <w:rPr>
                <w:rFonts w:ascii="Arial" w:hAnsi="Arial" w:cs="Arial"/>
                <w:b/>
                <w:bCs/>
                <w:sz w:val="12"/>
                <w:szCs w:val="12"/>
              </w:rPr>
            </w:pPr>
            <w:r w:rsidRPr="007A20FD">
              <w:rPr>
                <w:rFonts w:ascii="Arial" w:hAnsi="Arial" w:cs="Arial"/>
                <w:b/>
                <w:bCs/>
                <w:sz w:val="12"/>
                <w:szCs w:val="12"/>
              </w:rPr>
              <w:t>в том числе средства областного бюджета</w:t>
            </w:r>
          </w:p>
        </w:tc>
        <w:tc>
          <w:tcPr>
            <w:tcW w:w="1985" w:type="dxa"/>
            <w:tcBorders>
              <w:top w:val="nil"/>
              <w:left w:val="nil"/>
              <w:bottom w:val="single" w:sz="4" w:space="0" w:color="auto"/>
              <w:right w:val="single" w:sz="4" w:space="0" w:color="auto"/>
            </w:tcBorders>
            <w:vAlign w:val="center"/>
          </w:tcPr>
          <w:p w:rsidR="007A20FD" w:rsidRPr="007A20FD" w:rsidRDefault="007A20FD" w:rsidP="00CF61F1">
            <w:pPr>
              <w:jc w:val="center"/>
              <w:rPr>
                <w:rFonts w:ascii="Arial" w:hAnsi="Arial" w:cs="Arial"/>
                <w:b/>
                <w:bCs/>
                <w:sz w:val="12"/>
                <w:szCs w:val="12"/>
              </w:rPr>
            </w:pPr>
            <w:r w:rsidRPr="007A20FD">
              <w:rPr>
                <w:rFonts w:ascii="Arial" w:hAnsi="Arial" w:cs="Arial"/>
                <w:b/>
                <w:bCs/>
                <w:sz w:val="12"/>
                <w:szCs w:val="12"/>
              </w:rPr>
              <w:t>в том числе средства собственников помещений МКД</w:t>
            </w:r>
          </w:p>
        </w:tc>
        <w:tc>
          <w:tcPr>
            <w:tcW w:w="2412" w:type="dxa"/>
            <w:vMerge/>
            <w:tcBorders>
              <w:left w:val="nil"/>
              <w:bottom w:val="single" w:sz="4" w:space="0" w:color="auto"/>
              <w:right w:val="single" w:sz="4" w:space="0" w:color="auto"/>
            </w:tcBorders>
            <w:vAlign w:val="center"/>
          </w:tcPr>
          <w:p w:rsidR="007A20FD" w:rsidRPr="007A20FD" w:rsidRDefault="007A20FD" w:rsidP="007A20FD">
            <w:pPr>
              <w:jc w:val="center"/>
              <w:rPr>
                <w:rFonts w:ascii="Arial" w:hAnsi="Arial" w:cs="Arial"/>
                <w:b/>
                <w:bCs/>
                <w:sz w:val="12"/>
                <w:szCs w:val="12"/>
              </w:rPr>
            </w:pPr>
          </w:p>
        </w:tc>
      </w:tr>
      <w:tr w:rsidR="00CF61F1" w:rsidRPr="007A20FD" w:rsidTr="00C50914">
        <w:trPr>
          <w:trHeight w:val="20"/>
          <w:jc w:val="center"/>
        </w:trPr>
        <w:tc>
          <w:tcPr>
            <w:tcW w:w="0" w:type="auto"/>
            <w:tcBorders>
              <w:top w:val="nil"/>
              <w:left w:val="single" w:sz="4" w:space="0" w:color="auto"/>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1</w:t>
            </w:r>
          </w:p>
        </w:tc>
        <w:tc>
          <w:tcPr>
            <w:tcW w:w="1728" w:type="dxa"/>
            <w:tcBorders>
              <w:top w:val="nil"/>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2</w:t>
            </w:r>
          </w:p>
        </w:tc>
        <w:tc>
          <w:tcPr>
            <w:tcW w:w="992" w:type="dxa"/>
            <w:tcBorders>
              <w:top w:val="nil"/>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3</w:t>
            </w:r>
          </w:p>
        </w:tc>
        <w:tc>
          <w:tcPr>
            <w:tcW w:w="2410" w:type="dxa"/>
            <w:tcBorders>
              <w:top w:val="nil"/>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4</w:t>
            </w:r>
          </w:p>
        </w:tc>
        <w:tc>
          <w:tcPr>
            <w:tcW w:w="1559" w:type="dxa"/>
            <w:tcBorders>
              <w:top w:val="nil"/>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5</w:t>
            </w:r>
          </w:p>
        </w:tc>
        <w:tc>
          <w:tcPr>
            <w:tcW w:w="1985" w:type="dxa"/>
            <w:tcBorders>
              <w:top w:val="nil"/>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6</w:t>
            </w:r>
          </w:p>
        </w:tc>
        <w:tc>
          <w:tcPr>
            <w:tcW w:w="2412" w:type="dxa"/>
            <w:tcBorders>
              <w:top w:val="nil"/>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7</w:t>
            </w:r>
          </w:p>
        </w:tc>
      </w:tr>
      <w:tr w:rsidR="007A20FD" w:rsidRPr="007A20FD" w:rsidTr="00CF61F1">
        <w:trPr>
          <w:trHeight w:val="20"/>
          <w:jc w:val="center"/>
        </w:trPr>
        <w:tc>
          <w:tcPr>
            <w:tcW w:w="0" w:type="auto"/>
            <w:gridSpan w:val="7"/>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rPr>
                <w:rFonts w:ascii="Arial" w:hAnsi="Arial" w:cs="Arial"/>
                <w:b/>
                <w:sz w:val="12"/>
                <w:szCs w:val="12"/>
              </w:rPr>
            </w:pPr>
            <w:r w:rsidRPr="007A20FD">
              <w:rPr>
                <w:rFonts w:ascii="Arial" w:hAnsi="Arial" w:cs="Arial"/>
                <w:b/>
                <w:sz w:val="12"/>
                <w:szCs w:val="12"/>
              </w:rPr>
              <w:t>2018 год</w:t>
            </w:r>
          </w:p>
        </w:tc>
      </w:tr>
      <w:tr w:rsidR="00CF61F1" w:rsidRPr="007A20FD" w:rsidTr="00C5091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1</w:t>
            </w:r>
          </w:p>
        </w:tc>
        <w:tc>
          <w:tcPr>
            <w:tcW w:w="1728" w:type="dxa"/>
            <w:tcBorders>
              <w:top w:val="single" w:sz="4" w:space="0" w:color="auto"/>
              <w:left w:val="nil"/>
              <w:bottom w:val="single" w:sz="4" w:space="0" w:color="auto"/>
              <w:right w:val="single" w:sz="4" w:space="0" w:color="auto"/>
            </w:tcBorders>
            <w:vAlign w:val="center"/>
          </w:tcPr>
          <w:p w:rsidR="007A20FD" w:rsidRPr="007A20FD" w:rsidRDefault="007A20FD" w:rsidP="0054439E">
            <w:pPr>
              <w:rPr>
                <w:rFonts w:ascii="Arial" w:hAnsi="Arial" w:cs="Arial"/>
                <w:sz w:val="12"/>
                <w:szCs w:val="12"/>
              </w:rPr>
            </w:pPr>
            <w:r w:rsidRPr="007A20FD">
              <w:rPr>
                <w:rFonts w:ascii="Arial" w:hAnsi="Arial" w:cs="Arial"/>
                <w:sz w:val="12"/>
                <w:szCs w:val="12"/>
              </w:rPr>
              <w:t>ул. Энергетиков, д. 20</w:t>
            </w:r>
          </w:p>
        </w:tc>
        <w:tc>
          <w:tcPr>
            <w:tcW w:w="992" w:type="dxa"/>
            <w:tcBorders>
              <w:top w:val="single" w:sz="4" w:space="0" w:color="auto"/>
              <w:left w:val="nil"/>
              <w:bottom w:val="single" w:sz="4" w:space="0" w:color="auto"/>
              <w:right w:val="single" w:sz="4" w:space="0" w:color="auto"/>
            </w:tcBorders>
            <w:noWrap/>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316,320</w:t>
            </w:r>
          </w:p>
        </w:tc>
        <w:tc>
          <w:tcPr>
            <w:tcW w:w="2410"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56,938</w:t>
            </w:r>
          </w:p>
        </w:tc>
        <w:tc>
          <w:tcPr>
            <w:tcW w:w="1559"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227,750</w:t>
            </w:r>
          </w:p>
        </w:tc>
        <w:tc>
          <w:tcPr>
            <w:tcW w:w="1985"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31,623</w:t>
            </w:r>
          </w:p>
        </w:tc>
        <w:tc>
          <w:tcPr>
            <w:tcW w:w="2412" w:type="dxa"/>
            <w:tcBorders>
              <w:top w:val="single" w:sz="4" w:space="0" w:color="auto"/>
              <w:left w:val="nil"/>
              <w:bottom w:val="single" w:sz="4" w:space="0" w:color="auto"/>
              <w:right w:val="single" w:sz="4" w:space="0" w:color="auto"/>
            </w:tcBorders>
            <w:vAlign w:val="center"/>
          </w:tcPr>
          <w:p w:rsidR="007A20FD" w:rsidRPr="007A20FD" w:rsidRDefault="007A20FD" w:rsidP="007A20FD">
            <w:pPr>
              <w:rPr>
                <w:rFonts w:ascii="Arial" w:hAnsi="Arial" w:cs="Arial"/>
                <w:sz w:val="12"/>
                <w:szCs w:val="12"/>
              </w:rPr>
            </w:pPr>
            <w:r w:rsidRPr="007A20FD">
              <w:rPr>
                <w:rFonts w:ascii="Arial" w:hAnsi="Arial" w:cs="Arial"/>
                <w:sz w:val="12"/>
                <w:szCs w:val="12"/>
              </w:rPr>
              <w:t>асфальтирование проезда с установкой бортового камня, установка МАФов</w:t>
            </w:r>
          </w:p>
        </w:tc>
      </w:tr>
      <w:tr w:rsidR="00CF61F1" w:rsidRPr="007A20FD" w:rsidTr="00C5091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2</w:t>
            </w:r>
          </w:p>
        </w:tc>
        <w:tc>
          <w:tcPr>
            <w:tcW w:w="1728" w:type="dxa"/>
            <w:tcBorders>
              <w:top w:val="single" w:sz="4" w:space="0" w:color="auto"/>
              <w:left w:val="nil"/>
              <w:bottom w:val="single" w:sz="4" w:space="0" w:color="auto"/>
              <w:right w:val="single" w:sz="4" w:space="0" w:color="auto"/>
            </w:tcBorders>
            <w:vAlign w:val="center"/>
          </w:tcPr>
          <w:p w:rsidR="007A20FD" w:rsidRPr="007A20FD" w:rsidRDefault="007A20FD" w:rsidP="0054439E">
            <w:pPr>
              <w:rPr>
                <w:rFonts w:ascii="Arial" w:hAnsi="Arial" w:cs="Arial"/>
                <w:sz w:val="12"/>
                <w:szCs w:val="12"/>
              </w:rPr>
            </w:pPr>
            <w:r w:rsidRPr="007A20FD">
              <w:rPr>
                <w:rFonts w:ascii="Arial" w:hAnsi="Arial" w:cs="Arial"/>
                <w:sz w:val="12"/>
                <w:szCs w:val="12"/>
              </w:rPr>
              <w:t>ул. Мелиораторов, д. 4</w:t>
            </w:r>
          </w:p>
        </w:tc>
        <w:tc>
          <w:tcPr>
            <w:tcW w:w="992" w:type="dxa"/>
            <w:tcBorders>
              <w:top w:val="single" w:sz="4" w:space="0" w:color="auto"/>
              <w:left w:val="nil"/>
              <w:bottom w:val="single" w:sz="4" w:space="0" w:color="auto"/>
              <w:right w:val="single" w:sz="4" w:space="0" w:color="auto"/>
            </w:tcBorders>
            <w:noWrap/>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369,613</w:t>
            </w:r>
          </w:p>
        </w:tc>
        <w:tc>
          <w:tcPr>
            <w:tcW w:w="2410"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66,530</w:t>
            </w:r>
          </w:p>
        </w:tc>
        <w:tc>
          <w:tcPr>
            <w:tcW w:w="1559"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266,121</w:t>
            </w:r>
          </w:p>
        </w:tc>
        <w:tc>
          <w:tcPr>
            <w:tcW w:w="1985"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36,961</w:t>
            </w:r>
          </w:p>
        </w:tc>
        <w:tc>
          <w:tcPr>
            <w:tcW w:w="2412" w:type="dxa"/>
            <w:tcBorders>
              <w:top w:val="single" w:sz="4" w:space="0" w:color="auto"/>
              <w:left w:val="nil"/>
              <w:bottom w:val="single" w:sz="4" w:space="0" w:color="auto"/>
              <w:right w:val="single" w:sz="4" w:space="0" w:color="auto"/>
            </w:tcBorders>
            <w:vAlign w:val="center"/>
          </w:tcPr>
          <w:p w:rsidR="007A20FD" w:rsidRPr="007A20FD" w:rsidRDefault="007A20FD" w:rsidP="007A20FD">
            <w:pPr>
              <w:rPr>
                <w:rFonts w:ascii="Arial" w:hAnsi="Arial" w:cs="Arial"/>
                <w:sz w:val="12"/>
                <w:szCs w:val="12"/>
              </w:rPr>
            </w:pPr>
            <w:r w:rsidRPr="007A20FD">
              <w:rPr>
                <w:rFonts w:ascii="Arial" w:hAnsi="Arial" w:cs="Arial"/>
                <w:sz w:val="12"/>
                <w:szCs w:val="12"/>
              </w:rPr>
              <w:t>асфальтирование проезда с установкой бортового камня, установка МАФов</w:t>
            </w:r>
          </w:p>
        </w:tc>
      </w:tr>
      <w:tr w:rsidR="00CF61F1" w:rsidRPr="007A20FD" w:rsidTr="00C5091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3</w:t>
            </w:r>
          </w:p>
        </w:tc>
        <w:tc>
          <w:tcPr>
            <w:tcW w:w="1728" w:type="dxa"/>
            <w:tcBorders>
              <w:top w:val="single" w:sz="4" w:space="0" w:color="auto"/>
              <w:left w:val="nil"/>
              <w:bottom w:val="single" w:sz="4" w:space="0" w:color="auto"/>
              <w:right w:val="single" w:sz="4" w:space="0" w:color="auto"/>
            </w:tcBorders>
            <w:vAlign w:val="center"/>
          </w:tcPr>
          <w:p w:rsidR="007A20FD" w:rsidRPr="007A20FD" w:rsidRDefault="007A20FD" w:rsidP="0054439E">
            <w:pPr>
              <w:rPr>
                <w:rFonts w:ascii="Arial" w:hAnsi="Arial" w:cs="Arial"/>
                <w:sz w:val="12"/>
                <w:szCs w:val="12"/>
              </w:rPr>
            </w:pPr>
            <w:r w:rsidRPr="007A20FD">
              <w:rPr>
                <w:rFonts w:ascii="Arial" w:hAnsi="Arial" w:cs="Arial"/>
                <w:sz w:val="12"/>
                <w:szCs w:val="12"/>
              </w:rPr>
              <w:t>ул. Ломоносова, д. 88/27</w:t>
            </w:r>
          </w:p>
        </w:tc>
        <w:tc>
          <w:tcPr>
            <w:tcW w:w="992" w:type="dxa"/>
            <w:tcBorders>
              <w:top w:val="single" w:sz="4" w:space="0" w:color="auto"/>
              <w:left w:val="nil"/>
              <w:bottom w:val="single" w:sz="4" w:space="0" w:color="auto"/>
              <w:right w:val="single" w:sz="4" w:space="0" w:color="auto"/>
            </w:tcBorders>
            <w:noWrap/>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1 225,186</w:t>
            </w:r>
          </w:p>
        </w:tc>
        <w:tc>
          <w:tcPr>
            <w:tcW w:w="2410"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220,533</w:t>
            </w:r>
          </w:p>
        </w:tc>
        <w:tc>
          <w:tcPr>
            <w:tcW w:w="1559"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882,134</w:t>
            </w:r>
          </w:p>
        </w:tc>
        <w:tc>
          <w:tcPr>
            <w:tcW w:w="1985"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122,519</w:t>
            </w:r>
          </w:p>
        </w:tc>
        <w:tc>
          <w:tcPr>
            <w:tcW w:w="2412" w:type="dxa"/>
            <w:tcBorders>
              <w:top w:val="single" w:sz="4" w:space="0" w:color="auto"/>
              <w:left w:val="nil"/>
              <w:bottom w:val="single" w:sz="4" w:space="0" w:color="auto"/>
              <w:right w:val="single" w:sz="4" w:space="0" w:color="auto"/>
            </w:tcBorders>
            <w:vAlign w:val="center"/>
          </w:tcPr>
          <w:p w:rsidR="007A20FD" w:rsidRPr="007A20FD" w:rsidRDefault="007A20FD" w:rsidP="007A20FD">
            <w:pPr>
              <w:rPr>
                <w:rFonts w:ascii="Arial" w:hAnsi="Arial" w:cs="Arial"/>
                <w:sz w:val="12"/>
                <w:szCs w:val="12"/>
              </w:rPr>
            </w:pPr>
            <w:r w:rsidRPr="007A20FD">
              <w:rPr>
                <w:rFonts w:ascii="Arial" w:hAnsi="Arial" w:cs="Arial"/>
                <w:sz w:val="12"/>
                <w:szCs w:val="12"/>
              </w:rPr>
              <w:t>асфальтирование проезда с установкой бортового камня, установка МАФов</w:t>
            </w:r>
          </w:p>
        </w:tc>
      </w:tr>
      <w:tr w:rsidR="00CF61F1" w:rsidRPr="007A20FD" w:rsidTr="00C5091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4</w:t>
            </w:r>
          </w:p>
        </w:tc>
        <w:tc>
          <w:tcPr>
            <w:tcW w:w="1728" w:type="dxa"/>
            <w:tcBorders>
              <w:top w:val="single" w:sz="4" w:space="0" w:color="auto"/>
              <w:left w:val="nil"/>
              <w:bottom w:val="single" w:sz="4" w:space="0" w:color="auto"/>
              <w:right w:val="single" w:sz="4" w:space="0" w:color="auto"/>
            </w:tcBorders>
            <w:vAlign w:val="center"/>
          </w:tcPr>
          <w:p w:rsidR="007A20FD" w:rsidRPr="007A20FD" w:rsidRDefault="007A20FD" w:rsidP="0054439E">
            <w:pPr>
              <w:rPr>
                <w:rFonts w:ascii="Arial" w:hAnsi="Arial" w:cs="Arial"/>
                <w:sz w:val="12"/>
                <w:szCs w:val="12"/>
              </w:rPr>
            </w:pPr>
            <w:r w:rsidRPr="007A20FD">
              <w:rPr>
                <w:rFonts w:ascii="Arial" w:hAnsi="Arial" w:cs="Arial"/>
                <w:sz w:val="12"/>
                <w:szCs w:val="12"/>
              </w:rPr>
              <w:t>пр. Васильева, д. 30</w:t>
            </w:r>
          </w:p>
        </w:tc>
        <w:tc>
          <w:tcPr>
            <w:tcW w:w="992" w:type="dxa"/>
            <w:tcBorders>
              <w:top w:val="single" w:sz="4" w:space="0" w:color="auto"/>
              <w:left w:val="nil"/>
              <w:bottom w:val="single" w:sz="4" w:space="0" w:color="auto"/>
              <w:right w:val="single" w:sz="4" w:space="0" w:color="auto"/>
            </w:tcBorders>
            <w:noWrap/>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498,339</w:t>
            </w:r>
          </w:p>
        </w:tc>
        <w:tc>
          <w:tcPr>
            <w:tcW w:w="2410"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89,701</w:t>
            </w:r>
          </w:p>
        </w:tc>
        <w:tc>
          <w:tcPr>
            <w:tcW w:w="1559"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358,804</w:t>
            </w:r>
          </w:p>
        </w:tc>
        <w:tc>
          <w:tcPr>
            <w:tcW w:w="1985"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49,834</w:t>
            </w:r>
          </w:p>
        </w:tc>
        <w:tc>
          <w:tcPr>
            <w:tcW w:w="2412" w:type="dxa"/>
            <w:tcBorders>
              <w:top w:val="single" w:sz="4" w:space="0" w:color="auto"/>
              <w:left w:val="nil"/>
              <w:bottom w:val="single" w:sz="4" w:space="0" w:color="auto"/>
              <w:right w:val="single" w:sz="4" w:space="0" w:color="auto"/>
            </w:tcBorders>
            <w:vAlign w:val="center"/>
          </w:tcPr>
          <w:p w:rsidR="007A20FD" w:rsidRPr="007A20FD" w:rsidRDefault="007A20FD" w:rsidP="007A20FD">
            <w:pPr>
              <w:rPr>
                <w:rFonts w:ascii="Arial" w:hAnsi="Arial" w:cs="Arial"/>
                <w:sz w:val="12"/>
                <w:szCs w:val="12"/>
              </w:rPr>
            </w:pPr>
            <w:r w:rsidRPr="007A20FD">
              <w:rPr>
                <w:rFonts w:ascii="Arial" w:hAnsi="Arial" w:cs="Arial"/>
                <w:sz w:val="12"/>
                <w:szCs w:val="12"/>
              </w:rPr>
              <w:t>асфальтирование проезда с установкой бортового камня, установка МАФов</w:t>
            </w:r>
          </w:p>
        </w:tc>
      </w:tr>
      <w:tr w:rsidR="00CF61F1" w:rsidRPr="007A20FD" w:rsidTr="00C5091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5</w:t>
            </w:r>
          </w:p>
        </w:tc>
        <w:tc>
          <w:tcPr>
            <w:tcW w:w="1728" w:type="dxa"/>
            <w:tcBorders>
              <w:top w:val="single" w:sz="4" w:space="0" w:color="auto"/>
              <w:left w:val="nil"/>
              <w:bottom w:val="single" w:sz="4" w:space="0" w:color="auto"/>
              <w:right w:val="single" w:sz="4" w:space="0" w:color="auto"/>
            </w:tcBorders>
            <w:vAlign w:val="center"/>
          </w:tcPr>
          <w:p w:rsidR="007A20FD" w:rsidRPr="007A20FD" w:rsidRDefault="007A20FD" w:rsidP="00C50914">
            <w:pPr>
              <w:rPr>
                <w:rFonts w:ascii="Arial" w:hAnsi="Arial" w:cs="Arial"/>
                <w:sz w:val="12"/>
                <w:szCs w:val="12"/>
              </w:rPr>
            </w:pPr>
            <w:r w:rsidRPr="007A20FD">
              <w:rPr>
                <w:rFonts w:ascii="Arial" w:hAnsi="Arial" w:cs="Arial"/>
                <w:sz w:val="12"/>
                <w:szCs w:val="12"/>
              </w:rPr>
              <w:t>ул. Луначарского, д. 28/12</w:t>
            </w:r>
          </w:p>
        </w:tc>
        <w:tc>
          <w:tcPr>
            <w:tcW w:w="992" w:type="dxa"/>
            <w:tcBorders>
              <w:top w:val="single" w:sz="4" w:space="0" w:color="auto"/>
              <w:left w:val="nil"/>
              <w:bottom w:val="single" w:sz="4" w:space="0" w:color="auto"/>
              <w:right w:val="single" w:sz="4" w:space="0" w:color="auto"/>
            </w:tcBorders>
            <w:noWrap/>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456,979</w:t>
            </w:r>
          </w:p>
        </w:tc>
        <w:tc>
          <w:tcPr>
            <w:tcW w:w="2410"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82,256</w:t>
            </w:r>
          </w:p>
        </w:tc>
        <w:tc>
          <w:tcPr>
            <w:tcW w:w="1559"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329,025</w:t>
            </w:r>
          </w:p>
        </w:tc>
        <w:tc>
          <w:tcPr>
            <w:tcW w:w="1985"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45,698</w:t>
            </w:r>
          </w:p>
        </w:tc>
        <w:tc>
          <w:tcPr>
            <w:tcW w:w="2412" w:type="dxa"/>
            <w:tcBorders>
              <w:top w:val="single" w:sz="4" w:space="0" w:color="auto"/>
              <w:left w:val="nil"/>
              <w:bottom w:val="single" w:sz="4" w:space="0" w:color="auto"/>
              <w:right w:val="single" w:sz="4" w:space="0" w:color="auto"/>
            </w:tcBorders>
            <w:vAlign w:val="center"/>
          </w:tcPr>
          <w:p w:rsidR="007A20FD" w:rsidRPr="007A20FD" w:rsidRDefault="007A20FD" w:rsidP="007A20FD">
            <w:pPr>
              <w:rPr>
                <w:rFonts w:ascii="Arial" w:hAnsi="Arial" w:cs="Arial"/>
                <w:sz w:val="12"/>
                <w:szCs w:val="12"/>
              </w:rPr>
            </w:pPr>
            <w:r w:rsidRPr="007A20FD">
              <w:rPr>
                <w:rFonts w:ascii="Arial" w:hAnsi="Arial" w:cs="Arial"/>
                <w:sz w:val="12"/>
                <w:szCs w:val="12"/>
              </w:rPr>
              <w:t>асфальтирование проезда с установкой бортового камня, установка МАФов</w:t>
            </w:r>
          </w:p>
        </w:tc>
      </w:tr>
      <w:tr w:rsidR="00CF61F1" w:rsidRPr="007A20FD" w:rsidTr="00C5091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6</w:t>
            </w:r>
          </w:p>
        </w:tc>
        <w:tc>
          <w:tcPr>
            <w:tcW w:w="1728" w:type="dxa"/>
            <w:tcBorders>
              <w:top w:val="single" w:sz="4" w:space="0" w:color="auto"/>
              <w:left w:val="nil"/>
              <w:bottom w:val="single" w:sz="4" w:space="0" w:color="auto"/>
              <w:right w:val="single" w:sz="4" w:space="0" w:color="auto"/>
            </w:tcBorders>
            <w:vAlign w:val="center"/>
          </w:tcPr>
          <w:p w:rsidR="007A20FD" w:rsidRPr="007A20FD" w:rsidRDefault="007A20FD" w:rsidP="0054439E">
            <w:pPr>
              <w:rPr>
                <w:rFonts w:ascii="Arial" w:hAnsi="Arial" w:cs="Arial"/>
                <w:sz w:val="12"/>
                <w:szCs w:val="12"/>
              </w:rPr>
            </w:pPr>
            <w:r w:rsidRPr="007A20FD">
              <w:rPr>
                <w:rFonts w:ascii="Arial" w:hAnsi="Arial" w:cs="Arial"/>
                <w:sz w:val="12"/>
                <w:szCs w:val="12"/>
              </w:rPr>
              <w:t>ул. Радищева, д. 14</w:t>
            </w:r>
          </w:p>
        </w:tc>
        <w:tc>
          <w:tcPr>
            <w:tcW w:w="992" w:type="dxa"/>
            <w:tcBorders>
              <w:top w:val="single" w:sz="4" w:space="0" w:color="auto"/>
              <w:left w:val="nil"/>
              <w:bottom w:val="single" w:sz="4" w:space="0" w:color="auto"/>
              <w:right w:val="single" w:sz="4" w:space="0" w:color="auto"/>
            </w:tcBorders>
            <w:noWrap/>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266,326</w:t>
            </w:r>
          </w:p>
        </w:tc>
        <w:tc>
          <w:tcPr>
            <w:tcW w:w="2410"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47,939</w:t>
            </w:r>
          </w:p>
        </w:tc>
        <w:tc>
          <w:tcPr>
            <w:tcW w:w="1559"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191,755</w:t>
            </w:r>
          </w:p>
        </w:tc>
        <w:tc>
          <w:tcPr>
            <w:tcW w:w="1985"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26,633</w:t>
            </w:r>
          </w:p>
        </w:tc>
        <w:tc>
          <w:tcPr>
            <w:tcW w:w="2412" w:type="dxa"/>
            <w:tcBorders>
              <w:top w:val="single" w:sz="4" w:space="0" w:color="auto"/>
              <w:left w:val="nil"/>
              <w:bottom w:val="single" w:sz="4" w:space="0" w:color="auto"/>
              <w:right w:val="single" w:sz="4" w:space="0" w:color="auto"/>
            </w:tcBorders>
            <w:vAlign w:val="center"/>
          </w:tcPr>
          <w:p w:rsidR="007A20FD" w:rsidRPr="007A20FD" w:rsidRDefault="007A20FD" w:rsidP="007A20FD">
            <w:pPr>
              <w:rPr>
                <w:rFonts w:ascii="Arial" w:hAnsi="Arial" w:cs="Arial"/>
                <w:sz w:val="12"/>
                <w:szCs w:val="12"/>
              </w:rPr>
            </w:pPr>
            <w:r w:rsidRPr="007A20FD">
              <w:rPr>
                <w:rFonts w:ascii="Arial" w:hAnsi="Arial" w:cs="Arial"/>
                <w:sz w:val="12"/>
                <w:szCs w:val="12"/>
              </w:rPr>
              <w:t>асфальтирование проезда с установкой бортового камня, установка МАФов</w:t>
            </w:r>
          </w:p>
        </w:tc>
      </w:tr>
      <w:tr w:rsidR="00CF61F1" w:rsidRPr="007A20FD" w:rsidTr="00C50914">
        <w:trPr>
          <w:trHeight w:val="20"/>
          <w:jc w:val="center"/>
        </w:trPr>
        <w:tc>
          <w:tcPr>
            <w:tcW w:w="1990" w:type="dxa"/>
            <w:gridSpan w:val="2"/>
            <w:tcBorders>
              <w:top w:val="single" w:sz="4" w:space="0" w:color="auto"/>
              <w:left w:val="single" w:sz="4" w:space="0" w:color="auto"/>
              <w:bottom w:val="single" w:sz="4" w:space="0" w:color="auto"/>
              <w:right w:val="single" w:sz="4" w:space="0" w:color="auto"/>
            </w:tcBorders>
            <w:vAlign w:val="center"/>
          </w:tcPr>
          <w:p w:rsidR="007A20FD" w:rsidRPr="007A20FD" w:rsidRDefault="007A20FD" w:rsidP="0054439E">
            <w:pPr>
              <w:rPr>
                <w:rFonts w:ascii="Arial" w:hAnsi="Arial" w:cs="Arial"/>
                <w:b/>
                <w:sz w:val="12"/>
                <w:szCs w:val="12"/>
              </w:rPr>
            </w:pPr>
            <w:r w:rsidRPr="007A20FD">
              <w:rPr>
                <w:rFonts w:ascii="Arial" w:hAnsi="Arial" w:cs="Arial"/>
                <w:b/>
                <w:sz w:val="12"/>
                <w:szCs w:val="12"/>
              </w:rPr>
              <w:t>ИТОГО</w:t>
            </w:r>
          </w:p>
        </w:tc>
        <w:tc>
          <w:tcPr>
            <w:tcW w:w="992" w:type="dxa"/>
            <w:tcBorders>
              <w:top w:val="single" w:sz="4" w:space="0" w:color="auto"/>
              <w:left w:val="nil"/>
              <w:bottom w:val="single" w:sz="4" w:space="0" w:color="auto"/>
              <w:right w:val="single" w:sz="4" w:space="0" w:color="auto"/>
            </w:tcBorders>
            <w:noWrap/>
            <w:vAlign w:val="center"/>
          </w:tcPr>
          <w:p w:rsidR="007A20FD" w:rsidRPr="007A20FD" w:rsidRDefault="007A20FD" w:rsidP="007A20FD">
            <w:pPr>
              <w:jc w:val="center"/>
              <w:rPr>
                <w:rFonts w:ascii="Arial" w:hAnsi="Arial" w:cs="Arial"/>
                <w:b/>
                <w:sz w:val="12"/>
                <w:szCs w:val="12"/>
              </w:rPr>
            </w:pPr>
            <w:r w:rsidRPr="007A20FD">
              <w:rPr>
                <w:rFonts w:ascii="Arial" w:hAnsi="Arial" w:cs="Arial"/>
                <w:b/>
                <w:sz w:val="12"/>
                <w:szCs w:val="12"/>
              </w:rPr>
              <w:t>3 132,763</w:t>
            </w:r>
          </w:p>
        </w:tc>
        <w:tc>
          <w:tcPr>
            <w:tcW w:w="2410"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b/>
                <w:sz w:val="12"/>
                <w:szCs w:val="12"/>
              </w:rPr>
            </w:pPr>
            <w:r w:rsidRPr="007A20FD">
              <w:rPr>
                <w:rFonts w:ascii="Arial" w:hAnsi="Arial" w:cs="Arial"/>
                <w:b/>
                <w:sz w:val="12"/>
                <w:szCs w:val="12"/>
              </w:rPr>
              <w:t>563,897</w:t>
            </w:r>
          </w:p>
        </w:tc>
        <w:tc>
          <w:tcPr>
            <w:tcW w:w="1559"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b/>
                <w:sz w:val="12"/>
                <w:szCs w:val="12"/>
              </w:rPr>
            </w:pPr>
            <w:r w:rsidRPr="007A20FD">
              <w:rPr>
                <w:rFonts w:ascii="Arial" w:hAnsi="Arial" w:cs="Arial"/>
                <w:b/>
                <w:sz w:val="12"/>
                <w:szCs w:val="12"/>
              </w:rPr>
              <w:t>2 255,589</w:t>
            </w:r>
          </w:p>
        </w:tc>
        <w:tc>
          <w:tcPr>
            <w:tcW w:w="1985"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b/>
                <w:sz w:val="12"/>
                <w:szCs w:val="12"/>
              </w:rPr>
            </w:pPr>
            <w:r w:rsidRPr="007A20FD">
              <w:rPr>
                <w:rFonts w:ascii="Arial" w:hAnsi="Arial" w:cs="Arial"/>
                <w:b/>
                <w:sz w:val="12"/>
                <w:szCs w:val="12"/>
              </w:rPr>
              <w:t>313,277</w:t>
            </w:r>
          </w:p>
        </w:tc>
        <w:tc>
          <w:tcPr>
            <w:tcW w:w="2412"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p>
        </w:tc>
      </w:tr>
      <w:tr w:rsidR="007A20FD" w:rsidRPr="007A20FD" w:rsidTr="00CF61F1">
        <w:trPr>
          <w:trHeight w:val="20"/>
          <w:jc w:val="center"/>
        </w:trPr>
        <w:tc>
          <w:tcPr>
            <w:tcW w:w="0" w:type="auto"/>
            <w:gridSpan w:val="7"/>
            <w:tcBorders>
              <w:top w:val="single" w:sz="4" w:space="0" w:color="auto"/>
              <w:left w:val="single" w:sz="4" w:space="0" w:color="auto"/>
              <w:bottom w:val="single" w:sz="4" w:space="0" w:color="auto"/>
              <w:right w:val="single" w:sz="4" w:space="0" w:color="auto"/>
            </w:tcBorders>
            <w:vAlign w:val="center"/>
          </w:tcPr>
          <w:p w:rsidR="007A20FD" w:rsidRPr="007A20FD" w:rsidRDefault="007A20FD" w:rsidP="0054439E">
            <w:pPr>
              <w:rPr>
                <w:rFonts w:ascii="Arial" w:hAnsi="Arial" w:cs="Arial"/>
                <w:b/>
                <w:sz w:val="12"/>
                <w:szCs w:val="12"/>
              </w:rPr>
            </w:pPr>
            <w:r w:rsidRPr="007A20FD">
              <w:rPr>
                <w:rFonts w:ascii="Arial" w:hAnsi="Arial" w:cs="Arial"/>
                <w:b/>
                <w:sz w:val="12"/>
                <w:szCs w:val="12"/>
              </w:rPr>
              <w:t>2019 год</w:t>
            </w:r>
          </w:p>
        </w:tc>
      </w:tr>
      <w:tr w:rsidR="00CF61F1" w:rsidRPr="007A20FD" w:rsidTr="00C5091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1</w:t>
            </w:r>
          </w:p>
        </w:tc>
        <w:tc>
          <w:tcPr>
            <w:tcW w:w="1728" w:type="dxa"/>
            <w:tcBorders>
              <w:top w:val="single" w:sz="4" w:space="0" w:color="auto"/>
              <w:left w:val="nil"/>
              <w:bottom w:val="single" w:sz="4" w:space="0" w:color="auto"/>
              <w:right w:val="single" w:sz="4" w:space="0" w:color="auto"/>
            </w:tcBorders>
            <w:vAlign w:val="center"/>
          </w:tcPr>
          <w:p w:rsidR="007A20FD" w:rsidRPr="007A20FD" w:rsidRDefault="007A20FD" w:rsidP="0054439E">
            <w:pPr>
              <w:rPr>
                <w:rFonts w:ascii="Arial" w:hAnsi="Arial" w:cs="Arial"/>
                <w:sz w:val="12"/>
                <w:szCs w:val="12"/>
              </w:rPr>
            </w:pPr>
            <w:r w:rsidRPr="007A20FD">
              <w:rPr>
                <w:rFonts w:ascii="Arial" w:hAnsi="Arial" w:cs="Arial"/>
                <w:sz w:val="12"/>
                <w:szCs w:val="12"/>
              </w:rPr>
              <w:t>пр. Васильева, д. 69а</w:t>
            </w:r>
          </w:p>
        </w:tc>
        <w:tc>
          <w:tcPr>
            <w:tcW w:w="992" w:type="dxa"/>
            <w:tcBorders>
              <w:top w:val="single" w:sz="4" w:space="0" w:color="auto"/>
              <w:left w:val="nil"/>
              <w:bottom w:val="single" w:sz="4" w:space="0" w:color="auto"/>
              <w:right w:val="single" w:sz="4" w:space="0" w:color="auto"/>
            </w:tcBorders>
            <w:noWrap/>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724,285</w:t>
            </w:r>
          </w:p>
        </w:tc>
        <w:tc>
          <w:tcPr>
            <w:tcW w:w="2410"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266,88897</w:t>
            </w:r>
          </w:p>
        </w:tc>
        <w:tc>
          <w:tcPr>
            <w:tcW w:w="1559"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384,96703</w:t>
            </w:r>
          </w:p>
        </w:tc>
        <w:tc>
          <w:tcPr>
            <w:tcW w:w="1985"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72,429</w:t>
            </w:r>
          </w:p>
        </w:tc>
        <w:tc>
          <w:tcPr>
            <w:tcW w:w="2412" w:type="dxa"/>
            <w:tcBorders>
              <w:top w:val="single" w:sz="4" w:space="0" w:color="auto"/>
              <w:left w:val="nil"/>
              <w:bottom w:val="single" w:sz="4" w:space="0" w:color="auto"/>
              <w:right w:val="single" w:sz="4" w:space="0" w:color="auto"/>
            </w:tcBorders>
            <w:vAlign w:val="center"/>
          </w:tcPr>
          <w:p w:rsidR="007A20FD" w:rsidRPr="007A20FD" w:rsidRDefault="007A20FD" w:rsidP="007A20FD">
            <w:pPr>
              <w:rPr>
                <w:rFonts w:ascii="Arial" w:hAnsi="Arial" w:cs="Arial"/>
                <w:sz w:val="12"/>
                <w:szCs w:val="12"/>
              </w:rPr>
            </w:pPr>
            <w:r w:rsidRPr="007A20FD">
              <w:rPr>
                <w:rFonts w:ascii="Arial" w:hAnsi="Arial" w:cs="Arial"/>
                <w:sz w:val="12"/>
                <w:szCs w:val="12"/>
              </w:rPr>
              <w:t>асфальтирование проезда с установкой бортового камня, установка МАФов</w:t>
            </w:r>
          </w:p>
        </w:tc>
      </w:tr>
      <w:tr w:rsidR="00CF61F1" w:rsidRPr="007A20FD" w:rsidTr="00C5091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2</w:t>
            </w:r>
          </w:p>
        </w:tc>
        <w:tc>
          <w:tcPr>
            <w:tcW w:w="1728" w:type="dxa"/>
            <w:tcBorders>
              <w:top w:val="single" w:sz="4" w:space="0" w:color="auto"/>
              <w:left w:val="nil"/>
              <w:bottom w:val="single" w:sz="4" w:space="0" w:color="auto"/>
              <w:right w:val="single" w:sz="4" w:space="0" w:color="auto"/>
            </w:tcBorders>
            <w:vAlign w:val="center"/>
          </w:tcPr>
          <w:p w:rsidR="007A20FD" w:rsidRPr="007A20FD" w:rsidRDefault="007A20FD" w:rsidP="0054439E">
            <w:pPr>
              <w:rPr>
                <w:rFonts w:ascii="Arial" w:hAnsi="Arial" w:cs="Arial"/>
                <w:sz w:val="12"/>
                <w:szCs w:val="12"/>
              </w:rPr>
            </w:pPr>
            <w:r w:rsidRPr="007A20FD">
              <w:rPr>
                <w:rFonts w:ascii="Arial" w:hAnsi="Arial" w:cs="Arial"/>
                <w:sz w:val="12"/>
                <w:szCs w:val="12"/>
              </w:rPr>
              <w:t>пр. Васильева, д. 73</w:t>
            </w:r>
          </w:p>
        </w:tc>
        <w:tc>
          <w:tcPr>
            <w:tcW w:w="992" w:type="dxa"/>
            <w:tcBorders>
              <w:top w:val="single" w:sz="4" w:space="0" w:color="auto"/>
              <w:left w:val="nil"/>
              <w:bottom w:val="single" w:sz="4" w:space="0" w:color="auto"/>
              <w:right w:val="single" w:sz="4" w:space="0" w:color="auto"/>
            </w:tcBorders>
            <w:noWrap/>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440,099</w:t>
            </w:r>
          </w:p>
        </w:tc>
        <w:tc>
          <w:tcPr>
            <w:tcW w:w="2410"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162,17046</w:t>
            </w:r>
          </w:p>
        </w:tc>
        <w:tc>
          <w:tcPr>
            <w:tcW w:w="1559"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233,91854</w:t>
            </w:r>
          </w:p>
        </w:tc>
        <w:tc>
          <w:tcPr>
            <w:tcW w:w="1985"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44,010</w:t>
            </w:r>
          </w:p>
        </w:tc>
        <w:tc>
          <w:tcPr>
            <w:tcW w:w="2412" w:type="dxa"/>
            <w:tcBorders>
              <w:top w:val="single" w:sz="4" w:space="0" w:color="auto"/>
              <w:left w:val="nil"/>
              <w:bottom w:val="single" w:sz="4" w:space="0" w:color="auto"/>
              <w:right w:val="single" w:sz="4" w:space="0" w:color="auto"/>
            </w:tcBorders>
            <w:vAlign w:val="center"/>
          </w:tcPr>
          <w:p w:rsidR="007A20FD" w:rsidRPr="007A20FD" w:rsidRDefault="007A20FD" w:rsidP="007A20FD">
            <w:pPr>
              <w:rPr>
                <w:rFonts w:ascii="Arial" w:hAnsi="Arial" w:cs="Arial"/>
                <w:sz w:val="12"/>
                <w:szCs w:val="12"/>
              </w:rPr>
            </w:pPr>
            <w:r w:rsidRPr="007A20FD">
              <w:rPr>
                <w:rFonts w:ascii="Arial" w:hAnsi="Arial" w:cs="Arial"/>
                <w:sz w:val="12"/>
                <w:szCs w:val="12"/>
              </w:rPr>
              <w:t>асфальтирование проезда с установкой бортового камня, установка МАФов</w:t>
            </w:r>
          </w:p>
        </w:tc>
      </w:tr>
      <w:tr w:rsidR="00CF61F1" w:rsidRPr="007A20FD" w:rsidTr="00C5091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3</w:t>
            </w:r>
          </w:p>
        </w:tc>
        <w:tc>
          <w:tcPr>
            <w:tcW w:w="1728" w:type="dxa"/>
            <w:tcBorders>
              <w:top w:val="single" w:sz="4" w:space="0" w:color="auto"/>
              <w:left w:val="nil"/>
              <w:bottom w:val="single" w:sz="4" w:space="0" w:color="auto"/>
              <w:right w:val="single" w:sz="4" w:space="0" w:color="auto"/>
            </w:tcBorders>
            <w:vAlign w:val="center"/>
          </w:tcPr>
          <w:p w:rsidR="007A20FD" w:rsidRPr="007A20FD" w:rsidRDefault="007A20FD" w:rsidP="0054439E">
            <w:pPr>
              <w:rPr>
                <w:rFonts w:ascii="Arial" w:hAnsi="Arial" w:cs="Arial"/>
                <w:sz w:val="12"/>
                <w:szCs w:val="12"/>
              </w:rPr>
            </w:pPr>
            <w:r w:rsidRPr="007A20FD">
              <w:rPr>
                <w:rFonts w:ascii="Arial" w:hAnsi="Arial" w:cs="Arial"/>
                <w:sz w:val="12"/>
                <w:szCs w:val="12"/>
              </w:rPr>
              <w:t>ул. Мелиораторов, д. 5а</w:t>
            </w:r>
          </w:p>
        </w:tc>
        <w:tc>
          <w:tcPr>
            <w:tcW w:w="992" w:type="dxa"/>
            <w:tcBorders>
              <w:top w:val="single" w:sz="4" w:space="0" w:color="auto"/>
              <w:left w:val="nil"/>
              <w:bottom w:val="single" w:sz="4" w:space="0" w:color="auto"/>
              <w:right w:val="single" w:sz="4" w:space="0" w:color="auto"/>
            </w:tcBorders>
            <w:noWrap/>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600,330</w:t>
            </w:r>
          </w:p>
        </w:tc>
        <w:tc>
          <w:tcPr>
            <w:tcW w:w="2410"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221,21344</w:t>
            </w:r>
          </w:p>
        </w:tc>
        <w:tc>
          <w:tcPr>
            <w:tcW w:w="1559"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319,08356</w:t>
            </w:r>
          </w:p>
        </w:tc>
        <w:tc>
          <w:tcPr>
            <w:tcW w:w="1985"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60,033</w:t>
            </w:r>
          </w:p>
        </w:tc>
        <w:tc>
          <w:tcPr>
            <w:tcW w:w="2412" w:type="dxa"/>
            <w:tcBorders>
              <w:top w:val="single" w:sz="4" w:space="0" w:color="auto"/>
              <w:left w:val="nil"/>
              <w:bottom w:val="single" w:sz="4" w:space="0" w:color="auto"/>
              <w:right w:val="single" w:sz="4" w:space="0" w:color="auto"/>
            </w:tcBorders>
            <w:vAlign w:val="center"/>
          </w:tcPr>
          <w:p w:rsidR="007A20FD" w:rsidRPr="007A20FD" w:rsidRDefault="007A20FD" w:rsidP="007A20FD">
            <w:pPr>
              <w:rPr>
                <w:rFonts w:ascii="Arial" w:hAnsi="Arial" w:cs="Arial"/>
                <w:sz w:val="12"/>
                <w:szCs w:val="12"/>
              </w:rPr>
            </w:pPr>
            <w:r w:rsidRPr="007A20FD">
              <w:rPr>
                <w:rFonts w:ascii="Arial" w:hAnsi="Arial" w:cs="Arial"/>
                <w:sz w:val="12"/>
                <w:szCs w:val="12"/>
              </w:rPr>
              <w:t>асфальтирование проезда с установкой бортового камня, установка МАФов</w:t>
            </w:r>
          </w:p>
        </w:tc>
      </w:tr>
      <w:tr w:rsidR="00CF61F1" w:rsidRPr="007A20FD" w:rsidTr="00C5091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4</w:t>
            </w:r>
          </w:p>
        </w:tc>
        <w:tc>
          <w:tcPr>
            <w:tcW w:w="1728" w:type="dxa"/>
            <w:tcBorders>
              <w:top w:val="single" w:sz="4" w:space="0" w:color="auto"/>
              <w:left w:val="nil"/>
              <w:bottom w:val="single" w:sz="4" w:space="0" w:color="auto"/>
              <w:right w:val="single" w:sz="4" w:space="0" w:color="auto"/>
            </w:tcBorders>
            <w:vAlign w:val="center"/>
          </w:tcPr>
          <w:p w:rsidR="007A20FD" w:rsidRPr="007A20FD" w:rsidRDefault="007A20FD" w:rsidP="0054439E">
            <w:pPr>
              <w:rPr>
                <w:rFonts w:ascii="Arial" w:hAnsi="Arial" w:cs="Arial"/>
                <w:sz w:val="12"/>
                <w:szCs w:val="12"/>
              </w:rPr>
            </w:pPr>
            <w:r w:rsidRPr="007A20FD">
              <w:rPr>
                <w:rFonts w:ascii="Arial" w:hAnsi="Arial" w:cs="Arial"/>
                <w:sz w:val="12"/>
                <w:szCs w:val="12"/>
              </w:rPr>
              <w:t>ул. Ленина, д. 54</w:t>
            </w:r>
          </w:p>
        </w:tc>
        <w:tc>
          <w:tcPr>
            <w:tcW w:w="992" w:type="dxa"/>
            <w:tcBorders>
              <w:top w:val="single" w:sz="4" w:space="0" w:color="auto"/>
              <w:left w:val="nil"/>
              <w:bottom w:val="single" w:sz="4" w:space="0" w:color="auto"/>
              <w:right w:val="single" w:sz="4" w:space="0" w:color="auto"/>
            </w:tcBorders>
            <w:noWrap/>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664,190</w:t>
            </w:r>
          </w:p>
        </w:tc>
        <w:tc>
          <w:tcPr>
            <w:tcW w:w="2410"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244,74499</w:t>
            </w:r>
          </w:p>
        </w:tc>
        <w:tc>
          <w:tcPr>
            <w:tcW w:w="1559"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353,02601</w:t>
            </w:r>
          </w:p>
        </w:tc>
        <w:tc>
          <w:tcPr>
            <w:tcW w:w="1985"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66,419</w:t>
            </w:r>
          </w:p>
        </w:tc>
        <w:tc>
          <w:tcPr>
            <w:tcW w:w="2412" w:type="dxa"/>
            <w:tcBorders>
              <w:top w:val="single" w:sz="4" w:space="0" w:color="auto"/>
              <w:left w:val="nil"/>
              <w:bottom w:val="single" w:sz="4" w:space="0" w:color="auto"/>
              <w:right w:val="single" w:sz="4" w:space="0" w:color="auto"/>
            </w:tcBorders>
            <w:vAlign w:val="center"/>
          </w:tcPr>
          <w:p w:rsidR="007A20FD" w:rsidRPr="007A20FD" w:rsidRDefault="007A20FD" w:rsidP="007A20FD">
            <w:pPr>
              <w:rPr>
                <w:rFonts w:ascii="Arial" w:hAnsi="Arial" w:cs="Arial"/>
                <w:sz w:val="12"/>
                <w:szCs w:val="12"/>
              </w:rPr>
            </w:pPr>
            <w:r w:rsidRPr="007A20FD">
              <w:rPr>
                <w:rFonts w:ascii="Arial" w:hAnsi="Arial" w:cs="Arial"/>
                <w:sz w:val="12"/>
                <w:szCs w:val="12"/>
              </w:rPr>
              <w:t>асфальтирование проезда с установкой бортового камня, установка МАФов</w:t>
            </w:r>
          </w:p>
        </w:tc>
      </w:tr>
      <w:tr w:rsidR="00CF61F1" w:rsidRPr="007A20FD" w:rsidTr="00C5091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5</w:t>
            </w:r>
          </w:p>
        </w:tc>
        <w:tc>
          <w:tcPr>
            <w:tcW w:w="1728" w:type="dxa"/>
            <w:tcBorders>
              <w:top w:val="single" w:sz="4" w:space="0" w:color="auto"/>
              <w:left w:val="nil"/>
              <w:bottom w:val="single" w:sz="4" w:space="0" w:color="auto"/>
              <w:right w:val="single" w:sz="4" w:space="0" w:color="auto"/>
            </w:tcBorders>
            <w:vAlign w:val="center"/>
          </w:tcPr>
          <w:p w:rsidR="007A20FD" w:rsidRPr="007A20FD" w:rsidRDefault="007A20FD" w:rsidP="0054439E">
            <w:pPr>
              <w:rPr>
                <w:rFonts w:ascii="Arial" w:hAnsi="Arial" w:cs="Arial"/>
                <w:sz w:val="12"/>
                <w:szCs w:val="12"/>
              </w:rPr>
            </w:pPr>
            <w:r w:rsidRPr="007A20FD">
              <w:rPr>
                <w:rFonts w:ascii="Arial" w:hAnsi="Arial" w:cs="Arial"/>
                <w:sz w:val="12"/>
                <w:szCs w:val="12"/>
              </w:rPr>
              <w:t>ул. Белова, д. 38</w:t>
            </w:r>
          </w:p>
        </w:tc>
        <w:tc>
          <w:tcPr>
            <w:tcW w:w="992" w:type="dxa"/>
            <w:tcBorders>
              <w:top w:val="single" w:sz="4" w:space="0" w:color="auto"/>
              <w:left w:val="nil"/>
              <w:bottom w:val="single" w:sz="4" w:space="0" w:color="auto"/>
              <w:right w:val="single" w:sz="4" w:space="0" w:color="auto"/>
            </w:tcBorders>
            <w:noWrap/>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954,469</w:t>
            </w:r>
          </w:p>
        </w:tc>
        <w:tc>
          <w:tcPr>
            <w:tcW w:w="2410"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351,70881</w:t>
            </w:r>
          </w:p>
        </w:tc>
        <w:tc>
          <w:tcPr>
            <w:tcW w:w="1559"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507,31319</w:t>
            </w:r>
          </w:p>
        </w:tc>
        <w:tc>
          <w:tcPr>
            <w:tcW w:w="1985"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95,447</w:t>
            </w:r>
          </w:p>
        </w:tc>
        <w:tc>
          <w:tcPr>
            <w:tcW w:w="2412" w:type="dxa"/>
            <w:tcBorders>
              <w:top w:val="single" w:sz="4" w:space="0" w:color="auto"/>
              <w:left w:val="nil"/>
              <w:bottom w:val="single" w:sz="4" w:space="0" w:color="auto"/>
              <w:right w:val="single" w:sz="4" w:space="0" w:color="auto"/>
            </w:tcBorders>
            <w:vAlign w:val="center"/>
          </w:tcPr>
          <w:p w:rsidR="007A20FD" w:rsidRPr="007A20FD" w:rsidRDefault="007A20FD" w:rsidP="007A20FD">
            <w:pPr>
              <w:rPr>
                <w:rFonts w:ascii="Arial" w:hAnsi="Arial" w:cs="Arial"/>
                <w:sz w:val="12"/>
                <w:szCs w:val="12"/>
              </w:rPr>
            </w:pPr>
            <w:r w:rsidRPr="007A20FD">
              <w:rPr>
                <w:rFonts w:ascii="Arial" w:hAnsi="Arial" w:cs="Arial"/>
                <w:sz w:val="12"/>
                <w:szCs w:val="12"/>
              </w:rPr>
              <w:t>асфальтирование проезда с установкой бортового камня, установка МАФов</w:t>
            </w:r>
          </w:p>
        </w:tc>
      </w:tr>
      <w:tr w:rsidR="00CF61F1" w:rsidRPr="007A20FD" w:rsidTr="00C5091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6</w:t>
            </w:r>
          </w:p>
        </w:tc>
        <w:tc>
          <w:tcPr>
            <w:tcW w:w="1728" w:type="dxa"/>
            <w:tcBorders>
              <w:top w:val="single" w:sz="4" w:space="0" w:color="auto"/>
              <w:left w:val="nil"/>
              <w:bottom w:val="single" w:sz="4" w:space="0" w:color="auto"/>
              <w:right w:val="single" w:sz="4" w:space="0" w:color="auto"/>
            </w:tcBorders>
            <w:vAlign w:val="center"/>
          </w:tcPr>
          <w:p w:rsidR="007A20FD" w:rsidRPr="007A20FD" w:rsidRDefault="007A20FD" w:rsidP="0054439E">
            <w:pPr>
              <w:rPr>
                <w:rFonts w:ascii="Arial" w:hAnsi="Arial" w:cs="Arial"/>
                <w:sz w:val="12"/>
                <w:szCs w:val="12"/>
              </w:rPr>
            </w:pPr>
            <w:r w:rsidRPr="007A20FD">
              <w:rPr>
                <w:rFonts w:ascii="Arial" w:hAnsi="Arial" w:cs="Arial"/>
                <w:sz w:val="12"/>
                <w:szCs w:val="12"/>
              </w:rPr>
              <w:t>ул. Гагарина, д. 21</w:t>
            </w:r>
          </w:p>
        </w:tc>
        <w:tc>
          <w:tcPr>
            <w:tcW w:w="992" w:type="dxa"/>
            <w:tcBorders>
              <w:top w:val="single" w:sz="4" w:space="0" w:color="auto"/>
              <w:left w:val="nil"/>
              <w:bottom w:val="single" w:sz="4" w:space="0" w:color="auto"/>
              <w:right w:val="single" w:sz="4" w:space="0" w:color="auto"/>
            </w:tcBorders>
            <w:noWrap/>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450,113</w:t>
            </w:r>
          </w:p>
        </w:tc>
        <w:tc>
          <w:tcPr>
            <w:tcW w:w="2410"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129,00259</w:t>
            </w:r>
          </w:p>
        </w:tc>
        <w:tc>
          <w:tcPr>
            <w:tcW w:w="1559"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186,07641</w:t>
            </w:r>
          </w:p>
        </w:tc>
        <w:tc>
          <w:tcPr>
            <w:tcW w:w="1985"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135,034</w:t>
            </w:r>
          </w:p>
        </w:tc>
        <w:tc>
          <w:tcPr>
            <w:tcW w:w="2412" w:type="dxa"/>
            <w:tcBorders>
              <w:top w:val="single" w:sz="4" w:space="0" w:color="auto"/>
              <w:left w:val="nil"/>
              <w:bottom w:val="single" w:sz="4" w:space="0" w:color="auto"/>
              <w:right w:val="single" w:sz="4" w:space="0" w:color="auto"/>
            </w:tcBorders>
            <w:vAlign w:val="center"/>
          </w:tcPr>
          <w:p w:rsidR="007A20FD" w:rsidRPr="007A20FD" w:rsidRDefault="007A20FD" w:rsidP="007A20FD">
            <w:pPr>
              <w:rPr>
                <w:rFonts w:ascii="Arial" w:hAnsi="Arial" w:cs="Arial"/>
                <w:sz w:val="12"/>
                <w:szCs w:val="12"/>
              </w:rPr>
            </w:pPr>
            <w:r w:rsidRPr="007A20FD">
              <w:rPr>
                <w:rFonts w:ascii="Arial" w:hAnsi="Arial" w:cs="Arial"/>
                <w:sz w:val="12"/>
                <w:szCs w:val="12"/>
              </w:rPr>
              <w:t>асфальтирование парковки, устройство ограждения и пешеходной дорожки на детской площадке</w:t>
            </w:r>
          </w:p>
        </w:tc>
      </w:tr>
      <w:tr w:rsidR="00CF61F1" w:rsidRPr="007A20FD" w:rsidTr="00C50914">
        <w:trPr>
          <w:trHeight w:val="20"/>
          <w:jc w:val="center"/>
        </w:trPr>
        <w:tc>
          <w:tcPr>
            <w:tcW w:w="1990" w:type="dxa"/>
            <w:gridSpan w:val="2"/>
            <w:tcBorders>
              <w:top w:val="single" w:sz="4" w:space="0" w:color="auto"/>
              <w:left w:val="single" w:sz="4" w:space="0" w:color="auto"/>
              <w:bottom w:val="single" w:sz="4" w:space="0" w:color="auto"/>
              <w:right w:val="single" w:sz="4" w:space="0" w:color="auto"/>
            </w:tcBorders>
            <w:vAlign w:val="center"/>
          </w:tcPr>
          <w:p w:rsidR="007A20FD" w:rsidRPr="007A20FD" w:rsidRDefault="007A20FD" w:rsidP="0054439E">
            <w:pPr>
              <w:rPr>
                <w:rFonts w:ascii="Arial" w:hAnsi="Arial" w:cs="Arial"/>
                <w:b/>
                <w:sz w:val="12"/>
                <w:szCs w:val="12"/>
              </w:rPr>
            </w:pPr>
            <w:r w:rsidRPr="007A20FD">
              <w:rPr>
                <w:rFonts w:ascii="Arial" w:hAnsi="Arial" w:cs="Arial"/>
                <w:b/>
                <w:sz w:val="12"/>
                <w:szCs w:val="12"/>
              </w:rPr>
              <w:t>ИТОГО</w:t>
            </w:r>
          </w:p>
        </w:tc>
        <w:tc>
          <w:tcPr>
            <w:tcW w:w="992" w:type="dxa"/>
            <w:tcBorders>
              <w:top w:val="single" w:sz="4" w:space="0" w:color="auto"/>
              <w:left w:val="nil"/>
              <w:bottom w:val="single" w:sz="4" w:space="0" w:color="auto"/>
              <w:right w:val="single" w:sz="4" w:space="0" w:color="auto"/>
            </w:tcBorders>
            <w:noWrap/>
            <w:vAlign w:val="center"/>
          </w:tcPr>
          <w:p w:rsidR="007A20FD" w:rsidRPr="007A20FD" w:rsidRDefault="007A20FD" w:rsidP="007A20FD">
            <w:pPr>
              <w:jc w:val="center"/>
              <w:rPr>
                <w:rFonts w:ascii="Arial" w:hAnsi="Arial" w:cs="Arial"/>
                <w:b/>
                <w:sz w:val="12"/>
                <w:szCs w:val="12"/>
              </w:rPr>
            </w:pPr>
            <w:r w:rsidRPr="007A20FD">
              <w:rPr>
                <w:rFonts w:ascii="Arial" w:hAnsi="Arial" w:cs="Arial"/>
                <w:b/>
                <w:sz w:val="12"/>
                <w:szCs w:val="12"/>
              </w:rPr>
              <w:t>3 833,486</w:t>
            </w:r>
          </w:p>
        </w:tc>
        <w:tc>
          <w:tcPr>
            <w:tcW w:w="2410"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b/>
                <w:sz w:val="12"/>
                <w:szCs w:val="12"/>
              </w:rPr>
            </w:pPr>
            <w:r w:rsidRPr="007A20FD">
              <w:rPr>
                <w:rFonts w:ascii="Arial" w:hAnsi="Arial" w:cs="Arial"/>
                <w:b/>
                <w:sz w:val="12"/>
                <w:szCs w:val="12"/>
              </w:rPr>
              <w:t>1 375,72926</w:t>
            </w:r>
          </w:p>
        </w:tc>
        <w:tc>
          <w:tcPr>
            <w:tcW w:w="1559"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b/>
                <w:sz w:val="12"/>
                <w:szCs w:val="12"/>
              </w:rPr>
            </w:pPr>
            <w:r w:rsidRPr="007A20FD">
              <w:rPr>
                <w:rFonts w:ascii="Arial" w:hAnsi="Arial" w:cs="Arial"/>
                <w:b/>
                <w:sz w:val="12"/>
                <w:szCs w:val="12"/>
              </w:rPr>
              <w:t>1 984,38474</w:t>
            </w:r>
          </w:p>
        </w:tc>
        <w:tc>
          <w:tcPr>
            <w:tcW w:w="1985"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b/>
                <w:sz w:val="12"/>
                <w:szCs w:val="12"/>
              </w:rPr>
            </w:pPr>
            <w:r w:rsidRPr="007A20FD">
              <w:rPr>
                <w:rFonts w:ascii="Arial" w:hAnsi="Arial" w:cs="Arial"/>
                <w:b/>
                <w:sz w:val="12"/>
                <w:szCs w:val="12"/>
              </w:rPr>
              <w:t>473,372</w:t>
            </w:r>
          </w:p>
        </w:tc>
        <w:tc>
          <w:tcPr>
            <w:tcW w:w="2412"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b/>
                <w:sz w:val="12"/>
                <w:szCs w:val="12"/>
              </w:rPr>
            </w:pPr>
          </w:p>
        </w:tc>
      </w:tr>
      <w:tr w:rsidR="007A20FD" w:rsidRPr="007A20FD" w:rsidTr="00CF61F1">
        <w:trPr>
          <w:trHeight w:val="20"/>
          <w:jc w:val="center"/>
        </w:trPr>
        <w:tc>
          <w:tcPr>
            <w:tcW w:w="0" w:type="auto"/>
            <w:gridSpan w:val="7"/>
            <w:tcBorders>
              <w:top w:val="single" w:sz="4" w:space="0" w:color="auto"/>
              <w:left w:val="single" w:sz="4" w:space="0" w:color="auto"/>
              <w:bottom w:val="single" w:sz="4" w:space="0" w:color="auto"/>
              <w:right w:val="single" w:sz="4" w:space="0" w:color="auto"/>
            </w:tcBorders>
            <w:vAlign w:val="center"/>
          </w:tcPr>
          <w:p w:rsidR="007A20FD" w:rsidRPr="007A20FD" w:rsidRDefault="007A20FD" w:rsidP="0054439E">
            <w:pPr>
              <w:rPr>
                <w:rFonts w:ascii="Arial" w:hAnsi="Arial" w:cs="Arial"/>
                <w:b/>
                <w:sz w:val="12"/>
                <w:szCs w:val="12"/>
              </w:rPr>
            </w:pPr>
            <w:r w:rsidRPr="007A20FD">
              <w:rPr>
                <w:rFonts w:ascii="Arial" w:hAnsi="Arial" w:cs="Arial"/>
                <w:b/>
                <w:sz w:val="12"/>
                <w:szCs w:val="12"/>
              </w:rPr>
              <w:t>2020 год</w:t>
            </w:r>
          </w:p>
        </w:tc>
      </w:tr>
      <w:tr w:rsidR="00CF61F1" w:rsidRPr="007A20FD" w:rsidTr="00C5091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7A20FD" w:rsidRPr="007A20FD" w:rsidRDefault="007A20FD" w:rsidP="00CF61F1">
            <w:pPr>
              <w:jc w:val="center"/>
              <w:rPr>
                <w:rFonts w:ascii="Arial" w:hAnsi="Arial" w:cs="Arial"/>
                <w:sz w:val="12"/>
                <w:szCs w:val="12"/>
              </w:rPr>
            </w:pPr>
            <w:r w:rsidRPr="007A20FD">
              <w:rPr>
                <w:rFonts w:ascii="Arial" w:hAnsi="Arial" w:cs="Arial"/>
                <w:sz w:val="12"/>
                <w:szCs w:val="12"/>
              </w:rPr>
              <w:t>1</w:t>
            </w:r>
          </w:p>
        </w:tc>
        <w:tc>
          <w:tcPr>
            <w:tcW w:w="1728" w:type="dxa"/>
            <w:tcBorders>
              <w:top w:val="single" w:sz="4" w:space="0" w:color="auto"/>
              <w:left w:val="nil"/>
              <w:bottom w:val="single" w:sz="4" w:space="0" w:color="auto"/>
              <w:right w:val="single" w:sz="4" w:space="0" w:color="auto"/>
            </w:tcBorders>
            <w:vAlign w:val="center"/>
          </w:tcPr>
          <w:p w:rsidR="007A20FD" w:rsidRPr="007A20FD" w:rsidRDefault="007A20FD" w:rsidP="0054439E">
            <w:pPr>
              <w:rPr>
                <w:rFonts w:ascii="Arial" w:hAnsi="Arial" w:cs="Arial"/>
                <w:sz w:val="12"/>
                <w:szCs w:val="12"/>
              </w:rPr>
            </w:pPr>
            <w:r w:rsidRPr="007A20FD">
              <w:rPr>
                <w:rFonts w:ascii="Arial" w:hAnsi="Arial" w:cs="Arial"/>
                <w:sz w:val="12"/>
                <w:szCs w:val="12"/>
              </w:rPr>
              <w:t>ул. Труда, д. 54</w:t>
            </w:r>
          </w:p>
        </w:tc>
        <w:tc>
          <w:tcPr>
            <w:tcW w:w="992" w:type="dxa"/>
            <w:tcBorders>
              <w:top w:val="single" w:sz="4" w:space="0" w:color="auto"/>
              <w:left w:val="nil"/>
              <w:bottom w:val="single" w:sz="4" w:space="0" w:color="auto"/>
              <w:right w:val="single" w:sz="4" w:space="0" w:color="auto"/>
            </w:tcBorders>
            <w:noWrap/>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1 045,390</w:t>
            </w:r>
          </w:p>
        </w:tc>
        <w:tc>
          <w:tcPr>
            <w:tcW w:w="2410"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342,27011</w:t>
            </w:r>
          </w:p>
        </w:tc>
        <w:tc>
          <w:tcPr>
            <w:tcW w:w="1559"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598,58089</w:t>
            </w:r>
          </w:p>
        </w:tc>
        <w:tc>
          <w:tcPr>
            <w:tcW w:w="1985"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104,539</w:t>
            </w:r>
          </w:p>
        </w:tc>
        <w:tc>
          <w:tcPr>
            <w:tcW w:w="2412" w:type="dxa"/>
            <w:tcBorders>
              <w:top w:val="single" w:sz="4" w:space="0" w:color="auto"/>
              <w:left w:val="nil"/>
              <w:bottom w:val="single" w:sz="4" w:space="0" w:color="auto"/>
              <w:right w:val="single" w:sz="4" w:space="0" w:color="auto"/>
            </w:tcBorders>
            <w:vAlign w:val="center"/>
          </w:tcPr>
          <w:p w:rsidR="007A20FD" w:rsidRPr="007A20FD" w:rsidRDefault="007A20FD" w:rsidP="007A20FD">
            <w:pPr>
              <w:rPr>
                <w:rFonts w:ascii="Arial" w:hAnsi="Arial" w:cs="Arial"/>
                <w:sz w:val="12"/>
                <w:szCs w:val="12"/>
              </w:rPr>
            </w:pPr>
            <w:r w:rsidRPr="007A20FD">
              <w:rPr>
                <w:rFonts w:ascii="Arial" w:hAnsi="Arial" w:cs="Arial"/>
                <w:sz w:val="12"/>
                <w:szCs w:val="12"/>
              </w:rPr>
              <w:t>асфальтирование проезда с установкой бортового камня, установка МАФов</w:t>
            </w:r>
          </w:p>
        </w:tc>
      </w:tr>
      <w:tr w:rsidR="00CF61F1" w:rsidRPr="007A20FD" w:rsidTr="00C5091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7A20FD" w:rsidRPr="007A20FD" w:rsidRDefault="007A20FD" w:rsidP="00CF61F1">
            <w:pPr>
              <w:jc w:val="center"/>
              <w:rPr>
                <w:rFonts w:ascii="Arial" w:hAnsi="Arial" w:cs="Arial"/>
                <w:sz w:val="12"/>
                <w:szCs w:val="12"/>
              </w:rPr>
            </w:pPr>
            <w:r w:rsidRPr="007A20FD">
              <w:rPr>
                <w:rFonts w:ascii="Arial" w:hAnsi="Arial" w:cs="Arial"/>
                <w:sz w:val="12"/>
                <w:szCs w:val="12"/>
              </w:rPr>
              <w:t>2</w:t>
            </w:r>
          </w:p>
        </w:tc>
        <w:tc>
          <w:tcPr>
            <w:tcW w:w="1728" w:type="dxa"/>
            <w:tcBorders>
              <w:top w:val="single" w:sz="4" w:space="0" w:color="auto"/>
              <w:left w:val="nil"/>
              <w:bottom w:val="single" w:sz="4" w:space="0" w:color="auto"/>
              <w:right w:val="single" w:sz="4" w:space="0" w:color="auto"/>
            </w:tcBorders>
            <w:vAlign w:val="center"/>
          </w:tcPr>
          <w:p w:rsidR="007A20FD" w:rsidRPr="007A20FD" w:rsidRDefault="007A20FD" w:rsidP="0054439E">
            <w:pPr>
              <w:rPr>
                <w:rFonts w:ascii="Arial" w:hAnsi="Arial" w:cs="Arial"/>
                <w:sz w:val="12"/>
                <w:szCs w:val="12"/>
              </w:rPr>
            </w:pPr>
            <w:r w:rsidRPr="007A20FD">
              <w:rPr>
                <w:rFonts w:ascii="Arial" w:hAnsi="Arial" w:cs="Arial"/>
                <w:sz w:val="12"/>
                <w:szCs w:val="12"/>
              </w:rPr>
              <w:t>ул. Октябрьская, д. 31</w:t>
            </w:r>
          </w:p>
        </w:tc>
        <w:tc>
          <w:tcPr>
            <w:tcW w:w="992" w:type="dxa"/>
            <w:tcBorders>
              <w:top w:val="single" w:sz="4" w:space="0" w:color="auto"/>
              <w:left w:val="nil"/>
              <w:bottom w:val="single" w:sz="4" w:space="0" w:color="auto"/>
              <w:right w:val="single" w:sz="4" w:space="0" w:color="auto"/>
            </w:tcBorders>
            <w:noWrap/>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746,180</w:t>
            </w:r>
          </w:p>
        </w:tc>
        <w:tc>
          <w:tcPr>
            <w:tcW w:w="2410"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240,521194</w:t>
            </w:r>
          </w:p>
        </w:tc>
        <w:tc>
          <w:tcPr>
            <w:tcW w:w="1559"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420,63806</w:t>
            </w:r>
          </w:p>
        </w:tc>
        <w:tc>
          <w:tcPr>
            <w:tcW w:w="1985"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85,020</w:t>
            </w:r>
          </w:p>
        </w:tc>
        <w:tc>
          <w:tcPr>
            <w:tcW w:w="2412" w:type="dxa"/>
            <w:tcBorders>
              <w:top w:val="single" w:sz="4" w:space="0" w:color="auto"/>
              <w:left w:val="nil"/>
              <w:bottom w:val="single" w:sz="4" w:space="0" w:color="auto"/>
              <w:right w:val="single" w:sz="4" w:space="0" w:color="auto"/>
            </w:tcBorders>
            <w:vAlign w:val="center"/>
          </w:tcPr>
          <w:p w:rsidR="007A20FD" w:rsidRPr="007A20FD" w:rsidRDefault="007A20FD" w:rsidP="007A20FD">
            <w:pPr>
              <w:rPr>
                <w:rFonts w:ascii="Arial" w:hAnsi="Arial" w:cs="Arial"/>
                <w:sz w:val="12"/>
                <w:szCs w:val="12"/>
              </w:rPr>
            </w:pPr>
            <w:r w:rsidRPr="007A20FD">
              <w:rPr>
                <w:rFonts w:ascii="Arial" w:hAnsi="Arial" w:cs="Arial"/>
                <w:sz w:val="12"/>
                <w:szCs w:val="12"/>
              </w:rPr>
              <w:t>асфальтирование проезда с установкой бортового камня, установка МАФов, устройство площадки</w:t>
            </w:r>
          </w:p>
        </w:tc>
      </w:tr>
      <w:tr w:rsidR="00CF61F1" w:rsidRPr="007A20FD" w:rsidTr="00C5091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7A20FD" w:rsidRPr="007A20FD" w:rsidRDefault="007A20FD" w:rsidP="00CF61F1">
            <w:pPr>
              <w:jc w:val="center"/>
              <w:rPr>
                <w:rFonts w:ascii="Arial" w:hAnsi="Arial" w:cs="Arial"/>
                <w:sz w:val="12"/>
                <w:szCs w:val="12"/>
              </w:rPr>
            </w:pPr>
            <w:r w:rsidRPr="007A20FD">
              <w:rPr>
                <w:rFonts w:ascii="Arial" w:hAnsi="Arial" w:cs="Arial"/>
                <w:sz w:val="12"/>
                <w:szCs w:val="12"/>
              </w:rPr>
              <w:t>3</w:t>
            </w:r>
          </w:p>
        </w:tc>
        <w:tc>
          <w:tcPr>
            <w:tcW w:w="1728" w:type="dxa"/>
            <w:tcBorders>
              <w:top w:val="single" w:sz="4" w:space="0" w:color="auto"/>
              <w:left w:val="nil"/>
              <w:bottom w:val="single" w:sz="4" w:space="0" w:color="auto"/>
              <w:right w:val="single" w:sz="4" w:space="0" w:color="auto"/>
            </w:tcBorders>
            <w:vAlign w:val="center"/>
          </w:tcPr>
          <w:p w:rsidR="007A20FD" w:rsidRPr="007A20FD" w:rsidRDefault="007A20FD" w:rsidP="0054439E">
            <w:pPr>
              <w:rPr>
                <w:rFonts w:ascii="Arial" w:hAnsi="Arial" w:cs="Arial"/>
                <w:sz w:val="12"/>
                <w:szCs w:val="12"/>
              </w:rPr>
            </w:pPr>
            <w:r w:rsidRPr="007A20FD">
              <w:rPr>
                <w:rFonts w:ascii="Arial" w:hAnsi="Arial" w:cs="Arial"/>
                <w:sz w:val="12"/>
                <w:szCs w:val="12"/>
              </w:rPr>
              <w:t>ул. Мелиораторов, д. 8</w:t>
            </w:r>
          </w:p>
        </w:tc>
        <w:tc>
          <w:tcPr>
            <w:tcW w:w="992" w:type="dxa"/>
            <w:tcBorders>
              <w:top w:val="single" w:sz="4" w:space="0" w:color="auto"/>
              <w:left w:val="nil"/>
              <w:bottom w:val="single" w:sz="4" w:space="0" w:color="auto"/>
              <w:right w:val="single" w:sz="4" w:space="0" w:color="auto"/>
            </w:tcBorders>
            <w:noWrap/>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688,800</w:t>
            </w:r>
          </w:p>
        </w:tc>
        <w:tc>
          <w:tcPr>
            <w:tcW w:w="2410"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225,51933</w:t>
            </w:r>
          </w:p>
        </w:tc>
        <w:tc>
          <w:tcPr>
            <w:tcW w:w="1559"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394,40067</w:t>
            </w:r>
          </w:p>
        </w:tc>
        <w:tc>
          <w:tcPr>
            <w:tcW w:w="1985"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68,880</w:t>
            </w:r>
          </w:p>
        </w:tc>
        <w:tc>
          <w:tcPr>
            <w:tcW w:w="2412" w:type="dxa"/>
            <w:tcBorders>
              <w:top w:val="single" w:sz="4" w:space="0" w:color="auto"/>
              <w:left w:val="nil"/>
              <w:bottom w:val="single" w:sz="4" w:space="0" w:color="auto"/>
              <w:right w:val="single" w:sz="4" w:space="0" w:color="auto"/>
            </w:tcBorders>
            <w:vAlign w:val="center"/>
          </w:tcPr>
          <w:p w:rsidR="007A20FD" w:rsidRPr="007A20FD" w:rsidRDefault="007A20FD" w:rsidP="007A20FD">
            <w:pPr>
              <w:rPr>
                <w:rFonts w:ascii="Arial" w:hAnsi="Arial" w:cs="Arial"/>
                <w:sz w:val="12"/>
                <w:szCs w:val="12"/>
              </w:rPr>
            </w:pPr>
            <w:r w:rsidRPr="007A20FD">
              <w:rPr>
                <w:rFonts w:ascii="Arial" w:hAnsi="Arial" w:cs="Arial"/>
                <w:sz w:val="12"/>
                <w:szCs w:val="12"/>
              </w:rPr>
              <w:t>асфальтирование проезда с установкой бортового камня, установка МАФов</w:t>
            </w:r>
          </w:p>
        </w:tc>
      </w:tr>
      <w:tr w:rsidR="00CF61F1" w:rsidRPr="007A20FD" w:rsidTr="00C5091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7A20FD" w:rsidRPr="007A20FD" w:rsidRDefault="007A20FD" w:rsidP="00CF61F1">
            <w:pPr>
              <w:jc w:val="center"/>
              <w:rPr>
                <w:rFonts w:ascii="Arial" w:hAnsi="Arial" w:cs="Arial"/>
                <w:sz w:val="12"/>
                <w:szCs w:val="12"/>
              </w:rPr>
            </w:pPr>
            <w:r w:rsidRPr="007A20FD">
              <w:rPr>
                <w:rFonts w:ascii="Arial" w:hAnsi="Arial" w:cs="Arial"/>
                <w:sz w:val="12"/>
                <w:szCs w:val="12"/>
              </w:rPr>
              <w:t>4</w:t>
            </w:r>
          </w:p>
        </w:tc>
        <w:tc>
          <w:tcPr>
            <w:tcW w:w="1728" w:type="dxa"/>
            <w:tcBorders>
              <w:top w:val="single" w:sz="4" w:space="0" w:color="auto"/>
              <w:left w:val="nil"/>
              <w:bottom w:val="single" w:sz="4" w:space="0" w:color="auto"/>
              <w:right w:val="single" w:sz="4" w:space="0" w:color="auto"/>
            </w:tcBorders>
            <w:vAlign w:val="center"/>
          </w:tcPr>
          <w:p w:rsidR="007A20FD" w:rsidRPr="007A20FD" w:rsidRDefault="007A20FD" w:rsidP="00C50914">
            <w:pPr>
              <w:rPr>
                <w:rFonts w:ascii="Arial" w:hAnsi="Arial" w:cs="Arial"/>
                <w:sz w:val="12"/>
                <w:szCs w:val="12"/>
              </w:rPr>
            </w:pPr>
            <w:r w:rsidRPr="007A20FD">
              <w:rPr>
                <w:rFonts w:ascii="Arial" w:hAnsi="Arial" w:cs="Arial"/>
                <w:sz w:val="12"/>
                <w:szCs w:val="12"/>
              </w:rPr>
              <w:t>с. Зимогорье, ул. Заводская, д. 2</w:t>
            </w:r>
          </w:p>
        </w:tc>
        <w:tc>
          <w:tcPr>
            <w:tcW w:w="992" w:type="dxa"/>
            <w:tcBorders>
              <w:top w:val="single" w:sz="4" w:space="0" w:color="auto"/>
              <w:left w:val="nil"/>
              <w:bottom w:val="single" w:sz="4" w:space="0" w:color="auto"/>
              <w:right w:val="single" w:sz="4" w:space="0" w:color="auto"/>
            </w:tcBorders>
            <w:noWrap/>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648,442</w:t>
            </w:r>
          </w:p>
        </w:tc>
        <w:tc>
          <w:tcPr>
            <w:tcW w:w="2410"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212,30576</w:t>
            </w:r>
          </w:p>
        </w:tc>
        <w:tc>
          <w:tcPr>
            <w:tcW w:w="1559"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371,29204</w:t>
            </w:r>
          </w:p>
        </w:tc>
        <w:tc>
          <w:tcPr>
            <w:tcW w:w="1985"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64,844</w:t>
            </w:r>
          </w:p>
        </w:tc>
        <w:tc>
          <w:tcPr>
            <w:tcW w:w="2412" w:type="dxa"/>
            <w:tcBorders>
              <w:top w:val="single" w:sz="4" w:space="0" w:color="auto"/>
              <w:left w:val="nil"/>
              <w:bottom w:val="single" w:sz="4" w:space="0" w:color="auto"/>
              <w:right w:val="single" w:sz="4" w:space="0" w:color="auto"/>
            </w:tcBorders>
            <w:vAlign w:val="center"/>
          </w:tcPr>
          <w:p w:rsidR="007A20FD" w:rsidRPr="007A20FD" w:rsidRDefault="007A20FD" w:rsidP="007A20FD">
            <w:pPr>
              <w:rPr>
                <w:rFonts w:ascii="Arial" w:hAnsi="Arial" w:cs="Arial"/>
                <w:sz w:val="12"/>
                <w:szCs w:val="12"/>
              </w:rPr>
            </w:pPr>
            <w:r w:rsidRPr="007A20FD">
              <w:rPr>
                <w:rFonts w:ascii="Arial" w:hAnsi="Arial" w:cs="Arial"/>
                <w:sz w:val="12"/>
                <w:szCs w:val="12"/>
              </w:rPr>
              <w:t>асфальтирование проезда с установкой бортового камня, установка МАФов</w:t>
            </w:r>
          </w:p>
        </w:tc>
      </w:tr>
      <w:tr w:rsidR="00CF61F1" w:rsidRPr="007A20FD" w:rsidTr="00C5091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7A20FD" w:rsidRPr="007A20FD" w:rsidRDefault="007A20FD" w:rsidP="00CF61F1">
            <w:pPr>
              <w:jc w:val="center"/>
              <w:rPr>
                <w:rFonts w:ascii="Arial" w:hAnsi="Arial" w:cs="Arial"/>
                <w:sz w:val="12"/>
                <w:szCs w:val="12"/>
              </w:rPr>
            </w:pPr>
            <w:r w:rsidRPr="007A20FD">
              <w:rPr>
                <w:rFonts w:ascii="Arial" w:hAnsi="Arial" w:cs="Arial"/>
                <w:sz w:val="12"/>
                <w:szCs w:val="12"/>
              </w:rPr>
              <w:t>5</w:t>
            </w:r>
          </w:p>
        </w:tc>
        <w:tc>
          <w:tcPr>
            <w:tcW w:w="1728" w:type="dxa"/>
            <w:tcBorders>
              <w:top w:val="single" w:sz="4" w:space="0" w:color="auto"/>
              <w:left w:val="nil"/>
              <w:bottom w:val="single" w:sz="4" w:space="0" w:color="auto"/>
              <w:right w:val="single" w:sz="4" w:space="0" w:color="auto"/>
            </w:tcBorders>
            <w:vAlign w:val="center"/>
          </w:tcPr>
          <w:p w:rsidR="007A20FD" w:rsidRPr="007A20FD" w:rsidRDefault="007A20FD" w:rsidP="00C50914">
            <w:pPr>
              <w:rPr>
                <w:rFonts w:ascii="Arial" w:hAnsi="Arial" w:cs="Arial"/>
                <w:sz w:val="12"/>
                <w:szCs w:val="12"/>
              </w:rPr>
            </w:pPr>
            <w:r w:rsidRPr="007A20FD">
              <w:rPr>
                <w:rFonts w:ascii="Arial" w:hAnsi="Arial" w:cs="Arial"/>
                <w:sz w:val="12"/>
                <w:szCs w:val="12"/>
              </w:rPr>
              <w:t>с. Зимогорье, ул. Заводская, д. 4</w:t>
            </w:r>
          </w:p>
        </w:tc>
        <w:tc>
          <w:tcPr>
            <w:tcW w:w="992" w:type="dxa"/>
            <w:tcBorders>
              <w:top w:val="single" w:sz="4" w:space="0" w:color="auto"/>
              <w:left w:val="nil"/>
              <w:bottom w:val="single" w:sz="4" w:space="0" w:color="auto"/>
              <w:right w:val="single" w:sz="4" w:space="0" w:color="auto"/>
            </w:tcBorders>
            <w:noWrap/>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539,406</w:t>
            </w:r>
          </w:p>
        </w:tc>
        <w:tc>
          <w:tcPr>
            <w:tcW w:w="2410"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176,60661</w:t>
            </w:r>
          </w:p>
        </w:tc>
        <w:tc>
          <w:tcPr>
            <w:tcW w:w="1559"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308,85939</w:t>
            </w:r>
          </w:p>
        </w:tc>
        <w:tc>
          <w:tcPr>
            <w:tcW w:w="1985"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53,940</w:t>
            </w:r>
          </w:p>
        </w:tc>
        <w:tc>
          <w:tcPr>
            <w:tcW w:w="2412" w:type="dxa"/>
            <w:tcBorders>
              <w:top w:val="single" w:sz="4" w:space="0" w:color="auto"/>
              <w:left w:val="nil"/>
              <w:bottom w:val="single" w:sz="4" w:space="0" w:color="auto"/>
              <w:right w:val="single" w:sz="4" w:space="0" w:color="auto"/>
            </w:tcBorders>
            <w:vAlign w:val="center"/>
          </w:tcPr>
          <w:p w:rsidR="007A20FD" w:rsidRPr="007A20FD" w:rsidRDefault="007A20FD" w:rsidP="007A20FD">
            <w:pPr>
              <w:rPr>
                <w:rFonts w:ascii="Arial" w:hAnsi="Arial" w:cs="Arial"/>
                <w:sz w:val="12"/>
                <w:szCs w:val="12"/>
              </w:rPr>
            </w:pPr>
            <w:r w:rsidRPr="007A20FD">
              <w:rPr>
                <w:rFonts w:ascii="Arial" w:hAnsi="Arial" w:cs="Arial"/>
                <w:sz w:val="12"/>
                <w:szCs w:val="12"/>
              </w:rPr>
              <w:t>асфальтирование проезда с установкой бортового камня, установка МАФов</w:t>
            </w:r>
          </w:p>
        </w:tc>
      </w:tr>
      <w:tr w:rsidR="00CF61F1" w:rsidRPr="007A20FD" w:rsidTr="00C5091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7A20FD" w:rsidRPr="007A20FD" w:rsidRDefault="007A20FD" w:rsidP="00CF61F1">
            <w:pPr>
              <w:jc w:val="center"/>
              <w:rPr>
                <w:rFonts w:ascii="Arial" w:hAnsi="Arial" w:cs="Arial"/>
                <w:sz w:val="12"/>
                <w:szCs w:val="12"/>
              </w:rPr>
            </w:pPr>
            <w:r w:rsidRPr="007A20FD">
              <w:rPr>
                <w:rFonts w:ascii="Arial" w:hAnsi="Arial" w:cs="Arial"/>
                <w:sz w:val="12"/>
                <w:szCs w:val="12"/>
              </w:rPr>
              <w:t>6</w:t>
            </w:r>
          </w:p>
        </w:tc>
        <w:tc>
          <w:tcPr>
            <w:tcW w:w="1728" w:type="dxa"/>
            <w:tcBorders>
              <w:top w:val="single" w:sz="4" w:space="0" w:color="auto"/>
              <w:left w:val="nil"/>
              <w:bottom w:val="single" w:sz="4" w:space="0" w:color="auto"/>
              <w:right w:val="single" w:sz="4" w:space="0" w:color="auto"/>
            </w:tcBorders>
            <w:vAlign w:val="center"/>
          </w:tcPr>
          <w:p w:rsidR="007A20FD" w:rsidRPr="007A20FD" w:rsidRDefault="007A20FD" w:rsidP="0054439E">
            <w:pPr>
              <w:rPr>
                <w:rFonts w:ascii="Arial" w:hAnsi="Arial" w:cs="Arial"/>
                <w:sz w:val="12"/>
                <w:szCs w:val="12"/>
              </w:rPr>
            </w:pPr>
            <w:r w:rsidRPr="007A20FD">
              <w:rPr>
                <w:rFonts w:ascii="Arial" w:hAnsi="Arial" w:cs="Arial"/>
                <w:sz w:val="12"/>
                <w:szCs w:val="12"/>
              </w:rPr>
              <w:t>ул. Молодежная, д. 8</w:t>
            </w:r>
          </w:p>
        </w:tc>
        <w:tc>
          <w:tcPr>
            <w:tcW w:w="992" w:type="dxa"/>
            <w:tcBorders>
              <w:top w:val="single" w:sz="4" w:space="0" w:color="auto"/>
              <w:left w:val="nil"/>
              <w:bottom w:val="single" w:sz="4" w:space="0" w:color="auto"/>
              <w:right w:val="single" w:sz="4" w:space="0" w:color="auto"/>
            </w:tcBorders>
            <w:noWrap/>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1 438,718</w:t>
            </w:r>
          </w:p>
        </w:tc>
        <w:tc>
          <w:tcPr>
            <w:tcW w:w="2410"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471,04925</w:t>
            </w:r>
          </w:p>
        </w:tc>
        <w:tc>
          <w:tcPr>
            <w:tcW w:w="1559"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823,79695</w:t>
            </w:r>
          </w:p>
        </w:tc>
        <w:tc>
          <w:tcPr>
            <w:tcW w:w="1985"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143,872</w:t>
            </w:r>
          </w:p>
        </w:tc>
        <w:tc>
          <w:tcPr>
            <w:tcW w:w="2412" w:type="dxa"/>
            <w:tcBorders>
              <w:top w:val="single" w:sz="4" w:space="0" w:color="auto"/>
              <w:left w:val="nil"/>
              <w:bottom w:val="single" w:sz="4" w:space="0" w:color="auto"/>
              <w:right w:val="single" w:sz="4" w:space="0" w:color="auto"/>
            </w:tcBorders>
            <w:vAlign w:val="center"/>
          </w:tcPr>
          <w:p w:rsidR="007A20FD" w:rsidRPr="007A20FD" w:rsidRDefault="007A20FD" w:rsidP="007A20FD">
            <w:pPr>
              <w:rPr>
                <w:rFonts w:ascii="Arial" w:hAnsi="Arial" w:cs="Arial"/>
                <w:sz w:val="12"/>
                <w:szCs w:val="12"/>
              </w:rPr>
            </w:pPr>
            <w:r w:rsidRPr="007A20FD">
              <w:rPr>
                <w:rFonts w:ascii="Arial" w:hAnsi="Arial" w:cs="Arial"/>
                <w:sz w:val="12"/>
                <w:szCs w:val="12"/>
              </w:rPr>
              <w:t>асфальтирование проезда с установкой бортового камня, установка МАФов</w:t>
            </w:r>
          </w:p>
        </w:tc>
      </w:tr>
      <w:tr w:rsidR="00CF61F1" w:rsidRPr="007A20FD" w:rsidTr="00C50914">
        <w:trPr>
          <w:trHeight w:val="20"/>
          <w:jc w:val="center"/>
        </w:trPr>
        <w:tc>
          <w:tcPr>
            <w:tcW w:w="1990" w:type="dxa"/>
            <w:gridSpan w:val="2"/>
            <w:tcBorders>
              <w:top w:val="single" w:sz="4" w:space="0" w:color="auto"/>
              <w:left w:val="single" w:sz="4" w:space="0" w:color="auto"/>
              <w:bottom w:val="single" w:sz="4" w:space="0" w:color="auto"/>
              <w:right w:val="single" w:sz="4" w:space="0" w:color="auto"/>
            </w:tcBorders>
            <w:vAlign w:val="center"/>
          </w:tcPr>
          <w:p w:rsidR="007A20FD" w:rsidRPr="007A20FD" w:rsidRDefault="007A20FD" w:rsidP="0054439E">
            <w:pPr>
              <w:rPr>
                <w:rFonts w:ascii="Arial" w:hAnsi="Arial" w:cs="Arial"/>
                <w:b/>
                <w:sz w:val="12"/>
                <w:szCs w:val="12"/>
              </w:rPr>
            </w:pPr>
            <w:r w:rsidRPr="007A20FD">
              <w:rPr>
                <w:rFonts w:ascii="Arial" w:hAnsi="Arial" w:cs="Arial"/>
                <w:b/>
                <w:sz w:val="12"/>
                <w:szCs w:val="12"/>
              </w:rPr>
              <w:t>ИТОГО</w:t>
            </w:r>
          </w:p>
        </w:tc>
        <w:tc>
          <w:tcPr>
            <w:tcW w:w="992" w:type="dxa"/>
            <w:tcBorders>
              <w:top w:val="single" w:sz="4" w:space="0" w:color="auto"/>
              <w:left w:val="nil"/>
              <w:bottom w:val="single" w:sz="4" w:space="0" w:color="auto"/>
              <w:right w:val="single" w:sz="4" w:space="0" w:color="auto"/>
            </w:tcBorders>
            <w:noWrap/>
            <w:vAlign w:val="center"/>
          </w:tcPr>
          <w:p w:rsidR="007A20FD" w:rsidRPr="007A20FD" w:rsidRDefault="007A20FD" w:rsidP="007A20FD">
            <w:pPr>
              <w:jc w:val="center"/>
              <w:rPr>
                <w:rFonts w:ascii="Arial" w:hAnsi="Arial" w:cs="Arial"/>
                <w:b/>
                <w:sz w:val="12"/>
                <w:szCs w:val="12"/>
              </w:rPr>
            </w:pPr>
            <w:r w:rsidRPr="007A20FD">
              <w:rPr>
                <w:rFonts w:ascii="Arial" w:hAnsi="Arial" w:cs="Arial"/>
                <w:b/>
                <w:sz w:val="12"/>
                <w:szCs w:val="12"/>
              </w:rPr>
              <w:t>5106,936</w:t>
            </w:r>
          </w:p>
        </w:tc>
        <w:tc>
          <w:tcPr>
            <w:tcW w:w="2410"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b/>
                <w:sz w:val="12"/>
                <w:szCs w:val="12"/>
              </w:rPr>
            </w:pPr>
            <w:r w:rsidRPr="007A20FD">
              <w:rPr>
                <w:rFonts w:ascii="Arial" w:hAnsi="Arial" w:cs="Arial"/>
                <w:b/>
                <w:sz w:val="12"/>
                <w:szCs w:val="12"/>
              </w:rPr>
              <w:t>1 668,273</w:t>
            </w:r>
          </w:p>
        </w:tc>
        <w:tc>
          <w:tcPr>
            <w:tcW w:w="1559"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b/>
                <w:sz w:val="12"/>
                <w:szCs w:val="12"/>
              </w:rPr>
            </w:pPr>
            <w:r w:rsidRPr="007A20FD">
              <w:rPr>
                <w:rFonts w:ascii="Arial" w:hAnsi="Arial" w:cs="Arial"/>
                <w:b/>
                <w:sz w:val="12"/>
                <w:szCs w:val="12"/>
              </w:rPr>
              <w:t>2 917,568</w:t>
            </w:r>
          </w:p>
        </w:tc>
        <w:tc>
          <w:tcPr>
            <w:tcW w:w="1985"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b/>
                <w:sz w:val="12"/>
                <w:szCs w:val="12"/>
              </w:rPr>
            </w:pPr>
            <w:r w:rsidRPr="007A20FD">
              <w:rPr>
                <w:rFonts w:ascii="Arial" w:hAnsi="Arial" w:cs="Arial"/>
                <w:b/>
                <w:sz w:val="12"/>
                <w:szCs w:val="12"/>
              </w:rPr>
              <w:t>521,095</w:t>
            </w:r>
          </w:p>
        </w:tc>
        <w:tc>
          <w:tcPr>
            <w:tcW w:w="2412"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b/>
                <w:sz w:val="12"/>
                <w:szCs w:val="12"/>
              </w:rPr>
            </w:pPr>
          </w:p>
        </w:tc>
      </w:tr>
      <w:tr w:rsidR="007A20FD" w:rsidRPr="007A20FD" w:rsidTr="00CF61F1">
        <w:trPr>
          <w:trHeight w:val="20"/>
          <w:jc w:val="center"/>
        </w:trPr>
        <w:tc>
          <w:tcPr>
            <w:tcW w:w="0" w:type="auto"/>
            <w:gridSpan w:val="7"/>
            <w:tcBorders>
              <w:top w:val="single" w:sz="4" w:space="0" w:color="auto"/>
              <w:left w:val="single" w:sz="4" w:space="0" w:color="auto"/>
              <w:bottom w:val="single" w:sz="4" w:space="0" w:color="auto"/>
              <w:right w:val="single" w:sz="4" w:space="0" w:color="auto"/>
            </w:tcBorders>
            <w:vAlign w:val="center"/>
          </w:tcPr>
          <w:p w:rsidR="007A20FD" w:rsidRPr="007A20FD" w:rsidRDefault="007A20FD" w:rsidP="0054439E">
            <w:pPr>
              <w:rPr>
                <w:rFonts w:ascii="Arial" w:hAnsi="Arial" w:cs="Arial"/>
                <w:b/>
                <w:sz w:val="12"/>
                <w:szCs w:val="12"/>
              </w:rPr>
            </w:pPr>
            <w:r w:rsidRPr="007A20FD">
              <w:rPr>
                <w:rFonts w:ascii="Arial" w:hAnsi="Arial" w:cs="Arial"/>
                <w:b/>
                <w:sz w:val="12"/>
                <w:szCs w:val="12"/>
              </w:rPr>
              <w:t>2021 год</w:t>
            </w:r>
          </w:p>
        </w:tc>
      </w:tr>
      <w:tr w:rsidR="00CF61F1" w:rsidRPr="007A20FD" w:rsidTr="00C5091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7A20FD" w:rsidRPr="007A20FD" w:rsidRDefault="007A20FD" w:rsidP="0054439E">
            <w:pPr>
              <w:rPr>
                <w:rFonts w:ascii="Arial" w:hAnsi="Arial" w:cs="Arial"/>
                <w:sz w:val="12"/>
                <w:szCs w:val="12"/>
              </w:rPr>
            </w:pPr>
          </w:p>
        </w:tc>
        <w:tc>
          <w:tcPr>
            <w:tcW w:w="1728" w:type="dxa"/>
            <w:tcBorders>
              <w:top w:val="single" w:sz="4" w:space="0" w:color="auto"/>
              <w:left w:val="nil"/>
              <w:bottom w:val="single" w:sz="4" w:space="0" w:color="auto"/>
              <w:right w:val="single" w:sz="4" w:space="0" w:color="auto"/>
            </w:tcBorders>
            <w:vAlign w:val="center"/>
          </w:tcPr>
          <w:p w:rsidR="007A20FD" w:rsidRPr="007A20FD" w:rsidRDefault="007A20FD" w:rsidP="0054439E">
            <w:pPr>
              <w:rPr>
                <w:rFonts w:ascii="Arial" w:hAnsi="Arial" w:cs="Arial"/>
                <w:sz w:val="12"/>
                <w:szCs w:val="12"/>
              </w:rPr>
            </w:pPr>
            <w:r w:rsidRPr="007A20FD">
              <w:rPr>
                <w:rFonts w:ascii="Arial" w:hAnsi="Arial" w:cs="Arial"/>
                <w:sz w:val="12"/>
                <w:szCs w:val="12"/>
              </w:rPr>
              <w:t>-</w:t>
            </w:r>
          </w:p>
        </w:tc>
        <w:tc>
          <w:tcPr>
            <w:tcW w:w="992" w:type="dxa"/>
            <w:tcBorders>
              <w:top w:val="single" w:sz="4" w:space="0" w:color="auto"/>
              <w:left w:val="nil"/>
              <w:bottom w:val="single" w:sz="4" w:space="0" w:color="auto"/>
              <w:right w:val="single" w:sz="4" w:space="0" w:color="auto"/>
            </w:tcBorders>
            <w:noWrap/>
            <w:vAlign w:val="center"/>
          </w:tcPr>
          <w:p w:rsidR="007A20FD" w:rsidRPr="007A20FD" w:rsidRDefault="007A20FD" w:rsidP="007A20FD">
            <w:pPr>
              <w:jc w:val="center"/>
              <w:rPr>
                <w:rFonts w:ascii="Arial" w:hAnsi="Arial" w:cs="Arial"/>
                <w:sz w:val="12"/>
                <w:szCs w:val="12"/>
              </w:rPr>
            </w:pPr>
          </w:p>
        </w:tc>
        <w:tc>
          <w:tcPr>
            <w:tcW w:w="2410"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p>
        </w:tc>
        <w:tc>
          <w:tcPr>
            <w:tcW w:w="1559"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p>
        </w:tc>
        <w:tc>
          <w:tcPr>
            <w:tcW w:w="1985"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p>
        </w:tc>
        <w:tc>
          <w:tcPr>
            <w:tcW w:w="2412"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p>
        </w:tc>
      </w:tr>
      <w:tr w:rsidR="00CF61F1" w:rsidRPr="007A20FD" w:rsidTr="00C50914">
        <w:trPr>
          <w:trHeight w:val="20"/>
          <w:jc w:val="center"/>
        </w:trPr>
        <w:tc>
          <w:tcPr>
            <w:tcW w:w="1990" w:type="dxa"/>
            <w:gridSpan w:val="2"/>
            <w:tcBorders>
              <w:top w:val="single" w:sz="4" w:space="0" w:color="auto"/>
              <w:left w:val="single" w:sz="4" w:space="0" w:color="auto"/>
              <w:bottom w:val="single" w:sz="4" w:space="0" w:color="auto"/>
              <w:right w:val="single" w:sz="4" w:space="0" w:color="auto"/>
            </w:tcBorders>
            <w:vAlign w:val="center"/>
          </w:tcPr>
          <w:p w:rsidR="007A20FD" w:rsidRPr="007A20FD" w:rsidRDefault="007A20FD" w:rsidP="0054439E">
            <w:pPr>
              <w:rPr>
                <w:rFonts w:ascii="Arial" w:hAnsi="Arial" w:cs="Arial"/>
                <w:b/>
                <w:sz w:val="12"/>
                <w:szCs w:val="12"/>
              </w:rPr>
            </w:pPr>
            <w:r w:rsidRPr="007A20FD">
              <w:rPr>
                <w:rFonts w:ascii="Arial" w:hAnsi="Arial" w:cs="Arial"/>
                <w:b/>
                <w:sz w:val="12"/>
                <w:szCs w:val="12"/>
              </w:rPr>
              <w:t>ИТОГО</w:t>
            </w:r>
          </w:p>
        </w:tc>
        <w:tc>
          <w:tcPr>
            <w:tcW w:w="992" w:type="dxa"/>
            <w:tcBorders>
              <w:top w:val="single" w:sz="4" w:space="0" w:color="auto"/>
              <w:left w:val="nil"/>
              <w:bottom w:val="single" w:sz="4" w:space="0" w:color="auto"/>
              <w:right w:val="single" w:sz="4" w:space="0" w:color="auto"/>
            </w:tcBorders>
            <w:noWrap/>
            <w:vAlign w:val="center"/>
          </w:tcPr>
          <w:p w:rsidR="007A20FD" w:rsidRPr="007A20FD" w:rsidRDefault="007A20FD" w:rsidP="007A20FD">
            <w:pPr>
              <w:jc w:val="center"/>
              <w:rPr>
                <w:rFonts w:ascii="Arial" w:hAnsi="Arial" w:cs="Arial"/>
                <w:b/>
                <w:sz w:val="12"/>
                <w:szCs w:val="12"/>
              </w:rPr>
            </w:pPr>
            <w:r w:rsidRPr="007A20FD">
              <w:rPr>
                <w:rFonts w:ascii="Arial" w:hAnsi="Arial" w:cs="Arial"/>
                <w:b/>
                <w:sz w:val="12"/>
                <w:szCs w:val="12"/>
              </w:rPr>
              <w:t>0</w:t>
            </w:r>
          </w:p>
        </w:tc>
        <w:tc>
          <w:tcPr>
            <w:tcW w:w="2410"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b/>
                <w:sz w:val="12"/>
                <w:szCs w:val="12"/>
              </w:rPr>
            </w:pPr>
            <w:r w:rsidRPr="007A20FD">
              <w:rPr>
                <w:rFonts w:ascii="Arial" w:hAnsi="Arial" w:cs="Arial"/>
                <w:b/>
                <w:sz w:val="12"/>
                <w:szCs w:val="12"/>
              </w:rPr>
              <w:t>0</w:t>
            </w:r>
          </w:p>
        </w:tc>
        <w:tc>
          <w:tcPr>
            <w:tcW w:w="1559"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b/>
                <w:sz w:val="12"/>
                <w:szCs w:val="12"/>
              </w:rPr>
            </w:pPr>
            <w:r w:rsidRPr="007A20FD">
              <w:rPr>
                <w:rFonts w:ascii="Arial" w:hAnsi="Arial" w:cs="Arial"/>
                <w:b/>
                <w:sz w:val="12"/>
                <w:szCs w:val="12"/>
              </w:rPr>
              <w:t>0</w:t>
            </w:r>
          </w:p>
        </w:tc>
        <w:tc>
          <w:tcPr>
            <w:tcW w:w="1985"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b/>
                <w:sz w:val="12"/>
                <w:szCs w:val="12"/>
              </w:rPr>
            </w:pPr>
            <w:r w:rsidRPr="007A20FD">
              <w:rPr>
                <w:rFonts w:ascii="Arial" w:hAnsi="Arial" w:cs="Arial"/>
                <w:b/>
                <w:sz w:val="12"/>
                <w:szCs w:val="12"/>
              </w:rPr>
              <w:t>0</w:t>
            </w:r>
          </w:p>
        </w:tc>
        <w:tc>
          <w:tcPr>
            <w:tcW w:w="2412"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b/>
                <w:sz w:val="12"/>
                <w:szCs w:val="12"/>
              </w:rPr>
            </w:pPr>
          </w:p>
        </w:tc>
      </w:tr>
      <w:tr w:rsidR="007A20FD" w:rsidRPr="007A20FD" w:rsidTr="00CF61F1">
        <w:trPr>
          <w:trHeight w:val="20"/>
          <w:jc w:val="center"/>
        </w:trPr>
        <w:tc>
          <w:tcPr>
            <w:tcW w:w="0" w:type="auto"/>
            <w:gridSpan w:val="7"/>
            <w:tcBorders>
              <w:top w:val="single" w:sz="4" w:space="0" w:color="auto"/>
              <w:left w:val="single" w:sz="4" w:space="0" w:color="auto"/>
              <w:bottom w:val="single" w:sz="4" w:space="0" w:color="auto"/>
              <w:right w:val="single" w:sz="4" w:space="0" w:color="auto"/>
            </w:tcBorders>
            <w:vAlign w:val="center"/>
          </w:tcPr>
          <w:p w:rsidR="007A20FD" w:rsidRPr="007A20FD" w:rsidRDefault="007A20FD" w:rsidP="0054439E">
            <w:pPr>
              <w:rPr>
                <w:rFonts w:ascii="Arial" w:hAnsi="Arial" w:cs="Arial"/>
                <w:b/>
                <w:sz w:val="12"/>
                <w:szCs w:val="12"/>
              </w:rPr>
            </w:pPr>
            <w:r w:rsidRPr="007A20FD">
              <w:rPr>
                <w:rFonts w:ascii="Arial" w:hAnsi="Arial" w:cs="Arial"/>
                <w:b/>
                <w:sz w:val="12"/>
                <w:szCs w:val="12"/>
              </w:rPr>
              <w:t>2022 год</w:t>
            </w:r>
          </w:p>
        </w:tc>
      </w:tr>
      <w:tr w:rsidR="00CF61F1" w:rsidRPr="007A20FD" w:rsidTr="00C5091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7A20FD" w:rsidRPr="007A20FD" w:rsidRDefault="007A20FD" w:rsidP="00CF61F1">
            <w:pPr>
              <w:jc w:val="center"/>
              <w:rPr>
                <w:rFonts w:ascii="Arial" w:hAnsi="Arial" w:cs="Arial"/>
                <w:sz w:val="12"/>
                <w:szCs w:val="12"/>
              </w:rPr>
            </w:pPr>
            <w:r w:rsidRPr="007A20FD">
              <w:rPr>
                <w:rFonts w:ascii="Arial" w:hAnsi="Arial" w:cs="Arial"/>
                <w:sz w:val="12"/>
                <w:szCs w:val="12"/>
              </w:rPr>
              <w:t>1</w:t>
            </w:r>
          </w:p>
        </w:tc>
        <w:tc>
          <w:tcPr>
            <w:tcW w:w="1728" w:type="dxa"/>
            <w:tcBorders>
              <w:top w:val="single" w:sz="4" w:space="0" w:color="auto"/>
              <w:left w:val="nil"/>
              <w:bottom w:val="single" w:sz="4" w:space="0" w:color="auto"/>
              <w:right w:val="single" w:sz="4" w:space="0" w:color="auto"/>
            </w:tcBorders>
            <w:vAlign w:val="center"/>
          </w:tcPr>
          <w:p w:rsidR="007A20FD" w:rsidRPr="007A20FD" w:rsidRDefault="007A20FD" w:rsidP="0054439E">
            <w:pPr>
              <w:rPr>
                <w:rFonts w:ascii="Arial" w:hAnsi="Arial" w:cs="Arial"/>
                <w:sz w:val="12"/>
                <w:szCs w:val="12"/>
              </w:rPr>
            </w:pPr>
            <w:r w:rsidRPr="007A20FD">
              <w:rPr>
                <w:rFonts w:ascii="Arial" w:hAnsi="Arial" w:cs="Arial"/>
                <w:sz w:val="12"/>
                <w:szCs w:val="12"/>
              </w:rPr>
              <w:t>пр. Комсомольский, д. 50</w:t>
            </w:r>
          </w:p>
        </w:tc>
        <w:tc>
          <w:tcPr>
            <w:tcW w:w="992" w:type="dxa"/>
            <w:tcBorders>
              <w:top w:val="single" w:sz="4" w:space="0" w:color="auto"/>
              <w:left w:val="nil"/>
              <w:bottom w:val="single" w:sz="4" w:space="0" w:color="auto"/>
              <w:right w:val="single" w:sz="4" w:space="0" w:color="auto"/>
            </w:tcBorders>
            <w:noWrap/>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1 018,670</w:t>
            </w:r>
          </w:p>
        </w:tc>
        <w:tc>
          <w:tcPr>
            <w:tcW w:w="2410"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569,14222</w:t>
            </w:r>
          </w:p>
        </w:tc>
        <w:tc>
          <w:tcPr>
            <w:tcW w:w="1559"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347,66078</w:t>
            </w:r>
          </w:p>
        </w:tc>
        <w:tc>
          <w:tcPr>
            <w:tcW w:w="1985"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101,867</w:t>
            </w:r>
          </w:p>
        </w:tc>
        <w:tc>
          <w:tcPr>
            <w:tcW w:w="2412" w:type="dxa"/>
            <w:tcBorders>
              <w:top w:val="single" w:sz="4" w:space="0" w:color="auto"/>
              <w:left w:val="nil"/>
              <w:bottom w:val="single" w:sz="4" w:space="0" w:color="auto"/>
              <w:right w:val="single" w:sz="4" w:space="0" w:color="auto"/>
            </w:tcBorders>
            <w:vAlign w:val="center"/>
          </w:tcPr>
          <w:p w:rsidR="007A20FD" w:rsidRPr="007A20FD" w:rsidRDefault="007A20FD" w:rsidP="007A20FD">
            <w:pPr>
              <w:rPr>
                <w:rFonts w:ascii="Arial" w:hAnsi="Arial" w:cs="Arial"/>
                <w:sz w:val="12"/>
                <w:szCs w:val="12"/>
              </w:rPr>
            </w:pPr>
            <w:r w:rsidRPr="007A20FD">
              <w:rPr>
                <w:rFonts w:ascii="Arial" w:hAnsi="Arial" w:cs="Arial"/>
                <w:sz w:val="12"/>
                <w:szCs w:val="12"/>
              </w:rPr>
              <w:t>асфальтирование проезда с установкой бортового камня, установка МАФов</w:t>
            </w:r>
          </w:p>
        </w:tc>
      </w:tr>
      <w:tr w:rsidR="00CF61F1" w:rsidRPr="007A20FD" w:rsidTr="00C50914">
        <w:trPr>
          <w:trHeight w:val="20"/>
          <w:jc w:val="center"/>
        </w:trPr>
        <w:tc>
          <w:tcPr>
            <w:tcW w:w="1990" w:type="dxa"/>
            <w:gridSpan w:val="2"/>
            <w:tcBorders>
              <w:top w:val="single" w:sz="4" w:space="0" w:color="auto"/>
              <w:left w:val="single" w:sz="4" w:space="0" w:color="auto"/>
              <w:bottom w:val="single" w:sz="4" w:space="0" w:color="auto"/>
              <w:right w:val="single" w:sz="4" w:space="0" w:color="auto"/>
            </w:tcBorders>
            <w:vAlign w:val="center"/>
          </w:tcPr>
          <w:p w:rsidR="007A20FD" w:rsidRPr="007A20FD" w:rsidRDefault="007A20FD" w:rsidP="0054439E">
            <w:pPr>
              <w:rPr>
                <w:rFonts w:ascii="Arial" w:hAnsi="Arial" w:cs="Arial"/>
                <w:b/>
                <w:sz w:val="12"/>
                <w:szCs w:val="12"/>
              </w:rPr>
            </w:pPr>
            <w:r w:rsidRPr="007A20FD">
              <w:rPr>
                <w:rFonts w:ascii="Arial" w:hAnsi="Arial" w:cs="Arial"/>
                <w:b/>
                <w:sz w:val="12"/>
                <w:szCs w:val="12"/>
              </w:rPr>
              <w:t>ИТОГО</w:t>
            </w:r>
          </w:p>
        </w:tc>
        <w:tc>
          <w:tcPr>
            <w:tcW w:w="992" w:type="dxa"/>
            <w:tcBorders>
              <w:top w:val="single" w:sz="4" w:space="0" w:color="auto"/>
              <w:left w:val="nil"/>
              <w:bottom w:val="single" w:sz="4" w:space="0" w:color="auto"/>
              <w:right w:val="single" w:sz="4" w:space="0" w:color="auto"/>
            </w:tcBorders>
            <w:noWrap/>
            <w:vAlign w:val="center"/>
          </w:tcPr>
          <w:p w:rsidR="007A20FD" w:rsidRPr="007A20FD" w:rsidRDefault="007A20FD" w:rsidP="007A20FD">
            <w:pPr>
              <w:jc w:val="center"/>
              <w:rPr>
                <w:rFonts w:ascii="Arial" w:hAnsi="Arial" w:cs="Arial"/>
                <w:b/>
                <w:sz w:val="12"/>
                <w:szCs w:val="12"/>
              </w:rPr>
            </w:pPr>
            <w:r w:rsidRPr="007A20FD">
              <w:rPr>
                <w:rFonts w:ascii="Arial" w:hAnsi="Arial" w:cs="Arial"/>
                <w:b/>
                <w:sz w:val="12"/>
                <w:szCs w:val="12"/>
              </w:rPr>
              <w:t>1 018,670</w:t>
            </w:r>
          </w:p>
        </w:tc>
        <w:tc>
          <w:tcPr>
            <w:tcW w:w="2410"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b/>
                <w:sz w:val="12"/>
                <w:szCs w:val="12"/>
              </w:rPr>
            </w:pPr>
            <w:r w:rsidRPr="007A20FD">
              <w:rPr>
                <w:rFonts w:ascii="Arial" w:hAnsi="Arial" w:cs="Arial"/>
                <w:b/>
                <w:sz w:val="12"/>
                <w:szCs w:val="12"/>
              </w:rPr>
              <w:t>569,14222</w:t>
            </w:r>
          </w:p>
        </w:tc>
        <w:tc>
          <w:tcPr>
            <w:tcW w:w="1559"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b/>
                <w:sz w:val="12"/>
                <w:szCs w:val="12"/>
              </w:rPr>
            </w:pPr>
            <w:r w:rsidRPr="007A20FD">
              <w:rPr>
                <w:rFonts w:ascii="Arial" w:hAnsi="Arial" w:cs="Arial"/>
                <w:b/>
                <w:sz w:val="12"/>
                <w:szCs w:val="12"/>
              </w:rPr>
              <w:t>347,66078</w:t>
            </w:r>
          </w:p>
        </w:tc>
        <w:tc>
          <w:tcPr>
            <w:tcW w:w="1985"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b/>
                <w:sz w:val="12"/>
                <w:szCs w:val="12"/>
              </w:rPr>
            </w:pPr>
            <w:r w:rsidRPr="007A20FD">
              <w:rPr>
                <w:rFonts w:ascii="Arial" w:hAnsi="Arial" w:cs="Arial"/>
                <w:b/>
                <w:sz w:val="12"/>
                <w:szCs w:val="12"/>
              </w:rPr>
              <w:t>101,867</w:t>
            </w:r>
          </w:p>
        </w:tc>
        <w:tc>
          <w:tcPr>
            <w:tcW w:w="2412"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p>
        </w:tc>
      </w:tr>
      <w:tr w:rsidR="007A20FD" w:rsidRPr="007A20FD" w:rsidTr="00CF61F1">
        <w:trPr>
          <w:trHeight w:val="20"/>
          <w:jc w:val="center"/>
        </w:trPr>
        <w:tc>
          <w:tcPr>
            <w:tcW w:w="0" w:type="auto"/>
            <w:gridSpan w:val="7"/>
            <w:tcBorders>
              <w:top w:val="single" w:sz="4" w:space="0" w:color="auto"/>
              <w:left w:val="single" w:sz="4" w:space="0" w:color="auto"/>
              <w:bottom w:val="single" w:sz="4" w:space="0" w:color="auto"/>
              <w:right w:val="single" w:sz="4" w:space="0" w:color="auto"/>
            </w:tcBorders>
            <w:vAlign w:val="center"/>
          </w:tcPr>
          <w:p w:rsidR="007A20FD" w:rsidRPr="007A20FD" w:rsidRDefault="007A20FD" w:rsidP="0054439E">
            <w:pPr>
              <w:rPr>
                <w:rFonts w:ascii="Arial" w:hAnsi="Arial" w:cs="Arial"/>
                <w:b/>
                <w:sz w:val="12"/>
                <w:szCs w:val="12"/>
              </w:rPr>
            </w:pPr>
            <w:r w:rsidRPr="007A20FD">
              <w:rPr>
                <w:rFonts w:ascii="Arial" w:hAnsi="Arial" w:cs="Arial"/>
                <w:b/>
                <w:sz w:val="12"/>
                <w:szCs w:val="12"/>
                <w:lang w:val="en-US"/>
              </w:rPr>
              <w:t>2023</w:t>
            </w:r>
            <w:r w:rsidRPr="007A20FD">
              <w:rPr>
                <w:rFonts w:ascii="Arial" w:hAnsi="Arial" w:cs="Arial"/>
                <w:b/>
                <w:sz w:val="12"/>
                <w:szCs w:val="12"/>
              </w:rPr>
              <w:t xml:space="preserve"> год</w:t>
            </w:r>
          </w:p>
        </w:tc>
      </w:tr>
      <w:tr w:rsidR="00CF61F1" w:rsidRPr="007A20FD" w:rsidTr="00C5091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7A20FD" w:rsidRPr="007A20FD" w:rsidRDefault="007A20FD" w:rsidP="00CF61F1">
            <w:pPr>
              <w:jc w:val="center"/>
              <w:rPr>
                <w:rFonts w:ascii="Arial" w:hAnsi="Arial" w:cs="Arial"/>
                <w:sz w:val="12"/>
                <w:szCs w:val="12"/>
                <w:lang w:val="en-US"/>
              </w:rPr>
            </w:pPr>
            <w:r w:rsidRPr="007A20FD">
              <w:rPr>
                <w:rFonts w:ascii="Arial" w:hAnsi="Arial" w:cs="Arial"/>
                <w:sz w:val="12"/>
                <w:szCs w:val="12"/>
                <w:lang w:val="en-US"/>
              </w:rPr>
              <w:t>1</w:t>
            </w:r>
          </w:p>
        </w:tc>
        <w:tc>
          <w:tcPr>
            <w:tcW w:w="1728" w:type="dxa"/>
            <w:tcBorders>
              <w:top w:val="single" w:sz="4" w:space="0" w:color="auto"/>
              <w:left w:val="nil"/>
              <w:bottom w:val="single" w:sz="4" w:space="0" w:color="auto"/>
              <w:right w:val="single" w:sz="4" w:space="0" w:color="auto"/>
            </w:tcBorders>
            <w:vAlign w:val="center"/>
          </w:tcPr>
          <w:p w:rsidR="007A20FD" w:rsidRPr="007A20FD" w:rsidRDefault="007A20FD" w:rsidP="0054439E">
            <w:pPr>
              <w:rPr>
                <w:rFonts w:ascii="Arial" w:hAnsi="Arial" w:cs="Arial"/>
                <w:sz w:val="12"/>
                <w:szCs w:val="12"/>
              </w:rPr>
            </w:pPr>
            <w:r w:rsidRPr="007A20FD">
              <w:rPr>
                <w:rFonts w:ascii="Arial" w:hAnsi="Arial" w:cs="Arial"/>
                <w:sz w:val="12"/>
                <w:szCs w:val="12"/>
              </w:rPr>
              <w:t>ул. Труда, д. 29</w:t>
            </w:r>
          </w:p>
        </w:tc>
        <w:tc>
          <w:tcPr>
            <w:tcW w:w="992" w:type="dxa"/>
            <w:tcBorders>
              <w:top w:val="single" w:sz="4" w:space="0" w:color="auto"/>
              <w:left w:val="nil"/>
              <w:bottom w:val="single" w:sz="4" w:space="0" w:color="auto"/>
              <w:right w:val="single" w:sz="4" w:space="0" w:color="auto"/>
            </w:tcBorders>
            <w:noWrap/>
            <w:vAlign w:val="center"/>
          </w:tcPr>
          <w:p w:rsidR="007A20FD" w:rsidRPr="007A20FD" w:rsidRDefault="007A20FD" w:rsidP="007A20FD">
            <w:pPr>
              <w:jc w:val="center"/>
              <w:rPr>
                <w:rFonts w:ascii="Arial" w:hAnsi="Arial" w:cs="Arial"/>
                <w:bCs/>
                <w:sz w:val="12"/>
                <w:szCs w:val="12"/>
              </w:rPr>
            </w:pPr>
            <w:r w:rsidRPr="007A20FD">
              <w:rPr>
                <w:rFonts w:ascii="Arial" w:hAnsi="Arial" w:cs="Arial"/>
                <w:bCs/>
                <w:sz w:val="12"/>
                <w:szCs w:val="12"/>
              </w:rPr>
              <w:t>-</w:t>
            </w:r>
          </w:p>
        </w:tc>
        <w:tc>
          <w:tcPr>
            <w:tcW w:w="2410"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bCs/>
                <w:sz w:val="12"/>
                <w:szCs w:val="12"/>
              </w:rPr>
            </w:pPr>
            <w:r w:rsidRPr="007A20FD">
              <w:rPr>
                <w:rFonts w:ascii="Arial" w:hAnsi="Arial" w:cs="Arial"/>
                <w:bCs/>
                <w:sz w:val="12"/>
                <w:szCs w:val="12"/>
              </w:rPr>
              <w:t>-</w:t>
            </w:r>
          </w:p>
        </w:tc>
        <w:tc>
          <w:tcPr>
            <w:tcW w:w="1559"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bCs/>
                <w:sz w:val="12"/>
                <w:szCs w:val="12"/>
              </w:rPr>
            </w:pPr>
            <w:r w:rsidRPr="007A20FD">
              <w:rPr>
                <w:rFonts w:ascii="Arial" w:hAnsi="Arial" w:cs="Arial"/>
                <w:bCs/>
                <w:sz w:val="12"/>
                <w:szCs w:val="12"/>
              </w:rPr>
              <w:t>-</w:t>
            </w:r>
          </w:p>
        </w:tc>
        <w:tc>
          <w:tcPr>
            <w:tcW w:w="1985"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bCs/>
                <w:sz w:val="12"/>
                <w:szCs w:val="12"/>
              </w:rPr>
            </w:pPr>
            <w:r w:rsidRPr="007A20FD">
              <w:rPr>
                <w:rFonts w:ascii="Arial" w:hAnsi="Arial" w:cs="Arial"/>
                <w:bCs/>
                <w:sz w:val="12"/>
                <w:szCs w:val="12"/>
              </w:rPr>
              <w:t>-</w:t>
            </w:r>
          </w:p>
        </w:tc>
        <w:tc>
          <w:tcPr>
            <w:tcW w:w="2412" w:type="dxa"/>
            <w:tcBorders>
              <w:top w:val="single" w:sz="4" w:space="0" w:color="auto"/>
              <w:left w:val="nil"/>
              <w:bottom w:val="single" w:sz="4" w:space="0" w:color="auto"/>
              <w:right w:val="single" w:sz="4" w:space="0" w:color="auto"/>
            </w:tcBorders>
            <w:vAlign w:val="center"/>
          </w:tcPr>
          <w:p w:rsidR="007A20FD" w:rsidRPr="007A20FD" w:rsidRDefault="007A20FD" w:rsidP="007A20FD">
            <w:pPr>
              <w:rPr>
                <w:rFonts w:ascii="Arial" w:hAnsi="Arial" w:cs="Arial"/>
                <w:sz w:val="12"/>
                <w:szCs w:val="12"/>
              </w:rPr>
            </w:pPr>
            <w:r w:rsidRPr="007A20FD">
              <w:rPr>
                <w:rFonts w:ascii="Arial" w:hAnsi="Arial" w:cs="Arial"/>
                <w:sz w:val="12"/>
                <w:szCs w:val="12"/>
              </w:rPr>
              <w:t>асфальтирование проезда с установкой бортового камня, установка МАФов</w:t>
            </w:r>
          </w:p>
        </w:tc>
      </w:tr>
      <w:tr w:rsidR="00CF61F1" w:rsidRPr="007A20FD" w:rsidTr="00C5091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7A20FD" w:rsidRPr="007A20FD" w:rsidRDefault="007A20FD" w:rsidP="00CF61F1">
            <w:pPr>
              <w:jc w:val="center"/>
              <w:rPr>
                <w:rFonts w:ascii="Arial" w:hAnsi="Arial" w:cs="Arial"/>
                <w:sz w:val="12"/>
                <w:szCs w:val="12"/>
              </w:rPr>
            </w:pPr>
            <w:r w:rsidRPr="007A20FD">
              <w:rPr>
                <w:rFonts w:ascii="Arial" w:hAnsi="Arial" w:cs="Arial"/>
                <w:sz w:val="12"/>
                <w:szCs w:val="12"/>
              </w:rPr>
              <w:t>2</w:t>
            </w:r>
          </w:p>
        </w:tc>
        <w:tc>
          <w:tcPr>
            <w:tcW w:w="1728" w:type="dxa"/>
            <w:tcBorders>
              <w:top w:val="single" w:sz="4" w:space="0" w:color="auto"/>
              <w:left w:val="nil"/>
              <w:bottom w:val="single" w:sz="4" w:space="0" w:color="auto"/>
              <w:right w:val="single" w:sz="4" w:space="0" w:color="auto"/>
            </w:tcBorders>
            <w:vAlign w:val="center"/>
          </w:tcPr>
          <w:p w:rsidR="007A20FD" w:rsidRPr="007A20FD" w:rsidRDefault="007A20FD" w:rsidP="0054439E">
            <w:pPr>
              <w:rPr>
                <w:rFonts w:ascii="Arial" w:hAnsi="Arial" w:cs="Arial"/>
                <w:sz w:val="12"/>
                <w:szCs w:val="12"/>
              </w:rPr>
            </w:pPr>
            <w:r w:rsidRPr="007A20FD">
              <w:rPr>
                <w:rFonts w:ascii="Arial" w:hAnsi="Arial" w:cs="Arial"/>
                <w:sz w:val="12"/>
                <w:szCs w:val="12"/>
              </w:rPr>
              <w:t>ул. Труда, д. 4</w:t>
            </w:r>
          </w:p>
        </w:tc>
        <w:tc>
          <w:tcPr>
            <w:tcW w:w="992" w:type="dxa"/>
            <w:tcBorders>
              <w:top w:val="single" w:sz="4" w:space="0" w:color="auto"/>
              <w:left w:val="nil"/>
              <w:bottom w:val="single" w:sz="4" w:space="0" w:color="auto"/>
              <w:right w:val="single" w:sz="4" w:space="0" w:color="auto"/>
            </w:tcBorders>
            <w:noWrap/>
            <w:vAlign w:val="center"/>
          </w:tcPr>
          <w:p w:rsidR="007A20FD" w:rsidRPr="007A20FD" w:rsidRDefault="007A20FD" w:rsidP="007A20FD">
            <w:pPr>
              <w:jc w:val="center"/>
              <w:rPr>
                <w:rFonts w:ascii="Arial" w:hAnsi="Arial" w:cs="Arial"/>
                <w:bCs/>
                <w:sz w:val="12"/>
                <w:szCs w:val="12"/>
              </w:rPr>
            </w:pPr>
            <w:r w:rsidRPr="007A20FD">
              <w:rPr>
                <w:rFonts w:ascii="Arial" w:hAnsi="Arial" w:cs="Arial"/>
                <w:bCs/>
                <w:sz w:val="12"/>
                <w:szCs w:val="12"/>
              </w:rPr>
              <w:t>-</w:t>
            </w:r>
          </w:p>
        </w:tc>
        <w:tc>
          <w:tcPr>
            <w:tcW w:w="2410"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bCs/>
                <w:sz w:val="12"/>
                <w:szCs w:val="12"/>
              </w:rPr>
            </w:pPr>
            <w:r w:rsidRPr="007A20FD">
              <w:rPr>
                <w:rFonts w:ascii="Arial" w:hAnsi="Arial" w:cs="Arial"/>
                <w:bCs/>
                <w:sz w:val="12"/>
                <w:szCs w:val="12"/>
              </w:rPr>
              <w:t>-</w:t>
            </w:r>
          </w:p>
        </w:tc>
        <w:tc>
          <w:tcPr>
            <w:tcW w:w="1559"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bCs/>
                <w:sz w:val="12"/>
                <w:szCs w:val="12"/>
              </w:rPr>
            </w:pPr>
            <w:r w:rsidRPr="007A20FD">
              <w:rPr>
                <w:rFonts w:ascii="Arial" w:hAnsi="Arial" w:cs="Arial"/>
                <w:bCs/>
                <w:sz w:val="12"/>
                <w:szCs w:val="12"/>
              </w:rPr>
              <w:t>-</w:t>
            </w:r>
          </w:p>
        </w:tc>
        <w:tc>
          <w:tcPr>
            <w:tcW w:w="1985"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bCs/>
                <w:sz w:val="12"/>
                <w:szCs w:val="12"/>
              </w:rPr>
            </w:pPr>
            <w:r w:rsidRPr="007A20FD">
              <w:rPr>
                <w:rFonts w:ascii="Arial" w:hAnsi="Arial" w:cs="Arial"/>
                <w:bCs/>
                <w:sz w:val="12"/>
                <w:szCs w:val="12"/>
              </w:rPr>
              <w:t>-</w:t>
            </w:r>
          </w:p>
        </w:tc>
        <w:tc>
          <w:tcPr>
            <w:tcW w:w="2412" w:type="dxa"/>
            <w:tcBorders>
              <w:top w:val="single" w:sz="4" w:space="0" w:color="auto"/>
              <w:left w:val="nil"/>
              <w:bottom w:val="single" w:sz="4" w:space="0" w:color="auto"/>
              <w:right w:val="single" w:sz="4" w:space="0" w:color="auto"/>
            </w:tcBorders>
            <w:vAlign w:val="center"/>
          </w:tcPr>
          <w:p w:rsidR="007A20FD" w:rsidRPr="007A20FD" w:rsidRDefault="007A20FD" w:rsidP="007A20FD">
            <w:pPr>
              <w:rPr>
                <w:rFonts w:ascii="Arial" w:hAnsi="Arial" w:cs="Arial"/>
                <w:sz w:val="12"/>
                <w:szCs w:val="12"/>
              </w:rPr>
            </w:pPr>
            <w:r w:rsidRPr="007A20FD">
              <w:rPr>
                <w:rFonts w:ascii="Arial" w:hAnsi="Arial" w:cs="Arial"/>
                <w:sz w:val="12"/>
                <w:szCs w:val="12"/>
              </w:rPr>
              <w:t>асфальтирование проезда с установкой бортового камня, установка МАФов</w:t>
            </w:r>
          </w:p>
        </w:tc>
      </w:tr>
      <w:tr w:rsidR="00CF61F1" w:rsidRPr="007A20FD" w:rsidTr="00C5091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7A20FD" w:rsidRPr="007A20FD" w:rsidRDefault="007A20FD" w:rsidP="00CF61F1">
            <w:pPr>
              <w:jc w:val="center"/>
              <w:rPr>
                <w:rFonts w:ascii="Arial" w:hAnsi="Arial" w:cs="Arial"/>
                <w:sz w:val="12"/>
                <w:szCs w:val="12"/>
              </w:rPr>
            </w:pPr>
            <w:r w:rsidRPr="007A20FD">
              <w:rPr>
                <w:rFonts w:ascii="Arial" w:hAnsi="Arial" w:cs="Arial"/>
                <w:sz w:val="12"/>
                <w:szCs w:val="12"/>
              </w:rPr>
              <w:t>3</w:t>
            </w:r>
          </w:p>
        </w:tc>
        <w:tc>
          <w:tcPr>
            <w:tcW w:w="1728" w:type="dxa"/>
            <w:tcBorders>
              <w:top w:val="single" w:sz="4" w:space="0" w:color="auto"/>
              <w:left w:val="nil"/>
              <w:bottom w:val="single" w:sz="4" w:space="0" w:color="auto"/>
              <w:right w:val="single" w:sz="4" w:space="0" w:color="auto"/>
            </w:tcBorders>
            <w:vAlign w:val="center"/>
          </w:tcPr>
          <w:p w:rsidR="007A20FD" w:rsidRPr="007A20FD" w:rsidRDefault="007A20FD" w:rsidP="0054439E">
            <w:pPr>
              <w:rPr>
                <w:rFonts w:ascii="Arial" w:hAnsi="Arial" w:cs="Arial"/>
                <w:sz w:val="12"/>
                <w:szCs w:val="12"/>
              </w:rPr>
            </w:pPr>
            <w:r w:rsidRPr="007A20FD">
              <w:rPr>
                <w:rFonts w:ascii="Arial" w:hAnsi="Arial" w:cs="Arial"/>
                <w:sz w:val="12"/>
                <w:szCs w:val="12"/>
              </w:rPr>
              <w:t>ул. Карла Маркса, д. 6</w:t>
            </w:r>
          </w:p>
        </w:tc>
        <w:tc>
          <w:tcPr>
            <w:tcW w:w="992" w:type="dxa"/>
            <w:tcBorders>
              <w:top w:val="single" w:sz="4" w:space="0" w:color="auto"/>
              <w:left w:val="nil"/>
              <w:bottom w:val="single" w:sz="4" w:space="0" w:color="auto"/>
              <w:right w:val="single" w:sz="4" w:space="0" w:color="auto"/>
            </w:tcBorders>
            <w:noWrap/>
            <w:vAlign w:val="center"/>
          </w:tcPr>
          <w:p w:rsidR="007A20FD" w:rsidRPr="007A20FD" w:rsidRDefault="007A20FD" w:rsidP="007A20FD">
            <w:pPr>
              <w:jc w:val="center"/>
              <w:rPr>
                <w:rFonts w:ascii="Arial" w:hAnsi="Arial" w:cs="Arial"/>
                <w:bCs/>
                <w:sz w:val="12"/>
                <w:szCs w:val="12"/>
              </w:rPr>
            </w:pPr>
            <w:r w:rsidRPr="007A20FD">
              <w:rPr>
                <w:rFonts w:ascii="Arial" w:hAnsi="Arial" w:cs="Arial"/>
                <w:bCs/>
                <w:sz w:val="12"/>
                <w:szCs w:val="12"/>
              </w:rPr>
              <w:t>-</w:t>
            </w:r>
          </w:p>
        </w:tc>
        <w:tc>
          <w:tcPr>
            <w:tcW w:w="2410"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bCs/>
                <w:sz w:val="12"/>
                <w:szCs w:val="12"/>
              </w:rPr>
            </w:pPr>
            <w:r w:rsidRPr="007A20FD">
              <w:rPr>
                <w:rFonts w:ascii="Arial" w:hAnsi="Arial" w:cs="Arial"/>
                <w:bCs/>
                <w:sz w:val="12"/>
                <w:szCs w:val="12"/>
              </w:rPr>
              <w:t>-</w:t>
            </w:r>
          </w:p>
        </w:tc>
        <w:tc>
          <w:tcPr>
            <w:tcW w:w="1559"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bCs/>
                <w:sz w:val="12"/>
                <w:szCs w:val="12"/>
              </w:rPr>
            </w:pPr>
            <w:r w:rsidRPr="007A20FD">
              <w:rPr>
                <w:rFonts w:ascii="Arial" w:hAnsi="Arial" w:cs="Arial"/>
                <w:bCs/>
                <w:sz w:val="12"/>
                <w:szCs w:val="12"/>
              </w:rPr>
              <w:t>-</w:t>
            </w:r>
          </w:p>
        </w:tc>
        <w:tc>
          <w:tcPr>
            <w:tcW w:w="1985"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bCs/>
                <w:sz w:val="12"/>
                <w:szCs w:val="12"/>
              </w:rPr>
            </w:pPr>
            <w:r w:rsidRPr="007A20FD">
              <w:rPr>
                <w:rFonts w:ascii="Arial" w:hAnsi="Arial" w:cs="Arial"/>
                <w:bCs/>
                <w:sz w:val="12"/>
                <w:szCs w:val="12"/>
              </w:rPr>
              <w:t>-</w:t>
            </w:r>
          </w:p>
        </w:tc>
        <w:tc>
          <w:tcPr>
            <w:tcW w:w="2412" w:type="dxa"/>
            <w:tcBorders>
              <w:top w:val="single" w:sz="4" w:space="0" w:color="auto"/>
              <w:left w:val="nil"/>
              <w:bottom w:val="single" w:sz="4" w:space="0" w:color="auto"/>
              <w:right w:val="single" w:sz="4" w:space="0" w:color="auto"/>
            </w:tcBorders>
            <w:vAlign w:val="center"/>
          </w:tcPr>
          <w:p w:rsidR="007A20FD" w:rsidRPr="007A20FD" w:rsidRDefault="007A20FD" w:rsidP="007A20FD">
            <w:pPr>
              <w:rPr>
                <w:rFonts w:ascii="Arial" w:hAnsi="Arial" w:cs="Arial"/>
                <w:sz w:val="12"/>
                <w:szCs w:val="12"/>
              </w:rPr>
            </w:pPr>
            <w:r w:rsidRPr="007A20FD">
              <w:rPr>
                <w:rFonts w:ascii="Arial" w:hAnsi="Arial" w:cs="Arial"/>
                <w:sz w:val="12"/>
                <w:szCs w:val="12"/>
              </w:rPr>
              <w:t>асфальтирование проезда с установкой бортового камня, установка МАФов</w:t>
            </w:r>
          </w:p>
        </w:tc>
      </w:tr>
      <w:tr w:rsidR="00CF61F1" w:rsidRPr="007A20FD" w:rsidTr="00C5091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7A20FD" w:rsidRPr="007A20FD" w:rsidRDefault="007A20FD" w:rsidP="00CF61F1">
            <w:pPr>
              <w:jc w:val="center"/>
              <w:rPr>
                <w:rFonts w:ascii="Arial" w:hAnsi="Arial" w:cs="Arial"/>
                <w:sz w:val="12"/>
                <w:szCs w:val="12"/>
              </w:rPr>
            </w:pPr>
            <w:r w:rsidRPr="007A20FD">
              <w:rPr>
                <w:rFonts w:ascii="Arial" w:hAnsi="Arial" w:cs="Arial"/>
                <w:sz w:val="12"/>
                <w:szCs w:val="12"/>
              </w:rPr>
              <w:t>4</w:t>
            </w:r>
          </w:p>
        </w:tc>
        <w:tc>
          <w:tcPr>
            <w:tcW w:w="1728" w:type="dxa"/>
            <w:tcBorders>
              <w:top w:val="single" w:sz="4" w:space="0" w:color="auto"/>
              <w:left w:val="nil"/>
              <w:bottom w:val="single" w:sz="4" w:space="0" w:color="auto"/>
              <w:right w:val="single" w:sz="4" w:space="0" w:color="auto"/>
            </w:tcBorders>
            <w:vAlign w:val="center"/>
          </w:tcPr>
          <w:p w:rsidR="007A20FD" w:rsidRPr="007A20FD" w:rsidRDefault="007A20FD" w:rsidP="0054439E">
            <w:pPr>
              <w:rPr>
                <w:rFonts w:ascii="Arial" w:hAnsi="Arial" w:cs="Arial"/>
                <w:sz w:val="12"/>
                <w:szCs w:val="12"/>
              </w:rPr>
            </w:pPr>
            <w:r w:rsidRPr="007A20FD">
              <w:rPr>
                <w:rFonts w:ascii="Arial" w:hAnsi="Arial" w:cs="Arial"/>
                <w:sz w:val="12"/>
                <w:szCs w:val="12"/>
              </w:rPr>
              <w:t>ул. Песчаная, д. 26</w:t>
            </w:r>
          </w:p>
        </w:tc>
        <w:tc>
          <w:tcPr>
            <w:tcW w:w="992" w:type="dxa"/>
            <w:tcBorders>
              <w:top w:val="single" w:sz="4" w:space="0" w:color="auto"/>
              <w:left w:val="nil"/>
              <w:bottom w:val="single" w:sz="4" w:space="0" w:color="auto"/>
              <w:right w:val="single" w:sz="4" w:space="0" w:color="auto"/>
            </w:tcBorders>
            <w:noWrap/>
            <w:vAlign w:val="center"/>
          </w:tcPr>
          <w:p w:rsidR="007A20FD" w:rsidRPr="007A20FD" w:rsidRDefault="007A20FD" w:rsidP="007A20FD">
            <w:pPr>
              <w:jc w:val="center"/>
              <w:rPr>
                <w:rFonts w:ascii="Arial" w:hAnsi="Arial" w:cs="Arial"/>
                <w:bCs/>
                <w:sz w:val="12"/>
                <w:szCs w:val="12"/>
              </w:rPr>
            </w:pPr>
            <w:r w:rsidRPr="007A20FD">
              <w:rPr>
                <w:rFonts w:ascii="Arial" w:hAnsi="Arial" w:cs="Arial"/>
                <w:bCs/>
                <w:sz w:val="12"/>
                <w:szCs w:val="12"/>
              </w:rPr>
              <w:t>-</w:t>
            </w:r>
          </w:p>
        </w:tc>
        <w:tc>
          <w:tcPr>
            <w:tcW w:w="2410"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bCs/>
                <w:sz w:val="12"/>
                <w:szCs w:val="12"/>
              </w:rPr>
            </w:pPr>
            <w:r w:rsidRPr="007A20FD">
              <w:rPr>
                <w:rFonts w:ascii="Arial" w:hAnsi="Arial" w:cs="Arial"/>
                <w:bCs/>
                <w:sz w:val="12"/>
                <w:szCs w:val="12"/>
              </w:rPr>
              <w:t>-</w:t>
            </w:r>
          </w:p>
        </w:tc>
        <w:tc>
          <w:tcPr>
            <w:tcW w:w="1559"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bCs/>
                <w:sz w:val="12"/>
                <w:szCs w:val="12"/>
              </w:rPr>
            </w:pPr>
            <w:r w:rsidRPr="007A20FD">
              <w:rPr>
                <w:rFonts w:ascii="Arial" w:hAnsi="Arial" w:cs="Arial"/>
                <w:bCs/>
                <w:sz w:val="12"/>
                <w:szCs w:val="12"/>
              </w:rPr>
              <w:t>-</w:t>
            </w:r>
          </w:p>
        </w:tc>
        <w:tc>
          <w:tcPr>
            <w:tcW w:w="1985"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bCs/>
                <w:sz w:val="12"/>
                <w:szCs w:val="12"/>
              </w:rPr>
            </w:pPr>
            <w:r w:rsidRPr="007A20FD">
              <w:rPr>
                <w:rFonts w:ascii="Arial" w:hAnsi="Arial" w:cs="Arial"/>
                <w:bCs/>
                <w:sz w:val="12"/>
                <w:szCs w:val="12"/>
              </w:rPr>
              <w:t>-</w:t>
            </w:r>
          </w:p>
        </w:tc>
        <w:tc>
          <w:tcPr>
            <w:tcW w:w="2412" w:type="dxa"/>
            <w:tcBorders>
              <w:top w:val="single" w:sz="4" w:space="0" w:color="auto"/>
              <w:left w:val="nil"/>
              <w:bottom w:val="single" w:sz="4" w:space="0" w:color="auto"/>
              <w:right w:val="single" w:sz="4" w:space="0" w:color="auto"/>
            </w:tcBorders>
            <w:vAlign w:val="center"/>
          </w:tcPr>
          <w:p w:rsidR="007A20FD" w:rsidRPr="007A20FD" w:rsidRDefault="007A20FD" w:rsidP="007A20FD">
            <w:pPr>
              <w:rPr>
                <w:rFonts w:ascii="Arial" w:hAnsi="Arial" w:cs="Arial"/>
                <w:sz w:val="12"/>
                <w:szCs w:val="12"/>
              </w:rPr>
            </w:pPr>
            <w:r w:rsidRPr="007A20FD">
              <w:rPr>
                <w:rFonts w:ascii="Arial" w:hAnsi="Arial" w:cs="Arial"/>
                <w:sz w:val="12"/>
                <w:szCs w:val="12"/>
              </w:rPr>
              <w:t>асфальтирование проезда с установкой бортового камня, установка МАФов, организация детской площадки, парковки</w:t>
            </w:r>
          </w:p>
        </w:tc>
      </w:tr>
      <w:tr w:rsidR="00CF61F1" w:rsidRPr="007A20FD" w:rsidTr="00C50914">
        <w:trPr>
          <w:trHeight w:val="20"/>
          <w:jc w:val="center"/>
        </w:trPr>
        <w:tc>
          <w:tcPr>
            <w:tcW w:w="1990" w:type="dxa"/>
            <w:gridSpan w:val="2"/>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rPr>
                <w:rFonts w:ascii="Arial" w:hAnsi="Arial" w:cs="Arial"/>
                <w:b/>
                <w:sz w:val="12"/>
                <w:szCs w:val="12"/>
              </w:rPr>
            </w:pPr>
            <w:r w:rsidRPr="007A20FD">
              <w:rPr>
                <w:rFonts w:ascii="Arial" w:hAnsi="Arial" w:cs="Arial"/>
                <w:b/>
                <w:sz w:val="12"/>
                <w:szCs w:val="12"/>
              </w:rPr>
              <w:t>ИТОГО</w:t>
            </w:r>
          </w:p>
        </w:tc>
        <w:tc>
          <w:tcPr>
            <w:tcW w:w="992" w:type="dxa"/>
            <w:tcBorders>
              <w:top w:val="single" w:sz="4" w:space="0" w:color="auto"/>
              <w:left w:val="nil"/>
              <w:bottom w:val="single" w:sz="4" w:space="0" w:color="auto"/>
              <w:right w:val="single" w:sz="4" w:space="0" w:color="auto"/>
            </w:tcBorders>
            <w:noWrap/>
            <w:vAlign w:val="center"/>
          </w:tcPr>
          <w:p w:rsidR="007A20FD" w:rsidRPr="007A20FD" w:rsidRDefault="007A20FD" w:rsidP="007A20FD">
            <w:pPr>
              <w:jc w:val="center"/>
              <w:rPr>
                <w:rFonts w:ascii="Arial" w:hAnsi="Arial" w:cs="Arial"/>
                <w:b/>
                <w:sz w:val="12"/>
                <w:szCs w:val="12"/>
              </w:rPr>
            </w:pPr>
            <w:r w:rsidRPr="007A20FD">
              <w:rPr>
                <w:rFonts w:ascii="Arial" w:hAnsi="Arial" w:cs="Arial"/>
                <w:b/>
                <w:sz w:val="12"/>
                <w:szCs w:val="12"/>
              </w:rPr>
              <w:t>-</w:t>
            </w:r>
          </w:p>
        </w:tc>
        <w:tc>
          <w:tcPr>
            <w:tcW w:w="2410"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b/>
                <w:sz w:val="12"/>
                <w:szCs w:val="12"/>
              </w:rPr>
            </w:pPr>
            <w:r w:rsidRPr="007A20FD">
              <w:rPr>
                <w:rFonts w:ascii="Arial" w:hAnsi="Arial" w:cs="Arial"/>
                <w:b/>
                <w:sz w:val="12"/>
                <w:szCs w:val="12"/>
              </w:rPr>
              <w:t>-</w:t>
            </w:r>
          </w:p>
        </w:tc>
        <w:tc>
          <w:tcPr>
            <w:tcW w:w="1559"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b/>
                <w:sz w:val="12"/>
                <w:szCs w:val="12"/>
              </w:rPr>
            </w:pPr>
            <w:r w:rsidRPr="007A20FD">
              <w:rPr>
                <w:rFonts w:ascii="Arial" w:hAnsi="Arial" w:cs="Arial"/>
                <w:b/>
                <w:sz w:val="12"/>
                <w:szCs w:val="12"/>
              </w:rPr>
              <w:t>-</w:t>
            </w:r>
          </w:p>
        </w:tc>
        <w:tc>
          <w:tcPr>
            <w:tcW w:w="1985"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b/>
                <w:sz w:val="12"/>
                <w:szCs w:val="12"/>
              </w:rPr>
            </w:pPr>
            <w:r w:rsidRPr="007A20FD">
              <w:rPr>
                <w:rFonts w:ascii="Arial" w:hAnsi="Arial" w:cs="Arial"/>
                <w:b/>
                <w:sz w:val="12"/>
                <w:szCs w:val="12"/>
              </w:rPr>
              <w:t>-</w:t>
            </w:r>
          </w:p>
        </w:tc>
        <w:tc>
          <w:tcPr>
            <w:tcW w:w="2412"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p>
        </w:tc>
      </w:tr>
      <w:tr w:rsidR="00CF61F1" w:rsidRPr="007A20FD" w:rsidTr="00C50914">
        <w:trPr>
          <w:trHeight w:val="20"/>
          <w:jc w:val="center"/>
        </w:trPr>
        <w:tc>
          <w:tcPr>
            <w:tcW w:w="1990" w:type="dxa"/>
            <w:gridSpan w:val="2"/>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rPr>
                <w:rFonts w:ascii="Arial" w:hAnsi="Arial" w:cs="Arial"/>
                <w:b/>
                <w:sz w:val="12"/>
                <w:szCs w:val="12"/>
              </w:rPr>
            </w:pPr>
            <w:r w:rsidRPr="007A20FD">
              <w:rPr>
                <w:rFonts w:ascii="Arial" w:hAnsi="Arial" w:cs="Arial"/>
                <w:b/>
                <w:sz w:val="12"/>
                <w:szCs w:val="12"/>
              </w:rPr>
              <w:t>ВСЕГО:</w:t>
            </w:r>
          </w:p>
        </w:tc>
        <w:tc>
          <w:tcPr>
            <w:tcW w:w="992" w:type="dxa"/>
            <w:tcBorders>
              <w:top w:val="single" w:sz="4" w:space="0" w:color="auto"/>
              <w:left w:val="nil"/>
              <w:bottom w:val="single" w:sz="4" w:space="0" w:color="auto"/>
              <w:right w:val="single" w:sz="4" w:space="0" w:color="auto"/>
            </w:tcBorders>
            <w:noWrap/>
            <w:vAlign w:val="center"/>
          </w:tcPr>
          <w:p w:rsidR="007A20FD" w:rsidRPr="007A20FD" w:rsidRDefault="007A20FD" w:rsidP="007A20FD">
            <w:pPr>
              <w:jc w:val="center"/>
              <w:rPr>
                <w:rFonts w:ascii="Arial" w:hAnsi="Arial" w:cs="Arial"/>
                <w:b/>
                <w:bCs/>
                <w:sz w:val="12"/>
                <w:szCs w:val="12"/>
              </w:rPr>
            </w:pPr>
            <w:r w:rsidRPr="007A20FD">
              <w:rPr>
                <w:rFonts w:ascii="Arial" w:hAnsi="Arial" w:cs="Arial"/>
                <w:b/>
                <w:bCs/>
                <w:sz w:val="12"/>
                <w:szCs w:val="12"/>
              </w:rPr>
              <w:t>13 091,855</w:t>
            </w:r>
          </w:p>
        </w:tc>
        <w:tc>
          <w:tcPr>
            <w:tcW w:w="2410"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b/>
                <w:bCs/>
                <w:sz w:val="12"/>
                <w:szCs w:val="12"/>
              </w:rPr>
            </w:pPr>
            <w:r w:rsidRPr="007A20FD">
              <w:rPr>
                <w:rFonts w:ascii="Arial" w:hAnsi="Arial" w:cs="Arial"/>
                <w:b/>
                <w:bCs/>
                <w:sz w:val="12"/>
                <w:szCs w:val="12"/>
              </w:rPr>
              <w:t>4 177,04148</w:t>
            </w:r>
          </w:p>
        </w:tc>
        <w:tc>
          <w:tcPr>
            <w:tcW w:w="1559"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b/>
                <w:bCs/>
                <w:sz w:val="12"/>
                <w:szCs w:val="12"/>
              </w:rPr>
            </w:pPr>
            <w:r w:rsidRPr="007A20FD">
              <w:rPr>
                <w:rFonts w:ascii="Arial" w:hAnsi="Arial" w:cs="Arial"/>
                <w:b/>
                <w:bCs/>
                <w:sz w:val="12"/>
                <w:szCs w:val="12"/>
              </w:rPr>
              <w:t>7 505,20252</w:t>
            </w:r>
          </w:p>
        </w:tc>
        <w:tc>
          <w:tcPr>
            <w:tcW w:w="1985"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b/>
                <w:bCs/>
                <w:sz w:val="12"/>
                <w:szCs w:val="12"/>
              </w:rPr>
            </w:pPr>
            <w:r w:rsidRPr="007A20FD">
              <w:rPr>
                <w:rFonts w:ascii="Arial" w:hAnsi="Arial" w:cs="Arial"/>
                <w:b/>
                <w:bCs/>
                <w:sz w:val="12"/>
                <w:szCs w:val="12"/>
              </w:rPr>
              <w:t>1 409,611</w:t>
            </w:r>
          </w:p>
        </w:tc>
        <w:tc>
          <w:tcPr>
            <w:tcW w:w="2412" w:type="dxa"/>
            <w:tcBorders>
              <w:top w:val="single" w:sz="4" w:space="0" w:color="auto"/>
              <w:left w:val="nil"/>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p>
        </w:tc>
      </w:tr>
    </w:tbl>
    <w:p w:rsidR="007A20FD" w:rsidRPr="00CF61F1" w:rsidRDefault="007A20FD" w:rsidP="007A20FD">
      <w:pPr>
        <w:jc w:val="both"/>
        <w:rPr>
          <w:rFonts w:ascii="Arial" w:hAnsi="Arial" w:cs="Arial"/>
          <w:sz w:val="8"/>
          <w:szCs w:val="8"/>
        </w:rPr>
      </w:pPr>
    </w:p>
    <w:p w:rsidR="007A20FD" w:rsidRPr="007A20FD" w:rsidRDefault="007A20FD" w:rsidP="00CF61F1">
      <w:pPr>
        <w:ind w:left="9072"/>
        <w:jc w:val="center"/>
        <w:rPr>
          <w:rFonts w:ascii="Arial" w:hAnsi="Arial" w:cs="Arial"/>
          <w:sz w:val="12"/>
          <w:szCs w:val="12"/>
        </w:rPr>
      </w:pPr>
      <w:r w:rsidRPr="007A20FD">
        <w:rPr>
          <w:rFonts w:ascii="Arial" w:hAnsi="Arial" w:cs="Arial"/>
          <w:sz w:val="12"/>
          <w:szCs w:val="12"/>
        </w:rPr>
        <w:t>Приложение 4</w:t>
      </w:r>
    </w:p>
    <w:p w:rsidR="007A20FD" w:rsidRPr="007A20FD" w:rsidRDefault="007A20FD" w:rsidP="00CF61F1">
      <w:pPr>
        <w:ind w:left="9072"/>
        <w:jc w:val="center"/>
        <w:rPr>
          <w:rFonts w:ascii="Arial" w:hAnsi="Arial" w:cs="Arial"/>
          <w:sz w:val="12"/>
          <w:szCs w:val="12"/>
        </w:rPr>
      </w:pPr>
      <w:r w:rsidRPr="007A20FD">
        <w:rPr>
          <w:rFonts w:ascii="Arial" w:hAnsi="Arial" w:cs="Arial"/>
          <w:sz w:val="12"/>
          <w:szCs w:val="12"/>
        </w:rPr>
        <w:t>к постановлению Администрации</w:t>
      </w:r>
    </w:p>
    <w:p w:rsidR="007A20FD" w:rsidRPr="007A20FD" w:rsidRDefault="007A20FD" w:rsidP="00CF61F1">
      <w:pPr>
        <w:ind w:left="9072"/>
        <w:jc w:val="center"/>
        <w:rPr>
          <w:rFonts w:ascii="Arial" w:hAnsi="Arial" w:cs="Arial"/>
          <w:sz w:val="12"/>
          <w:szCs w:val="12"/>
        </w:rPr>
      </w:pPr>
      <w:r w:rsidRPr="007A20FD">
        <w:rPr>
          <w:rFonts w:ascii="Arial" w:hAnsi="Arial" w:cs="Arial"/>
          <w:sz w:val="12"/>
          <w:szCs w:val="12"/>
        </w:rPr>
        <w:t>муниципального района</w:t>
      </w:r>
    </w:p>
    <w:p w:rsidR="007A20FD" w:rsidRPr="007A20FD" w:rsidRDefault="007A20FD" w:rsidP="00CF61F1">
      <w:pPr>
        <w:ind w:left="9072"/>
        <w:jc w:val="center"/>
        <w:rPr>
          <w:rFonts w:ascii="Arial" w:hAnsi="Arial" w:cs="Arial"/>
          <w:sz w:val="12"/>
          <w:szCs w:val="12"/>
        </w:rPr>
      </w:pPr>
      <w:r w:rsidRPr="007A20FD">
        <w:rPr>
          <w:rFonts w:ascii="Arial" w:hAnsi="Arial" w:cs="Arial"/>
          <w:sz w:val="12"/>
          <w:szCs w:val="12"/>
        </w:rPr>
        <w:t>от 17.10.2022 № 2085</w:t>
      </w:r>
    </w:p>
    <w:p w:rsidR="007A20FD" w:rsidRPr="00CF61F1" w:rsidRDefault="007A20FD" w:rsidP="007A20FD">
      <w:pPr>
        <w:widowControl w:val="0"/>
        <w:autoSpaceDE w:val="0"/>
        <w:autoSpaceDN w:val="0"/>
        <w:adjustRightInd w:val="0"/>
        <w:jc w:val="center"/>
        <w:outlineLvl w:val="1"/>
        <w:rPr>
          <w:rFonts w:ascii="Arial" w:hAnsi="Arial" w:cs="Arial"/>
          <w:b/>
          <w:bCs/>
          <w:sz w:val="16"/>
          <w:szCs w:val="16"/>
        </w:rPr>
      </w:pPr>
      <w:r w:rsidRPr="00CF61F1">
        <w:rPr>
          <w:rFonts w:ascii="Arial" w:hAnsi="Arial" w:cs="Arial"/>
          <w:b/>
          <w:bCs/>
          <w:sz w:val="16"/>
          <w:szCs w:val="16"/>
        </w:rPr>
        <w:t>Адресный перечень</w:t>
      </w:r>
    </w:p>
    <w:p w:rsidR="007A20FD" w:rsidRPr="00CF61F1" w:rsidRDefault="007A20FD" w:rsidP="007A20FD">
      <w:pPr>
        <w:widowControl w:val="0"/>
        <w:autoSpaceDE w:val="0"/>
        <w:autoSpaceDN w:val="0"/>
        <w:adjustRightInd w:val="0"/>
        <w:jc w:val="center"/>
        <w:outlineLvl w:val="1"/>
        <w:rPr>
          <w:rFonts w:ascii="Arial" w:hAnsi="Arial" w:cs="Arial"/>
          <w:bCs/>
          <w:sz w:val="16"/>
          <w:szCs w:val="16"/>
        </w:rPr>
      </w:pPr>
      <w:r w:rsidRPr="00CF61F1">
        <w:rPr>
          <w:rFonts w:ascii="Arial" w:hAnsi="Arial" w:cs="Arial"/>
          <w:bCs/>
          <w:iCs/>
          <w:sz w:val="16"/>
          <w:szCs w:val="16"/>
        </w:rPr>
        <w:t xml:space="preserve">наиболее посещаемых территорий общего пользования </w:t>
      </w:r>
      <w:r w:rsidRPr="00CF61F1">
        <w:rPr>
          <w:rFonts w:ascii="Arial" w:hAnsi="Arial" w:cs="Arial"/>
          <w:bCs/>
          <w:sz w:val="16"/>
          <w:szCs w:val="16"/>
        </w:rPr>
        <w:t>Валдайского городского поселения,</w:t>
      </w:r>
      <w:r w:rsidR="00CF61F1">
        <w:rPr>
          <w:rFonts w:ascii="Arial" w:hAnsi="Arial" w:cs="Arial"/>
          <w:bCs/>
          <w:sz w:val="16"/>
          <w:szCs w:val="16"/>
        </w:rPr>
        <w:t xml:space="preserve"> </w:t>
      </w:r>
      <w:r w:rsidRPr="00CF61F1">
        <w:rPr>
          <w:rFonts w:ascii="Arial" w:hAnsi="Arial" w:cs="Arial"/>
          <w:bCs/>
          <w:sz w:val="16"/>
          <w:szCs w:val="16"/>
        </w:rPr>
        <w:t>подлежащих благоустройству (по годам)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09"/>
        <w:gridCol w:w="2390"/>
        <w:gridCol w:w="1559"/>
        <w:gridCol w:w="2126"/>
        <w:gridCol w:w="1843"/>
        <w:gridCol w:w="3121"/>
      </w:tblGrid>
      <w:tr w:rsidR="007A20FD" w:rsidRPr="007A20FD" w:rsidTr="00CF61F1">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widowControl w:val="0"/>
              <w:autoSpaceDE w:val="0"/>
              <w:autoSpaceDN w:val="0"/>
              <w:adjustRightInd w:val="0"/>
              <w:jc w:val="center"/>
              <w:outlineLvl w:val="1"/>
              <w:rPr>
                <w:rFonts w:ascii="Arial" w:hAnsi="Arial" w:cs="Arial"/>
                <w:b/>
                <w:sz w:val="12"/>
                <w:szCs w:val="12"/>
              </w:rPr>
            </w:pPr>
            <w:r w:rsidRPr="007A20FD">
              <w:rPr>
                <w:rFonts w:ascii="Arial" w:hAnsi="Arial" w:cs="Arial"/>
                <w:b/>
                <w:sz w:val="12"/>
                <w:szCs w:val="12"/>
              </w:rPr>
              <w:t>№ п/п</w:t>
            </w:r>
          </w:p>
        </w:tc>
        <w:tc>
          <w:tcPr>
            <w:tcW w:w="2390" w:type="dxa"/>
            <w:vMerge w:val="restart"/>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widowControl w:val="0"/>
              <w:autoSpaceDE w:val="0"/>
              <w:autoSpaceDN w:val="0"/>
              <w:adjustRightInd w:val="0"/>
              <w:jc w:val="center"/>
              <w:outlineLvl w:val="1"/>
              <w:rPr>
                <w:rFonts w:ascii="Arial" w:hAnsi="Arial" w:cs="Arial"/>
                <w:b/>
                <w:sz w:val="12"/>
                <w:szCs w:val="12"/>
              </w:rPr>
            </w:pPr>
            <w:r w:rsidRPr="007A20FD">
              <w:rPr>
                <w:rFonts w:ascii="Arial" w:hAnsi="Arial" w:cs="Arial"/>
                <w:b/>
                <w:sz w:val="12"/>
                <w:szCs w:val="12"/>
              </w:rPr>
              <w:t>Адрес объекта</w:t>
            </w:r>
          </w:p>
        </w:tc>
        <w:tc>
          <w:tcPr>
            <w:tcW w:w="5528" w:type="dxa"/>
            <w:gridSpan w:val="3"/>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b/>
                <w:sz w:val="12"/>
                <w:szCs w:val="12"/>
              </w:rPr>
              <w:t>Стоимость работ (тыс.руб.)</w:t>
            </w:r>
          </w:p>
        </w:tc>
        <w:tc>
          <w:tcPr>
            <w:tcW w:w="3121" w:type="dxa"/>
            <w:vMerge w:val="restart"/>
            <w:tcBorders>
              <w:top w:val="single" w:sz="4" w:space="0" w:color="auto"/>
              <w:left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b/>
                <w:bCs/>
                <w:sz w:val="12"/>
                <w:szCs w:val="12"/>
              </w:rPr>
              <w:t>Наименование работ</w:t>
            </w:r>
          </w:p>
        </w:tc>
      </w:tr>
      <w:tr w:rsidR="007A20FD" w:rsidRPr="007A20FD" w:rsidTr="00CF61F1">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widowControl w:val="0"/>
              <w:autoSpaceDE w:val="0"/>
              <w:autoSpaceDN w:val="0"/>
              <w:adjustRightInd w:val="0"/>
              <w:jc w:val="center"/>
              <w:outlineLvl w:val="1"/>
              <w:rPr>
                <w:rFonts w:ascii="Arial" w:hAnsi="Arial" w:cs="Arial"/>
                <w:b/>
                <w:sz w:val="12"/>
                <w:szCs w:val="12"/>
              </w:rPr>
            </w:pPr>
          </w:p>
        </w:tc>
        <w:tc>
          <w:tcPr>
            <w:tcW w:w="2390" w:type="dxa"/>
            <w:vMerge/>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widowControl w:val="0"/>
              <w:autoSpaceDE w:val="0"/>
              <w:autoSpaceDN w:val="0"/>
              <w:adjustRightInd w:val="0"/>
              <w:jc w:val="center"/>
              <w:outlineLvl w:val="1"/>
              <w:rPr>
                <w:rFonts w:ascii="Arial" w:hAnsi="Arial" w:cs="Arial"/>
                <w:b/>
                <w:sz w:val="12"/>
                <w:szCs w:val="12"/>
              </w:rPr>
            </w:pPr>
          </w:p>
        </w:tc>
        <w:tc>
          <w:tcPr>
            <w:tcW w:w="1559"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widowControl w:val="0"/>
              <w:autoSpaceDE w:val="0"/>
              <w:autoSpaceDN w:val="0"/>
              <w:adjustRightInd w:val="0"/>
              <w:jc w:val="center"/>
              <w:outlineLvl w:val="1"/>
              <w:rPr>
                <w:rFonts w:ascii="Arial" w:hAnsi="Arial" w:cs="Arial"/>
                <w:b/>
                <w:sz w:val="12"/>
                <w:szCs w:val="12"/>
              </w:rPr>
            </w:pPr>
            <w:r w:rsidRPr="007A20FD">
              <w:rPr>
                <w:rFonts w:ascii="Arial" w:hAnsi="Arial" w:cs="Arial"/>
                <w:b/>
                <w:sz w:val="12"/>
                <w:szCs w:val="12"/>
              </w:rPr>
              <w:t>всего</w:t>
            </w:r>
          </w:p>
        </w:tc>
        <w:tc>
          <w:tcPr>
            <w:tcW w:w="2126"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b/>
                <w:sz w:val="12"/>
                <w:szCs w:val="12"/>
              </w:rPr>
              <w:t>средства Валдайского городского поселения</w:t>
            </w:r>
          </w:p>
        </w:tc>
        <w:tc>
          <w:tcPr>
            <w:tcW w:w="1843" w:type="dxa"/>
            <w:tcBorders>
              <w:top w:val="nil"/>
              <w:left w:val="single" w:sz="4" w:space="0" w:color="auto"/>
              <w:bottom w:val="single" w:sz="4" w:space="0" w:color="auto"/>
              <w:right w:val="single" w:sz="4" w:space="0" w:color="auto"/>
            </w:tcBorders>
            <w:vAlign w:val="center"/>
          </w:tcPr>
          <w:p w:rsidR="007A20FD" w:rsidRPr="007A20FD" w:rsidRDefault="007A20FD" w:rsidP="007A20FD">
            <w:pPr>
              <w:widowControl w:val="0"/>
              <w:autoSpaceDE w:val="0"/>
              <w:autoSpaceDN w:val="0"/>
              <w:adjustRightInd w:val="0"/>
              <w:jc w:val="center"/>
              <w:outlineLvl w:val="1"/>
              <w:rPr>
                <w:rFonts w:ascii="Arial" w:hAnsi="Arial" w:cs="Arial"/>
                <w:b/>
                <w:sz w:val="12"/>
                <w:szCs w:val="12"/>
              </w:rPr>
            </w:pPr>
            <w:r w:rsidRPr="007A20FD">
              <w:rPr>
                <w:rFonts w:ascii="Arial" w:hAnsi="Arial" w:cs="Arial"/>
                <w:b/>
                <w:sz w:val="12"/>
                <w:szCs w:val="12"/>
              </w:rPr>
              <w:t>средства областного бюджета</w:t>
            </w:r>
          </w:p>
        </w:tc>
        <w:tc>
          <w:tcPr>
            <w:tcW w:w="3121" w:type="dxa"/>
            <w:vMerge/>
            <w:tcBorders>
              <w:left w:val="single" w:sz="4" w:space="0" w:color="auto"/>
              <w:bottom w:val="single" w:sz="4" w:space="0" w:color="auto"/>
              <w:right w:val="single" w:sz="4" w:space="0" w:color="auto"/>
            </w:tcBorders>
            <w:vAlign w:val="center"/>
          </w:tcPr>
          <w:p w:rsidR="007A20FD" w:rsidRPr="007A20FD" w:rsidRDefault="007A20FD" w:rsidP="007A20FD">
            <w:pPr>
              <w:widowControl w:val="0"/>
              <w:autoSpaceDE w:val="0"/>
              <w:autoSpaceDN w:val="0"/>
              <w:adjustRightInd w:val="0"/>
              <w:jc w:val="center"/>
              <w:outlineLvl w:val="1"/>
              <w:rPr>
                <w:rFonts w:ascii="Arial" w:hAnsi="Arial" w:cs="Arial"/>
                <w:b/>
                <w:sz w:val="12"/>
                <w:szCs w:val="12"/>
              </w:rPr>
            </w:pPr>
          </w:p>
        </w:tc>
      </w:tr>
      <w:tr w:rsidR="007A20FD" w:rsidRPr="007A20FD" w:rsidTr="00CF61F1">
        <w:trPr>
          <w:trHeight w:val="20"/>
          <w:jc w:val="center"/>
        </w:trPr>
        <w:tc>
          <w:tcPr>
            <w:tcW w:w="0" w:type="auto"/>
            <w:tcBorders>
              <w:top w:val="single" w:sz="4" w:space="0" w:color="auto"/>
              <w:left w:val="single" w:sz="4" w:space="0" w:color="auto"/>
              <w:bottom w:val="single" w:sz="4" w:space="0" w:color="auto"/>
              <w:right w:val="single" w:sz="4" w:space="0" w:color="auto"/>
            </w:tcBorders>
          </w:tcPr>
          <w:p w:rsidR="007A20FD" w:rsidRPr="007A20FD" w:rsidRDefault="007A20FD" w:rsidP="007A20FD">
            <w:pPr>
              <w:widowControl w:val="0"/>
              <w:autoSpaceDE w:val="0"/>
              <w:autoSpaceDN w:val="0"/>
              <w:adjustRightInd w:val="0"/>
              <w:jc w:val="center"/>
              <w:outlineLvl w:val="1"/>
              <w:rPr>
                <w:rFonts w:ascii="Arial" w:hAnsi="Arial" w:cs="Arial"/>
                <w:sz w:val="12"/>
                <w:szCs w:val="12"/>
              </w:rPr>
            </w:pPr>
            <w:r w:rsidRPr="007A20FD">
              <w:rPr>
                <w:rFonts w:ascii="Arial" w:hAnsi="Arial" w:cs="Arial"/>
                <w:sz w:val="12"/>
                <w:szCs w:val="12"/>
              </w:rPr>
              <w:t>1</w:t>
            </w:r>
          </w:p>
        </w:tc>
        <w:tc>
          <w:tcPr>
            <w:tcW w:w="2390" w:type="dxa"/>
            <w:tcBorders>
              <w:top w:val="single" w:sz="4" w:space="0" w:color="auto"/>
              <w:left w:val="single" w:sz="4" w:space="0" w:color="auto"/>
              <w:bottom w:val="single" w:sz="4" w:space="0" w:color="auto"/>
              <w:right w:val="single" w:sz="4" w:space="0" w:color="auto"/>
            </w:tcBorders>
          </w:tcPr>
          <w:p w:rsidR="007A20FD" w:rsidRPr="007A20FD" w:rsidRDefault="007A20FD" w:rsidP="007A20FD">
            <w:pPr>
              <w:widowControl w:val="0"/>
              <w:autoSpaceDE w:val="0"/>
              <w:autoSpaceDN w:val="0"/>
              <w:adjustRightInd w:val="0"/>
              <w:jc w:val="center"/>
              <w:outlineLvl w:val="1"/>
              <w:rPr>
                <w:rFonts w:ascii="Arial" w:hAnsi="Arial" w:cs="Arial"/>
                <w:sz w:val="12"/>
                <w:szCs w:val="12"/>
              </w:rPr>
            </w:pPr>
            <w:r w:rsidRPr="007A20FD">
              <w:rPr>
                <w:rFonts w:ascii="Arial" w:hAnsi="Arial" w:cs="Arial"/>
                <w:sz w:val="12"/>
                <w:szCs w:val="12"/>
              </w:rPr>
              <w:t>2</w:t>
            </w:r>
          </w:p>
        </w:tc>
        <w:tc>
          <w:tcPr>
            <w:tcW w:w="1559" w:type="dxa"/>
            <w:tcBorders>
              <w:top w:val="single" w:sz="4" w:space="0" w:color="auto"/>
              <w:left w:val="single" w:sz="4" w:space="0" w:color="auto"/>
              <w:bottom w:val="single" w:sz="4" w:space="0" w:color="auto"/>
              <w:right w:val="single" w:sz="4" w:space="0" w:color="auto"/>
            </w:tcBorders>
          </w:tcPr>
          <w:p w:rsidR="007A20FD" w:rsidRPr="007A20FD" w:rsidRDefault="007A20FD" w:rsidP="007A20FD">
            <w:pPr>
              <w:widowControl w:val="0"/>
              <w:autoSpaceDE w:val="0"/>
              <w:autoSpaceDN w:val="0"/>
              <w:adjustRightInd w:val="0"/>
              <w:jc w:val="center"/>
              <w:outlineLvl w:val="1"/>
              <w:rPr>
                <w:rFonts w:ascii="Arial" w:hAnsi="Arial" w:cs="Arial"/>
                <w:sz w:val="12"/>
                <w:szCs w:val="12"/>
              </w:rPr>
            </w:pPr>
            <w:r w:rsidRPr="007A20FD">
              <w:rPr>
                <w:rFonts w:ascii="Arial" w:hAnsi="Arial" w:cs="Arial"/>
                <w:sz w:val="12"/>
                <w:szCs w:val="12"/>
              </w:rPr>
              <w:t>3</w:t>
            </w:r>
          </w:p>
        </w:tc>
        <w:tc>
          <w:tcPr>
            <w:tcW w:w="2126" w:type="dxa"/>
            <w:tcBorders>
              <w:top w:val="single" w:sz="4" w:space="0" w:color="auto"/>
              <w:left w:val="single" w:sz="4" w:space="0" w:color="auto"/>
              <w:bottom w:val="single" w:sz="4" w:space="0" w:color="auto"/>
              <w:right w:val="single" w:sz="4" w:space="0" w:color="auto"/>
            </w:tcBorders>
          </w:tcPr>
          <w:p w:rsidR="007A20FD" w:rsidRPr="007A20FD" w:rsidRDefault="007A20FD" w:rsidP="007A20FD">
            <w:pPr>
              <w:widowControl w:val="0"/>
              <w:autoSpaceDE w:val="0"/>
              <w:autoSpaceDN w:val="0"/>
              <w:adjustRightInd w:val="0"/>
              <w:jc w:val="center"/>
              <w:outlineLvl w:val="1"/>
              <w:rPr>
                <w:rFonts w:ascii="Arial" w:hAnsi="Arial" w:cs="Arial"/>
                <w:sz w:val="12"/>
                <w:szCs w:val="12"/>
              </w:rPr>
            </w:pPr>
            <w:r w:rsidRPr="007A20FD">
              <w:rPr>
                <w:rFonts w:ascii="Arial" w:hAnsi="Arial" w:cs="Arial"/>
                <w:sz w:val="12"/>
                <w:szCs w:val="12"/>
              </w:rPr>
              <w:t>4</w:t>
            </w:r>
          </w:p>
        </w:tc>
        <w:tc>
          <w:tcPr>
            <w:tcW w:w="1843" w:type="dxa"/>
            <w:tcBorders>
              <w:top w:val="single" w:sz="4" w:space="0" w:color="auto"/>
              <w:left w:val="single" w:sz="4" w:space="0" w:color="auto"/>
              <w:bottom w:val="single" w:sz="4" w:space="0" w:color="auto"/>
              <w:right w:val="single" w:sz="4" w:space="0" w:color="auto"/>
            </w:tcBorders>
          </w:tcPr>
          <w:p w:rsidR="007A20FD" w:rsidRPr="007A20FD" w:rsidRDefault="007A20FD" w:rsidP="007A20FD">
            <w:pPr>
              <w:widowControl w:val="0"/>
              <w:autoSpaceDE w:val="0"/>
              <w:autoSpaceDN w:val="0"/>
              <w:adjustRightInd w:val="0"/>
              <w:jc w:val="center"/>
              <w:outlineLvl w:val="1"/>
              <w:rPr>
                <w:rFonts w:ascii="Arial" w:hAnsi="Arial" w:cs="Arial"/>
                <w:sz w:val="12"/>
                <w:szCs w:val="12"/>
              </w:rPr>
            </w:pPr>
            <w:r w:rsidRPr="007A20FD">
              <w:rPr>
                <w:rFonts w:ascii="Arial" w:hAnsi="Arial" w:cs="Arial"/>
                <w:sz w:val="12"/>
                <w:szCs w:val="12"/>
              </w:rPr>
              <w:t>5</w:t>
            </w:r>
          </w:p>
        </w:tc>
        <w:tc>
          <w:tcPr>
            <w:tcW w:w="3121" w:type="dxa"/>
            <w:tcBorders>
              <w:top w:val="single" w:sz="4" w:space="0" w:color="auto"/>
              <w:left w:val="single" w:sz="4" w:space="0" w:color="auto"/>
              <w:bottom w:val="single" w:sz="4" w:space="0" w:color="auto"/>
              <w:right w:val="single" w:sz="4" w:space="0" w:color="auto"/>
            </w:tcBorders>
          </w:tcPr>
          <w:p w:rsidR="007A20FD" w:rsidRPr="007A20FD" w:rsidRDefault="007A20FD" w:rsidP="007A20FD">
            <w:pPr>
              <w:widowControl w:val="0"/>
              <w:autoSpaceDE w:val="0"/>
              <w:autoSpaceDN w:val="0"/>
              <w:adjustRightInd w:val="0"/>
              <w:jc w:val="center"/>
              <w:outlineLvl w:val="1"/>
              <w:rPr>
                <w:rFonts w:ascii="Arial" w:hAnsi="Arial" w:cs="Arial"/>
                <w:sz w:val="12"/>
                <w:szCs w:val="12"/>
              </w:rPr>
            </w:pPr>
            <w:r w:rsidRPr="007A20FD">
              <w:rPr>
                <w:rFonts w:ascii="Arial" w:hAnsi="Arial" w:cs="Arial"/>
                <w:sz w:val="12"/>
                <w:szCs w:val="12"/>
              </w:rPr>
              <w:t>6</w:t>
            </w:r>
          </w:p>
        </w:tc>
      </w:tr>
      <w:tr w:rsidR="007A20FD" w:rsidRPr="007A20FD" w:rsidTr="00CF61F1">
        <w:trPr>
          <w:trHeight w:val="20"/>
          <w:jc w:val="center"/>
        </w:trPr>
        <w:tc>
          <w:tcPr>
            <w:tcW w:w="0" w:type="auto"/>
            <w:gridSpan w:val="6"/>
            <w:tcBorders>
              <w:top w:val="single" w:sz="4" w:space="0" w:color="auto"/>
              <w:left w:val="single" w:sz="4" w:space="0" w:color="auto"/>
              <w:right w:val="single" w:sz="4" w:space="0" w:color="auto"/>
            </w:tcBorders>
            <w:vAlign w:val="center"/>
          </w:tcPr>
          <w:p w:rsidR="007A20FD" w:rsidRPr="007A20FD" w:rsidRDefault="007A20FD" w:rsidP="007A20FD">
            <w:pPr>
              <w:widowControl w:val="0"/>
              <w:autoSpaceDE w:val="0"/>
              <w:autoSpaceDN w:val="0"/>
              <w:adjustRightInd w:val="0"/>
              <w:outlineLvl w:val="1"/>
              <w:rPr>
                <w:rFonts w:ascii="Arial" w:hAnsi="Arial" w:cs="Arial"/>
                <w:b/>
                <w:sz w:val="12"/>
                <w:szCs w:val="12"/>
              </w:rPr>
            </w:pPr>
            <w:r w:rsidRPr="007A20FD">
              <w:rPr>
                <w:rFonts w:ascii="Arial" w:hAnsi="Arial" w:cs="Arial"/>
                <w:b/>
                <w:sz w:val="12"/>
                <w:szCs w:val="12"/>
              </w:rPr>
              <w:t>2018 год</w:t>
            </w:r>
          </w:p>
        </w:tc>
      </w:tr>
      <w:tr w:rsidR="007A20FD" w:rsidRPr="007A20FD" w:rsidTr="00CF61F1">
        <w:trPr>
          <w:trHeight w:val="20"/>
          <w:jc w:val="center"/>
        </w:trPr>
        <w:tc>
          <w:tcPr>
            <w:tcW w:w="0" w:type="auto"/>
            <w:tcBorders>
              <w:top w:val="single" w:sz="4" w:space="0" w:color="auto"/>
              <w:left w:val="single" w:sz="4" w:space="0" w:color="auto"/>
              <w:right w:val="single" w:sz="4" w:space="0" w:color="auto"/>
            </w:tcBorders>
            <w:vAlign w:val="center"/>
          </w:tcPr>
          <w:p w:rsidR="007A20FD" w:rsidRPr="007A20FD" w:rsidRDefault="007A20FD" w:rsidP="007A20FD">
            <w:pPr>
              <w:widowControl w:val="0"/>
              <w:autoSpaceDE w:val="0"/>
              <w:autoSpaceDN w:val="0"/>
              <w:adjustRightInd w:val="0"/>
              <w:jc w:val="center"/>
              <w:outlineLvl w:val="1"/>
              <w:rPr>
                <w:rFonts w:ascii="Arial" w:hAnsi="Arial" w:cs="Arial"/>
                <w:sz w:val="12"/>
                <w:szCs w:val="12"/>
              </w:rPr>
            </w:pPr>
            <w:r w:rsidRPr="007A20FD">
              <w:rPr>
                <w:rFonts w:ascii="Arial" w:hAnsi="Arial" w:cs="Arial"/>
                <w:sz w:val="12"/>
                <w:szCs w:val="12"/>
              </w:rPr>
              <w:t>1</w:t>
            </w:r>
          </w:p>
        </w:tc>
        <w:tc>
          <w:tcPr>
            <w:tcW w:w="2390" w:type="dxa"/>
            <w:tcBorders>
              <w:top w:val="single" w:sz="4" w:space="0" w:color="auto"/>
              <w:left w:val="single" w:sz="4" w:space="0" w:color="auto"/>
              <w:right w:val="single" w:sz="4" w:space="0" w:color="auto"/>
            </w:tcBorders>
            <w:vAlign w:val="center"/>
          </w:tcPr>
          <w:p w:rsidR="007A20FD" w:rsidRPr="007A20FD" w:rsidRDefault="007A20FD" w:rsidP="007A20FD">
            <w:pPr>
              <w:widowControl w:val="0"/>
              <w:autoSpaceDE w:val="0"/>
              <w:autoSpaceDN w:val="0"/>
              <w:adjustRightInd w:val="0"/>
              <w:jc w:val="center"/>
              <w:outlineLvl w:val="1"/>
              <w:rPr>
                <w:rFonts w:ascii="Arial" w:hAnsi="Arial" w:cs="Arial"/>
                <w:sz w:val="12"/>
                <w:szCs w:val="12"/>
              </w:rPr>
            </w:pPr>
            <w:r w:rsidRPr="007A20FD">
              <w:rPr>
                <w:rFonts w:ascii="Arial" w:hAnsi="Arial" w:cs="Arial"/>
                <w:sz w:val="12"/>
                <w:szCs w:val="12"/>
              </w:rPr>
              <w:t>«Соловьевский парк» 1 этап</w:t>
            </w:r>
          </w:p>
        </w:tc>
        <w:tc>
          <w:tcPr>
            <w:tcW w:w="1559"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widowControl w:val="0"/>
              <w:autoSpaceDE w:val="0"/>
              <w:autoSpaceDN w:val="0"/>
              <w:adjustRightInd w:val="0"/>
              <w:jc w:val="center"/>
              <w:outlineLvl w:val="1"/>
              <w:rPr>
                <w:rFonts w:ascii="Arial" w:hAnsi="Arial" w:cs="Arial"/>
                <w:sz w:val="12"/>
                <w:szCs w:val="12"/>
              </w:rPr>
            </w:pPr>
            <w:r w:rsidRPr="007A20FD">
              <w:rPr>
                <w:rFonts w:ascii="Arial" w:hAnsi="Arial" w:cs="Arial"/>
                <w:sz w:val="12"/>
                <w:szCs w:val="12"/>
              </w:rPr>
              <w:t>1 246,972</w:t>
            </w:r>
          </w:p>
        </w:tc>
        <w:tc>
          <w:tcPr>
            <w:tcW w:w="2126"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249,395</w:t>
            </w:r>
          </w:p>
        </w:tc>
        <w:tc>
          <w:tcPr>
            <w:tcW w:w="1843"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997,577</w:t>
            </w:r>
          </w:p>
        </w:tc>
        <w:tc>
          <w:tcPr>
            <w:tcW w:w="3121"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widowControl w:val="0"/>
              <w:autoSpaceDE w:val="0"/>
              <w:autoSpaceDN w:val="0"/>
              <w:adjustRightInd w:val="0"/>
              <w:outlineLvl w:val="1"/>
              <w:rPr>
                <w:rFonts w:ascii="Arial" w:hAnsi="Arial" w:cs="Arial"/>
                <w:sz w:val="12"/>
                <w:szCs w:val="12"/>
              </w:rPr>
            </w:pPr>
            <w:r w:rsidRPr="007A20FD">
              <w:rPr>
                <w:rFonts w:ascii="Arial" w:hAnsi="Arial" w:cs="Arial"/>
                <w:sz w:val="12"/>
                <w:szCs w:val="12"/>
              </w:rPr>
              <w:t>устройство водоема, планировка и подсыпка территории, организация уличного освещения</w:t>
            </w:r>
          </w:p>
        </w:tc>
      </w:tr>
      <w:tr w:rsidR="007A20FD" w:rsidRPr="007A20FD" w:rsidTr="00CF61F1">
        <w:trPr>
          <w:trHeight w:val="20"/>
          <w:jc w:val="center"/>
        </w:trPr>
        <w:tc>
          <w:tcPr>
            <w:tcW w:w="2699" w:type="dxa"/>
            <w:gridSpan w:val="2"/>
            <w:tcBorders>
              <w:top w:val="single" w:sz="4" w:space="0" w:color="auto"/>
              <w:left w:val="single" w:sz="4" w:space="0" w:color="auto"/>
              <w:right w:val="single" w:sz="4" w:space="0" w:color="auto"/>
            </w:tcBorders>
          </w:tcPr>
          <w:p w:rsidR="007A20FD" w:rsidRPr="007A20FD" w:rsidRDefault="007A20FD" w:rsidP="007A20FD">
            <w:pPr>
              <w:widowControl w:val="0"/>
              <w:autoSpaceDE w:val="0"/>
              <w:autoSpaceDN w:val="0"/>
              <w:adjustRightInd w:val="0"/>
              <w:outlineLvl w:val="1"/>
              <w:rPr>
                <w:rFonts w:ascii="Arial" w:hAnsi="Arial" w:cs="Arial"/>
                <w:b/>
                <w:sz w:val="12"/>
                <w:szCs w:val="12"/>
              </w:rPr>
            </w:pPr>
            <w:r w:rsidRPr="007A20FD">
              <w:rPr>
                <w:rFonts w:ascii="Arial" w:hAnsi="Arial" w:cs="Arial"/>
                <w:b/>
                <w:sz w:val="12"/>
                <w:szCs w:val="12"/>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widowControl w:val="0"/>
              <w:autoSpaceDE w:val="0"/>
              <w:autoSpaceDN w:val="0"/>
              <w:adjustRightInd w:val="0"/>
              <w:jc w:val="center"/>
              <w:outlineLvl w:val="1"/>
              <w:rPr>
                <w:rFonts w:ascii="Arial" w:hAnsi="Arial" w:cs="Arial"/>
                <w:b/>
                <w:sz w:val="12"/>
                <w:szCs w:val="12"/>
              </w:rPr>
            </w:pPr>
            <w:r w:rsidRPr="007A20FD">
              <w:rPr>
                <w:rFonts w:ascii="Arial" w:hAnsi="Arial" w:cs="Arial"/>
                <w:b/>
                <w:sz w:val="12"/>
                <w:szCs w:val="12"/>
              </w:rPr>
              <w:t>1 246,972</w:t>
            </w:r>
          </w:p>
        </w:tc>
        <w:tc>
          <w:tcPr>
            <w:tcW w:w="2126"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jc w:val="center"/>
              <w:rPr>
                <w:rFonts w:ascii="Arial" w:hAnsi="Arial" w:cs="Arial"/>
                <w:b/>
                <w:sz w:val="12"/>
                <w:szCs w:val="12"/>
              </w:rPr>
            </w:pPr>
            <w:r w:rsidRPr="007A20FD">
              <w:rPr>
                <w:rFonts w:ascii="Arial" w:hAnsi="Arial" w:cs="Arial"/>
                <w:b/>
                <w:sz w:val="12"/>
                <w:szCs w:val="12"/>
              </w:rPr>
              <w:t>249,395</w:t>
            </w:r>
          </w:p>
        </w:tc>
        <w:tc>
          <w:tcPr>
            <w:tcW w:w="1843"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jc w:val="center"/>
              <w:rPr>
                <w:rFonts w:ascii="Arial" w:hAnsi="Arial" w:cs="Arial"/>
                <w:b/>
                <w:sz w:val="12"/>
                <w:szCs w:val="12"/>
              </w:rPr>
            </w:pPr>
            <w:r w:rsidRPr="007A20FD">
              <w:rPr>
                <w:rFonts w:ascii="Arial" w:hAnsi="Arial" w:cs="Arial"/>
                <w:b/>
                <w:sz w:val="12"/>
                <w:szCs w:val="12"/>
              </w:rPr>
              <w:t>997,577</w:t>
            </w:r>
          </w:p>
        </w:tc>
        <w:tc>
          <w:tcPr>
            <w:tcW w:w="3121" w:type="dxa"/>
            <w:tcBorders>
              <w:top w:val="single" w:sz="4" w:space="0" w:color="auto"/>
              <w:left w:val="single" w:sz="4" w:space="0" w:color="auto"/>
              <w:bottom w:val="single" w:sz="4" w:space="0" w:color="auto"/>
              <w:right w:val="single" w:sz="4" w:space="0" w:color="auto"/>
            </w:tcBorders>
          </w:tcPr>
          <w:p w:rsidR="007A20FD" w:rsidRPr="007A20FD" w:rsidRDefault="007A20FD" w:rsidP="007A20FD">
            <w:pPr>
              <w:widowControl w:val="0"/>
              <w:autoSpaceDE w:val="0"/>
              <w:autoSpaceDN w:val="0"/>
              <w:adjustRightInd w:val="0"/>
              <w:jc w:val="center"/>
              <w:outlineLvl w:val="1"/>
              <w:rPr>
                <w:rFonts w:ascii="Arial" w:hAnsi="Arial" w:cs="Arial"/>
                <w:sz w:val="12"/>
                <w:szCs w:val="12"/>
              </w:rPr>
            </w:pPr>
          </w:p>
        </w:tc>
      </w:tr>
      <w:tr w:rsidR="007A20FD" w:rsidRPr="007A20FD" w:rsidTr="00CF61F1">
        <w:trPr>
          <w:trHeight w:val="20"/>
          <w:jc w:val="center"/>
        </w:trPr>
        <w:tc>
          <w:tcPr>
            <w:tcW w:w="0" w:type="auto"/>
            <w:gridSpan w:val="6"/>
            <w:tcBorders>
              <w:top w:val="single" w:sz="4" w:space="0" w:color="auto"/>
              <w:left w:val="single" w:sz="4" w:space="0" w:color="auto"/>
              <w:right w:val="single" w:sz="4" w:space="0" w:color="auto"/>
            </w:tcBorders>
            <w:vAlign w:val="center"/>
          </w:tcPr>
          <w:p w:rsidR="007A20FD" w:rsidRPr="007A20FD" w:rsidRDefault="007A20FD" w:rsidP="007A20FD">
            <w:pPr>
              <w:widowControl w:val="0"/>
              <w:autoSpaceDE w:val="0"/>
              <w:autoSpaceDN w:val="0"/>
              <w:adjustRightInd w:val="0"/>
              <w:outlineLvl w:val="1"/>
              <w:rPr>
                <w:rFonts w:ascii="Arial" w:hAnsi="Arial" w:cs="Arial"/>
                <w:sz w:val="12"/>
                <w:szCs w:val="12"/>
              </w:rPr>
            </w:pPr>
            <w:r w:rsidRPr="007A20FD">
              <w:rPr>
                <w:rFonts w:ascii="Arial" w:hAnsi="Arial" w:cs="Arial"/>
                <w:b/>
                <w:sz w:val="12"/>
                <w:szCs w:val="12"/>
              </w:rPr>
              <w:t>2019 год</w:t>
            </w:r>
          </w:p>
        </w:tc>
      </w:tr>
      <w:tr w:rsidR="007A20FD" w:rsidRPr="007A20FD" w:rsidTr="00CF61F1">
        <w:trPr>
          <w:trHeight w:val="20"/>
          <w:jc w:val="center"/>
        </w:trPr>
        <w:tc>
          <w:tcPr>
            <w:tcW w:w="0" w:type="auto"/>
            <w:tcBorders>
              <w:top w:val="single" w:sz="4" w:space="0" w:color="auto"/>
              <w:left w:val="single" w:sz="4" w:space="0" w:color="auto"/>
              <w:right w:val="single" w:sz="4" w:space="0" w:color="auto"/>
            </w:tcBorders>
            <w:vAlign w:val="center"/>
          </w:tcPr>
          <w:p w:rsidR="007A20FD" w:rsidRPr="007A20FD" w:rsidRDefault="007A20FD" w:rsidP="007A20FD">
            <w:pPr>
              <w:widowControl w:val="0"/>
              <w:autoSpaceDE w:val="0"/>
              <w:autoSpaceDN w:val="0"/>
              <w:adjustRightInd w:val="0"/>
              <w:jc w:val="center"/>
              <w:outlineLvl w:val="1"/>
              <w:rPr>
                <w:rFonts w:ascii="Arial" w:hAnsi="Arial" w:cs="Arial"/>
                <w:sz w:val="12"/>
                <w:szCs w:val="12"/>
              </w:rPr>
            </w:pPr>
            <w:r w:rsidRPr="007A20FD">
              <w:rPr>
                <w:rFonts w:ascii="Arial" w:hAnsi="Arial" w:cs="Arial"/>
                <w:sz w:val="12"/>
                <w:szCs w:val="12"/>
              </w:rPr>
              <w:t>1</w:t>
            </w:r>
          </w:p>
        </w:tc>
        <w:tc>
          <w:tcPr>
            <w:tcW w:w="2390" w:type="dxa"/>
            <w:tcBorders>
              <w:top w:val="single" w:sz="4" w:space="0" w:color="auto"/>
              <w:left w:val="single" w:sz="4" w:space="0" w:color="auto"/>
              <w:right w:val="single" w:sz="4" w:space="0" w:color="auto"/>
            </w:tcBorders>
            <w:vAlign w:val="center"/>
          </w:tcPr>
          <w:p w:rsidR="007A20FD" w:rsidRPr="007A20FD" w:rsidRDefault="007A20FD" w:rsidP="007A20FD">
            <w:pPr>
              <w:widowControl w:val="0"/>
              <w:autoSpaceDE w:val="0"/>
              <w:autoSpaceDN w:val="0"/>
              <w:adjustRightInd w:val="0"/>
              <w:jc w:val="center"/>
              <w:outlineLvl w:val="1"/>
              <w:rPr>
                <w:rFonts w:ascii="Arial" w:hAnsi="Arial" w:cs="Arial"/>
                <w:sz w:val="12"/>
                <w:szCs w:val="12"/>
              </w:rPr>
            </w:pPr>
            <w:r w:rsidRPr="007A20FD">
              <w:rPr>
                <w:rFonts w:ascii="Arial" w:hAnsi="Arial" w:cs="Arial"/>
                <w:sz w:val="12"/>
                <w:szCs w:val="12"/>
              </w:rPr>
              <w:t>«Соловьевский парк» 2 этап</w:t>
            </w:r>
          </w:p>
        </w:tc>
        <w:tc>
          <w:tcPr>
            <w:tcW w:w="1559"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widowControl w:val="0"/>
              <w:autoSpaceDE w:val="0"/>
              <w:autoSpaceDN w:val="0"/>
              <w:adjustRightInd w:val="0"/>
              <w:jc w:val="center"/>
              <w:outlineLvl w:val="1"/>
              <w:rPr>
                <w:rFonts w:ascii="Arial" w:hAnsi="Arial" w:cs="Arial"/>
                <w:sz w:val="12"/>
                <w:szCs w:val="12"/>
              </w:rPr>
            </w:pPr>
            <w:r w:rsidRPr="007A20FD">
              <w:rPr>
                <w:rFonts w:ascii="Arial" w:hAnsi="Arial" w:cs="Arial"/>
                <w:sz w:val="12"/>
                <w:szCs w:val="12"/>
              </w:rPr>
              <w:t>3 436,079</w:t>
            </w:r>
          </w:p>
        </w:tc>
        <w:tc>
          <w:tcPr>
            <w:tcW w:w="2126"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1 406,73074</w:t>
            </w:r>
          </w:p>
        </w:tc>
        <w:tc>
          <w:tcPr>
            <w:tcW w:w="1843"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jc w:val="center"/>
              <w:rPr>
                <w:rFonts w:ascii="Arial" w:hAnsi="Arial" w:cs="Arial"/>
                <w:sz w:val="12"/>
                <w:szCs w:val="12"/>
              </w:rPr>
            </w:pPr>
            <w:r w:rsidRPr="007A20FD">
              <w:rPr>
                <w:rFonts w:ascii="Arial" w:hAnsi="Arial" w:cs="Arial"/>
                <w:sz w:val="12"/>
                <w:szCs w:val="12"/>
              </w:rPr>
              <w:t>2 029,34826</w:t>
            </w:r>
          </w:p>
        </w:tc>
        <w:tc>
          <w:tcPr>
            <w:tcW w:w="3121"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widowControl w:val="0"/>
              <w:autoSpaceDE w:val="0"/>
              <w:autoSpaceDN w:val="0"/>
              <w:adjustRightInd w:val="0"/>
              <w:outlineLvl w:val="1"/>
              <w:rPr>
                <w:rFonts w:ascii="Arial" w:hAnsi="Arial" w:cs="Arial"/>
                <w:sz w:val="12"/>
                <w:szCs w:val="12"/>
              </w:rPr>
            </w:pPr>
            <w:r w:rsidRPr="007A20FD">
              <w:rPr>
                <w:rFonts w:ascii="Arial" w:hAnsi="Arial" w:cs="Arial"/>
                <w:sz w:val="12"/>
                <w:szCs w:val="12"/>
              </w:rPr>
              <w:t>устройство пешеходных дорожек, установка МАФов, посадка деревьев, устройство общественного туалета</w:t>
            </w:r>
          </w:p>
        </w:tc>
      </w:tr>
      <w:tr w:rsidR="007A20FD" w:rsidRPr="007A20FD" w:rsidTr="00CF61F1">
        <w:trPr>
          <w:trHeight w:val="20"/>
          <w:jc w:val="center"/>
        </w:trPr>
        <w:tc>
          <w:tcPr>
            <w:tcW w:w="2699" w:type="dxa"/>
            <w:gridSpan w:val="2"/>
            <w:tcBorders>
              <w:top w:val="single" w:sz="4" w:space="0" w:color="auto"/>
              <w:left w:val="single" w:sz="4" w:space="0" w:color="auto"/>
              <w:right w:val="single" w:sz="4" w:space="0" w:color="auto"/>
            </w:tcBorders>
          </w:tcPr>
          <w:p w:rsidR="007A20FD" w:rsidRPr="007A20FD" w:rsidRDefault="007A20FD" w:rsidP="007A20FD">
            <w:pPr>
              <w:widowControl w:val="0"/>
              <w:autoSpaceDE w:val="0"/>
              <w:autoSpaceDN w:val="0"/>
              <w:adjustRightInd w:val="0"/>
              <w:outlineLvl w:val="1"/>
              <w:rPr>
                <w:rFonts w:ascii="Arial" w:hAnsi="Arial" w:cs="Arial"/>
                <w:b/>
                <w:sz w:val="12"/>
                <w:szCs w:val="12"/>
              </w:rPr>
            </w:pPr>
            <w:r w:rsidRPr="007A20FD">
              <w:rPr>
                <w:rFonts w:ascii="Arial" w:hAnsi="Arial" w:cs="Arial"/>
                <w:b/>
                <w:sz w:val="12"/>
                <w:szCs w:val="12"/>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widowControl w:val="0"/>
              <w:autoSpaceDE w:val="0"/>
              <w:autoSpaceDN w:val="0"/>
              <w:adjustRightInd w:val="0"/>
              <w:jc w:val="center"/>
              <w:outlineLvl w:val="1"/>
              <w:rPr>
                <w:rFonts w:ascii="Arial" w:hAnsi="Arial" w:cs="Arial"/>
                <w:b/>
                <w:sz w:val="12"/>
                <w:szCs w:val="12"/>
              </w:rPr>
            </w:pPr>
            <w:r w:rsidRPr="007A20FD">
              <w:rPr>
                <w:rFonts w:ascii="Arial" w:hAnsi="Arial" w:cs="Arial"/>
                <w:b/>
                <w:sz w:val="12"/>
                <w:szCs w:val="12"/>
              </w:rPr>
              <w:t>3 436,079</w:t>
            </w:r>
          </w:p>
        </w:tc>
        <w:tc>
          <w:tcPr>
            <w:tcW w:w="2126"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jc w:val="center"/>
              <w:rPr>
                <w:rFonts w:ascii="Arial" w:hAnsi="Arial" w:cs="Arial"/>
                <w:b/>
                <w:sz w:val="12"/>
                <w:szCs w:val="12"/>
              </w:rPr>
            </w:pPr>
            <w:r w:rsidRPr="007A20FD">
              <w:rPr>
                <w:rFonts w:ascii="Arial" w:hAnsi="Arial" w:cs="Arial"/>
                <w:b/>
                <w:sz w:val="12"/>
                <w:szCs w:val="12"/>
              </w:rPr>
              <w:t>1 406,73074</w:t>
            </w:r>
          </w:p>
        </w:tc>
        <w:tc>
          <w:tcPr>
            <w:tcW w:w="1843" w:type="dxa"/>
            <w:tcBorders>
              <w:top w:val="single" w:sz="4" w:space="0" w:color="auto"/>
              <w:left w:val="single" w:sz="4" w:space="0" w:color="auto"/>
              <w:bottom w:val="single" w:sz="4" w:space="0" w:color="auto"/>
              <w:right w:val="single" w:sz="4" w:space="0" w:color="auto"/>
            </w:tcBorders>
            <w:vAlign w:val="center"/>
          </w:tcPr>
          <w:p w:rsidR="007A20FD" w:rsidRPr="007A20FD" w:rsidRDefault="007A20FD" w:rsidP="007A20FD">
            <w:pPr>
              <w:jc w:val="center"/>
              <w:rPr>
                <w:rFonts w:ascii="Arial" w:hAnsi="Arial" w:cs="Arial"/>
                <w:b/>
                <w:sz w:val="12"/>
                <w:szCs w:val="12"/>
              </w:rPr>
            </w:pPr>
            <w:r w:rsidRPr="007A20FD">
              <w:rPr>
                <w:rFonts w:ascii="Arial" w:hAnsi="Arial" w:cs="Arial"/>
                <w:b/>
                <w:sz w:val="12"/>
                <w:szCs w:val="12"/>
              </w:rPr>
              <w:t>2 029,34826</w:t>
            </w:r>
          </w:p>
        </w:tc>
        <w:tc>
          <w:tcPr>
            <w:tcW w:w="3121" w:type="dxa"/>
            <w:tcBorders>
              <w:top w:val="single" w:sz="4" w:space="0" w:color="auto"/>
              <w:left w:val="single" w:sz="4" w:space="0" w:color="auto"/>
              <w:bottom w:val="single" w:sz="4" w:space="0" w:color="auto"/>
              <w:right w:val="single" w:sz="4" w:space="0" w:color="auto"/>
            </w:tcBorders>
          </w:tcPr>
          <w:p w:rsidR="007A20FD" w:rsidRPr="007A20FD" w:rsidRDefault="007A20FD" w:rsidP="007A20FD">
            <w:pPr>
              <w:widowControl w:val="0"/>
              <w:autoSpaceDE w:val="0"/>
              <w:autoSpaceDN w:val="0"/>
              <w:adjustRightInd w:val="0"/>
              <w:jc w:val="center"/>
              <w:outlineLvl w:val="1"/>
              <w:rPr>
                <w:rFonts w:ascii="Arial" w:hAnsi="Arial" w:cs="Arial"/>
                <w:sz w:val="12"/>
                <w:szCs w:val="12"/>
              </w:rPr>
            </w:pPr>
          </w:p>
        </w:tc>
      </w:tr>
      <w:tr w:rsidR="007A20FD" w:rsidRPr="007A20FD" w:rsidTr="00CF61F1">
        <w:trPr>
          <w:trHeight w:val="20"/>
          <w:jc w:val="center"/>
        </w:trPr>
        <w:tc>
          <w:tcPr>
            <w:tcW w:w="0" w:type="auto"/>
            <w:gridSpan w:val="6"/>
            <w:tcBorders>
              <w:top w:val="single" w:sz="4" w:space="0" w:color="auto"/>
              <w:left w:val="single" w:sz="4" w:space="0" w:color="auto"/>
              <w:right w:val="single" w:sz="4" w:space="0" w:color="auto"/>
            </w:tcBorders>
            <w:vAlign w:val="center"/>
          </w:tcPr>
          <w:p w:rsidR="007A20FD" w:rsidRPr="007A20FD" w:rsidRDefault="007A20FD" w:rsidP="007A20FD">
            <w:pPr>
              <w:widowControl w:val="0"/>
              <w:autoSpaceDE w:val="0"/>
              <w:autoSpaceDN w:val="0"/>
              <w:adjustRightInd w:val="0"/>
              <w:outlineLvl w:val="1"/>
              <w:rPr>
                <w:rFonts w:ascii="Arial" w:hAnsi="Arial" w:cs="Arial"/>
                <w:b/>
                <w:sz w:val="12"/>
                <w:szCs w:val="12"/>
              </w:rPr>
            </w:pPr>
            <w:r w:rsidRPr="007A20FD">
              <w:rPr>
                <w:rFonts w:ascii="Arial" w:hAnsi="Arial" w:cs="Arial"/>
                <w:b/>
                <w:sz w:val="12"/>
                <w:szCs w:val="12"/>
              </w:rPr>
              <w:t>2020 год</w:t>
            </w:r>
          </w:p>
        </w:tc>
      </w:tr>
      <w:tr w:rsidR="007A20FD" w:rsidRPr="007A20FD" w:rsidTr="00CF61F1">
        <w:trPr>
          <w:trHeight w:val="20"/>
          <w:jc w:val="center"/>
        </w:trPr>
        <w:tc>
          <w:tcPr>
            <w:tcW w:w="0" w:type="auto"/>
            <w:tcBorders>
              <w:top w:val="single" w:sz="4" w:space="0" w:color="auto"/>
              <w:left w:val="single" w:sz="4" w:space="0" w:color="auto"/>
              <w:right w:val="single" w:sz="4" w:space="0" w:color="auto"/>
            </w:tcBorders>
          </w:tcPr>
          <w:p w:rsidR="007A20FD" w:rsidRPr="007A20FD" w:rsidRDefault="007A20FD" w:rsidP="007A20FD">
            <w:pPr>
              <w:widowControl w:val="0"/>
              <w:autoSpaceDE w:val="0"/>
              <w:autoSpaceDN w:val="0"/>
              <w:adjustRightInd w:val="0"/>
              <w:jc w:val="center"/>
              <w:outlineLvl w:val="1"/>
              <w:rPr>
                <w:rFonts w:ascii="Arial" w:hAnsi="Arial" w:cs="Arial"/>
                <w:sz w:val="12"/>
                <w:szCs w:val="12"/>
              </w:rPr>
            </w:pPr>
          </w:p>
        </w:tc>
        <w:tc>
          <w:tcPr>
            <w:tcW w:w="2390" w:type="dxa"/>
            <w:tcBorders>
              <w:top w:val="single" w:sz="4" w:space="0" w:color="auto"/>
              <w:left w:val="single" w:sz="4" w:space="0" w:color="auto"/>
              <w:right w:val="single" w:sz="4" w:space="0" w:color="auto"/>
            </w:tcBorders>
          </w:tcPr>
          <w:p w:rsidR="007A20FD" w:rsidRPr="007A20FD" w:rsidRDefault="007A20FD" w:rsidP="007A20FD">
            <w:pPr>
              <w:widowControl w:val="0"/>
              <w:autoSpaceDE w:val="0"/>
              <w:autoSpaceDN w:val="0"/>
              <w:adjustRightInd w:val="0"/>
              <w:jc w:val="center"/>
              <w:outlineLvl w:val="1"/>
              <w:rPr>
                <w:rFonts w:ascii="Arial" w:hAnsi="Arial" w:cs="Arial"/>
                <w:sz w:val="12"/>
                <w:szCs w:val="12"/>
              </w:rPr>
            </w:pPr>
            <w:r w:rsidRPr="007A20FD">
              <w:rPr>
                <w:rFonts w:ascii="Arial" w:hAnsi="Arial" w:cs="Arial"/>
                <w:sz w:val="12"/>
                <w:szCs w:val="12"/>
              </w:rPr>
              <w:t>-</w:t>
            </w:r>
          </w:p>
        </w:tc>
        <w:tc>
          <w:tcPr>
            <w:tcW w:w="1559" w:type="dxa"/>
            <w:tcBorders>
              <w:top w:val="single" w:sz="4" w:space="0" w:color="auto"/>
              <w:left w:val="single" w:sz="4" w:space="0" w:color="auto"/>
              <w:bottom w:val="single" w:sz="4" w:space="0" w:color="auto"/>
              <w:right w:val="single" w:sz="4" w:space="0" w:color="auto"/>
            </w:tcBorders>
          </w:tcPr>
          <w:p w:rsidR="007A20FD" w:rsidRPr="007A20FD" w:rsidRDefault="007A20FD" w:rsidP="007A20FD">
            <w:pPr>
              <w:widowControl w:val="0"/>
              <w:autoSpaceDE w:val="0"/>
              <w:autoSpaceDN w:val="0"/>
              <w:adjustRightInd w:val="0"/>
              <w:jc w:val="center"/>
              <w:outlineLvl w:val="1"/>
              <w:rPr>
                <w:rFonts w:ascii="Arial" w:hAnsi="Arial" w:cs="Arial"/>
                <w:sz w:val="12"/>
                <w:szCs w:val="12"/>
              </w:rPr>
            </w:pPr>
          </w:p>
        </w:tc>
        <w:tc>
          <w:tcPr>
            <w:tcW w:w="2126" w:type="dxa"/>
            <w:tcBorders>
              <w:top w:val="single" w:sz="4" w:space="0" w:color="auto"/>
              <w:left w:val="single" w:sz="4" w:space="0" w:color="auto"/>
              <w:bottom w:val="single" w:sz="4" w:space="0" w:color="auto"/>
              <w:right w:val="single" w:sz="4" w:space="0" w:color="auto"/>
            </w:tcBorders>
          </w:tcPr>
          <w:p w:rsidR="007A20FD" w:rsidRPr="007A20FD" w:rsidRDefault="007A20FD" w:rsidP="007A20FD">
            <w:pPr>
              <w:jc w:val="center"/>
              <w:rPr>
                <w:rFonts w:ascii="Arial" w:hAnsi="Arial" w:cs="Arial"/>
                <w:sz w:val="12"/>
                <w:szCs w:val="12"/>
              </w:rPr>
            </w:pPr>
          </w:p>
        </w:tc>
        <w:tc>
          <w:tcPr>
            <w:tcW w:w="1843" w:type="dxa"/>
            <w:tcBorders>
              <w:top w:val="single" w:sz="4" w:space="0" w:color="auto"/>
              <w:left w:val="single" w:sz="4" w:space="0" w:color="auto"/>
              <w:bottom w:val="single" w:sz="4" w:space="0" w:color="auto"/>
              <w:right w:val="single" w:sz="4" w:space="0" w:color="auto"/>
            </w:tcBorders>
          </w:tcPr>
          <w:p w:rsidR="007A20FD" w:rsidRPr="007A20FD" w:rsidRDefault="007A20FD" w:rsidP="007A20FD">
            <w:pPr>
              <w:jc w:val="center"/>
              <w:rPr>
                <w:rFonts w:ascii="Arial" w:hAnsi="Arial" w:cs="Arial"/>
                <w:sz w:val="12"/>
                <w:szCs w:val="12"/>
              </w:rPr>
            </w:pPr>
          </w:p>
        </w:tc>
        <w:tc>
          <w:tcPr>
            <w:tcW w:w="3121" w:type="dxa"/>
            <w:tcBorders>
              <w:top w:val="single" w:sz="4" w:space="0" w:color="auto"/>
              <w:left w:val="single" w:sz="4" w:space="0" w:color="auto"/>
              <w:bottom w:val="single" w:sz="4" w:space="0" w:color="auto"/>
              <w:right w:val="single" w:sz="4" w:space="0" w:color="auto"/>
            </w:tcBorders>
          </w:tcPr>
          <w:p w:rsidR="007A20FD" w:rsidRPr="007A20FD" w:rsidRDefault="007A20FD" w:rsidP="007A20FD">
            <w:pPr>
              <w:widowControl w:val="0"/>
              <w:autoSpaceDE w:val="0"/>
              <w:autoSpaceDN w:val="0"/>
              <w:adjustRightInd w:val="0"/>
              <w:jc w:val="center"/>
              <w:outlineLvl w:val="1"/>
              <w:rPr>
                <w:rFonts w:ascii="Arial" w:hAnsi="Arial" w:cs="Arial"/>
                <w:sz w:val="12"/>
                <w:szCs w:val="12"/>
              </w:rPr>
            </w:pPr>
          </w:p>
        </w:tc>
      </w:tr>
      <w:tr w:rsidR="007A20FD" w:rsidRPr="007A20FD" w:rsidTr="00CF61F1">
        <w:trPr>
          <w:trHeight w:val="20"/>
          <w:jc w:val="center"/>
        </w:trPr>
        <w:tc>
          <w:tcPr>
            <w:tcW w:w="2699" w:type="dxa"/>
            <w:gridSpan w:val="2"/>
            <w:tcBorders>
              <w:top w:val="single" w:sz="4" w:space="0" w:color="auto"/>
              <w:left w:val="single" w:sz="4" w:space="0" w:color="auto"/>
              <w:right w:val="single" w:sz="4" w:space="0" w:color="auto"/>
            </w:tcBorders>
          </w:tcPr>
          <w:p w:rsidR="007A20FD" w:rsidRPr="007A20FD" w:rsidRDefault="007A20FD" w:rsidP="007A20FD">
            <w:pPr>
              <w:widowControl w:val="0"/>
              <w:autoSpaceDE w:val="0"/>
              <w:autoSpaceDN w:val="0"/>
              <w:adjustRightInd w:val="0"/>
              <w:outlineLvl w:val="1"/>
              <w:rPr>
                <w:rFonts w:ascii="Arial" w:hAnsi="Arial" w:cs="Arial"/>
                <w:b/>
                <w:sz w:val="12"/>
                <w:szCs w:val="12"/>
              </w:rPr>
            </w:pPr>
            <w:r w:rsidRPr="007A20FD">
              <w:rPr>
                <w:rFonts w:ascii="Arial" w:hAnsi="Arial" w:cs="Arial"/>
                <w:b/>
                <w:sz w:val="12"/>
                <w:szCs w:val="12"/>
              </w:rPr>
              <w:t>ИТОГО</w:t>
            </w:r>
          </w:p>
        </w:tc>
        <w:tc>
          <w:tcPr>
            <w:tcW w:w="1559" w:type="dxa"/>
            <w:tcBorders>
              <w:top w:val="single" w:sz="4" w:space="0" w:color="auto"/>
              <w:left w:val="single" w:sz="4" w:space="0" w:color="auto"/>
              <w:bottom w:val="single" w:sz="4" w:space="0" w:color="auto"/>
              <w:right w:val="single" w:sz="4" w:space="0" w:color="auto"/>
            </w:tcBorders>
          </w:tcPr>
          <w:p w:rsidR="007A20FD" w:rsidRPr="007A20FD" w:rsidRDefault="007A20FD" w:rsidP="007A20FD">
            <w:pPr>
              <w:widowControl w:val="0"/>
              <w:autoSpaceDE w:val="0"/>
              <w:autoSpaceDN w:val="0"/>
              <w:adjustRightInd w:val="0"/>
              <w:jc w:val="center"/>
              <w:outlineLvl w:val="1"/>
              <w:rPr>
                <w:rFonts w:ascii="Arial" w:hAnsi="Arial" w:cs="Arial"/>
                <w:b/>
                <w:sz w:val="12"/>
                <w:szCs w:val="12"/>
              </w:rPr>
            </w:pPr>
            <w:r w:rsidRPr="007A20FD">
              <w:rPr>
                <w:rFonts w:ascii="Arial" w:hAnsi="Arial" w:cs="Arial"/>
                <w:b/>
                <w:sz w:val="12"/>
                <w:szCs w:val="12"/>
              </w:rPr>
              <w:t>0</w:t>
            </w:r>
          </w:p>
        </w:tc>
        <w:tc>
          <w:tcPr>
            <w:tcW w:w="2126" w:type="dxa"/>
            <w:tcBorders>
              <w:top w:val="single" w:sz="4" w:space="0" w:color="auto"/>
              <w:left w:val="single" w:sz="4" w:space="0" w:color="auto"/>
              <w:bottom w:val="single" w:sz="4" w:space="0" w:color="auto"/>
              <w:right w:val="single" w:sz="4" w:space="0" w:color="auto"/>
            </w:tcBorders>
          </w:tcPr>
          <w:p w:rsidR="007A20FD" w:rsidRPr="007A20FD" w:rsidRDefault="007A20FD" w:rsidP="007A20FD">
            <w:pPr>
              <w:jc w:val="center"/>
              <w:rPr>
                <w:rFonts w:ascii="Arial" w:hAnsi="Arial" w:cs="Arial"/>
                <w:b/>
                <w:sz w:val="12"/>
                <w:szCs w:val="12"/>
              </w:rPr>
            </w:pPr>
            <w:r w:rsidRPr="007A20FD">
              <w:rPr>
                <w:rFonts w:ascii="Arial" w:hAnsi="Arial" w:cs="Arial"/>
                <w:b/>
                <w:sz w:val="12"/>
                <w:szCs w:val="12"/>
              </w:rPr>
              <w:t>0</w:t>
            </w:r>
          </w:p>
        </w:tc>
        <w:tc>
          <w:tcPr>
            <w:tcW w:w="1843" w:type="dxa"/>
            <w:tcBorders>
              <w:top w:val="single" w:sz="4" w:space="0" w:color="auto"/>
              <w:left w:val="single" w:sz="4" w:space="0" w:color="auto"/>
              <w:bottom w:val="single" w:sz="4" w:space="0" w:color="auto"/>
              <w:right w:val="single" w:sz="4" w:space="0" w:color="auto"/>
            </w:tcBorders>
          </w:tcPr>
          <w:p w:rsidR="007A20FD" w:rsidRPr="007A20FD" w:rsidRDefault="007A20FD" w:rsidP="007A20FD">
            <w:pPr>
              <w:jc w:val="center"/>
              <w:rPr>
                <w:rFonts w:ascii="Arial" w:hAnsi="Arial" w:cs="Arial"/>
                <w:b/>
                <w:sz w:val="12"/>
                <w:szCs w:val="12"/>
              </w:rPr>
            </w:pPr>
            <w:r w:rsidRPr="007A20FD">
              <w:rPr>
                <w:rFonts w:ascii="Arial" w:hAnsi="Arial" w:cs="Arial"/>
                <w:b/>
                <w:sz w:val="12"/>
                <w:szCs w:val="12"/>
              </w:rPr>
              <w:t>0</w:t>
            </w:r>
          </w:p>
        </w:tc>
        <w:tc>
          <w:tcPr>
            <w:tcW w:w="3121" w:type="dxa"/>
            <w:tcBorders>
              <w:top w:val="single" w:sz="4" w:space="0" w:color="auto"/>
              <w:left w:val="single" w:sz="4" w:space="0" w:color="auto"/>
              <w:bottom w:val="single" w:sz="4" w:space="0" w:color="auto"/>
              <w:right w:val="single" w:sz="4" w:space="0" w:color="auto"/>
            </w:tcBorders>
          </w:tcPr>
          <w:p w:rsidR="007A20FD" w:rsidRPr="007A20FD" w:rsidRDefault="007A20FD" w:rsidP="007A20FD">
            <w:pPr>
              <w:widowControl w:val="0"/>
              <w:autoSpaceDE w:val="0"/>
              <w:autoSpaceDN w:val="0"/>
              <w:adjustRightInd w:val="0"/>
              <w:jc w:val="center"/>
              <w:outlineLvl w:val="1"/>
              <w:rPr>
                <w:rFonts w:ascii="Arial" w:hAnsi="Arial" w:cs="Arial"/>
                <w:sz w:val="12"/>
                <w:szCs w:val="12"/>
              </w:rPr>
            </w:pPr>
          </w:p>
        </w:tc>
      </w:tr>
      <w:tr w:rsidR="007A20FD" w:rsidRPr="007A20FD" w:rsidTr="00CF61F1">
        <w:trPr>
          <w:trHeight w:val="20"/>
          <w:jc w:val="center"/>
        </w:trPr>
        <w:tc>
          <w:tcPr>
            <w:tcW w:w="0" w:type="auto"/>
            <w:gridSpan w:val="6"/>
            <w:tcBorders>
              <w:top w:val="single" w:sz="4" w:space="0" w:color="auto"/>
              <w:left w:val="single" w:sz="4" w:space="0" w:color="auto"/>
              <w:right w:val="single" w:sz="4" w:space="0" w:color="auto"/>
            </w:tcBorders>
            <w:vAlign w:val="center"/>
          </w:tcPr>
          <w:p w:rsidR="007A20FD" w:rsidRPr="007A20FD" w:rsidRDefault="007A20FD" w:rsidP="007A20FD">
            <w:pPr>
              <w:widowControl w:val="0"/>
              <w:autoSpaceDE w:val="0"/>
              <w:autoSpaceDN w:val="0"/>
              <w:adjustRightInd w:val="0"/>
              <w:outlineLvl w:val="1"/>
              <w:rPr>
                <w:rFonts w:ascii="Arial" w:hAnsi="Arial" w:cs="Arial"/>
                <w:b/>
                <w:sz w:val="12"/>
                <w:szCs w:val="12"/>
              </w:rPr>
            </w:pPr>
            <w:r w:rsidRPr="007A20FD">
              <w:rPr>
                <w:rFonts w:ascii="Arial" w:hAnsi="Arial" w:cs="Arial"/>
                <w:b/>
                <w:sz w:val="12"/>
                <w:szCs w:val="12"/>
              </w:rPr>
              <w:t>2021 год</w:t>
            </w:r>
          </w:p>
        </w:tc>
      </w:tr>
      <w:tr w:rsidR="007A20FD" w:rsidRPr="007A20FD" w:rsidTr="00CF61F1">
        <w:trPr>
          <w:trHeight w:val="20"/>
          <w:jc w:val="center"/>
        </w:trPr>
        <w:tc>
          <w:tcPr>
            <w:tcW w:w="0" w:type="auto"/>
            <w:tcBorders>
              <w:top w:val="single" w:sz="4" w:space="0" w:color="auto"/>
              <w:left w:val="single" w:sz="4" w:space="0" w:color="auto"/>
              <w:right w:val="single" w:sz="4" w:space="0" w:color="auto"/>
            </w:tcBorders>
            <w:vAlign w:val="center"/>
          </w:tcPr>
          <w:p w:rsidR="007A20FD" w:rsidRPr="007A20FD" w:rsidRDefault="007A20FD" w:rsidP="007A20FD">
            <w:pPr>
              <w:widowControl w:val="0"/>
              <w:autoSpaceDE w:val="0"/>
              <w:autoSpaceDN w:val="0"/>
              <w:adjustRightInd w:val="0"/>
              <w:jc w:val="center"/>
              <w:outlineLvl w:val="1"/>
              <w:rPr>
                <w:rFonts w:ascii="Arial" w:hAnsi="Arial" w:cs="Arial"/>
                <w:sz w:val="12"/>
                <w:szCs w:val="12"/>
              </w:rPr>
            </w:pPr>
            <w:r w:rsidRPr="007A20FD">
              <w:rPr>
                <w:rFonts w:ascii="Arial" w:hAnsi="Arial" w:cs="Arial"/>
                <w:sz w:val="12"/>
                <w:szCs w:val="12"/>
              </w:rPr>
              <w:t>1</w:t>
            </w:r>
          </w:p>
        </w:tc>
        <w:tc>
          <w:tcPr>
            <w:tcW w:w="2390" w:type="dxa"/>
            <w:tcBorders>
              <w:top w:val="single" w:sz="4" w:space="0" w:color="auto"/>
              <w:left w:val="single" w:sz="4" w:space="0" w:color="auto"/>
              <w:right w:val="single" w:sz="4" w:space="0" w:color="auto"/>
            </w:tcBorders>
          </w:tcPr>
          <w:p w:rsidR="007A20FD" w:rsidRPr="007A20FD" w:rsidRDefault="007A20FD" w:rsidP="007A20FD">
            <w:pPr>
              <w:widowControl w:val="0"/>
              <w:autoSpaceDE w:val="0"/>
              <w:autoSpaceDN w:val="0"/>
              <w:adjustRightInd w:val="0"/>
              <w:jc w:val="center"/>
              <w:outlineLvl w:val="1"/>
              <w:rPr>
                <w:rFonts w:ascii="Arial" w:hAnsi="Arial" w:cs="Arial"/>
                <w:sz w:val="12"/>
                <w:szCs w:val="12"/>
              </w:rPr>
            </w:pPr>
            <w:r w:rsidRPr="007A20FD">
              <w:rPr>
                <w:rFonts w:ascii="Arial" w:hAnsi="Arial" w:cs="Arial"/>
                <w:sz w:val="12"/>
                <w:szCs w:val="12"/>
              </w:rPr>
              <w:t>г. Валдай, Кузнечная площадь (1 этап)</w:t>
            </w:r>
          </w:p>
        </w:tc>
        <w:tc>
          <w:tcPr>
            <w:tcW w:w="1559" w:type="dxa"/>
            <w:tcBorders>
              <w:top w:val="single" w:sz="4" w:space="0" w:color="auto"/>
              <w:left w:val="single" w:sz="4" w:space="0" w:color="auto"/>
              <w:bottom w:val="single" w:sz="4" w:space="0" w:color="auto"/>
              <w:right w:val="single" w:sz="4" w:space="0" w:color="auto"/>
            </w:tcBorders>
          </w:tcPr>
          <w:p w:rsidR="007A20FD" w:rsidRPr="007A20FD" w:rsidRDefault="007A20FD" w:rsidP="007A20FD">
            <w:pPr>
              <w:widowControl w:val="0"/>
              <w:autoSpaceDE w:val="0"/>
              <w:autoSpaceDN w:val="0"/>
              <w:adjustRightInd w:val="0"/>
              <w:jc w:val="center"/>
              <w:outlineLvl w:val="1"/>
              <w:rPr>
                <w:rFonts w:ascii="Arial" w:hAnsi="Arial" w:cs="Arial"/>
                <w:sz w:val="12"/>
                <w:szCs w:val="12"/>
              </w:rPr>
            </w:pPr>
            <w:r w:rsidRPr="007A20FD">
              <w:rPr>
                <w:rFonts w:ascii="Arial" w:hAnsi="Arial" w:cs="Arial"/>
                <w:sz w:val="12"/>
                <w:szCs w:val="12"/>
              </w:rPr>
              <w:t>6 070,23773</w:t>
            </w:r>
          </w:p>
        </w:tc>
        <w:tc>
          <w:tcPr>
            <w:tcW w:w="2126" w:type="dxa"/>
            <w:tcBorders>
              <w:top w:val="single" w:sz="4" w:space="0" w:color="auto"/>
              <w:left w:val="single" w:sz="4" w:space="0" w:color="auto"/>
              <w:bottom w:val="single" w:sz="4" w:space="0" w:color="auto"/>
              <w:right w:val="single" w:sz="4" w:space="0" w:color="auto"/>
            </w:tcBorders>
          </w:tcPr>
          <w:p w:rsidR="007A20FD" w:rsidRPr="007A20FD" w:rsidRDefault="007A20FD" w:rsidP="007A20FD">
            <w:pPr>
              <w:jc w:val="center"/>
              <w:rPr>
                <w:rFonts w:ascii="Arial" w:hAnsi="Arial" w:cs="Arial"/>
                <w:sz w:val="12"/>
                <w:szCs w:val="12"/>
              </w:rPr>
            </w:pPr>
            <w:r w:rsidRPr="007A20FD">
              <w:rPr>
                <w:rFonts w:ascii="Arial" w:hAnsi="Arial" w:cs="Arial"/>
                <w:sz w:val="12"/>
                <w:szCs w:val="12"/>
              </w:rPr>
              <w:t>3 464,41573</w:t>
            </w:r>
          </w:p>
        </w:tc>
        <w:tc>
          <w:tcPr>
            <w:tcW w:w="1843" w:type="dxa"/>
            <w:tcBorders>
              <w:top w:val="single" w:sz="4" w:space="0" w:color="auto"/>
              <w:left w:val="single" w:sz="4" w:space="0" w:color="auto"/>
              <w:bottom w:val="single" w:sz="4" w:space="0" w:color="auto"/>
              <w:right w:val="single" w:sz="4" w:space="0" w:color="auto"/>
            </w:tcBorders>
          </w:tcPr>
          <w:p w:rsidR="007A20FD" w:rsidRPr="007A20FD" w:rsidRDefault="007A20FD" w:rsidP="007A20FD">
            <w:pPr>
              <w:jc w:val="center"/>
              <w:rPr>
                <w:rFonts w:ascii="Arial" w:hAnsi="Arial" w:cs="Arial"/>
                <w:sz w:val="12"/>
                <w:szCs w:val="12"/>
              </w:rPr>
            </w:pPr>
            <w:r w:rsidRPr="007A20FD">
              <w:rPr>
                <w:rFonts w:ascii="Arial" w:hAnsi="Arial" w:cs="Arial"/>
                <w:sz w:val="12"/>
                <w:szCs w:val="12"/>
              </w:rPr>
              <w:t>2 605,822</w:t>
            </w:r>
          </w:p>
        </w:tc>
        <w:tc>
          <w:tcPr>
            <w:tcW w:w="3121" w:type="dxa"/>
            <w:tcBorders>
              <w:top w:val="single" w:sz="4" w:space="0" w:color="auto"/>
              <w:left w:val="single" w:sz="4" w:space="0" w:color="auto"/>
              <w:bottom w:val="single" w:sz="4" w:space="0" w:color="auto"/>
              <w:right w:val="single" w:sz="4" w:space="0" w:color="auto"/>
            </w:tcBorders>
          </w:tcPr>
          <w:p w:rsidR="007A20FD" w:rsidRPr="007A20FD" w:rsidRDefault="007A20FD" w:rsidP="007A20FD">
            <w:pPr>
              <w:widowControl w:val="0"/>
              <w:autoSpaceDE w:val="0"/>
              <w:autoSpaceDN w:val="0"/>
              <w:adjustRightInd w:val="0"/>
              <w:outlineLvl w:val="1"/>
              <w:rPr>
                <w:rFonts w:ascii="Arial" w:hAnsi="Arial" w:cs="Arial"/>
                <w:sz w:val="12"/>
                <w:szCs w:val="12"/>
              </w:rPr>
            </w:pPr>
            <w:r w:rsidRPr="007A20FD">
              <w:rPr>
                <w:rFonts w:ascii="Arial" w:hAnsi="Arial" w:cs="Arial"/>
                <w:sz w:val="12"/>
                <w:szCs w:val="12"/>
              </w:rPr>
              <w:t>строительство системы освещения, работы по спилу деревьев и корчеванию пней, укладка валунов вдоль ручья</w:t>
            </w:r>
          </w:p>
        </w:tc>
      </w:tr>
      <w:tr w:rsidR="007A20FD" w:rsidRPr="007A20FD" w:rsidTr="00CF61F1">
        <w:trPr>
          <w:trHeight w:val="20"/>
          <w:jc w:val="center"/>
        </w:trPr>
        <w:tc>
          <w:tcPr>
            <w:tcW w:w="2699" w:type="dxa"/>
            <w:gridSpan w:val="2"/>
            <w:tcBorders>
              <w:top w:val="single" w:sz="4" w:space="0" w:color="auto"/>
              <w:left w:val="single" w:sz="4" w:space="0" w:color="auto"/>
              <w:right w:val="single" w:sz="4" w:space="0" w:color="auto"/>
            </w:tcBorders>
            <w:vAlign w:val="center"/>
          </w:tcPr>
          <w:p w:rsidR="007A20FD" w:rsidRPr="007A20FD" w:rsidRDefault="007A20FD" w:rsidP="007A20FD">
            <w:pPr>
              <w:widowControl w:val="0"/>
              <w:autoSpaceDE w:val="0"/>
              <w:autoSpaceDN w:val="0"/>
              <w:adjustRightInd w:val="0"/>
              <w:outlineLvl w:val="1"/>
              <w:rPr>
                <w:rFonts w:ascii="Arial" w:hAnsi="Arial" w:cs="Arial"/>
                <w:b/>
                <w:sz w:val="12"/>
                <w:szCs w:val="12"/>
              </w:rPr>
            </w:pPr>
            <w:r w:rsidRPr="007A20FD">
              <w:rPr>
                <w:rFonts w:ascii="Arial" w:hAnsi="Arial" w:cs="Arial"/>
                <w:b/>
                <w:sz w:val="12"/>
                <w:szCs w:val="12"/>
              </w:rPr>
              <w:t>ИТОГО</w:t>
            </w:r>
          </w:p>
        </w:tc>
        <w:tc>
          <w:tcPr>
            <w:tcW w:w="1559" w:type="dxa"/>
            <w:tcBorders>
              <w:top w:val="single" w:sz="4" w:space="0" w:color="auto"/>
              <w:left w:val="single" w:sz="4" w:space="0" w:color="auto"/>
              <w:bottom w:val="single" w:sz="4" w:space="0" w:color="auto"/>
              <w:right w:val="single" w:sz="4" w:space="0" w:color="auto"/>
            </w:tcBorders>
          </w:tcPr>
          <w:p w:rsidR="007A20FD" w:rsidRPr="007A20FD" w:rsidRDefault="007A20FD" w:rsidP="007A20FD">
            <w:pPr>
              <w:widowControl w:val="0"/>
              <w:autoSpaceDE w:val="0"/>
              <w:autoSpaceDN w:val="0"/>
              <w:adjustRightInd w:val="0"/>
              <w:jc w:val="center"/>
              <w:outlineLvl w:val="1"/>
              <w:rPr>
                <w:rFonts w:ascii="Arial" w:hAnsi="Arial" w:cs="Arial"/>
                <w:b/>
                <w:sz w:val="12"/>
                <w:szCs w:val="12"/>
              </w:rPr>
            </w:pPr>
            <w:r w:rsidRPr="007A20FD">
              <w:rPr>
                <w:rFonts w:ascii="Arial" w:hAnsi="Arial" w:cs="Arial"/>
                <w:b/>
                <w:sz w:val="12"/>
                <w:szCs w:val="12"/>
              </w:rPr>
              <w:t>6 070,23773</w:t>
            </w:r>
          </w:p>
        </w:tc>
        <w:tc>
          <w:tcPr>
            <w:tcW w:w="2126" w:type="dxa"/>
            <w:tcBorders>
              <w:top w:val="single" w:sz="4" w:space="0" w:color="auto"/>
              <w:left w:val="single" w:sz="4" w:space="0" w:color="auto"/>
              <w:bottom w:val="single" w:sz="4" w:space="0" w:color="auto"/>
              <w:right w:val="single" w:sz="4" w:space="0" w:color="auto"/>
            </w:tcBorders>
          </w:tcPr>
          <w:p w:rsidR="007A20FD" w:rsidRPr="007A20FD" w:rsidRDefault="007A20FD" w:rsidP="007A20FD">
            <w:pPr>
              <w:jc w:val="center"/>
              <w:rPr>
                <w:rFonts w:ascii="Arial" w:hAnsi="Arial" w:cs="Arial"/>
                <w:b/>
                <w:sz w:val="12"/>
                <w:szCs w:val="12"/>
              </w:rPr>
            </w:pPr>
            <w:r w:rsidRPr="007A20FD">
              <w:rPr>
                <w:rFonts w:ascii="Arial" w:hAnsi="Arial" w:cs="Arial"/>
                <w:b/>
                <w:sz w:val="12"/>
                <w:szCs w:val="12"/>
              </w:rPr>
              <w:t>3 464,41573</w:t>
            </w:r>
          </w:p>
        </w:tc>
        <w:tc>
          <w:tcPr>
            <w:tcW w:w="1843" w:type="dxa"/>
            <w:tcBorders>
              <w:top w:val="single" w:sz="4" w:space="0" w:color="auto"/>
              <w:left w:val="single" w:sz="4" w:space="0" w:color="auto"/>
              <w:bottom w:val="single" w:sz="4" w:space="0" w:color="auto"/>
              <w:right w:val="single" w:sz="4" w:space="0" w:color="auto"/>
            </w:tcBorders>
          </w:tcPr>
          <w:p w:rsidR="007A20FD" w:rsidRPr="007A20FD" w:rsidRDefault="007A20FD" w:rsidP="007A20FD">
            <w:pPr>
              <w:jc w:val="center"/>
              <w:rPr>
                <w:rFonts w:ascii="Arial" w:hAnsi="Arial" w:cs="Arial"/>
                <w:b/>
                <w:sz w:val="12"/>
                <w:szCs w:val="12"/>
              </w:rPr>
            </w:pPr>
            <w:r w:rsidRPr="007A20FD">
              <w:rPr>
                <w:rFonts w:ascii="Arial" w:hAnsi="Arial" w:cs="Arial"/>
                <w:b/>
                <w:sz w:val="12"/>
                <w:szCs w:val="12"/>
              </w:rPr>
              <w:t>2 605,822</w:t>
            </w:r>
          </w:p>
        </w:tc>
        <w:tc>
          <w:tcPr>
            <w:tcW w:w="3121" w:type="dxa"/>
            <w:tcBorders>
              <w:top w:val="single" w:sz="4" w:space="0" w:color="auto"/>
              <w:left w:val="single" w:sz="4" w:space="0" w:color="auto"/>
              <w:bottom w:val="single" w:sz="4" w:space="0" w:color="auto"/>
              <w:right w:val="single" w:sz="4" w:space="0" w:color="auto"/>
            </w:tcBorders>
          </w:tcPr>
          <w:p w:rsidR="007A20FD" w:rsidRPr="007A20FD" w:rsidRDefault="007A20FD" w:rsidP="007A20FD">
            <w:pPr>
              <w:widowControl w:val="0"/>
              <w:autoSpaceDE w:val="0"/>
              <w:autoSpaceDN w:val="0"/>
              <w:adjustRightInd w:val="0"/>
              <w:jc w:val="center"/>
              <w:outlineLvl w:val="1"/>
              <w:rPr>
                <w:rFonts w:ascii="Arial" w:hAnsi="Arial" w:cs="Arial"/>
                <w:sz w:val="12"/>
                <w:szCs w:val="12"/>
              </w:rPr>
            </w:pPr>
          </w:p>
        </w:tc>
      </w:tr>
      <w:tr w:rsidR="007A20FD" w:rsidRPr="007A20FD" w:rsidTr="00CF61F1">
        <w:trPr>
          <w:trHeight w:val="20"/>
          <w:jc w:val="center"/>
        </w:trPr>
        <w:tc>
          <w:tcPr>
            <w:tcW w:w="0" w:type="auto"/>
            <w:gridSpan w:val="6"/>
            <w:tcBorders>
              <w:top w:val="single" w:sz="4" w:space="0" w:color="auto"/>
              <w:left w:val="single" w:sz="4" w:space="0" w:color="auto"/>
              <w:right w:val="single" w:sz="4" w:space="0" w:color="auto"/>
            </w:tcBorders>
            <w:vAlign w:val="center"/>
          </w:tcPr>
          <w:p w:rsidR="007A20FD" w:rsidRPr="007A20FD" w:rsidRDefault="007A20FD" w:rsidP="007A20FD">
            <w:pPr>
              <w:widowControl w:val="0"/>
              <w:autoSpaceDE w:val="0"/>
              <w:autoSpaceDN w:val="0"/>
              <w:adjustRightInd w:val="0"/>
              <w:outlineLvl w:val="1"/>
              <w:rPr>
                <w:rFonts w:ascii="Arial" w:hAnsi="Arial" w:cs="Arial"/>
                <w:b/>
                <w:sz w:val="12"/>
                <w:szCs w:val="12"/>
              </w:rPr>
            </w:pPr>
            <w:r w:rsidRPr="007A20FD">
              <w:rPr>
                <w:rFonts w:ascii="Arial" w:hAnsi="Arial" w:cs="Arial"/>
                <w:b/>
                <w:sz w:val="12"/>
                <w:szCs w:val="12"/>
              </w:rPr>
              <w:t>2022 год</w:t>
            </w:r>
          </w:p>
        </w:tc>
      </w:tr>
      <w:tr w:rsidR="007A20FD" w:rsidRPr="007A20FD" w:rsidTr="00CF61F1">
        <w:trPr>
          <w:trHeight w:val="20"/>
          <w:jc w:val="center"/>
        </w:trPr>
        <w:tc>
          <w:tcPr>
            <w:tcW w:w="0" w:type="auto"/>
            <w:tcBorders>
              <w:top w:val="single" w:sz="4" w:space="0" w:color="auto"/>
              <w:left w:val="single" w:sz="4" w:space="0" w:color="auto"/>
              <w:right w:val="single" w:sz="4" w:space="0" w:color="auto"/>
            </w:tcBorders>
          </w:tcPr>
          <w:p w:rsidR="007A20FD" w:rsidRPr="007A20FD" w:rsidRDefault="007A20FD" w:rsidP="007A20FD">
            <w:pPr>
              <w:widowControl w:val="0"/>
              <w:autoSpaceDE w:val="0"/>
              <w:autoSpaceDN w:val="0"/>
              <w:adjustRightInd w:val="0"/>
              <w:jc w:val="center"/>
              <w:outlineLvl w:val="1"/>
              <w:rPr>
                <w:rFonts w:ascii="Arial" w:hAnsi="Arial" w:cs="Arial"/>
                <w:sz w:val="12"/>
                <w:szCs w:val="12"/>
              </w:rPr>
            </w:pPr>
            <w:r w:rsidRPr="007A20FD">
              <w:rPr>
                <w:rFonts w:ascii="Arial" w:hAnsi="Arial" w:cs="Arial"/>
                <w:sz w:val="12"/>
                <w:szCs w:val="12"/>
              </w:rPr>
              <w:t>1</w:t>
            </w:r>
          </w:p>
        </w:tc>
        <w:tc>
          <w:tcPr>
            <w:tcW w:w="2390" w:type="dxa"/>
            <w:tcBorders>
              <w:top w:val="single" w:sz="4" w:space="0" w:color="auto"/>
              <w:left w:val="single" w:sz="4" w:space="0" w:color="auto"/>
              <w:right w:val="single" w:sz="4" w:space="0" w:color="auto"/>
            </w:tcBorders>
          </w:tcPr>
          <w:p w:rsidR="007A20FD" w:rsidRPr="007A20FD" w:rsidRDefault="007A20FD" w:rsidP="007A20FD">
            <w:pPr>
              <w:widowControl w:val="0"/>
              <w:autoSpaceDE w:val="0"/>
              <w:autoSpaceDN w:val="0"/>
              <w:adjustRightInd w:val="0"/>
              <w:jc w:val="center"/>
              <w:outlineLvl w:val="1"/>
              <w:rPr>
                <w:rFonts w:ascii="Arial" w:hAnsi="Arial" w:cs="Arial"/>
                <w:sz w:val="12"/>
                <w:szCs w:val="12"/>
              </w:rPr>
            </w:pPr>
            <w:r w:rsidRPr="007A20FD">
              <w:rPr>
                <w:rFonts w:ascii="Arial" w:hAnsi="Arial" w:cs="Arial"/>
                <w:sz w:val="12"/>
                <w:szCs w:val="12"/>
              </w:rPr>
              <w:t>г. Валдай, Кузнечная площадь (2 этап</w:t>
            </w:r>
            <w:r w:rsidRPr="007A20FD">
              <w:rPr>
                <w:rFonts w:ascii="Arial" w:hAnsi="Arial" w:cs="Arial"/>
                <w:b/>
                <w:sz w:val="12"/>
                <w:szCs w:val="12"/>
              </w:rPr>
              <w:t>)</w:t>
            </w:r>
          </w:p>
        </w:tc>
        <w:tc>
          <w:tcPr>
            <w:tcW w:w="1559" w:type="dxa"/>
            <w:tcBorders>
              <w:top w:val="single" w:sz="4" w:space="0" w:color="auto"/>
              <w:left w:val="single" w:sz="4" w:space="0" w:color="auto"/>
              <w:bottom w:val="single" w:sz="4" w:space="0" w:color="auto"/>
              <w:right w:val="single" w:sz="4" w:space="0" w:color="auto"/>
            </w:tcBorders>
          </w:tcPr>
          <w:p w:rsidR="007A20FD" w:rsidRPr="007A20FD" w:rsidRDefault="007A20FD" w:rsidP="007A20FD">
            <w:pPr>
              <w:widowControl w:val="0"/>
              <w:autoSpaceDE w:val="0"/>
              <w:autoSpaceDN w:val="0"/>
              <w:adjustRightInd w:val="0"/>
              <w:jc w:val="center"/>
              <w:outlineLvl w:val="1"/>
              <w:rPr>
                <w:rFonts w:ascii="Arial" w:hAnsi="Arial" w:cs="Arial"/>
                <w:sz w:val="12"/>
                <w:szCs w:val="12"/>
              </w:rPr>
            </w:pPr>
            <w:r w:rsidRPr="007A20FD">
              <w:rPr>
                <w:rFonts w:ascii="Arial" w:hAnsi="Arial" w:cs="Arial"/>
                <w:sz w:val="12"/>
                <w:szCs w:val="12"/>
              </w:rPr>
              <w:t>9 081,902</w:t>
            </w:r>
          </w:p>
        </w:tc>
        <w:tc>
          <w:tcPr>
            <w:tcW w:w="2126" w:type="dxa"/>
            <w:tcBorders>
              <w:top w:val="single" w:sz="4" w:space="0" w:color="auto"/>
              <w:left w:val="single" w:sz="4" w:space="0" w:color="auto"/>
              <w:bottom w:val="single" w:sz="4" w:space="0" w:color="auto"/>
              <w:right w:val="single" w:sz="4" w:space="0" w:color="auto"/>
            </w:tcBorders>
          </w:tcPr>
          <w:p w:rsidR="007A20FD" w:rsidRPr="007A20FD" w:rsidRDefault="007A20FD" w:rsidP="007A20FD">
            <w:pPr>
              <w:jc w:val="center"/>
              <w:rPr>
                <w:rFonts w:ascii="Arial" w:hAnsi="Arial" w:cs="Arial"/>
                <w:sz w:val="12"/>
                <w:szCs w:val="12"/>
              </w:rPr>
            </w:pPr>
            <w:r w:rsidRPr="007A20FD">
              <w:rPr>
                <w:rFonts w:ascii="Arial" w:hAnsi="Arial" w:cs="Arial"/>
                <w:sz w:val="12"/>
                <w:szCs w:val="12"/>
              </w:rPr>
              <w:t>5 637,95478</w:t>
            </w:r>
          </w:p>
        </w:tc>
        <w:tc>
          <w:tcPr>
            <w:tcW w:w="1843" w:type="dxa"/>
            <w:tcBorders>
              <w:top w:val="single" w:sz="4" w:space="0" w:color="auto"/>
              <w:left w:val="single" w:sz="4" w:space="0" w:color="auto"/>
              <w:bottom w:val="single" w:sz="4" w:space="0" w:color="auto"/>
              <w:right w:val="single" w:sz="4" w:space="0" w:color="auto"/>
            </w:tcBorders>
          </w:tcPr>
          <w:p w:rsidR="007A20FD" w:rsidRPr="007A20FD" w:rsidRDefault="007A20FD" w:rsidP="007A20FD">
            <w:pPr>
              <w:jc w:val="center"/>
              <w:rPr>
                <w:rFonts w:ascii="Arial" w:hAnsi="Arial" w:cs="Arial"/>
                <w:sz w:val="12"/>
                <w:szCs w:val="12"/>
              </w:rPr>
            </w:pPr>
            <w:r w:rsidRPr="007A20FD">
              <w:rPr>
                <w:rFonts w:ascii="Arial" w:hAnsi="Arial" w:cs="Arial"/>
                <w:sz w:val="12"/>
                <w:szCs w:val="12"/>
              </w:rPr>
              <w:t>3 443,94722</w:t>
            </w:r>
          </w:p>
        </w:tc>
        <w:tc>
          <w:tcPr>
            <w:tcW w:w="3121" w:type="dxa"/>
            <w:tcBorders>
              <w:top w:val="single" w:sz="4" w:space="0" w:color="auto"/>
              <w:left w:val="single" w:sz="4" w:space="0" w:color="auto"/>
              <w:bottom w:val="single" w:sz="4" w:space="0" w:color="auto"/>
              <w:right w:val="single" w:sz="4" w:space="0" w:color="auto"/>
            </w:tcBorders>
          </w:tcPr>
          <w:p w:rsidR="007A20FD" w:rsidRPr="007A20FD" w:rsidRDefault="007A20FD" w:rsidP="007A20FD">
            <w:pPr>
              <w:widowControl w:val="0"/>
              <w:autoSpaceDE w:val="0"/>
              <w:autoSpaceDN w:val="0"/>
              <w:adjustRightInd w:val="0"/>
              <w:outlineLvl w:val="1"/>
              <w:rPr>
                <w:rFonts w:ascii="Arial" w:hAnsi="Arial" w:cs="Arial"/>
                <w:sz w:val="12"/>
                <w:szCs w:val="12"/>
              </w:rPr>
            </w:pPr>
            <w:r w:rsidRPr="007A20FD">
              <w:rPr>
                <w:rFonts w:ascii="Arial" w:hAnsi="Arial" w:cs="Arial"/>
                <w:sz w:val="12"/>
                <w:szCs w:val="12"/>
              </w:rPr>
              <w:t>устройство пешеходных дорожек, установка МАФов, организация входной группы</w:t>
            </w:r>
          </w:p>
        </w:tc>
      </w:tr>
      <w:tr w:rsidR="007A20FD" w:rsidRPr="007A20FD" w:rsidTr="00CF61F1">
        <w:trPr>
          <w:trHeight w:val="20"/>
          <w:jc w:val="center"/>
        </w:trPr>
        <w:tc>
          <w:tcPr>
            <w:tcW w:w="2699" w:type="dxa"/>
            <w:gridSpan w:val="2"/>
            <w:tcBorders>
              <w:top w:val="single" w:sz="4" w:space="0" w:color="auto"/>
              <w:left w:val="single" w:sz="4" w:space="0" w:color="auto"/>
              <w:right w:val="single" w:sz="4" w:space="0" w:color="auto"/>
            </w:tcBorders>
          </w:tcPr>
          <w:p w:rsidR="007A20FD" w:rsidRPr="007A20FD" w:rsidRDefault="007A20FD" w:rsidP="007A20FD">
            <w:pPr>
              <w:widowControl w:val="0"/>
              <w:autoSpaceDE w:val="0"/>
              <w:autoSpaceDN w:val="0"/>
              <w:adjustRightInd w:val="0"/>
              <w:outlineLvl w:val="1"/>
              <w:rPr>
                <w:rFonts w:ascii="Arial" w:hAnsi="Arial" w:cs="Arial"/>
                <w:b/>
                <w:sz w:val="12"/>
                <w:szCs w:val="12"/>
              </w:rPr>
            </w:pPr>
            <w:r w:rsidRPr="007A20FD">
              <w:rPr>
                <w:rFonts w:ascii="Arial" w:hAnsi="Arial" w:cs="Arial"/>
                <w:b/>
                <w:sz w:val="12"/>
                <w:szCs w:val="12"/>
              </w:rPr>
              <w:t>ИТОГО</w:t>
            </w:r>
          </w:p>
        </w:tc>
        <w:tc>
          <w:tcPr>
            <w:tcW w:w="1559" w:type="dxa"/>
            <w:tcBorders>
              <w:top w:val="single" w:sz="4" w:space="0" w:color="auto"/>
              <w:left w:val="single" w:sz="4" w:space="0" w:color="auto"/>
              <w:bottom w:val="single" w:sz="4" w:space="0" w:color="auto"/>
              <w:right w:val="single" w:sz="4" w:space="0" w:color="auto"/>
            </w:tcBorders>
          </w:tcPr>
          <w:p w:rsidR="007A20FD" w:rsidRPr="007A20FD" w:rsidRDefault="007A20FD" w:rsidP="007A20FD">
            <w:pPr>
              <w:widowControl w:val="0"/>
              <w:autoSpaceDE w:val="0"/>
              <w:autoSpaceDN w:val="0"/>
              <w:adjustRightInd w:val="0"/>
              <w:jc w:val="center"/>
              <w:outlineLvl w:val="1"/>
              <w:rPr>
                <w:rFonts w:ascii="Arial" w:hAnsi="Arial" w:cs="Arial"/>
                <w:b/>
                <w:sz w:val="12"/>
                <w:szCs w:val="12"/>
              </w:rPr>
            </w:pPr>
            <w:r w:rsidRPr="007A20FD">
              <w:rPr>
                <w:rFonts w:ascii="Arial" w:hAnsi="Arial" w:cs="Arial"/>
                <w:b/>
                <w:sz w:val="12"/>
                <w:szCs w:val="12"/>
              </w:rPr>
              <w:t>9 081,902</w:t>
            </w:r>
          </w:p>
        </w:tc>
        <w:tc>
          <w:tcPr>
            <w:tcW w:w="2126" w:type="dxa"/>
            <w:tcBorders>
              <w:top w:val="single" w:sz="4" w:space="0" w:color="auto"/>
              <w:left w:val="single" w:sz="4" w:space="0" w:color="auto"/>
              <w:bottom w:val="single" w:sz="4" w:space="0" w:color="auto"/>
              <w:right w:val="single" w:sz="4" w:space="0" w:color="auto"/>
            </w:tcBorders>
          </w:tcPr>
          <w:p w:rsidR="007A20FD" w:rsidRPr="007A20FD" w:rsidRDefault="007A20FD" w:rsidP="007A20FD">
            <w:pPr>
              <w:jc w:val="center"/>
              <w:rPr>
                <w:rFonts w:ascii="Arial" w:hAnsi="Arial" w:cs="Arial"/>
                <w:b/>
                <w:sz w:val="12"/>
                <w:szCs w:val="12"/>
              </w:rPr>
            </w:pPr>
            <w:r w:rsidRPr="007A20FD">
              <w:rPr>
                <w:rFonts w:ascii="Arial" w:hAnsi="Arial" w:cs="Arial"/>
                <w:b/>
                <w:sz w:val="12"/>
                <w:szCs w:val="12"/>
              </w:rPr>
              <w:t>5 637,95478</w:t>
            </w:r>
          </w:p>
        </w:tc>
        <w:tc>
          <w:tcPr>
            <w:tcW w:w="1843" w:type="dxa"/>
            <w:tcBorders>
              <w:top w:val="single" w:sz="4" w:space="0" w:color="auto"/>
              <w:left w:val="single" w:sz="4" w:space="0" w:color="auto"/>
              <w:bottom w:val="single" w:sz="4" w:space="0" w:color="auto"/>
              <w:right w:val="single" w:sz="4" w:space="0" w:color="auto"/>
            </w:tcBorders>
          </w:tcPr>
          <w:p w:rsidR="007A20FD" w:rsidRPr="007A20FD" w:rsidRDefault="007A20FD" w:rsidP="007A20FD">
            <w:pPr>
              <w:jc w:val="center"/>
              <w:rPr>
                <w:rFonts w:ascii="Arial" w:hAnsi="Arial" w:cs="Arial"/>
                <w:b/>
                <w:sz w:val="12"/>
                <w:szCs w:val="12"/>
              </w:rPr>
            </w:pPr>
            <w:r w:rsidRPr="007A20FD">
              <w:rPr>
                <w:rFonts w:ascii="Arial" w:hAnsi="Arial" w:cs="Arial"/>
                <w:b/>
                <w:sz w:val="12"/>
                <w:szCs w:val="12"/>
              </w:rPr>
              <w:t>3 443,94722</w:t>
            </w:r>
          </w:p>
        </w:tc>
        <w:tc>
          <w:tcPr>
            <w:tcW w:w="3121" w:type="dxa"/>
            <w:tcBorders>
              <w:top w:val="single" w:sz="4" w:space="0" w:color="auto"/>
              <w:left w:val="single" w:sz="4" w:space="0" w:color="auto"/>
              <w:bottom w:val="single" w:sz="4" w:space="0" w:color="auto"/>
              <w:right w:val="single" w:sz="4" w:space="0" w:color="auto"/>
            </w:tcBorders>
          </w:tcPr>
          <w:p w:rsidR="007A20FD" w:rsidRPr="007A20FD" w:rsidRDefault="007A20FD" w:rsidP="007A20FD">
            <w:pPr>
              <w:widowControl w:val="0"/>
              <w:autoSpaceDE w:val="0"/>
              <w:autoSpaceDN w:val="0"/>
              <w:adjustRightInd w:val="0"/>
              <w:jc w:val="center"/>
              <w:outlineLvl w:val="1"/>
              <w:rPr>
                <w:rFonts w:ascii="Arial" w:hAnsi="Arial" w:cs="Arial"/>
                <w:sz w:val="12"/>
                <w:szCs w:val="12"/>
              </w:rPr>
            </w:pPr>
          </w:p>
        </w:tc>
      </w:tr>
      <w:tr w:rsidR="007A20FD" w:rsidRPr="007A20FD" w:rsidTr="00CF61F1">
        <w:trPr>
          <w:trHeight w:val="20"/>
          <w:jc w:val="center"/>
        </w:trPr>
        <w:tc>
          <w:tcPr>
            <w:tcW w:w="0" w:type="auto"/>
            <w:gridSpan w:val="6"/>
            <w:tcBorders>
              <w:top w:val="single" w:sz="4" w:space="0" w:color="auto"/>
              <w:left w:val="single" w:sz="4" w:space="0" w:color="auto"/>
              <w:right w:val="single" w:sz="4" w:space="0" w:color="auto"/>
            </w:tcBorders>
            <w:vAlign w:val="center"/>
          </w:tcPr>
          <w:p w:rsidR="007A20FD" w:rsidRPr="007A20FD" w:rsidRDefault="007A20FD" w:rsidP="007A20FD">
            <w:pPr>
              <w:widowControl w:val="0"/>
              <w:autoSpaceDE w:val="0"/>
              <w:autoSpaceDN w:val="0"/>
              <w:adjustRightInd w:val="0"/>
              <w:outlineLvl w:val="1"/>
              <w:rPr>
                <w:rFonts w:ascii="Arial" w:hAnsi="Arial" w:cs="Arial"/>
                <w:b/>
                <w:sz w:val="12"/>
                <w:szCs w:val="12"/>
              </w:rPr>
            </w:pPr>
            <w:r w:rsidRPr="007A20FD">
              <w:rPr>
                <w:rFonts w:ascii="Arial" w:hAnsi="Arial" w:cs="Arial"/>
                <w:b/>
                <w:sz w:val="12"/>
                <w:szCs w:val="12"/>
              </w:rPr>
              <w:t>2023 год</w:t>
            </w:r>
          </w:p>
        </w:tc>
      </w:tr>
      <w:tr w:rsidR="007A20FD" w:rsidRPr="007A20FD" w:rsidTr="00CF61F1">
        <w:trPr>
          <w:trHeight w:val="20"/>
          <w:jc w:val="center"/>
        </w:trPr>
        <w:tc>
          <w:tcPr>
            <w:tcW w:w="0" w:type="auto"/>
            <w:tcBorders>
              <w:top w:val="single" w:sz="4" w:space="0" w:color="auto"/>
              <w:left w:val="single" w:sz="4" w:space="0" w:color="auto"/>
              <w:right w:val="single" w:sz="4" w:space="0" w:color="auto"/>
            </w:tcBorders>
          </w:tcPr>
          <w:p w:rsidR="007A20FD" w:rsidRPr="007A20FD" w:rsidRDefault="007A20FD" w:rsidP="007A20FD">
            <w:pPr>
              <w:widowControl w:val="0"/>
              <w:autoSpaceDE w:val="0"/>
              <w:autoSpaceDN w:val="0"/>
              <w:adjustRightInd w:val="0"/>
              <w:jc w:val="center"/>
              <w:outlineLvl w:val="1"/>
              <w:rPr>
                <w:rFonts w:ascii="Arial" w:hAnsi="Arial" w:cs="Arial"/>
                <w:sz w:val="12"/>
                <w:szCs w:val="12"/>
              </w:rPr>
            </w:pPr>
            <w:r w:rsidRPr="007A20FD">
              <w:rPr>
                <w:rFonts w:ascii="Arial" w:hAnsi="Arial" w:cs="Arial"/>
                <w:sz w:val="12"/>
                <w:szCs w:val="12"/>
              </w:rPr>
              <w:t>1</w:t>
            </w:r>
          </w:p>
        </w:tc>
        <w:tc>
          <w:tcPr>
            <w:tcW w:w="2390" w:type="dxa"/>
            <w:tcBorders>
              <w:top w:val="single" w:sz="4" w:space="0" w:color="auto"/>
              <w:left w:val="single" w:sz="4" w:space="0" w:color="auto"/>
              <w:right w:val="single" w:sz="4" w:space="0" w:color="auto"/>
            </w:tcBorders>
          </w:tcPr>
          <w:p w:rsidR="007A20FD" w:rsidRPr="007A20FD" w:rsidRDefault="007A20FD" w:rsidP="007A20FD">
            <w:pPr>
              <w:widowControl w:val="0"/>
              <w:autoSpaceDE w:val="0"/>
              <w:autoSpaceDN w:val="0"/>
              <w:adjustRightInd w:val="0"/>
              <w:jc w:val="center"/>
              <w:outlineLvl w:val="1"/>
              <w:rPr>
                <w:rFonts w:ascii="Arial" w:hAnsi="Arial" w:cs="Arial"/>
                <w:sz w:val="12"/>
                <w:szCs w:val="12"/>
              </w:rPr>
            </w:pPr>
            <w:r w:rsidRPr="007A20FD">
              <w:rPr>
                <w:rFonts w:ascii="Arial" w:hAnsi="Arial" w:cs="Arial"/>
                <w:sz w:val="12"/>
                <w:szCs w:val="12"/>
              </w:rPr>
              <w:t>г. Валдай, Кузнечная площадь (3 этап</w:t>
            </w:r>
            <w:r w:rsidRPr="007A20FD">
              <w:rPr>
                <w:rFonts w:ascii="Arial" w:hAnsi="Arial" w:cs="Arial"/>
                <w:b/>
                <w:sz w:val="12"/>
                <w:szCs w:val="12"/>
              </w:rPr>
              <w:t>)</w:t>
            </w:r>
          </w:p>
        </w:tc>
        <w:tc>
          <w:tcPr>
            <w:tcW w:w="1559" w:type="dxa"/>
            <w:tcBorders>
              <w:top w:val="single" w:sz="4" w:space="0" w:color="auto"/>
              <w:left w:val="single" w:sz="4" w:space="0" w:color="auto"/>
              <w:bottom w:val="single" w:sz="4" w:space="0" w:color="auto"/>
              <w:right w:val="single" w:sz="4" w:space="0" w:color="auto"/>
            </w:tcBorders>
          </w:tcPr>
          <w:p w:rsidR="007A20FD" w:rsidRPr="007A20FD" w:rsidRDefault="007A20FD" w:rsidP="007A20FD">
            <w:pPr>
              <w:widowControl w:val="0"/>
              <w:autoSpaceDE w:val="0"/>
              <w:autoSpaceDN w:val="0"/>
              <w:adjustRightInd w:val="0"/>
              <w:jc w:val="center"/>
              <w:outlineLvl w:val="1"/>
              <w:rPr>
                <w:rFonts w:ascii="Arial" w:hAnsi="Arial" w:cs="Arial"/>
                <w:sz w:val="12"/>
                <w:szCs w:val="12"/>
              </w:rPr>
            </w:pPr>
            <w:r w:rsidRPr="007A20FD">
              <w:rPr>
                <w:rFonts w:ascii="Arial" w:hAnsi="Arial" w:cs="Arial"/>
                <w:sz w:val="12"/>
                <w:szCs w:val="12"/>
              </w:rPr>
              <w:t>-</w:t>
            </w:r>
          </w:p>
        </w:tc>
        <w:tc>
          <w:tcPr>
            <w:tcW w:w="2126" w:type="dxa"/>
            <w:tcBorders>
              <w:top w:val="single" w:sz="4" w:space="0" w:color="auto"/>
              <w:left w:val="single" w:sz="4" w:space="0" w:color="auto"/>
              <w:bottom w:val="single" w:sz="4" w:space="0" w:color="auto"/>
              <w:right w:val="single" w:sz="4" w:space="0" w:color="auto"/>
            </w:tcBorders>
          </w:tcPr>
          <w:p w:rsidR="007A20FD" w:rsidRPr="007A20FD" w:rsidRDefault="007A20FD" w:rsidP="007A20FD">
            <w:pPr>
              <w:jc w:val="center"/>
              <w:rPr>
                <w:rFonts w:ascii="Arial" w:hAnsi="Arial" w:cs="Arial"/>
                <w:sz w:val="12"/>
                <w:szCs w:val="12"/>
              </w:rPr>
            </w:pPr>
            <w:r w:rsidRPr="007A20FD">
              <w:rPr>
                <w:rFonts w:ascii="Arial" w:hAnsi="Arial" w:cs="Arial"/>
                <w:sz w:val="12"/>
                <w:szCs w:val="12"/>
              </w:rPr>
              <w:t>-</w:t>
            </w:r>
          </w:p>
        </w:tc>
        <w:tc>
          <w:tcPr>
            <w:tcW w:w="1843" w:type="dxa"/>
            <w:tcBorders>
              <w:top w:val="single" w:sz="4" w:space="0" w:color="auto"/>
              <w:left w:val="single" w:sz="4" w:space="0" w:color="auto"/>
              <w:bottom w:val="single" w:sz="4" w:space="0" w:color="auto"/>
              <w:right w:val="single" w:sz="4" w:space="0" w:color="auto"/>
            </w:tcBorders>
          </w:tcPr>
          <w:p w:rsidR="007A20FD" w:rsidRPr="007A20FD" w:rsidRDefault="007A20FD" w:rsidP="007A20FD">
            <w:pPr>
              <w:jc w:val="center"/>
              <w:rPr>
                <w:rFonts w:ascii="Arial" w:hAnsi="Arial" w:cs="Arial"/>
                <w:sz w:val="12"/>
                <w:szCs w:val="12"/>
              </w:rPr>
            </w:pPr>
            <w:r w:rsidRPr="007A20FD">
              <w:rPr>
                <w:rFonts w:ascii="Arial" w:hAnsi="Arial" w:cs="Arial"/>
                <w:sz w:val="12"/>
                <w:szCs w:val="12"/>
              </w:rPr>
              <w:t>-</w:t>
            </w:r>
          </w:p>
        </w:tc>
        <w:tc>
          <w:tcPr>
            <w:tcW w:w="3121" w:type="dxa"/>
            <w:tcBorders>
              <w:top w:val="single" w:sz="4" w:space="0" w:color="auto"/>
              <w:left w:val="single" w:sz="4" w:space="0" w:color="auto"/>
              <w:bottom w:val="single" w:sz="4" w:space="0" w:color="auto"/>
              <w:right w:val="single" w:sz="4" w:space="0" w:color="auto"/>
            </w:tcBorders>
          </w:tcPr>
          <w:p w:rsidR="007A20FD" w:rsidRPr="007A20FD" w:rsidRDefault="007A20FD" w:rsidP="007A20FD">
            <w:pPr>
              <w:widowControl w:val="0"/>
              <w:autoSpaceDE w:val="0"/>
              <w:autoSpaceDN w:val="0"/>
              <w:adjustRightInd w:val="0"/>
              <w:outlineLvl w:val="1"/>
              <w:rPr>
                <w:rFonts w:ascii="Arial" w:hAnsi="Arial" w:cs="Arial"/>
                <w:sz w:val="12"/>
                <w:szCs w:val="12"/>
              </w:rPr>
            </w:pPr>
            <w:r w:rsidRPr="007A20FD">
              <w:rPr>
                <w:rFonts w:ascii="Arial" w:hAnsi="Arial" w:cs="Arial"/>
                <w:sz w:val="12"/>
                <w:szCs w:val="12"/>
              </w:rPr>
              <w:t>организация точки доступа в интернет, озеленение</w:t>
            </w:r>
          </w:p>
        </w:tc>
      </w:tr>
      <w:tr w:rsidR="007A20FD" w:rsidRPr="007A20FD" w:rsidTr="00CF61F1">
        <w:trPr>
          <w:trHeight w:val="20"/>
          <w:jc w:val="center"/>
        </w:trPr>
        <w:tc>
          <w:tcPr>
            <w:tcW w:w="2699" w:type="dxa"/>
            <w:gridSpan w:val="2"/>
            <w:tcBorders>
              <w:top w:val="single" w:sz="4" w:space="0" w:color="auto"/>
              <w:left w:val="single" w:sz="4" w:space="0" w:color="auto"/>
              <w:right w:val="single" w:sz="4" w:space="0" w:color="auto"/>
            </w:tcBorders>
          </w:tcPr>
          <w:p w:rsidR="007A20FD" w:rsidRPr="007A20FD" w:rsidRDefault="007A20FD" w:rsidP="007A20FD">
            <w:pPr>
              <w:widowControl w:val="0"/>
              <w:autoSpaceDE w:val="0"/>
              <w:autoSpaceDN w:val="0"/>
              <w:adjustRightInd w:val="0"/>
              <w:outlineLvl w:val="1"/>
              <w:rPr>
                <w:rFonts w:ascii="Arial" w:hAnsi="Arial" w:cs="Arial"/>
                <w:b/>
                <w:sz w:val="12"/>
                <w:szCs w:val="12"/>
              </w:rPr>
            </w:pPr>
            <w:r w:rsidRPr="007A20FD">
              <w:rPr>
                <w:rFonts w:ascii="Arial" w:hAnsi="Arial" w:cs="Arial"/>
                <w:b/>
                <w:sz w:val="12"/>
                <w:szCs w:val="12"/>
              </w:rPr>
              <w:t>ИТОГО</w:t>
            </w:r>
          </w:p>
        </w:tc>
        <w:tc>
          <w:tcPr>
            <w:tcW w:w="1559" w:type="dxa"/>
            <w:tcBorders>
              <w:top w:val="single" w:sz="4" w:space="0" w:color="auto"/>
              <w:left w:val="single" w:sz="4" w:space="0" w:color="auto"/>
              <w:bottom w:val="single" w:sz="4" w:space="0" w:color="auto"/>
              <w:right w:val="single" w:sz="4" w:space="0" w:color="auto"/>
            </w:tcBorders>
          </w:tcPr>
          <w:p w:rsidR="007A20FD" w:rsidRPr="007A20FD" w:rsidRDefault="007A20FD" w:rsidP="007A20FD">
            <w:pPr>
              <w:widowControl w:val="0"/>
              <w:autoSpaceDE w:val="0"/>
              <w:autoSpaceDN w:val="0"/>
              <w:adjustRightInd w:val="0"/>
              <w:jc w:val="center"/>
              <w:outlineLvl w:val="1"/>
              <w:rPr>
                <w:rFonts w:ascii="Arial" w:hAnsi="Arial" w:cs="Arial"/>
                <w:b/>
                <w:sz w:val="12"/>
                <w:szCs w:val="12"/>
              </w:rPr>
            </w:pPr>
            <w:r w:rsidRPr="007A20FD">
              <w:rPr>
                <w:rFonts w:ascii="Arial" w:hAnsi="Arial" w:cs="Arial"/>
                <w:b/>
                <w:sz w:val="12"/>
                <w:szCs w:val="12"/>
              </w:rPr>
              <w:t>-</w:t>
            </w:r>
          </w:p>
        </w:tc>
        <w:tc>
          <w:tcPr>
            <w:tcW w:w="2126" w:type="dxa"/>
            <w:tcBorders>
              <w:top w:val="single" w:sz="4" w:space="0" w:color="auto"/>
              <w:left w:val="single" w:sz="4" w:space="0" w:color="auto"/>
              <w:bottom w:val="single" w:sz="4" w:space="0" w:color="auto"/>
              <w:right w:val="single" w:sz="4" w:space="0" w:color="auto"/>
            </w:tcBorders>
          </w:tcPr>
          <w:p w:rsidR="007A20FD" w:rsidRPr="007A20FD" w:rsidRDefault="007A20FD" w:rsidP="007A20FD">
            <w:pPr>
              <w:jc w:val="center"/>
              <w:rPr>
                <w:rFonts w:ascii="Arial" w:hAnsi="Arial" w:cs="Arial"/>
                <w:b/>
                <w:sz w:val="12"/>
                <w:szCs w:val="12"/>
              </w:rPr>
            </w:pPr>
            <w:r w:rsidRPr="007A20FD">
              <w:rPr>
                <w:rFonts w:ascii="Arial" w:hAnsi="Arial" w:cs="Arial"/>
                <w:b/>
                <w:sz w:val="12"/>
                <w:szCs w:val="12"/>
              </w:rPr>
              <w:t>-</w:t>
            </w:r>
          </w:p>
        </w:tc>
        <w:tc>
          <w:tcPr>
            <w:tcW w:w="1843" w:type="dxa"/>
            <w:tcBorders>
              <w:top w:val="single" w:sz="4" w:space="0" w:color="auto"/>
              <w:left w:val="single" w:sz="4" w:space="0" w:color="auto"/>
              <w:bottom w:val="single" w:sz="4" w:space="0" w:color="auto"/>
              <w:right w:val="single" w:sz="4" w:space="0" w:color="auto"/>
            </w:tcBorders>
          </w:tcPr>
          <w:p w:rsidR="007A20FD" w:rsidRPr="007A20FD" w:rsidRDefault="007A20FD" w:rsidP="007A20FD">
            <w:pPr>
              <w:jc w:val="center"/>
              <w:rPr>
                <w:rFonts w:ascii="Arial" w:hAnsi="Arial" w:cs="Arial"/>
                <w:b/>
                <w:sz w:val="12"/>
                <w:szCs w:val="12"/>
              </w:rPr>
            </w:pPr>
            <w:r w:rsidRPr="007A20FD">
              <w:rPr>
                <w:rFonts w:ascii="Arial" w:hAnsi="Arial" w:cs="Arial"/>
                <w:b/>
                <w:sz w:val="12"/>
                <w:szCs w:val="12"/>
              </w:rPr>
              <w:t>-</w:t>
            </w:r>
          </w:p>
        </w:tc>
        <w:tc>
          <w:tcPr>
            <w:tcW w:w="3121" w:type="dxa"/>
            <w:tcBorders>
              <w:top w:val="single" w:sz="4" w:space="0" w:color="auto"/>
              <w:left w:val="single" w:sz="4" w:space="0" w:color="auto"/>
              <w:bottom w:val="single" w:sz="4" w:space="0" w:color="auto"/>
              <w:right w:val="single" w:sz="4" w:space="0" w:color="auto"/>
            </w:tcBorders>
          </w:tcPr>
          <w:p w:rsidR="007A20FD" w:rsidRPr="007A20FD" w:rsidRDefault="007A20FD" w:rsidP="007A20FD">
            <w:pPr>
              <w:widowControl w:val="0"/>
              <w:autoSpaceDE w:val="0"/>
              <w:autoSpaceDN w:val="0"/>
              <w:adjustRightInd w:val="0"/>
              <w:jc w:val="center"/>
              <w:outlineLvl w:val="1"/>
              <w:rPr>
                <w:rFonts w:ascii="Arial" w:hAnsi="Arial" w:cs="Arial"/>
                <w:sz w:val="12"/>
                <w:szCs w:val="12"/>
              </w:rPr>
            </w:pPr>
          </w:p>
        </w:tc>
      </w:tr>
      <w:tr w:rsidR="007A20FD" w:rsidRPr="007A20FD" w:rsidTr="00CF61F1">
        <w:trPr>
          <w:trHeight w:val="20"/>
          <w:jc w:val="center"/>
        </w:trPr>
        <w:tc>
          <w:tcPr>
            <w:tcW w:w="2699" w:type="dxa"/>
            <w:gridSpan w:val="2"/>
            <w:tcBorders>
              <w:top w:val="single" w:sz="4" w:space="0" w:color="auto"/>
              <w:left w:val="single" w:sz="4" w:space="0" w:color="auto"/>
              <w:right w:val="single" w:sz="4" w:space="0" w:color="auto"/>
            </w:tcBorders>
          </w:tcPr>
          <w:p w:rsidR="007A20FD" w:rsidRPr="007A20FD" w:rsidRDefault="007A20FD" w:rsidP="007A20FD">
            <w:pPr>
              <w:widowControl w:val="0"/>
              <w:autoSpaceDE w:val="0"/>
              <w:autoSpaceDN w:val="0"/>
              <w:adjustRightInd w:val="0"/>
              <w:outlineLvl w:val="1"/>
              <w:rPr>
                <w:rFonts w:ascii="Arial" w:hAnsi="Arial" w:cs="Arial"/>
                <w:b/>
                <w:sz w:val="12"/>
                <w:szCs w:val="12"/>
              </w:rPr>
            </w:pPr>
            <w:r w:rsidRPr="007A20FD">
              <w:rPr>
                <w:rFonts w:ascii="Arial" w:hAnsi="Arial" w:cs="Arial"/>
                <w:b/>
                <w:sz w:val="12"/>
                <w:szCs w:val="12"/>
              </w:rPr>
              <w:t>ВСЕГО</w:t>
            </w:r>
          </w:p>
        </w:tc>
        <w:tc>
          <w:tcPr>
            <w:tcW w:w="1559" w:type="dxa"/>
            <w:tcBorders>
              <w:top w:val="single" w:sz="4" w:space="0" w:color="auto"/>
              <w:left w:val="single" w:sz="4" w:space="0" w:color="auto"/>
              <w:bottom w:val="single" w:sz="4" w:space="0" w:color="auto"/>
              <w:right w:val="single" w:sz="4" w:space="0" w:color="auto"/>
            </w:tcBorders>
          </w:tcPr>
          <w:p w:rsidR="007A20FD" w:rsidRPr="007A20FD" w:rsidRDefault="007A20FD" w:rsidP="007A20FD">
            <w:pPr>
              <w:widowControl w:val="0"/>
              <w:autoSpaceDE w:val="0"/>
              <w:autoSpaceDN w:val="0"/>
              <w:adjustRightInd w:val="0"/>
              <w:jc w:val="center"/>
              <w:outlineLvl w:val="1"/>
              <w:rPr>
                <w:rFonts w:ascii="Arial" w:hAnsi="Arial" w:cs="Arial"/>
                <w:b/>
                <w:sz w:val="12"/>
                <w:szCs w:val="12"/>
              </w:rPr>
            </w:pPr>
            <w:r w:rsidRPr="007A20FD">
              <w:rPr>
                <w:rFonts w:ascii="Arial" w:hAnsi="Arial" w:cs="Arial"/>
                <w:b/>
                <w:sz w:val="12"/>
                <w:szCs w:val="12"/>
              </w:rPr>
              <w:t>16 502,5966</w:t>
            </w:r>
          </w:p>
        </w:tc>
        <w:tc>
          <w:tcPr>
            <w:tcW w:w="2126" w:type="dxa"/>
            <w:tcBorders>
              <w:top w:val="single" w:sz="4" w:space="0" w:color="auto"/>
              <w:left w:val="single" w:sz="4" w:space="0" w:color="auto"/>
              <w:bottom w:val="single" w:sz="4" w:space="0" w:color="auto"/>
              <w:right w:val="single" w:sz="4" w:space="0" w:color="auto"/>
            </w:tcBorders>
          </w:tcPr>
          <w:p w:rsidR="007A20FD" w:rsidRPr="007A20FD" w:rsidRDefault="007A20FD" w:rsidP="007A20FD">
            <w:pPr>
              <w:jc w:val="center"/>
              <w:rPr>
                <w:rFonts w:ascii="Arial" w:hAnsi="Arial" w:cs="Arial"/>
                <w:b/>
                <w:sz w:val="12"/>
                <w:szCs w:val="12"/>
              </w:rPr>
            </w:pPr>
            <w:r w:rsidRPr="007A20FD">
              <w:rPr>
                <w:rFonts w:ascii="Arial" w:hAnsi="Arial" w:cs="Arial"/>
                <w:b/>
                <w:sz w:val="12"/>
                <w:szCs w:val="12"/>
              </w:rPr>
              <w:t>10 758,49625</w:t>
            </w:r>
          </w:p>
        </w:tc>
        <w:tc>
          <w:tcPr>
            <w:tcW w:w="1843" w:type="dxa"/>
            <w:tcBorders>
              <w:top w:val="single" w:sz="4" w:space="0" w:color="auto"/>
              <w:left w:val="single" w:sz="4" w:space="0" w:color="auto"/>
              <w:bottom w:val="single" w:sz="4" w:space="0" w:color="auto"/>
              <w:right w:val="single" w:sz="4" w:space="0" w:color="auto"/>
            </w:tcBorders>
          </w:tcPr>
          <w:p w:rsidR="007A20FD" w:rsidRPr="007A20FD" w:rsidRDefault="007A20FD" w:rsidP="007A20FD">
            <w:pPr>
              <w:jc w:val="center"/>
              <w:rPr>
                <w:rFonts w:ascii="Arial" w:hAnsi="Arial" w:cs="Arial"/>
                <w:b/>
                <w:sz w:val="12"/>
                <w:szCs w:val="12"/>
              </w:rPr>
            </w:pPr>
            <w:r w:rsidRPr="007A20FD">
              <w:rPr>
                <w:rFonts w:ascii="Arial" w:hAnsi="Arial" w:cs="Arial"/>
                <w:b/>
                <w:sz w:val="12"/>
                <w:szCs w:val="12"/>
              </w:rPr>
              <w:t>9 076,69448</w:t>
            </w:r>
          </w:p>
        </w:tc>
        <w:tc>
          <w:tcPr>
            <w:tcW w:w="3121" w:type="dxa"/>
            <w:tcBorders>
              <w:top w:val="single" w:sz="4" w:space="0" w:color="auto"/>
              <w:left w:val="single" w:sz="4" w:space="0" w:color="auto"/>
              <w:bottom w:val="single" w:sz="4" w:space="0" w:color="auto"/>
              <w:right w:val="single" w:sz="4" w:space="0" w:color="auto"/>
            </w:tcBorders>
          </w:tcPr>
          <w:p w:rsidR="007A20FD" w:rsidRPr="007A20FD" w:rsidRDefault="007A20FD" w:rsidP="007A20FD">
            <w:pPr>
              <w:widowControl w:val="0"/>
              <w:autoSpaceDE w:val="0"/>
              <w:autoSpaceDN w:val="0"/>
              <w:adjustRightInd w:val="0"/>
              <w:jc w:val="center"/>
              <w:outlineLvl w:val="1"/>
              <w:rPr>
                <w:rFonts w:ascii="Arial" w:hAnsi="Arial" w:cs="Arial"/>
                <w:sz w:val="12"/>
                <w:szCs w:val="12"/>
              </w:rPr>
            </w:pPr>
          </w:p>
        </w:tc>
      </w:tr>
    </w:tbl>
    <w:p w:rsidR="001E007D" w:rsidRDefault="001E007D" w:rsidP="00266F80">
      <w:pPr>
        <w:shd w:val="clear" w:color="auto" w:fill="FFFFFF"/>
        <w:suppressAutoHyphens/>
        <w:jc w:val="center"/>
        <w:rPr>
          <w:rFonts w:ascii="Arial" w:hAnsi="Arial" w:cs="Arial"/>
          <w:b/>
          <w:sz w:val="16"/>
          <w:szCs w:val="16"/>
        </w:rPr>
      </w:pPr>
    </w:p>
    <w:p w:rsidR="00805FA7" w:rsidRPr="00805FA7" w:rsidRDefault="00805FA7" w:rsidP="00805FA7">
      <w:pPr>
        <w:pStyle w:val="20"/>
        <w:rPr>
          <w:rFonts w:ascii="Arial" w:hAnsi="Arial" w:cs="Arial"/>
          <w:color w:val="000000"/>
          <w:sz w:val="16"/>
          <w:szCs w:val="16"/>
        </w:rPr>
      </w:pPr>
      <w:r w:rsidRPr="00805FA7">
        <w:rPr>
          <w:rFonts w:ascii="Arial" w:hAnsi="Arial" w:cs="Arial"/>
          <w:color w:val="000000"/>
          <w:sz w:val="16"/>
          <w:szCs w:val="16"/>
        </w:rPr>
        <w:t>АДМИНИСТРАЦИЯ ВАЛДАЙСКОГО МУНИЦИПАЛЬНОГО РАЙОНА</w:t>
      </w:r>
    </w:p>
    <w:p w:rsidR="00805FA7" w:rsidRPr="00805FA7" w:rsidRDefault="00805FA7" w:rsidP="00805FA7">
      <w:pPr>
        <w:pStyle w:val="3"/>
        <w:rPr>
          <w:rFonts w:ascii="Arial" w:hAnsi="Arial" w:cs="Arial"/>
          <w:sz w:val="16"/>
          <w:szCs w:val="16"/>
        </w:rPr>
      </w:pPr>
      <w:r w:rsidRPr="00805FA7">
        <w:rPr>
          <w:rFonts w:ascii="Arial" w:hAnsi="Arial" w:cs="Arial"/>
          <w:sz w:val="16"/>
          <w:szCs w:val="16"/>
        </w:rPr>
        <w:t>П О С Т А Н О В Л Е Н И Е</w:t>
      </w:r>
    </w:p>
    <w:p w:rsidR="00805FA7" w:rsidRPr="00805FA7" w:rsidRDefault="00805FA7" w:rsidP="00805FA7">
      <w:pPr>
        <w:jc w:val="center"/>
        <w:rPr>
          <w:rFonts w:ascii="Arial" w:hAnsi="Arial" w:cs="Arial"/>
          <w:sz w:val="16"/>
          <w:szCs w:val="16"/>
        </w:rPr>
      </w:pPr>
      <w:r w:rsidRPr="00805FA7">
        <w:rPr>
          <w:rFonts w:ascii="Arial" w:hAnsi="Arial" w:cs="Arial"/>
          <w:sz w:val="16"/>
          <w:szCs w:val="16"/>
        </w:rPr>
        <w:t>25.10.2022 № 2139</w:t>
      </w:r>
    </w:p>
    <w:p w:rsidR="00805FA7" w:rsidRPr="00805FA7" w:rsidRDefault="00805FA7" w:rsidP="00805FA7">
      <w:pPr>
        <w:jc w:val="center"/>
        <w:rPr>
          <w:rFonts w:ascii="Arial" w:hAnsi="Arial" w:cs="Arial"/>
          <w:b/>
          <w:sz w:val="16"/>
          <w:szCs w:val="16"/>
        </w:rPr>
      </w:pPr>
      <w:r w:rsidRPr="00805FA7">
        <w:rPr>
          <w:rFonts w:ascii="Arial" w:hAnsi="Arial" w:cs="Arial"/>
          <w:b/>
          <w:sz w:val="16"/>
          <w:szCs w:val="16"/>
        </w:rPr>
        <w:t>Об установлении</w:t>
      </w:r>
      <w:r>
        <w:rPr>
          <w:rFonts w:ascii="Arial" w:hAnsi="Arial" w:cs="Arial"/>
          <w:b/>
          <w:sz w:val="16"/>
          <w:szCs w:val="16"/>
        </w:rPr>
        <w:t xml:space="preserve"> </w:t>
      </w:r>
      <w:r w:rsidRPr="00805FA7">
        <w:rPr>
          <w:rFonts w:ascii="Arial" w:hAnsi="Arial" w:cs="Arial"/>
          <w:b/>
          <w:sz w:val="16"/>
          <w:szCs w:val="16"/>
        </w:rPr>
        <w:t>публичного сервитута</w:t>
      </w:r>
    </w:p>
    <w:p w:rsidR="00805FA7" w:rsidRPr="00805FA7" w:rsidRDefault="00805FA7" w:rsidP="00805FA7">
      <w:pPr>
        <w:jc w:val="center"/>
        <w:rPr>
          <w:rFonts w:ascii="Arial" w:hAnsi="Arial" w:cs="Arial"/>
          <w:sz w:val="4"/>
          <w:szCs w:val="4"/>
        </w:rPr>
      </w:pPr>
    </w:p>
    <w:p w:rsidR="00805FA7" w:rsidRPr="00805FA7" w:rsidRDefault="00805FA7" w:rsidP="00805FA7">
      <w:pPr>
        <w:pStyle w:val="a8"/>
        <w:ind w:firstLine="284"/>
        <w:jc w:val="both"/>
        <w:rPr>
          <w:rFonts w:ascii="Arial" w:hAnsi="Arial" w:cs="Arial"/>
          <w:sz w:val="16"/>
          <w:szCs w:val="16"/>
        </w:rPr>
      </w:pPr>
      <w:r w:rsidRPr="00805FA7">
        <w:rPr>
          <w:rFonts w:ascii="Arial" w:hAnsi="Arial" w:cs="Arial"/>
          <w:sz w:val="16"/>
          <w:szCs w:val="16"/>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Росреестра от 19.04.2022 N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рассмотрев ходатайства Публичного акционерного общества «Россети Северо-Запад» ИНН: 7802312751, ОГРН: 1047855175785, на основании Передаточного акта ОАО «Новгородэнерго», реорганизуемого в форме присоединения от 14 сентября 2007 года, публикации на официальном сайте муниципального образования от 04.10.2022,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Валдайского муниципального района</w:t>
      </w:r>
      <w:r w:rsidRPr="00805FA7">
        <w:rPr>
          <w:rFonts w:ascii="Arial" w:hAnsi="Arial" w:cs="Arial"/>
          <w:color w:val="FF0000"/>
          <w:sz w:val="16"/>
          <w:szCs w:val="16"/>
        </w:rPr>
        <w:t xml:space="preserve"> </w:t>
      </w:r>
      <w:r w:rsidRPr="00805FA7">
        <w:rPr>
          <w:rFonts w:ascii="Arial" w:hAnsi="Arial" w:cs="Arial"/>
          <w:b/>
          <w:sz w:val="16"/>
          <w:szCs w:val="16"/>
        </w:rPr>
        <w:t>ПОСТАНОВЛЯЕТ:</w:t>
      </w:r>
      <w:r w:rsidRPr="00805FA7">
        <w:rPr>
          <w:rFonts w:ascii="Arial" w:hAnsi="Arial" w:cs="Arial"/>
          <w:sz w:val="16"/>
          <w:szCs w:val="16"/>
        </w:rPr>
        <w:t xml:space="preserve"> </w:t>
      </w:r>
    </w:p>
    <w:p w:rsidR="00805FA7" w:rsidRPr="00805FA7" w:rsidRDefault="00805FA7" w:rsidP="00805FA7">
      <w:pPr>
        <w:pStyle w:val="a8"/>
        <w:ind w:firstLine="284"/>
        <w:jc w:val="both"/>
        <w:rPr>
          <w:rFonts w:ascii="Arial" w:hAnsi="Arial" w:cs="Arial"/>
          <w:sz w:val="16"/>
          <w:szCs w:val="16"/>
        </w:rPr>
      </w:pPr>
      <w:r w:rsidRPr="00805FA7">
        <w:rPr>
          <w:rFonts w:ascii="Arial" w:hAnsi="Arial" w:cs="Arial"/>
          <w:sz w:val="16"/>
          <w:szCs w:val="16"/>
        </w:rPr>
        <w:t>1. На основании пункта 1 статьи 39.97 Земельного кодекса Российской Федерации, установить публичный сервитут в отношении Публичного акционерного общества «Россети Северо-Запад» ИНН: 7802312751, ОГРН: 1047855175785, для целей размещения объектов электросетевого хозяйства, их неотъемлемых технологических частей:</w:t>
      </w:r>
    </w:p>
    <w:p w:rsidR="00805FA7" w:rsidRPr="00805FA7" w:rsidRDefault="00805FA7" w:rsidP="00805FA7">
      <w:pPr>
        <w:pStyle w:val="a8"/>
        <w:ind w:firstLine="284"/>
        <w:jc w:val="both"/>
        <w:rPr>
          <w:rFonts w:ascii="Arial" w:hAnsi="Arial" w:cs="Arial"/>
          <w:bCs/>
          <w:sz w:val="16"/>
          <w:szCs w:val="16"/>
        </w:rPr>
      </w:pPr>
      <w:r w:rsidRPr="00805FA7">
        <w:rPr>
          <w:rFonts w:ascii="Arial" w:hAnsi="Arial" w:cs="Arial"/>
          <w:bCs/>
          <w:sz w:val="16"/>
          <w:szCs w:val="16"/>
        </w:rPr>
        <w:t>1.1.</w:t>
      </w:r>
      <w:r w:rsidRPr="00805FA7">
        <w:rPr>
          <w:rFonts w:ascii="Arial" w:hAnsi="Arial" w:cs="Arial"/>
          <w:b/>
          <w:bCs/>
          <w:sz w:val="16"/>
          <w:szCs w:val="16"/>
        </w:rPr>
        <w:t xml:space="preserve"> </w:t>
      </w:r>
      <w:r w:rsidRPr="00805FA7">
        <w:rPr>
          <w:rFonts w:ascii="Arial" w:hAnsi="Arial" w:cs="Arial"/>
          <w:bCs/>
          <w:sz w:val="16"/>
          <w:szCs w:val="16"/>
        </w:rPr>
        <w:t>размещение объекта электросетевого хозяйства</w:t>
      </w:r>
      <w:r w:rsidRPr="00805FA7">
        <w:rPr>
          <w:rFonts w:ascii="Arial" w:hAnsi="Arial" w:cs="Arial"/>
          <w:b/>
          <w:bCs/>
          <w:sz w:val="16"/>
          <w:szCs w:val="16"/>
        </w:rPr>
        <w:t xml:space="preserve"> «ВЛ-0,4 кВ Л-1 ТП-10/0,4 кВ Долгие Бороды-6»,</w:t>
      </w:r>
      <w:r w:rsidRPr="00805FA7">
        <w:rPr>
          <w:rFonts w:ascii="Arial" w:hAnsi="Arial" w:cs="Arial"/>
          <w:sz w:val="16"/>
          <w:szCs w:val="16"/>
        </w:rPr>
        <w:t xml:space="preserve"> согласно сведениям о границах публичного сервитута в отношении земельных участков</w:t>
      </w:r>
      <w:r w:rsidRPr="00805FA7">
        <w:rPr>
          <w:rFonts w:ascii="Arial" w:hAnsi="Arial" w:cs="Arial"/>
          <w:bCs/>
          <w:sz w:val="16"/>
          <w:szCs w:val="16"/>
        </w:rPr>
        <w:t>, расположенных:</w:t>
      </w:r>
    </w:p>
    <w:p w:rsidR="00805FA7" w:rsidRPr="00805FA7" w:rsidRDefault="00805FA7" w:rsidP="00805FA7">
      <w:pPr>
        <w:ind w:firstLine="284"/>
        <w:jc w:val="both"/>
        <w:rPr>
          <w:rFonts w:ascii="Arial" w:hAnsi="Arial" w:cs="Arial"/>
          <w:sz w:val="16"/>
          <w:szCs w:val="16"/>
        </w:rPr>
      </w:pPr>
      <w:r w:rsidRPr="00805FA7">
        <w:rPr>
          <w:rFonts w:ascii="Arial" w:hAnsi="Arial" w:cs="Arial"/>
          <w:b/>
          <w:sz w:val="16"/>
          <w:szCs w:val="16"/>
        </w:rPr>
        <w:t>53:03:1206001:304</w:t>
      </w:r>
      <w:r w:rsidRPr="00805FA7">
        <w:rPr>
          <w:rFonts w:ascii="Arial" w:hAnsi="Arial" w:cs="Arial"/>
          <w:sz w:val="16"/>
          <w:szCs w:val="16"/>
        </w:rPr>
        <w:t xml:space="preserve"> – </w:t>
      </w:r>
      <w:r w:rsidRPr="00805FA7">
        <w:rPr>
          <w:rFonts w:ascii="Arial" w:hAnsi="Arial" w:cs="Arial"/>
          <w:bCs/>
          <w:sz w:val="16"/>
          <w:szCs w:val="16"/>
        </w:rPr>
        <w:t xml:space="preserve">Российская Федерация, Новгородская область, Валдайский муниципальный район, Рощинское сельское поселение, </w:t>
      </w:r>
      <w:r>
        <w:rPr>
          <w:rFonts w:ascii="Arial" w:hAnsi="Arial" w:cs="Arial"/>
          <w:bCs/>
          <w:sz w:val="16"/>
          <w:szCs w:val="16"/>
        </w:rPr>
        <w:br/>
      </w:r>
      <w:r w:rsidRPr="00805FA7">
        <w:rPr>
          <w:rFonts w:ascii="Arial" w:hAnsi="Arial" w:cs="Arial"/>
          <w:bCs/>
          <w:sz w:val="16"/>
          <w:szCs w:val="16"/>
        </w:rPr>
        <w:t>д. Долгие Бороды, ул. Тихомирова, земельный участок 5б;</w:t>
      </w:r>
    </w:p>
    <w:p w:rsidR="00805FA7" w:rsidRPr="00805FA7" w:rsidRDefault="00805FA7" w:rsidP="00805FA7">
      <w:pPr>
        <w:ind w:firstLine="284"/>
        <w:jc w:val="both"/>
        <w:rPr>
          <w:rFonts w:ascii="Arial" w:hAnsi="Arial" w:cs="Arial"/>
          <w:sz w:val="16"/>
          <w:szCs w:val="16"/>
        </w:rPr>
      </w:pPr>
      <w:r w:rsidRPr="00805FA7">
        <w:rPr>
          <w:rFonts w:ascii="Arial" w:hAnsi="Arial" w:cs="Arial"/>
          <w:b/>
          <w:sz w:val="16"/>
          <w:szCs w:val="16"/>
        </w:rPr>
        <w:t xml:space="preserve">53:03:1206001:538 </w:t>
      </w:r>
      <w:r w:rsidRPr="00805FA7">
        <w:rPr>
          <w:rFonts w:ascii="Arial" w:hAnsi="Arial" w:cs="Arial"/>
          <w:sz w:val="16"/>
          <w:szCs w:val="16"/>
        </w:rPr>
        <w:t xml:space="preserve">- </w:t>
      </w:r>
      <w:r w:rsidRPr="00805FA7">
        <w:rPr>
          <w:rFonts w:ascii="Arial" w:hAnsi="Arial" w:cs="Arial"/>
          <w:bCs/>
          <w:sz w:val="16"/>
          <w:szCs w:val="16"/>
        </w:rPr>
        <w:t>Российская Федерация, Новгородская область, Валдайский муниципальный район, Рощинское сельское поселение, д. Долгие Бороды, ул. Тихомирова, земельный участок 5г</w:t>
      </w:r>
      <w:r w:rsidRPr="00805FA7">
        <w:rPr>
          <w:rFonts w:ascii="Arial" w:hAnsi="Arial" w:cs="Arial"/>
          <w:sz w:val="16"/>
          <w:szCs w:val="16"/>
        </w:rPr>
        <w:t>.</w:t>
      </w:r>
    </w:p>
    <w:p w:rsidR="00805FA7" w:rsidRPr="00805FA7" w:rsidRDefault="00805FA7" w:rsidP="00805FA7">
      <w:pPr>
        <w:ind w:firstLine="284"/>
        <w:jc w:val="both"/>
        <w:rPr>
          <w:rFonts w:ascii="Arial" w:hAnsi="Arial" w:cs="Arial"/>
          <w:bCs/>
          <w:sz w:val="16"/>
          <w:szCs w:val="16"/>
        </w:rPr>
      </w:pPr>
      <w:r w:rsidRPr="00805FA7">
        <w:rPr>
          <w:rFonts w:ascii="Arial" w:hAnsi="Arial" w:cs="Arial"/>
          <w:bCs/>
          <w:sz w:val="16"/>
          <w:szCs w:val="16"/>
        </w:rPr>
        <w:t>Публичный сервитут устанавливается в отношении земельных участков, расположенных в границах кадастрового квартала 53:03:1206001 - Российская Федерация, Новгородская область, Валдайский муниципальный район.</w:t>
      </w:r>
    </w:p>
    <w:p w:rsidR="00805FA7" w:rsidRPr="00805FA7" w:rsidRDefault="00805FA7" w:rsidP="00805FA7">
      <w:pPr>
        <w:pStyle w:val="a8"/>
        <w:ind w:firstLine="284"/>
        <w:jc w:val="both"/>
        <w:rPr>
          <w:rFonts w:ascii="Arial" w:hAnsi="Arial" w:cs="Arial"/>
          <w:sz w:val="16"/>
          <w:szCs w:val="16"/>
        </w:rPr>
      </w:pPr>
      <w:r w:rsidRPr="00805FA7">
        <w:rPr>
          <w:rFonts w:ascii="Arial" w:hAnsi="Arial" w:cs="Arial"/>
          <w:bCs/>
          <w:sz w:val="16"/>
          <w:szCs w:val="16"/>
        </w:rPr>
        <w:t>Испрашиваемая площадь публичного сервитута – 179+/- 4</w:t>
      </w:r>
      <w:r w:rsidRPr="00805FA7">
        <w:rPr>
          <w:rFonts w:ascii="Arial" w:hAnsi="Arial" w:cs="Arial"/>
          <w:sz w:val="16"/>
          <w:szCs w:val="16"/>
        </w:rPr>
        <w:t xml:space="preserve"> </w:t>
      </w:r>
      <w:r w:rsidRPr="00805FA7">
        <w:rPr>
          <w:rFonts w:ascii="Arial" w:hAnsi="Arial" w:cs="Arial"/>
          <w:bCs/>
          <w:sz w:val="16"/>
          <w:szCs w:val="16"/>
        </w:rPr>
        <w:t>кв. м;</w:t>
      </w:r>
    </w:p>
    <w:p w:rsidR="00805FA7" w:rsidRPr="00805FA7" w:rsidRDefault="00805FA7" w:rsidP="00805FA7">
      <w:pPr>
        <w:pStyle w:val="a8"/>
        <w:ind w:firstLine="284"/>
        <w:jc w:val="both"/>
        <w:rPr>
          <w:rFonts w:ascii="Arial" w:hAnsi="Arial" w:cs="Arial"/>
          <w:bCs/>
          <w:sz w:val="16"/>
          <w:szCs w:val="16"/>
        </w:rPr>
      </w:pPr>
      <w:r w:rsidRPr="00805FA7">
        <w:rPr>
          <w:rFonts w:ascii="Arial" w:hAnsi="Arial" w:cs="Arial"/>
          <w:bCs/>
          <w:sz w:val="16"/>
          <w:szCs w:val="16"/>
        </w:rPr>
        <w:t>1.2.</w:t>
      </w:r>
      <w:r w:rsidRPr="00805FA7">
        <w:rPr>
          <w:rFonts w:ascii="Arial" w:hAnsi="Arial" w:cs="Arial"/>
          <w:b/>
          <w:bCs/>
          <w:sz w:val="16"/>
          <w:szCs w:val="16"/>
        </w:rPr>
        <w:t xml:space="preserve"> </w:t>
      </w:r>
      <w:r w:rsidRPr="00805FA7">
        <w:rPr>
          <w:rFonts w:ascii="Arial" w:hAnsi="Arial" w:cs="Arial"/>
          <w:bCs/>
          <w:sz w:val="16"/>
          <w:szCs w:val="16"/>
        </w:rPr>
        <w:t>размещение объекта электросетевого хозяйства</w:t>
      </w:r>
      <w:r w:rsidRPr="00805FA7">
        <w:rPr>
          <w:rFonts w:ascii="Arial" w:hAnsi="Arial" w:cs="Arial"/>
          <w:b/>
          <w:bCs/>
          <w:sz w:val="16"/>
          <w:szCs w:val="16"/>
        </w:rPr>
        <w:t xml:space="preserve"> «ВЛИ-0,4 кВ Л-1 ТП-10/0,4кВ Гагрино-2»,</w:t>
      </w:r>
      <w:r w:rsidRPr="00805FA7">
        <w:rPr>
          <w:rFonts w:ascii="Arial" w:hAnsi="Arial" w:cs="Arial"/>
          <w:sz w:val="16"/>
          <w:szCs w:val="16"/>
        </w:rPr>
        <w:t xml:space="preserve"> согласно сведениям о границах публичного сервитута в отношении земельного участка, расположенного: </w:t>
      </w:r>
    </w:p>
    <w:p w:rsidR="00805FA7" w:rsidRPr="00805FA7" w:rsidRDefault="00805FA7" w:rsidP="00805FA7">
      <w:pPr>
        <w:ind w:firstLine="284"/>
        <w:jc w:val="both"/>
        <w:rPr>
          <w:rFonts w:ascii="Arial" w:hAnsi="Arial" w:cs="Arial"/>
          <w:b/>
          <w:bCs/>
          <w:sz w:val="16"/>
          <w:szCs w:val="16"/>
        </w:rPr>
      </w:pPr>
      <w:r w:rsidRPr="00805FA7">
        <w:rPr>
          <w:rFonts w:ascii="Arial" w:hAnsi="Arial" w:cs="Arial"/>
          <w:b/>
          <w:bCs/>
          <w:sz w:val="16"/>
          <w:szCs w:val="16"/>
        </w:rPr>
        <w:t xml:space="preserve">53:03:0608001:64 - </w:t>
      </w:r>
      <w:r w:rsidRPr="00805FA7">
        <w:rPr>
          <w:rFonts w:ascii="Arial" w:hAnsi="Arial" w:cs="Arial"/>
          <w:sz w:val="16"/>
          <w:szCs w:val="16"/>
        </w:rPr>
        <w:t>Российская Федерация, Новгородская область, Валдайский муниципальный район, Короцкое сельское поселение</w:t>
      </w:r>
      <w:r w:rsidRPr="00805FA7">
        <w:rPr>
          <w:rFonts w:ascii="Arial" w:hAnsi="Arial" w:cs="Arial"/>
          <w:b/>
          <w:bCs/>
          <w:sz w:val="16"/>
          <w:szCs w:val="16"/>
        </w:rPr>
        <w:t>;</w:t>
      </w:r>
    </w:p>
    <w:p w:rsidR="00805FA7" w:rsidRPr="00805FA7" w:rsidRDefault="00805FA7" w:rsidP="00805FA7">
      <w:pPr>
        <w:ind w:firstLine="284"/>
        <w:jc w:val="both"/>
        <w:rPr>
          <w:rFonts w:ascii="Arial" w:hAnsi="Arial" w:cs="Arial"/>
          <w:sz w:val="16"/>
          <w:szCs w:val="16"/>
        </w:rPr>
      </w:pPr>
      <w:r w:rsidRPr="00805FA7">
        <w:rPr>
          <w:rFonts w:ascii="Arial" w:hAnsi="Arial" w:cs="Arial"/>
          <w:b/>
          <w:bCs/>
          <w:sz w:val="16"/>
          <w:szCs w:val="16"/>
        </w:rPr>
        <w:t xml:space="preserve">53:03:0608001:41 - </w:t>
      </w:r>
      <w:r w:rsidRPr="00805FA7">
        <w:rPr>
          <w:rFonts w:ascii="Arial" w:hAnsi="Arial" w:cs="Arial"/>
          <w:sz w:val="16"/>
          <w:szCs w:val="16"/>
        </w:rPr>
        <w:t>Российская Федерация, Новгородская область, Валдайский муниципальный район;</w:t>
      </w:r>
    </w:p>
    <w:p w:rsidR="00805FA7" w:rsidRPr="00805FA7" w:rsidRDefault="00805FA7" w:rsidP="00805FA7">
      <w:pPr>
        <w:ind w:firstLine="284"/>
        <w:jc w:val="both"/>
        <w:rPr>
          <w:rFonts w:ascii="Arial" w:hAnsi="Arial" w:cs="Arial"/>
          <w:sz w:val="16"/>
          <w:szCs w:val="16"/>
        </w:rPr>
      </w:pPr>
      <w:r w:rsidRPr="00805FA7">
        <w:rPr>
          <w:rFonts w:ascii="Arial" w:hAnsi="Arial" w:cs="Arial"/>
          <w:b/>
          <w:bCs/>
          <w:sz w:val="16"/>
          <w:szCs w:val="16"/>
        </w:rPr>
        <w:t xml:space="preserve">53:03:0608001:92 - </w:t>
      </w:r>
      <w:r w:rsidRPr="00805FA7">
        <w:rPr>
          <w:rFonts w:ascii="Arial" w:hAnsi="Arial" w:cs="Arial"/>
          <w:sz w:val="16"/>
          <w:szCs w:val="16"/>
        </w:rPr>
        <w:t>Новгородская область, Валдайский район, Короцкое сельское поселение, д Гагрино;</w:t>
      </w:r>
    </w:p>
    <w:p w:rsidR="00805FA7" w:rsidRPr="00805FA7" w:rsidRDefault="00805FA7" w:rsidP="00805FA7">
      <w:pPr>
        <w:ind w:firstLine="284"/>
        <w:jc w:val="both"/>
        <w:rPr>
          <w:rFonts w:ascii="Arial" w:hAnsi="Arial" w:cs="Arial"/>
          <w:sz w:val="16"/>
          <w:szCs w:val="16"/>
        </w:rPr>
      </w:pPr>
      <w:r w:rsidRPr="00805FA7">
        <w:rPr>
          <w:rFonts w:ascii="Arial" w:hAnsi="Arial" w:cs="Arial"/>
          <w:b/>
          <w:bCs/>
          <w:sz w:val="16"/>
          <w:szCs w:val="16"/>
        </w:rPr>
        <w:t xml:space="preserve">53:03:0608001:94 - </w:t>
      </w:r>
      <w:r w:rsidRPr="00805FA7">
        <w:rPr>
          <w:rFonts w:ascii="Arial" w:hAnsi="Arial" w:cs="Arial"/>
          <w:sz w:val="16"/>
          <w:szCs w:val="16"/>
        </w:rPr>
        <w:t>Новгородская область, Валдайский район, Короцкое сельское поселение, д Гагрино;</w:t>
      </w:r>
    </w:p>
    <w:p w:rsidR="00805FA7" w:rsidRPr="00805FA7" w:rsidRDefault="00805FA7" w:rsidP="00805FA7">
      <w:pPr>
        <w:ind w:firstLine="284"/>
        <w:jc w:val="both"/>
        <w:rPr>
          <w:rFonts w:ascii="Arial" w:hAnsi="Arial" w:cs="Arial"/>
          <w:sz w:val="16"/>
          <w:szCs w:val="16"/>
        </w:rPr>
      </w:pPr>
      <w:r w:rsidRPr="00805FA7">
        <w:rPr>
          <w:rFonts w:ascii="Arial" w:hAnsi="Arial" w:cs="Arial"/>
          <w:b/>
          <w:sz w:val="16"/>
          <w:szCs w:val="16"/>
        </w:rPr>
        <w:t>53:03:0608001:95</w:t>
      </w:r>
      <w:r w:rsidRPr="00805FA7">
        <w:rPr>
          <w:rFonts w:ascii="Arial" w:hAnsi="Arial" w:cs="Arial"/>
          <w:sz w:val="16"/>
          <w:szCs w:val="16"/>
        </w:rPr>
        <w:t xml:space="preserve"> - Новгородская область, Валдайский район, Короцкое сельское поселение, д Гагрино;</w:t>
      </w:r>
    </w:p>
    <w:p w:rsidR="00805FA7" w:rsidRPr="00805FA7" w:rsidRDefault="00805FA7" w:rsidP="00805FA7">
      <w:pPr>
        <w:ind w:firstLine="284"/>
        <w:jc w:val="both"/>
        <w:rPr>
          <w:rFonts w:ascii="Arial" w:hAnsi="Arial" w:cs="Arial"/>
          <w:sz w:val="16"/>
          <w:szCs w:val="16"/>
        </w:rPr>
      </w:pPr>
      <w:r w:rsidRPr="00805FA7">
        <w:rPr>
          <w:rFonts w:ascii="Arial" w:hAnsi="Arial" w:cs="Arial"/>
          <w:b/>
          <w:sz w:val="16"/>
          <w:szCs w:val="16"/>
        </w:rPr>
        <w:t xml:space="preserve">53:03:0608001:96 </w:t>
      </w:r>
      <w:r w:rsidRPr="00805FA7">
        <w:rPr>
          <w:rFonts w:ascii="Arial" w:hAnsi="Arial" w:cs="Arial"/>
          <w:sz w:val="16"/>
          <w:szCs w:val="16"/>
        </w:rPr>
        <w:t>- Новгородская область, Валдайский район, Короцкое сельское поселение, д Гагрино;</w:t>
      </w:r>
    </w:p>
    <w:p w:rsidR="00805FA7" w:rsidRPr="00805FA7" w:rsidRDefault="00805FA7" w:rsidP="00805FA7">
      <w:pPr>
        <w:ind w:firstLine="284"/>
        <w:jc w:val="both"/>
        <w:rPr>
          <w:rFonts w:ascii="Arial" w:hAnsi="Arial" w:cs="Arial"/>
          <w:sz w:val="16"/>
          <w:szCs w:val="16"/>
        </w:rPr>
      </w:pPr>
      <w:r w:rsidRPr="00805FA7">
        <w:rPr>
          <w:rFonts w:ascii="Arial" w:hAnsi="Arial" w:cs="Arial"/>
          <w:b/>
          <w:sz w:val="16"/>
          <w:szCs w:val="16"/>
        </w:rPr>
        <w:t xml:space="preserve">53:03:0608001:239 </w:t>
      </w:r>
      <w:r w:rsidRPr="00805FA7">
        <w:rPr>
          <w:rFonts w:ascii="Arial" w:hAnsi="Arial" w:cs="Arial"/>
          <w:sz w:val="16"/>
          <w:szCs w:val="16"/>
        </w:rPr>
        <w:t>- Российская Федерация, Новгородская область, Валдайский муниципальный район, Короцкое сельское поселение, д. Гагрино, земельный участок 53.</w:t>
      </w:r>
    </w:p>
    <w:p w:rsidR="00805FA7" w:rsidRPr="00805FA7" w:rsidRDefault="00805FA7" w:rsidP="00805FA7">
      <w:pPr>
        <w:pStyle w:val="a8"/>
        <w:ind w:firstLine="284"/>
        <w:jc w:val="both"/>
        <w:rPr>
          <w:rFonts w:ascii="Arial" w:hAnsi="Arial" w:cs="Arial"/>
          <w:bCs/>
          <w:sz w:val="16"/>
          <w:szCs w:val="16"/>
        </w:rPr>
      </w:pPr>
      <w:r w:rsidRPr="00805FA7">
        <w:rPr>
          <w:rFonts w:ascii="Arial" w:hAnsi="Arial" w:cs="Arial"/>
          <w:bCs/>
          <w:sz w:val="16"/>
          <w:szCs w:val="16"/>
        </w:rPr>
        <w:t>Публичный сервитут устанавливается в отношении земельных участков, расположенных в границах кадастровых кварталов:</w:t>
      </w:r>
    </w:p>
    <w:p w:rsidR="00805FA7" w:rsidRPr="00805FA7" w:rsidRDefault="00805FA7" w:rsidP="00805FA7">
      <w:pPr>
        <w:ind w:firstLine="284"/>
        <w:jc w:val="both"/>
        <w:rPr>
          <w:rFonts w:ascii="Arial" w:hAnsi="Arial" w:cs="Arial"/>
          <w:sz w:val="16"/>
          <w:szCs w:val="16"/>
        </w:rPr>
      </w:pPr>
      <w:r w:rsidRPr="00805FA7">
        <w:rPr>
          <w:rFonts w:ascii="Arial" w:hAnsi="Arial" w:cs="Arial"/>
          <w:sz w:val="16"/>
          <w:szCs w:val="16"/>
        </w:rPr>
        <w:t>Земли кадастрового квартала 53:03:0608001 - Российская Федерация, Новгородская область, Валдайский муниципальный район.</w:t>
      </w:r>
    </w:p>
    <w:p w:rsidR="00805FA7" w:rsidRPr="00805FA7" w:rsidRDefault="00805FA7" w:rsidP="00805FA7">
      <w:pPr>
        <w:pStyle w:val="a8"/>
        <w:ind w:firstLine="284"/>
        <w:jc w:val="both"/>
        <w:rPr>
          <w:rFonts w:ascii="Arial" w:hAnsi="Arial" w:cs="Arial"/>
          <w:bCs/>
          <w:sz w:val="16"/>
          <w:szCs w:val="16"/>
        </w:rPr>
      </w:pPr>
      <w:r w:rsidRPr="00805FA7">
        <w:rPr>
          <w:rFonts w:ascii="Arial" w:hAnsi="Arial" w:cs="Arial"/>
          <w:bCs/>
          <w:sz w:val="16"/>
          <w:szCs w:val="16"/>
        </w:rPr>
        <w:t>Испрашиваемая площадь публичного сервитута – 1396 +/- 9</w:t>
      </w:r>
      <w:r w:rsidRPr="00805FA7">
        <w:rPr>
          <w:rFonts w:ascii="Arial" w:hAnsi="Arial" w:cs="Arial"/>
          <w:b/>
          <w:bCs/>
          <w:sz w:val="16"/>
          <w:szCs w:val="16"/>
        </w:rPr>
        <w:t xml:space="preserve"> </w:t>
      </w:r>
      <w:r w:rsidRPr="00805FA7">
        <w:rPr>
          <w:rFonts w:ascii="Arial" w:hAnsi="Arial" w:cs="Arial"/>
          <w:bCs/>
          <w:sz w:val="16"/>
          <w:szCs w:val="16"/>
        </w:rPr>
        <w:t>кв. м;</w:t>
      </w:r>
    </w:p>
    <w:p w:rsidR="00805FA7" w:rsidRPr="00805FA7" w:rsidRDefault="00805FA7" w:rsidP="00805FA7">
      <w:pPr>
        <w:pStyle w:val="a8"/>
        <w:ind w:firstLine="284"/>
        <w:jc w:val="both"/>
        <w:rPr>
          <w:rFonts w:ascii="Arial" w:hAnsi="Arial" w:cs="Arial"/>
          <w:bCs/>
          <w:sz w:val="16"/>
          <w:szCs w:val="16"/>
        </w:rPr>
      </w:pPr>
      <w:r w:rsidRPr="00805FA7">
        <w:rPr>
          <w:rFonts w:ascii="Arial" w:hAnsi="Arial" w:cs="Arial"/>
          <w:bCs/>
          <w:sz w:val="16"/>
          <w:szCs w:val="16"/>
        </w:rPr>
        <w:t>1.3.</w:t>
      </w:r>
      <w:r w:rsidRPr="00805FA7">
        <w:rPr>
          <w:rFonts w:ascii="Arial" w:hAnsi="Arial" w:cs="Arial"/>
          <w:b/>
          <w:bCs/>
          <w:sz w:val="16"/>
          <w:szCs w:val="16"/>
        </w:rPr>
        <w:t xml:space="preserve"> </w:t>
      </w:r>
      <w:r w:rsidRPr="00805FA7">
        <w:rPr>
          <w:rFonts w:ascii="Arial" w:hAnsi="Arial" w:cs="Arial"/>
          <w:bCs/>
          <w:sz w:val="16"/>
          <w:szCs w:val="16"/>
        </w:rPr>
        <w:t>размещение объекта электросетевого хозяйства</w:t>
      </w:r>
      <w:r w:rsidRPr="00805FA7">
        <w:rPr>
          <w:rFonts w:ascii="Arial" w:hAnsi="Arial" w:cs="Arial"/>
          <w:b/>
          <w:bCs/>
          <w:sz w:val="16"/>
          <w:szCs w:val="16"/>
        </w:rPr>
        <w:t xml:space="preserve"> «ВЛ-0,4 кВ ТП-6/0,4 кВ Миробудицы»,</w:t>
      </w:r>
      <w:r w:rsidRPr="00805FA7">
        <w:rPr>
          <w:rFonts w:ascii="Arial" w:hAnsi="Arial" w:cs="Arial"/>
          <w:sz w:val="16"/>
          <w:szCs w:val="16"/>
        </w:rPr>
        <w:t xml:space="preserve"> согласно сведениям о границах публичного сервитута в отношении земельных участков</w:t>
      </w:r>
      <w:r w:rsidRPr="00805FA7">
        <w:rPr>
          <w:rFonts w:ascii="Arial" w:hAnsi="Arial" w:cs="Arial"/>
          <w:bCs/>
          <w:sz w:val="16"/>
          <w:szCs w:val="16"/>
        </w:rPr>
        <w:t>, расположенных:</w:t>
      </w:r>
    </w:p>
    <w:p w:rsidR="00805FA7" w:rsidRPr="00805FA7" w:rsidRDefault="00805FA7" w:rsidP="00805FA7">
      <w:pPr>
        <w:ind w:firstLine="284"/>
        <w:jc w:val="both"/>
        <w:rPr>
          <w:rFonts w:ascii="Arial" w:hAnsi="Arial" w:cs="Arial"/>
          <w:b/>
          <w:bCs/>
          <w:sz w:val="16"/>
          <w:szCs w:val="16"/>
        </w:rPr>
      </w:pPr>
      <w:r w:rsidRPr="00805FA7">
        <w:rPr>
          <w:rFonts w:ascii="Arial" w:hAnsi="Arial" w:cs="Arial"/>
          <w:b/>
          <w:bCs/>
          <w:sz w:val="16"/>
          <w:szCs w:val="16"/>
        </w:rPr>
        <w:t xml:space="preserve">53:03:0713001:52 - </w:t>
      </w:r>
      <w:r w:rsidRPr="00805FA7">
        <w:rPr>
          <w:rFonts w:ascii="Arial" w:hAnsi="Arial" w:cs="Arial"/>
          <w:bCs/>
          <w:sz w:val="16"/>
          <w:szCs w:val="16"/>
        </w:rPr>
        <w:t>Российская Федерация, Новгородская область, Валдайский муниципальный район, Ивантеевское сельское поселение</w:t>
      </w:r>
      <w:r w:rsidRPr="00805FA7">
        <w:rPr>
          <w:rFonts w:ascii="Arial" w:hAnsi="Arial" w:cs="Arial"/>
          <w:b/>
          <w:bCs/>
          <w:sz w:val="16"/>
          <w:szCs w:val="16"/>
        </w:rPr>
        <w:t>;</w:t>
      </w:r>
    </w:p>
    <w:p w:rsidR="00805FA7" w:rsidRPr="00805FA7" w:rsidRDefault="00805FA7" w:rsidP="00805FA7">
      <w:pPr>
        <w:ind w:firstLine="284"/>
        <w:jc w:val="both"/>
        <w:rPr>
          <w:rFonts w:ascii="Arial" w:hAnsi="Arial" w:cs="Arial"/>
          <w:bCs/>
          <w:sz w:val="16"/>
          <w:szCs w:val="16"/>
        </w:rPr>
      </w:pPr>
      <w:r w:rsidRPr="00805FA7">
        <w:rPr>
          <w:rFonts w:ascii="Arial" w:hAnsi="Arial" w:cs="Arial"/>
          <w:b/>
          <w:bCs/>
          <w:sz w:val="16"/>
          <w:szCs w:val="16"/>
        </w:rPr>
        <w:t xml:space="preserve">53:03:0713001:189 - </w:t>
      </w:r>
      <w:r w:rsidRPr="00805FA7">
        <w:rPr>
          <w:rFonts w:ascii="Arial" w:hAnsi="Arial" w:cs="Arial"/>
          <w:bCs/>
          <w:sz w:val="16"/>
          <w:szCs w:val="16"/>
        </w:rPr>
        <w:t xml:space="preserve">Российская Федерация, Новгородская область, Валдайский муниципальный район, Ивантеевское сельское поселение, </w:t>
      </w:r>
      <w:r>
        <w:rPr>
          <w:rFonts w:ascii="Arial" w:hAnsi="Arial" w:cs="Arial"/>
          <w:bCs/>
          <w:sz w:val="16"/>
          <w:szCs w:val="16"/>
        </w:rPr>
        <w:br/>
      </w:r>
      <w:r w:rsidRPr="00805FA7">
        <w:rPr>
          <w:rFonts w:ascii="Arial" w:hAnsi="Arial" w:cs="Arial"/>
          <w:bCs/>
          <w:sz w:val="16"/>
          <w:szCs w:val="16"/>
        </w:rPr>
        <w:t>д. Миробудицы, земельный участок 15а;</w:t>
      </w:r>
    </w:p>
    <w:p w:rsidR="00805FA7" w:rsidRPr="00805FA7" w:rsidRDefault="00805FA7" w:rsidP="00805FA7">
      <w:pPr>
        <w:ind w:firstLine="284"/>
        <w:jc w:val="both"/>
        <w:rPr>
          <w:rFonts w:ascii="Arial" w:hAnsi="Arial" w:cs="Arial"/>
          <w:bCs/>
          <w:sz w:val="16"/>
          <w:szCs w:val="16"/>
        </w:rPr>
      </w:pPr>
      <w:r w:rsidRPr="00805FA7">
        <w:rPr>
          <w:rFonts w:ascii="Arial" w:hAnsi="Arial" w:cs="Arial"/>
          <w:b/>
          <w:bCs/>
          <w:sz w:val="16"/>
          <w:szCs w:val="16"/>
        </w:rPr>
        <w:t>53:03:0713001:187</w:t>
      </w:r>
      <w:r w:rsidRPr="00805FA7">
        <w:rPr>
          <w:rFonts w:ascii="Arial" w:hAnsi="Arial" w:cs="Arial"/>
          <w:bCs/>
          <w:sz w:val="16"/>
          <w:szCs w:val="16"/>
        </w:rPr>
        <w:t xml:space="preserve"> - Российская Федерация, Новгородская область, Валдайский муниципальный район, Ивантеевское сельское поселение, </w:t>
      </w:r>
      <w:r>
        <w:rPr>
          <w:rFonts w:ascii="Arial" w:hAnsi="Arial" w:cs="Arial"/>
          <w:bCs/>
          <w:sz w:val="16"/>
          <w:szCs w:val="16"/>
        </w:rPr>
        <w:br/>
      </w:r>
      <w:r w:rsidRPr="00805FA7">
        <w:rPr>
          <w:rFonts w:ascii="Arial" w:hAnsi="Arial" w:cs="Arial"/>
          <w:bCs/>
          <w:sz w:val="16"/>
          <w:szCs w:val="16"/>
        </w:rPr>
        <w:t>д. Миробудицы, земельный участок 15.</w:t>
      </w:r>
    </w:p>
    <w:p w:rsidR="00805FA7" w:rsidRPr="00805FA7" w:rsidRDefault="00805FA7" w:rsidP="00805FA7">
      <w:pPr>
        <w:pStyle w:val="a8"/>
        <w:ind w:firstLine="284"/>
        <w:jc w:val="both"/>
        <w:rPr>
          <w:rFonts w:ascii="Arial" w:hAnsi="Arial" w:cs="Arial"/>
          <w:bCs/>
          <w:sz w:val="16"/>
          <w:szCs w:val="16"/>
        </w:rPr>
      </w:pPr>
      <w:r w:rsidRPr="00805FA7">
        <w:rPr>
          <w:rFonts w:ascii="Arial" w:hAnsi="Arial" w:cs="Arial"/>
          <w:bCs/>
          <w:sz w:val="16"/>
          <w:szCs w:val="16"/>
        </w:rPr>
        <w:t>Публичный сервитут устанавливается в отношении земельных участков, расположенных в границах кадастрового квартала 53:03:0713001 - Российская Федерация, Новгородская область, Валдайский муниципальный район.</w:t>
      </w:r>
    </w:p>
    <w:p w:rsidR="00805FA7" w:rsidRPr="00805FA7" w:rsidRDefault="00805FA7" w:rsidP="00805FA7">
      <w:pPr>
        <w:pStyle w:val="a8"/>
        <w:ind w:firstLine="284"/>
        <w:jc w:val="both"/>
        <w:rPr>
          <w:rFonts w:ascii="Arial" w:hAnsi="Arial" w:cs="Arial"/>
          <w:sz w:val="16"/>
          <w:szCs w:val="16"/>
        </w:rPr>
      </w:pPr>
      <w:r w:rsidRPr="00805FA7">
        <w:rPr>
          <w:rFonts w:ascii="Arial" w:hAnsi="Arial" w:cs="Arial"/>
          <w:bCs/>
          <w:sz w:val="16"/>
          <w:szCs w:val="16"/>
        </w:rPr>
        <w:t>Испрашиваемая площадь публичного сервитута – 882 +/- 6 кв. м.</w:t>
      </w:r>
    </w:p>
    <w:p w:rsidR="00805FA7" w:rsidRPr="00805FA7" w:rsidRDefault="00805FA7" w:rsidP="00805FA7">
      <w:pPr>
        <w:pStyle w:val="a8"/>
        <w:ind w:firstLine="284"/>
        <w:jc w:val="both"/>
        <w:rPr>
          <w:rFonts w:ascii="Arial" w:hAnsi="Arial" w:cs="Arial"/>
          <w:sz w:val="16"/>
          <w:szCs w:val="16"/>
        </w:rPr>
      </w:pPr>
      <w:r w:rsidRPr="00805FA7">
        <w:rPr>
          <w:rFonts w:ascii="Arial" w:hAnsi="Arial" w:cs="Arial"/>
          <w:sz w:val="16"/>
          <w:szCs w:val="16"/>
        </w:rPr>
        <w:t>2. Срок публичного сервитута - 49 (Сорок девять) лет.</w:t>
      </w:r>
    </w:p>
    <w:p w:rsidR="00805FA7" w:rsidRPr="00805FA7" w:rsidRDefault="00805FA7" w:rsidP="00805FA7">
      <w:pPr>
        <w:pStyle w:val="a8"/>
        <w:ind w:firstLine="284"/>
        <w:jc w:val="both"/>
        <w:rPr>
          <w:rFonts w:ascii="Arial" w:hAnsi="Arial" w:cs="Arial"/>
          <w:sz w:val="16"/>
          <w:szCs w:val="16"/>
        </w:rPr>
      </w:pPr>
      <w:r w:rsidRPr="00805FA7">
        <w:rPr>
          <w:rFonts w:ascii="Arial" w:hAnsi="Arial" w:cs="Arial"/>
          <w:sz w:val="16"/>
          <w:szCs w:val="16"/>
        </w:rPr>
        <w:t>3. Срок, в течение которого использование земель и земельных участков, указанных в пункте 1 настоящего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
    <w:p w:rsidR="00805FA7" w:rsidRPr="00805FA7" w:rsidRDefault="00805FA7" w:rsidP="00805FA7">
      <w:pPr>
        <w:pStyle w:val="a8"/>
        <w:ind w:firstLine="284"/>
        <w:jc w:val="both"/>
        <w:rPr>
          <w:rFonts w:ascii="Arial" w:hAnsi="Arial" w:cs="Arial"/>
          <w:sz w:val="16"/>
          <w:szCs w:val="16"/>
        </w:rPr>
      </w:pPr>
      <w:r w:rsidRPr="00805FA7">
        <w:rPr>
          <w:rFonts w:ascii="Arial" w:hAnsi="Arial" w:cs="Arial"/>
          <w:sz w:val="16"/>
          <w:szCs w:val="16"/>
        </w:rPr>
        <w:t>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805FA7" w:rsidRPr="00805FA7" w:rsidRDefault="00805FA7" w:rsidP="00805FA7">
      <w:pPr>
        <w:pStyle w:val="a8"/>
        <w:ind w:firstLine="284"/>
        <w:jc w:val="both"/>
        <w:rPr>
          <w:rFonts w:ascii="Arial" w:hAnsi="Arial" w:cs="Arial"/>
          <w:sz w:val="16"/>
          <w:szCs w:val="16"/>
        </w:rPr>
      </w:pPr>
      <w:r w:rsidRPr="00805FA7">
        <w:rPr>
          <w:rFonts w:ascii="Arial" w:hAnsi="Arial" w:cs="Arial"/>
          <w:sz w:val="16"/>
          <w:szCs w:val="16"/>
        </w:rPr>
        <w:t>5. График проведения работ при осуществлении деятельности по размещению объектов электросетевого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настоящего постановления: завершить работы не позднее окончания срока публичного сервитута, установленного пунктом 2 настоящего постановления.</w:t>
      </w:r>
    </w:p>
    <w:p w:rsidR="00805FA7" w:rsidRPr="00805FA7" w:rsidRDefault="00805FA7" w:rsidP="00805FA7">
      <w:pPr>
        <w:pStyle w:val="a8"/>
        <w:ind w:firstLine="284"/>
        <w:jc w:val="both"/>
        <w:rPr>
          <w:rFonts w:ascii="Arial" w:hAnsi="Arial" w:cs="Arial"/>
          <w:sz w:val="16"/>
          <w:szCs w:val="16"/>
        </w:rPr>
      </w:pPr>
      <w:r w:rsidRPr="00805FA7">
        <w:rPr>
          <w:rFonts w:ascii="Arial" w:hAnsi="Arial" w:cs="Arial"/>
          <w:sz w:val="16"/>
          <w:szCs w:val="16"/>
        </w:rPr>
        <w:t>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позднее чем три месяца после завершения эксплуатации инженерного сооружения, для размещения которого был установлен публичный сервитут.</w:t>
      </w:r>
    </w:p>
    <w:p w:rsidR="00805FA7" w:rsidRPr="00805FA7" w:rsidRDefault="00805FA7" w:rsidP="00805FA7">
      <w:pPr>
        <w:pStyle w:val="a8"/>
        <w:ind w:firstLine="284"/>
        <w:jc w:val="both"/>
        <w:rPr>
          <w:rFonts w:ascii="Arial" w:hAnsi="Arial" w:cs="Arial"/>
          <w:sz w:val="16"/>
          <w:szCs w:val="16"/>
        </w:rPr>
      </w:pPr>
      <w:r w:rsidRPr="00805FA7">
        <w:rPr>
          <w:rFonts w:ascii="Arial" w:hAnsi="Arial" w:cs="Arial"/>
          <w:sz w:val="16"/>
          <w:szCs w:val="16"/>
        </w:rPr>
        <w:t>7. Утвердить границы публичного сервитута в соответствии с прилагаемым описанием местоположения границ публичного сервитута.</w:t>
      </w:r>
    </w:p>
    <w:p w:rsidR="00805FA7" w:rsidRPr="00805FA7" w:rsidRDefault="00805FA7" w:rsidP="00805FA7">
      <w:pPr>
        <w:pStyle w:val="a8"/>
        <w:ind w:firstLine="284"/>
        <w:jc w:val="both"/>
        <w:rPr>
          <w:rFonts w:ascii="Arial" w:hAnsi="Arial" w:cs="Arial"/>
          <w:sz w:val="16"/>
          <w:szCs w:val="16"/>
        </w:rPr>
      </w:pPr>
      <w:r w:rsidRPr="00805FA7">
        <w:rPr>
          <w:rFonts w:ascii="Arial" w:hAnsi="Arial" w:cs="Arial"/>
          <w:sz w:val="16"/>
          <w:szCs w:val="16"/>
        </w:rPr>
        <w:t>8. Публичный сервитут считается установленным со дня внесения сведений о нем в Единый государственный реестр недвижимости.</w:t>
      </w:r>
    </w:p>
    <w:p w:rsidR="00805FA7" w:rsidRPr="00805FA7" w:rsidRDefault="00805FA7" w:rsidP="00805FA7">
      <w:pPr>
        <w:ind w:firstLine="284"/>
        <w:jc w:val="both"/>
        <w:rPr>
          <w:rFonts w:ascii="Arial" w:hAnsi="Arial" w:cs="Arial"/>
          <w:sz w:val="16"/>
          <w:szCs w:val="16"/>
        </w:rPr>
      </w:pPr>
      <w:r w:rsidRPr="00805FA7">
        <w:rPr>
          <w:rFonts w:ascii="Arial" w:hAnsi="Arial" w:cs="Arial"/>
          <w:sz w:val="16"/>
          <w:szCs w:val="16"/>
        </w:rPr>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805FA7" w:rsidRPr="00805FA7" w:rsidRDefault="00805FA7" w:rsidP="00805FA7">
      <w:pPr>
        <w:ind w:firstLine="284"/>
        <w:jc w:val="both"/>
        <w:rPr>
          <w:rFonts w:ascii="Arial" w:hAnsi="Arial" w:cs="Arial"/>
          <w:bCs/>
          <w:sz w:val="16"/>
          <w:szCs w:val="16"/>
        </w:rPr>
      </w:pPr>
      <w:r w:rsidRPr="00805FA7">
        <w:rPr>
          <w:rFonts w:ascii="Arial" w:hAnsi="Arial" w:cs="Arial"/>
          <w:sz w:val="16"/>
          <w:szCs w:val="16"/>
        </w:rPr>
        <w:t xml:space="preserve">Описание местоположения границ публичного сервитута объекта электросетевого хозяйства </w:t>
      </w:r>
      <w:r w:rsidRPr="00805FA7">
        <w:rPr>
          <w:rFonts w:ascii="Arial" w:hAnsi="Arial" w:cs="Arial"/>
          <w:bCs/>
          <w:sz w:val="16"/>
          <w:szCs w:val="16"/>
        </w:rPr>
        <w:t>«ВЛ-0,4 кВ Л-1 ТП-10/0,4 кВ Долгие Бороды-6»</w:t>
      </w:r>
    </w:p>
    <w:p w:rsidR="00805FA7" w:rsidRPr="00805FA7" w:rsidRDefault="00805FA7" w:rsidP="00805FA7">
      <w:pPr>
        <w:ind w:firstLine="284"/>
        <w:jc w:val="both"/>
        <w:rPr>
          <w:rFonts w:ascii="Arial" w:hAnsi="Arial" w:cs="Arial"/>
          <w:bCs/>
          <w:iCs/>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30"/>
        <w:gridCol w:w="2404"/>
        <w:gridCol w:w="2576"/>
        <w:gridCol w:w="3438"/>
      </w:tblGrid>
      <w:tr w:rsidR="00805FA7" w:rsidRPr="00805FA7" w:rsidTr="00805FA7">
        <w:trPr>
          <w:trHeight w:val="20"/>
        </w:trPr>
        <w:tc>
          <w:tcPr>
            <w:tcW w:w="5000" w:type="pct"/>
            <w:gridSpan w:val="4"/>
            <w:shd w:val="clear" w:color="auto" w:fill="auto"/>
            <w:vAlign w:val="center"/>
            <w:hideMark/>
          </w:tcPr>
          <w:p w:rsidR="00805FA7" w:rsidRPr="00805FA7" w:rsidRDefault="00805FA7" w:rsidP="00805FA7">
            <w:pPr>
              <w:rPr>
                <w:rFonts w:ascii="Arial" w:hAnsi="Arial" w:cs="Arial"/>
                <w:color w:val="000000"/>
                <w:sz w:val="12"/>
                <w:szCs w:val="12"/>
              </w:rPr>
            </w:pPr>
            <w:r w:rsidRPr="00805FA7">
              <w:rPr>
                <w:rFonts w:ascii="Arial" w:hAnsi="Arial" w:cs="Arial"/>
                <w:color w:val="000000"/>
                <w:sz w:val="12"/>
                <w:szCs w:val="12"/>
              </w:rPr>
              <w:t>Система координат МСК-53, зона 2</w:t>
            </w:r>
          </w:p>
        </w:tc>
      </w:tr>
      <w:tr w:rsidR="00805FA7" w:rsidRPr="00805FA7" w:rsidTr="00805FA7">
        <w:trPr>
          <w:trHeight w:val="20"/>
        </w:trPr>
        <w:tc>
          <w:tcPr>
            <w:tcW w:w="5000" w:type="pct"/>
            <w:gridSpan w:val="4"/>
            <w:shd w:val="clear" w:color="auto" w:fill="auto"/>
            <w:vAlign w:val="center"/>
            <w:hideMark/>
          </w:tcPr>
          <w:p w:rsidR="00805FA7" w:rsidRPr="00805FA7" w:rsidRDefault="00805FA7" w:rsidP="00805FA7">
            <w:pPr>
              <w:rPr>
                <w:rFonts w:ascii="Arial" w:hAnsi="Arial" w:cs="Arial"/>
                <w:color w:val="000000"/>
                <w:sz w:val="12"/>
                <w:szCs w:val="12"/>
              </w:rPr>
            </w:pPr>
            <w:r w:rsidRPr="00805FA7">
              <w:rPr>
                <w:rFonts w:ascii="Arial" w:hAnsi="Arial" w:cs="Arial"/>
                <w:color w:val="000000"/>
                <w:sz w:val="12"/>
                <w:szCs w:val="12"/>
              </w:rPr>
              <w:t>Метод определения координат характерных точек границ - аналитический</w:t>
            </w:r>
          </w:p>
        </w:tc>
      </w:tr>
      <w:tr w:rsidR="00805FA7" w:rsidRPr="00805FA7" w:rsidTr="00805FA7">
        <w:trPr>
          <w:trHeight w:val="20"/>
        </w:trPr>
        <w:tc>
          <w:tcPr>
            <w:tcW w:w="5000" w:type="pct"/>
            <w:gridSpan w:val="4"/>
            <w:shd w:val="clear" w:color="auto" w:fill="auto"/>
            <w:vAlign w:val="center"/>
            <w:hideMark/>
          </w:tcPr>
          <w:p w:rsidR="00805FA7" w:rsidRPr="00805FA7" w:rsidRDefault="00805FA7" w:rsidP="00805FA7">
            <w:pPr>
              <w:rPr>
                <w:rFonts w:ascii="Arial" w:hAnsi="Arial" w:cs="Arial"/>
                <w:color w:val="000000"/>
                <w:sz w:val="12"/>
                <w:szCs w:val="12"/>
              </w:rPr>
            </w:pPr>
            <w:r w:rsidRPr="00805FA7">
              <w:rPr>
                <w:rFonts w:ascii="Arial" w:hAnsi="Arial" w:cs="Arial"/>
                <w:color w:val="000000"/>
                <w:sz w:val="12"/>
                <w:szCs w:val="12"/>
              </w:rPr>
              <w:t>Площадь публичного сервитута 179 кв. м.</w:t>
            </w:r>
          </w:p>
        </w:tc>
      </w:tr>
      <w:tr w:rsidR="00805FA7" w:rsidRPr="00805FA7" w:rsidTr="00805FA7">
        <w:trPr>
          <w:trHeight w:val="20"/>
        </w:trPr>
        <w:tc>
          <w:tcPr>
            <w:tcW w:w="1291" w:type="pct"/>
            <w:vMerge w:val="restar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Обозначение характерных точек границы</w:t>
            </w:r>
          </w:p>
        </w:tc>
        <w:tc>
          <w:tcPr>
            <w:tcW w:w="2194" w:type="pct"/>
            <w:gridSpan w:val="2"/>
            <w:shd w:val="clear" w:color="auto" w:fill="auto"/>
            <w:noWrap/>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Координаты, м</w:t>
            </w:r>
          </w:p>
        </w:tc>
        <w:tc>
          <w:tcPr>
            <w:tcW w:w="1515" w:type="pct"/>
            <w:vMerge w:val="restar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805FA7" w:rsidRPr="00805FA7" w:rsidTr="00805FA7">
        <w:trPr>
          <w:trHeight w:val="20"/>
        </w:trPr>
        <w:tc>
          <w:tcPr>
            <w:tcW w:w="1291" w:type="pct"/>
            <w:vMerge/>
            <w:vAlign w:val="center"/>
            <w:hideMark/>
          </w:tcPr>
          <w:p w:rsidR="00805FA7" w:rsidRPr="00805FA7" w:rsidRDefault="00805FA7" w:rsidP="00805FA7">
            <w:pPr>
              <w:jc w:val="center"/>
              <w:rPr>
                <w:rFonts w:ascii="Arial" w:hAnsi="Arial" w:cs="Arial"/>
                <w:color w:val="000000"/>
                <w:sz w:val="12"/>
                <w:szCs w:val="12"/>
              </w:rPr>
            </w:pPr>
          </w:p>
        </w:tc>
        <w:tc>
          <w:tcPr>
            <w:tcW w:w="1059"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X, м</w:t>
            </w:r>
          </w:p>
        </w:tc>
        <w:tc>
          <w:tcPr>
            <w:tcW w:w="1135"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Y, м</w:t>
            </w:r>
          </w:p>
        </w:tc>
        <w:tc>
          <w:tcPr>
            <w:tcW w:w="1515" w:type="pct"/>
            <w:vMerge/>
            <w:vAlign w:val="center"/>
            <w:hideMark/>
          </w:tcPr>
          <w:p w:rsidR="00805FA7" w:rsidRPr="00805FA7" w:rsidRDefault="00805FA7" w:rsidP="00805FA7">
            <w:pPr>
              <w:jc w:val="center"/>
              <w:rPr>
                <w:rFonts w:ascii="Arial" w:hAnsi="Arial" w:cs="Arial"/>
                <w:color w:val="000000"/>
                <w:sz w:val="12"/>
                <w:szCs w:val="12"/>
              </w:rPr>
            </w:pPr>
          </w:p>
        </w:tc>
      </w:tr>
      <w:tr w:rsidR="00805FA7" w:rsidRPr="00805FA7" w:rsidTr="00805FA7">
        <w:trPr>
          <w:trHeight w:val="20"/>
        </w:trPr>
        <w:tc>
          <w:tcPr>
            <w:tcW w:w="5000" w:type="pct"/>
            <w:gridSpan w:val="4"/>
            <w:shd w:val="clear" w:color="auto" w:fill="auto"/>
            <w:vAlign w:val="center"/>
            <w:hideMark/>
          </w:tcPr>
          <w:p w:rsidR="00805FA7" w:rsidRPr="00805FA7" w:rsidRDefault="00805FA7" w:rsidP="00805FA7">
            <w:pPr>
              <w:jc w:val="center"/>
              <w:rPr>
                <w:rFonts w:ascii="Arial" w:hAnsi="Arial" w:cs="Arial"/>
                <w:color w:val="000000"/>
                <w:sz w:val="2"/>
                <w:szCs w:val="2"/>
              </w:rPr>
            </w:pPr>
          </w:p>
        </w:tc>
      </w:tr>
      <w:tr w:rsidR="00805FA7" w:rsidRPr="00805FA7" w:rsidTr="00805FA7">
        <w:trPr>
          <w:trHeight w:val="20"/>
        </w:trPr>
        <w:tc>
          <w:tcPr>
            <w:tcW w:w="1291"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1</w:t>
            </w:r>
          </w:p>
        </w:tc>
        <w:tc>
          <w:tcPr>
            <w:tcW w:w="1059"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521956.30</w:t>
            </w:r>
          </w:p>
        </w:tc>
        <w:tc>
          <w:tcPr>
            <w:tcW w:w="1135"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2298592.26</w:t>
            </w:r>
          </w:p>
        </w:tc>
        <w:tc>
          <w:tcPr>
            <w:tcW w:w="1515"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0,1</w:t>
            </w:r>
          </w:p>
        </w:tc>
      </w:tr>
      <w:tr w:rsidR="00805FA7" w:rsidRPr="00805FA7" w:rsidTr="00805FA7">
        <w:trPr>
          <w:trHeight w:val="20"/>
        </w:trPr>
        <w:tc>
          <w:tcPr>
            <w:tcW w:w="1291"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2</w:t>
            </w:r>
          </w:p>
        </w:tc>
        <w:tc>
          <w:tcPr>
            <w:tcW w:w="1059"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521955.78</w:t>
            </w:r>
          </w:p>
        </w:tc>
        <w:tc>
          <w:tcPr>
            <w:tcW w:w="1135"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2298596.23</w:t>
            </w:r>
          </w:p>
        </w:tc>
        <w:tc>
          <w:tcPr>
            <w:tcW w:w="1515"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0,1</w:t>
            </w:r>
          </w:p>
        </w:tc>
      </w:tr>
      <w:tr w:rsidR="00805FA7" w:rsidRPr="00805FA7" w:rsidTr="00805FA7">
        <w:trPr>
          <w:trHeight w:val="20"/>
        </w:trPr>
        <w:tc>
          <w:tcPr>
            <w:tcW w:w="1291"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3</w:t>
            </w:r>
          </w:p>
        </w:tc>
        <w:tc>
          <w:tcPr>
            <w:tcW w:w="1059"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521917.97</w:t>
            </w:r>
          </w:p>
        </w:tc>
        <w:tc>
          <w:tcPr>
            <w:tcW w:w="1135"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2298591.24</w:t>
            </w:r>
          </w:p>
        </w:tc>
        <w:tc>
          <w:tcPr>
            <w:tcW w:w="1515"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0,1</w:t>
            </w:r>
          </w:p>
        </w:tc>
      </w:tr>
      <w:tr w:rsidR="00805FA7" w:rsidRPr="00805FA7" w:rsidTr="00805FA7">
        <w:trPr>
          <w:trHeight w:val="20"/>
        </w:trPr>
        <w:tc>
          <w:tcPr>
            <w:tcW w:w="1291"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4</w:t>
            </w:r>
          </w:p>
        </w:tc>
        <w:tc>
          <w:tcPr>
            <w:tcW w:w="1059"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521911.67</w:t>
            </w:r>
          </w:p>
        </w:tc>
        <w:tc>
          <w:tcPr>
            <w:tcW w:w="1135"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2298587.26</w:t>
            </w:r>
          </w:p>
        </w:tc>
        <w:tc>
          <w:tcPr>
            <w:tcW w:w="1515"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0,1</w:t>
            </w:r>
          </w:p>
        </w:tc>
      </w:tr>
      <w:tr w:rsidR="00805FA7" w:rsidRPr="00805FA7" w:rsidTr="00805FA7">
        <w:trPr>
          <w:trHeight w:val="20"/>
        </w:trPr>
        <w:tc>
          <w:tcPr>
            <w:tcW w:w="1291"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5</w:t>
            </w:r>
          </w:p>
        </w:tc>
        <w:tc>
          <w:tcPr>
            <w:tcW w:w="1059"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521913.80</w:t>
            </w:r>
          </w:p>
        </w:tc>
        <w:tc>
          <w:tcPr>
            <w:tcW w:w="1135"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2298583.88</w:t>
            </w:r>
          </w:p>
        </w:tc>
        <w:tc>
          <w:tcPr>
            <w:tcW w:w="1515"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0,1</w:t>
            </w:r>
          </w:p>
        </w:tc>
      </w:tr>
      <w:tr w:rsidR="00805FA7" w:rsidRPr="00805FA7" w:rsidTr="00805FA7">
        <w:trPr>
          <w:trHeight w:val="20"/>
        </w:trPr>
        <w:tc>
          <w:tcPr>
            <w:tcW w:w="1291"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6</w:t>
            </w:r>
          </w:p>
        </w:tc>
        <w:tc>
          <w:tcPr>
            <w:tcW w:w="1059"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521919.36</w:t>
            </w:r>
          </w:p>
        </w:tc>
        <w:tc>
          <w:tcPr>
            <w:tcW w:w="1135"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2298587.39</w:t>
            </w:r>
          </w:p>
        </w:tc>
        <w:tc>
          <w:tcPr>
            <w:tcW w:w="1515"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0,1</w:t>
            </w:r>
          </w:p>
        </w:tc>
      </w:tr>
      <w:tr w:rsidR="00805FA7" w:rsidRPr="00805FA7" w:rsidTr="00805FA7">
        <w:trPr>
          <w:trHeight w:val="20"/>
        </w:trPr>
        <w:tc>
          <w:tcPr>
            <w:tcW w:w="1291"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7</w:t>
            </w:r>
          </w:p>
        </w:tc>
        <w:tc>
          <w:tcPr>
            <w:tcW w:w="1059"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521956.30</w:t>
            </w:r>
          </w:p>
        </w:tc>
        <w:tc>
          <w:tcPr>
            <w:tcW w:w="1135"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2298592.26</w:t>
            </w:r>
          </w:p>
        </w:tc>
        <w:tc>
          <w:tcPr>
            <w:tcW w:w="1515"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0,1</w:t>
            </w:r>
          </w:p>
        </w:tc>
      </w:tr>
    </w:tbl>
    <w:p w:rsidR="00805FA7" w:rsidRPr="00805FA7" w:rsidRDefault="00805FA7" w:rsidP="00805FA7">
      <w:pPr>
        <w:kinsoku w:val="0"/>
        <w:overflowPunct w:val="0"/>
        <w:autoSpaceDE w:val="0"/>
        <w:autoSpaceDN w:val="0"/>
        <w:adjustRightInd w:val="0"/>
        <w:ind w:firstLine="284"/>
        <w:jc w:val="both"/>
        <w:rPr>
          <w:rFonts w:ascii="Arial" w:hAnsi="Arial" w:cs="Arial"/>
          <w:sz w:val="4"/>
          <w:szCs w:val="4"/>
        </w:rPr>
      </w:pPr>
    </w:p>
    <w:p w:rsidR="00805FA7" w:rsidRPr="00805FA7" w:rsidRDefault="00805FA7" w:rsidP="00805FA7">
      <w:pPr>
        <w:kinsoku w:val="0"/>
        <w:overflowPunct w:val="0"/>
        <w:autoSpaceDE w:val="0"/>
        <w:autoSpaceDN w:val="0"/>
        <w:adjustRightInd w:val="0"/>
        <w:ind w:firstLine="284"/>
        <w:jc w:val="both"/>
        <w:rPr>
          <w:rFonts w:ascii="Arial" w:hAnsi="Arial" w:cs="Arial"/>
          <w:bCs/>
          <w:sz w:val="16"/>
          <w:szCs w:val="16"/>
        </w:rPr>
      </w:pPr>
      <w:r w:rsidRPr="00805FA7">
        <w:rPr>
          <w:rFonts w:ascii="Arial" w:hAnsi="Arial" w:cs="Arial"/>
          <w:sz w:val="16"/>
          <w:szCs w:val="16"/>
        </w:rPr>
        <w:t xml:space="preserve">Описание местоположения границ публичного сервитута объекта электросетевого хозяйства </w:t>
      </w:r>
      <w:r w:rsidRPr="00805FA7">
        <w:rPr>
          <w:rFonts w:ascii="Arial" w:hAnsi="Arial" w:cs="Arial"/>
          <w:bCs/>
          <w:sz w:val="16"/>
          <w:szCs w:val="16"/>
        </w:rPr>
        <w:t>«ВЛИ-0,4 кВ Л-1 ТП-10/0,4кВ Гагрино-2»</w:t>
      </w:r>
    </w:p>
    <w:p w:rsidR="00805FA7" w:rsidRPr="00805FA7" w:rsidRDefault="00805FA7" w:rsidP="00805FA7">
      <w:pPr>
        <w:kinsoku w:val="0"/>
        <w:overflowPunct w:val="0"/>
        <w:autoSpaceDE w:val="0"/>
        <w:autoSpaceDN w:val="0"/>
        <w:adjustRightInd w:val="0"/>
        <w:ind w:firstLine="284"/>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3"/>
        <w:gridCol w:w="2340"/>
        <w:gridCol w:w="2574"/>
        <w:gridCol w:w="3461"/>
      </w:tblGrid>
      <w:tr w:rsidR="00805FA7" w:rsidRPr="00805FA7" w:rsidTr="00805FA7">
        <w:trPr>
          <w:trHeight w:val="20"/>
        </w:trPr>
        <w:tc>
          <w:tcPr>
            <w:tcW w:w="5000" w:type="pct"/>
            <w:gridSpan w:val="4"/>
            <w:shd w:val="clear" w:color="auto" w:fill="auto"/>
            <w:vAlign w:val="center"/>
            <w:hideMark/>
          </w:tcPr>
          <w:p w:rsidR="00805FA7" w:rsidRPr="00805FA7" w:rsidRDefault="00805FA7" w:rsidP="00805FA7">
            <w:pPr>
              <w:rPr>
                <w:rFonts w:ascii="Arial" w:hAnsi="Arial" w:cs="Arial"/>
                <w:color w:val="000000"/>
                <w:sz w:val="12"/>
                <w:szCs w:val="12"/>
              </w:rPr>
            </w:pPr>
            <w:r w:rsidRPr="00805FA7">
              <w:rPr>
                <w:rFonts w:ascii="Arial" w:hAnsi="Arial" w:cs="Arial"/>
                <w:color w:val="000000"/>
                <w:sz w:val="12"/>
                <w:szCs w:val="12"/>
              </w:rPr>
              <w:t>Система координат МСК-53, зона 2</w:t>
            </w:r>
          </w:p>
        </w:tc>
      </w:tr>
      <w:tr w:rsidR="00805FA7" w:rsidRPr="00805FA7" w:rsidTr="00805FA7">
        <w:trPr>
          <w:trHeight w:val="20"/>
        </w:trPr>
        <w:tc>
          <w:tcPr>
            <w:tcW w:w="5000" w:type="pct"/>
            <w:gridSpan w:val="4"/>
            <w:shd w:val="clear" w:color="auto" w:fill="auto"/>
            <w:vAlign w:val="center"/>
            <w:hideMark/>
          </w:tcPr>
          <w:p w:rsidR="00805FA7" w:rsidRPr="00805FA7" w:rsidRDefault="00805FA7" w:rsidP="00805FA7">
            <w:pPr>
              <w:rPr>
                <w:rFonts w:ascii="Arial" w:hAnsi="Arial" w:cs="Arial"/>
                <w:color w:val="000000"/>
                <w:sz w:val="12"/>
                <w:szCs w:val="12"/>
              </w:rPr>
            </w:pPr>
            <w:r w:rsidRPr="00805FA7">
              <w:rPr>
                <w:rFonts w:ascii="Arial" w:hAnsi="Arial" w:cs="Arial"/>
                <w:color w:val="000000"/>
                <w:sz w:val="12"/>
                <w:szCs w:val="12"/>
              </w:rPr>
              <w:t>Метод определения координат характерных точек границ - аналитический</w:t>
            </w:r>
          </w:p>
        </w:tc>
      </w:tr>
      <w:tr w:rsidR="00805FA7" w:rsidRPr="00805FA7" w:rsidTr="00805FA7">
        <w:trPr>
          <w:trHeight w:val="20"/>
        </w:trPr>
        <w:tc>
          <w:tcPr>
            <w:tcW w:w="5000" w:type="pct"/>
            <w:gridSpan w:val="4"/>
            <w:shd w:val="clear" w:color="auto" w:fill="auto"/>
            <w:vAlign w:val="center"/>
            <w:hideMark/>
          </w:tcPr>
          <w:p w:rsidR="00805FA7" w:rsidRPr="00805FA7" w:rsidRDefault="00805FA7" w:rsidP="00805FA7">
            <w:pPr>
              <w:rPr>
                <w:rFonts w:ascii="Arial" w:hAnsi="Arial" w:cs="Arial"/>
                <w:color w:val="000000"/>
                <w:sz w:val="12"/>
                <w:szCs w:val="12"/>
              </w:rPr>
            </w:pPr>
            <w:r w:rsidRPr="00805FA7">
              <w:rPr>
                <w:rFonts w:ascii="Arial" w:hAnsi="Arial" w:cs="Arial"/>
                <w:color w:val="000000"/>
                <w:sz w:val="12"/>
                <w:szCs w:val="12"/>
              </w:rPr>
              <w:t>Площадь публичного сервитута 1396 кв. м.</w:t>
            </w:r>
          </w:p>
        </w:tc>
      </w:tr>
      <w:tr w:rsidR="00805FA7" w:rsidRPr="00805FA7" w:rsidTr="00805FA7">
        <w:trPr>
          <w:trHeight w:val="20"/>
        </w:trPr>
        <w:tc>
          <w:tcPr>
            <w:tcW w:w="1310" w:type="pct"/>
            <w:vMerge w:val="restar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Обозначение характерных точек границы</w:t>
            </w:r>
          </w:p>
        </w:tc>
        <w:tc>
          <w:tcPr>
            <w:tcW w:w="2165" w:type="pct"/>
            <w:gridSpan w:val="2"/>
            <w:shd w:val="clear" w:color="auto" w:fill="auto"/>
            <w:noWrap/>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Координаты, м</w:t>
            </w:r>
          </w:p>
        </w:tc>
        <w:tc>
          <w:tcPr>
            <w:tcW w:w="1525" w:type="pct"/>
            <w:vMerge w:val="restar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805FA7" w:rsidRPr="00805FA7" w:rsidTr="00805FA7">
        <w:trPr>
          <w:trHeight w:val="20"/>
        </w:trPr>
        <w:tc>
          <w:tcPr>
            <w:tcW w:w="1310" w:type="pct"/>
            <w:vMerge/>
            <w:vAlign w:val="center"/>
            <w:hideMark/>
          </w:tcPr>
          <w:p w:rsidR="00805FA7" w:rsidRPr="00805FA7" w:rsidRDefault="00805FA7" w:rsidP="00805FA7">
            <w:pPr>
              <w:jc w:val="center"/>
              <w:rPr>
                <w:rFonts w:ascii="Arial" w:hAnsi="Arial" w:cs="Arial"/>
                <w:color w:val="000000"/>
                <w:sz w:val="12"/>
                <w:szCs w:val="12"/>
              </w:rPr>
            </w:pPr>
          </w:p>
        </w:tc>
        <w:tc>
          <w:tcPr>
            <w:tcW w:w="1031"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X, м</w:t>
            </w:r>
          </w:p>
        </w:tc>
        <w:tc>
          <w:tcPr>
            <w:tcW w:w="1134"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Y, м</w:t>
            </w:r>
          </w:p>
        </w:tc>
        <w:tc>
          <w:tcPr>
            <w:tcW w:w="1525" w:type="pct"/>
            <w:vMerge/>
            <w:vAlign w:val="center"/>
            <w:hideMark/>
          </w:tcPr>
          <w:p w:rsidR="00805FA7" w:rsidRPr="00805FA7" w:rsidRDefault="00805FA7" w:rsidP="00805FA7">
            <w:pPr>
              <w:jc w:val="center"/>
              <w:rPr>
                <w:rFonts w:ascii="Arial" w:hAnsi="Arial" w:cs="Arial"/>
                <w:color w:val="000000"/>
                <w:sz w:val="12"/>
                <w:szCs w:val="12"/>
              </w:rPr>
            </w:pPr>
          </w:p>
        </w:tc>
      </w:tr>
      <w:tr w:rsidR="00805FA7" w:rsidRPr="00805FA7" w:rsidTr="00805FA7">
        <w:trPr>
          <w:trHeight w:val="20"/>
        </w:trPr>
        <w:tc>
          <w:tcPr>
            <w:tcW w:w="5000" w:type="pct"/>
            <w:gridSpan w:val="4"/>
            <w:shd w:val="clear" w:color="auto" w:fill="auto"/>
            <w:vAlign w:val="center"/>
            <w:hideMark/>
          </w:tcPr>
          <w:p w:rsidR="00805FA7" w:rsidRPr="00805FA7" w:rsidRDefault="00805FA7" w:rsidP="00805FA7">
            <w:pPr>
              <w:jc w:val="center"/>
              <w:rPr>
                <w:rFonts w:ascii="Arial" w:hAnsi="Arial" w:cs="Arial"/>
                <w:color w:val="000000"/>
                <w:sz w:val="2"/>
                <w:szCs w:val="2"/>
              </w:rPr>
            </w:pPr>
          </w:p>
        </w:tc>
      </w:tr>
      <w:tr w:rsidR="00805FA7" w:rsidRPr="00805FA7" w:rsidTr="00805FA7">
        <w:trPr>
          <w:trHeight w:val="20"/>
        </w:trPr>
        <w:tc>
          <w:tcPr>
            <w:tcW w:w="1310"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1</w:t>
            </w:r>
          </w:p>
        </w:tc>
        <w:tc>
          <w:tcPr>
            <w:tcW w:w="1031"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510420.07</w:t>
            </w:r>
          </w:p>
        </w:tc>
        <w:tc>
          <w:tcPr>
            <w:tcW w:w="1134"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2290719.96</w:t>
            </w:r>
          </w:p>
        </w:tc>
        <w:tc>
          <w:tcPr>
            <w:tcW w:w="1525"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0,1</w:t>
            </w:r>
          </w:p>
        </w:tc>
      </w:tr>
      <w:tr w:rsidR="00805FA7" w:rsidRPr="00805FA7" w:rsidTr="00805FA7">
        <w:trPr>
          <w:trHeight w:val="20"/>
        </w:trPr>
        <w:tc>
          <w:tcPr>
            <w:tcW w:w="1310"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2</w:t>
            </w:r>
          </w:p>
        </w:tc>
        <w:tc>
          <w:tcPr>
            <w:tcW w:w="1031"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510428.72</w:t>
            </w:r>
          </w:p>
        </w:tc>
        <w:tc>
          <w:tcPr>
            <w:tcW w:w="1134"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2290743.75</w:t>
            </w:r>
          </w:p>
        </w:tc>
        <w:tc>
          <w:tcPr>
            <w:tcW w:w="1525"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0,1</w:t>
            </w:r>
          </w:p>
        </w:tc>
      </w:tr>
      <w:tr w:rsidR="00805FA7" w:rsidRPr="00805FA7" w:rsidTr="00805FA7">
        <w:trPr>
          <w:trHeight w:val="20"/>
        </w:trPr>
        <w:tc>
          <w:tcPr>
            <w:tcW w:w="1310"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3</w:t>
            </w:r>
          </w:p>
        </w:tc>
        <w:tc>
          <w:tcPr>
            <w:tcW w:w="1031"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510444.47</w:t>
            </w:r>
          </w:p>
        </w:tc>
        <w:tc>
          <w:tcPr>
            <w:tcW w:w="1134"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2290769.16</w:t>
            </w:r>
          </w:p>
        </w:tc>
        <w:tc>
          <w:tcPr>
            <w:tcW w:w="1525"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0,1</w:t>
            </w:r>
          </w:p>
        </w:tc>
      </w:tr>
      <w:tr w:rsidR="00805FA7" w:rsidRPr="00805FA7" w:rsidTr="00805FA7">
        <w:trPr>
          <w:trHeight w:val="20"/>
        </w:trPr>
        <w:tc>
          <w:tcPr>
            <w:tcW w:w="1310"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4</w:t>
            </w:r>
          </w:p>
        </w:tc>
        <w:tc>
          <w:tcPr>
            <w:tcW w:w="1031"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510460.01</w:t>
            </w:r>
          </w:p>
        </w:tc>
        <w:tc>
          <w:tcPr>
            <w:tcW w:w="1134"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2290794.52</w:t>
            </w:r>
          </w:p>
        </w:tc>
        <w:tc>
          <w:tcPr>
            <w:tcW w:w="1525"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0,1</w:t>
            </w:r>
          </w:p>
        </w:tc>
      </w:tr>
      <w:tr w:rsidR="00805FA7" w:rsidRPr="00805FA7" w:rsidTr="00805FA7">
        <w:trPr>
          <w:trHeight w:val="20"/>
        </w:trPr>
        <w:tc>
          <w:tcPr>
            <w:tcW w:w="1310"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5</w:t>
            </w:r>
          </w:p>
        </w:tc>
        <w:tc>
          <w:tcPr>
            <w:tcW w:w="1031"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510480.15</w:t>
            </w:r>
          </w:p>
        </w:tc>
        <w:tc>
          <w:tcPr>
            <w:tcW w:w="1134"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2290826.08</w:t>
            </w:r>
          </w:p>
        </w:tc>
        <w:tc>
          <w:tcPr>
            <w:tcW w:w="1525"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0,1</w:t>
            </w:r>
          </w:p>
        </w:tc>
      </w:tr>
      <w:tr w:rsidR="00805FA7" w:rsidRPr="00805FA7" w:rsidTr="00805FA7">
        <w:trPr>
          <w:trHeight w:val="20"/>
        </w:trPr>
        <w:tc>
          <w:tcPr>
            <w:tcW w:w="1310"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6</w:t>
            </w:r>
          </w:p>
        </w:tc>
        <w:tc>
          <w:tcPr>
            <w:tcW w:w="1031"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510490.09</w:t>
            </w:r>
          </w:p>
        </w:tc>
        <w:tc>
          <w:tcPr>
            <w:tcW w:w="1134"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2290855.05</w:t>
            </w:r>
          </w:p>
        </w:tc>
        <w:tc>
          <w:tcPr>
            <w:tcW w:w="1525"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0,1</w:t>
            </w:r>
          </w:p>
        </w:tc>
      </w:tr>
      <w:tr w:rsidR="00805FA7" w:rsidRPr="00805FA7" w:rsidTr="00805FA7">
        <w:trPr>
          <w:trHeight w:val="20"/>
        </w:trPr>
        <w:tc>
          <w:tcPr>
            <w:tcW w:w="1310"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7</w:t>
            </w:r>
          </w:p>
        </w:tc>
        <w:tc>
          <w:tcPr>
            <w:tcW w:w="1031"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510499.28</w:t>
            </w:r>
          </w:p>
        </w:tc>
        <w:tc>
          <w:tcPr>
            <w:tcW w:w="1134"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2290881.97</w:t>
            </w:r>
          </w:p>
        </w:tc>
        <w:tc>
          <w:tcPr>
            <w:tcW w:w="1525"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0,1</w:t>
            </w:r>
          </w:p>
        </w:tc>
      </w:tr>
      <w:tr w:rsidR="00805FA7" w:rsidRPr="00805FA7" w:rsidTr="00805FA7">
        <w:trPr>
          <w:trHeight w:val="20"/>
        </w:trPr>
        <w:tc>
          <w:tcPr>
            <w:tcW w:w="1310"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8</w:t>
            </w:r>
          </w:p>
        </w:tc>
        <w:tc>
          <w:tcPr>
            <w:tcW w:w="1031"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510508.95</w:t>
            </w:r>
          </w:p>
        </w:tc>
        <w:tc>
          <w:tcPr>
            <w:tcW w:w="1134"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2290910.55</w:t>
            </w:r>
          </w:p>
        </w:tc>
        <w:tc>
          <w:tcPr>
            <w:tcW w:w="1525"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0,1</w:t>
            </w:r>
          </w:p>
        </w:tc>
      </w:tr>
      <w:tr w:rsidR="00805FA7" w:rsidRPr="00805FA7" w:rsidTr="00805FA7">
        <w:trPr>
          <w:trHeight w:val="20"/>
        </w:trPr>
        <w:tc>
          <w:tcPr>
            <w:tcW w:w="1310"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9</w:t>
            </w:r>
          </w:p>
        </w:tc>
        <w:tc>
          <w:tcPr>
            <w:tcW w:w="1031"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510518.94</w:t>
            </w:r>
          </w:p>
        </w:tc>
        <w:tc>
          <w:tcPr>
            <w:tcW w:w="1134"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2290940.80</w:t>
            </w:r>
          </w:p>
        </w:tc>
        <w:tc>
          <w:tcPr>
            <w:tcW w:w="1525"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0,1</w:t>
            </w:r>
          </w:p>
        </w:tc>
      </w:tr>
      <w:tr w:rsidR="00805FA7" w:rsidRPr="00805FA7" w:rsidTr="00805FA7">
        <w:trPr>
          <w:trHeight w:val="20"/>
        </w:trPr>
        <w:tc>
          <w:tcPr>
            <w:tcW w:w="1310"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10</w:t>
            </w:r>
          </w:p>
        </w:tc>
        <w:tc>
          <w:tcPr>
            <w:tcW w:w="1031"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510492.35</w:t>
            </w:r>
          </w:p>
        </w:tc>
        <w:tc>
          <w:tcPr>
            <w:tcW w:w="1134"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2290959.31</w:t>
            </w:r>
          </w:p>
        </w:tc>
        <w:tc>
          <w:tcPr>
            <w:tcW w:w="1525"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0,1</w:t>
            </w:r>
          </w:p>
        </w:tc>
      </w:tr>
      <w:tr w:rsidR="00805FA7" w:rsidRPr="00805FA7" w:rsidTr="00805FA7">
        <w:trPr>
          <w:trHeight w:val="20"/>
        </w:trPr>
        <w:tc>
          <w:tcPr>
            <w:tcW w:w="1310"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11</w:t>
            </w:r>
          </w:p>
        </w:tc>
        <w:tc>
          <w:tcPr>
            <w:tcW w:w="1031"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510466.62</w:t>
            </w:r>
          </w:p>
        </w:tc>
        <w:tc>
          <w:tcPr>
            <w:tcW w:w="1134"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2290977.97</w:t>
            </w:r>
          </w:p>
        </w:tc>
        <w:tc>
          <w:tcPr>
            <w:tcW w:w="1525"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0,1</w:t>
            </w:r>
          </w:p>
        </w:tc>
      </w:tr>
      <w:tr w:rsidR="00805FA7" w:rsidRPr="00805FA7" w:rsidTr="00805FA7">
        <w:trPr>
          <w:trHeight w:val="20"/>
        </w:trPr>
        <w:tc>
          <w:tcPr>
            <w:tcW w:w="1310"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12</w:t>
            </w:r>
          </w:p>
        </w:tc>
        <w:tc>
          <w:tcPr>
            <w:tcW w:w="1031"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510462.72</w:t>
            </w:r>
          </w:p>
        </w:tc>
        <w:tc>
          <w:tcPr>
            <w:tcW w:w="1134"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2290980.44</w:t>
            </w:r>
          </w:p>
        </w:tc>
        <w:tc>
          <w:tcPr>
            <w:tcW w:w="1525"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0,1</w:t>
            </w:r>
          </w:p>
        </w:tc>
      </w:tr>
      <w:tr w:rsidR="00805FA7" w:rsidRPr="00805FA7" w:rsidTr="00805FA7">
        <w:trPr>
          <w:trHeight w:val="20"/>
        </w:trPr>
        <w:tc>
          <w:tcPr>
            <w:tcW w:w="1310"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13</w:t>
            </w:r>
          </w:p>
        </w:tc>
        <w:tc>
          <w:tcPr>
            <w:tcW w:w="1031"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510460.58</w:t>
            </w:r>
          </w:p>
        </w:tc>
        <w:tc>
          <w:tcPr>
            <w:tcW w:w="1134"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2290977.06</w:t>
            </w:r>
          </w:p>
        </w:tc>
        <w:tc>
          <w:tcPr>
            <w:tcW w:w="1525"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0,1</w:t>
            </w:r>
          </w:p>
        </w:tc>
      </w:tr>
      <w:tr w:rsidR="00805FA7" w:rsidRPr="00805FA7" w:rsidTr="00805FA7">
        <w:trPr>
          <w:trHeight w:val="20"/>
        </w:trPr>
        <w:tc>
          <w:tcPr>
            <w:tcW w:w="1310"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14</w:t>
            </w:r>
          </w:p>
        </w:tc>
        <w:tc>
          <w:tcPr>
            <w:tcW w:w="1031"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510464.38</w:t>
            </w:r>
          </w:p>
        </w:tc>
        <w:tc>
          <w:tcPr>
            <w:tcW w:w="1134"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2290974.66</w:t>
            </w:r>
          </w:p>
        </w:tc>
        <w:tc>
          <w:tcPr>
            <w:tcW w:w="1525"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0,1</w:t>
            </w:r>
          </w:p>
        </w:tc>
      </w:tr>
      <w:tr w:rsidR="00805FA7" w:rsidRPr="00805FA7" w:rsidTr="00805FA7">
        <w:trPr>
          <w:trHeight w:val="20"/>
        </w:trPr>
        <w:tc>
          <w:tcPr>
            <w:tcW w:w="1310"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15</w:t>
            </w:r>
          </w:p>
        </w:tc>
        <w:tc>
          <w:tcPr>
            <w:tcW w:w="1031"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510490.04</w:t>
            </w:r>
          </w:p>
        </w:tc>
        <w:tc>
          <w:tcPr>
            <w:tcW w:w="1134"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2290956.05</w:t>
            </w:r>
          </w:p>
        </w:tc>
        <w:tc>
          <w:tcPr>
            <w:tcW w:w="1525"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0,1</w:t>
            </w:r>
          </w:p>
        </w:tc>
      </w:tr>
      <w:tr w:rsidR="00805FA7" w:rsidRPr="00805FA7" w:rsidTr="00805FA7">
        <w:trPr>
          <w:trHeight w:val="20"/>
        </w:trPr>
        <w:tc>
          <w:tcPr>
            <w:tcW w:w="1310"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16</w:t>
            </w:r>
          </w:p>
        </w:tc>
        <w:tc>
          <w:tcPr>
            <w:tcW w:w="1031"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510514.20</w:t>
            </w:r>
          </w:p>
        </w:tc>
        <w:tc>
          <w:tcPr>
            <w:tcW w:w="1134"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2290939.22</w:t>
            </w:r>
          </w:p>
        </w:tc>
        <w:tc>
          <w:tcPr>
            <w:tcW w:w="1525"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0,1</w:t>
            </w:r>
          </w:p>
        </w:tc>
      </w:tr>
      <w:tr w:rsidR="00805FA7" w:rsidRPr="00805FA7" w:rsidTr="00805FA7">
        <w:trPr>
          <w:trHeight w:val="20"/>
        </w:trPr>
        <w:tc>
          <w:tcPr>
            <w:tcW w:w="1310"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17</w:t>
            </w:r>
          </w:p>
        </w:tc>
        <w:tc>
          <w:tcPr>
            <w:tcW w:w="1031"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510505.15</w:t>
            </w:r>
          </w:p>
        </w:tc>
        <w:tc>
          <w:tcPr>
            <w:tcW w:w="1134"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2290911.82</w:t>
            </w:r>
          </w:p>
        </w:tc>
        <w:tc>
          <w:tcPr>
            <w:tcW w:w="1525"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0,1</w:t>
            </w:r>
          </w:p>
        </w:tc>
      </w:tr>
      <w:tr w:rsidR="00805FA7" w:rsidRPr="00805FA7" w:rsidTr="00805FA7">
        <w:trPr>
          <w:trHeight w:val="20"/>
        </w:trPr>
        <w:tc>
          <w:tcPr>
            <w:tcW w:w="1310"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18</w:t>
            </w:r>
          </w:p>
        </w:tc>
        <w:tc>
          <w:tcPr>
            <w:tcW w:w="1031"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510495.49</w:t>
            </w:r>
          </w:p>
        </w:tc>
        <w:tc>
          <w:tcPr>
            <w:tcW w:w="1134"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2290883.26</w:t>
            </w:r>
          </w:p>
        </w:tc>
        <w:tc>
          <w:tcPr>
            <w:tcW w:w="1525"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0,1</w:t>
            </w:r>
          </w:p>
        </w:tc>
      </w:tr>
      <w:tr w:rsidR="00805FA7" w:rsidRPr="00805FA7" w:rsidTr="00805FA7">
        <w:trPr>
          <w:trHeight w:val="20"/>
        </w:trPr>
        <w:tc>
          <w:tcPr>
            <w:tcW w:w="1310"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19</w:t>
            </w:r>
          </w:p>
        </w:tc>
        <w:tc>
          <w:tcPr>
            <w:tcW w:w="1031"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510486.30</w:t>
            </w:r>
          </w:p>
        </w:tc>
        <w:tc>
          <w:tcPr>
            <w:tcW w:w="1134"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2290856.34</w:t>
            </w:r>
          </w:p>
        </w:tc>
        <w:tc>
          <w:tcPr>
            <w:tcW w:w="1525"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0,1</w:t>
            </w:r>
          </w:p>
        </w:tc>
      </w:tr>
      <w:tr w:rsidR="00805FA7" w:rsidRPr="00805FA7" w:rsidTr="00805FA7">
        <w:trPr>
          <w:trHeight w:val="20"/>
        </w:trPr>
        <w:tc>
          <w:tcPr>
            <w:tcW w:w="1310"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20</w:t>
            </w:r>
          </w:p>
        </w:tc>
        <w:tc>
          <w:tcPr>
            <w:tcW w:w="1031"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510476.52</w:t>
            </w:r>
          </w:p>
        </w:tc>
        <w:tc>
          <w:tcPr>
            <w:tcW w:w="1134"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2290827.83</w:t>
            </w:r>
          </w:p>
        </w:tc>
        <w:tc>
          <w:tcPr>
            <w:tcW w:w="1525"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0,1</w:t>
            </w:r>
          </w:p>
        </w:tc>
      </w:tr>
      <w:tr w:rsidR="00805FA7" w:rsidRPr="00805FA7" w:rsidTr="00805FA7">
        <w:trPr>
          <w:trHeight w:val="20"/>
        </w:trPr>
        <w:tc>
          <w:tcPr>
            <w:tcW w:w="1310"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21</w:t>
            </w:r>
          </w:p>
        </w:tc>
        <w:tc>
          <w:tcPr>
            <w:tcW w:w="1031"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510456.62</w:t>
            </w:r>
          </w:p>
        </w:tc>
        <w:tc>
          <w:tcPr>
            <w:tcW w:w="1134"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2290796.64</w:t>
            </w:r>
          </w:p>
        </w:tc>
        <w:tc>
          <w:tcPr>
            <w:tcW w:w="1525"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0,1</w:t>
            </w:r>
          </w:p>
        </w:tc>
      </w:tr>
      <w:tr w:rsidR="00805FA7" w:rsidRPr="00805FA7" w:rsidTr="00805FA7">
        <w:trPr>
          <w:trHeight w:val="20"/>
        </w:trPr>
        <w:tc>
          <w:tcPr>
            <w:tcW w:w="1310"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22</w:t>
            </w:r>
          </w:p>
        </w:tc>
        <w:tc>
          <w:tcPr>
            <w:tcW w:w="1031"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510441.06</w:t>
            </w:r>
          </w:p>
        </w:tc>
        <w:tc>
          <w:tcPr>
            <w:tcW w:w="1134"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2290771.26</w:t>
            </w:r>
          </w:p>
        </w:tc>
        <w:tc>
          <w:tcPr>
            <w:tcW w:w="1525"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0,1</w:t>
            </w:r>
          </w:p>
        </w:tc>
      </w:tr>
      <w:tr w:rsidR="00805FA7" w:rsidRPr="00805FA7" w:rsidTr="00805FA7">
        <w:trPr>
          <w:trHeight w:val="20"/>
        </w:trPr>
        <w:tc>
          <w:tcPr>
            <w:tcW w:w="1310"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23</w:t>
            </w:r>
          </w:p>
        </w:tc>
        <w:tc>
          <w:tcPr>
            <w:tcW w:w="1031"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510425.10</w:t>
            </w:r>
          </w:p>
        </w:tc>
        <w:tc>
          <w:tcPr>
            <w:tcW w:w="1134"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2290745.50</w:t>
            </w:r>
          </w:p>
        </w:tc>
        <w:tc>
          <w:tcPr>
            <w:tcW w:w="1525"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0,1</w:t>
            </w:r>
          </w:p>
        </w:tc>
      </w:tr>
      <w:tr w:rsidR="00805FA7" w:rsidRPr="00805FA7" w:rsidTr="00805FA7">
        <w:trPr>
          <w:trHeight w:val="20"/>
        </w:trPr>
        <w:tc>
          <w:tcPr>
            <w:tcW w:w="1310"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24</w:t>
            </w:r>
          </w:p>
        </w:tc>
        <w:tc>
          <w:tcPr>
            <w:tcW w:w="1031"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510416.34</w:t>
            </w:r>
          </w:p>
        </w:tc>
        <w:tc>
          <w:tcPr>
            <w:tcW w:w="1134"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2290721.42</w:t>
            </w:r>
          </w:p>
        </w:tc>
        <w:tc>
          <w:tcPr>
            <w:tcW w:w="1525"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0,1</w:t>
            </w:r>
          </w:p>
        </w:tc>
      </w:tr>
      <w:tr w:rsidR="00805FA7" w:rsidRPr="00805FA7" w:rsidTr="00805FA7">
        <w:trPr>
          <w:trHeight w:val="20"/>
        </w:trPr>
        <w:tc>
          <w:tcPr>
            <w:tcW w:w="1310"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25</w:t>
            </w:r>
          </w:p>
        </w:tc>
        <w:tc>
          <w:tcPr>
            <w:tcW w:w="1031"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510401.03</w:t>
            </w:r>
          </w:p>
        </w:tc>
        <w:tc>
          <w:tcPr>
            <w:tcW w:w="1134"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2290684.88</w:t>
            </w:r>
          </w:p>
        </w:tc>
        <w:tc>
          <w:tcPr>
            <w:tcW w:w="1525"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0,1</w:t>
            </w:r>
          </w:p>
        </w:tc>
      </w:tr>
      <w:tr w:rsidR="00805FA7" w:rsidRPr="00805FA7" w:rsidTr="00805FA7">
        <w:trPr>
          <w:trHeight w:val="20"/>
        </w:trPr>
        <w:tc>
          <w:tcPr>
            <w:tcW w:w="1310"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26</w:t>
            </w:r>
          </w:p>
        </w:tc>
        <w:tc>
          <w:tcPr>
            <w:tcW w:w="1031"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510404.72</w:t>
            </w:r>
          </w:p>
        </w:tc>
        <w:tc>
          <w:tcPr>
            <w:tcW w:w="1134"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2290683.33</w:t>
            </w:r>
          </w:p>
        </w:tc>
        <w:tc>
          <w:tcPr>
            <w:tcW w:w="1525"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0,1</w:t>
            </w:r>
          </w:p>
        </w:tc>
      </w:tr>
      <w:tr w:rsidR="00805FA7" w:rsidRPr="00805FA7" w:rsidTr="00805FA7">
        <w:trPr>
          <w:trHeight w:val="20"/>
        </w:trPr>
        <w:tc>
          <w:tcPr>
            <w:tcW w:w="1310"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1</w:t>
            </w:r>
          </w:p>
        </w:tc>
        <w:tc>
          <w:tcPr>
            <w:tcW w:w="1031"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510420.07</w:t>
            </w:r>
          </w:p>
        </w:tc>
        <w:tc>
          <w:tcPr>
            <w:tcW w:w="1134"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2290719.96</w:t>
            </w:r>
          </w:p>
        </w:tc>
        <w:tc>
          <w:tcPr>
            <w:tcW w:w="1525"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0,1</w:t>
            </w:r>
          </w:p>
        </w:tc>
      </w:tr>
    </w:tbl>
    <w:p w:rsidR="00805FA7" w:rsidRPr="00805FA7" w:rsidRDefault="00805FA7" w:rsidP="00805FA7">
      <w:pPr>
        <w:ind w:firstLine="284"/>
        <w:jc w:val="both"/>
        <w:rPr>
          <w:rFonts w:ascii="Arial" w:hAnsi="Arial" w:cs="Arial"/>
          <w:sz w:val="4"/>
          <w:szCs w:val="4"/>
        </w:rPr>
      </w:pPr>
    </w:p>
    <w:p w:rsidR="00805FA7" w:rsidRPr="00805FA7" w:rsidRDefault="00805FA7" w:rsidP="00805FA7">
      <w:pPr>
        <w:ind w:firstLine="284"/>
        <w:jc w:val="both"/>
        <w:rPr>
          <w:rFonts w:ascii="Arial" w:hAnsi="Arial" w:cs="Arial"/>
          <w:bCs/>
          <w:sz w:val="16"/>
          <w:szCs w:val="16"/>
        </w:rPr>
      </w:pPr>
      <w:r w:rsidRPr="00805FA7">
        <w:rPr>
          <w:rFonts w:ascii="Arial" w:hAnsi="Arial" w:cs="Arial"/>
          <w:sz w:val="16"/>
          <w:szCs w:val="16"/>
        </w:rPr>
        <w:t xml:space="preserve">Описание местоположения границ публичного сервитута объекта электросетевого хозяйства </w:t>
      </w:r>
      <w:r w:rsidRPr="00805FA7">
        <w:rPr>
          <w:rFonts w:ascii="Arial" w:hAnsi="Arial" w:cs="Arial"/>
          <w:bCs/>
          <w:sz w:val="16"/>
          <w:szCs w:val="16"/>
        </w:rPr>
        <w:t>«ВЛ-0,4 кВ ТП-6/0,4 кВ Миробудицы»</w:t>
      </w:r>
    </w:p>
    <w:p w:rsidR="00805FA7" w:rsidRPr="00805FA7" w:rsidRDefault="00805FA7" w:rsidP="00805FA7">
      <w:pPr>
        <w:ind w:firstLine="284"/>
        <w:jc w:val="both"/>
        <w:rPr>
          <w:rFonts w:ascii="Arial" w:hAnsi="Arial" w:cs="Arial"/>
          <w:bCs/>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29"/>
        <w:gridCol w:w="2404"/>
        <w:gridCol w:w="2581"/>
        <w:gridCol w:w="3434"/>
      </w:tblGrid>
      <w:tr w:rsidR="00805FA7" w:rsidRPr="00805FA7" w:rsidTr="00805FA7">
        <w:trPr>
          <w:trHeight w:val="20"/>
        </w:trPr>
        <w:tc>
          <w:tcPr>
            <w:tcW w:w="5000" w:type="pct"/>
            <w:gridSpan w:val="4"/>
            <w:shd w:val="clear" w:color="auto" w:fill="auto"/>
            <w:vAlign w:val="center"/>
            <w:hideMark/>
          </w:tcPr>
          <w:p w:rsidR="00805FA7" w:rsidRPr="00805FA7" w:rsidRDefault="00805FA7" w:rsidP="00805FA7">
            <w:pPr>
              <w:rPr>
                <w:rFonts w:ascii="Arial" w:hAnsi="Arial" w:cs="Arial"/>
                <w:color w:val="000000"/>
                <w:sz w:val="12"/>
                <w:szCs w:val="12"/>
              </w:rPr>
            </w:pPr>
            <w:r w:rsidRPr="00805FA7">
              <w:rPr>
                <w:rFonts w:ascii="Arial" w:hAnsi="Arial" w:cs="Arial"/>
                <w:color w:val="000000"/>
                <w:sz w:val="12"/>
                <w:szCs w:val="12"/>
              </w:rPr>
              <w:t>Система координат МСК-53, зона 2</w:t>
            </w:r>
          </w:p>
        </w:tc>
      </w:tr>
      <w:tr w:rsidR="00805FA7" w:rsidRPr="00805FA7" w:rsidTr="00805FA7">
        <w:trPr>
          <w:trHeight w:val="20"/>
        </w:trPr>
        <w:tc>
          <w:tcPr>
            <w:tcW w:w="5000" w:type="pct"/>
            <w:gridSpan w:val="4"/>
            <w:shd w:val="clear" w:color="auto" w:fill="auto"/>
            <w:vAlign w:val="center"/>
            <w:hideMark/>
          </w:tcPr>
          <w:p w:rsidR="00805FA7" w:rsidRPr="00805FA7" w:rsidRDefault="00805FA7" w:rsidP="00805FA7">
            <w:pPr>
              <w:rPr>
                <w:rFonts w:ascii="Arial" w:hAnsi="Arial" w:cs="Arial"/>
                <w:color w:val="000000"/>
                <w:sz w:val="12"/>
                <w:szCs w:val="12"/>
              </w:rPr>
            </w:pPr>
            <w:r w:rsidRPr="00805FA7">
              <w:rPr>
                <w:rFonts w:ascii="Arial" w:hAnsi="Arial" w:cs="Arial"/>
                <w:color w:val="000000"/>
                <w:sz w:val="12"/>
                <w:szCs w:val="12"/>
              </w:rPr>
              <w:t>Метод определения координат характерных точек границ - аналитический</w:t>
            </w:r>
          </w:p>
        </w:tc>
      </w:tr>
      <w:tr w:rsidR="00805FA7" w:rsidRPr="00805FA7" w:rsidTr="00805FA7">
        <w:trPr>
          <w:trHeight w:val="20"/>
        </w:trPr>
        <w:tc>
          <w:tcPr>
            <w:tcW w:w="5000" w:type="pct"/>
            <w:gridSpan w:val="4"/>
            <w:shd w:val="clear" w:color="auto" w:fill="auto"/>
            <w:vAlign w:val="center"/>
            <w:hideMark/>
          </w:tcPr>
          <w:p w:rsidR="00805FA7" w:rsidRPr="00805FA7" w:rsidRDefault="00805FA7" w:rsidP="00805FA7">
            <w:pPr>
              <w:rPr>
                <w:rFonts w:ascii="Arial" w:hAnsi="Arial" w:cs="Arial"/>
                <w:color w:val="000000"/>
                <w:sz w:val="12"/>
                <w:szCs w:val="12"/>
              </w:rPr>
            </w:pPr>
            <w:r w:rsidRPr="00805FA7">
              <w:rPr>
                <w:rFonts w:ascii="Arial" w:hAnsi="Arial" w:cs="Arial"/>
                <w:color w:val="000000"/>
                <w:sz w:val="12"/>
                <w:szCs w:val="12"/>
              </w:rPr>
              <w:t>Площадь публичного сервитута 882 кв. м.</w:t>
            </w:r>
          </w:p>
        </w:tc>
      </w:tr>
      <w:tr w:rsidR="00805FA7" w:rsidRPr="00805FA7" w:rsidTr="00805FA7">
        <w:trPr>
          <w:trHeight w:val="20"/>
        </w:trPr>
        <w:tc>
          <w:tcPr>
            <w:tcW w:w="1291" w:type="pct"/>
            <w:vMerge w:val="restar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Обозначение характерных точек границы</w:t>
            </w:r>
          </w:p>
        </w:tc>
        <w:tc>
          <w:tcPr>
            <w:tcW w:w="2196" w:type="pct"/>
            <w:gridSpan w:val="2"/>
            <w:shd w:val="clear" w:color="auto" w:fill="auto"/>
            <w:noWrap/>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Координаты, м</w:t>
            </w:r>
          </w:p>
        </w:tc>
        <w:tc>
          <w:tcPr>
            <w:tcW w:w="1514" w:type="pct"/>
            <w:vMerge w:val="restar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805FA7" w:rsidRPr="00805FA7" w:rsidTr="00805FA7">
        <w:trPr>
          <w:trHeight w:val="20"/>
        </w:trPr>
        <w:tc>
          <w:tcPr>
            <w:tcW w:w="1291" w:type="pct"/>
            <w:vMerge/>
            <w:vAlign w:val="center"/>
            <w:hideMark/>
          </w:tcPr>
          <w:p w:rsidR="00805FA7" w:rsidRPr="00805FA7" w:rsidRDefault="00805FA7" w:rsidP="00805FA7">
            <w:pPr>
              <w:jc w:val="center"/>
              <w:rPr>
                <w:rFonts w:ascii="Arial" w:hAnsi="Arial" w:cs="Arial"/>
                <w:color w:val="000000"/>
                <w:sz w:val="12"/>
                <w:szCs w:val="12"/>
              </w:rPr>
            </w:pPr>
          </w:p>
        </w:tc>
        <w:tc>
          <w:tcPr>
            <w:tcW w:w="1059"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X, м</w:t>
            </w:r>
          </w:p>
        </w:tc>
        <w:tc>
          <w:tcPr>
            <w:tcW w:w="1137"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Y, м</w:t>
            </w:r>
          </w:p>
        </w:tc>
        <w:tc>
          <w:tcPr>
            <w:tcW w:w="1514" w:type="pct"/>
            <w:vMerge/>
            <w:vAlign w:val="center"/>
            <w:hideMark/>
          </w:tcPr>
          <w:p w:rsidR="00805FA7" w:rsidRPr="00805FA7" w:rsidRDefault="00805FA7" w:rsidP="00805FA7">
            <w:pPr>
              <w:jc w:val="center"/>
              <w:rPr>
                <w:rFonts w:ascii="Arial" w:hAnsi="Arial" w:cs="Arial"/>
                <w:color w:val="000000"/>
                <w:sz w:val="12"/>
                <w:szCs w:val="12"/>
              </w:rPr>
            </w:pPr>
          </w:p>
        </w:tc>
      </w:tr>
      <w:tr w:rsidR="00805FA7" w:rsidRPr="00805FA7" w:rsidTr="00805FA7">
        <w:trPr>
          <w:trHeight w:val="20"/>
        </w:trPr>
        <w:tc>
          <w:tcPr>
            <w:tcW w:w="5000" w:type="pct"/>
            <w:gridSpan w:val="4"/>
            <w:shd w:val="clear" w:color="auto" w:fill="auto"/>
            <w:vAlign w:val="center"/>
            <w:hideMark/>
          </w:tcPr>
          <w:p w:rsidR="00805FA7" w:rsidRPr="00805FA7" w:rsidRDefault="00805FA7" w:rsidP="00805FA7">
            <w:pPr>
              <w:jc w:val="center"/>
              <w:rPr>
                <w:rFonts w:ascii="Arial" w:hAnsi="Arial" w:cs="Arial"/>
                <w:color w:val="000000"/>
                <w:sz w:val="2"/>
                <w:szCs w:val="2"/>
              </w:rPr>
            </w:pPr>
          </w:p>
        </w:tc>
      </w:tr>
      <w:tr w:rsidR="00805FA7" w:rsidRPr="00805FA7" w:rsidTr="00805FA7">
        <w:trPr>
          <w:trHeight w:val="20"/>
        </w:trPr>
        <w:tc>
          <w:tcPr>
            <w:tcW w:w="1291"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1</w:t>
            </w:r>
          </w:p>
        </w:tc>
        <w:tc>
          <w:tcPr>
            <w:tcW w:w="1059"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500325.77</w:t>
            </w:r>
          </w:p>
        </w:tc>
        <w:tc>
          <w:tcPr>
            <w:tcW w:w="1137"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2286591.99</w:t>
            </w:r>
          </w:p>
        </w:tc>
        <w:tc>
          <w:tcPr>
            <w:tcW w:w="1514"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0,1</w:t>
            </w:r>
          </w:p>
        </w:tc>
      </w:tr>
      <w:tr w:rsidR="00805FA7" w:rsidRPr="00805FA7" w:rsidTr="00805FA7">
        <w:trPr>
          <w:trHeight w:val="20"/>
        </w:trPr>
        <w:tc>
          <w:tcPr>
            <w:tcW w:w="1291"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2</w:t>
            </w:r>
          </w:p>
        </w:tc>
        <w:tc>
          <w:tcPr>
            <w:tcW w:w="1059"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500316.03</w:t>
            </w:r>
          </w:p>
        </w:tc>
        <w:tc>
          <w:tcPr>
            <w:tcW w:w="1137"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2286624.82</w:t>
            </w:r>
          </w:p>
        </w:tc>
        <w:tc>
          <w:tcPr>
            <w:tcW w:w="1514"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0,1</w:t>
            </w:r>
          </w:p>
        </w:tc>
      </w:tr>
      <w:tr w:rsidR="00805FA7" w:rsidRPr="00805FA7" w:rsidTr="00805FA7">
        <w:trPr>
          <w:trHeight w:val="20"/>
        </w:trPr>
        <w:tc>
          <w:tcPr>
            <w:tcW w:w="1291"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3</w:t>
            </w:r>
          </w:p>
        </w:tc>
        <w:tc>
          <w:tcPr>
            <w:tcW w:w="1059"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500308.18</w:t>
            </w:r>
          </w:p>
        </w:tc>
        <w:tc>
          <w:tcPr>
            <w:tcW w:w="1137"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2286651.34</w:t>
            </w:r>
          </w:p>
        </w:tc>
        <w:tc>
          <w:tcPr>
            <w:tcW w:w="1514"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0,1</w:t>
            </w:r>
          </w:p>
        </w:tc>
      </w:tr>
      <w:tr w:rsidR="00805FA7" w:rsidRPr="00805FA7" w:rsidTr="00805FA7">
        <w:trPr>
          <w:trHeight w:val="20"/>
        </w:trPr>
        <w:tc>
          <w:tcPr>
            <w:tcW w:w="1291"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4</w:t>
            </w:r>
          </w:p>
        </w:tc>
        <w:tc>
          <w:tcPr>
            <w:tcW w:w="1059"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500301.43</w:t>
            </w:r>
          </w:p>
        </w:tc>
        <w:tc>
          <w:tcPr>
            <w:tcW w:w="1137"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2286677.47</w:t>
            </w:r>
          </w:p>
        </w:tc>
        <w:tc>
          <w:tcPr>
            <w:tcW w:w="1514"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0,1</w:t>
            </w:r>
          </w:p>
        </w:tc>
      </w:tr>
      <w:tr w:rsidR="00805FA7" w:rsidRPr="00805FA7" w:rsidTr="00805FA7">
        <w:trPr>
          <w:trHeight w:val="20"/>
        </w:trPr>
        <w:tc>
          <w:tcPr>
            <w:tcW w:w="1291"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5</w:t>
            </w:r>
          </w:p>
        </w:tc>
        <w:tc>
          <w:tcPr>
            <w:tcW w:w="1059"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500332.43</w:t>
            </w:r>
          </w:p>
        </w:tc>
        <w:tc>
          <w:tcPr>
            <w:tcW w:w="1137"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2286681.70</w:t>
            </w:r>
          </w:p>
        </w:tc>
        <w:tc>
          <w:tcPr>
            <w:tcW w:w="1514"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0,1</w:t>
            </w:r>
          </w:p>
        </w:tc>
      </w:tr>
      <w:tr w:rsidR="00805FA7" w:rsidRPr="00805FA7" w:rsidTr="00805FA7">
        <w:trPr>
          <w:trHeight w:val="20"/>
        </w:trPr>
        <w:tc>
          <w:tcPr>
            <w:tcW w:w="1291"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6</w:t>
            </w:r>
          </w:p>
        </w:tc>
        <w:tc>
          <w:tcPr>
            <w:tcW w:w="1059"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500367.42</w:t>
            </w:r>
          </w:p>
        </w:tc>
        <w:tc>
          <w:tcPr>
            <w:tcW w:w="1137"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2286686.87</w:t>
            </w:r>
          </w:p>
        </w:tc>
        <w:tc>
          <w:tcPr>
            <w:tcW w:w="1514"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0,1</w:t>
            </w:r>
          </w:p>
        </w:tc>
      </w:tr>
      <w:tr w:rsidR="00805FA7" w:rsidRPr="00805FA7" w:rsidTr="00805FA7">
        <w:trPr>
          <w:trHeight w:val="20"/>
        </w:trPr>
        <w:tc>
          <w:tcPr>
            <w:tcW w:w="1291"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7</w:t>
            </w:r>
          </w:p>
        </w:tc>
        <w:tc>
          <w:tcPr>
            <w:tcW w:w="1059"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500366.84</w:t>
            </w:r>
          </w:p>
        </w:tc>
        <w:tc>
          <w:tcPr>
            <w:tcW w:w="1137"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2286690.83</w:t>
            </w:r>
          </w:p>
        </w:tc>
        <w:tc>
          <w:tcPr>
            <w:tcW w:w="1514"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0,1</w:t>
            </w:r>
          </w:p>
        </w:tc>
      </w:tr>
      <w:tr w:rsidR="00805FA7" w:rsidRPr="00805FA7" w:rsidTr="00805FA7">
        <w:trPr>
          <w:trHeight w:val="20"/>
        </w:trPr>
        <w:tc>
          <w:tcPr>
            <w:tcW w:w="1291"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8</w:t>
            </w:r>
          </w:p>
        </w:tc>
        <w:tc>
          <w:tcPr>
            <w:tcW w:w="1059"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500331.87</w:t>
            </w:r>
          </w:p>
        </w:tc>
        <w:tc>
          <w:tcPr>
            <w:tcW w:w="1137"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2286685.66</w:t>
            </w:r>
          </w:p>
        </w:tc>
        <w:tc>
          <w:tcPr>
            <w:tcW w:w="1514"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0,1</w:t>
            </w:r>
          </w:p>
        </w:tc>
      </w:tr>
      <w:tr w:rsidR="00805FA7" w:rsidRPr="00805FA7" w:rsidTr="00805FA7">
        <w:trPr>
          <w:trHeight w:val="20"/>
        </w:trPr>
        <w:tc>
          <w:tcPr>
            <w:tcW w:w="1291"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9</w:t>
            </w:r>
          </w:p>
        </w:tc>
        <w:tc>
          <w:tcPr>
            <w:tcW w:w="1059"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500298.67</w:t>
            </w:r>
          </w:p>
        </w:tc>
        <w:tc>
          <w:tcPr>
            <w:tcW w:w="1137"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2286681.13</w:t>
            </w:r>
          </w:p>
        </w:tc>
        <w:tc>
          <w:tcPr>
            <w:tcW w:w="1514"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0,1</w:t>
            </w:r>
          </w:p>
        </w:tc>
      </w:tr>
      <w:tr w:rsidR="00805FA7" w:rsidRPr="00805FA7" w:rsidTr="00805FA7">
        <w:trPr>
          <w:trHeight w:val="20"/>
        </w:trPr>
        <w:tc>
          <w:tcPr>
            <w:tcW w:w="1291"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10</w:t>
            </w:r>
          </w:p>
        </w:tc>
        <w:tc>
          <w:tcPr>
            <w:tcW w:w="1059"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500264.74</w:t>
            </w:r>
          </w:p>
        </w:tc>
        <w:tc>
          <w:tcPr>
            <w:tcW w:w="1137"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2286676.89</w:t>
            </w:r>
          </w:p>
        </w:tc>
        <w:tc>
          <w:tcPr>
            <w:tcW w:w="1514"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0,1</w:t>
            </w:r>
          </w:p>
        </w:tc>
      </w:tr>
      <w:tr w:rsidR="00805FA7" w:rsidRPr="00805FA7" w:rsidTr="00805FA7">
        <w:trPr>
          <w:trHeight w:val="20"/>
        </w:trPr>
        <w:tc>
          <w:tcPr>
            <w:tcW w:w="1291"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11</w:t>
            </w:r>
          </w:p>
        </w:tc>
        <w:tc>
          <w:tcPr>
            <w:tcW w:w="1059"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500242.06</w:t>
            </w:r>
          </w:p>
        </w:tc>
        <w:tc>
          <w:tcPr>
            <w:tcW w:w="1137"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2286678.76</w:t>
            </w:r>
          </w:p>
        </w:tc>
        <w:tc>
          <w:tcPr>
            <w:tcW w:w="1514"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0,1</w:t>
            </w:r>
          </w:p>
        </w:tc>
      </w:tr>
      <w:tr w:rsidR="00805FA7" w:rsidRPr="00805FA7" w:rsidTr="00805FA7">
        <w:trPr>
          <w:trHeight w:val="20"/>
        </w:trPr>
        <w:tc>
          <w:tcPr>
            <w:tcW w:w="1291"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12</w:t>
            </w:r>
          </w:p>
        </w:tc>
        <w:tc>
          <w:tcPr>
            <w:tcW w:w="1059"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500238.13</w:t>
            </w:r>
          </w:p>
        </w:tc>
        <w:tc>
          <w:tcPr>
            <w:tcW w:w="1137"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2286680.71</w:t>
            </w:r>
          </w:p>
        </w:tc>
        <w:tc>
          <w:tcPr>
            <w:tcW w:w="1514"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0,1</w:t>
            </w:r>
          </w:p>
        </w:tc>
      </w:tr>
      <w:tr w:rsidR="00805FA7" w:rsidRPr="00805FA7" w:rsidTr="00805FA7">
        <w:trPr>
          <w:trHeight w:val="20"/>
        </w:trPr>
        <w:tc>
          <w:tcPr>
            <w:tcW w:w="1291"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13</w:t>
            </w:r>
          </w:p>
        </w:tc>
        <w:tc>
          <w:tcPr>
            <w:tcW w:w="1059"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500236.35</w:t>
            </w:r>
          </w:p>
        </w:tc>
        <w:tc>
          <w:tcPr>
            <w:tcW w:w="1137"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2286677.12</w:t>
            </w:r>
          </w:p>
        </w:tc>
        <w:tc>
          <w:tcPr>
            <w:tcW w:w="1514"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0,1</w:t>
            </w:r>
          </w:p>
        </w:tc>
      </w:tr>
      <w:tr w:rsidR="00805FA7" w:rsidRPr="00805FA7" w:rsidTr="00805FA7">
        <w:trPr>
          <w:trHeight w:val="20"/>
        </w:trPr>
        <w:tc>
          <w:tcPr>
            <w:tcW w:w="1291"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14</w:t>
            </w:r>
          </w:p>
        </w:tc>
        <w:tc>
          <w:tcPr>
            <w:tcW w:w="1059"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500240.96</w:t>
            </w:r>
          </w:p>
        </w:tc>
        <w:tc>
          <w:tcPr>
            <w:tcW w:w="1137"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2286674.83</w:t>
            </w:r>
          </w:p>
        </w:tc>
        <w:tc>
          <w:tcPr>
            <w:tcW w:w="1514"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0,1</w:t>
            </w:r>
          </w:p>
        </w:tc>
      </w:tr>
      <w:tr w:rsidR="00805FA7" w:rsidRPr="00805FA7" w:rsidTr="00805FA7">
        <w:trPr>
          <w:trHeight w:val="20"/>
        </w:trPr>
        <w:tc>
          <w:tcPr>
            <w:tcW w:w="1291"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15</w:t>
            </w:r>
          </w:p>
        </w:tc>
        <w:tc>
          <w:tcPr>
            <w:tcW w:w="1059"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500264.82</w:t>
            </w:r>
          </w:p>
        </w:tc>
        <w:tc>
          <w:tcPr>
            <w:tcW w:w="1137"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2286672.87</w:t>
            </w:r>
          </w:p>
        </w:tc>
        <w:tc>
          <w:tcPr>
            <w:tcW w:w="1514"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0,1</w:t>
            </w:r>
          </w:p>
        </w:tc>
      </w:tr>
      <w:tr w:rsidR="00805FA7" w:rsidRPr="00805FA7" w:rsidTr="00805FA7">
        <w:trPr>
          <w:trHeight w:val="20"/>
        </w:trPr>
        <w:tc>
          <w:tcPr>
            <w:tcW w:w="1291"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16</w:t>
            </w:r>
          </w:p>
        </w:tc>
        <w:tc>
          <w:tcPr>
            <w:tcW w:w="1059"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500297.43</w:t>
            </w:r>
          </w:p>
        </w:tc>
        <w:tc>
          <w:tcPr>
            <w:tcW w:w="1137"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2286676.95</w:t>
            </w:r>
          </w:p>
        </w:tc>
        <w:tc>
          <w:tcPr>
            <w:tcW w:w="1514"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0,1</w:t>
            </w:r>
          </w:p>
        </w:tc>
      </w:tr>
      <w:tr w:rsidR="00805FA7" w:rsidRPr="00805FA7" w:rsidTr="00805FA7">
        <w:trPr>
          <w:trHeight w:val="20"/>
        </w:trPr>
        <w:tc>
          <w:tcPr>
            <w:tcW w:w="1291"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17</w:t>
            </w:r>
          </w:p>
        </w:tc>
        <w:tc>
          <w:tcPr>
            <w:tcW w:w="1059"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500304.33</w:t>
            </w:r>
          </w:p>
        </w:tc>
        <w:tc>
          <w:tcPr>
            <w:tcW w:w="1137"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2286650.28</w:t>
            </w:r>
          </w:p>
        </w:tc>
        <w:tc>
          <w:tcPr>
            <w:tcW w:w="1514"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0,1</w:t>
            </w:r>
          </w:p>
        </w:tc>
      </w:tr>
      <w:tr w:rsidR="00805FA7" w:rsidRPr="00805FA7" w:rsidTr="00805FA7">
        <w:trPr>
          <w:trHeight w:val="20"/>
        </w:trPr>
        <w:tc>
          <w:tcPr>
            <w:tcW w:w="1291"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18</w:t>
            </w:r>
          </w:p>
        </w:tc>
        <w:tc>
          <w:tcPr>
            <w:tcW w:w="1059"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500312.20</w:t>
            </w:r>
          </w:p>
        </w:tc>
        <w:tc>
          <w:tcPr>
            <w:tcW w:w="1137"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2286623.68</w:t>
            </w:r>
          </w:p>
        </w:tc>
        <w:tc>
          <w:tcPr>
            <w:tcW w:w="1514"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0,1</w:t>
            </w:r>
          </w:p>
        </w:tc>
      </w:tr>
      <w:tr w:rsidR="00805FA7" w:rsidRPr="00805FA7" w:rsidTr="00805FA7">
        <w:trPr>
          <w:trHeight w:val="20"/>
        </w:trPr>
        <w:tc>
          <w:tcPr>
            <w:tcW w:w="1291"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19</w:t>
            </w:r>
          </w:p>
        </w:tc>
        <w:tc>
          <w:tcPr>
            <w:tcW w:w="1059"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500321.94</w:t>
            </w:r>
          </w:p>
        </w:tc>
        <w:tc>
          <w:tcPr>
            <w:tcW w:w="1137"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2286590.85</w:t>
            </w:r>
          </w:p>
        </w:tc>
        <w:tc>
          <w:tcPr>
            <w:tcW w:w="1514"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0,1</w:t>
            </w:r>
          </w:p>
        </w:tc>
      </w:tr>
      <w:tr w:rsidR="00805FA7" w:rsidRPr="00805FA7" w:rsidTr="00805FA7">
        <w:trPr>
          <w:trHeight w:val="20"/>
        </w:trPr>
        <w:tc>
          <w:tcPr>
            <w:tcW w:w="1291" w:type="pct"/>
            <w:shd w:val="clear" w:color="auto" w:fill="auto"/>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1</w:t>
            </w:r>
          </w:p>
        </w:tc>
        <w:tc>
          <w:tcPr>
            <w:tcW w:w="1059"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500325.77</w:t>
            </w:r>
          </w:p>
        </w:tc>
        <w:tc>
          <w:tcPr>
            <w:tcW w:w="1137" w:type="pct"/>
            <w:shd w:val="clear" w:color="auto" w:fill="auto"/>
            <w:vAlign w:val="center"/>
            <w:hideMark/>
          </w:tcPr>
          <w:p w:rsidR="00805FA7" w:rsidRPr="00805FA7" w:rsidRDefault="00805FA7" w:rsidP="00805FA7">
            <w:pPr>
              <w:pStyle w:val="TableParagraph"/>
              <w:kinsoku w:val="0"/>
              <w:overflowPunct w:val="0"/>
              <w:jc w:val="center"/>
              <w:rPr>
                <w:rFonts w:ascii="Arial" w:hAnsi="Arial" w:cs="Arial"/>
                <w:sz w:val="12"/>
                <w:szCs w:val="12"/>
              </w:rPr>
            </w:pPr>
            <w:r w:rsidRPr="00805FA7">
              <w:rPr>
                <w:rFonts w:ascii="Arial" w:hAnsi="Arial" w:cs="Arial"/>
                <w:spacing w:val="-1"/>
                <w:sz w:val="12"/>
                <w:szCs w:val="12"/>
              </w:rPr>
              <w:t>2286591.99</w:t>
            </w:r>
          </w:p>
        </w:tc>
        <w:tc>
          <w:tcPr>
            <w:tcW w:w="1514" w:type="pct"/>
            <w:shd w:val="clear" w:color="000000" w:fill="FFFFFF"/>
            <w:vAlign w:val="center"/>
            <w:hideMark/>
          </w:tcPr>
          <w:p w:rsidR="00805FA7" w:rsidRPr="00805FA7" w:rsidRDefault="00805FA7" w:rsidP="00805FA7">
            <w:pPr>
              <w:jc w:val="center"/>
              <w:rPr>
                <w:rFonts w:ascii="Arial" w:hAnsi="Arial" w:cs="Arial"/>
                <w:color w:val="000000"/>
                <w:sz w:val="12"/>
                <w:szCs w:val="12"/>
              </w:rPr>
            </w:pPr>
            <w:r w:rsidRPr="00805FA7">
              <w:rPr>
                <w:rFonts w:ascii="Arial" w:hAnsi="Arial" w:cs="Arial"/>
                <w:color w:val="000000"/>
                <w:sz w:val="12"/>
                <w:szCs w:val="12"/>
              </w:rPr>
              <w:t>0,1</w:t>
            </w:r>
          </w:p>
        </w:tc>
      </w:tr>
    </w:tbl>
    <w:p w:rsidR="00805FA7" w:rsidRPr="00805FA7" w:rsidRDefault="00805FA7" w:rsidP="00805FA7">
      <w:pPr>
        <w:ind w:firstLine="284"/>
        <w:jc w:val="both"/>
        <w:rPr>
          <w:rFonts w:ascii="Arial" w:hAnsi="Arial" w:cs="Arial"/>
          <w:sz w:val="4"/>
          <w:szCs w:val="4"/>
        </w:rPr>
      </w:pPr>
    </w:p>
    <w:p w:rsidR="00805FA7" w:rsidRPr="00805FA7" w:rsidRDefault="00805FA7" w:rsidP="00805FA7">
      <w:pPr>
        <w:ind w:firstLine="284"/>
        <w:jc w:val="both"/>
        <w:rPr>
          <w:rFonts w:ascii="Arial" w:hAnsi="Arial" w:cs="Arial"/>
          <w:sz w:val="16"/>
          <w:szCs w:val="16"/>
        </w:rPr>
      </w:pPr>
      <w:r w:rsidRPr="00805FA7">
        <w:rPr>
          <w:rFonts w:ascii="Arial" w:hAnsi="Arial" w:cs="Arial"/>
          <w:sz w:val="16"/>
          <w:szCs w:val="16"/>
        </w:rPr>
        <w:t>10. Опубликовать постановление в бюллетене «Валдайский Вестник» и разместить на сайте Администрации Валдайского муниципального района в сети «Интернет».</w:t>
      </w:r>
    </w:p>
    <w:p w:rsidR="00805FA7" w:rsidRPr="00805FA7" w:rsidRDefault="00805FA7" w:rsidP="00805FA7">
      <w:pPr>
        <w:ind w:firstLine="284"/>
        <w:jc w:val="both"/>
        <w:rPr>
          <w:rFonts w:ascii="Arial" w:hAnsi="Arial" w:cs="Arial"/>
          <w:sz w:val="4"/>
          <w:szCs w:val="4"/>
        </w:rPr>
      </w:pPr>
    </w:p>
    <w:p w:rsidR="00805FA7" w:rsidRPr="00805FA7" w:rsidRDefault="00805FA7" w:rsidP="00805FA7">
      <w:pPr>
        <w:jc w:val="both"/>
        <w:rPr>
          <w:rFonts w:ascii="Arial" w:hAnsi="Arial" w:cs="Arial"/>
          <w:sz w:val="16"/>
          <w:szCs w:val="16"/>
        </w:rPr>
      </w:pPr>
      <w:r w:rsidRPr="00805FA7">
        <w:rPr>
          <w:rFonts w:ascii="Arial" w:hAnsi="Arial" w:cs="Arial"/>
          <w:b/>
          <w:sz w:val="16"/>
          <w:szCs w:val="16"/>
        </w:rPr>
        <w:t>Глава муниципального района</w:t>
      </w:r>
      <w:r w:rsidRPr="00805FA7">
        <w:rPr>
          <w:rFonts w:ascii="Arial" w:hAnsi="Arial" w:cs="Arial"/>
          <w:b/>
          <w:sz w:val="16"/>
          <w:szCs w:val="16"/>
        </w:rPr>
        <w:tab/>
      </w:r>
      <w:r w:rsidRPr="00805FA7">
        <w:rPr>
          <w:rFonts w:ascii="Arial" w:hAnsi="Arial" w:cs="Arial"/>
          <w:b/>
          <w:sz w:val="16"/>
          <w:szCs w:val="16"/>
        </w:rPr>
        <w:tab/>
        <w:t>Ю.В.Стадэ</w:t>
      </w:r>
    </w:p>
    <w:p w:rsidR="001E007D" w:rsidRDefault="001E007D" w:rsidP="00266F80">
      <w:pPr>
        <w:shd w:val="clear" w:color="auto" w:fill="FFFFFF"/>
        <w:suppressAutoHyphens/>
        <w:jc w:val="center"/>
        <w:rPr>
          <w:rFonts w:ascii="Arial" w:hAnsi="Arial" w:cs="Arial"/>
          <w:b/>
          <w:sz w:val="16"/>
          <w:szCs w:val="16"/>
        </w:rPr>
      </w:pPr>
    </w:p>
    <w:p w:rsidR="00805FA7" w:rsidRPr="00805FA7" w:rsidRDefault="00805FA7" w:rsidP="00805FA7">
      <w:pPr>
        <w:pStyle w:val="20"/>
        <w:rPr>
          <w:rFonts w:ascii="Arial" w:hAnsi="Arial" w:cs="Arial"/>
          <w:color w:val="000000"/>
          <w:sz w:val="16"/>
          <w:szCs w:val="16"/>
        </w:rPr>
      </w:pPr>
      <w:r w:rsidRPr="00805FA7">
        <w:rPr>
          <w:rFonts w:ascii="Arial" w:hAnsi="Arial" w:cs="Arial"/>
          <w:color w:val="000000"/>
          <w:sz w:val="16"/>
          <w:szCs w:val="16"/>
        </w:rPr>
        <w:t>АДМИНИСТРАЦИЯ ВАЛДАЙСКОГО МУНИЦИПАЛЬНОГО РАЙОНА</w:t>
      </w:r>
    </w:p>
    <w:p w:rsidR="00805FA7" w:rsidRPr="00805FA7" w:rsidRDefault="00805FA7" w:rsidP="00805FA7">
      <w:pPr>
        <w:pStyle w:val="3"/>
        <w:rPr>
          <w:rFonts w:ascii="Arial" w:hAnsi="Arial" w:cs="Arial"/>
          <w:sz w:val="16"/>
          <w:szCs w:val="16"/>
        </w:rPr>
      </w:pPr>
      <w:r w:rsidRPr="00805FA7">
        <w:rPr>
          <w:rFonts w:ascii="Arial" w:hAnsi="Arial" w:cs="Arial"/>
          <w:sz w:val="16"/>
          <w:szCs w:val="16"/>
        </w:rPr>
        <w:t>П О С Т А Н О В Л Е Н И Е</w:t>
      </w:r>
    </w:p>
    <w:p w:rsidR="00805FA7" w:rsidRPr="00805FA7" w:rsidRDefault="00805FA7" w:rsidP="00805FA7">
      <w:pPr>
        <w:jc w:val="center"/>
        <w:rPr>
          <w:rFonts w:ascii="Arial" w:hAnsi="Arial" w:cs="Arial"/>
          <w:sz w:val="16"/>
          <w:szCs w:val="16"/>
        </w:rPr>
      </w:pPr>
      <w:r w:rsidRPr="00805FA7">
        <w:rPr>
          <w:rFonts w:ascii="Arial" w:hAnsi="Arial" w:cs="Arial"/>
          <w:sz w:val="16"/>
          <w:szCs w:val="16"/>
        </w:rPr>
        <w:t>25.10.2022 № 2140</w:t>
      </w:r>
    </w:p>
    <w:p w:rsidR="00805FA7" w:rsidRPr="00805FA7" w:rsidRDefault="00805FA7" w:rsidP="00805FA7">
      <w:pPr>
        <w:jc w:val="center"/>
        <w:rPr>
          <w:rFonts w:ascii="Arial" w:hAnsi="Arial" w:cs="Arial"/>
          <w:b/>
          <w:sz w:val="16"/>
          <w:szCs w:val="16"/>
        </w:rPr>
      </w:pPr>
      <w:r w:rsidRPr="00805FA7">
        <w:rPr>
          <w:rFonts w:ascii="Arial" w:hAnsi="Arial" w:cs="Arial"/>
          <w:b/>
          <w:sz w:val="16"/>
          <w:szCs w:val="16"/>
        </w:rPr>
        <w:t>Об установлении</w:t>
      </w:r>
      <w:r>
        <w:rPr>
          <w:rFonts w:ascii="Arial" w:hAnsi="Arial" w:cs="Arial"/>
          <w:b/>
          <w:sz w:val="16"/>
          <w:szCs w:val="16"/>
        </w:rPr>
        <w:t xml:space="preserve"> </w:t>
      </w:r>
      <w:r w:rsidRPr="00805FA7">
        <w:rPr>
          <w:rFonts w:ascii="Arial" w:hAnsi="Arial" w:cs="Arial"/>
          <w:b/>
          <w:sz w:val="16"/>
          <w:szCs w:val="16"/>
        </w:rPr>
        <w:t>публичного сервитута</w:t>
      </w:r>
    </w:p>
    <w:p w:rsidR="00805FA7" w:rsidRPr="00805FA7" w:rsidRDefault="00805FA7" w:rsidP="00805FA7">
      <w:pPr>
        <w:jc w:val="center"/>
        <w:rPr>
          <w:rFonts w:ascii="Arial" w:hAnsi="Arial" w:cs="Arial"/>
          <w:sz w:val="4"/>
          <w:szCs w:val="4"/>
        </w:rPr>
      </w:pPr>
    </w:p>
    <w:p w:rsidR="00805FA7" w:rsidRPr="00805FA7" w:rsidRDefault="00805FA7" w:rsidP="00805FA7">
      <w:pPr>
        <w:pStyle w:val="a8"/>
        <w:ind w:firstLine="284"/>
        <w:jc w:val="both"/>
        <w:rPr>
          <w:rFonts w:ascii="Arial" w:hAnsi="Arial" w:cs="Arial"/>
          <w:sz w:val="16"/>
          <w:szCs w:val="16"/>
        </w:rPr>
      </w:pPr>
      <w:r w:rsidRPr="00805FA7">
        <w:rPr>
          <w:rFonts w:ascii="Arial" w:hAnsi="Arial" w:cs="Arial"/>
          <w:sz w:val="16"/>
          <w:szCs w:val="16"/>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Росреестра от 19.04.2022 N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рассмотрев ходатайство Акционерного общества «Газпром газораспределение Великий Новгород» ИНН: 5321039753, ОГРН: 1025300780812, публикации на официальном сайте муниципального образования от 06.10.2022,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Валдайского муниципального района</w:t>
      </w:r>
      <w:r w:rsidRPr="00805FA7">
        <w:rPr>
          <w:rFonts w:ascii="Arial" w:hAnsi="Arial" w:cs="Arial"/>
          <w:color w:val="FF0000"/>
          <w:sz w:val="16"/>
          <w:szCs w:val="16"/>
        </w:rPr>
        <w:t xml:space="preserve"> </w:t>
      </w:r>
      <w:r w:rsidRPr="00805FA7">
        <w:rPr>
          <w:rFonts w:ascii="Arial" w:hAnsi="Arial" w:cs="Arial"/>
          <w:b/>
          <w:sz w:val="16"/>
          <w:szCs w:val="16"/>
        </w:rPr>
        <w:t>ПОСТАНОВЛЯЕТ:</w:t>
      </w:r>
    </w:p>
    <w:p w:rsidR="00805FA7" w:rsidRPr="00805FA7" w:rsidRDefault="00805FA7" w:rsidP="00805FA7">
      <w:pPr>
        <w:pStyle w:val="a8"/>
        <w:ind w:firstLine="284"/>
        <w:jc w:val="both"/>
        <w:rPr>
          <w:rFonts w:ascii="Arial" w:hAnsi="Arial" w:cs="Arial"/>
          <w:bCs/>
          <w:sz w:val="16"/>
          <w:szCs w:val="16"/>
        </w:rPr>
      </w:pPr>
      <w:r w:rsidRPr="00805FA7">
        <w:rPr>
          <w:rFonts w:ascii="Arial" w:hAnsi="Arial" w:cs="Arial"/>
          <w:sz w:val="16"/>
          <w:szCs w:val="16"/>
        </w:rPr>
        <w:t xml:space="preserve">1. На основании пункта 1 статьи 39.97 Земельного кодекса Российской Федерации, установить публичный сервитут в отношении Акционерного общества «Газпром газораспределение Великий Новгород» ИНН: 5321039753, ОГРН: 1025300780812, для целей строительства и размещения линейного объекта системы газоснабжения </w:t>
      </w:r>
      <w:r w:rsidRPr="00805FA7">
        <w:rPr>
          <w:rFonts w:ascii="Arial" w:hAnsi="Arial" w:cs="Arial"/>
          <w:bCs/>
          <w:sz w:val="16"/>
          <w:szCs w:val="16"/>
        </w:rPr>
        <w:t xml:space="preserve">«Газопровод среднего давления к «Автомобильной газонаполнительной компрессорной станции» ЗУ с КН 53:06:0105047:138, расположенного по адресу: Новгородская область, Валдайский муниципальный район, Валдайское городское поселение, </w:t>
      </w:r>
      <w:r w:rsidRPr="00805FA7">
        <w:rPr>
          <w:rFonts w:ascii="Arial" w:hAnsi="Arial" w:cs="Arial"/>
          <w:bCs/>
          <w:sz w:val="16"/>
          <w:szCs w:val="16"/>
        </w:rPr>
        <w:br/>
        <w:t>г. Валдай, ул. Выскодно-2, земельный участок 19»,</w:t>
      </w:r>
      <w:r w:rsidRPr="00805FA7">
        <w:rPr>
          <w:rFonts w:ascii="Arial" w:hAnsi="Arial" w:cs="Arial"/>
          <w:sz w:val="16"/>
          <w:szCs w:val="16"/>
        </w:rPr>
        <w:t xml:space="preserve"> согласно сведениям о границах публичного сервитута в отношении земельного участка</w:t>
      </w:r>
      <w:r w:rsidRPr="00805FA7">
        <w:rPr>
          <w:rFonts w:ascii="Arial" w:hAnsi="Arial" w:cs="Arial"/>
          <w:bCs/>
          <w:sz w:val="16"/>
          <w:szCs w:val="16"/>
        </w:rPr>
        <w:t>, расположенного:</w:t>
      </w:r>
    </w:p>
    <w:p w:rsidR="00805FA7" w:rsidRPr="00805FA7" w:rsidRDefault="00805FA7" w:rsidP="00805FA7">
      <w:pPr>
        <w:ind w:firstLine="284"/>
        <w:jc w:val="both"/>
        <w:rPr>
          <w:rFonts w:ascii="Arial" w:hAnsi="Arial" w:cs="Arial"/>
          <w:sz w:val="16"/>
          <w:szCs w:val="16"/>
        </w:rPr>
      </w:pPr>
      <w:r w:rsidRPr="00805FA7">
        <w:rPr>
          <w:rFonts w:ascii="Arial" w:hAnsi="Arial" w:cs="Arial"/>
          <w:b/>
          <w:sz w:val="16"/>
          <w:szCs w:val="16"/>
        </w:rPr>
        <w:t>53:03:0000000:13125</w:t>
      </w:r>
      <w:r w:rsidRPr="00805FA7">
        <w:rPr>
          <w:rFonts w:ascii="Arial" w:hAnsi="Arial" w:cs="Arial"/>
          <w:sz w:val="16"/>
          <w:szCs w:val="16"/>
        </w:rPr>
        <w:t xml:space="preserve"> – </w:t>
      </w:r>
      <w:r w:rsidRPr="00805FA7">
        <w:rPr>
          <w:rFonts w:ascii="Arial" w:hAnsi="Arial" w:cs="Arial"/>
          <w:bCs/>
          <w:sz w:val="16"/>
          <w:szCs w:val="16"/>
        </w:rPr>
        <w:t xml:space="preserve">Российская Федерация, Новгородская область, Валдайский муниципальный район, Валдайское городское поселение, </w:t>
      </w:r>
      <w:r w:rsidRPr="00805FA7">
        <w:rPr>
          <w:rFonts w:ascii="Arial" w:hAnsi="Arial" w:cs="Arial"/>
          <w:bCs/>
          <w:sz w:val="16"/>
          <w:szCs w:val="16"/>
        </w:rPr>
        <w:br/>
        <w:t>г. Валдай, з/у 1.</w:t>
      </w:r>
    </w:p>
    <w:p w:rsidR="00805FA7" w:rsidRPr="00805FA7" w:rsidRDefault="00805FA7" w:rsidP="00805FA7">
      <w:pPr>
        <w:pStyle w:val="a8"/>
        <w:ind w:firstLine="284"/>
        <w:jc w:val="both"/>
        <w:rPr>
          <w:rFonts w:ascii="Arial" w:hAnsi="Arial" w:cs="Arial"/>
          <w:sz w:val="16"/>
          <w:szCs w:val="16"/>
        </w:rPr>
      </w:pPr>
      <w:r w:rsidRPr="00805FA7">
        <w:rPr>
          <w:rFonts w:ascii="Arial" w:hAnsi="Arial" w:cs="Arial"/>
          <w:bCs/>
          <w:sz w:val="16"/>
          <w:szCs w:val="16"/>
        </w:rPr>
        <w:t>Испрашиваемая площадь публичного сервитута – 659</w:t>
      </w:r>
      <w:r w:rsidRPr="00805FA7">
        <w:rPr>
          <w:rFonts w:ascii="Arial" w:hAnsi="Arial" w:cs="Arial"/>
          <w:sz w:val="16"/>
          <w:szCs w:val="16"/>
        </w:rPr>
        <w:t xml:space="preserve"> </w:t>
      </w:r>
      <w:r w:rsidRPr="00805FA7">
        <w:rPr>
          <w:rFonts w:ascii="Arial" w:hAnsi="Arial" w:cs="Arial"/>
          <w:bCs/>
          <w:sz w:val="16"/>
          <w:szCs w:val="16"/>
        </w:rPr>
        <w:t>кв. м.</w:t>
      </w:r>
    </w:p>
    <w:p w:rsidR="00805FA7" w:rsidRPr="00805FA7" w:rsidRDefault="00805FA7" w:rsidP="00805FA7">
      <w:pPr>
        <w:pStyle w:val="a8"/>
        <w:ind w:firstLine="284"/>
        <w:jc w:val="both"/>
        <w:rPr>
          <w:rFonts w:ascii="Arial" w:hAnsi="Arial" w:cs="Arial"/>
          <w:sz w:val="16"/>
          <w:szCs w:val="16"/>
        </w:rPr>
      </w:pPr>
      <w:r w:rsidRPr="00805FA7">
        <w:rPr>
          <w:rFonts w:ascii="Arial" w:hAnsi="Arial" w:cs="Arial"/>
          <w:sz w:val="16"/>
          <w:szCs w:val="16"/>
        </w:rPr>
        <w:t>2. Срок публичного сервитута - 49 (Сорок девять) лет.</w:t>
      </w:r>
    </w:p>
    <w:p w:rsidR="00805FA7" w:rsidRPr="00805FA7" w:rsidRDefault="00805FA7" w:rsidP="00805FA7">
      <w:pPr>
        <w:pStyle w:val="a8"/>
        <w:ind w:firstLine="284"/>
        <w:jc w:val="both"/>
        <w:rPr>
          <w:rFonts w:ascii="Arial" w:hAnsi="Arial" w:cs="Arial"/>
          <w:sz w:val="16"/>
          <w:szCs w:val="16"/>
        </w:rPr>
      </w:pPr>
      <w:r w:rsidRPr="00805FA7">
        <w:rPr>
          <w:rFonts w:ascii="Arial" w:hAnsi="Arial" w:cs="Arial"/>
          <w:sz w:val="16"/>
          <w:szCs w:val="16"/>
        </w:rPr>
        <w:t>3.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08.09.2017 N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805FA7" w:rsidRPr="00805FA7" w:rsidRDefault="00805FA7" w:rsidP="00805FA7">
      <w:pPr>
        <w:pStyle w:val="a8"/>
        <w:ind w:firstLine="284"/>
        <w:jc w:val="both"/>
        <w:rPr>
          <w:rFonts w:ascii="Arial" w:hAnsi="Arial" w:cs="Arial"/>
          <w:sz w:val="16"/>
          <w:szCs w:val="16"/>
        </w:rPr>
      </w:pPr>
      <w:r w:rsidRPr="00805FA7">
        <w:rPr>
          <w:rFonts w:ascii="Arial" w:hAnsi="Arial" w:cs="Arial"/>
          <w:sz w:val="16"/>
          <w:szCs w:val="16"/>
        </w:rPr>
        <w:t>4.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инженерного сооружения, для размещения которого был установлен публичный сервитут.</w:t>
      </w:r>
    </w:p>
    <w:p w:rsidR="00805FA7" w:rsidRPr="00805FA7" w:rsidRDefault="00805FA7" w:rsidP="00805FA7">
      <w:pPr>
        <w:pStyle w:val="a8"/>
        <w:ind w:firstLine="284"/>
        <w:jc w:val="both"/>
        <w:rPr>
          <w:rFonts w:ascii="Arial" w:hAnsi="Arial" w:cs="Arial"/>
          <w:sz w:val="16"/>
          <w:szCs w:val="16"/>
        </w:rPr>
      </w:pPr>
      <w:r w:rsidRPr="00805FA7">
        <w:rPr>
          <w:rFonts w:ascii="Arial" w:hAnsi="Arial" w:cs="Arial"/>
          <w:sz w:val="16"/>
          <w:szCs w:val="16"/>
        </w:rPr>
        <w:t>5. Утвердить границы публичного сервитута в соответствии с прилагаемым описанием местоположения границ публичного сервитута.</w:t>
      </w:r>
    </w:p>
    <w:p w:rsidR="00805FA7" w:rsidRPr="00805FA7" w:rsidRDefault="00805FA7" w:rsidP="00805FA7">
      <w:pPr>
        <w:pStyle w:val="a8"/>
        <w:ind w:firstLine="284"/>
        <w:jc w:val="both"/>
        <w:rPr>
          <w:rFonts w:ascii="Arial" w:hAnsi="Arial" w:cs="Arial"/>
          <w:sz w:val="16"/>
          <w:szCs w:val="16"/>
        </w:rPr>
      </w:pPr>
      <w:r w:rsidRPr="00805FA7">
        <w:rPr>
          <w:rFonts w:ascii="Arial" w:hAnsi="Arial" w:cs="Arial"/>
          <w:sz w:val="16"/>
          <w:szCs w:val="16"/>
        </w:rPr>
        <w:t>6. Публичный сервитут считается установленным со дня внесения сведений о нем в Единый государственный реестр недвижимости.</w:t>
      </w:r>
    </w:p>
    <w:p w:rsidR="00805FA7" w:rsidRPr="00805FA7" w:rsidRDefault="00805FA7" w:rsidP="00805FA7">
      <w:pPr>
        <w:ind w:firstLine="284"/>
        <w:jc w:val="both"/>
        <w:rPr>
          <w:rFonts w:ascii="Arial" w:hAnsi="Arial" w:cs="Arial"/>
          <w:sz w:val="16"/>
          <w:szCs w:val="16"/>
        </w:rPr>
      </w:pPr>
      <w:r w:rsidRPr="00805FA7">
        <w:rPr>
          <w:rFonts w:ascii="Arial" w:hAnsi="Arial" w:cs="Arial"/>
          <w:sz w:val="16"/>
          <w:szCs w:val="16"/>
        </w:rPr>
        <w:t>7.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805FA7" w:rsidRPr="00805FA7" w:rsidRDefault="00805FA7" w:rsidP="00805FA7">
      <w:pPr>
        <w:ind w:firstLine="284"/>
        <w:jc w:val="both"/>
        <w:rPr>
          <w:rFonts w:ascii="Arial" w:hAnsi="Arial" w:cs="Arial"/>
          <w:bCs/>
          <w:sz w:val="16"/>
          <w:szCs w:val="16"/>
        </w:rPr>
      </w:pPr>
      <w:r w:rsidRPr="00805FA7">
        <w:rPr>
          <w:rFonts w:ascii="Arial" w:hAnsi="Arial" w:cs="Arial"/>
          <w:sz w:val="16"/>
          <w:szCs w:val="16"/>
        </w:rPr>
        <w:t xml:space="preserve">Описание местоположения границ публичного сервитута линейного объекта системы газоснабжения </w:t>
      </w:r>
      <w:r w:rsidRPr="00805FA7">
        <w:rPr>
          <w:rFonts w:ascii="Arial" w:hAnsi="Arial" w:cs="Arial"/>
          <w:bCs/>
          <w:sz w:val="16"/>
          <w:szCs w:val="16"/>
        </w:rPr>
        <w:t>«Газопровод среднего давления к «Автомобильной газонаполнительной компрессорной станции» ЗУ с КН 53:06:0105047:138, расположенного по адресу: Новгородская область, Валдайский муниципальный район, Валдайское городское поселение, г. Валдай, ул. Выскодно-2, земельный участок 19».</w:t>
      </w:r>
    </w:p>
    <w:p w:rsidR="00805FA7" w:rsidRPr="00805FA7" w:rsidRDefault="00805FA7" w:rsidP="00805FA7">
      <w:pPr>
        <w:ind w:firstLine="284"/>
        <w:jc w:val="both"/>
        <w:rPr>
          <w:rFonts w:ascii="Arial" w:hAnsi="Arial" w:cs="Arial"/>
          <w:bCs/>
          <w:iCs/>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99"/>
        <w:gridCol w:w="2551"/>
        <w:gridCol w:w="2694"/>
        <w:gridCol w:w="3404"/>
      </w:tblGrid>
      <w:tr w:rsidR="00805FA7" w:rsidRPr="00805FA7" w:rsidTr="00805FA7">
        <w:trPr>
          <w:trHeight w:val="20"/>
        </w:trPr>
        <w:tc>
          <w:tcPr>
            <w:tcW w:w="5000" w:type="pct"/>
            <w:gridSpan w:val="4"/>
            <w:shd w:val="clear" w:color="auto" w:fill="auto"/>
            <w:vAlign w:val="center"/>
            <w:hideMark/>
          </w:tcPr>
          <w:p w:rsidR="00805FA7" w:rsidRPr="00805FA7" w:rsidRDefault="00805FA7" w:rsidP="00805FA7">
            <w:pPr>
              <w:ind w:firstLine="284"/>
              <w:rPr>
                <w:rFonts w:ascii="Arial" w:hAnsi="Arial" w:cs="Arial"/>
                <w:color w:val="000000"/>
                <w:sz w:val="12"/>
                <w:szCs w:val="12"/>
              </w:rPr>
            </w:pPr>
            <w:r w:rsidRPr="00805FA7">
              <w:rPr>
                <w:rFonts w:ascii="Arial" w:hAnsi="Arial" w:cs="Arial"/>
                <w:color w:val="000000"/>
                <w:sz w:val="12"/>
                <w:szCs w:val="12"/>
              </w:rPr>
              <w:t>Система координат МСК-53, зона 2</w:t>
            </w:r>
          </w:p>
        </w:tc>
      </w:tr>
      <w:tr w:rsidR="00805FA7" w:rsidRPr="00805FA7" w:rsidTr="00805FA7">
        <w:trPr>
          <w:trHeight w:val="20"/>
        </w:trPr>
        <w:tc>
          <w:tcPr>
            <w:tcW w:w="5000" w:type="pct"/>
            <w:gridSpan w:val="4"/>
            <w:shd w:val="clear" w:color="auto" w:fill="auto"/>
            <w:vAlign w:val="center"/>
            <w:hideMark/>
          </w:tcPr>
          <w:p w:rsidR="00805FA7" w:rsidRPr="00805FA7" w:rsidRDefault="00805FA7" w:rsidP="00805FA7">
            <w:pPr>
              <w:ind w:firstLine="284"/>
              <w:rPr>
                <w:rFonts w:ascii="Arial" w:hAnsi="Arial" w:cs="Arial"/>
                <w:color w:val="000000"/>
                <w:sz w:val="12"/>
                <w:szCs w:val="12"/>
              </w:rPr>
            </w:pPr>
            <w:r w:rsidRPr="00805FA7">
              <w:rPr>
                <w:rFonts w:ascii="Arial" w:hAnsi="Arial" w:cs="Arial"/>
                <w:color w:val="000000"/>
                <w:sz w:val="12"/>
                <w:szCs w:val="12"/>
              </w:rPr>
              <w:t>Метод определения координат характерных точек границ - аналитический</w:t>
            </w:r>
          </w:p>
        </w:tc>
      </w:tr>
      <w:tr w:rsidR="00805FA7" w:rsidRPr="00805FA7" w:rsidTr="00805FA7">
        <w:trPr>
          <w:trHeight w:val="20"/>
        </w:trPr>
        <w:tc>
          <w:tcPr>
            <w:tcW w:w="5000" w:type="pct"/>
            <w:gridSpan w:val="4"/>
            <w:shd w:val="clear" w:color="auto" w:fill="auto"/>
            <w:vAlign w:val="center"/>
            <w:hideMark/>
          </w:tcPr>
          <w:p w:rsidR="00805FA7" w:rsidRPr="00805FA7" w:rsidRDefault="00805FA7" w:rsidP="00805FA7">
            <w:pPr>
              <w:ind w:firstLine="284"/>
              <w:rPr>
                <w:rFonts w:ascii="Arial" w:hAnsi="Arial" w:cs="Arial"/>
                <w:color w:val="000000"/>
                <w:sz w:val="12"/>
                <w:szCs w:val="12"/>
              </w:rPr>
            </w:pPr>
            <w:r w:rsidRPr="00805FA7">
              <w:rPr>
                <w:rFonts w:ascii="Arial" w:hAnsi="Arial" w:cs="Arial"/>
                <w:color w:val="000000"/>
                <w:sz w:val="12"/>
                <w:szCs w:val="12"/>
              </w:rPr>
              <w:t>Площадь публичного сервитута 659 кв. м.</w:t>
            </w:r>
          </w:p>
        </w:tc>
      </w:tr>
      <w:tr w:rsidR="00805FA7" w:rsidRPr="00805FA7" w:rsidTr="00A7403B">
        <w:trPr>
          <w:trHeight w:val="20"/>
        </w:trPr>
        <w:tc>
          <w:tcPr>
            <w:tcW w:w="1189" w:type="pct"/>
            <w:vMerge w:val="restart"/>
            <w:shd w:val="clear" w:color="000000" w:fill="FFFFFF"/>
            <w:vAlign w:val="center"/>
            <w:hideMark/>
          </w:tcPr>
          <w:p w:rsidR="00805FA7" w:rsidRPr="00805FA7" w:rsidRDefault="00805FA7" w:rsidP="00805FA7">
            <w:pPr>
              <w:ind w:firstLine="284"/>
              <w:jc w:val="center"/>
              <w:rPr>
                <w:rFonts w:ascii="Arial" w:hAnsi="Arial" w:cs="Arial"/>
                <w:color w:val="000000"/>
                <w:sz w:val="12"/>
                <w:szCs w:val="12"/>
              </w:rPr>
            </w:pPr>
            <w:r w:rsidRPr="00805FA7">
              <w:rPr>
                <w:rFonts w:ascii="Arial" w:hAnsi="Arial" w:cs="Arial"/>
                <w:color w:val="000000"/>
                <w:sz w:val="12"/>
                <w:szCs w:val="12"/>
              </w:rPr>
              <w:t>Обозначение характерных точек границы</w:t>
            </w:r>
          </w:p>
        </w:tc>
        <w:tc>
          <w:tcPr>
            <w:tcW w:w="2311" w:type="pct"/>
            <w:gridSpan w:val="2"/>
            <w:shd w:val="clear" w:color="auto" w:fill="auto"/>
            <w:noWrap/>
            <w:vAlign w:val="center"/>
            <w:hideMark/>
          </w:tcPr>
          <w:p w:rsidR="00805FA7" w:rsidRPr="00805FA7" w:rsidRDefault="00805FA7" w:rsidP="00805FA7">
            <w:pPr>
              <w:ind w:firstLine="284"/>
              <w:jc w:val="center"/>
              <w:rPr>
                <w:rFonts w:ascii="Arial" w:hAnsi="Arial" w:cs="Arial"/>
                <w:color w:val="000000"/>
                <w:sz w:val="12"/>
                <w:szCs w:val="12"/>
              </w:rPr>
            </w:pPr>
            <w:r w:rsidRPr="00805FA7">
              <w:rPr>
                <w:rFonts w:ascii="Arial" w:hAnsi="Arial" w:cs="Arial"/>
                <w:color w:val="000000"/>
                <w:sz w:val="12"/>
                <w:szCs w:val="12"/>
              </w:rPr>
              <w:t>Координаты, м</w:t>
            </w:r>
          </w:p>
        </w:tc>
        <w:tc>
          <w:tcPr>
            <w:tcW w:w="1500" w:type="pct"/>
            <w:vMerge w:val="restart"/>
            <w:shd w:val="clear" w:color="000000" w:fill="FFFFFF"/>
            <w:vAlign w:val="center"/>
            <w:hideMark/>
          </w:tcPr>
          <w:p w:rsidR="00805FA7" w:rsidRPr="00805FA7" w:rsidRDefault="00805FA7" w:rsidP="00805FA7">
            <w:pPr>
              <w:ind w:firstLine="284"/>
              <w:jc w:val="center"/>
              <w:rPr>
                <w:rFonts w:ascii="Arial" w:hAnsi="Arial" w:cs="Arial"/>
                <w:color w:val="000000"/>
                <w:sz w:val="12"/>
                <w:szCs w:val="12"/>
              </w:rPr>
            </w:pPr>
            <w:r w:rsidRPr="00805FA7">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805FA7" w:rsidRPr="00805FA7" w:rsidTr="00A7403B">
        <w:trPr>
          <w:trHeight w:val="20"/>
        </w:trPr>
        <w:tc>
          <w:tcPr>
            <w:tcW w:w="1189" w:type="pct"/>
            <w:vMerge/>
            <w:vAlign w:val="center"/>
            <w:hideMark/>
          </w:tcPr>
          <w:p w:rsidR="00805FA7" w:rsidRPr="00805FA7" w:rsidRDefault="00805FA7" w:rsidP="00805FA7">
            <w:pPr>
              <w:ind w:firstLine="284"/>
              <w:jc w:val="center"/>
              <w:rPr>
                <w:rFonts w:ascii="Arial" w:hAnsi="Arial" w:cs="Arial"/>
                <w:color w:val="000000"/>
                <w:sz w:val="12"/>
                <w:szCs w:val="12"/>
              </w:rPr>
            </w:pPr>
          </w:p>
        </w:tc>
        <w:tc>
          <w:tcPr>
            <w:tcW w:w="1124" w:type="pct"/>
            <w:shd w:val="clear" w:color="000000" w:fill="FFFFFF"/>
            <w:vAlign w:val="center"/>
            <w:hideMark/>
          </w:tcPr>
          <w:p w:rsidR="00805FA7" w:rsidRPr="00805FA7" w:rsidRDefault="00805FA7" w:rsidP="00805FA7">
            <w:pPr>
              <w:ind w:firstLine="284"/>
              <w:jc w:val="center"/>
              <w:rPr>
                <w:rFonts w:ascii="Arial" w:hAnsi="Arial" w:cs="Arial"/>
                <w:color w:val="000000"/>
                <w:sz w:val="12"/>
                <w:szCs w:val="12"/>
              </w:rPr>
            </w:pPr>
            <w:r w:rsidRPr="00805FA7">
              <w:rPr>
                <w:rFonts w:ascii="Arial" w:hAnsi="Arial" w:cs="Arial"/>
                <w:color w:val="000000"/>
                <w:sz w:val="12"/>
                <w:szCs w:val="12"/>
              </w:rPr>
              <w:t>X, м</w:t>
            </w:r>
          </w:p>
        </w:tc>
        <w:tc>
          <w:tcPr>
            <w:tcW w:w="1187" w:type="pct"/>
            <w:shd w:val="clear" w:color="000000" w:fill="FFFFFF"/>
            <w:vAlign w:val="center"/>
            <w:hideMark/>
          </w:tcPr>
          <w:p w:rsidR="00805FA7" w:rsidRPr="00805FA7" w:rsidRDefault="00805FA7" w:rsidP="00805FA7">
            <w:pPr>
              <w:ind w:firstLine="284"/>
              <w:jc w:val="center"/>
              <w:rPr>
                <w:rFonts w:ascii="Arial" w:hAnsi="Arial" w:cs="Arial"/>
                <w:color w:val="000000"/>
                <w:sz w:val="12"/>
                <w:szCs w:val="12"/>
              </w:rPr>
            </w:pPr>
            <w:r w:rsidRPr="00805FA7">
              <w:rPr>
                <w:rFonts w:ascii="Arial" w:hAnsi="Arial" w:cs="Arial"/>
                <w:color w:val="000000"/>
                <w:sz w:val="12"/>
                <w:szCs w:val="12"/>
              </w:rPr>
              <w:t>Y, м</w:t>
            </w:r>
          </w:p>
        </w:tc>
        <w:tc>
          <w:tcPr>
            <w:tcW w:w="1500" w:type="pct"/>
            <w:vMerge/>
            <w:vAlign w:val="center"/>
            <w:hideMark/>
          </w:tcPr>
          <w:p w:rsidR="00805FA7" w:rsidRPr="00805FA7" w:rsidRDefault="00805FA7" w:rsidP="00805FA7">
            <w:pPr>
              <w:ind w:firstLine="284"/>
              <w:jc w:val="center"/>
              <w:rPr>
                <w:rFonts w:ascii="Arial" w:hAnsi="Arial" w:cs="Arial"/>
                <w:color w:val="000000"/>
                <w:sz w:val="12"/>
                <w:szCs w:val="12"/>
              </w:rPr>
            </w:pPr>
          </w:p>
        </w:tc>
      </w:tr>
      <w:tr w:rsidR="00805FA7" w:rsidRPr="00805FA7" w:rsidTr="00805FA7">
        <w:trPr>
          <w:trHeight w:val="20"/>
        </w:trPr>
        <w:tc>
          <w:tcPr>
            <w:tcW w:w="5000" w:type="pct"/>
            <w:gridSpan w:val="4"/>
            <w:shd w:val="clear" w:color="auto" w:fill="auto"/>
            <w:vAlign w:val="center"/>
            <w:hideMark/>
          </w:tcPr>
          <w:p w:rsidR="00805FA7" w:rsidRPr="00805FA7" w:rsidRDefault="00805FA7" w:rsidP="00805FA7">
            <w:pPr>
              <w:ind w:firstLine="284"/>
              <w:jc w:val="center"/>
              <w:rPr>
                <w:rFonts w:ascii="Arial" w:hAnsi="Arial" w:cs="Arial"/>
                <w:color w:val="000000"/>
                <w:sz w:val="12"/>
                <w:szCs w:val="12"/>
              </w:rPr>
            </w:pPr>
          </w:p>
        </w:tc>
      </w:tr>
      <w:tr w:rsidR="00805FA7" w:rsidRPr="00805FA7" w:rsidTr="00A7403B">
        <w:trPr>
          <w:trHeight w:val="20"/>
        </w:trPr>
        <w:tc>
          <w:tcPr>
            <w:tcW w:w="1189" w:type="pct"/>
            <w:shd w:val="clear" w:color="auto" w:fill="auto"/>
            <w:vAlign w:val="center"/>
            <w:hideMark/>
          </w:tcPr>
          <w:p w:rsidR="00805FA7" w:rsidRPr="00805FA7" w:rsidRDefault="00805FA7" w:rsidP="00805FA7">
            <w:pPr>
              <w:ind w:firstLine="284"/>
              <w:jc w:val="center"/>
              <w:rPr>
                <w:rFonts w:ascii="Arial" w:hAnsi="Arial" w:cs="Arial"/>
                <w:color w:val="000000"/>
                <w:sz w:val="12"/>
                <w:szCs w:val="12"/>
              </w:rPr>
            </w:pPr>
            <w:r w:rsidRPr="00805FA7">
              <w:rPr>
                <w:rFonts w:ascii="Arial" w:hAnsi="Arial" w:cs="Arial"/>
                <w:color w:val="000000"/>
                <w:sz w:val="12"/>
                <w:szCs w:val="12"/>
              </w:rPr>
              <w:t>1</w:t>
            </w:r>
          </w:p>
        </w:tc>
        <w:tc>
          <w:tcPr>
            <w:tcW w:w="1124" w:type="pct"/>
            <w:shd w:val="clear" w:color="auto" w:fill="auto"/>
            <w:vAlign w:val="center"/>
            <w:hideMark/>
          </w:tcPr>
          <w:p w:rsidR="00805FA7" w:rsidRPr="00805FA7" w:rsidRDefault="00805FA7" w:rsidP="00805FA7">
            <w:pPr>
              <w:ind w:firstLine="284"/>
              <w:jc w:val="center"/>
              <w:rPr>
                <w:rFonts w:ascii="Arial" w:hAnsi="Arial" w:cs="Arial"/>
                <w:color w:val="000000"/>
                <w:sz w:val="12"/>
                <w:szCs w:val="12"/>
              </w:rPr>
            </w:pPr>
            <w:r w:rsidRPr="00805FA7">
              <w:rPr>
                <w:rFonts w:ascii="Arial" w:hAnsi="Arial" w:cs="Arial"/>
                <w:color w:val="000000"/>
                <w:sz w:val="12"/>
                <w:szCs w:val="12"/>
              </w:rPr>
              <w:t>515381,49</w:t>
            </w:r>
          </w:p>
        </w:tc>
        <w:tc>
          <w:tcPr>
            <w:tcW w:w="1187" w:type="pct"/>
            <w:shd w:val="clear" w:color="auto" w:fill="auto"/>
            <w:vAlign w:val="center"/>
            <w:hideMark/>
          </w:tcPr>
          <w:p w:rsidR="00805FA7" w:rsidRPr="00805FA7" w:rsidRDefault="00805FA7" w:rsidP="00805FA7">
            <w:pPr>
              <w:ind w:firstLine="284"/>
              <w:jc w:val="center"/>
              <w:rPr>
                <w:rFonts w:ascii="Arial" w:hAnsi="Arial" w:cs="Arial"/>
                <w:color w:val="000000"/>
                <w:sz w:val="12"/>
                <w:szCs w:val="12"/>
              </w:rPr>
            </w:pPr>
            <w:r w:rsidRPr="00805FA7">
              <w:rPr>
                <w:rFonts w:ascii="Arial" w:hAnsi="Arial" w:cs="Arial"/>
                <w:color w:val="000000"/>
                <w:sz w:val="12"/>
                <w:szCs w:val="12"/>
              </w:rPr>
              <w:t>2294119,30</w:t>
            </w:r>
          </w:p>
        </w:tc>
        <w:tc>
          <w:tcPr>
            <w:tcW w:w="1500" w:type="pct"/>
            <w:shd w:val="clear" w:color="000000" w:fill="FFFFFF"/>
            <w:vAlign w:val="center"/>
            <w:hideMark/>
          </w:tcPr>
          <w:p w:rsidR="00805FA7" w:rsidRPr="00805FA7" w:rsidRDefault="00805FA7" w:rsidP="00805FA7">
            <w:pPr>
              <w:ind w:firstLine="284"/>
              <w:jc w:val="center"/>
              <w:rPr>
                <w:rFonts w:ascii="Arial" w:hAnsi="Arial" w:cs="Arial"/>
                <w:color w:val="000000"/>
                <w:sz w:val="12"/>
                <w:szCs w:val="12"/>
              </w:rPr>
            </w:pPr>
            <w:r w:rsidRPr="00805FA7">
              <w:rPr>
                <w:rFonts w:ascii="Arial" w:hAnsi="Arial" w:cs="Arial"/>
                <w:color w:val="000000"/>
                <w:sz w:val="12"/>
                <w:szCs w:val="12"/>
              </w:rPr>
              <w:t>0,1</w:t>
            </w:r>
          </w:p>
        </w:tc>
      </w:tr>
      <w:tr w:rsidR="00805FA7" w:rsidRPr="00805FA7" w:rsidTr="00A7403B">
        <w:trPr>
          <w:trHeight w:val="20"/>
        </w:trPr>
        <w:tc>
          <w:tcPr>
            <w:tcW w:w="1189" w:type="pct"/>
            <w:shd w:val="clear" w:color="auto" w:fill="auto"/>
            <w:vAlign w:val="center"/>
            <w:hideMark/>
          </w:tcPr>
          <w:p w:rsidR="00805FA7" w:rsidRPr="00805FA7" w:rsidRDefault="00805FA7" w:rsidP="00805FA7">
            <w:pPr>
              <w:ind w:firstLine="284"/>
              <w:jc w:val="center"/>
              <w:rPr>
                <w:rFonts w:ascii="Arial" w:hAnsi="Arial" w:cs="Arial"/>
                <w:color w:val="000000"/>
                <w:sz w:val="12"/>
                <w:szCs w:val="12"/>
              </w:rPr>
            </w:pPr>
            <w:r w:rsidRPr="00805FA7">
              <w:rPr>
                <w:rFonts w:ascii="Arial" w:hAnsi="Arial" w:cs="Arial"/>
                <w:color w:val="000000"/>
                <w:sz w:val="12"/>
                <w:szCs w:val="12"/>
              </w:rPr>
              <w:t>2</w:t>
            </w:r>
          </w:p>
        </w:tc>
        <w:tc>
          <w:tcPr>
            <w:tcW w:w="1124" w:type="pct"/>
            <w:shd w:val="clear" w:color="auto" w:fill="auto"/>
            <w:vAlign w:val="center"/>
            <w:hideMark/>
          </w:tcPr>
          <w:p w:rsidR="00805FA7" w:rsidRPr="00805FA7" w:rsidRDefault="00805FA7" w:rsidP="00805FA7">
            <w:pPr>
              <w:ind w:firstLine="284"/>
              <w:jc w:val="center"/>
              <w:rPr>
                <w:rFonts w:ascii="Arial" w:hAnsi="Arial" w:cs="Arial"/>
                <w:color w:val="000000"/>
                <w:sz w:val="12"/>
                <w:szCs w:val="12"/>
              </w:rPr>
            </w:pPr>
            <w:r w:rsidRPr="00805FA7">
              <w:rPr>
                <w:rFonts w:ascii="Arial" w:hAnsi="Arial" w:cs="Arial"/>
                <w:color w:val="000000"/>
                <w:sz w:val="12"/>
                <w:szCs w:val="12"/>
              </w:rPr>
              <w:t>515465,09</w:t>
            </w:r>
          </w:p>
        </w:tc>
        <w:tc>
          <w:tcPr>
            <w:tcW w:w="1187" w:type="pct"/>
            <w:shd w:val="clear" w:color="auto" w:fill="auto"/>
            <w:vAlign w:val="center"/>
            <w:hideMark/>
          </w:tcPr>
          <w:p w:rsidR="00805FA7" w:rsidRPr="00805FA7" w:rsidRDefault="00805FA7" w:rsidP="00805FA7">
            <w:pPr>
              <w:ind w:firstLine="284"/>
              <w:jc w:val="center"/>
              <w:rPr>
                <w:rFonts w:ascii="Arial" w:hAnsi="Arial" w:cs="Arial"/>
                <w:color w:val="000000"/>
                <w:sz w:val="12"/>
                <w:szCs w:val="12"/>
              </w:rPr>
            </w:pPr>
            <w:r w:rsidRPr="00805FA7">
              <w:rPr>
                <w:rFonts w:ascii="Arial" w:hAnsi="Arial" w:cs="Arial"/>
                <w:color w:val="000000"/>
                <w:sz w:val="12"/>
                <w:szCs w:val="12"/>
              </w:rPr>
              <w:t>2294220,13</w:t>
            </w:r>
          </w:p>
        </w:tc>
        <w:tc>
          <w:tcPr>
            <w:tcW w:w="1500" w:type="pct"/>
            <w:shd w:val="clear" w:color="000000" w:fill="FFFFFF"/>
            <w:vAlign w:val="center"/>
            <w:hideMark/>
          </w:tcPr>
          <w:p w:rsidR="00805FA7" w:rsidRPr="00805FA7" w:rsidRDefault="00805FA7" w:rsidP="00805FA7">
            <w:pPr>
              <w:ind w:firstLine="284"/>
              <w:jc w:val="center"/>
              <w:rPr>
                <w:rFonts w:ascii="Arial" w:hAnsi="Arial" w:cs="Arial"/>
                <w:color w:val="000000"/>
                <w:sz w:val="12"/>
                <w:szCs w:val="12"/>
              </w:rPr>
            </w:pPr>
            <w:r w:rsidRPr="00805FA7">
              <w:rPr>
                <w:rFonts w:ascii="Arial" w:hAnsi="Arial" w:cs="Arial"/>
                <w:color w:val="000000"/>
                <w:sz w:val="12"/>
                <w:szCs w:val="12"/>
              </w:rPr>
              <w:t>0,1</w:t>
            </w:r>
          </w:p>
        </w:tc>
      </w:tr>
      <w:tr w:rsidR="00805FA7" w:rsidRPr="00805FA7" w:rsidTr="00A7403B">
        <w:trPr>
          <w:trHeight w:val="20"/>
        </w:trPr>
        <w:tc>
          <w:tcPr>
            <w:tcW w:w="1189" w:type="pct"/>
            <w:shd w:val="clear" w:color="auto" w:fill="auto"/>
            <w:vAlign w:val="center"/>
            <w:hideMark/>
          </w:tcPr>
          <w:p w:rsidR="00805FA7" w:rsidRPr="00805FA7" w:rsidRDefault="00805FA7" w:rsidP="00805FA7">
            <w:pPr>
              <w:ind w:firstLine="284"/>
              <w:jc w:val="center"/>
              <w:rPr>
                <w:rFonts w:ascii="Arial" w:hAnsi="Arial" w:cs="Arial"/>
                <w:color w:val="000000"/>
                <w:sz w:val="12"/>
                <w:szCs w:val="12"/>
              </w:rPr>
            </w:pPr>
            <w:r w:rsidRPr="00805FA7">
              <w:rPr>
                <w:rFonts w:ascii="Arial" w:hAnsi="Arial" w:cs="Arial"/>
                <w:color w:val="000000"/>
                <w:sz w:val="12"/>
                <w:szCs w:val="12"/>
              </w:rPr>
              <w:t>3</w:t>
            </w:r>
          </w:p>
        </w:tc>
        <w:tc>
          <w:tcPr>
            <w:tcW w:w="1124" w:type="pct"/>
            <w:shd w:val="clear" w:color="auto" w:fill="auto"/>
            <w:vAlign w:val="center"/>
            <w:hideMark/>
          </w:tcPr>
          <w:p w:rsidR="00805FA7" w:rsidRPr="00805FA7" w:rsidRDefault="00805FA7" w:rsidP="00805FA7">
            <w:pPr>
              <w:ind w:firstLine="284"/>
              <w:jc w:val="center"/>
              <w:rPr>
                <w:rFonts w:ascii="Arial" w:hAnsi="Arial" w:cs="Arial"/>
                <w:color w:val="000000"/>
                <w:sz w:val="12"/>
                <w:szCs w:val="12"/>
              </w:rPr>
            </w:pPr>
            <w:r w:rsidRPr="00805FA7">
              <w:rPr>
                <w:rFonts w:ascii="Arial" w:hAnsi="Arial" w:cs="Arial"/>
                <w:color w:val="000000"/>
                <w:sz w:val="12"/>
                <w:szCs w:val="12"/>
              </w:rPr>
              <w:t>515461,18</w:t>
            </w:r>
          </w:p>
        </w:tc>
        <w:tc>
          <w:tcPr>
            <w:tcW w:w="1187" w:type="pct"/>
            <w:shd w:val="clear" w:color="auto" w:fill="auto"/>
            <w:vAlign w:val="center"/>
            <w:hideMark/>
          </w:tcPr>
          <w:p w:rsidR="00805FA7" w:rsidRPr="00805FA7" w:rsidRDefault="00805FA7" w:rsidP="00805FA7">
            <w:pPr>
              <w:ind w:firstLine="284"/>
              <w:jc w:val="center"/>
              <w:rPr>
                <w:rFonts w:ascii="Arial" w:hAnsi="Arial" w:cs="Arial"/>
                <w:color w:val="000000"/>
                <w:sz w:val="12"/>
                <w:szCs w:val="12"/>
              </w:rPr>
            </w:pPr>
            <w:r w:rsidRPr="00805FA7">
              <w:rPr>
                <w:rFonts w:ascii="Arial" w:hAnsi="Arial" w:cs="Arial"/>
                <w:color w:val="000000"/>
                <w:sz w:val="12"/>
                <w:szCs w:val="12"/>
              </w:rPr>
              <w:t>2294223,25</w:t>
            </w:r>
          </w:p>
        </w:tc>
        <w:tc>
          <w:tcPr>
            <w:tcW w:w="1500" w:type="pct"/>
            <w:shd w:val="clear" w:color="000000" w:fill="FFFFFF"/>
            <w:vAlign w:val="center"/>
            <w:hideMark/>
          </w:tcPr>
          <w:p w:rsidR="00805FA7" w:rsidRPr="00805FA7" w:rsidRDefault="00805FA7" w:rsidP="00805FA7">
            <w:pPr>
              <w:ind w:firstLine="284"/>
              <w:jc w:val="center"/>
              <w:rPr>
                <w:rFonts w:ascii="Arial" w:hAnsi="Arial" w:cs="Arial"/>
                <w:color w:val="000000"/>
                <w:sz w:val="12"/>
                <w:szCs w:val="12"/>
              </w:rPr>
            </w:pPr>
            <w:r w:rsidRPr="00805FA7">
              <w:rPr>
                <w:rFonts w:ascii="Arial" w:hAnsi="Arial" w:cs="Arial"/>
                <w:color w:val="000000"/>
                <w:sz w:val="12"/>
                <w:szCs w:val="12"/>
              </w:rPr>
              <w:t>0,1</w:t>
            </w:r>
          </w:p>
        </w:tc>
      </w:tr>
      <w:tr w:rsidR="00805FA7" w:rsidRPr="00805FA7" w:rsidTr="00A7403B">
        <w:trPr>
          <w:trHeight w:val="20"/>
        </w:trPr>
        <w:tc>
          <w:tcPr>
            <w:tcW w:w="1189" w:type="pct"/>
            <w:shd w:val="clear" w:color="auto" w:fill="auto"/>
            <w:vAlign w:val="center"/>
            <w:hideMark/>
          </w:tcPr>
          <w:p w:rsidR="00805FA7" w:rsidRPr="00805FA7" w:rsidRDefault="00805FA7" w:rsidP="00805FA7">
            <w:pPr>
              <w:ind w:firstLine="284"/>
              <w:jc w:val="center"/>
              <w:rPr>
                <w:rFonts w:ascii="Arial" w:hAnsi="Arial" w:cs="Arial"/>
                <w:color w:val="000000"/>
                <w:sz w:val="12"/>
                <w:szCs w:val="12"/>
              </w:rPr>
            </w:pPr>
            <w:r w:rsidRPr="00805FA7">
              <w:rPr>
                <w:rFonts w:ascii="Arial" w:hAnsi="Arial" w:cs="Arial"/>
                <w:color w:val="000000"/>
                <w:sz w:val="12"/>
                <w:szCs w:val="12"/>
              </w:rPr>
              <w:t>4</w:t>
            </w:r>
          </w:p>
        </w:tc>
        <w:tc>
          <w:tcPr>
            <w:tcW w:w="1124" w:type="pct"/>
            <w:shd w:val="clear" w:color="auto" w:fill="auto"/>
            <w:vAlign w:val="center"/>
            <w:hideMark/>
          </w:tcPr>
          <w:p w:rsidR="00805FA7" w:rsidRPr="00805FA7" w:rsidRDefault="00805FA7" w:rsidP="00805FA7">
            <w:pPr>
              <w:ind w:firstLine="284"/>
              <w:jc w:val="center"/>
              <w:rPr>
                <w:rFonts w:ascii="Arial" w:hAnsi="Arial" w:cs="Arial"/>
                <w:color w:val="000000"/>
                <w:sz w:val="12"/>
                <w:szCs w:val="12"/>
              </w:rPr>
            </w:pPr>
            <w:r w:rsidRPr="00805FA7">
              <w:rPr>
                <w:rFonts w:ascii="Arial" w:hAnsi="Arial" w:cs="Arial"/>
                <w:color w:val="000000"/>
                <w:sz w:val="12"/>
                <w:szCs w:val="12"/>
              </w:rPr>
              <w:t>515376,45</w:t>
            </w:r>
          </w:p>
        </w:tc>
        <w:tc>
          <w:tcPr>
            <w:tcW w:w="1187" w:type="pct"/>
            <w:shd w:val="clear" w:color="auto" w:fill="auto"/>
            <w:vAlign w:val="center"/>
            <w:hideMark/>
          </w:tcPr>
          <w:p w:rsidR="00805FA7" w:rsidRPr="00805FA7" w:rsidRDefault="00805FA7" w:rsidP="00805FA7">
            <w:pPr>
              <w:ind w:firstLine="284"/>
              <w:jc w:val="center"/>
              <w:rPr>
                <w:rFonts w:ascii="Arial" w:hAnsi="Arial" w:cs="Arial"/>
                <w:color w:val="000000"/>
                <w:sz w:val="12"/>
                <w:szCs w:val="12"/>
              </w:rPr>
            </w:pPr>
            <w:r w:rsidRPr="00805FA7">
              <w:rPr>
                <w:rFonts w:ascii="Arial" w:hAnsi="Arial" w:cs="Arial"/>
                <w:color w:val="000000"/>
                <w:sz w:val="12"/>
                <w:szCs w:val="12"/>
              </w:rPr>
              <w:t>2294121,05</w:t>
            </w:r>
          </w:p>
        </w:tc>
        <w:tc>
          <w:tcPr>
            <w:tcW w:w="1500" w:type="pct"/>
            <w:shd w:val="clear" w:color="000000" w:fill="FFFFFF"/>
            <w:vAlign w:val="center"/>
            <w:hideMark/>
          </w:tcPr>
          <w:p w:rsidR="00805FA7" w:rsidRPr="00805FA7" w:rsidRDefault="00805FA7" w:rsidP="00805FA7">
            <w:pPr>
              <w:ind w:firstLine="284"/>
              <w:jc w:val="center"/>
              <w:rPr>
                <w:rFonts w:ascii="Arial" w:hAnsi="Arial" w:cs="Arial"/>
                <w:color w:val="000000"/>
                <w:sz w:val="12"/>
                <w:szCs w:val="12"/>
              </w:rPr>
            </w:pPr>
            <w:r w:rsidRPr="00805FA7">
              <w:rPr>
                <w:rFonts w:ascii="Arial" w:hAnsi="Arial" w:cs="Arial"/>
                <w:color w:val="000000"/>
                <w:sz w:val="12"/>
                <w:szCs w:val="12"/>
              </w:rPr>
              <w:t>0,1</w:t>
            </w:r>
          </w:p>
        </w:tc>
      </w:tr>
      <w:tr w:rsidR="00805FA7" w:rsidRPr="00805FA7" w:rsidTr="00A7403B">
        <w:trPr>
          <w:trHeight w:val="20"/>
        </w:trPr>
        <w:tc>
          <w:tcPr>
            <w:tcW w:w="1189" w:type="pct"/>
            <w:shd w:val="clear" w:color="auto" w:fill="auto"/>
            <w:vAlign w:val="center"/>
            <w:hideMark/>
          </w:tcPr>
          <w:p w:rsidR="00805FA7" w:rsidRPr="00805FA7" w:rsidRDefault="00805FA7" w:rsidP="00805FA7">
            <w:pPr>
              <w:ind w:firstLine="284"/>
              <w:jc w:val="center"/>
              <w:rPr>
                <w:rFonts w:ascii="Arial" w:hAnsi="Arial" w:cs="Arial"/>
                <w:color w:val="000000"/>
                <w:sz w:val="12"/>
                <w:szCs w:val="12"/>
              </w:rPr>
            </w:pPr>
            <w:r w:rsidRPr="00805FA7">
              <w:rPr>
                <w:rFonts w:ascii="Arial" w:hAnsi="Arial" w:cs="Arial"/>
                <w:color w:val="000000"/>
                <w:sz w:val="12"/>
                <w:szCs w:val="12"/>
              </w:rPr>
              <w:t>1</w:t>
            </w:r>
          </w:p>
        </w:tc>
        <w:tc>
          <w:tcPr>
            <w:tcW w:w="1124" w:type="pct"/>
            <w:shd w:val="clear" w:color="auto" w:fill="auto"/>
            <w:vAlign w:val="center"/>
            <w:hideMark/>
          </w:tcPr>
          <w:p w:rsidR="00805FA7" w:rsidRPr="00805FA7" w:rsidRDefault="00805FA7" w:rsidP="00805FA7">
            <w:pPr>
              <w:ind w:firstLine="284"/>
              <w:jc w:val="center"/>
              <w:rPr>
                <w:rFonts w:ascii="Arial" w:hAnsi="Arial" w:cs="Arial"/>
                <w:color w:val="000000"/>
                <w:sz w:val="12"/>
                <w:szCs w:val="12"/>
              </w:rPr>
            </w:pPr>
            <w:r w:rsidRPr="00805FA7">
              <w:rPr>
                <w:rFonts w:ascii="Arial" w:hAnsi="Arial" w:cs="Arial"/>
                <w:color w:val="000000"/>
                <w:sz w:val="12"/>
                <w:szCs w:val="12"/>
              </w:rPr>
              <w:t>515381,49</w:t>
            </w:r>
          </w:p>
        </w:tc>
        <w:tc>
          <w:tcPr>
            <w:tcW w:w="1187" w:type="pct"/>
            <w:shd w:val="clear" w:color="auto" w:fill="auto"/>
            <w:vAlign w:val="center"/>
            <w:hideMark/>
          </w:tcPr>
          <w:p w:rsidR="00805FA7" w:rsidRPr="00805FA7" w:rsidRDefault="00805FA7" w:rsidP="00805FA7">
            <w:pPr>
              <w:ind w:firstLine="284"/>
              <w:jc w:val="center"/>
              <w:rPr>
                <w:rFonts w:ascii="Arial" w:hAnsi="Arial" w:cs="Arial"/>
                <w:color w:val="000000"/>
                <w:sz w:val="12"/>
                <w:szCs w:val="12"/>
              </w:rPr>
            </w:pPr>
            <w:r w:rsidRPr="00805FA7">
              <w:rPr>
                <w:rFonts w:ascii="Arial" w:hAnsi="Arial" w:cs="Arial"/>
                <w:color w:val="000000"/>
                <w:sz w:val="12"/>
                <w:szCs w:val="12"/>
              </w:rPr>
              <w:t>2294119,30</w:t>
            </w:r>
          </w:p>
        </w:tc>
        <w:tc>
          <w:tcPr>
            <w:tcW w:w="1500" w:type="pct"/>
            <w:shd w:val="clear" w:color="000000" w:fill="FFFFFF"/>
            <w:vAlign w:val="center"/>
            <w:hideMark/>
          </w:tcPr>
          <w:p w:rsidR="00805FA7" w:rsidRPr="00805FA7" w:rsidRDefault="00805FA7" w:rsidP="00805FA7">
            <w:pPr>
              <w:ind w:firstLine="284"/>
              <w:jc w:val="center"/>
              <w:rPr>
                <w:rFonts w:ascii="Arial" w:hAnsi="Arial" w:cs="Arial"/>
                <w:color w:val="000000"/>
                <w:sz w:val="12"/>
                <w:szCs w:val="12"/>
              </w:rPr>
            </w:pPr>
            <w:r w:rsidRPr="00805FA7">
              <w:rPr>
                <w:rFonts w:ascii="Arial" w:hAnsi="Arial" w:cs="Arial"/>
                <w:color w:val="000000"/>
                <w:sz w:val="12"/>
                <w:szCs w:val="12"/>
              </w:rPr>
              <w:t>0,1</w:t>
            </w:r>
          </w:p>
        </w:tc>
      </w:tr>
    </w:tbl>
    <w:p w:rsidR="00805FA7" w:rsidRPr="00805FA7" w:rsidRDefault="00805FA7" w:rsidP="00805FA7">
      <w:pPr>
        <w:kinsoku w:val="0"/>
        <w:overflowPunct w:val="0"/>
        <w:autoSpaceDE w:val="0"/>
        <w:autoSpaceDN w:val="0"/>
        <w:adjustRightInd w:val="0"/>
        <w:ind w:firstLine="284"/>
        <w:jc w:val="both"/>
        <w:rPr>
          <w:rFonts w:ascii="Arial" w:hAnsi="Arial" w:cs="Arial"/>
          <w:sz w:val="4"/>
          <w:szCs w:val="4"/>
        </w:rPr>
      </w:pPr>
    </w:p>
    <w:p w:rsidR="00805FA7" w:rsidRPr="00805FA7" w:rsidRDefault="00805FA7" w:rsidP="00805FA7">
      <w:pPr>
        <w:ind w:firstLine="284"/>
        <w:jc w:val="both"/>
        <w:rPr>
          <w:rFonts w:ascii="Arial" w:hAnsi="Arial" w:cs="Arial"/>
          <w:sz w:val="16"/>
          <w:szCs w:val="16"/>
        </w:rPr>
      </w:pPr>
      <w:r w:rsidRPr="00805FA7">
        <w:rPr>
          <w:rFonts w:ascii="Arial" w:hAnsi="Arial" w:cs="Arial"/>
          <w:sz w:val="16"/>
          <w:szCs w:val="16"/>
        </w:rPr>
        <w:t>10.Опубликовать постановление в бюллетене «Валдайский Вестник» и разместить на сайте Администрации Валдайского муниципального района в сети «Интернет».</w:t>
      </w:r>
    </w:p>
    <w:p w:rsidR="00805FA7" w:rsidRPr="00805FA7" w:rsidRDefault="00805FA7" w:rsidP="00805FA7">
      <w:pPr>
        <w:ind w:firstLine="284"/>
        <w:jc w:val="both"/>
        <w:rPr>
          <w:rFonts w:ascii="Arial" w:hAnsi="Arial" w:cs="Arial"/>
          <w:sz w:val="4"/>
          <w:szCs w:val="4"/>
        </w:rPr>
      </w:pPr>
    </w:p>
    <w:p w:rsidR="00805FA7" w:rsidRPr="00805FA7" w:rsidRDefault="00805FA7" w:rsidP="00805FA7">
      <w:pPr>
        <w:jc w:val="both"/>
        <w:rPr>
          <w:rFonts w:ascii="Arial" w:hAnsi="Arial" w:cs="Arial"/>
          <w:sz w:val="16"/>
          <w:szCs w:val="16"/>
        </w:rPr>
      </w:pPr>
      <w:r w:rsidRPr="00805FA7">
        <w:rPr>
          <w:rFonts w:ascii="Arial" w:hAnsi="Arial" w:cs="Arial"/>
          <w:b/>
          <w:sz w:val="16"/>
          <w:szCs w:val="16"/>
        </w:rPr>
        <w:t>Глава муниципального района</w:t>
      </w:r>
      <w:r w:rsidRPr="00805FA7">
        <w:rPr>
          <w:rFonts w:ascii="Arial" w:hAnsi="Arial" w:cs="Arial"/>
          <w:b/>
          <w:sz w:val="16"/>
          <w:szCs w:val="16"/>
        </w:rPr>
        <w:tab/>
      </w:r>
      <w:r w:rsidRPr="00805FA7">
        <w:rPr>
          <w:rFonts w:ascii="Arial" w:hAnsi="Arial" w:cs="Arial"/>
          <w:b/>
          <w:sz w:val="16"/>
          <w:szCs w:val="16"/>
        </w:rPr>
        <w:tab/>
        <w:t>Ю.В.Стадэ</w:t>
      </w:r>
    </w:p>
    <w:p w:rsidR="001E007D" w:rsidRDefault="001E007D" w:rsidP="00266F80">
      <w:pPr>
        <w:shd w:val="clear" w:color="auto" w:fill="FFFFFF"/>
        <w:suppressAutoHyphens/>
        <w:jc w:val="center"/>
        <w:rPr>
          <w:rFonts w:ascii="Arial" w:hAnsi="Arial" w:cs="Arial"/>
          <w:b/>
          <w:sz w:val="16"/>
          <w:szCs w:val="16"/>
        </w:rPr>
      </w:pPr>
    </w:p>
    <w:p w:rsidR="001152AF" w:rsidRPr="001152AF" w:rsidRDefault="001152AF" w:rsidP="001152AF">
      <w:pPr>
        <w:pStyle w:val="20"/>
        <w:rPr>
          <w:rFonts w:ascii="Arial" w:hAnsi="Arial" w:cs="Arial"/>
          <w:color w:val="000000"/>
          <w:sz w:val="16"/>
          <w:szCs w:val="16"/>
        </w:rPr>
      </w:pPr>
      <w:r w:rsidRPr="001152AF">
        <w:rPr>
          <w:rFonts w:ascii="Arial" w:hAnsi="Arial" w:cs="Arial"/>
          <w:color w:val="000000"/>
          <w:sz w:val="16"/>
          <w:szCs w:val="16"/>
        </w:rPr>
        <w:t>АДМИНИСТРАЦИЯ ВАЛДАЙСКОГО МУНИЦИПАЛЬНОГО РАЙОНА</w:t>
      </w:r>
    </w:p>
    <w:p w:rsidR="001152AF" w:rsidRPr="001152AF" w:rsidRDefault="001152AF" w:rsidP="001152AF">
      <w:pPr>
        <w:pStyle w:val="3"/>
        <w:rPr>
          <w:rFonts w:ascii="Arial" w:hAnsi="Arial" w:cs="Arial"/>
          <w:sz w:val="16"/>
          <w:szCs w:val="16"/>
        </w:rPr>
      </w:pPr>
      <w:r w:rsidRPr="001152AF">
        <w:rPr>
          <w:rFonts w:ascii="Arial" w:hAnsi="Arial" w:cs="Arial"/>
          <w:sz w:val="16"/>
          <w:szCs w:val="16"/>
        </w:rPr>
        <w:t>П О С Т А Н О В Л Е Н И Е</w:t>
      </w:r>
    </w:p>
    <w:p w:rsidR="001152AF" w:rsidRPr="001152AF" w:rsidRDefault="001152AF" w:rsidP="001152AF">
      <w:pPr>
        <w:jc w:val="center"/>
        <w:rPr>
          <w:rFonts w:ascii="Arial" w:hAnsi="Arial" w:cs="Arial"/>
          <w:sz w:val="16"/>
          <w:szCs w:val="16"/>
        </w:rPr>
      </w:pPr>
      <w:r w:rsidRPr="001152AF">
        <w:rPr>
          <w:rFonts w:ascii="Arial" w:hAnsi="Arial" w:cs="Arial"/>
          <w:sz w:val="16"/>
          <w:szCs w:val="16"/>
        </w:rPr>
        <w:t>27.10.2022 № 2155</w:t>
      </w:r>
    </w:p>
    <w:p w:rsidR="001152AF" w:rsidRPr="001152AF" w:rsidRDefault="001152AF" w:rsidP="001152AF">
      <w:pPr>
        <w:jc w:val="center"/>
        <w:rPr>
          <w:rFonts w:ascii="Arial" w:hAnsi="Arial" w:cs="Arial"/>
          <w:sz w:val="16"/>
          <w:szCs w:val="16"/>
        </w:rPr>
      </w:pPr>
      <w:r w:rsidRPr="001152AF">
        <w:rPr>
          <w:rFonts w:ascii="Arial" w:hAnsi="Arial" w:cs="Arial"/>
          <w:b/>
          <w:sz w:val="16"/>
          <w:szCs w:val="16"/>
        </w:rPr>
        <w:t>О внесении изменения в Перечень главных администраторов доходов бюджета</w:t>
      </w:r>
      <w:r>
        <w:rPr>
          <w:rFonts w:ascii="Arial" w:hAnsi="Arial" w:cs="Arial"/>
          <w:b/>
          <w:sz w:val="16"/>
          <w:szCs w:val="16"/>
        </w:rPr>
        <w:t xml:space="preserve"> </w:t>
      </w:r>
      <w:r w:rsidRPr="001152AF">
        <w:rPr>
          <w:rFonts w:ascii="Arial" w:hAnsi="Arial" w:cs="Arial"/>
          <w:b/>
          <w:sz w:val="16"/>
          <w:szCs w:val="16"/>
        </w:rPr>
        <w:t>Валдайского городского поселения</w:t>
      </w:r>
    </w:p>
    <w:p w:rsidR="001152AF" w:rsidRPr="001152AF" w:rsidRDefault="001152AF" w:rsidP="001152AF">
      <w:pPr>
        <w:ind w:firstLine="709"/>
        <w:jc w:val="both"/>
        <w:rPr>
          <w:rFonts w:ascii="Arial" w:hAnsi="Arial" w:cs="Arial"/>
          <w:sz w:val="4"/>
          <w:szCs w:val="4"/>
        </w:rPr>
      </w:pPr>
    </w:p>
    <w:p w:rsidR="001152AF" w:rsidRPr="001152AF" w:rsidRDefault="001152AF" w:rsidP="001152AF">
      <w:pPr>
        <w:ind w:firstLine="284"/>
        <w:jc w:val="both"/>
        <w:rPr>
          <w:rFonts w:ascii="Arial" w:hAnsi="Arial" w:cs="Arial"/>
          <w:b/>
          <w:sz w:val="16"/>
          <w:szCs w:val="16"/>
        </w:rPr>
      </w:pPr>
      <w:r w:rsidRPr="001152AF">
        <w:rPr>
          <w:rFonts w:ascii="Arial" w:hAnsi="Arial" w:cs="Arial"/>
          <w:sz w:val="16"/>
          <w:szCs w:val="16"/>
        </w:rPr>
        <w:t xml:space="preserve">В соответствии со статьей 160.1 Бюджетного кодекса Российской Федерации, постановлением Правительства Российской Федерации от 16.09.2021 № 1569 «Об утверждении общих </w:t>
      </w:r>
      <w:hyperlink w:anchor="Par36" w:tooltip="ОБЩИЕ ТРЕБОВАНИЯ" w:history="1">
        <w:r w:rsidRPr="001152AF">
          <w:rPr>
            <w:rFonts w:ascii="Arial" w:hAnsi="Arial" w:cs="Arial"/>
            <w:sz w:val="16"/>
            <w:szCs w:val="16"/>
          </w:rPr>
          <w:t>требований</w:t>
        </w:r>
      </w:hyperlink>
      <w:r w:rsidRPr="001152AF">
        <w:rPr>
          <w:rFonts w:ascii="Arial" w:hAnsi="Arial" w:cs="Arial"/>
          <w:sz w:val="16"/>
          <w:szCs w:val="16"/>
        </w:rPr>
        <w:t xml:space="preserve">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Валдайского муниципального района </w:t>
      </w:r>
      <w:r w:rsidRPr="001152AF">
        <w:rPr>
          <w:rFonts w:ascii="Arial" w:hAnsi="Arial" w:cs="Arial"/>
          <w:b/>
          <w:sz w:val="16"/>
          <w:szCs w:val="16"/>
        </w:rPr>
        <w:t>ПОСТАНОВЛЯЕТ:</w:t>
      </w:r>
    </w:p>
    <w:p w:rsidR="001152AF" w:rsidRPr="001152AF" w:rsidRDefault="001152AF" w:rsidP="001152AF">
      <w:pPr>
        <w:ind w:firstLine="284"/>
        <w:jc w:val="both"/>
        <w:rPr>
          <w:rFonts w:ascii="Arial" w:hAnsi="Arial" w:cs="Arial"/>
          <w:sz w:val="16"/>
          <w:szCs w:val="16"/>
        </w:rPr>
      </w:pPr>
      <w:r w:rsidRPr="001152AF">
        <w:rPr>
          <w:rFonts w:ascii="Arial" w:hAnsi="Arial" w:cs="Arial"/>
          <w:sz w:val="16"/>
          <w:szCs w:val="16"/>
        </w:rPr>
        <w:t>1. Внести изменение в Перечень главных администраторов доходов бюджета Валдайского городского поселения, утвержденный постановлением Администрации Валдайского муниципального района от 26.11.2021 № 2222, закреплённых за администратором доходов 892 «комитет финансов Администрации Валдайского муниципального района», дополнив строкой следующего содержания:</w:t>
      </w:r>
    </w:p>
    <w:p w:rsidR="001152AF" w:rsidRPr="001152AF" w:rsidRDefault="001152AF" w:rsidP="001152AF">
      <w:pPr>
        <w:ind w:firstLine="284"/>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92"/>
        <w:gridCol w:w="688"/>
        <w:gridCol w:w="3093"/>
        <w:gridCol w:w="6875"/>
      </w:tblGrid>
      <w:tr w:rsidR="001152AF" w:rsidRPr="001152AF" w:rsidTr="001152AF">
        <w:trPr>
          <w:trHeight w:val="20"/>
        </w:trPr>
        <w:tc>
          <w:tcPr>
            <w:tcW w:w="305" w:type="pct"/>
          </w:tcPr>
          <w:p w:rsidR="001152AF" w:rsidRPr="001152AF" w:rsidRDefault="001152AF" w:rsidP="001152AF">
            <w:pPr>
              <w:jc w:val="center"/>
              <w:rPr>
                <w:rFonts w:ascii="Arial" w:hAnsi="Arial" w:cs="Arial"/>
                <w:sz w:val="12"/>
                <w:szCs w:val="12"/>
              </w:rPr>
            </w:pPr>
            <w:r w:rsidRPr="001152AF">
              <w:rPr>
                <w:rFonts w:ascii="Arial" w:hAnsi="Arial" w:cs="Arial"/>
                <w:sz w:val="12"/>
                <w:szCs w:val="12"/>
              </w:rPr>
              <w:t>1.28</w:t>
            </w:r>
          </w:p>
        </w:tc>
        <w:tc>
          <w:tcPr>
            <w:tcW w:w="303" w:type="pct"/>
          </w:tcPr>
          <w:p w:rsidR="001152AF" w:rsidRPr="001152AF" w:rsidRDefault="001152AF" w:rsidP="001152AF">
            <w:pPr>
              <w:jc w:val="center"/>
              <w:rPr>
                <w:rFonts w:ascii="Arial" w:hAnsi="Arial" w:cs="Arial"/>
                <w:sz w:val="12"/>
                <w:szCs w:val="12"/>
              </w:rPr>
            </w:pPr>
            <w:r w:rsidRPr="001152AF">
              <w:rPr>
                <w:rFonts w:ascii="Arial" w:hAnsi="Arial" w:cs="Arial"/>
                <w:sz w:val="12"/>
                <w:szCs w:val="12"/>
              </w:rPr>
              <w:t>892</w:t>
            </w:r>
          </w:p>
        </w:tc>
        <w:tc>
          <w:tcPr>
            <w:tcW w:w="1363" w:type="pct"/>
          </w:tcPr>
          <w:p w:rsidR="001152AF" w:rsidRPr="001152AF" w:rsidRDefault="001152AF" w:rsidP="001152AF">
            <w:pPr>
              <w:jc w:val="center"/>
              <w:rPr>
                <w:rFonts w:ascii="Arial" w:hAnsi="Arial" w:cs="Arial"/>
                <w:sz w:val="12"/>
                <w:szCs w:val="12"/>
              </w:rPr>
            </w:pPr>
            <w:r w:rsidRPr="001152AF">
              <w:rPr>
                <w:rFonts w:ascii="Arial" w:hAnsi="Arial" w:cs="Arial"/>
                <w:color w:val="000000"/>
                <w:sz w:val="12"/>
                <w:szCs w:val="12"/>
              </w:rPr>
              <w:t>2 02 49999 13 7148 150</w:t>
            </w:r>
          </w:p>
        </w:tc>
        <w:tc>
          <w:tcPr>
            <w:tcW w:w="3029" w:type="pct"/>
          </w:tcPr>
          <w:p w:rsidR="001152AF" w:rsidRPr="001152AF" w:rsidRDefault="001152AF" w:rsidP="001152AF">
            <w:pPr>
              <w:jc w:val="both"/>
              <w:rPr>
                <w:rFonts w:ascii="Arial" w:hAnsi="Arial" w:cs="Arial"/>
                <w:color w:val="000000"/>
                <w:sz w:val="12"/>
                <w:szCs w:val="12"/>
              </w:rPr>
            </w:pPr>
            <w:r w:rsidRPr="001152AF">
              <w:rPr>
                <w:rFonts w:ascii="Arial" w:hAnsi="Arial" w:cs="Arial"/>
                <w:color w:val="000000"/>
                <w:sz w:val="12"/>
                <w:szCs w:val="12"/>
              </w:rPr>
              <w:t>Иные межбюджетные трансферты бюджетам муниципальных образований Новгородской области, организовавших конкурс на лучшую благоустроенную территорию</w:t>
            </w:r>
          </w:p>
        </w:tc>
      </w:tr>
    </w:tbl>
    <w:p w:rsidR="001152AF" w:rsidRPr="001152AF" w:rsidRDefault="001152AF" w:rsidP="001152AF">
      <w:pPr>
        <w:ind w:firstLine="284"/>
        <w:jc w:val="right"/>
        <w:rPr>
          <w:rFonts w:ascii="Arial" w:hAnsi="Arial" w:cs="Arial"/>
          <w:sz w:val="16"/>
          <w:szCs w:val="16"/>
        </w:rPr>
      </w:pPr>
      <w:r w:rsidRPr="001152AF">
        <w:rPr>
          <w:rFonts w:ascii="Arial" w:hAnsi="Arial" w:cs="Arial"/>
          <w:sz w:val="16"/>
          <w:szCs w:val="16"/>
        </w:rPr>
        <w:t>».</w:t>
      </w:r>
    </w:p>
    <w:p w:rsidR="001152AF" w:rsidRPr="001152AF" w:rsidRDefault="001152AF" w:rsidP="001152AF">
      <w:pPr>
        <w:ind w:firstLine="284"/>
        <w:jc w:val="both"/>
        <w:rPr>
          <w:rFonts w:ascii="Arial" w:hAnsi="Arial" w:cs="Arial"/>
          <w:sz w:val="16"/>
          <w:szCs w:val="16"/>
        </w:rPr>
      </w:pPr>
      <w:r w:rsidRPr="001152A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152AF" w:rsidRPr="001152AF" w:rsidRDefault="001152AF" w:rsidP="001152AF">
      <w:pPr>
        <w:ind w:firstLine="284"/>
        <w:jc w:val="both"/>
        <w:rPr>
          <w:rFonts w:ascii="Arial" w:hAnsi="Arial" w:cs="Arial"/>
          <w:sz w:val="4"/>
          <w:szCs w:val="4"/>
        </w:rPr>
      </w:pPr>
    </w:p>
    <w:p w:rsidR="001152AF" w:rsidRPr="001152AF" w:rsidRDefault="001152AF" w:rsidP="001152AF">
      <w:pPr>
        <w:jc w:val="both"/>
        <w:rPr>
          <w:rFonts w:ascii="Arial" w:hAnsi="Arial" w:cs="Arial"/>
          <w:sz w:val="16"/>
          <w:szCs w:val="16"/>
        </w:rPr>
      </w:pPr>
      <w:r w:rsidRPr="001152AF">
        <w:rPr>
          <w:rFonts w:ascii="Arial" w:hAnsi="Arial" w:cs="Arial"/>
          <w:b/>
          <w:sz w:val="16"/>
          <w:szCs w:val="16"/>
        </w:rPr>
        <w:t>Глава муниципального района</w:t>
      </w:r>
      <w:r w:rsidRPr="001152AF">
        <w:rPr>
          <w:rFonts w:ascii="Arial" w:hAnsi="Arial" w:cs="Arial"/>
          <w:b/>
          <w:sz w:val="16"/>
          <w:szCs w:val="16"/>
        </w:rPr>
        <w:tab/>
      </w:r>
      <w:r w:rsidRPr="001152AF">
        <w:rPr>
          <w:rFonts w:ascii="Arial" w:hAnsi="Arial" w:cs="Arial"/>
          <w:b/>
          <w:sz w:val="16"/>
          <w:szCs w:val="16"/>
        </w:rPr>
        <w:tab/>
        <w:t>Ю.В.Стадэ</w:t>
      </w:r>
    </w:p>
    <w:p w:rsidR="001E007D" w:rsidRDefault="001E007D" w:rsidP="00266F80">
      <w:pPr>
        <w:shd w:val="clear" w:color="auto" w:fill="FFFFFF"/>
        <w:suppressAutoHyphens/>
        <w:jc w:val="center"/>
        <w:rPr>
          <w:rFonts w:ascii="Arial" w:hAnsi="Arial" w:cs="Arial"/>
          <w:b/>
          <w:sz w:val="16"/>
          <w:szCs w:val="16"/>
        </w:rPr>
      </w:pPr>
    </w:p>
    <w:p w:rsidR="001152AF" w:rsidRPr="001152AF" w:rsidRDefault="001152AF" w:rsidP="001152AF">
      <w:pPr>
        <w:pStyle w:val="20"/>
        <w:rPr>
          <w:rFonts w:ascii="Arial" w:hAnsi="Arial" w:cs="Arial"/>
          <w:color w:val="000000"/>
          <w:sz w:val="16"/>
          <w:szCs w:val="16"/>
        </w:rPr>
      </w:pPr>
      <w:r w:rsidRPr="001152AF">
        <w:rPr>
          <w:rFonts w:ascii="Arial" w:hAnsi="Arial" w:cs="Arial"/>
          <w:color w:val="000000"/>
          <w:sz w:val="16"/>
          <w:szCs w:val="16"/>
        </w:rPr>
        <w:t>АДМИНИСТРАЦИЯ ВАЛДАЙСКОГО МУНИЦИПАЛЬНОГО РАЙОНА</w:t>
      </w:r>
    </w:p>
    <w:p w:rsidR="001152AF" w:rsidRPr="001152AF" w:rsidRDefault="001152AF" w:rsidP="001152AF">
      <w:pPr>
        <w:pStyle w:val="3"/>
        <w:rPr>
          <w:rFonts w:ascii="Arial" w:hAnsi="Arial" w:cs="Arial"/>
          <w:sz w:val="16"/>
          <w:szCs w:val="16"/>
        </w:rPr>
      </w:pPr>
      <w:r w:rsidRPr="001152AF">
        <w:rPr>
          <w:rFonts w:ascii="Arial" w:hAnsi="Arial" w:cs="Arial"/>
          <w:sz w:val="16"/>
          <w:szCs w:val="16"/>
        </w:rPr>
        <w:t>П О С Т А Н О В Л Е Н И Е</w:t>
      </w:r>
    </w:p>
    <w:p w:rsidR="001152AF" w:rsidRPr="001152AF" w:rsidRDefault="001152AF" w:rsidP="001152AF">
      <w:pPr>
        <w:jc w:val="center"/>
        <w:rPr>
          <w:rFonts w:ascii="Arial" w:hAnsi="Arial" w:cs="Arial"/>
          <w:sz w:val="16"/>
          <w:szCs w:val="16"/>
        </w:rPr>
      </w:pPr>
      <w:r w:rsidRPr="001152AF">
        <w:rPr>
          <w:rFonts w:ascii="Arial" w:hAnsi="Arial" w:cs="Arial"/>
          <w:sz w:val="16"/>
          <w:szCs w:val="16"/>
        </w:rPr>
        <w:t>27.10.2022 № 2156</w:t>
      </w:r>
    </w:p>
    <w:p w:rsidR="001152AF" w:rsidRPr="001152AF" w:rsidRDefault="001152AF" w:rsidP="001152AF">
      <w:pPr>
        <w:jc w:val="center"/>
        <w:rPr>
          <w:rFonts w:ascii="Arial" w:hAnsi="Arial" w:cs="Arial"/>
          <w:b/>
          <w:sz w:val="16"/>
          <w:szCs w:val="16"/>
        </w:rPr>
      </w:pPr>
      <w:r w:rsidRPr="001152AF">
        <w:rPr>
          <w:rFonts w:ascii="Arial" w:hAnsi="Arial" w:cs="Arial"/>
          <w:b/>
          <w:sz w:val="16"/>
          <w:szCs w:val="16"/>
        </w:rPr>
        <w:t>О внесении изменений в постановление Администрации муниципального района</w:t>
      </w:r>
      <w:r>
        <w:rPr>
          <w:rFonts w:ascii="Arial" w:hAnsi="Arial" w:cs="Arial"/>
          <w:b/>
          <w:sz w:val="16"/>
          <w:szCs w:val="16"/>
        </w:rPr>
        <w:t xml:space="preserve"> </w:t>
      </w:r>
      <w:r w:rsidRPr="001152AF">
        <w:rPr>
          <w:rFonts w:ascii="Arial" w:hAnsi="Arial" w:cs="Arial"/>
          <w:b/>
          <w:sz w:val="16"/>
          <w:szCs w:val="16"/>
        </w:rPr>
        <w:t>от 16.10.2020 № 1593</w:t>
      </w:r>
    </w:p>
    <w:p w:rsidR="001152AF" w:rsidRPr="001152AF" w:rsidRDefault="001152AF" w:rsidP="001152AF">
      <w:pPr>
        <w:ind w:firstLine="709"/>
        <w:jc w:val="both"/>
        <w:rPr>
          <w:rFonts w:ascii="Arial" w:hAnsi="Arial" w:cs="Arial"/>
          <w:sz w:val="4"/>
          <w:szCs w:val="4"/>
        </w:rPr>
      </w:pPr>
    </w:p>
    <w:p w:rsidR="001152AF" w:rsidRPr="001152AF" w:rsidRDefault="001152AF" w:rsidP="001152AF">
      <w:pPr>
        <w:ind w:firstLine="284"/>
        <w:jc w:val="both"/>
        <w:rPr>
          <w:rFonts w:ascii="Arial" w:hAnsi="Arial" w:cs="Arial"/>
          <w:b/>
          <w:sz w:val="16"/>
          <w:szCs w:val="16"/>
        </w:rPr>
      </w:pPr>
      <w:r w:rsidRPr="001152AF">
        <w:rPr>
          <w:rFonts w:ascii="Arial" w:hAnsi="Arial" w:cs="Arial"/>
          <w:sz w:val="16"/>
          <w:szCs w:val="16"/>
        </w:rPr>
        <w:t xml:space="preserve">Администрация Валдайского муниципального района </w:t>
      </w:r>
      <w:r w:rsidRPr="001152AF">
        <w:rPr>
          <w:rFonts w:ascii="Arial" w:hAnsi="Arial" w:cs="Arial"/>
          <w:b/>
          <w:sz w:val="16"/>
          <w:szCs w:val="16"/>
        </w:rPr>
        <w:t>ПОСТАНОВЛЯЕТ:</w:t>
      </w:r>
    </w:p>
    <w:p w:rsidR="001152AF" w:rsidRPr="001152AF" w:rsidRDefault="001152AF" w:rsidP="001152AF">
      <w:pPr>
        <w:pStyle w:val="33"/>
        <w:ind w:firstLine="284"/>
        <w:rPr>
          <w:rFonts w:ascii="Arial" w:hAnsi="Arial" w:cs="Arial"/>
          <w:sz w:val="16"/>
          <w:szCs w:val="16"/>
        </w:rPr>
      </w:pPr>
      <w:r w:rsidRPr="001152AF">
        <w:rPr>
          <w:rFonts w:ascii="Arial" w:hAnsi="Arial" w:cs="Arial"/>
          <w:sz w:val="16"/>
          <w:szCs w:val="16"/>
        </w:rPr>
        <w:t>1. Внести изменения в постановление Администрации Валдайского муниципального района от 16.10.2020 № 1593 «Об установлении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в Валдайском муниципальном районе» (далее – Постановление):</w:t>
      </w:r>
    </w:p>
    <w:p w:rsidR="001152AF" w:rsidRPr="001152AF" w:rsidRDefault="001152AF" w:rsidP="001152AF">
      <w:pPr>
        <w:pStyle w:val="33"/>
        <w:ind w:firstLine="284"/>
        <w:rPr>
          <w:rFonts w:ascii="Arial" w:hAnsi="Arial" w:cs="Arial"/>
          <w:sz w:val="16"/>
          <w:szCs w:val="16"/>
        </w:rPr>
      </w:pPr>
      <w:r w:rsidRPr="001152AF">
        <w:rPr>
          <w:rFonts w:ascii="Arial" w:hAnsi="Arial" w:cs="Arial"/>
          <w:sz w:val="16"/>
          <w:szCs w:val="16"/>
        </w:rPr>
        <w:t>1.1. Изложить пункты 1.1., 1.2., 1.3., 1.4. в редакции:</w:t>
      </w:r>
    </w:p>
    <w:p w:rsidR="001152AF" w:rsidRPr="001152AF" w:rsidRDefault="001152AF" w:rsidP="001152AF">
      <w:pPr>
        <w:pStyle w:val="33"/>
        <w:ind w:firstLine="284"/>
        <w:rPr>
          <w:rFonts w:ascii="Arial" w:hAnsi="Arial" w:cs="Arial"/>
          <w:sz w:val="16"/>
          <w:szCs w:val="16"/>
        </w:rPr>
      </w:pPr>
      <w:r w:rsidRPr="001152AF">
        <w:rPr>
          <w:rFonts w:ascii="Arial" w:hAnsi="Arial" w:cs="Arial"/>
          <w:color w:val="000000"/>
          <w:sz w:val="16"/>
          <w:szCs w:val="16"/>
        </w:rPr>
        <w:t xml:space="preserve">«1.1. Для всех категорий родителей (законных представителей), за исключением категорий, указанных в пунктах 1.2, 1.3, 1.4 постановления – 110 рублей, в случае если один из родителей </w:t>
      </w:r>
      <w:r w:rsidRPr="001152AF">
        <w:rPr>
          <w:rFonts w:ascii="Arial" w:hAnsi="Arial" w:cs="Arial"/>
          <w:sz w:val="16"/>
          <w:szCs w:val="16"/>
        </w:rPr>
        <w:t>призван на военную службу, заключил контракт о прохождении военной службы или контракт о добровольном содействии по мобилизации – 55 рублей</w:t>
      </w:r>
      <w:r w:rsidRPr="001152AF">
        <w:rPr>
          <w:rFonts w:ascii="Arial" w:hAnsi="Arial" w:cs="Arial"/>
          <w:color w:val="000000"/>
          <w:sz w:val="16"/>
          <w:szCs w:val="16"/>
        </w:rPr>
        <w:t>;</w:t>
      </w:r>
    </w:p>
    <w:p w:rsidR="001152AF" w:rsidRPr="001152AF" w:rsidRDefault="001152AF" w:rsidP="001152AF">
      <w:pPr>
        <w:ind w:firstLine="284"/>
        <w:jc w:val="both"/>
        <w:rPr>
          <w:rFonts w:ascii="Arial" w:hAnsi="Arial" w:cs="Arial"/>
          <w:sz w:val="16"/>
          <w:szCs w:val="16"/>
        </w:rPr>
      </w:pPr>
      <w:r w:rsidRPr="001152AF">
        <w:rPr>
          <w:rFonts w:ascii="Arial" w:hAnsi="Arial" w:cs="Arial"/>
          <w:color w:val="000000"/>
          <w:sz w:val="16"/>
          <w:szCs w:val="16"/>
        </w:rPr>
        <w:t>1.2. За детьми-инвалидами, детьми сиротами и детьми, оставшимися без попечения родителей, а также детьми с туберкулезной интоксикацией родительская плата не взимается;</w:t>
      </w:r>
    </w:p>
    <w:p w:rsidR="001152AF" w:rsidRPr="001152AF" w:rsidRDefault="001152AF" w:rsidP="001152AF">
      <w:pPr>
        <w:ind w:firstLine="284"/>
        <w:jc w:val="both"/>
        <w:rPr>
          <w:rFonts w:ascii="Arial" w:hAnsi="Arial" w:cs="Arial"/>
          <w:sz w:val="16"/>
          <w:szCs w:val="16"/>
        </w:rPr>
      </w:pPr>
      <w:r w:rsidRPr="001152AF">
        <w:rPr>
          <w:rFonts w:ascii="Arial" w:hAnsi="Arial" w:cs="Arial"/>
          <w:color w:val="000000"/>
          <w:sz w:val="16"/>
          <w:szCs w:val="16"/>
        </w:rPr>
        <w:t xml:space="preserve">1.3. За детьми с ограниченными возможностями здоровья – 35 рублей, в случае если один из родителей </w:t>
      </w:r>
      <w:r w:rsidRPr="001152AF">
        <w:rPr>
          <w:rFonts w:ascii="Arial" w:hAnsi="Arial" w:cs="Arial"/>
          <w:sz w:val="16"/>
          <w:szCs w:val="16"/>
        </w:rPr>
        <w:t>призван на военную службу, заключил контракт о прохождении военной службы или контракт о добровольном содействии по мобилизации – 17,50 рублей;</w:t>
      </w:r>
    </w:p>
    <w:p w:rsidR="001152AF" w:rsidRPr="001152AF" w:rsidRDefault="001152AF" w:rsidP="001152AF">
      <w:pPr>
        <w:shd w:val="clear" w:color="auto" w:fill="FFFFFF"/>
        <w:tabs>
          <w:tab w:val="left" w:pos="926"/>
        </w:tabs>
        <w:ind w:firstLine="284"/>
        <w:jc w:val="both"/>
        <w:rPr>
          <w:rFonts w:ascii="Arial" w:hAnsi="Arial" w:cs="Arial"/>
          <w:sz w:val="16"/>
          <w:szCs w:val="16"/>
        </w:rPr>
      </w:pPr>
      <w:r w:rsidRPr="001152AF">
        <w:rPr>
          <w:rFonts w:ascii="Arial" w:hAnsi="Arial" w:cs="Arial"/>
          <w:color w:val="000000"/>
          <w:sz w:val="16"/>
          <w:szCs w:val="16"/>
        </w:rPr>
        <w:t xml:space="preserve">1.4. Для родителей (законных представителей), имеющих трех и более несовершеннолетних детей – 55 рублей, в случае если один из родителей </w:t>
      </w:r>
      <w:r w:rsidRPr="001152AF">
        <w:rPr>
          <w:rFonts w:ascii="Arial" w:hAnsi="Arial" w:cs="Arial"/>
          <w:sz w:val="16"/>
          <w:szCs w:val="16"/>
        </w:rPr>
        <w:t>призван на военную службу, заключил контракт о прохождении военной службы или контракт о добровольном содействии по мобилизации – 27,50 рублей.».</w:t>
      </w:r>
    </w:p>
    <w:p w:rsidR="001152AF" w:rsidRPr="001152AF" w:rsidRDefault="001152AF" w:rsidP="001152AF">
      <w:pPr>
        <w:shd w:val="clear" w:color="auto" w:fill="FFFFFF"/>
        <w:tabs>
          <w:tab w:val="left" w:pos="926"/>
        </w:tabs>
        <w:ind w:firstLine="284"/>
        <w:jc w:val="both"/>
        <w:rPr>
          <w:rFonts w:ascii="Arial" w:hAnsi="Arial" w:cs="Arial"/>
          <w:sz w:val="16"/>
          <w:szCs w:val="16"/>
        </w:rPr>
      </w:pPr>
      <w:r w:rsidRPr="001152AF">
        <w:rPr>
          <w:rFonts w:ascii="Arial" w:hAnsi="Arial" w:cs="Arial"/>
          <w:sz w:val="16"/>
          <w:szCs w:val="16"/>
        </w:rPr>
        <w:t>2. Настоящее постановление вступает в силу с 1 ноября 2022 года.</w:t>
      </w:r>
    </w:p>
    <w:p w:rsidR="001152AF" w:rsidRPr="001152AF" w:rsidRDefault="001152AF" w:rsidP="001152AF">
      <w:pPr>
        <w:pStyle w:val="33"/>
        <w:ind w:firstLine="284"/>
        <w:rPr>
          <w:rFonts w:ascii="Arial" w:hAnsi="Arial" w:cs="Arial"/>
          <w:sz w:val="16"/>
          <w:szCs w:val="16"/>
        </w:rPr>
      </w:pPr>
      <w:r w:rsidRPr="001152AF">
        <w:rPr>
          <w:rFonts w:ascii="Arial" w:hAnsi="Arial" w:cs="Arial"/>
          <w:sz w:val="16"/>
          <w:szCs w:val="16"/>
        </w:rPr>
        <w:t xml:space="preserve">3. Контроль за выполнением постановления возложить на первого заместителя Главы администрации муниципального района Гаврилова Е.А. </w:t>
      </w:r>
    </w:p>
    <w:p w:rsidR="001152AF" w:rsidRPr="001152AF" w:rsidRDefault="001152AF" w:rsidP="001152AF">
      <w:pPr>
        <w:shd w:val="clear" w:color="auto" w:fill="FFFFFF"/>
        <w:tabs>
          <w:tab w:val="left" w:pos="926"/>
        </w:tabs>
        <w:ind w:firstLine="284"/>
        <w:jc w:val="both"/>
        <w:rPr>
          <w:rFonts w:ascii="Arial" w:hAnsi="Arial" w:cs="Arial"/>
          <w:sz w:val="16"/>
          <w:szCs w:val="16"/>
        </w:rPr>
      </w:pPr>
      <w:r w:rsidRPr="001152AF">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152AF" w:rsidRPr="001152AF" w:rsidRDefault="001152AF" w:rsidP="001152AF">
      <w:pPr>
        <w:ind w:firstLine="709"/>
        <w:jc w:val="both"/>
        <w:rPr>
          <w:rFonts w:ascii="Arial" w:hAnsi="Arial" w:cs="Arial"/>
          <w:sz w:val="4"/>
          <w:szCs w:val="4"/>
        </w:rPr>
      </w:pPr>
    </w:p>
    <w:p w:rsidR="001152AF" w:rsidRPr="001152AF" w:rsidRDefault="001152AF" w:rsidP="001152AF">
      <w:pPr>
        <w:jc w:val="both"/>
        <w:rPr>
          <w:rFonts w:ascii="Arial" w:hAnsi="Arial" w:cs="Arial"/>
          <w:sz w:val="16"/>
          <w:szCs w:val="16"/>
        </w:rPr>
      </w:pPr>
      <w:r w:rsidRPr="001152AF">
        <w:rPr>
          <w:rFonts w:ascii="Arial" w:hAnsi="Arial" w:cs="Arial"/>
          <w:b/>
          <w:sz w:val="16"/>
          <w:szCs w:val="16"/>
        </w:rPr>
        <w:t>Глава муниципального района</w:t>
      </w:r>
      <w:r w:rsidRPr="001152AF">
        <w:rPr>
          <w:rFonts w:ascii="Arial" w:hAnsi="Arial" w:cs="Arial"/>
          <w:b/>
          <w:sz w:val="16"/>
          <w:szCs w:val="16"/>
        </w:rPr>
        <w:tab/>
      </w:r>
      <w:r w:rsidRPr="001152AF">
        <w:rPr>
          <w:rFonts w:ascii="Arial" w:hAnsi="Arial" w:cs="Arial"/>
          <w:b/>
          <w:sz w:val="16"/>
          <w:szCs w:val="16"/>
        </w:rPr>
        <w:tab/>
        <w:t>Ю.В.Стадэ</w:t>
      </w:r>
    </w:p>
    <w:p w:rsidR="001E007D" w:rsidRPr="001152AF" w:rsidRDefault="001E007D" w:rsidP="001152AF">
      <w:pPr>
        <w:shd w:val="clear" w:color="auto" w:fill="FFFFFF"/>
        <w:suppressAutoHyphens/>
        <w:jc w:val="center"/>
        <w:rPr>
          <w:rFonts w:ascii="Arial" w:hAnsi="Arial" w:cs="Arial"/>
          <w:b/>
          <w:sz w:val="16"/>
          <w:szCs w:val="16"/>
        </w:rPr>
      </w:pPr>
    </w:p>
    <w:p w:rsidR="001C1EEB" w:rsidRPr="001C1EEB" w:rsidRDefault="001C1EEB" w:rsidP="001C1EEB">
      <w:pPr>
        <w:pStyle w:val="20"/>
        <w:rPr>
          <w:rFonts w:ascii="Arial" w:hAnsi="Arial" w:cs="Arial"/>
          <w:color w:val="000000"/>
          <w:sz w:val="16"/>
          <w:szCs w:val="16"/>
        </w:rPr>
      </w:pPr>
      <w:r w:rsidRPr="001C1EEB">
        <w:rPr>
          <w:rFonts w:ascii="Arial" w:hAnsi="Arial" w:cs="Arial"/>
          <w:color w:val="000000"/>
          <w:sz w:val="16"/>
          <w:szCs w:val="16"/>
        </w:rPr>
        <w:t>АДМИНИСТРАЦИЯ ВАЛДАЙСКОГО МУНИЦИПАЛЬНОГО РАЙОНА</w:t>
      </w:r>
    </w:p>
    <w:p w:rsidR="001C1EEB" w:rsidRPr="001C1EEB" w:rsidRDefault="001C1EEB" w:rsidP="001C1EEB">
      <w:pPr>
        <w:pStyle w:val="3"/>
        <w:rPr>
          <w:rFonts w:ascii="Arial" w:hAnsi="Arial" w:cs="Arial"/>
          <w:sz w:val="16"/>
          <w:szCs w:val="16"/>
        </w:rPr>
      </w:pPr>
      <w:r w:rsidRPr="001C1EEB">
        <w:rPr>
          <w:rFonts w:ascii="Arial" w:hAnsi="Arial" w:cs="Arial"/>
          <w:sz w:val="16"/>
          <w:szCs w:val="16"/>
        </w:rPr>
        <w:t>П О С Т А Н О В Л Е Н И Е</w:t>
      </w:r>
    </w:p>
    <w:p w:rsidR="001C1EEB" w:rsidRPr="001C1EEB" w:rsidRDefault="001C1EEB" w:rsidP="001C1EEB">
      <w:pPr>
        <w:jc w:val="center"/>
        <w:rPr>
          <w:rFonts w:ascii="Arial" w:hAnsi="Arial" w:cs="Arial"/>
          <w:sz w:val="16"/>
          <w:szCs w:val="16"/>
        </w:rPr>
      </w:pPr>
      <w:r w:rsidRPr="001C1EEB">
        <w:rPr>
          <w:rFonts w:ascii="Arial" w:hAnsi="Arial" w:cs="Arial"/>
          <w:sz w:val="16"/>
          <w:szCs w:val="16"/>
        </w:rPr>
        <w:t>28.10.2022 № 2161</w:t>
      </w:r>
    </w:p>
    <w:p w:rsidR="001C1EEB" w:rsidRPr="001C1EEB" w:rsidRDefault="001C1EEB" w:rsidP="001C1EEB">
      <w:pPr>
        <w:pStyle w:val="ConsPlusTitle"/>
        <w:widowControl/>
        <w:jc w:val="center"/>
        <w:rPr>
          <w:rFonts w:ascii="Arial" w:hAnsi="Arial" w:cs="Arial"/>
          <w:sz w:val="16"/>
          <w:szCs w:val="16"/>
        </w:rPr>
      </w:pPr>
      <w:r w:rsidRPr="001C1EEB">
        <w:rPr>
          <w:rFonts w:ascii="Arial" w:hAnsi="Arial" w:cs="Arial"/>
          <w:sz w:val="16"/>
          <w:szCs w:val="16"/>
        </w:rPr>
        <w:t>Об утверждении отчета об исполнении бюджета Валдайского муниципального</w:t>
      </w:r>
      <w:r>
        <w:rPr>
          <w:rFonts w:ascii="Arial" w:hAnsi="Arial" w:cs="Arial"/>
          <w:sz w:val="16"/>
          <w:szCs w:val="16"/>
        </w:rPr>
        <w:t xml:space="preserve"> </w:t>
      </w:r>
      <w:r w:rsidRPr="001C1EEB">
        <w:rPr>
          <w:rFonts w:ascii="Arial" w:hAnsi="Arial" w:cs="Arial"/>
          <w:sz w:val="16"/>
          <w:szCs w:val="16"/>
        </w:rPr>
        <w:t>района за 9 месяцев 2022 года</w:t>
      </w:r>
    </w:p>
    <w:p w:rsidR="001C1EEB" w:rsidRPr="001C1EEB" w:rsidRDefault="001C1EEB" w:rsidP="001C1EEB">
      <w:pPr>
        <w:jc w:val="center"/>
        <w:rPr>
          <w:rFonts w:ascii="Arial" w:hAnsi="Arial" w:cs="Arial"/>
          <w:snapToGrid w:val="0"/>
          <w:sz w:val="4"/>
          <w:szCs w:val="4"/>
        </w:rPr>
      </w:pPr>
    </w:p>
    <w:p w:rsidR="001C1EEB" w:rsidRPr="001C1EEB" w:rsidRDefault="001C1EEB" w:rsidP="001C1EEB">
      <w:pPr>
        <w:ind w:firstLine="284"/>
        <w:jc w:val="both"/>
        <w:rPr>
          <w:rFonts w:ascii="Arial" w:hAnsi="Arial" w:cs="Arial"/>
          <w:b/>
          <w:snapToGrid w:val="0"/>
          <w:sz w:val="16"/>
          <w:szCs w:val="16"/>
        </w:rPr>
      </w:pPr>
      <w:r w:rsidRPr="001C1EEB">
        <w:rPr>
          <w:rFonts w:ascii="Arial" w:hAnsi="Arial" w:cs="Arial"/>
          <w:snapToGrid w:val="0"/>
          <w:sz w:val="16"/>
          <w:szCs w:val="16"/>
        </w:rPr>
        <w:t xml:space="preserve">В соответствии со статьёй 30 Положения о бюджетном процессе в Валдайском муниципальном районе, утвержденного решением Думы Валдайского муниципального района от 08.10.2015 № 12 Администрация Валдайского муниципального района </w:t>
      </w:r>
      <w:r w:rsidRPr="001C1EEB">
        <w:rPr>
          <w:rFonts w:ascii="Arial" w:hAnsi="Arial" w:cs="Arial"/>
          <w:b/>
          <w:snapToGrid w:val="0"/>
          <w:sz w:val="16"/>
          <w:szCs w:val="16"/>
        </w:rPr>
        <w:t>ПОСТАНОВЛЯЕТ:</w:t>
      </w:r>
    </w:p>
    <w:p w:rsidR="001C1EEB" w:rsidRPr="001C1EEB" w:rsidRDefault="001C1EEB" w:rsidP="001C1EEB">
      <w:pPr>
        <w:ind w:firstLine="284"/>
        <w:jc w:val="both"/>
        <w:rPr>
          <w:rFonts w:ascii="Arial" w:hAnsi="Arial" w:cs="Arial"/>
          <w:snapToGrid w:val="0"/>
          <w:sz w:val="16"/>
          <w:szCs w:val="16"/>
        </w:rPr>
      </w:pPr>
      <w:r w:rsidRPr="001C1EEB">
        <w:rPr>
          <w:rFonts w:ascii="Arial" w:hAnsi="Arial" w:cs="Arial"/>
          <w:snapToGrid w:val="0"/>
          <w:sz w:val="16"/>
          <w:szCs w:val="16"/>
        </w:rPr>
        <w:t xml:space="preserve">1. Утвердить прилагаемый отчет об исполнении бюджета Валдайского муниципального района за 9 месяцев 2022 года и информацию об использовании резервного фонда Валдайского муниципального района. </w:t>
      </w:r>
    </w:p>
    <w:p w:rsidR="001C1EEB" w:rsidRPr="001C1EEB" w:rsidRDefault="001C1EEB" w:rsidP="001C1EEB">
      <w:pPr>
        <w:ind w:firstLine="284"/>
        <w:jc w:val="both"/>
        <w:rPr>
          <w:rFonts w:ascii="Arial" w:hAnsi="Arial" w:cs="Arial"/>
          <w:sz w:val="16"/>
          <w:szCs w:val="16"/>
        </w:rPr>
      </w:pPr>
      <w:r w:rsidRPr="001C1EEB">
        <w:rPr>
          <w:rFonts w:ascii="Arial" w:hAnsi="Arial" w:cs="Arial"/>
          <w:snapToGrid w:val="0"/>
          <w:sz w:val="16"/>
          <w:szCs w:val="16"/>
        </w:rPr>
        <w:t xml:space="preserve">2. Опубликовать постановление в бюллетене «Валдайский Вестник» </w:t>
      </w:r>
      <w:r w:rsidRPr="001C1EEB">
        <w:rPr>
          <w:rFonts w:ascii="Arial" w:hAnsi="Arial" w:cs="Arial"/>
          <w:sz w:val="16"/>
          <w:szCs w:val="16"/>
        </w:rPr>
        <w:t>и разместить на официальном сайте Администрации Валдайского муниципального района в сети «Интернет».</w:t>
      </w:r>
    </w:p>
    <w:p w:rsidR="001C1EEB" w:rsidRPr="001C1EEB" w:rsidRDefault="001C1EEB" w:rsidP="001C1EEB">
      <w:pPr>
        <w:ind w:firstLine="709"/>
        <w:jc w:val="both"/>
        <w:rPr>
          <w:rFonts w:ascii="Arial" w:hAnsi="Arial" w:cs="Arial"/>
          <w:sz w:val="4"/>
          <w:szCs w:val="4"/>
        </w:rPr>
      </w:pPr>
    </w:p>
    <w:p w:rsidR="001C1EEB" w:rsidRPr="001C1EEB" w:rsidRDefault="001C1EEB" w:rsidP="001C1EEB">
      <w:pPr>
        <w:jc w:val="both"/>
        <w:rPr>
          <w:rFonts w:ascii="Arial" w:hAnsi="Arial" w:cs="Arial"/>
          <w:b/>
          <w:sz w:val="16"/>
          <w:szCs w:val="16"/>
        </w:rPr>
      </w:pPr>
      <w:r w:rsidRPr="001C1EEB">
        <w:rPr>
          <w:rFonts w:ascii="Arial" w:hAnsi="Arial" w:cs="Arial"/>
          <w:b/>
          <w:sz w:val="16"/>
          <w:szCs w:val="16"/>
        </w:rPr>
        <w:t>Глава муниципального района</w:t>
      </w:r>
      <w:r w:rsidRPr="001C1EEB">
        <w:rPr>
          <w:rFonts w:ascii="Arial" w:hAnsi="Arial" w:cs="Arial"/>
          <w:b/>
          <w:sz w:val="16"/>
          <w:szCs w:val="16"/>
        </w:rPr>
        <w:tab/>
      </w:r>
      <w:r w:rsidRPr="001C1EEB">
        <w:rPr>
          <w:rFonts w:ascii="Arial" w:hAnsi="Arial" w:cs="Arial"/>
          <w:b/>
          <w:sz w:val="16"/>
          <w:szCs w:val="16"/>
        </w:rPr>
        <w:tab/>
        <w:t>Ю.В.Стадэ</w:t>
      </w:r>
    </w:p>
    <w:p w:rsidR="003E1925" w:rsidRPr="003E1925" w:rsidRDefault="003E1925" w:rsidP="003E1925">
      <w:pPr>
        <w:ind w:left="9072"/>
        <w:jc w:val="center"/>
        <w:rPr>
          <w:rFonts w:ascii="Arial" w:hAnsi="Arial" w:cs="Arial"/>
          <w:sz w:val="12"/>
          <w:szCs w:val="12"/>
        </w:rPr>
      </w:pPr>
      <w:r w:rsidRPr="003E1925">
        <w:rPr>
          <w:rFonts w:ascii="Arial" w:hAnsi="Arial" w:cs="Arial"/>
          <w:sz w:val="12"/>
          <w:szCs w:val="12"/>
        </w:rPr>
        <w:t>УТВЕРЖДЕН</w:t>
      </w:r>
    </w:p>
    <w:p w:rsidR="003E1925" w:rsidRPr="003E1925" w:rsidRDefault="003E1925" w:rsidP="003E1925">
      <w:pPr>
        <w:ind w:left="9072"/>
        <w:jc w:val="center"/>
        <w:rPr>
          <w:rFonts w:ascii="Arial" w:hAnsi="Arial" w:cs="Arial"/>
          <w:sz w:val="12"/>
          <w:szCs w:val="12"/>
        </w:rPr>
      </w:pPr>
      <w:r w:rsidRPr="003E1925">
        <w:rPr>
          <w:rFonts w:ascii="Arial" w:hAnsi="Arial" w:cs="Arial"/>
          <w:sz w:val="12"/>
          <w:szCs w:val="12"/>
        </w:rPr>
        <w:t>постановлением Администрации</w:t>
      </w:r>
    </w:p>
    <w:p w:rsidR="003E1925" w:rsidRPr="003E1925" w:rsidRDefault="003E1925" w:rsidP="003E1925">
      <w:pPr>
        <w:ind w:left="9072"/>
        <w:jc w:val="center"/>
        <w:rPr>
          <w:rFonts w:ascii="Arial" w:hAnsi="Arial" w:cs="Arial"/>
          <w:sz w:val="12"/>
          <w:szCs w:val="12"/>
        </w:rPr>
      </w:pPr>
      <w:r w:rsidRPr="003E1925">
        <w:rPr>
          <w:rFonts w:ascii="Arial" w:hAnsi="Arial" w:cs="Arial"/>
          <w:sz w:val="12"/>
          <w:szCs w:val="12"/>
        </w:rPr>
        <w:t>муниципального района</w:t>
      </w:r>
    </w:p>
    <w:p w:rsidR="003E1925" w:rsidRPr="003E1925" w:rsidRDefault="003E1925" w:rsidP="003E1925">
      <w:pPr>
        <w:ind w:left="9072"/>
        <w:jc w:val="center"/>
        <w:rPr>
          <w:rFonts w:ascii="Arial" w:hAnsi="Arial" w:cs="Arial"/>
          <w:sz w:val="12"/>
          <w:szCs w:val="12"/>
        </w:rPr>
      </w:pPr>
      <w:r w:rsidRPr="003E1925">
        <w:rPr>
          <w:rFonts w:ascii="Arial" w:hAnsi="Arial" w:cs="Arial"/>
          <w:sz w:val="12"/>
          <w:szCs w:val="12"/>
        </w:rPr>
        <w:t>от 04.03.2022 №</w:t>
      </w:r>
    </w:p>
    <w:tbl>
      <w:tblPr>
        <w:tblW w:w="5000" w:type="pct"/>
        <w:tblLayout w:type="fixed"/>
        <w:tblCellMar>
          <w:left w:w="0" w:type="dxa"/>
          <w:right w:w="0" w:type="dxa"/>
        </w:tblCellMar>
        <w:tblLook w:val="04A0" w:firstRow="1" w:lastRow="0" w:firstColumn="1" w:lastColumn="0" w:noHBand="0" w:noVBand="1"/>
      </w:tblPr>
      <w:tblGrid>
        <w:gridCol w:w="3938"/>
        <w:gridCol w:w="1091"/>
        <w:gridCol w:w="2200"/>
        <w:gridCol w:w="426"/>
        <w:gridCol w:w="424"/>
        <w:gridCol w:w="853"/>
        <w:gridCol w:w="313"/>
        <w:gridCol w:w="1102"/>
        <w:gridCol w:w="7"/>
        <w:gridCol w:w="156"/>
        <w:gridCol w:w="828"/>
      </w:tblGrid>
      <w:tr w:rsidR="003E1925" w:rsidRPr="003E1925" w:rsidTr="003E1925">
        <w:trPr>
          <w:trHeight w:val="20"/>
        </w:trPr>
        <w:tc>
          <w:tcPr>
            <w:tcW w:w="4077" w:type="pct"/>
            <w:gridSpan w:val="7"/>
            <w:tcBorders>
              <w:top w:val="nil"/>
              <w:left w:val="nil"/>
              <w:bottom w:val="nil"/>
              <w:right w:val="nil"/>
            </w:tcBorders>
            <w:shd w:val="clear" w:color="auto" w:fill="auto"/>
            <w:vAlign w:val="bottom"/>
            <w:hideMark/>
          </w:tcPr>
          <w:p w:rsidR="003E1925" w:rsidRPr="003E1925" w:rsidRDefault="003E1925" w:rsidP="003E1925">
            <w:pPr>
              <w:jc w:val="center"/>
              <w:rPr>
                <w:rFonts w:ascii="Arial" w:hAnsi="Arial" w:cs="Arial"/>
                <w:b/>
                <w:bCs/>
                <w:sz w:val="12"/>
                <w:szCs w:val="12"/>
              </w:rPr>
            </w:pPr>
            <w:r w:rsidRPr="003E1925">
              <w:rPr>
                <w:rFonts w:ascii="Arial" w:hAnsi="Arial" w:cs="Arial"/>
                <w:b/>
                <w:bCs/>
                <w:sz w:val="12"/>
                <w:szCs w:val="12"/>
              </w:rPr>
              <w:t xml:space="preserve">ОТЧЕТ ОБ ИСПОЛНЕНИИ БЮДЖЕТА </w:t>
            </w:r>
          </w:p>
        </w:tc>
        <w:tc>
          <w:tcPr>
            <w:tcW w:w="558" w:type="pct"/>
            <w:gridSpan w:val="3"/>
            <w:tcBorders>
              <w:top w:val="nil"/>
              <w:left w:val="nil"/>
              <w:bottom w:val="nil"/>
              <w:right w:val="nil"/>
            </w:tcBorders>
            <w:shd w:val="clear" w:color="auto" w:fill="auto"/>
            <w:vAlign w:val="bottom"/>
            <w:hideMark/>
          </w:tcPr>
          <w:p w:rsidR="003E1925" w:rsidRPr="003E1925" w:rsidRDefault="003E1925" w:rsidP="003E1925">
            <w:pPr>
              <w:rPr>
                <w:rFonts w:ascii="Arial" w:hAnsi="Arial" w:cs="Arial"/>
                <w:b/>
                <w:bCs/>
                <w:sz w:val="12"/>
                <w:szCs w:val="12"/>
              </w:rPr>
            </w:pPr>
          </w:p>
        </w:tc>
        <w:tc>
          <w:tcPr>
            <w:tcW w:w="365" w:type="pct"/>
            <w:tcBorders>
              <w:top w:val="nil"/>
              <w:left w:val="nil"/>
              <w:bottom w:val="nil"/>
              <w:right w:val="nil"/>
            </w:tcBorders>
            <w:shd w:val="clear" w:color="auto" w:fill="auto"/>
            <w:noWrap/>
            <w:vAlign w:val="bottom"/>
            <w:hideMark/>
          </w:tcPr>
          <w:p w:rsidR="003E1925" w:rsidRPr="003E1925" w:rsidRDefault="003E1925" w:rsidP="003E1925">
            <w:pPr>
              <w:rPr>
                <w:rFonts w:ascii="Arial" w:hAnsi="Arial" w:cs="Arial"/>
                <w:b/>
                <w:bCs/>
                <w:sz w:val="12"/>
                <w:szCs w:val="12"/>
              </w:rPr>
            </w:pPr>
          </w:p>
        </w:tc>
      </w:tr>
      <w:tr w:rsidR="003E1925" w:rsidRPr="003E1925" w:rsidTr="003E1925">
        <w:trPr>
          <w:trHeight w:val="20"/>
        </w:trPr>
        <w:tc>
          <w:tcPr>
            <w:tcW w:w="1737" w:type="pct"/>
            <w:tcBorders>
              <w:top w:val="nil"/>
              <w:left w:val="nil"/>
              <w:bottom w:val="nil"/>
              <w:right w:val="nil"/>
            </w:tcBorders>
            <w:shd w:val="clear" w:color="auto" w:fill="auto"/>
            <w:vAlign w:val="bottom"/>
            <w:hideMark/>
          </w:tcPr>
          <w:p w:rsidR="003E1925" w:rsidRPr="003E1925" w:rsidRDefault="003E1925" w:rsidP="003E1925">
            <w:pPr>
              <w:rPr>
                <w:rFonts w:ascii="Arial" w:hAnsi="Arial" w:cs="Arial"/>
                <w:b/>
                <w:bCs/>
                <w:sz w:val="12"/>
                <w:szCs w:val="12"/>
              </w:rPr>
            </w:pPr>
          </w:p>
        </w:tc>
        <w:tc>
          <w:tcPr>
            <w:tcW w:w="481" w:type="pct"/>
            <w:tcBorders>
              <w:top w:val="nil"/>
              <w:left w:val="nil"/>
              <w:bottom w:val="nil"/>
              <w:right w:val="nil"/>
            </w:tcBorders>
            <w:shd w:val="clear" w:color="auto" w:fill="auto"/>
            <w:vAlign w:val="bottom"/>
            <w:hideMark/>
          </w:tcPr>
          <w:p w:rsidR="003E1925" w:rsidRPr="003E1925" w:rsidRDefault="003E1925" w:rsidP="003E1925">
            <w:pPr>
              <w:rPr>
                <w:rFonts w:ascii="Arial" w:hAnsi="Arial" w:cs="Arial"/>
                <w:b/>
                <w:bCs/>
                <w:sz w:val="12"/>
                <w:szCs w:val="12"/>
              </w:rPr>
            </w:pPr>
          </w:p>
        </w:tc>
        <w:tc>
          <w:tcPr>
            <w:tcW w:w="1721" w:type="pct"/>
            <w:gridSpan w:val="4"/>
            <w:tcBorders>
              <w:top w:val="nil"/>
              <w:left w:val="nil"/>
              <w:bottom w:val="nil"/>
              <w:right w:val="nil"/>
            </w:tcBorders>
            <w:shd w:val="clear" w:color="auto" w:fill="auto"/>
            <w:vAlign w:val="bottom"/>
            <w:hideMark/>
          </w:tcPr>
          <w:p w:rsidR="003E1925" w:rsidRPr="003E1925" w:rsidRDefault="003E1925" w:rsidP="003E1925">
            <w:pPr>
              <w:rPr>
                <w:rFonts w:ascii="Arial" w:hAnsi="Arial" w:cs="Arial"/>
                <w:b/>
                <w:bCs/>
                <w:sz w:val="12"/>
                <w:szCs w:val="12"/>
              </w:rPr>
            </w:pPr>
          </w:p>
        </w:tc>
        <w:tc>
          <w:tcPr>
            <w:tcW w:w="696" w:type="pct"/>
            <w:gridSpan w:val="4"/>
            <w:tcBorders>
              <w:top w:val="nil"/>
              <w:left w:val="nil"/>
              <w:bottom w:val="nil"/>
              <w:right w:val="nil"/>
            </w:tcBorders>
            <w:shd w:val="clear" w:color="auto" w:fill="auto"/>
            <w:vAlign w:val="bottom"/>
            <w:hideMark/>
          </w:tcPr>
          <w:p w:rsidR="003E1925" w:rsidRPr="003E1925" w:rsidRDefault="003E1925" w:rsidP="003E1925">
            <w:pPr>
              <w:rPr>
                <w:rFonts w:ascii="Arial" w:hAnsi="Arial" w:cs="Arial"/>
                <w:b/>
                <w:bCs/>
                <w:sz w:val="12"/>
                <w:szCs w:val="12"/>
              </w:rPr>
            </w:pPr>
          </w:p>
        </w:tc>
        <w:tc>
          <w:tcPr>
            <w:tcW w:w="365" w:type="pct"/>
            <w:tcBorders>
              <w:top w:val="single" w:sz="4" w:space="0" w:color="auto"/>
              <w:left w:val="single" w:sz="4" w:space="0" w:color="auto"/>
              <w:bottom w:val="single" w:sz="8" w:space="0" w:color="auto"/>
              <w:right w:val="single" w:sz="4" w:space="0" w:color="auto"/>
            </w:tcBorders>
            <w:shd w:val="clear" w:color="auto" w:fill="auto"/>
            <w:noWrap/>
            <w:vAlign w:val="bottom"/>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КОДЫ</w:t>
            </w:r>
          </w:p>
        </w:tc>
      </w:tr>
      <w:tr w:rsidR="003E1925" w:rsidRPr="003E1925" w:rsidTr="003E1925">
        <w:trPr>
          <w:trHeight w:val="20"/>
        </w:trPr>
        <w:tc>
          <w:tcPr>
            <w:tcW w:w="1737" w:type="pct"/>
            <w:tcBorders>
              <w:top w:val="nil"/>
              <w:left w:val="nil"/>
              <w:bottom w:val="nil"/>
              <w:right w:val="nil"/>
            </w:tcBorders>
            <w:shd w:val="clear" w:color="auto" w:fill="auto"/>
            <w:noWrap/>
            <w:vAlign w:val="bottom"/>
            <w:hideMark/>
          </w:tcPr>
          <w:p w:rsidR="003E1925" w:rsidRPr="003E1925" w:rsidRDefault="003E1925" w:rsidP="003E1925">
            <w:pPr>
              <w:rPr>
                <w:rFonts w:ascii="Arial" w:hAnsi="Arial" w:cs="Arial"/>
                <w:sz w:val="12"/>
                <w:szCs w:val="12"/>
              </w:rPr>
            </w:pPr>
          </w:p>
        </w:tc>
        <w:tc>
          <w:tcPr>
            <w:tcW w:w="481" w:type="pct"/>
            <w:tcBorders>
              <w:top w:val="nil"/>
              <w:left w:val="nil"/>
              <w:bottom w:val="nil"/>
              <w:right w:val="nil"/>
            </w:tcBorders>
            <w:shd w:val="clear" w:color="auto" w:fill="auto"/>
            <w:noWrap/>
            <w:hideMark/>
          </w:tcPr>
          <w:p w:rsidR="003E1925" w:rsidRPr="003E1925" w:rsidRDefault="003E1925" w:rsidP="003E1925">
            <w:pPr>
              <w:jc w:val="center"/>
              <w:rPr>
                <w:rFonts w:ascii="Arial" w:hAnsi="Arial" w:cs="Arial"/>
                <w:sz w:val="12"/>
                <w:szCs w:val="12"/>
              </w:rPr>
            </w:pPr>
          </w:p>
        </w:tc>
        <w:tc>
          <w:tcPr>
            <w:tcW w:w="1721" w:type="pct"/>
            <w:gridSpan w:val="4"/>
            <w:tcBorders>
              <w:top w:val="nil"/>
              <w:left w:val="nil"/>
              <w:bottom w:val="nil"/>
              <w:right w:val="nil"/>
            </w:tcBorders>
            <w:shd w:val="clear" w:color="auto" w:fill="auto"/>
            <w:noWrap/>
            <w:hideMark/>
          </w:tcPr>
          <w:p w:rsidR="003E1925" w:rsidRPr="003E1925" w:rsidRDefault="003E1925" w:rsidP="003E1925">
            <w:pPr>
              <w:jc w:val="center"/>
              <w:rPr>
                <w:rFonts w:ascii="Arial" w:hAnsi="Arial" w:cs="Arial"/>
                <w:sz w:val="12"/>
                <w:szCs w:val="12"/>
              </w:rPr>
            </w:pPr>
          </w:p>
        </w:tc>
        <w:tc>
          <w:tcPr>
            <w:tcW w:w="696" w:type="pct"/>
            <w:gridSpan w:val="4"/>
            <w:tcBorders>
              <w:top w:val="nil"/>
              <w:left w:val="nil"/>
              <w:bottom w:val="nil"/>
              <w:right w:val="nil"/>
            </w:tcBorders>
            <w:shd w:val="clear" w:color="auto" w:fill="auto"/>
            <w:noWrap/>
            <w:vAlign w:val="center"/>
            <w:hideMark/>
          </w:tcPr>
          <w:p w:rsidR="003E1925" w:rsidRPr="003E1925" w:rsidRDefault="003E1925" w:rsidP="003E1925">
            <w:pPr>
              <w:jc w:val="right"/>
              <w:rPr>
                <w:rFonts w:ascii="Arial" w:hAnsi="Arial" w:cs="Arial"/>
                <w:sz w:val="12"/>
                <w:szCs w:val="12"/>
              </w:rPr>
            </w:pPr>
            <w:r w:rsidRPr="003E1925">
              <w:rPr>
                <w:rFonts w:ascii="Arial" w:hAnsi="Arial" w:cs="Arial"/>
                <w:sz w:val="12"/>
                <w:szCs w:val="12"/>
              </w:rPr>
              <w:t>Форма</w:t>
            </w:r>
            <w:r>
              <w:rPr>
                <w:rFonts w:ascii="Arial" w:hAnsi="Arial" w:cs="Arial"/>
                <w:sz w:val="12"/>
                <w:szCs w:val="12"/>
              </w:rPr>
              <w:t xml:space="preserve"> </w:t>
            </w:r>
            <w:r w:rsidRPr="003E1925">
              <w:rPr>
                <w:rFonts w:ascii="Arial" w:hAnsi="Arial" w:cs="Arial"/>
                <w:sz w:val="12"/>
                <w:szCs w:val="12"/>
              </w:rPr>
              <w:t xml:space="preserve"> по ОКУД</w:t>
            </w:r>
          </w:p>
        </w:tc>
        <w:tc>
          <w:tcPr>
            <w:tcW w:w="365" w:type="pct"/>
            <w:tcBorders>
              <w:top w:val="nil"/>
              <w:left w:val="single" w:sz="8" w:space="0" w:color="auto"/>
              <w:bottom w:val="single" w:sz="4" w:space="0" w:color="auto"/>
              <w:right w:val="single" w:sz="8" w:space="0" w:color="auto"/>
            </w:tcBorders>
            <w:shd w:val="clear" w:color="auto" w:fill="auto"/>
            <w:noWrap/>
            <w:vAlign w:val="bottom"/>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0503117</w:t>
            </w:r>
          </w:p>
        </w:tc>
      </w:tr>
      <w:tr w:rsidR="003E1925" w:rsidRPr="003E1925" w:rsidTr="003E1925">
        <w:trPr>
          <w:trHeight w:val="20"/>
        </w:trPr>
        <w:tc>
          <w:tcPr>
            <w:tcW w:w="1737" w:type="pct"/>
            <w:tcBorders>
              <w:top w:val="nil"/>
              <w:left w:val="nil"/>
              <w:bottom w:val="nil"/>
              <w:right w:val="nil"/>
            </w:tcBorders>
            <w:shd w:val="clear" w:color="auto" w:fill="auto"/>
            <w:noWrap/>
            <w:vAlign w:val="bottom"/>
            <w:hideMark/>
          </w:tcPr>
          <w:p w:rsidR="003E1925" w:rsidRPr="003E1925" w:rsidRDefault="003E1925" w:rsidP="003E1925">
            <w:pPr>
              <w:rPr>
                <w:rFonts w:ascii="Arial" w:hAnsi="Arial" w:cs="Arial"/>
                <w:sz w:val="12"/>
                <w:szCs w:val="12"/>
              </w:rPr>
            </w:pPr>
          </w:p>
        </w:tc>
        <w:tc>
          <w:tcPr>
            <w:tcW w:w="2202" w:type="pct"/>
            <w:gridSpan w:val="5"/>
            <w:tcBorders>
              <w:top w:val="nil"/>
              <w:left w:val="nil"/>
              <w:bottom w:val="nil"/>
              <w:right w:val="nil"/>
            </w:tcBorders>
            <w:shd w:val="clear" w:color="auto" w:fill="auto"/>
            <w:noWrap/>
            <w:vAlign w:val="bottom"/>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 xml:space="preserve">на </w:t>
            </w:r>
            <w:r w:rsidRPr="003E1925">
              <w:rPr>
                <w:rFonts w:ascii="Arial" w:hAnsi="Arial" w:cs="Arial"/>
                <w:sz w:val="12"/>
                <w:szCs w:val="12"/>
                <w:u w:val="single"/>
              </w:rPr>
              <w:t>01 октября 2022года</w:t>
            </w:r>
          </w:p>
        </w:tc>
        <w:tc>
          <w:tcPr>
            <w:tcW w:w="696" w:type="pct"/>
            <w:gridSpan w:val="4"/>
            <w:tcBorders>
              <w:top w:val="nil"/>
              <w:left w:val="nil"/>
              <w:bottom w:val="nil"/>
              <w:right w:val="nil"/>
            </w:tcBorders>
            <w:shd w:val="clear" w:color="auto" w:fill="auto"/>
            <w:noWrap/>
            <w:vAlign w:val="bottom"/>
            <w:hideMark/>
          </w:tcPr>
          <w:p w:rsidR="003E1925" w:rsidRPr="003E1925" w:rsidRDefault="003E1925" w:rsidP="003E1925">
            <w:pPr>
              <w:jc w:val="right"/>
              <w:rPr>
                <w:rFonts w:ascii="Arial" w:hAnsi="Arial" w:cs="Arial"/>
                <w:sz w:val="12"/>
                <w:szCs w:val="12"/>
              </w:rPr>
            </w:pPr>
            <w:r w:rsidRPr="003E1925">
              <w:rPr>
                <w:rFonts w:ascii="Arial" w:hAnsi="Arial" w:cs="Arial"/>
                <w:sz w:val="12"/>
                <w:szCs w:val="12"/>
              </w:rPr>
              <w:t>Дата</w:t>
            </w:r>
          </w:p>
        </w:tc>
        <w:tc>
          <w:tcPr>
            <w:tcW w:w="365" w:type="pct"/>
            <w:tcBorders>
              <w:top w:val="nil"/>
              <w:left w:val="single" w:sz="8" w:space="0" w:color="auto"/>
              <w:bottom w:val="single" w:sz="4" w:space="0" w:color="auto"/>
              <w:right w:val="single" w:sz="8" w:space="0" w:color="auto"/>
            </w:tcBorders>
            <w:shd w:val="clear" w:color="auto" w:fill="auto"/>
            <w:noWrap/>
            <w:vAlign w:val="bottom"/>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01.10.2022</w:t>
            </w:r>
          </w:p>
        </w:tc>
      </w:tr>
      <w:tr w:rsidR="003E1925" w:rsidRPr="003E1925" w:rsidTr="003E1925">
        <w:trPr>
          <w:trHeight w:val="20"/>
        </w:trPr>
        <w:tc>
          <w:tcPr>
            <w:tcW w:w="1737" w:type="pct"/>
            <w:tcBorders>
              <w:top w:val="nil"/>
              <w:left w:val="nil"/>
              <w:bottom w:val="nil"/>
              <w:right w:val="nil"/>
            </w:tcBorders>
            <w:shd w:val="clear" w:color="auto" w:fill="auto"/>
            <w:noWrap/>
            <w:vAlign w:val="bottom"/>
            <w:hideMark/>
          </w:tcPr>
          <w:p w:rsidR="003E1925" w:rsidRPr="003E1925" w:rsidRDefault="003E1925" w:rsidP="003E1925">
            <w:pPr>
              <w:rPr>
                <w:rFonts w:ascii="Arial" w:hAnsi="Arial" w:cs="Arial"/>
                <w:sz w:val="12"/>
                <w:szCs w:val="12"/>
              </w:rPr>
            </w:pPr>
            <w:r w:rsidRPr="003E1925">
              <w:rPr>
                <w:rFonts w:ascii="Arial" w:hAnsi="Arial" w:cs="Arial"/>
                <w:sz w:val="12"/>
                <w:szCs w:val="12"/>
              </w:rPr>
              <w:t xml:space="preserve">Наименование финансового органа: </w:t>
            </w:r>
          </w:p>
        </w:tc>
        <w:tc>
          <w:tcPr>
            <w:tcW w:w="2202" w:type="pct"/>
            <w:gridSpan w:val="5"/>
            <w:tcBorders>
              <w:top w:val="nil"/>
              <w:left w:val="nil"/>
              <w:bottom w:val="nil"/>
              <w:right w:val="nil"/>
            </w:tcBorders>
            <w:shd w:val="clear" w:color="auto" w:fill="auto"/>
            <w:vAlign w:val="bottom"/>
            <w:hideMark/>
          </w:tcPr>
          <w:p w:rsidR="003E1925" w:rsidRPr="003E1925" w:rsidRDefault="003E1925" w:rsidP="003E1925">
            <w:pPr>
              <w:rPr>
                <w:rFonts w:ascii="Arial" w:hAnsi="Arial" w:cs="Arial"/>
                <w:color w:val="000000"/>
                <w:sz w:val="12"/>
                <w:szCs w:val="12"/>
                <w:u w:val="single"/>
              </w:rPr>
            </w:pPr>
            <w:r w:rsidRPr="003E1925">
              <w:rPr>
                <w:rFonts w:ascii="Arial" w:hAnsi="Arial" w:cs="Arial"/>
                <w:color w:val="000000"/>
                <w:sz w:val="12"/>
                <w:szCs w:val="12"/>
                <w:u w:val="single"/>
              </w:rPr>
              <w:t>комитет финансов Администрации Валдайского муниципального района</w:t>
            </w:r>
          </w:p>
        </w:tc>
        <w:tc>
          <w:tcPr>
            <w:tcW w:w="696" w:type="pct"/>
            <w:gridSpan w:val="4"/>
            <w:tcBorders>
              <w:top w:val="nil"/>
              <w:left w:val="nil"/>
              <w:bottom w:val="nil"/>
              <w:right w:val="nil"/>
            </w:tcBorders>
            <w:shd w:val="clear" w:color="auto" w:fill="auto"/>
            <w:noWrap/>
            <w:vAlign w:val="bottom"/>
            <w:hideMark/>
          </w:tcPr>
          <w:p w:rsidR="003E1925" w:rsidRPr="003E1925" w:rsidRDefault="003E1925" w:rsidP="003E1925">
            <w:pPr>
              <w:jc w:val="right"/>
              <w:rPr>
                <w:rFonts w:ascii="Arial" w:hAnsi="Arial" w:cs="Arial"/>
                <w:sz w:val="12"/>
                <w:szCs w:val="12"/>
              </w:rPr>
            </w:pPr>
            <w:r w:rsidRPr="003E1925">
              <w:rPr>
                <w:rFonts w:ascii="Arial" w:hAnsi="Arial" w:cs="Arial"/>
                <w:sz w:val="12"/>
                <w:szCs w:val="12"/>
              </w:rPr>
              <w:t>по ОКПО</w:t>
            </w:r>
          </w:p>
        </w:tc>
        <w:tc>
          <w:tcPr>
            <w:tcW w:w="365" w:type="pct"/>
            <w:tcBorders>
              <w:top w:val="nil"/>
              <w:left w:val="single" w:sz="8" w:space="0" w:color="auto"/>
              <w:bottom w:val="single" w:sz="4" w:space="0" w:color="auto"/>
              <w:right w:val="single" w:sz="8" w:space="0" w:color="auto"/>
            </w:tcBorders>
            <w:shd w:val="clear" w:color="auto" w:fill="auto"/>
            <w:noWrap/>
            <w:vAlign w:val="bottom"/>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02290350</w:t>
            </w:r>
          </w:p>
        </w:tc>
      </w:tr>
      <w:tr w:rsidR="003E1925" w:rsidRPr="003E1925" w:rsidTr="003E1925">
        <w:trPr>
          <w:trHeight w:val="20"/>
        </w:trPr>
        <w:tc>
          <w:tcPr>
            <w:tcW w:w="1737" w:type="pct"/>
            <w:tcBorders>
              <w:top w:val="nil"/>
              <w:left w:val="nil"/>
              <w:bottom w:val="nil"/>
              <w:right w:val="nil"/>
            </w:tcBorders>
            <w:shd w:val="clear" w:color="auto" w:fill="auto"/>
            <w:noWrap/>
            <w:vAlign w:val="bottom"/>
            <w:hideMark/>
          </w:tcPr>
          <w:p w:rsidR="003E1925" w:rsidRPr="003E1925" w:rsidRDefault="003E1925" w:rsidP="003E1925">
            <w:pPr>
              <w:rPr>
                <w:rFonts w:ascii="Arial" w:hAnsi="Arial" w:cs="Arial"/>
                <w:sz w:val="12"/>
                <w:szCs w:val="12"/>
              </w:rPr>
            </w:pPr>
            <w:r w:rsidRPr="003E1925">
              <w:rPr>
                <w:rFonts w:ascii="Arial" w:hAnsi="Arial" w:cs="Arial"/>
                <w:sz w:val="12"/>
                <w:szCs w:val="12"/>
              </w:rPr>
              <w:t>Наименование публично-правового образования:</w:t>
            </w:r>
          </w:p>
        </w:tc>
        <w:tc>
          <w:tcPr>
            <w:tcW w:w="2202" w:type="pct"/>
            <w:gridSpan w:val="5"/>
            <w:tcBorders>
              <w:top w:val="nil"/>
              <w:left w:val="nil"/>
              <w:bottom w:val="nil"/>
              <w:right w:val="nil"/>
            </w:tcBorders>
            <w:shd w:val="clear" w:color="auto" w:fill="auto"/>
            <w:vAlign w:val="bottom"/>
            <w:hideMark/>
          </w:tcPr>
          <w:p w:rsidR="003E1925" w:rsidRPr="003E1925" w:rsidRDefault="003E1925" w:rsidP="003E1925">
            <w:pPr>
              <w:rPr>
                <w:rFonts w:ascii="Arial" w:hAnsi="Arial" w:cs="Arial"/>
                <w:color w:val="000000"/>
                <w:sz w:val="12"/>
                <w:szCs w:val="12"/>
                <w:u w:val="single"/>
              </w:rPr>
            </w:pPr>
            <w:r w:rsidRPr="003E1925">
              <w:rPr>
                <w:rFonts w:ascii="Arial" w:hAnsi="Arial" w:cs="Arial"/>
                <w:color w:val="000000"/>
                <w:sz w:val="12"/>
                <w:szCs w:val="12"/>
                <w:u w:val="single"/>
              </w:rPr>
              <w:t>Бюджет Валдайского муниципального района</w:t>
            </w:r>
          </w:p>
        </w:tc>
        <w:tc>
          <w:tcPr>
            <w:tcW w:w="696" w:type="pct"/>
            <w:gridSpan w:val="4"/>
            <w:tcBorders>
              <w:top w:val="nil"/>
              <w:left w:val="nil"/>
              <w:bottom w:val="nil"/>
              <w:right w:val="nil"/>
            </w:tcBorders>
            <w:shd w:val="clear" w:color="auto" w:fill="auto"/>
            <w:noWrap/>
            <w:vAlign w:val="bottom"/>
            <w:hideMark/>
          </w:tcPr>
          <w:p w:rsidR="003E1925" w:rsidRPr="003E1925" w:rsidRDefault="003E1925" w:rsidP="003E1925">
            <w:pPr>
              <w:jc w:val="right"/>
              <w:rPr>
                <w:rFonts w:ascii="Arial" w:hAnsi="Arial" w:cs="Arial"/>
                <w:sz w:val="12"/>
                <w:szCs w:val="12"/>
              </w:rPr>
            </w:pPr>
            <w:r w:rsidRPr="003E1925">
              <w:rPr>
                <w:rFonts w:ascii="Arial" w:hAnsi="Arial" w:cs="Arial"/>
                <w:sz w:val="12"/>
                <w:szCs w:val="12"/>
              </w:rPr>
              <w:t>по ОКТМО</w:t>
            </w:r>
          </w:p>
        </w:tc>
        <w:tc>
          <w:tcPr>
            <w:tcW w:w="365" w:type="pct"/>
            <w:tcBorders>
              <w:top w:val="nil"/>
              <w:left w:val="single" w:sz="8" w:space="0" w:color="auto"/>
              <w:bottom w:val="single" w:sz="4" w:space="0" w:color="auto"/>
              <w:right w:val="single" w:sz="8" w:space="0" w:color="auto"/>
            </w:tcBorders>
            <w:shd w:val="clear" w:color="auto" w:fill="auto"/>
            <w:noWrap/>
            <w:vAlign w:val="bottom"/>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49608000</w:t>
            </w:r>
          </w:p>
        </w:tc>
      </w:tr>
      <w:tr w:rsidR="003E1925" w:rsidRPr="003E1925" w:rsidTr="003E1925">
        <w:trPr>
          <w:trHeight w:val="20"/>
        </w:trPr>
        <w:tc>
          <w:tcPr>
            <w:tcW w:w="1737" w:type="pct"/>
            <w:tcBorders>
              <w:top w:val="nil"/>
              <w:left w:val="nil"/>
              <w:bottom w:val="nil"/>
              <w:right w:val="nil"/>
            </w:tcBorders>
            <w:shd w:val="clear" w:color="auto" w:fill="auto"/>
            <w:noWrap/>
            <w:vAlign w:val="bottom"/>
            <w:hideMark/>
          </w:tcPr>
          <w:p w:rsidR="003E1925" w:rsidRPr="003E1925" w:rsidRDefault="003E1925" w:rsidP="003E1925">
            <w:pPr>
              <w:rPr>
                <w:rFonts w:ascii="Arial" w:hAnsi="Arial" w:cs="Arial"/>
                <w:sz w:val="12"/>
                <w:szCs w:val="12"/>
              </w:rPr>
            </w:pPr>
            <w:r w:rsidRPr="003E1925">
              <w:rPr>
                <w:rFonts w:ascii="Arial" w:hAnsi="Arial" w:cs="Arial"/>
                <w:sz w:val="12"/>
                <w:szCs w:val="12"/>
              </w:rPr>
              <w:t>Периодичность: месячная, квартальная, годовая</w:t>
            </w:r>
          </w:p>
        </w:tc>
        <w:tc>
          <w:tcPr>
            <w:tcW w:w="481" w:type="pct"/>
            <w:tcBorders>
              <w:top w:val="nil"/>
              <w:left w:val="nil"/>
              <w:bottom w:val="nil"/>
              <w:right w:val="nil"/>
            </w:tcBorders>
            <w:shd w:val="clear" w:color="auto" w:fill="auto"/>
            <w:noWrap/>
            <w:vAlign w:val="bottom"/>
            <w:hideMark/>
          </w:tcPr>
          <w:p w:rsidR="003E1925" w:rsidRPr="003E1925" w:rsidRDefault="003E1925" w:rsidP="003E1925">
            <w:pPr>
              <w:rPr>
                <w:rFonts w:ascii="Arial" w:hAnsi="Arial" w:cs="Arial"/>
                <w:sz w:val="12"/>
                <w:szCs w:val="12"/>
              </w:rPr>
            </w:pPr>
          </w:p>
        </w:tc>
        <w:tc>
          <w:tcPr>
            <w:tcW w:w="1721" w:type="pct"/>
            <w:gridSpan w:val="4"/>
            <w:tcBorders>
              <w:top w:val="nil"/>
              <w:left w:val="nil"/>
              <w:bottom w:val="nil"/>
              <w:right w:val="nil"/>
            </w:tcBorders>
            <w:shd w:val="clear" w:color="auto" w:fill="auto"/>
            <w:noWrap/>
            <w:vAlign w:val="bottom"/>
            <w:hideMark/>
          </w:tcPr>
          <w:p w:rsidR="003E1925" w:rsidRPr="003E1925" w:rsidRDefault="003E1925" w:rsidP="003E1925">
            <w:pPr>
              <w:rPr>
                <w:rFonts w:ascii="Arial" w:hAnsi="Arial" w:cs="Arial"/>
                <w:sz w:val="12"/>
                <w:szCs w:val="12"/>
              </w:rPr>
            </w:pPr>
          </w:p>
        </w:tc>
        <w:tc>
          <w:tcPr>
            <w:tcW w:w="696" w:type="pct"/>
            <w:gridSpan w:val="4"/>
            <w:tcBorders>
              <w:top w:val="nil"/>
              <w:left w:val="nil"/>
              <w:bottom w:val="nil"/>
              <w:right w:val="nil"/>
            </w:tcBorders>
            <w:shd w:val="clear" w:color="auto" w:fill="auto"/>
            <w:noWrap/>
            <w:vAlign w:val="bottom"/>
            <w:hideMark/>
          </w:tcPr>
          <w:p w:rsidR="003E1925" w:rsidRPr="003E1925" w:rsidRDefault="003E1925" w:rsidP="003E1925">
            <w:pPr>
              <w:jc w:val="right"/>
              <w:rPr>
                <w:rFonts w:ascii="Arial" w:hAnsi="Arial" w:cs="Arial"/>
                <w:sz w:val="12"/>
                <w:szCs w:val="12"/>
              </w:rPr>
            </w:pPr>
          </w:p>
        </w:tc>
        <w:tc>
          <w:tcPr>
            <w:tcW w:w="365" w:type="pct"/>
            <w:tcBorders>
              <w:top w:val="nil"/>
              <w:left w:val="single" w:sz="8" w:space="0" w:color="auto"/>
              <w:bottom w:val="single" w:sz="4" w:space="0" w:color="auto"/>
              <w:right w:val="single" w:sz="8" w:space="0" w:color="auto"/>
            </w:tcBorders>
            <w:shd w:val="clear" w:color="auto" w:fill="auto"/>
            <w:noWrap/>
            <w:vAlign w:val="bottom"/>
            <w:hideMark/>
          </w:tcPr>
          <w:p w:rsidR="003E1925" w:rsidRPr="003E1925" w:rsidRDefault="003E1925" w:rsidP="003E1925">
            <w:pPr>
              <w:rPr>
                <w:rFonts w:ascii="Arial" w:hAnsi="Arial" w:cs="Arial"/>
                <w:sz w:val="12"/>
                <w:szCs w:val="12"/>
              </w:rPr>
            </w:pPr>
            <w:r w:rsidRPr="003E1925">
              <w:rPr>
                <w:rFonts w:ascii="Arial" w:hAnsi="Arial" w:cs="Arial"/>
                <w:sz w:val="12"/>
                <w:szCs w:val="12"/>
              </w:rPr>
              <w:t> </w:t>
            </w:r>
          </w:p>
        </w:tc>
      </w:tr>
      <w:tr w:rsidR="003E1925" w:rsidRPr="003E1925" w:rsidTr="003E1925">
        <w:trPr>
          <w:trHeight w:val="20"/>
        </w:trPr>
        <w:tc>
          <w:tcPr>
            <w:tcW w:w="1737" w:type="pct"/>
            <w:tcBorders>
              <w:top w:val="nil"/>
              <w:left w:val="nil"/>
              <w:bottom w:val="nil"/>
              <w:right w:val="nil"/>
            </w:tcBorders>
            <w:shd w:val="clear" w:color="auto" w:fill="auto"/>
            <w:noWrap/>
            <w:vAlign w:val="bottom"/>
            <w:hideMark/>
          </w:tcPr>
          <w:p w:rsidR="003E1925" w:rsidRPr="003E1925" w:rsidRDefault="003E1925" w:rsidP="003E1925">
            <w:pPr>
              <w:rPr>
                <w:rFonts w:ascii="Arial" w:hAnsi="Arial" w:cs="Arial"/>
                <w:sz w:val="12"/>
                <w:szCs w:val="12"/>
              </w:rPr>
            </w:pPr>
            <w:r w:rsidRPr="003E1925">
              <w:rPr>
                <w:rFonts w:ascii="Arial" w:hAnsi="Arial" w:cs="Arial"/>
                <w:sz w:val="12"/>
                <w:szCs w:val="12"/>
              </w:rPr>
              <w:t xml:space="preserve">Единица измерения: руб. </w:t>
            </w:r>
          </w:p>
        </w:tc>
        <w:tc>
          <w:tcPr>
            <w:tcW w:w="481" w:type="pct"/>
            <w:tcBorders>
              <w:top w:val="nil"/>
              <w:left w:val="nil"/>
              <w:bottom w:val="nil"/>
              <w:right w:val="nil"/>
            </w:tcBorders>
            <w:shd w:val="clear" w:color="auto" w:fill="auto"/>
            <w:noWrap/>
            <w:vAlign w:val="bottom"/>
            <w:hideMark/>
          </w:tcPr>
          <w:p w:rsidR="003E1925" w:rsidRPr="003E1925" w:rsidRDefault="003E1925" w:rsidP="003E1925">
            <w:pPr>
              <w:rPr>
                <w:rFonts w:ascii="Arial" w:hAnsi="Arial" w:cs="Arial"/>
                <w:sz w:val="12"/>
                <w:szCs w:val="12"/>
              </w:rPr>
            </w:pPr>
          </w:p>
        </w:tc>
        <w:tc>
          <w:tcPr>
            <w:tcW w:w="1721" w:type="pct"/>
            <w:gridSpan w:val="4"/>
            <w:tcBorders>
              <w:top w:val="nil"/>
              <w:left w:val="nil"/>
              <w:bottom w:val="nil"/>
              <w:right w:val="nil"/>
            </w:tcBorders>
            <w:shd w:val="clear" w:color="auto" w:fill="auto"/>
            <w:noWrap/>
            <w:vAlign w:val="bottom"/>
            <w:hideMark/>
          </w:tcPr>
          <w:p w:rsidR="003E1925" w:rsidRPr="003E1925" w:rsidRDefault="003E1925" w:rsidP="003E1925">
            <w:pPr>
              <w:rPr>
                <w:rFonts w:ascii="Arial" w:hAnsi="Arial" w:cs="Arial"/>
                <w:sz w:val="12"/>
                <w:szCs w:val="12"/>
              </w:rPr>
            </w:pPr>
          </w:p>
        </w:tc>
        <w:tc>
          <w:tcPr>
            <w:tcW w:w="696" w:type="pct"/>
            <w:gridSpan w:val="4"/>
            <w:tcBorders>
              <w:top w:val="nil"/>
              <w:left w:val="nil"/>
              <w:bottom w:val="nil"/>
              <w:right w:val="nil"/>
            </w:tcBorders>
            <w:shd w:val="clear" w:color="auto" w:fill="auto"/>
            <w:noWrap/>
            <w:vAlign w:val="bottom"/>
            <w:hideMark/>
          </w:tcPr>
          <w:p w:rsidR="003E1925" w:rsidRPr="003E1925" w:rsidRDefault="003E1925" w:rsidP="003E1925">
            <w:pPr>
              <w:jc w:val="right"/>
              <w:rPr>
                <w:rFonts w:ascii="Arial" w:hAnsi="Arial" w:cs="Arial"/>
                <w:sz w:val="12"/>
                <w:szCs w:val="12"/>
              </w:rPr>
            </w:pPr>
            <w:r w:rsidRPr="003E1925">
              <w:rPr>
                <w:rFonts w:ascii="Arial" w:hAnsi="Arial" w:cs="Arial"/>
                <w:sz w:val="12"/>
                <w:szCs w:val="12"/>
              </w:rPr>
              <w:t xml:space="preserve"> по ОКЕИ</w:t>
            </w:r>
          </w:p>
        </w:tc>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383</w:t>
            </w:r>
          </w:p>
        </w:tc>
      </w:tr>
      <w:tr w:rsidR="003E1925" w:rsidRPr="003E1925" w:rsidTr="003E1925">
        <w:trPr>
          <w:trHeight w:val="20"/>
        </w:trPr>
        <w:tc>
          <w:tcPr>
            <w:tcW w:w="5000" w:type="pct"/>
            <w:gridSpan w:val="11"/>
            <w:tcBorders>
              <w:top w:val="nil"/>
              <w:left w:val="nil"/>
              <w:bottom w:val="nil"/>
              <w:right w:val="nil"/>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b/>
                <w:bCs/>
                <w:sz w:val="12"/>
                <w:szCs w:val="12"/>
              </w:rPr>
              <w:t>1. Доходы бюджета</w:t>
            </w:r>
          </w:p>
        </w:tc>
      </w:tr>
      <w:tr w:rsidR="003E1925" w:rsidRPr="003E1925" w:rsidTr="003E1925">
        <w:trPr>
          <w:trHeight w:val="276"/>
        </w:trPr>
        <w:tc>
          <w:tcPr>
            <w:tcW w:w="3188"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1925" w:rsidRPr="003E1925" w:rsidRDefault="003E1925" w:rsidP="003E1925">
            <w:pPr>
              <w:jc w:val="center"/>
              <w:rPr>
                <w:rFonts w:ascii="Arial" w:hAnsi="Arial" w:cs="Arial"/>
                <w:b/>
                <w:sz w:val="12"/>
                <w:szCs w:val="12"/>
              </w:rPr>
            </w:pPr>
            <w:r w:rsidRPr="003E1925">
              <w:rPr>
                <w:rFonts w:ascii="Arial" w:hAnsi="Arial" w:cs="Arial"/>
                <w:b/>
                <w:sz w:val="12"/>
                <w:szCs w:val="12"/>
              </w:rPr>
              <w:t>Наименование показателя</w:t>
            </w:r>
          </w:p>
        </w:tc>
        <w:tc>
          <w:tcPr>
            <w:tcW w:w="1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1925" w:rsidRPr="003E1925" w:rsidRDefault="003E1925" w:rsidP="003E1925">
            <w:pPr>
              <w:jc w:val="center"/>
              <w:rPr>
                <w:rFonts w:ascii="Arial" w:hAnsi="Arial" w:cs="Arial"/>
                <w:b/>
                <w:sz w:val="12"/>
                <w:szCs w:val="12"/>
              </w:rPr>
            </w:pPr>
            <w:r w:rsidRPr="003E1925">
              <w:rPr>
                <w:rFonts w:ascii="Arial" w:hAnsi="Arial" w:cs="Arial"/>
                <w:b/>
                <w:sz w:val="12"/>
                <w:szCs w:val="12"/>
              </w:rPr>
              <w:t>Код строки</w:t>
            </w:r>
          </w:p>
        </w:tc>
        <w:tc>
          <w:tcPr>
            <w:tcW w:w="701" w:type="pct"/>
            <w:gridSpan w:val="3"/>
            <w:vMerge w:val="restart"/>
            <w:tcBorders>
              <w:top w:val="single" w:sz="4" w:space="0" w:color="auto"/>
              <w:left w:val="single" w:sz="4" w:space="0" w:color="auto"/>
              <w:bottom w:val="single" w:sz="4" w:space="0" w:color="auto"/>
              <w:right w:val="nil"/>
            </w:tcBorders>
            <w:shd w:val="clear" w:color="auto" w:fill="auto"/>
            <w:vAlign w:val="center"/>
            <w:hideMark/>
          </w:tcPr>
          <w:p w:rsidR="003E1925" w:rsidRPr="003E1925" w:rsidRDefault="003E1925" w:rsidP="003E1925">
            <w:pPr>
              <w:jc w:val="center"/>
              <w:rPr>
                <w:rFonts w:ascii="Arial" w:hAnsi="Arial" w:cs="Arial"/>
                <w:b/>
                <w:sz w:val="12"/>
                <w:szCs w:val="12"/>
              </w:rPr>
            </w:pPr>
            <w:r w:rsidRPr="003E1925">
              <w:rPr>
                <w:rFonts w:ascii="Arial" w:hAnsi="Arial" w:cs="Arial"/>
                <w:b/>
                <w:sz w:val="12"/>
                <w:szCs w:val="12"/>
              </w:rPr>
              <w:t xml:space="preserve">Код дохода по бюджетной классификации </w:t>
            </w:r>
          </w:p>
        </w:tc>
        <w:tc>
          <w:tcPr>
            <w:tcW w:w="4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1925" w:rsidRPr="003E1925" w:rsidRDefault="003E1925" w:rsidP="003E1925">
            <w:pPr>
              <w:jc w:val="center"/>
              <w:rPr>
                <w:rFonts w:ascii="Arial" w:hAnsi="Arial" w:cs="Arial"/>
                <w:b/>
                <w:sz w:val="12"/>
                <w:szCs w:val="12"/>
              </w:rPr>
            </w:pPr>
            <w:r w:rsidRPr="003E1925">
              <w:rPr>
                <w:rFonts w:ascii="Arial" w:hAnsi="Arial" w:cs="Arial"/>
                <w:b/>
                <w:sz w:val="12"/>
                <w:szCs w:val="12"/>
              </w:rPr>
              <w:t>Утвержденные бюджетные назначения</w:t>
            </w:r>
          </w:p>
        </w:tc>
        <w:tc>
          <w:tcPr>
            <w:tcW w:w="437"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b/>
                <w:sz w:val="12"/>
                <w:szCs w:val="12"/>
              </w:rPr>
            </w:pPr>
            <w:r w:rsidRPr="003E1925">
              <w:rPr>
                <w:rFonts w:ascii="Arial" w:hAnsi="Arial" w:cs="Arial"/>
                <w:b/>
                <w:sz w:val="12"/>
                <w:szCs w:val="12"/>
              </w:rPr>
              <w:t>Исполнено</w:t>
            </w:r>
          </w:p>
        </w:tc>
      </w:tr>
      <w:tr w:rsidR="003E1925" w:rsidRPr="003E1925" w:rsidTr="003E1925">
        <w:trPr>
          <w:trHeight w:val="276"/>
        </w:trPr>
        <w:tc>
          <w:tcPr>
            <w:tcW w:w="3188" w:type="pct"/>
            <w:gridSpan w:val="3"/>
            <w:vMerge/>
            <w:tcBorders>
              <w:top w:val="single" w:sz="4" w:space="0" w:color="auto"/>
              <w:left w:val="single" w:sz="4" w:space="0" w:color="auto"/>
              <w:bottom w:val="single" w:sz="4" w:space="0" w:color="auto"/>
              <w:right w:val="single" w:sz="4" w:space="0" w:color="auto"/>
            </w:tcBorders>
            <w:vAlign w:val="center"/>
            <w:hideMark/>
          </w:tcPr>
          <w:p w:rsidR="003E1925" w:rsidRPr="003E1925" w:rsidRDefault="003E1925" w:rsidP="003E1925">
            <w:pPr>
              <w:rPr>
                <w:rFonts w:ascii="Arial" w:hAnsi="Arial" w:cs="Arial"/>
                <w:sz w:val="12"/>
                <w:szCs w:val="12"/>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rsidR="003E1925" w:rsidRPr="003E1925" w:rsidRDefault="003E1925" w:rsidP="003E1925">
            <w:pPr>
              <w:rPr>
                <w:rFonts w:ascii="Arial" w:hAnsi="Arial" w:cs="Arial"/>
                <w:sz w:val="12"/>
                <w:szCs w:val="12"/>
              </w:rPr>
            </w:pPr>
          </w:p>
        </w:tc>
        <w:tc>
          <w:tcPr>
            <w:tcW w:w="701" w:type="pct"/>
            <w:gridSpan w:val="3"/>
            <w:vMerge/>
            <w:tcBorders>
              <w:top w:val="single" w:sz="4" w:space="0" w:color="auto"/>
              <w:left w:val="single" w:sz="4" w:space="0" w:color="auto"/>
              <w:bottom w:val="single" w:sz="4" w:space="0" w:color="auto"/>
              <w:right w:val="nil"/>
            </w:tcBorders>
            <w:vAlign w:val="center"/>
            <w:hideMark/>
          </w:tcPr>
          <w:p w:rsidR="003E1925" w:rsidRPr="003E1925" w:rsidRDefault="003E1925" w:rsidP="003E1925">
            <w:pPr>
              <w:rPr>
                <w:rFonts w:ascii="Arial" w:hAnsi="Arial" w:cs="Arial"/>
                <w:sz w:val="12"/>
                <w:szCs w:val="12"/>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3E1925" w:rsidRPr="003E1925" w:rsidRDefault="003E1925" w:rsidP="003E1925">
            <w:pPr>
              <w:rPr>
                <w:rFonts w:ascii="Arial" w:hAnsi="Arial" w:cs="Arial"/>
                <w:sz w:val="12"/>
                <w:szCs w:val="12"/>
              </w:rPr>
            </w:pPr>
          </w:p>
        </w:tc>
        <w:tc>
          <w:tcPr>
            <w:tcW w:w="437" w:type="pct"/>
            <w:gridSpan w:val="3"/>
            <w:vMerge/>
            <w:tcBorders>
              <w:top w:val="single" w:sz="4" w:space="0" w:color="auto"/>
              <w:left w:val="single" w:sz="4" w:space="0" w:color="auto"/>
              <w:bottom w:val="single" w:sz="4" w:space="0" w:color="auto"/>
              <w:right w:val="single" w:sz="4" w:space="0" w:color="auto"/>
            </w:tcBorders>
            <w:vAlign w:val="center"/>
            <w:hideMark/>
          </w:tcPr>
          <w:p w:rsidR="003E1925" w:rsidRPr="003E1925" w:rsidRDefault="003E1925" w:rsidP="003E1925">
            <w:pPr>
              <w:rPr>
                <w:rFonts w:ascii="Arial" w:hAnsi="Arial" w:cs="Arial"/>
                <w:sz w:val="12"/>
                <w:szCs w:val="12"/>
              </w:rPr>
            </w:pPr>
          </w:p>
        </w:tc>
      </w:tr>
      <w:tr w:rsidR="003E1925" w:rsidRPr="003E1925" w:rsidTr="003E1925">
        <w:trPr>
          <w:trHeight w:val="276"/>
        </w:trPr>
        <w:tc>
          <w:tcPr>
            <w:tcW w:w="3188" w:type="pct"/>
            <w:gridSpan w:val="3"/>
            <w:vMerge/>
            <w:tcBorders>
              <w:top w:val="single" w:sz="4" w:space="0" w:color="auto"/>
              <w:left w:val="single" w:sz="4" w:space="0" w:color="auto"/>
              <w:bottom w:val="single" w:sz="4" w:space="0" w:color="auto"/>
              <w:right w:val="single" w:sz="4" w:space="0" w:color="auto"/>
            </w:tcBorders>
            <w:vAlign w:val="center"/>
            <w:hideMark/>
          </w:tcPr>
          <w:p w:rsidR="003E1925" w:rsidRPr="003E1925" w:rsidRDefault="003E1925" w:rsidP="003E1925">
            <w:pPr>
              <w:rPr>
                <w:rFonts w:ascii="Arial" w:hAnsi="Arial" w:cs="Arial"/>
                <w:sz w:val="12"/>
                <w:szCs w:val="12"/>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rsidR="003E1925" w:rsidRPr="003E1925" w:rsidRDefault="003E1925" w:rsidP="003E1925">
            <w:pPr>
              <w:rPr>
                <w:rFonts w:ascii="Arial" w:hAnsi="Arial" w:cs="Arial"/>
                <w:sz w:val="12"/>
                <w:szCs w:val="12"/>
              </w:rPr>
            </w:pPr>
          </w:p>
        </w:tc>
        <w:tc>
          <w:tcPr>
            <w:tcW w:w="701" w:type="pct"/>
            <w:gridSpan w:val="3"/>
            <w:vMerge/>
            <w:tcBorders>
              <w:top w:val="single" w:sz="4" w:space="0" w:color="auto"/>
              <w:left w:val="single" w:sz="4" w:space="0" w:color="auto"/>
              <w:bottom w:val="single" w:sz="4" w:space="0" w:color="auto"/>
              <w:right w:val="nil"/>
            </w:tcBorders>
            <w:vAlign w:val="center"/>
            <w:hideMark/>
          </w:tcPr>
          <w:p w:rsidR="003E1925" w:rsidRPr="003E1925" w:rsidRDefault="003E1925" w:rsidP="003E1925">
            <w:pPr>
              <w:rPr>
                <w:rFonts w:ascii="Arial" w:hAnsi="Arial" w:cs="Arial"/>
                <w:sz w:val="12"/>
                <w:szCs w:val="12"/>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3E1925" w:rsidRPr="003E1925" w:rsidRDefault="003E1925" w:rsidP="003E1925">
            <w:pPr>
              <w:rPr>
                <w:rFonts w:ascii="Arial" w:hAnsi="Arial" w:cs="Arial"/>
                <w:sz w:val="12"/>
                <w:szCs w:val="12"/>
              </w:rPr>
            </w:pPr>
          </w:p>
        </w:tc>
        <w:tc>
          <w:tcPr>
            <w:tcW w:w="437" w:type="pct"/>
            <w:gridSpan w:val="3"/>
            <w:vMerge/>
            <w:tcBorders>
              <w:top w:val="single" w:sz="4" w:space="0" w:color="auto"/>
              <w:left w:val="single" w:sz="4" w:space="0" w:color="auto"/>
              <w:bottom w:val="single" w:sz="4" w:space="0" w:color="auto"/>
              <w:right w:val="single" w:sz="4" w:space="0" w:color="auto"/>
            </w:tcBorders>
            <w:vAlign w:val="center"/>
            <w:hideMark/>
          </w:tcPr>
          <w:p w:rsidR="003E1925" w:rsidRPr="003E1925" w:rsidRDefault="003E1925" w:rsidP="003E1925">
            <w:pPr>
              <w:rPr>
                <w:rFonts w:ascii="Arial" w:hAnsi="Arial" w:cs="Arial"/>
                <w:sz w:val="12"/>
                <w:szCs w:val="12"/>
              </w:rPr>
            </w:pP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w:t>
            </w:r>
          </w:p>
        </w:tc>
        <w:tc>
          <w:tcPr>
            <w:tcW w:w="188" w:type="pct"/>
            <w:tcBorders>
              <w:top w:val="single" w:sz="4" w:space="0" w:color="auto"/>
              <w:left w:val="nil"/>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w:t>
            </w:r>
          </w:p>
        </w:tc>
        <w:tc>
          <w:tcPr>
            <w:tcW w:w="701" w:type="pct"/>
            <w:gridSpan w:val="3"/>
            <w:tcBorders>
              <w:top w:val="single" w:sz="4" w:space="0" w:color="auto"/>
              <w:left w:val="nil"/>
              <w:bottom w:val="single" w:sz="4" w:space="0" w:color="auto"/>
              <w:right w:val="nil"/>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3</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4</w:t>
            </w:r>
          </w:p>
        </w:tc>
        <w:tc>
          <w:tcPr>
            <w:tcW w:w="437" w:type="pct"/>
            <w:gridSpan w:val="3"/>
            <w:tcBorders>
              <w:top w:val="single" w:sz="4" w:space="0" w:color="auto"/>
              <w:left w:val="nil"/>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5</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E1925" w:rsidRPr="003E1925" w:rsidRDefault="003E1925" w:rsidP="003E1925">
            <w:pPr>
              <w:rPr>
                <w:rFonts w:ascii="Arial" w:hAnsi="Arial" w:cs="Arial"/>
                <w:sz w:val="12"/>
                <w:szCs w:val="12"/>
              </w:rPr>
            </w:pPr>
            <w:r w:rsidRPr="003E1925">
              <w:rPr>
                <w:rFonts w:ascii="Arial" w:hAnsi="Arial" w:cs="Arial"/>
                <w:sz w:val="12"/>
                <w:szCs w:val="12"/>
              </w:rPr>
              <w:t xml:space="preserve">Доходы бюджета - всего, </w:t>
            </w:r>
            <w:r w:rsidRPr="003E1925">
              <w:rPr>
                <w:rFonts w:ascii="Arial" w:hAnsi="Arial" w:cs="Arial"/>
                <w:sz w:val="12"/>
                <w:szCs w:val="12"/>
              </w:rPr>
              <w:br/>
              <w:t>в том числе:</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Х</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728 345 042,47</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564 931 078,10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НАЛОГОВЫЕ И НЕНАЛОГОВЫЕ ДОХОДЫ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00010000000000000000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282 288 830,48</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235 932 998,64</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НАЛОГИ НА ПРИБЫЛЬ, ДОХОДЫ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00010100000000000000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188 393 100,00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159 964 347,24</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Налог на доходы физических лиц</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00010102000010000110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188 393 100,00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159 964 347,24</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00010102010010000110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174 155 000,00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151 607 174,60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00010102020010000110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789 900,00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503 299,29</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00010102030010000110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3 042 300,00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1 593 301,89</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00010102040010000110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573 900,00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334 118,25</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00010102080010000110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9 832 000,00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5 926 453,21</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НАЛОГИ НА ТОВАРЫ (РАБОТЫ, УСЛУГИ), РЕАЛИЗУЕМЫЕ НА ТЕРРИТОРИИ РОССИЙСКОЙ ФЕДЕРАЦИИ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00010300000000000000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6 145 120,00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5 286 166,76</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Акцизы по подакцизным товарам (продукции), производимым на территории Российской Федерации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00010302000010000110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6 145 120,00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5 286 166,76</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00010302230010000110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2 778 400,00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2 584 676,07</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00010302231010000110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2 778 400,00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2 584 676,07</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00010302240010000110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15 380,00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14 621,86</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00010302241010000110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15 380,00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14 621,86</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00010302250010000110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3 699 740,00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2 975 397,55</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00010302251010000110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3 699 740,00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2 975 397,55</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00010302260010000110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-348 400,00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-288 528,72</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00010302261010000110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-348 400,00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-288 528,72</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НАЛОГИ НА СОВОКУПНЫЙ ДОХОД</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00010500000000000000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54 356 000,00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39 188 796,86</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Налог, взимаемый в связи с применением упрощенной системы налогообложения</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00010501000000000110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50 097 000,00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36 308 896,02</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Налог, взимаемый с налогоплательщиков, выбравших в качестве объекта налогообложения доходы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00010501010010000110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25 549 500,00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18 808 419,20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Налог, взимаемый с налогоплательщиков, выбравших в качестве объекта налогообложения доходы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00010501011010000110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25 549 500,00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18 808 419,20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Налог, взимаемый с налогоплательщиков, выбравших в качестве объекта налогообложения доходы, уменьшенные на величину расходов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00010501020010000110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24 547 500,00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17 500 476,82</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00010501021010000110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24 547 500,00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17 500 476,82</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Единый налог на вмененный доход для отдельных видов деятельности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00010502000020000110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87 599,86</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Единый налог на вмененный доход для отдельных видов деятельности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00010502010020000110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89 047,51</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Единый налог на вмененный доход для отдельных видов деятельности (за налоговые периоды, истекшие до 1 января 2011 года)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00010502020020000110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-1 447,65</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Единый сельскохозяйственный налог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00010503000010000110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15 000,00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54 980,60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Единый сельскохозяйственный налог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00010503010010000110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15 000,00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54 980,60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Налог, взимаемый в связи с применением патентной системы налогообложения</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00010504000020000110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4 244 000,00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2 737 320,38</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Налог, взимаемый в связи с применением патентной системы налогообложения, зачисляемый в бюджеты муниципальных районов &lt;5&gt;</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00010504020020000110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4 244 000,00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2 737 320,38</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ГОСУДАРСТВЕННАЯ ПОШЛИНА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00010800000000000000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2 191 000,00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3 131 294,35</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Государственная пошлина по делам, рассматриваемым в судах общей юрисдикции, мировыми судьями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00010803000010000110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2 191 000,00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3 131 294,35</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00010803010010000110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2 191 000,00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3 131 294,35</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ЗАДОЛЖЕННОСТЬ И ПЕРЕРАСЧЕТЫ ПО ОТМЕНЕННЫМ НАЛОГАМ, СБОРАМ И ИНЫМ ОБЯЗАТЕЛЬНЫМ ПЛАТЕЖАМ</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00010900000000000000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150,19</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Налоги на имущество</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00010904000000000110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-8,81</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Земельный налог (по обязательствам, возникшим до 1 января 2006 года)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00010904050000000110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-8,81</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Земельный налог (по обязательствам, возникшим до 1 января 2006 года), мобилизуемый на межселенных территориях</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00010904053050000110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-8,81</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Прочие налоги и сборы (по отмененным налогам и сборам субъектов Российской Федерации)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00010906000020000110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159,00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Налог с продаж</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00010906010020000110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159,00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ДОХОДЫ ОТ ИСПОЛЬЗОВАНИЯ ИМУЩЕСТВА, НАХОДЯЩЕГОСЯ В ГОСУДАРСТВЕННОЙ И МУНИЦИПАЛЬНОЙ СОБСТВЕННОСТИ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00011100000000000000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11 489 000,00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8 730 127,60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00011105000000000120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10 900 000,00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7 981 001,99</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00011105010000000120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8 600 000,00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6 475 935,52</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00011105013050000120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5 250 000,00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3 598 297,80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00011105013130000120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3 350 000,00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2 877 637,72</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00011105030000000120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19 108,24</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00011105035050000120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19 108,24</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Доходы от сдачи в аренду имущества, составляющего государственную (муниципальную) казну (за исключением земельных участков)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00011105070000000120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2 300 000,00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1 485 958,23</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Доходы от сдачи в аренду имущества, составляющего казну муниципальных районов (за исключением земельных участков)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00011105075050000120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2 300 000,00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1 485 958,23</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00011109000000000120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589 000,00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749 125,61</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00011109040000000120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300 000,00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265 686,75</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00011109045050000120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300 000,00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265 686,75</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00011109080000000120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289 000,00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483 438,86</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00011109080050000120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289 000,00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483 438,86</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ПЛАТЕЖИ ПРИ ПОЛЬЗОВАНИИ ПРИРОДНЫМИ РЕСУРСАМИ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00011200000000000000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718 300,00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601 063,71</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Плата за негативное воздействие на окружающую среду</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00011201000010000120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718 300,00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601 063,71</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Плата за выбросы загрязняющих веществ в атмосферный воздух стационарными объектами &lt;7&gt;</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00011201010010000120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286 750,00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283 237,73</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Плата за сбросы загрязняющих веществ в водные объекты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00011201030010000120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352 550,00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298 304,69</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Плата за размещение отходов производства и потребления</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00011201040010000120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79 000,00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19 521,29</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Плата за размещение отходов производства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00011201041010000120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79 000,00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19 521,29</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ДОХОДЫ ОТ ПРОДАЖИ МАТЕРИАЛЬНЫХ И НЕМАТЕРИАЛЬНЫХ АКТИВОВ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00011400000000000000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17 318 910,48</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18 459 192,13</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00011402000000000000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500 000,00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00011402050050000410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500 000,00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00011402053050000410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500 000,00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Доходы от продажи земельных участков, находящихся в государственной и муниципальной собственности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00011406000000000430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16 818 910,48</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18 459 192,13</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Доходы от продажи земельных участков, государственная собственность на которые не разграничена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00011406010000000430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16 818 910,48</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18 459 192,13</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00011406013050000430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15 823 610,48</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17 849 556,67</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00011406013130000430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995 300,00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609 635,46</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ШТРАФЫ, САНКЦИИ, ВОЗМЕЩЕНИЕ УЩЕРБА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00011600000000000000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1 677 400,00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571 859,80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Административные штрафы, установленные Кодексом Российской Федерации об административных правонарушениях</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00011601000010000140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869 000,00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232 976,64</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00011601050010000140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24 000,00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14 351,54</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00011601053010000140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24 000,00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14 351,54</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00011601060010000140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33 000,00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52 250,26</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00011601063010000140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33 000,00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52 250,26</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00011601070010000140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40 011,67</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00011601073010000140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15 031,75</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00011601074010000140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24 979,92</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00011601080010000140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540 000,00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00011601083010000140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540 000,00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00011601130010000140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12 000,00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00011601133010000140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12 000,00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00011601140010000140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1 249,83</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00011601143010000140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1 249,83</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00011601150010000140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25 000,00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4 069,86</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00011601153010000140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25 000,00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4 069,86</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00011601170010000140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5 504,08</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00011601173010000140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5 504,08</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00011601190010000140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185 000,00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22 527,76</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00011601193010000140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185 000,00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22 527,76</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00011601200010000140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46 000,00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93 011,64</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00011601203010000140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46 000,00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93 011,64</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00011601330000000140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6 000,00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12 500,00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00011601333010000140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6 000,00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12 500,00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00011607000000000140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86 615,98</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00011607090000000140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86 615,98</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00011607090050000140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86 615,98</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00011607090130000140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Платежи в целях возмещения причиненного ущерба (убытков)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00011610000000000140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383 800,00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104 428,18</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00011610120000000140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383 800,00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104 428,18</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00011610123010000140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383 800,00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103 778,18</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00011610129010000140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650,00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Платежи, уплачиваемые в целях возмещения вреда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00011611000010000140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418 600,00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135 339,00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00011611050010000140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418 600,00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135 339,00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БЕЗВОЗМЕЗДНЫЕ ПОСТУПЛЕНИЯ</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00020000000000000000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446 056 211,99</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328 998 079,46</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БЕЗВОЗМЕЗДНЫЕ ПОСТУПЛЕНИЯ ОТ ДРУГИХ БЮДЖЕТОВ БЮДЖЕТНОЙ СИСТЕМЫ РОССИЙСКОЙ ФЕДЕРАЦИИ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00020200000000000000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445 749 426,99</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328 841 635,51</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Дотации бюджетам бюджетной системы Российской Федерации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00020210000000000150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26 085 873,00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26 085 873,00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Дотации на выравнивание бюджетной обеспеченности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00020215001000000150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22 349 900,00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22 349 900,00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Дотации бюджетам муниципальных районов на выравнивание бюджетной обеспеченности из бюджета субъекта Российской Федерации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00020215001050000150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22 349 900,00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22 349 900,00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Дотации бюджетам на поддержку мер по обеспечению сбалансированности бюджетов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00020215002000000150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3 735 973,00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3 735 973,00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Дотации бюджетам муниципальных районов на поддержку мер по обеспечению сбалансированности бюджетов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00020215002050000150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3 735 973,00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3 735 973,00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Субсидии бюджетам бюджетной системы Российской Федерации (межбюджетные субсидии)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00020220000000000150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134 245 714,92</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102 552 273,67</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00020225304000000150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12 710 907,00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6 779 999,99</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00020225304050000150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12 710 907,00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6 779 999,99</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00020225467000000150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968 000,00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968 000,00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00020225467050000150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968 000,00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968 000,00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Субсидии бюджетам на реализацию мероприятий по обеспечению жильем молодых семей</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00020225497000000150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975 871,06</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975 871,06</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Субсидии бюджетам муниципальных районов на реализацию мероприятий по обеспечению жильем молодых семей</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00020225497050000150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975 871,06</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975 871,06</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Субсидии бюджетам на развитие сети учреждений культурно-досугового типа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00020225513000000150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5 569 200,00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4 154 151,30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Субсидии бюджетам муниципальных районов на развитие сети учреждений культурно-досугового типа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00020225513050000150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5 569 200,00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4 154 151,30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Субсидии бюджетам на поддержку отрасли культуры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00020225519000000150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226 662,78</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226 662,78</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Субсидии бюджетам муниципальных районов на поддержку отрасли культуры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00020225519050000150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226 662,78</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226 662,78</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Субсидии бюджетам на реализацию мероприятий по модернизации школьных систем образования</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00020225750000000150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45 954 074,08</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35 154 327,56</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Субсидии бюджетам муниципальных районов на реализацию мероприятий по модернизации школьных систем образования</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00020225750050000150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45 954 074,08</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35 154 327,56</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Прочие субсидии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00020229999000000150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67 841 000,00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54 293 260,98</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Прочие субсидии бюджетам муниципальных районов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00020229999050000150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67 841 000,00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54 293 260,98</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Субвенции бюджетам бюджетной системы Российской Федерации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00020230000000000150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251 738 252,00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179 661 705,84</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Субвенции бюджетам муниципальных образований на ежемесячное денежное вознаграждение за классное руководство</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00020230021000000150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1 791 000,00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1 280 467,00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Субвенции бюджетам муниципальных районов на ежемесячное денежное вознаграждение за классное руководство</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00020230021050000150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1 791 000,00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1 280 467,00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Субвенции местным бюджетам на выполнение передаваемых полномочий субъектов Российской Федерации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00020230024000000150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200 599 300,00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144 280 827,48</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Субвенции бюджетам муниципальных районов на выполнение передаваемых полномочий субъектов Российской Федерации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00020230024050000150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200 599 300,00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144 280 827,48</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00020230027000000150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17 709 300,00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12 255 500,00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00020230027050000150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17 709 300,00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12 255 500,00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00020230029000000150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939 200,00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390 000,00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00020230029050000150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939 200,00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390 000,00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00020235082000000150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17 838 452,00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11 880 000,00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00020235082050000150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17 838 452,00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11 880 000,00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00020235118000000150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950 000,00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724 000,00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00020235118050000150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950 000,00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724 000,00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00020235120000000150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183 300,00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161 089,00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00020235120050000150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183 300,00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161 089,00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00020235303000000150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10 095 200,00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7 488 264,00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00020235303050000150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10 095 200,00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7 488 264,00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Субвенции бюджетам на государственную регистрацию актов гражданского состояния</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00020235930000000150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1 632 500,00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1 201 558,36</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Субвенции бюджетам муниципальных районов на государственную регистрацию актов гражданского состояния</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00020235930050000150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1 632 500,00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1 201 558,36</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Иные межбюджетные трансферты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00020240000000000150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33 679 587,07</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20 541 783,00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00020240014000000150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508 080,00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391 040,00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00020240014050000150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508 080,00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391 040,00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Прочие межбюджетные трансферты, передаваемые бюджетам</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00020249999000000150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33 171 507,07</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20 150 743,00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Прочие межбюджетные трансферты, передаваемые бюджетам муниципальных районов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00020249999050000150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33 171 507,07</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20 150 743,00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ПРОЧИЕ БЕЗВОЗМЕЗДНЫЕ ПОСТУПЛЕНИЯ</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00020700000000000000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306 785,00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306 785,00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Прочие безвозмездные поступления в бюджеты муниципальных районов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00020705000050000150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306 785,00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306 785,00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Прочие безвозмездные поступления в бюджеты муниципальных районов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00020705030050000150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306 785,00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306 785,00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00021800000000000000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735 857,55</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00021800000000000150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735 857,55</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00021800000050000150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735 857,55</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Доходы бюджетов муниципальных районов от возврата организациями остатков субсидий прошлых лет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00021805000050000150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735 857,55</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Доходы бюджетов муниципальных районов от возврата автономными учреждениями остатков субсидий прошлых лет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00021805020050000150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735 857,55</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ВОЗВРАТ ОСТАТКОВ СУБСИДИЙ, СУБВЕНЦИЙ И ИНЫХ МЕЖБЮДЖЕТНЫХ ТРАНСФЕРТОВ, ИМЕЮЩИХ ЦЕЛЕВОЕ НАЗНАЧЕНИЕ, ПРОШЛЫХ ЛЕТ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00021900000000000000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-886 198,60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00021900000050000150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-886 198,60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sz w:val="12"/>
                <w:szCs w:val="12"/>
              </w:rPr>
            </w:pPr>
            <w:r w:rsidRPr="003E1925">
              <w:rPr>
                <w:rFonts w:ascii="Arial" w:hAnsi="Arial" w:cs="Arial"/>
                <w:sz w:val="12"/>
                <w:szCs w:val="1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00021960010050000150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sz w:val="12"/>
                <w:szCs w:val="12"/>
              </w:rPr>
            </w:pPr>
            <w:r w:rsidRPr="003E1925">
              <w:rPr>
                <w:rFonts w:ascii="Arial" w:hAnsi="Arial" w:cs="Arial"/>
                <w:sz w:val="12"/>
                <w:szCs w:val="12"/>
              </w:rPr>
              <w:t>-886 198,60</w:t>
            </w:r>
          </w:p>
        </w:tc>
      </w:tr>
      <w:tr w:rsidR="003E1925" w:rsidRPr="003E1925" w:rsidTr="003E1925">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3E1925" w:rsidRPr="003E1925" w:rsidRDefault="003E1925" w:rsidP="003E1925">
            <w:pPr>
              <w:jc w:val="center"/>
              <w:rPr>
                <w:rFonts w:ascii="Arial" w:hAnsi="Arial" w:cs="Arial"/>
                <w:bCs/>
                <w:color w:val="000000"/>
                <w:sz w:val="4"/>
                <w:szCs w:val="4"/>
              </w:rPr>
            </w:pPr>
          </w:p>
          <w:p w:rsidR="003E1925" w:rsidRPr="003E1925" w:rsidRDefault="003E1925" w:rsidP="003E1925">
            <w:pPr>
              <w:jc w:val="center"/>
              <w:rPr>
                <w:rFonts w:ascii="Arial" w:hAnsi="Arial" w:cs="Arial"/>
                <w:color w:val="000000"/>
                <w:sz w:val="12"/>
                <w:szCs w:val="12"/>
              </w:rPr>
            </w:pPr>
            <w:r w:rsidRPr="003E1925">
              <w:rPr>
                <w:rFonts w:ascii="Arial" w:hAnsi="Arial" w:cs="Arial"/>
                <w:b/>
                <w:bCs/>
                <w:color w:val="000000"/>
                <w:sz w:val="16"/>
                <w:szCs w:val="16"/>
              </w:rPr>
              <w:t>2. Расходы бюджета</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E1925" w:rsidRPr="003E1925" w:rsidRDefault="003E1925" w:rsidP="003E1925">
            <w:pPr>
              <w:jc w:val="center"/>
              <w:rPr>
                <w:rFonts w:ascii="Arial" w:hAnsi="Arial" w:cs="Arial"/>
                <w:b/>
                <w:bCs/>
                <w:color w:val="000000"/>
                <w:sz w:val="12"/>
                <w:szCs w:val="12"/>
              </w:rPr>
            </w:pPr>
            <w:r w:rsidRPr="003E1925">
              <w:rPr>
                <w:rFonts w:ascii="Arial" w:hAnsi="Arial" w:cs="Arial"/>
                <w:b/>
                <w:bCs/>
                <w:color w:val="000000"/>
                <w:sz w:val="12"/>
                <w:szCs w:val="12"/>
              </w:rPr>
              <w:t>Наименование показателя</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1925" w:rsidRPr="003E1925" w:rsidRDefault="003E1925" w:rsidP="003E1925">
            <w:pPr>
              <w:jc w:val="center"/>
              <w:rPr>
                <w:rFonts w:ascii="Arial" w:hAnsi="Arial" w:cs="Arial"/>
                <w:b/>
                <w:bCs/>
                <w:color w:val="000000"/>
                <w:sz w:val="12"/>
                <w:szCs w:val="12"/>
              </w:rPr>
            </w:pPr>
            <w:r w:rsidRPr="003E1925">
              <w:rPr>
                <w:rFonts w:ascii="Arial" w:hAnsi="Arial" w:cs="Arial"/>
                <w:b/>
                <w:bCs/>
                <w:color w:val="000000"/>
                <w:sz w:val="12"/>
                <w:szCs w:val="12"/>
              </w:rPr>
              <w:t>Код строки</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E1925" w:rsidRPr="003E1925" w:rsidRDefault="003E1925" w:rsidP="003E1925">
            <w:pPr>
              <w:jc w:val="center"/>
              <w:rPr>
                <w:rFonts w:ascii="Arial" w:hAnsi="Arial" w:cs="Arial"/>
                <w:b/>
                <w:bCs/>
                <w:color w:val="000000"/>
                <w:sz w:val="12"/>
                <w:szCs w:val="12"/>
              </w:rPr>
            </w:pPr>
            <w:r w:rsidRPr="003E1925">
              <w:rPr>
                <w:rFonts w:ascii="Arial" w:hAnsi="Arial" w:cs="Arial"/>
                <w:b/>
                <w:bCs/>
                <w:color w:val="000000"/>
                <w:sz w:val="12"/>
                <w:szCs w:val="12"/>
              </w:rPr>
              <w:t>Код расхода по бюджетной классификации</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E1925" w:rsidRPr="003E1925" w:rsidRDefault="003E1925" w:rsidP="003E1925">
            <w:pPr>
              <w:jc w:val="center"/>
              <w:rPr>
                <w:rFonts w:ascii="Arial" w:hAnsi="Arial" w:cs="Arial"/>
                <w:b/>
                <w:bCs/>
                <w:color w:val="000000"/>
                <w:sz w:val="12"/>
                <w:szCs w:val="12"/>
              </w:rPr>
            </w:pPr>
            <w:r w:rsidRPr="003E1925">
              <w:rPr>
                <w:rFonts w:ascii="Arial" w:hAnsi="Arial" w:cs="Arial"/>
                <w:b/>
                <w:bCs/>
                <w:color w:val="000000"/>
                <w:sz w:val="12"/>
                <w:szCs w:val="12"/>
              </w:rPr>
              <w:t>Утверждённые бюджетные назначения</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b/>
                <w:bCs/>
                <w:color w:val="000000"/>
                <w:sz w:val="12"/>
                <w:szCs w:val="12"/>
              </w:rPr>
            </w:pPr>
            <w:r w:rsidRPr="003E1925">
              <w:rPr>
                <w:rFonts w:ascii="Arial" w:hAnsi="Arial" w:cs="Arial"/>
                <w:b/>
                <w:bCs/>
                <w:color w:val="000000"/>
                <w:sz w:val="12"/>
                <w:szCs w:val="12"/>
              </w:rPr>
              <w:t>Исполнено</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b/>
                <w:bCs/>
                <w:color w:val="000000"/>
                <w:sz w:val="12"/>
                <w:szCs w:val="12"/>
              </w:rPr>
            </w:pPr>
            <w:r w:rsidRPr="003E1925">
              <w:rPr>
                <w:rFonts w:ascii="Arial" w:hAnsi="Arial" w:cs="Arial"/>
                <w:b/>
                <w:bCs/>
                <w:color w:val="000000"/>
                <w:sz w:val="12"/>
                <w:szCs w:val="12"/>
              </w:rPr>
              <w:t>Расходы бюджета - всего</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767 413 430,49</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539 782 792,10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в том числе:</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Общегосударственные вопросы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0100</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0000000000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84 292 871,82</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49 953 170,76</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0000000000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2 116 549,29</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1 350 867,72</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Расходы на обеспечение функций органов местного самоуправления</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9110001000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2 017 138,47</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1 301 067,72</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Фонд оплаты труда государственных (муниципальных) органов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9110001000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1 527 048,00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967 558,02</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9110001000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44 500,00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44 500,00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9110001000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129</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445 590,47</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289 009,70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9110071411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76 352,40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38 200,00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Фонд оплаты труда государственных (муниципальных) органов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9110071411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76 352,40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38 200,00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9110071412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23 058,42</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11 600,00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9110071412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129</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23 058,42</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11 600,00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0000000000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42 000,00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23 109,00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Расходы на обеспечение функций органов местного самоуправления</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9290001000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42 000,00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23 109,00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9290001000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42 000,00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23 109,00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0000000000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39 731 654,99</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28 251 544,36</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Расходы на обеспечение функций органов местного самоуправления</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9190001000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33 953 463,80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24 380 011,46</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Фонд оплаты труда государственных (муниципальных) органов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9190001000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22 752 315,24</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16 156 221,22</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9190001000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1 775 500,00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1 659 789,00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9190001000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129</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6 886 777,23</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4 841 956,62</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Закупка товаров, работ, услуг в сфере информационно-коммуникационных технологий</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9190001000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1 181 339,00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807 586,12</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9190001000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1 257 165,33</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904 382,90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Уплата прочих налогов, сборов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9190001000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852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100 067,00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10 050,00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Уплата иных платежей</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9190001000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853</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25,60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9190070280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2 245 320,00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1 472 244,54</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Фонд оплаты труда государственных (муниципальных) органов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9190070280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1 676 827,00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1 119 020,25</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9190070280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129</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506 402,00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333 155,49</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Закупка товаров, работ, услуг в сфере информационно-коммуникационных технологий</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9190070280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30 000,00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1 700,00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9190070280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32 091,00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18 368,80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9190071411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1 079 394,16</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539 700,00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Фонд оплаты труда государственных (муниципальных) органов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9190071411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1 079 394,16</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539 700,00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9190071412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325 977,03</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163 030,00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9190071412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129</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325 977,03</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163 030,00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Расходы на опубликование официальных документов в периодических изданиях</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9430010060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80 000,00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80 000,00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9430010060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80 000,00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80 000,00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9430076030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415 000,00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415 000,00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Фонд оплаты труда государственных (муниципальных) органов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9430076030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318 742,00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318 742,00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9430076030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129</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96 258,00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96 258,00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9550059300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1 632 500,00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1 201 558,36</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Фонд оплаты труда государственных (муниципальных) органов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9550059300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776 323,86</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595 936,09</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9550059300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89 000,00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89 000,00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9550059300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129</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232 033,81</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177 556,71</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Закупка товаров, работ, услуг в сфере информационно-коммуникационных технологий</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9550059300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12 300,00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6 798,10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9550059300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285 975,33</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160 987,01</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Закупка энергетических ресурсов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9550059300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247</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236 867,00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171 280,45</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Судебная система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0105</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0000000000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183 300,00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161 089,00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0105</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9590051200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183 300,00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161 089,00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0105</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9590051200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183 300,00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161 089,00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0106</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0000000000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9 918 716,15</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7 021 952,50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Расходы на обеспечение функций органов местного самоуправления</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0106</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0510501000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6 519 341,85</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4 694 929,03</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Фонд оплаты труда государственных (муниципальных) органов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0106</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0510501000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4 619 851,65</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3 191 770,26</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0106</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0510501000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356 000,00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356 000,00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0106</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0510501000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129</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1 395 195,20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1 032 253,46</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Закупка товаров, работ, услуг в сфере информационно-коммуникационных технологий</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0106</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0510501000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116 600,00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85 809,78</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0106</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0510501000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30 695,00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29 095,52</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Уплата иных платежей</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0106</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0510501000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853</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0,01</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0106</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0510570280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44 059,00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38 520,00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Фонд оплаты труда государственных (муниципальных) органов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0106</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0510570280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32 351,00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27 780,00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0106</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0510570280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129</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9 768,00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8 800,00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0106</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0510570280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1 940,00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1 940,00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 - заработная плата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0106</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0510571411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218 347,49</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109 200,00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Фонд оплаты труда государственных (муниципальных) органов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0106</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0510571411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218 347,49</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109 200,00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0106</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0510571412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65 940,94</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33 000,00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0106</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0510571412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129</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65 940,94</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33 000,00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Расходы на обеспечение функций органов местного самоуправления</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0106</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0520301000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100 000,00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100 000,00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Закупка товаров, работ, услуг в сфере информационно-коммуникационных технологий</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0106</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0520301000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100 000,00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100 000,00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0106</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9430076030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Фонд оплаты труда государственных (муниципальных) органов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0106</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9430076030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7 680,00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7 680,00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0106</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9430076030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129</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2 320,00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2 320,00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Расходы на обеспечение функций органов местного самоуправления</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0106</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9710001000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1 037 943,18</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763 001,48</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Фонд оплаты труда государственных (муниципальных) органов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0106</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9710001000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763 013,19</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553 708,50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0106</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9710001000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44 500,00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44 500,00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0106</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9710001000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129</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230 429,99</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164 792,98</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 - заработная плата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0106</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9710071411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31 705,80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Фонд оплаты труда государственных (муниципальных) органов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0106</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9710071411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31 705,80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0106</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9710071412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9 575,15</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0106</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9710071412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129</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9 575,15</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Расходы на обеспечение функций органов местного самоуправления</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0106</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9790001000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1 304 604,68</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810 566,95</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Фонд оплаты труда государственных (муниципальных) органов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0106</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9790001000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684 098,00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412 765,66</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0106</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9790001000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89 000,00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89 000,00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0106</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9790001000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129</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206 597,59</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123 409,62</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Закупка товаров, работ, услуг в сфере информационно-коммуникационных технологий</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0106</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9790001000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61 200,00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37 491,67</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0106</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9790001000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263 709,09</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147 900,00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0106</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9790002100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535 112,47</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445 451,43</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Фонд оплаты труда государственных (муниципальных) органов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0106</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9790002100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343 056,40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343 056,40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0106</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9790002100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129</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103 603,47</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102 395,03</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Закупка товаров, работ, услуг в сфере информационно-коммуникационных технологий</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0106</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9790002100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30 000,00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0106</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9790002100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58 452,60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 - заработная плата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0106</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9790071411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32 323,80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16 200,00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Фонд оплаты труда государственных (муниципальных) органов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0106</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9790071411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32 323,80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16 200,00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0106</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9790071412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9 761,79</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4 930,00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0106</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9790071412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129</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9 761,79</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4 930,00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Резервные фонды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0000000000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70 000,00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Резервный фонд Валдайского муниципального района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9390010010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70 000,00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Резервные средства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9390010010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870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70 000,00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Другие общегосударственные вопросы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0000000000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32 230 651,39</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13 144 608,18</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Приобретение оборудования и ПО для защиты информации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0600410520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146 721,25</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146 721,25</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Закупка товаров, работ, услуг в сфере информационно-коммуникационных технологий</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0600410520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146 721,25</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146 721,25</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Приобретение и обслуживание электорнно-вычислительной техники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0600510530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36 634,42</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Закупка товаров, работ, услуг в сфере информационно-коммуникационных технологий</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0600510530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36 634,42</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0600510540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17 900,00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Закупка товаров, работ, услуг в сфере информационно-коммуникационных технологий</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0600510540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17 900,00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0900199901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2 700,00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0900199901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2 700,00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0900199902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2 700,00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0900199902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2 700,00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1700410800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1 500,00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1700410800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1 500,00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Органазация и проведение семинаров, совещаний, конференций, "круглых столов" с участием представителей ТОС</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1700510802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1700510802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Проведение ежегодного конкурса "Лучшее ТОС Валдайского муниципального района"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1700610803</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328,00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1700610803</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328,00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1700610804</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30 000,00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30 000,00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Публичные нормативные выплаты гражданам несоциального характера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1700610804</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330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30 000,00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30 000,00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1700910806</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280 353,00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210 264,75</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Уплата иных платежей</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1700910806</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853</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280 353,00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210 264,75</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заработная плата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9190010021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3 461 429,27</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2 322 105,45</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9190010021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3 461 429,27</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2 322 105,45</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9190010022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1 045 351,64</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760 846,01</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9190010022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1 045 351,64</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760 846,01</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материальные затраты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9190010023</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939 236,45</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448 743,49</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9190010023</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939 236,45</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448 743,49</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9190010025</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615 595,00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330 010,77</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9190010025</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615 595,00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330 010,77</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Капитальный ремонт кровли здания Администрации Валдайского муниципального района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9190010026</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2 192 104,00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2 192 104,00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иные цели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9190010026</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2 192 104,00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2 192 104,00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9190070650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9190070650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 - заработная плата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9190071411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230 308,00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81 104,00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9190071411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230 308,00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81 104,00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9190071412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69 514,82</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24 457,42</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9190071412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69 514,82</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24 457,42</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9190072300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2 681 700,00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2 052 058,95</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9190072300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2 681 700,00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2 052 058,95</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91900S2300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714 945,30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521 815,37</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91900S2300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714 945,30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521 815,37</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Рабочая документация по сохранению объектов культурного наследия, строительный контроль</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9430010270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10 558 354,56</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9430010270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10 192 600,00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иные цели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9430010270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365 754,56</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Исполнение решений судов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9430010300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2 491 551,12</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2 491 551,12</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9430010300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2 420 358,35</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2 420 358,35</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9430010300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831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71 192,77</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71 192,77</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Ремонт фасада и крыши здания (имущество муниципальной казны), разработка проектно - сметной документации, строительный и авторский контроль, проверка достоверности сметной стоимости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9430010350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4 803 814,24</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402 824,24</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9430010350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243</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4 445 000,00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44 010,00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9430010350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358 814,24</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358 814,24</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Содержание имущества муниципальной казны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9430010360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454 724,32</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64 375,36</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9430010360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114 047,61</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7 923,46</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Закупка энергетических ресурсов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9430010360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247</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340 676,71</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56 451,90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Приобретение флагов Новгородской области и Валдайского муниципального района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9430010370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11 864,00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11 864,00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9430010370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11 864,00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11 864,00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Промывка и опрессовка системы отопления нежилого здания</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9430010380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25 200,00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25 200,00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9430010380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25 200,00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25 200,00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Энергоснабжение полигона ТБО</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9430010684</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Закупка энергетических ресурсов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9430010684</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247</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Госпошлина за прохождение аттестации по эксплуатации сетей газоснабжения</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9430010700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1 300,00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1 300,00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Уплата прочих налогов, сборов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9430010700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852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1 300,00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1 300,00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9570070280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1 406 550,00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1 022 894,00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Субвенции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9570070280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530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1 406 550,00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1 022 894,00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9570070650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Субвенции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0113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9570070650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530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Национальная оборона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0200</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0000000000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950 000,00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724 000,00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Мобилизационная и вневойсковая подготовка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0000000000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950 000,00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724 000,00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Субвенция бюджетам муниципальных районов для предоставления их бюджетам поселений и бюджетам муниципальных округов на осуществление государственных полномочий по первичному воинскому учету на территориях, где отсутствуют военные комиссариаты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9570051180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950 000,00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724 000,00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Субвенции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9570051180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530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950 000,00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724 000,00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Национальная безопасность и правоохранительная деятельность</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0300</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0000000000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2 119 500,00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1 367 216,55</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0310</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0000000000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2 119 500,00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1 367 216,55</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Единая диспетчерско-дежурная служба Администрации Валдайского муниципального района - заработная плата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0310</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9690010031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1 485 700,00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1 023 995,73</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0310</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9690010031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1 485 700,00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1 023 995,73</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0310</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9690010032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448 700,00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306 882,32</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0310</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9690010032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448 700,00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306 882,32</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Единая диспетчерско-дежурная служба Администрации Валдайского муниципального района - материальные затраты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0310</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9690010033</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108 800,00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10 938,50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0310</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9690010033</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108 800,00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10 938,50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 - заработная плата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0310</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9690071411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58 600,00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19 500,00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0310</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9690071411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58 600,00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19 500,00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0310</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9690071412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17 700,00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5 900,00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0310</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9690071412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17 700,00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5 900,00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Национальная экономика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0400</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0000000000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43 832 461,69</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30 144 883,31</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Сельское хозяйство и рыболовство</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0405</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0000000000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131 700,00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0405</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0700170720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131 700,00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0405</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0700170720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131 700,00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Транспорт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0408</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0000000000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23 309 091,95</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17 331 549,88</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0408</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9430010100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23 309 091,95</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17 331 549,88</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0408</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9430010100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23 309 091,95</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17 331 549,88</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Дорожное хозяйство (дорожные фонды)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0409</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0000000000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19 619 936,22</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12 612 333,43</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0409</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2110110610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5 000 000,00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3 712 706,00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0409</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2110110610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5 000 000,00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3 712 706,00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Ремонт автомобильных дорог общего пользования местного значения</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0409</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2110110620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1 809 436,22</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1 312 266,45</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0409</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2110110620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1 809 436,22</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1 312 266,45</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0409</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2110110630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27 500,00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0409</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2110110630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243</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27 500,00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Субсидия бюджетам муниципальных районов, муниципальных округов и городского округа на формирование муниципальных дорожных фондов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0409</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2110171510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12 487 000,00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7 587 360,98</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0409</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2110171510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243</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522 500,00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0409</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2110171510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11 964 500,00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7 587 360,98</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Приобретение и установка технических средств организации дорожного движения</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0409</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2120110640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100 000,00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0409</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2120110640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100 000,00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Проведение испытаний мостового сооружения</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0409</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2120110673</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196 000,00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0409</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2120110673</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196 000,00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Другие вопросы в области национальной экономики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0412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0000000000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771 733,52</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201 000,00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0412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1310372660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413 040,16</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0412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1310372660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413 040,16</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Софинансирование к иным межбюджетным трансфертам бюджетам муниципальных районов, муниципальных округов Новгородской области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0412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13103S2660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45 893,36</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0412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13103S2660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45 893,36</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Расходы на мероприятия по землеустройству и землепользованию</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0412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9430010070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272 800,00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161 000,00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0412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9430010070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272 800,00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161 000,00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Внесение изменений в схему размещения рекламных конструкций муниципального района, внесение изменений в местные нормативы градостроительного проектирования</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0412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9430010090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40 000,00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40 000,00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0412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9430010090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40 000,00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40 000,00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Жилищно-коммунальное хозяйство</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0500</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0000000000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7 038 310,82</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3 935 513,37</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Жилищное хозяйство</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0501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0000000000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3 449 586,84</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2 132 905,62</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0501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9430010150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1 257 800,00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818 545,75</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0501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9430010150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1 257 745,21</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818 490,96</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Уплата иных платежей</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0501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9430010150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853</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54,79</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54,79</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0501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9430010160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1 160 671,15</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675 708,93</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0501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9430010160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382 775,15</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210 729,73</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Закупка энергетических ресурсов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0501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9430010160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247</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777 896,00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464 979,20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Административное наказание в виде штрафа, оплата исполнительского сбора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0501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9430010230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75 000,00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75 000,00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Уплата иных платежей</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0501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9430010230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853</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75 000,00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75 000,00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0501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9430010400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936 115,69</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543 650,94</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0501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9430010400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243</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440 279,38</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210 279,38</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0501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9430010400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495 836,31</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333 371,56</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Обследование элементов ограждающих и несущих конструкций жилого помещения, подготовка заключения</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0501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9430010900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0501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9430010900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Коммунальное хозяйство</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0502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0000000000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3 588 723,98</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1 802 607,75</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Строительство общественных колодцев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0502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1100110311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182 000,00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15 000,00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0502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1100110311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414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182 000,00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15 000,00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Ремонт общественных колодцев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0502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1100110312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479 899,77</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0502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1100110312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479 899,77</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0502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1100110320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77 300,18</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77 300,18</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0502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1100110320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77 300,18</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77 300,18</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Приобретение и монтаж, ремонт и обслуживание оборудования для очистки питьевой воды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0502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1100110322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298 446,34</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0502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1100110322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298 446,34</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Проверка достоверности сметных расчётов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0502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1100110330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56 700,00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56 700,00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0502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1100110330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56 700,00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56 700,00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0502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2600210171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51 042,89</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16 107,57</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0502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2600210171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51 042,89</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16 107,57</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0502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2600210172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8 250,00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8 250,00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0502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2600210172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8 250,00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8 250,00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0502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2600210173</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27 000,00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20 250,00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0502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2600210173</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27 000,00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20 250,00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Денежный вклад в имущество ООО "МПГ"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0502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9430010690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2 179 000,00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1 609 000,00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Уплата иных платежей</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0502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9430010690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853</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2 179 000,00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1 609 000,00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Разработка обосновывающих материалов к схемам теплоснабжения сельских поселений</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0502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9430010800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229 084,80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0502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9430010800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229 084,80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Охрана окружающей среды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0600</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0000000000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6 821 129,49</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580 261,35</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Другие вопросы в области охраны окружающей среды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0605</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0000000000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6 821 129,49</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580 261,35</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Оборудование мест для сбора опасных отходов (батареек и ртутьсодержащих ламп), доставка контейнеров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0605</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0100210090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118 168,00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76 532,75</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0605</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0100210090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118 168,00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76 532,75</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Иной межбюджетный трансферт на реализацию муниципальных проектов, реализуемых в рамках кластеров - проект "Спасём планету вместе"</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0605</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0100272360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123 000,00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23 400,00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0605</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0100272360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123 000,00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23 400,00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Иные межбюджетные трансферты бюджетам муниципальных районов, муниципальных округов, городских поселений и городского округа на финансовое обеспечение затрат по созданию и (или) содержанию мест (площадок) накопления твёрдых коммунальных отходов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0605</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0100276210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524 166,91</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0605</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0100276210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524 166,91</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Устройство ограждения полигона твёрдых бытовых отходов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0605</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9430010110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240 135,98</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0605</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9430010110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240 135,98</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Административное наказание в виде штрафа, оплата исполнительского сбора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0605</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9430010230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400 000,00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400 000,00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Уплата иных платежей</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0605</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9430010230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853</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400 000,00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400 000,00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Выполнение производственного экологического мониторинга воздуха и шума за контуром полигона ТБО</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0605</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9430011000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95 658,60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80 328,60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0605</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9430011000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95 658,60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80 328,60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Субвенция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0605</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9430075240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5 320 000,00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0605</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9430075240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5 320 000,00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Образование</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0700</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0000000000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423 582 853,77</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304 252 761,36</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Дошкольное образование</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0000000000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101 499 377,59</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67 625 888,82</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0860101051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25 281 700,00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15 241 000,00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0860101051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25 281 700,00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15 241 000,00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0860101052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7 635 100,00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3 559 500,00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0860101052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7 635 100,00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3 559 500,00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материальные затраты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0860101053</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266 200,00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199 700,00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0860101053</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266 200,00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199 700,00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0860170041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46 063 700,00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34 671 000,00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0860170041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46 063 700,00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34 671 000,00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0860170042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13 911 200,00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9 898 700,00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0860170042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13 911 200,00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9 898 700,00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0860170043</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471 800,00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262 700,00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0860170043</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471 800,00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262 700,00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 бюджетной сферы - заработная плата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0860171411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2 570 482,79</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664 199,38</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0860171411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2 570 482,79</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664 199,38</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0860171412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776 494,80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200 589,44</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0860171412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776 494,80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200 589,44</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Питание льготных категорий воспитанников дошкольных образовательных организаций</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0860210140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1 374 600,00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1 031 200,00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иные цели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0860210140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1 374 600,00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1 031 200,00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0860270067</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919 400,00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667 800,00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иные цели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0860270067</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919 400,00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667 800,00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Иные межбюджетные трансферты бюджетам муниципальных районов Новгородской области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0860276190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343 700,00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280 900,00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иные цели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0860276190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343 700,00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280 900,00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Иные межбюджетные трансферты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0860276220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1 319 500,00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799 000,00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иные цели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0860276220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1 319 500,00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799 000,00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Софинансирование к иным межбюджетным трансфертам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08602S6220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565 500,00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149 600,00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иные цели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08602S6220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565 500,00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149 600,00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Общее образование</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0000000000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276 071 001,45</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204 368 584,80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Субсидия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0810172080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40 200,00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40 200,00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0810172080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40 200,00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40 200,00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08101S2080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4 500,00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4 500,00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08101S2080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4 500,00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4 500,00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0810270500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2 309 800,00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2 309 800,00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0810270500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2 309 800,00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2 309 800,00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0810270570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236 700,00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149 100,00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0810270570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236 700,00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149 100,00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0810272120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1 731 800,00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1 091 000,00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иные цели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0810272120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1 731 800,00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1 091 000,00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08102S2120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433 000,00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324 700,00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иные цели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08102S2120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433 000,00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324 700,00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Субвенция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081E170020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3 076 500,00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2 290 000,00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иные цели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081E170020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3 076 500,00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2 290 000,00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081E171370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иные цели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081E171370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081E172330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100 000,00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100 000,00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иные цели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081E172330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100 000,00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100 000,00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081E471380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45 000,00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45 000,00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иные цели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081E471380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45 000,00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45 000,00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Иные межбюджетные трансферты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081E472340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110 000,00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110 000,00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иные цели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081E472340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110 000,00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110 000,00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Поддержка одаренных детей</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0820310130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45 000,00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30 000,00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Премии и гранты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0820310130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350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45 000,00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30 000,00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0860101061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11 108 800,00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9 350 400,00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0860101061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11 108 800,00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9 350 400,00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0860101062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3 354 800,00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2 428 100,00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0860101062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3 354 800,00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2 428 100,00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-материальные затраты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0860101063</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7 157 566,00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5 157 092,50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0860101063</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7 157 566,00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5 157 092,50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0860170041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75 616 200,00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53 745 900,00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0860170041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75 616 200,00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53 745 900,00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0860170042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22 555 500,00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16 378 900,00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0860170042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22 555 500,00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16 378 900,00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0860170043</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530 100,00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295 500,00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0860170043</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530 100,00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295 500,00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 бюджетной сферы - заработная плата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0860171411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1 696 093,95</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463 446,96</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0860171411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1 696 093,95</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463 446,96</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0860171412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512 214,37</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139 957,18</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0860171412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512 214,37</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139 957,18</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0860172300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33 845 697,91</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28 004 436,11</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0860172300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33 845 697,91</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28 004 436,11</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08601S2300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8 461 399,49</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7 006 714,04</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08601S2300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8 461 399,49</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7 006 714,04</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0860253031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10 095 200,00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7 488 264,00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0860253031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10 095 200,00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7 488 264,00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0860270067</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1 988 252,52</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1 506 000,00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иные цели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0860270067</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1 988 252,52</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1 506 000,00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0860270630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1 791 000,00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1 280 467,00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0860270630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1 791 000,00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1 280 467,00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0860272380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9 351 600,00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6 649 293,00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0860272380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9 087 517,00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6 385 210,00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иные цели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0860272380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264 083,00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264 083,00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Софинансирование к иному межбюджетному трансферту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08602S2380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389 700,00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277 090,00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08602S2380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389 700,00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277 090,00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Содержание квалифицированной охраны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0860401290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7 565 500,00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4 694 612,19</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иные цели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0860401290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7 565 500,00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4 694 612,19</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Осуществление промывки и опрессовки отопительной системы, ремонт узла учёта потребления тепловой энергии учреждений, подведомственных комитету образования</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0860401303</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471 648,00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459 528,00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иные цели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0860401303</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471 648,00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459 528,00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0860402200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3 191 136,48</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2 476 461,00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иные цели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0860402200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3 191 136,48</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2 476 461,00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0860402400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41 132,00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21 100,00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иные цели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0860402400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41 132,00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21 100,00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Техническое обследование зданий школ, разработка и проверка достоверности проектно - сметной документации на капитальный ремонт зданий школ</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0860402500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6 711 834,90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5 401 731,40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иные цели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0860402500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6 711 834,90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5 401 731,40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Мероприятия по устранению предписаний контролирующих органов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0860402700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161 544,68</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161 544,68</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иные цели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0860402700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161 544,68</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161 544,68</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Строительный контроль</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0860403200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45 468,00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иные цели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0860403200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45 468,00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Субсидия бюджетам муниципальных районов на реализацию местных инициатив в рамках приоритетного регионального проекта "Наш выбор"</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0860477050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1 500 000,00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1 500 000,00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иные цели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0860477050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1 500 000,00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1 500 000,00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Субсидия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08604L3041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12 839 300,00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6 848 484,85</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иные цели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08604L3041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12 839 300,00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6 848 484,85</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2022 - 2023 годы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08604L7501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46 000 028,15</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35 189 481,89</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иные цели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08604L7501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46 000 028,15</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35 189 481,89</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Софинансирование к областной субсидии бюджетам муниципальных районов на реализацию местных инициатив в рамках приоритетного регионального проекта "Наш выбор"</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08604S7050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756 785,00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749 780,00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иные цели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08604S7050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756 785,00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749 780,00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Дополнительное образование детей</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0000000000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21 801 086,64</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15 454 664,37</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0210201010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7 200,00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4 800,00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0210201010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7 200,00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4 800,00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Обеспечение деятельности учреждений дополнительного образования детей в сфере культуры - заработная плата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0210401011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9 658 800,00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6 778 501,54</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0210401011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9 658 800,00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6 778 501,54</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0210401012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2 917 000,00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2 099 118,40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0210401012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2 917 000,00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2 099 118,40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Обеспечение деятельности учреждений дополнительного образования детей в сфере культуры - материальные затраты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0210401013</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71 200,00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58 389,94</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0210401013</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71 200,00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58 389,94</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Установка звуковой и зрительной информации для инвалидов по слуху и зрению</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0210402202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82 200,00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82 200,00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иные цели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0210402202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82 200,00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82 200,00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0210471411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754 987,20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257 559,20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0210471411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754 987,20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257 559,20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0210471412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228 023,33</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77 755,27</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0210471412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228 023,33</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77 755,27</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0210472300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631 000,00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561 512,94</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0210472300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631 000,00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561 512,94</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02104S2300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157 700,00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140 672,26</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02104S2300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157 700,00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140 672,26</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0810272120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49 600,00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31 200,00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иные цели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0810272120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49 600,00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31 200,00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08102S2120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12 400,00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иные цели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08102S2120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12 400,00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0820101071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3 356 900,00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2 571 300,00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0820101071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3 356 900,00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2 571 300,00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0820101072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1 013 800,00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746 000,00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0820101072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1 013 800,00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746 000,00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0820101073</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108 984,00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81 164,00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0820101073</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108 984,00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81 164,00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 - заработная плата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0820171411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228 456,00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79 428,00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0820171411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228 456,00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79 428,00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0820171412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68 936,11</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23 968,08</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0820171412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68 936,11</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23 968,08</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0820172300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505 500,00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398 622,07</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0820172300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505 500,00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398 622,07</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08201S2300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126 400,00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98 890,21</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08201S2300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126 400,00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98 890,21</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Ведение персонифицированного учета по дополнительному образованию</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0820401302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1 209 600,00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1 002 532,46</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иные цели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0820401302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1 209 600,00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1 002 532,46</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Иной межбюджетный трансферт на реализацию муниципальных проектов, реализуемых в рамках кластеров - проект "Экостарт"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0820572360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143 000,00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иные цели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0820572360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143 000,00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082E272020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469 400,00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352 050,00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иные цели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082E272020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469 400,00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352 050,00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Профессиональная подготовка, переподготовка и повышение квалификации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0705</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0000000000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162 849,00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65 135,00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0705</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0900399904</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0705</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0900399904</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0705</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0900399905</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9 500,00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0705</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0900399905</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9 500,00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0705</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1700710805</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87 949,00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7 735,00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0705</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1700710805</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87 949,00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7 735,00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0705</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1700710809</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57 400,00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57 400,00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0705</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1700710809</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57 400,00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57 400,00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Молодежная политика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0707</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0000000000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7 378 910,54</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5 710 208,19</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Организация каникулярного отдыха (оздоровление) детей</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0707</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0820210120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2 056 541,00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2 056 541,00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0707</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0820210120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2 056 541,00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2 056 541,00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Реализация прочих мероприятий муниципальной программы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0707</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0830199990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4 780,00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0707</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0830199990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4 780,00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Реализация прочих мероприятий муниципальной программы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0707</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0830299990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5 780,00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1 618,00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0707</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0830299990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5 780,00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1 618,00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Реализация прочих мероприятий муниципальной программы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0707</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0830399990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0707</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0830399990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Реализация прочих мероприятий муниципальной программы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0707</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0830499990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17 480,00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0707</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0830499990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17 480,00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0707</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0830510190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350 000,00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292 986,00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0707</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0830510190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350 000,00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292 986,00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Реализация прочих мероприятий муниципальной программы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0707</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0830599990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65 960,00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18 276,00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0707</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0830599990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65 960,00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18 276,00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0707</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0830601081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2 476 600,00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1 766 000,00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0707</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0830601081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2 476 600,00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1 766 000,00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0707</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0830601082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747 933,03</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485 400,00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0707</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0830601082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747 933,03</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485 400,00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0707</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0830601083</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351 203,20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213 883,69</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0707</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0830601083</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351 203,20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213 883,69</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 - заработная плата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0707</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0830671411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399 452,00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159 326,00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0707</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0830671411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399 452,00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159 326,00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0707</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0830671412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120 678,71</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48 069,34</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0707</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0830671412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120 678,71</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48 069,34</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0707</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0830672300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432 902,09</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409 859,75</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0707</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0830672300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432 902,09</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409 859,75</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0707</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08306S2300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108 200,51</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102 689,41</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0707</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08306S2300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108 200,51</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102 689,41</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Реализация прочих мероприятий муниципальной программы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0707</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0840199990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0707</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0840199990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Реализация прочих мероприятий муниципальной программы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0707</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0840299990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26 900,00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0707</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0840299990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26 900,00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Реализация прочих мероприятий муниципальной программы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0707</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0840399990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33 100,00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25 159,00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0707</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0840399990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33 100,00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25 159,00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Субвенция на осуществление отдельных государственных полномочий в области увековечения памяти погибших при защите Отечества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0707</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0840470660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123 000,00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90 000,00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иные цели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0707</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0840470660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123 000,00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90 000,00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Реализация прочих мероприятий муниципальной программы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0707</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0840499990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40 400,00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40 400,00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иные цели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0707</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0840499990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40 400,00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40 400,00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Реализация прочих мероприятий муниципальной программы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0707</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0840599990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0707</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0840599990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Реализация прочих мероприятий муниципальной программы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0707</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0840699990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0707</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0840699990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Другие вопросы в области образования</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0709</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0000000000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16 669 628,55</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11 028 280,18</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0709</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0860270061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131 100,00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111 600,00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0709</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0860270061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131 100,00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111 600,00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0709</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0860270062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39 500,00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30 200,00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0709</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0860270062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39 500,00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30 200,00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0709</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0860270063</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3 900,00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1 200,00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0709</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0860270063</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3 900,00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1 200,00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Расходы на обеспечение функций органов местного самоуправления</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0709</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0860301000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3 213 851,84</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1 972 277,38</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Фонд оплаты труда государственных (муниципальных) органов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0709</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0860301000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2 262 174,99</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1 416 912,38</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0709</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0860301000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133 500,00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133 500,00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0709</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0860301000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129</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683 176,85</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386 919,03</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Закупка товаров, работ, услуг в сфере информационно-коммуникационных технологий</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0709</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0860301000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99 500,00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15 425,97</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0709</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0860301000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35 500,00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19 520,00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заработная плата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0709</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0860301091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8 141 300,00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5 850 600,00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0709</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0860301091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8 141 300,00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5 850 600,00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0709</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0860301092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2 458 700,00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1 567 100,00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0709</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0860301092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2 458 700,00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1 567 100,00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материальные затраты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0709</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0860301093</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555 352,00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531 352,00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0709</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0860301093</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555 352,00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531 352,00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0709</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0860370280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1 526 171,00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735 851,18</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Фонд оплаты труда государственных (муниципальных) органов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0709</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0860370280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941 630,13</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514 966,74</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0709</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0860370280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133 500,00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89 000,00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0709</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0860370280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129</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284 372,46</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126 706,44</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Закупка товаров, работ, услуг в сфере информационно-коммуникационных технологий</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0709</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0860370280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127 246,00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0709</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0860370280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39 422,41</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5 178,00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 - заработная плата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0709</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0860371411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418 344,94</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139 500,00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Фонд оплаты труда государственных (муниципальных) органов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0709</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0860371411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107 644,94</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35 900,00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0709</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0860371411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310 700,00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103 600,00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0709</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0860371412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126 308,77</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42 100,00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0709</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0860371412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129</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32 508,77</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10 800,00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0709</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0860371412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93 800,00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31 300,00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0709</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0860372300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36 100,00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29 190,86</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0709</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0860372300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36 100,00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29 190,86</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0709</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08603S2300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7 308,76</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0709</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08603S2300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7 308,76</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0709</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9430076030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Фонд оплаты труда государственных (муниципальных) органов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0709</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9430076030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7 680,00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7 680,00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0709</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9430076030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129</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2 320,00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2 320,00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Культура, кинематография</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0800</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0000000000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76 445 470,84</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54 676 242,09</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Культура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0000000000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73 627 304,82</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52 609 332,60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Обеспечение деятельности библиотек</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0210101030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135 000,00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85 000,00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0210101030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135 000,00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85 000,00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Иной межбюджетный трансферт на реализацию муниципальных проектов, реализуемых в рамках кластеров - проект "Берестяной пояс"</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0210172360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73 000,00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73 000,00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иные цели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0210172360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73 000,00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73 000,00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Реализация прочих мероприятий муниципальной программы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0210199990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445 320,00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413 117,74</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0210199990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248 320,00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231 117,74</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Иные выплаты населению</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0210199990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360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0210199990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187 000,00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182 000,00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Субсидия бюджету муниципального района 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02101L5191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124 805,70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124 805,70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иные цели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02101L5191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124 805,70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124 805,70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02103L4670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1 016 400,00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1 016 400,00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иные цели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02103L4670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1 016 400,00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1 016 400,00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Обеспечение деятельности централизованных клубных систем, домов народного творчества - заработная плата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0210401021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23 476 469,43</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17 286 417,25</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0210401021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23 476 469,43</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17 286 417,25</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0210401022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7 089 893,77</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5 167 995,89</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0210401022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7 089 893,77</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5 167 995,89</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Обеспечение деятельности централизованных клубных систем, домов народного творчества - материальные затраты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0210401023</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2 323 794,93</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1 609 942,33</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0210401023</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2 323 794,93</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1 609 942,33</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Обеспечение деятельности библиотек - дрова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0210401030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28 035,00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28 035,00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0210401030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28 035,00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28 035,00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Обеспечение деятельности библиотек - заработная плата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0210401031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11 608 653,36</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7 606 275,78</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0210401031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11 608 653,36</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7 606 275,78</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Обеспечение деятельности библиотек - начисления на заработную плату</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0210401032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3 505 813,31</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2 283 897,80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0210401032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3 505 813,31</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2 283 897,80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Обеспечение деятельности библиотек - материальные затраты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0210401033</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1 248 737,20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816 630,92</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0210401033</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1 248 737,20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816 630,92</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Ремонт учреждений культуры, проведение строительно-технической экспертизы, составление сметной документации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0210402201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263 700,00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263 700,00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иные цели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0210402201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263 700,00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263 700,00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Разработка дизайн -проекта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0210402203</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244 350,00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иные цели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0210402203</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244 350,00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 - заработная плата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0210471411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5 252 600,00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2 488 560,19</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0210471411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5 252 600,00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2 488 560,19</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0210471412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1 586 200,00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751 437,37</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0210471412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1 586 200,00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751 437,37</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 бюджетной сферы - материальные затраты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0210471413</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468 545,41</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115 805,49</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0210471413</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468 545,41</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115 805,49</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0210472300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7 202 100,00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6 531 528,57</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0210472300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7 202 100,00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6 531 528,57</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02104S2300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1 800 500,00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1 642 809,06</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02104S2300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1 800 500,00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1 642 809,06</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Субсидия бюджету муниципального района на развитие сети учреждений культурно-досугового типа (в т.ч.софинансирование к субсидии за счёт средств бюджета района)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021A155130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2 918 395,00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2 918 395,00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иные цели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021A155130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2 918 395,00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2 918 395,00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Субсидия бюджету муниципального района на развитие сети учреждений культурно-досугового типа (сверх уровня предусмотренного соглашением)</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021A1N5130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2 679 700,00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1 264 651,30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иные цели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021A1N5130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2 679 700,00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1 264 651,30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Софинансирование к субсидии бюджетам муниципальных районов на развитие сети учреждений культурно-досугового типа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021A1S5130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27 068,00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12 703,50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иные цели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021A1S5130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27 068,00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12 703,50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Субсидия бюджету муниципального района на поддержку отрасли культуры (государственная поддержка лучших сельских учреждений культуры)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021A255196</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104 123,71</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104 123,71</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иные цели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021A255196</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104 123,71</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104 123,71</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0900299903</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4 100,00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4 100,00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бюджетным учреждениям на иные цели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0900299903</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4 100,00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4 100,00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Другие вопросы в области культуры, кинематографии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0000000000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2 818 166,02</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2 066 909,49</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Расходы на обеспечение функций органов местного самоуправления</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0220101000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2 639 956,71</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1 951 577,45</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Фонд оплаты труда государственных (муниципальных) органов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0220101000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1 813 914,52</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1 343 524,73</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0220101000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139 350,00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133 500,00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0220101000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129</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547 802,19</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407 776,66</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Закупка товаров, работ, услуг в сфере информационно-коммуникационных технологий</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0220101000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77 600,00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34 860,30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0220101000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61 140,00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31 915,76</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Уплата прочих налогов, сборов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0220101000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852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Уплата иных платежей</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0220101000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853</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 - заработная плата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0220171411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85 951,85</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43 000,00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Фонд оплаты труда государственных (муниципальных) органов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0220171411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85 951,85</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43 000,00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0220171412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25 957,46</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13 000,00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0220171412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129</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25 957,46</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13 000,00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0220172300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41 000,00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35 553,30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0220172300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2 800,00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2 476,81</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Закупка энергетических ресурсов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0220172300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247</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38 200,00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33 076,49</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02201S2300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10 300,00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8 778,74</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Прочая закупка товаров, работ и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02201S2300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244</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619,21</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Закупка энергетических ресурсов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02201S2300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247</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9 600,00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8 159,53</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9430076030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15 000,00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15 000,00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Фонд оплаты труда государственных (муниципальных) органов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9430076030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11 520,00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11 520,00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9430076030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129</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3 480,00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3 480,00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Социальная политика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1000</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0000000000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41 503 517,58</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28 409 254,11</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Пенсионное обеспечение</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0000000000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3 056 803,10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2 218 770,88</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9190010040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3 056 803,10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2 218 770,88</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Иные пенсии, социальные доплаты к пенсиям</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9190010040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312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3 056 803,10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2 218 770,88</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Социальное обеспечение населения</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0000000000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1 241 415,00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1 241 415,00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Субсидия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03001L4970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1 241 415,00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1 241 415,00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гражданам на приобретение жилья</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03001L4970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322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1 241 415,00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1 241 415,00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Охрана семьи и детства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0000000000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37 205 299,48</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24 949 068,23</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Субвенция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0850170600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80 000,00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0850170600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313</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80 000,00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Cубвенция бюджетам муниципальных районов, 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08501N0821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18 008 452,00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12 050 000,00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08501N0821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412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18 008 452,00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12 050 000,00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0860270010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939 200,00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389 500,25</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0860270010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313</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939 200,00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389 500,25</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0860270066</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92 790,00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6 065,00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0860270066</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92 790,00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6 065,00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0860270067</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267 800,00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209 967,50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0860270067</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267 800,00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209 967,50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пособие</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0860270068</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45 357,48</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45 357,48</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0860270068</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45 357,48</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45 357,48</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Субвенция бюджетам муниципальных районов, муниципальных округов и городского округа на содержание ребенка в семье опекуна и приемной семье, а также вознаграждение, причитающееся приемному родителю</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0860270130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17 709 300,00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12 248 178,00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0860270130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313</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10 331 800,00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7 201 097,69</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0860270130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323</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7 377 500,00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5 047 080,31</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0860272650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62 400,00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1004</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0860272650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313</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62 400,00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Физическая культура и спорт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1100</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0000000000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33 842 874,14</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23 850 581,30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Физическая культура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0000000000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33 842 874,14</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23 850 581,30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0400110180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0400110180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0400201101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11 477 887,36</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7 421 099,32</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0400201101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11 477 887,36</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7 421 099,32</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0400201102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3 466 321,98</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2 312 903,10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0400201102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3 466 321,98</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2 312 903,10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0400201103</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874 662,00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639 624,00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0400201103</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874 662,00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639 624,00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0400210181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45 470,00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5 401,00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0400210181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45 470,00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5 401,00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 - заработная плата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0400271411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471 100,00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157 000,00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0400271411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471 100,00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157 000,00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0400271412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142 200,00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47 400,00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0400271412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142 200,00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47 400,00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0400272300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5 975 000,00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5 059 821,45</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0400272300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5 975 000,00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5 059 821,45</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Иной межбюджетный трансферт на реализацию муниципальных проектов, реализуемых в рамках кластеров - проект "Спортивно-культурное Княжегорье"</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0400272360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65 000,00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65 000,00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иные цели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0400272360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65 000,00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65 000,00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04002S2300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1 493 800,00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1 234 683,08</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04002S2300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1 493 800,00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1 234 683,08</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Софинансирование к иному межбюджетному трансферту на реализацию муниципальных проектов, реализуемых в рамках кластеров - проект "Спортивно-культурное Княжегорье"</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04002S2360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7 800,00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7 800,00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иные цели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04002S2360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622</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7 800,00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7 800,00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Обеспечение деятельности спортивной школы - заработная плата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0400301041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6 219 990,00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4 404 811,36</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0400301041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6 219 990,00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4 404 811,36</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Обеспечение деятельности спортивной школы-начисления на заработную плату</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0400301042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1 878 436,98</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1 310 594,52</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0400301042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1 878 436,98</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1 310 594,52</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Обеспечение деятельности спортивной школы - материальные затраты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0400301043</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120 620,00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57 715,69</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0400301043</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120 620,00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57 715,69</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0400310181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0400310181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0400310182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326 000,00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211 000,00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0400310182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326 000,00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211 000,00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 - заработная плата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0400371411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296 073,20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101 836,60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0400371411</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296 073,20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101 836,60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0400371412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89 539,31</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30 719,64</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0400371412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89 539,31</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30 719,64</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0400372300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681 400,00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626 243,18</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0400372300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681 400,00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626 243,18</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04003S2300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191 573,31</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156 928,36</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1101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04003S2300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621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191 573,31</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156 928,36</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Обслуживание государственного и муниципального долга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1300</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0000000000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1 943 091,64</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399 659,20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Обслуживание государственного внутреннего и муниципального долга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1301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0000000000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1 943 091,64</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399 659,20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Обслуживание муниципального долга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1301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0510110050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1 943 091,64</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399 659,20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Обслуживание муниципального долга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1301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0510110050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730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1 943 091,64</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399 659,20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1400</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0000000000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45 041 348,70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41 489 248,70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1401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0000000000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21 394 500,00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17 842 400,00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1401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9570070100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21 394 500,00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17 842 400,00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Дотации на выравнивание бюджетной обеспеченности</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1401</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9570070100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511</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21 394 500,00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17 842 400,00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Прочие межбюджетные трансферты общего характера</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1403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0000000000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23 646 848,70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23 646 848,70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Иные межбюджетные трансферты для финансирования расходных обязательств сельских поселений</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1403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9570002600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281 006,00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281 006,00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Иные межбюджетные трансферты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1403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9570002600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540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281 006,00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281 006,00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Иные межбюджетные трансферты для финансирования расходных обязательств городского поселения</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1403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9570002800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19 629 869,70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19 629 869,70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Иные межбюджетные трансферты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1403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9570002800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540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19 629 869,70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19 629 869,70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Иные межбюджетные трансферты в целях финансирования расходных обязательств, связанных с финансовым обеспечением первоочередных расходов поселений</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1403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9570002900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3 735 973,00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3 735 973,00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Иные межбюджетные трансферты</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200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1403</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9570002900</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540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3 735 973,00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3 735 973,00</w:t>
            </w:r>
          </w:p>
        </w:tc>
      </w:tr>
      <w:tr w:rsidR="003E1925" w:rsidRPr="003E1925" w:rsidTr="003E1925">
        <w:trPr>
          <w:trHeight w:val="20"/>
        </w:trPr>
        <w:tc>
          <w:tcPr>
            <w:tcW w:w="4077" w:type="pct"/>
            <w:gridSpan w:val="7"/>
            <w:tcBorders>
              <w:top w:val="single" w:sz="4" w:space="0" w:color="auto"/>
              <w:left w:val="single" w:sz="4" w:space="0" w:color="auto"/>
              <w:bottom w:val="single" w:sz="4" w:space="0" w:color="auto"/>
              <w:right w:val="nil"/>
            </w:tcBorders>
            <w:shd w:val="clear" w:color="auto" w:fill="auto"/>
            <w:noWrap/>
            <w:vAlign w:val="bottom"/>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Результат исполнения бюджета (дефицит/профицит)</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925" w:rsidRPr="003E1925" w:rsidRDefault="003E1925" w:rsidP="003E1925">
            <w:pPr>
              <w:jc w:val="right"/>
              <w:rPr>
                <w:rFonts w:ascii="Arial" w:hAnsi="Arial" w:cs="Arial"/>
                <w:color w:val="000000"/>
                <w:sz w:val="12"/>
                <w:szCs w:val="12"/>
              </w:rPr>
            </w:pPr>
            <w:r w:rsidRPr="003E1925">
              <w:rPr>
                <w:rFonts w:ascii="Arial" w:hAnsi="Arial" w:cs="Arial"/>
                <w:color w:val="000000"/>
                <w:sz w:val="12"/>
                <w:szCs w:val="12"/>
              </w:rPr>
              <w:t>-39 068 388,02</w:t>
            </w:r>
          </w:p>
        </w:tc>
        <w:tc>
          <w:tcPr>
            <w:tcW w:w="434" w:type="pct"/>
            <w:gridSpan w:val="2"/>
            <w:tcBorders>
              <w:top w:val="single" w:sz="4" w:space="0" w:color="auto"/>
              <w:left w:val="nil"/>
              <w:bottom w:val="single" w:sz="4" w:space="0" w:color="auto"/>
              <w:right w:val="single" w:sz="4" w:space="0" w:color="auto"/>
            </w:tcBorders>
            <w:shd w:val="clear" w:color="auto" w:fill="auto"/>
            <w:noWrap/>
            <w:vAlign w:val="bottom"/>
            <w:hideMark/>
          </w:tcPr>
          <w:p w:rsidR="003E1925" w:rsidRPr="003E1925" w:rsidRDefault="003E1925" w:rsidP="003E1925">
            <w:pPr>
              <w:jc w:val="right"/>
              <w:rPr>
                <w:rFonts w:ascii="Arial" w:hAnsi="Arial" w:cs="Arial"/>
                <w:color w:val="000000"/>
                <w:sz w:val="12"/>
                <w:szCs w:val="12"/>
              </w:rPr>
            </w:pPr>
            <w:r w:rsidRPr="003E1925">
              <w:rPr>
                <w:rFonts w:ascii="Arial" w:hAnsi="Arial" w:cs="Arial"/>
                <w:color w:val="000000"/>
                <w:sz w:val="12"/>
                <w:szCs w:val="12"/>
              </w:rPr>
              <w:t>25 148 286,00</w:t>
            </w:r>
          </w:p>
        </w:tc>
      </w:tr>
      <w:tr w:rsidR="003E1925" w:rsidRPr="003E1925" w:rsidTr="003E1925">
        <w:trPr>
          <w:trHeight w:val="20"/>
        </w:trPr>
        <w:tc>
          <w:tcPr>
            <w:tcW w:w="5000" w:type="pct"/>
            <w:gridSpan w:val="11"/>
            <w:tcBorders>
              <w:top w:val="nil"/>
              <w:left w:val="nil"/>
              <w:bottom w:val="single" w:sz="4" w:space="0" w:color="auto"/>
              <w:right w:val="nil"/>
            </w:tcBorders>
            <w:shd w:val="clear" w:color="auto" w:fill="auto"/>
            <w:noWrap/>
            <w:vAlign w:val="bottom"/>
            <w:hideMark/>
          </w:tcPr>
          <w:p w:rsidR="003E1925" w:rsidRPr="003E1925" w:rsidRDefault="003E1925" w:rsidP="003E1925">
            <w:pPr>
              <w:rPr>
                <w:rFonts w:ascii="Arial" w:hAnsi="Arial" w:cs="Arial"/>
                <w:color w:val="000000"/>
                <w:sz w:val="12"/>
                <w:szCs w:val="12"/>
              </w:rPr>
            </w:pPr>
          </w:p>
        </w:tc>
      </w:tr>
      <w:tr w:rsidR="003E1925" w:rsidRPr="003E1925" w:rsidTr="003E1925">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925" w:rsidRPr="003E1925" w:rsidRDefault="003E1925" w:rsidP="003E1925">
            <w:pPr>
              <w:jc w:val="center"/>
              <w:rPr>
                <w:rFonts w:ascii="Arial" w:hAnsi="Arial" w:cs="Arial"/>
                <w:b/>
                <w:bCs/>
                <w:color w:val="000000"/>
                <w:sz w:val="4"/>
                <w:szCs w:val="4"/>
              </w:rPr>
            </w:pPr>
          </w:p>
          <w:p w:rsidR="003E1925" w:rsidRPr="003E1925" w:rsidRDefault="003E1925" w:rsidP="003E1925">
            <w:pPr>
              <w:jc w:val="center"/>
              <w:rPr>
                <w:rFonts w:ascii="Arial" w:hAnsi="Arial" w:cs="Arial"/>
                <w:color w:val="000000"/>
                <w:sz w:val="12"/>
                <w:szCs w:val="12"/>
              </w:rPr>
            </w:pPr>
            <w:r w:rsidRPr="003E1925">
              <w:rPr>
                <w:rFonts w:ascii="Arial" w:hAnsi="Arial" w:cs="Arial"/>
                <w:b/>
                <w:bCs/>
                <w:color w:val="000000"/>
                <w:sz w:val="16"/>
                <w:szCs w:val="16"/>
              </w:rPr>
              <w:t>3. Источники финансирования дефицита бюджет</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b/>
                <w:color w:val="000000"/>
                <w:sz w:val="12"/>
                <w:szCs w:val="12"/>
              </w:rPr>
            </w:pPr>
            <w:r w:rsidRPr="003E1925">
              <w:rPr>
                <w:rFonts w:ascii="Arial" w:hAnsi="Arial" w:cs="Arial"/>
                <w:b/>
                <w:color w:val="000000"/>
                <w:sz w:val="12"/>
                <w:szCs w:val="12"/>
              </w:rPr>
              <w:t>Наименование показателя</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1925" w:rsidRPr="003E1925" w:rsidRDefault="003E1925" w:rsidP="003E1925">
            <w:pPr>
              <w:jc w:val="center"/>
              <w:rPr>
                <w:rFonts w:ascii="Arial" w:hAnsi="Arial" w:cs="Arial"/>
                <w:b/>
                <w:color w:val="000000"/>
                <w:sz w:val="12"/>
                <w:szCs w:val="12"/>
              </w:rPr>
            </w:pPr>
            <w:r w:rsidRPr="003E1925">
              <w:rPr>
                <w:rFonts w:ascii="Arial" w:hAnsi="Arial" w:cs="Arial"/>
                <w:b/>
                <w:color w:val="000000"/>
                <w:sz w:val="12"/>
                <w:szCs w:val="12"/>
              </w:rPr>
              <w:t>Код строки</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b/>
                <w:color w:val="000000"/>
                <w:sz w:val="12"/>
                <w:szCs w:val="12"/>
              </w:rPr>
            </w:pPr>
            <w:r w:rsidRPr="003E1925">
              <w:rPr>
                <w:rFonts w:ascii="Arial" w:hAnsi="Arial" w:cs="Arial"/>
                <w:b/>
                <w:color w:val="000000"/>
                <w:sz w:val="12"/>
                <w:szCs w:val="12"/>
              </w:rPr>
              <w:t>Код источника финансирования дефицита бюджета по бюджетной классификации</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b/>
                <w:color w:val="000000"/>
                <w:sz w:val="12"/>
                <w:szCs w:val="12"/>
              </w:rPr>
            </w:pPr>
            <w:r w:rsidRPr="003E1925">
              <w:rPr>
                <w:rFonts w:ascii="Arial" w:hAnsi="Arial" w:cs="Arial"/>
                <w:b/>
                <w:color w:val="000000"/>
                <w:sz w:val="12"/>
                <w:szCs w:val="12"/>
              </w:rPr>
              <w:t>Утвержденные бюджетные назначения</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b/>
                <w:color w:val="000000"/>
                <w:sz w:val="12"/>
                <w:szCs w:val="12"/>
              </w:rPr>
            </w:pPr>
            <w:r w:rsidRPr="003E1925">
              <w:rPr>
                <w:rFonts w:ascii="Arial" w:hAnsi="Arial" w:cs="Arial"/>
                <w:b/>
                <w:color w:val="000000"/>
                <w:sz w:val="12"/>
                <w:szCs w:val="12"/>
              </w:rPr>
              <w:t>Исполнено</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4</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Источники финансирования дефицита бюджета - всего</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500</w:t>
            </w:r>
          </w:p>
        </w:tc>
        <w:tc>
          <w:tcPr>
            <w:tcW w:w="701" w:type="pct"/>
            <w:gridSpan w:val="3"/>
            <w:tcBorders>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х</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39 068 388,02</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-25 148 286,00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в том числе:</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источники внутреннего финансирования бюджета</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520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х</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13 000 000,00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 xml:space="preserve"> из них:</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Кредиты от кредитных организаций в валюте Российской Федерации</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520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00001020000000000000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-18 420 000,00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-18 420 000,00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Привлечение муниципальными районами кредитов от кредитных организаций в валюте Российской Федерации</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520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00001020000050000710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Погашение муниципальными районами кредитов от кредитных организаций в валюте Российской Федерации</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520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00001020000050000810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-18 420 000,00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-18 420 000,00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Кредиты из других бюджетов бюджетной системы Российской Федерации бюджетами муниципальных районов в валюте Российской Федерации</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520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00001030000000000000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18 420 000,00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31 420 000,00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520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00001030100050000710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31 420 000,00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31 420 000,00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520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00001030100050000810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-13 000 000,00</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Изменение остатков средств</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700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00001000000000000000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39 068 388,02</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-38 148 286,00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Изменение остатков средств на счетах по учету средств бюджета</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700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00001050000000000000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39 068 388,02</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-38 148 286,00</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увеличение остатков средств, всего</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710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00001000000000000500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-759 765 042,47</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-602 342 358,01</w:t>
            </w:r>
          </w:p>
        </w:tc>
      </w:tr>
      <w:tr w:rsidR="003E1925" w:rsidRPr="003E1925" w:rsidTr="003E1925">
        <w:trPr>
          <w:trHeight w:val="20"/>
        </w:trPr>
        <w:tc>
          <w:tcPr>
            <w:tcW w:w="318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925" w:rsidRPr="003E1925" w:rsidRDefault="003E1925" w:rsidP="003E1925">
            <w:pPr>
              <w:rPr>
                <w:rFonts w:ascii="Arial" w:hAnsi="Arial" w:cs="Arial"/>
                <w:color w:val="000000"/>
                <w:sz w:val="12"/>
                <w:szCs w:val="12"/>
              </w:rPr>
            </w:pPr>
            <w:r w:rsidRPr="003E1925">
              <w:rPr>
                <w:rFonts w:ascii="Arial" w:hAnsi="Arial" w:cs="Arial"/>
                <w:color w:val="000000"/>
                <w:sz w:val="12"/>
                <w:szCs w:val="12"/>
              </w:rPr>
              <w:t>уменьшение остатков средств, всего</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720</w:t>
            </w:r>
          </w:p>
        </w:tc>
        <w:tc>
          <w:tcPr>
            <w:tcW w:w="7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00001000000000000600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798 833 430,49</w:t>
            </w:r>
          </w:p>
        </w:tc>
        <w:tc>
          <w:tcPr>
            <w:tcW w:w="4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25" w:rsidRPr="003E1925" w:rsidRDefault="003E1925" w:rsidP="003E1925">
            <w:pPr>
              <w:jc w:val="center"/>
              <w:rPr>
                <w:rFonts w:ascii="Arial" w:hAnsi="Arial" w:cs="Arial"/>
                <w:color w:val="000000"/>
                <w:sz w:val="12"/>
                <w:szCs w:val="12"/>
              </w:rPr>
            </w:pPr>
            <w:r w:rsidRPr="003E1925">
              <w:rPr>
                <w:rFonts w:ascii="Arial" w:hAnsi="Arial" w:cs="Arial"/>
                <w:color w:val="000000"/>
                <w:sz w:val="12"/>
                <w:szCs w:val="12"/>
              </w:rPr>
              <w:t>564 194 072,01</w:t>
            </w:r>
          </w:p>
        </w:tc>
      </w:tr>
    </w:tbl>
    <w:p w:rsidR="001E007D" w:rsidRPr="003E1925" w:rsidRDefault="001E007D" w:rsidP="001C1EEB">
      <w:pPr>
        <w:shd w:val="clear" w:color="auto" w:fill="FFFFFF"/>
        <w:suppressAutoHyphens/>
        <w:jc w:val="center"/>
        <w:rPr>
          <w:rFonts w:ascii="Arial" w:hAnsi="Arial" w:cs="Arial"/>
          <w:b/>
          <w:sz w:val="8"/>
          <w:szCs w:val="8"/>
        </w:rPr>
      </w:pPr>
    </w:p>
    <w:p w:rsidR="003E1925" w:rsidRPr="003E1925" w:rsidRDefault="003E1925" w:rsidP="003E1925">
      <w:pPr>
        <w:ind w:left="9072"/>
        <w:jc w:val="center"/>
        <w:rPr>
          <w:rFonts w:ascii="Arial" w:hAnsi="Arial" w:cs="Arial"/>
          <w:sz w:val="12"/>
          <w:szCs w:val="12"/>
        </w:rPr>
      </w:pPr>
      <w:r w:rsidRPr="003E1925">
        <w:rPr>
          <w:rFonts w:ascii="Arial" w:hAnsi="Arial" w:cs="Arial"/>
          <w:sz w:val="12"/>
          <w:szCs w:val="12"/>
        </w:rPr>
        <w:t>Приложение</w:t>
      </w:r>
    </w:p>
    <w:p w:rsidR="003E1925" w:rsidRPr="003E1925" w:rsidRDefault="003E1925" w:rsidP="003E1925">
      <w:pPr>
        <w:ind w:left="9072"/>
        <w:jc w:val="center"/>
        <w:rPr>
          <w:rFonts w:ascii="Arial" w:hAnsi="Arial" w:cs="Arial"/>
          <w:sz w:val="12"/>
          <w:szCs w:val="12"/>
        </w:rPr>
      </w:pPr>
      <w:r w:rsidRPr="003E1925">
        <w:rPr>
          <w:rFonts w:ascii="Arial" w:hAnsi="Arial" w:cs="Arial"/>
          <w:sz w:val="12"/>
          <w:szCs w:val="12"/>
        </w:rPr>
        <w:t>к постановлению Администрации</w:t>
      </w:r>
    </w:p>
    <w:p w:rsidR="003E1925" w:rsidRPr="003E1925" w:rsidRDefault="003E1925" w:rsidP="003E1925">
      <w:pPr>
        <w:ind w:left="9072"/>
        <w:jc w:val="center"/>
        <w:rPr>
          <w:rFonts w:ascii="Arial" w:hAnsi="Arial" w:cs="Arial"/>
          <w:sz w:val="12"/>
          <w:szCs w:val="12"/>
        </w:rPr>
      </w:pPr>
      <w:r w:rsidRPr="003E1925">
        <w:rPr>
          <w:rFonts w:ascii="Arial" w:hAnsi="Arial" w:cs="Arial"/>
          <w:sz w:val="12"/>
          <w:szCs w:val="12"/>
        </w:rPr>
        <w:t>муниципального района</w:t>
      </w:r>
    </w:p>
    <w:p w:rsidR="003E1925" w:rsidRPr="003E1925" w:rsidRDefault="003E1925" w:rsidP="003E1925">
      <w:pPr>
        <w:ind w:left="9072"/>
        <w:jc w:val="center"/>
        <w:rPr>
          <w:rFonts w:ascii="Arial" w:hAnsi="Arial" w:cs="Arial"/>
          <w:sz w:val="12"/>
          <w:szCs w:val="12"/>
        </w:rPr>
      </w:pPr>
      <w:r w:rsidRPr="003E1925">
        <w:rPr>
          <w:rFonts w:ascii="Arial" w:hAnsi="Arial" w:cs="Arial"/>
          <w:sz w:val="12"/>
          <w:szCs w:val="12"/>
        </w:rPr>
        <w:t>от 28.10.2022 № 2161</w:t>
      </w:r>
    </w:p>
    <w:p w:rsidR="003E1925" w:rsidRDefault="003E1925" w:rsidP="003E1925">
      <w:pPr>
        <w:jc w:val="center"/>
        <w:rPr>
          <w:rFonts w:ascii="Arial" w:hAnsi="Arial" w:cs="Arial"/>
          <w:b/>
          <w:sz w:val="16"/>
          <w:szCs w:val="16"/>
        </w:rPr>
      </w:pPr>
      <w:r w:rsidRPr="003E1925">
        <w:rPr>
          <w:rFonts w:ascii="Arial" w:hAnsi="Arial" w:cs="Arial"/>
          <w:b/>
          <w:sz w:val="16"/>
          <w:szCs w:val="16"/>
        </w:rPr>
        <w:t xml:space="preserve">Сведения о численности муниципальных служащих, работников муниципальных учреждений </w:t>
      </w:r>
    </w:p>
    <w:p w:rsidR="003E1925" w:rsidRPr="003E1925" w:rsidRDefault="003E1925" w:rsidP="003E1925">
      <w:pPr>
        <w:jc w:val="center"/>
        <w:rPr>
          <w:rFonts w:ascii="Arial" w:hAnsi="Arial" w:cs="Arial"/>
          <w:b/>
          <w:sz w:val="16"/>
          <w:szCs w:val="16"/>
        </w:rPr>
      </w:pPr>
      <w:r w:rsidRPr="003E1925">
        <w:rPr>
          <w:rFonts w:ascii="Arial" w:hAnsi="Arial" w:cs="Arial"/>
          <w:b/>
          <w:sz w:val="16"/>
          <w:szCs w:val="16"/>
        </w:rPr>
        <w:t>и фактические расходы на оплату их труда по Валдайскому муниципальному району за 9 месяцев 2022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839"/>
        <w:gridCol w:w="2424"/>
        <w:gridCol w:w="3221"/>
        <w:gridCol w:w="2864"/>
      </w:tblGrid>
      <w:tr w:rsidR="003E1925" w:rsidRPr="003E1925" w:rsidTr="003E1925">
        <w:trPr>
          <w:trHeight w:val="20"/>
        </w:trPr>
        <w:tc>
          <w:tcPr>
            <w:tcW w:w="1251" w:type="pct"/>
            <w:vAlign w:val="center"/>
          </w:tcPr>
          <w:p w:rsidR="003E1925" w:rsidRPr="003E1925" w:rsidRDefault="003E1925" w:rsidP="003E1925">
            <w:pPr>
              <w:jc w:val="center"/>
              <w:rPr>
                <w:rFonts w:ascii="Arial" w:hAnsi="Arial" w:cs="Arial"/>
                <w:b/>
                <w:sz w:val="12"/>
                <w:szCs w:val="12"/>
              </w:rPr>
            </w:pPr>
            <w:r w:rsidRPr="003E1925">
              <w:rPr>
                <w:rFonts w:ascii="Arial" w:hAnsi="Arial" w:cs="Arial"/>
                <w:b/>
                <w:sz w:val="12"/>
                <w:szCs w:val="12"/>
              </w:rPr>
              <w:t>Численность муниципальных служащих</w:t>
            </w:r>
          </w:p>
        </w:tc>
        <w:tc>
          <w:tcPr>
            <w:tcW w:w="1068" w:type="pct"/>
            <w:vAlign w:val="center"/>
          </w:tcPr>
          <w:p w:rsidR="003E1925" w:rsidRPr="003E1925" w:rsidRDefault="003E1925" w:rsidP="003E1925">
            <w:pPr>
              <w:jc w:val="center"/>
              <w:rPr>
                <w:rFonts w:ascii="Arial" w:hAnsi="Arial" w:cs="Arial"/>
                <w:b/>
                <w:sz w:val="12"/>
                <w:szCs w:val="12"/>
              </w:rPr>
            </w:pPr>
            <w:r w:rsidRPr="003E1925">
              <w:rPr>
                <w:rFonts w:ascii="Arial" w:hAnsi="Arial" w:cs="Arial"/>
                <w:b/>
                <w:sz w:val="12"/>
                <w:szCs w:val="12"/>
              </w:rPr>
              <w:t>Фактические расходы на оплату труда, тыс. руб.</w:t>
            </w:r>
          </w:p>
        </w:tc>
        <w:tc>
          <w:tcPr>
            <w:tcW w:w="1419" w:type="pct"/>
            <w:vAlign w:val="center"/>
          </w:tcPr>
          <w:p w:rsidR="003E1925" w:rsidRPr="003E1925" w:rsidRDefault="003E1925" w:rsidP="003E1925">
            <w:pPr>
              <w:jc w:val="center"/>
              <w:rPr>
                <w:rFonts w:ascii="Arial" w:hAnsi="Arial" w:cs="Arial"/>
                <w:b/>
                <w:sz w:val="12"/>
                <w:szCs w:val="12"/>
              </w:rPr>
            </w:pPr>
            <w:r w:rsidRPr="003E1925">
              <w:rPr>
                <w:rFonts w:ascii="Arial" w:hAnsi="Arial" w:cs="Arial"/>
                <w:b/>
                <w:sz w:val="12"/>
                <w:szCs w:val="12"/>
              </w:rPr>
              <w:t>Численность работников муниципальных учреждений</w:t>
            </w:r>
          </w:p>
        </w:tc>
        <w:tc>
          <w:tcPr>
            <w:tcW w:w="1262" w:type="pct"/>
            <w:vAlign w:val="center"/>
          </w:tcPr>
          <w:p w:rsidR="00137229" w:rsidRDefault="003E1925" w:rsidP="003E1925">
            <w:pPr>
              <w:jc w:val="center"/>
              <w:rPr>
                <w:rFonts w:ascii="Arial" w:hAnsi="Arial" w:cs="Arial"/>
                <w:b/>
                <w:sz w:val="12"/>
                <w:szCs w:val="12"/>
              </w:rPr>
            </w:pPr>
            <w:r w:rsidRPr="003E1925">
              <w:rPr>
                <w:rFonts w:ascii="Arial" w:hAnsi="Arial" w:cs="Arial"/>
                <w:b/>
                <w:sz w:val="12"/>
                <w:szCs w:val="12"/>
              </w:rPr>
              <w:t xml:space="preserve">Фактические расходы на оплату труда, </w:t>
            </w:r>
          </w:p>
          <w:p w:rsidR="003E1925" w:rsidRPr="003E1925" w:rsidRDefault="003E1925" w:rsidP="003E1925">
            <w:pPr>
              <w:jc w:val="center"/>
              <w:rPr>
                <w:rFonts w:ascii="Arial" w:hAnsi="Arial" w:cs="Arial"/>
                <w:b/>
                <w:sz w:val="12"/>
                <w:szCs w:val="12"/>
              </w:rPr>
            </w:pPr>
            <w:r w:rsidRPr="003E1925">
              <w:rPr>
                <w:rFonts w:ascii="Arial" w:hAnsi="Arial" w:cs="Arial"/>
                <w:b/>
                <w:sz w:val="12"/>
                <w:szCs w:val="12"/>
              </w:rPr>
              <w:t>тыс. руб.</w:t>
            </w:r>
          </w:p>
        </w:tc>
      </w:tr>
      <w:tr w:rsidR="003E1925" w:rsidRPr="003E1925" w:rsidTr="003E1925">
        <w:trPr>
          <w:trHeight w:val="20"/>
        </w:trPr>
        <w:tc>
          <w:tcPr>
            <w:tcW w:w="1251" w:type="pct"/>
            <w:vAlign w:val="center"/>
          </w:tcPr>
          <w:p w:rsidR="003E1925" w:rsidRPr="003E1925" w:rsidRDefault="003E1925" w:rsidP="003E1925">
            <w:pPr>
              <w:jc w:val="center"/>
              <w:rPr>
                <w:rFonts w:ascii="Arial" w:hAnsi="Arial" w:cs="Arial"/>
                <w:sz w:val="12"/>
                <w:szCs w:val="12"/>
              </w:rPr>
            </w:pPr>
            <w:r w:rsidRPr="003E1925">
              <w:rPr>
                <w:rFonts w:ascii="Arial" w:hAnsi="Arial" w:cs="Arial"/>
                <w:sz w:val="12"/>
                <w:szCs w:val="12"/>
              </w:rPr>
              <w:t>57</w:t>
            </w:r>
          </w:p>
        </w:tc>
        <w:tc>
          <w:tcPr>
            <w:tcW w:w="1068" w:type="pct"/>
            <w:vAlign w:val="center"/>
          </w:tcPr>
          <w:p w:rsidR="003E1925" w:rsidRPr="003E1925" w:rsidRDefault="003E1925" w:rsidP="003E1925">
            <w:pPr>
              <w:jc w:val="center"/>
              <w:rPr>
                <w:rFonts w:ascii="Arial" w:hAnsi="Arial" w:cs="Arial"/>
                <w:sz w:val="12"/>
                <w:szCs w:val="12"/>
              </w:rPr>
            </w:pPr>
            <w:r w:rsidRPr="003E1925">
              <w:rPr>
                <w:rFonts w:ascii="Arial" w:hAnsi="Arial" w:cs="Arial"/>
                <w:sz w:val="12"/>
                <w:szCs w:val="12"/>
              </w:rPr>
              <w:t>21251,0</w:t>
            </w:r>
          </w:p>
        </w:tc>
        <w:tc>
          <w:tcPr>
            <w:tcW w:w="1419" w:type="pct"/>
            <w:vAlign w:val="center"/>
          </w:tcPr>
          <w:p w:rsidR="003E1925" w:rsidRPr="003E1925" w:rsidRDefault="003E1925" w:rsidP="003E1925">
            <w:pPr>
              <w:jc w:val="center"/>
              <w:rPr>
                <w:rFonts w:ascii="Arial" w:hAnsi="Arial" w:cs="Arial"/>
                <w:sz w:val="12"/>
                <w:szCs w:val="12"/>
              </w:rPr>
            </w:pPr>
            <w:r w:rsidRPr="003E1925">
              <w:rPr>
                <w:rFonts w:ascii="Arial" w:hAnsi="Arial" w:cs="Arial"/>
                <w:sz w:val="12"/>
                <w:szCs w:val="12"/>
              </w:rPr>
              <w:t>694,8</w:t>
            </w:r>
          </w:p>
        </w:tc>
        <w:tc>
          <w:tcPr>
            <w:tcW w:w="1262" w:type="pct"/>
            <w:vAlign w:val="center"/>
          </w:tcPr>
          <w:p w:rsidR="003E1925" w:rsidRPr="003E1925" w:rsidRDefault="003E1925" w:rsidP="003E1925">
            <w:pPr>
              <w:jc w:val="center"/>
              <w:rPr>
                <w:rFonts w:ascii="Arial" w:hAnsi="Arial" w:cs="Arial"/>
                <w:sz w:val="12"/>
                <w:szCs w:val="12"/>
              </w:rPr>
            </w:pPr>
            <w:r w:rsidRPr="003E1925">
              <w:rPr>
                <w:rFonts w:ascii="Arial" w:hAnsi="Arial" w:cs="Arial"/>
                <w:sz w:val="12"/>
                <w:szCs w:val="12"/>
              </w:rPr>
              <w:t>190246,6</w:t>
            </w:r>
          </w:p>
        </w:tc>
      </w:tr>
    </w:tbl>
    <w:p w:rsidR="001E007D" w:rsidRPr="00137229" w:rsidRDefault="001E007D" w:rsidP="001C1EEB">
      <w:pPr>
        <w:shd w:val="clear" w:color="auto" w:fill="FFFFFF"/>
        <w:suppressAutoHyphens/>
        <w:jc w:val="center"/>
        <w:rPr>
          <w:rFonts w:ascii="Arial" w:hAnsi="Arial" w:cs="Arial"/>
          <w:b/>
          <w:sz w:val="8"/>
          <w:szCs w:val="8"/>
        </w:rPr>
      </w:pPr>
    </w:p>
    <w:p w:rsidR="00137229" w:rsidRPr="00137229" w:rsidRDefault="00137229" w:rsidP="00137229">
      <w:pPr>
        <w:ind w:left="9072"/>
        <w:jc w:val="center"/>
        <w:rPr>
          <w:rFonts w:ascii="Arial" w:hAnsi="Arial" w:cs="Arial"/>
          <w:sz w:val="12"/>
          <w:szCs w:val="12"/>
        </w:rPr>
      </w:pPr>
      <w:r w:rsidRPr="00137229">
        <w:rPr>
          <w:rFonts w:ascii="Arial" w:hAnsi="Arial" w:cs="Arial"/>
          <w:sz w:val="12"/>
          <w:szCs w:val="12"/>
        </w:rPr>
        <w:t>УТВЕРЖДЕНА</w:t>
      </w:r>
    </w:p>
    <w:p w:rsidR="00137229" w:rsidRPr="00137229" w:rsidRDefault="00137229" w:rsidP="00137229">
      <w:pPr>
        <w:ind w:left="9072"/>
        <w:jc w:val="center"/>
        <w:rPr>
          <w:rFonts w:ascii="Arial" w:hAnsi="Arial" w:cs="Arial"/>
          <w:sz w:val="12"/>
          <w:szCs w:val="12"/>
        </w:rPr>
      </w:pPr>
      <w:r w:rsidRPr="00137229">
        <w:rPr>
          <w:rFonts w:ascii="Arial" w:hAnsi="Arial" w:cs="Arial"/>
          <w:sz w:val="12"/>
          <w:szCs w:val="12"/>
        </w:rPr>
        <w:t>постановлением Администрации</w:t>
      </w:r>
    </w:p>
    <w:p w:rsidR="00137229" w:rsidRPr="00137229" w:rsidRDefault="00137229" w:rsidP="00137229">
      <w:pPr>
        <w:ind w:left="9072"/>
        <w:jc w:val="center"/>
        <w:rPr>
          <w:rFonts w:ascii="Arial" w:hAnsi="Arial" w:cs="Arial"/>
          <w:sz w:val="12"/>
          <w:szCs w:val="12"/>
        </w:rPr>
      </w:pPr>
      <w:r w:rsidRPr="00137229">
        <w:rPr>
          <w:rFonts w:ascii="Arial" w:hAnsi="Arial" w:cs="Arial"/>
          <w:sz w:val="12"/>
          <w:szCs w:val="12"/>
        </w:rPr>
        <w:t>муниципального района</w:t>
      </w:r>
    </w:p>
    <w:p w:rsidR="00137229" w:rsidRPr="00137229" w:rsidRDefault="00137229" w:rsidP="00137229">
      <w:pPr>
        <w:ind w:left="9072"/>
        <w:jc w:val="center"/>
        <w:rPr>
          <w:rFonts w:ascii="Arial" w:hAnsi="Arial" w:cs="Arial"/>
          <w:sz w:val="12"/>
          <w:szCs w:val="12"/>
        </w:rPr>
      </w:pPr>
      <w:r w:rsidRPr="00137229">
        <w:rPr>
          <w:rFonts w:ascii="Arial" w:hAnsi="Arial" w:cs="Arial"/>
          <w:sz w:val="12"/>
          <w:szCs w:val="12"/>
        </w:rPr>
        <w:t>от 28.10.2022 № 2161</w:t>
      </w:r>
    </w:p>
    <w:tbl>
      <w:tblPr>
        <w:tblW w:w="4907" w:type="pct"/>
        <w:tblInd w:w="108" w:type="dxa"/>
        <w:tblLook w:val="04A0" w:firstRow="1" w:lastRow="0" w:firstColumn="1" w:lastColumn="0" w:noHBand="0" w:noVBand="1"/>
      </w:tblPr>
      <w:tblGrid>
        <w:gridCol w:w="377"/>
        <w:gridCol w:w="6323"/>
        <w:gridCol w:w="113"/>
        <w:gridCol w:w="2458"/>
        <w:gridCol w:w="113"/>
        <w:gridCol w:w="1955"/>
      </w:tblGrid>
      <w:tr w:rsidR="00137229" w:rsidRPr="00137229" w:rsidTr="00137229">
        <w:trPr>
          <w:trHeight w:val="20"/>
        </w:trPr>
        <w:tc>
          <w:tcPr>
            <w:tcW w:w="5000" w:type="pct"/>
            <w:gridSpan w:val="6"/>
            <w:tcBorders>
              <w:top w:val="nil"/>
              <w:left w:val="nil"/>
              <w:bottom w:val="nil"/>
              <w:right w:val="nil"/>
            </w:tcBorders>
            <w:shd w:val="clear" w:color="auto" w:fill="auto"/>
            <w:noWrap/>
            <w:vAlign w:val="bottom"/>
            <w:hideMark/>
          </w:tcPr>
          <w:p w:rsidR="00137229" w:rsidRPr="00137229" w:rsidRDefault="00137229" w:rsidP="00137229">
            <w:pPr>
              <w:jc w:val="center"/>
              <w:rPr>
                <w:rFonts w:ascii="Arial" w:hAnsi="Arial" w:cs="Arial"/>
                <w:b/>
                <w:bCs/>
                <w:sz w:val="16"/>
                <w:szCs w:val="16"/>
              </w:rPr>
            </w:pPr>
            <w:r w:rsidRPr="00137229">
              <w:rPr>
                <w:rFonts w:ascii="Arial" w:hAnsi="Arial" w:cs="Arial"/>
                <w:b/>
                <w:bCs/>
                <w:sz w:val="16"/>
                <w:szCs w:val="16"/>
              </w:rPr>
              <w:t>ИНФОРМАЦИЯ</w:t>
            </w:r>
          </w:p>
        </w:tc>
      </w:tr>
      <w:tr w:rsidR="00137229" w:rsidRPr="00137229" w:rsidTr="00137229">
        <w:trPr>
          <w:trHeight w:val="20"/>
        </w:trPr>
        <w:tc>
          <w:tcPr>
            <w:tcW w:w="5000" w:type="pct"/>
            <w:gridSpan w:val="6"/>
            <w:tcBorders>
              <w:top w:val="nil"/>
              <w:left w:val="nil"/>
              <w:bottom w:val="nil"/>
              <w:right w:val="nil"/>
            </w:tcBorders>
            <w:shd w:val="clear" w:color="auto" w:fill="auto"/>
            <w:vAlign w:val="bottom"/>
            <w:hideMark/>
          </w:tcPr>
          <w:p w:rsidR="00137229" w:rsidRPr="00137229" w:rsidRDefault="00137229" w:rsidP="00137229">
            <w:pPr>
              <w:jc w:val="center"/>
              <w:rPr>
                <w:rFonts w:ascii="Arial" w:hAnsi="Arial" w:cs="Arial"/>
                <w:sz w:val="16"/>
                <w:szCs w:val="16"/>
              </w:rPr>
            </w:pPr>
            <w:r w:rsidRPr="00137229">
              <w:rPr>
                <w:rFonts w:ascii="Arial" w:hAnsi="Arial" w:cs="Arial"/>
                <w:sz w:val="16"/>
                <w:szCs w:val="16"/>
              </w:rPr>
              <w:t>ОБ ИСПОЛЬЗОВАНИИ РЕЗЕРВНОГО ФОНДА</w:t>
            </w:r>
            <w:r>
              <w:rPr>
                <w:rFonts w:ascii="Arial" w:hAnsi="Arial" w:cs="Arial"/>
                <w:sz w:val="16"/>
                <w:szCs w:val="16"/>
              </w:rPr>
              <w:t xml:space="preserve"> </w:t>
            </w:r>
            <w:r w:rsidRPr="00137229">
              <w:rPr>
                <w:rFonts w:ascii="Arial" w:hAnsi="Arial" w:cs="Arial"/>
                <w:sz w:val="16"/>
                <w:szCs w:val="16"/>
              </w:rPr>
              <w:t>ВАЛДАЙСКОГО МУНИЦИПАЛЬНОГО РАЙОНА</w:t>
            </w:r>
          </w:p>
        </w:tc>
      </w:tr>
      <w:tr w:rsidR="00137229" w:rsidRPr="00137229" w:rsidTr="00137229">
        <w:trPr>
          <w:trHeight w:val="20"/>
        </w:trPr>
        <w:tc>
          <w:tcPr>
            <w:tcW w:w="5000" w:type="pct"/>
            <w:gridSpan w:val="6"/>
            <w:tcBorders>
              <w:top w:val="nil"/>
              <w:left w:val="nil"/>
              <w:bottom w:val="nil"/>
              <w:right w:val="nil"/>
            </w:tcBorders>
            <w:shd w:val="clear" w:color="auto" w:fill="auto"/>
            <w:vAlign w:val="bottom"/>
            <w:hideMark/>
          </w:tcPr>
          <w:p w:rsidR="00137229" w:rsidRPr="00137229" w:rsidRDefault="00137229" w:rsidP="00137229">
            <w:pPr>
              <w:jc w:val="center"/>
              <w:rPr>
                <w:rFonts w:ascii="Arial" w:hAnsi="Arial" w:cs="Arial"/>
                <w:sz w:val="16"/>
                <w:szCs w:val="16"/>
              </w:rPr>
            </w:pPr>
            <w:r w:rsidRPr="00137229">
              <w:rPr>
                <w:rFonts w:ascii="Arial" w:hAnsi="Arial" w:cs="Arial"/>
                <w:sz w:val="16"/>
                <w:szCs w:val="16"/>
              </w:rPr>
              <w:t>за 9 месяцев 2022 года</w:t>
            </w:r>
          </w:p>
        </w:tc>
      </w:tr>
      <w:tr w:rsidR="00137229" w:rsidRPr="00137229" w:rsidTr="00137229">
        <w:trPr>
          <w:trHeight w:val="20"/>
        </w:trPr>
        <w:tc>
          <w:tcPr>
            <w:tcW w:w="166" w:type="pct"/>
            <w:tcBorders>
              <w:top w:val="nil"/>
              <w:left w:val="nil"/>
              <w:bottom w:val="single" w:sz="4" w:space="0" w:color="auto"/>
              <w:right w:val="nil"/>
            </w:tcBorders>
            <w:shd w:val="clear" w:color="auto" w:fill="auto"/>
            <w:noWrap/>
            <w:vAlign w:val="bottom"/>
            <w:hideMark/>
          </w:tcPr>
          <w:p w:rsidR="00137229" w:rsidRPr="00137229" w:rsidRDefault="00137229" w:rsidP="00137229">
            <w:pPr>
              <w:jc w:val="center"/>
              <w:rPr>
                <w:rFonts w:ascii="Arial" w:hAnsi="Arial" w:cs="Arial"/>
                <w:sz w:val="12"/>
                <w:szCs w:val="12"/>
              </w:rPr>
            </w:pPr>
          </w:p>
        </w:tc>
        <w:tc>
          <w:tcPr>
            <w:tcW w:w="2838" w:type="pct"/>
            <w:gridSpan w:val="2"/>
            <w:tcBorders>
              <w:top w:val="nil"/>
              <w:left w:val="nil"/>
              <w:bottom w:val="single" w:sz="4" w:space="0" w:color="auto"/>
              <w:right w:val="nil"/>
            </w:tcBorders>
            <w:shd w:val="clear" w:color="auto" w:fill="auto"/>
            <w:noWrap/>
            <w:vAlign w:val="bottom"/>
            <w:hideMark/>
          </w:tcPr>
          <w:p w:rsidR="00137229" w:rsidRPr="00137229" w:rsidRDefault="00137229" w:rsidP="00137229">
            <w:pPr>
              <w:jc w:val="center"/>
              <w:rPr>
                <w:rFonts w:ascii="Arial" w:hAnsi="Arial" w:cs="Arial"/>
                <w:sz w:val="12"/>
                <w:szCs w:val="12"/>
              </w:rPr>
            </w:pPr>
          </w:p>
        </w:tc>
        <w:tc>
          <w:tcPr>
            <w:tcW w:w="1134" w:type="pct"/>
            <w:gridSpan w:val="2"/>
            <w:tcBorders>
              <w:top w:val="nil"/>
              <w:left w:val="nil"/>
              <w:bottom w:val="nil"/>
              <w:right w:val="nil"/>
            </w:tcBorders>
            <w:shd w:val="clear" w:color="auto" w:fill="auto"/>
            <w:noWrap/>
            <w:vAlign w:val="bottom"/>
            <w:hideMark/>
          </w:tcPr>
          <w:p w:rsidR="00137229" w:rsidRPr="00137229" w:rsidRDefault="00137229" w:rsidP="00137229">
            <w:pPr>
              <w:jc w:val="center"/>
              <w:rPr>
                <w:rFonts w:ascii="Arial" w:hAnsi="Arial" w:cs="Arial"/>
                <w:sz w:val="12"/>
                <w:szCs w:val="12"/>
              </w:rPr>
            </w:pPr>
          </w:p>
        </w:tc>
        <w:tc>
          <w:tcPr>
            <w:tcW w:w="862" w:type="pct"/>
            <w:tcBorders>
              <w:top w:val="nil"/>
              <w:left w:val="nil"/>
              <w:bottom w:val="nil"/>
              <w:right w:val="nil"/>
            </w:tcBorders>
            <w:shd w:val="clear" w:color="auto" w:fill="auto"/>
            <w:noWrap/>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(руб.)</w:t>
            </w:r>
          </w:p>
        </w:tc>
      </w:tr>
      <w:tr w:rsidR="00137229" w:rsidRPr="00137229" w:rsidTr="00137229">
        <w:trPr>
          <w:trHeight w:val="20"/>
        </w:trPr>
        <w:tc>
          <w:tcPr>
            <w:tcW w:w="295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7229" w:rsidRPr="00137229" w:rsidRDefault="00137229" w:rsidP="00137229">
            <w:pPr>
              <w:jc w:val="center"/>
              <w:rPr>
                <w:rFonts w:ascii="Arial" w:hAnsi="Arial" w:cs="Arial"/>
                <w:b/>
                <w:bCs/>
                <w:iCs/>
                <w:sz w:val="12"/>
                <w:szCs w:val="12"/>
              </w:rPr>
            </w:pPr>
            <w:r w:rsidRPr="00137229">
              <w:rPr>
                <w:rFonts w:ascii="Arial" w:hAnsi="Arial" w:cs="Arial"/>
                <w:b/>
                <w:bCs/>
                <w:iCs/>
                <w:sz w:val="12"/>
                <w:szCs w:val="12"/>
              </w:rPr>
              <w:t>Наименование показателя</w:t>
            </w:r>
          </w:p>
        </w:tc>
        <w:tc>
          <w:tcPr>
            <w:tcW w:w="1134" w:type="pct"/>
            <w:gridSpan w:val="2"/>
            <w:tcBorders>
              <w:top w:val="single" w:sz="4" w:space="0" w:color="auto"/>
              <w:left w:val="nil"/>
              <w:bottom w:val="single" w:sz="4" w:space="0" w:color="auto"/>
              <w:right w:val="single" w:sz="4" w:space="0" w:color="auto"/>
            </w:tcBorders>
            <w:shd w:val="clear" w:color="auto" w:fill="auto"/>
            <w:vAlign w:val="center"/>
            <w:hideMark/>
          </w:tcPr>
          <w:p w:rsidR="00137229" w:rsidRPr="00137229" w:rsidRDefault="00137229" w:rsidP="00137229">
            <w:pPr>
              <w:jc w:val="center"/>
              <w:rPr>
                <w:rFonts w:ascii="Arial" w:hAnsi="Arial" w:cs="Arial"/>
                <w:b/>
                <w:bCs/>
                <w:iCs/>
                <w:sz w:val="12"/>
                <w:szCs w:val="12"/>
              </w:rPr>
            </w:pPr>
            <w:r w:rsidRPr="00137229">
              <w:rPr>
                <w:rFonts w:ascii="Arial" w:hAnsi="Arial" w:cs="Arial"/>
                <w:b/>
                <w:bCs/>
                <w:iCs/>
                <w:sz w:val="12"/>
                <w:szCs w:val="12"/>
              </w:rPr>
              <w:t xml:space="preserve">Выделено </w:t>
            </w:r>
          </w:p>
        </w:tc>
        <w:tc>
          <w:tcPr>
            <w:tcW w:w="912" w:type="pct"/>
            <w:gridSpan w:val="2"/>
            <w:tcBorders>
              <w:top w:val="single" w:sz="4" w:space="0" w:color="auto"/>
              <w:left w:val="nil"/>
              <w:bottom w:val="single" w:sz="4" w:space="0" w:color="auto"/>
              <w:right w:val="single" w:sz="4" w:space="0" w:color="auto"/>
            </w:tcBorders>
            <w:shd w:val="clear" w:color="auto" w:fill="auto"/>
            <w:vAlign w:val="center"/>
            <w:hideMark/>
          </w:tcPr>
          <w:p w:rsidR="00137229" w:rsidRPr="00137229" w:rsidRDefault="00137229" w:rsidP="00137229">
            <w:pPr>
              <w:jc w:val="center"/>
              <w:rPr>
                <w:rFonts w:ascii="Arial" w:hAnsi="Arial" w:cs="Arial"/>
                <w:b/>
                <w:bCs/>
                <w:iCs/>
                <w:sz w:val="12"/>
                <w:szCs w:val="12"/>
              </w:rPr>
            </w:pPr>
            <w:r w:rsidRPr="00137229">
              <w:rPr>
                <w:rFonts w:ascii="Arial" w:hAnsi="Arial" w:cs="Arial"/>
                <w:b/>
                <w:bCs/>
                <w:iCs/>
                <w:sz w:val="12"/>
                <w:szCs w:val="12"/>
              </w:rPr>
              <w:t xml:space="preserve">Использовано  </w:t>
            </w:r>
          </w:p>
        </w:tc>
      </w:tr>
      <w:tr w:rsidR="00137229" w:rsidRPr="00137229" w:rsidTr="00137229">
        <w:trPr>
          <w:trHeight w:val="20"/>
        </w:trPr>
        <w:tc>
          <w:tcPr>
            <w:tcW w:w="295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7229" w:rsidRPr="00137229" w:rsidRDefault="00137229" w:rsidP="00137229">
            <w:pPr>
              <w:rPr>
                <w:rFonts w:ascii="Arial" w:hAnsi="Arial" w:cs="Arial"/>
                <w:sz w:val="12"/>
                <w:szCs w:val="12"/>
              </w:rPr>
            </w:pPr>
            <w:r w:rsidRPr="00137229">
              <w:rPr>
                <w:rFonts w:ascii="Arial" w:hAnsi="Arial" w:cs="Arial"/>
                <w:sz w:val="12"/>
                <w:szCs w:val="12"/>
              </w:rPr>
              <w:t>Резервные фонды местных администраций</w:t>
            </w:r>
          </w:p>
        </w:tc>
        <w:tc>
          <w:tcPr>
            <w:tcW w:w="1134" w:type="pct"/>
            <w:gridSpan w:val="2"/>
            <w:tcBorders>
              <w:top w:val="nil"/>
              <w:left w:val="nil"/>
              <w:bottom w:val="single" w:sz="4" w:space="0" w:color="auto"/>
              <w:right w:val="single" w:sz="4" w:space="0" w:color="auto"/>
            </w:tcBorders>
            <w:shd w:val="clear" w:color="auto" w:fill="auto"/>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70 000,00</w:t>
            </w:r>
          </w:p>
        </w:tc>
        <w:tc>
          <w:tcPr>
            <w:tcW w:w="912" w:type="pct"/>
            <w:gridSpan w:val="2"/>
            <w:tcBorders>
              <w:top w:val="nil"/>
              <w:left w:val="nil"/>
              <w:bottom w:val="single" w:sz="4" w:space="0" w:color="auto"/>
              <w:right w:val="single" w:sz="4" w:space="0" w:color="auto"/>
            </w:tcBorders>
            <w:shd w:val="clear" w:color="auto" w:fill="auto"/>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137229" w:rsidRPr="00137229" w:rsidTr="00137229">
        <w:trPr>
          <w:trHeight w:val="20"/>
        </w:trPr>
        <w:tc>
          <w:tcPr>
            <w:tcW w:w="295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7229" w:rsidRPr="00137229" w:rsidRDefault="00137229" w:rsidP="00137229">
            <w:pPr>
              <w:rPr>
                <w:rFonts w:ascii="Arial" w:hAnsi="Arial" w:cs="Arial"/>
                <w:b/>
                <w:bCs/>
                <w:sz w:val="12"/>
                <w:szCs w:val="12"/>
              </w:rPr>
            </w:pPr>
            <w:r w:rsidRPr="00137229">
              <w:rPr>
                <w:rFonts w:ascii="Arial" w:hAnsi="Arial" w:cs="Arial"/>
                <w:b/>
                <w:bCs/>
                <w:sz w:val="12"/>
                <w:szCs w:val="12"/>
              </w:rPr>
              <w:t>Всего</w:t>
            </w:r>
          </w:p>
        </w:tc>
        <w:tc>
          <w:tcPr>
            <w:tcW w:w="1134" w:type="pct"/>
            <w:gridSpan w:val="2"/>
            <w:tcBorders>
              <w:top w:val="nil"/>
              <w:left w:val="nil"/>
              <w:bottom w:val="single" w:sz="4" w:space="0" w:color="auto"/>
              <w:right w:val="single" w:sz="4" w:space="0" w:color="auto"/>
            </w:tcBorders>
            <w:shd w:val="clear" w:color="auto" w:fill="auto"/>
            <w:vAlign w:val="center"/>
            <w:hideMark/>
          </w:tcPr>
          <w:p w:rsidR="00137229" w:rsidRPr="00137229" w:rsidRDefault="00137229" w:rsidP="00137229">
            <w:pPr>
              <w:jc w:val="center"/>
              <w:rPr>
                <w:rFonts w:ascii="Arial" w:hAnsi="Arial" w:cs="Arial"/>
                <w:b/>
                <w:bCs/>
                <w:sz w:val="12"/>
                <w:szCs w:val="12"/>
              </w:rPr>
            </w:pPr>
            <w:r w:rsidRPr="00137229">
              <w:rPr>
                <w:rFonts w:ascii="Arial" w:hAnsi="Arial" w:cs="Arial"/>
                <w:b/>
                <w:bCs/>
                <w:sz w:val="12"/>
                <w:szCs w:val="12"/>
              </w:rPr>
              <w:t>70 000,00</w:t>
            </w:r>
          </w:p>
        </w:tc>
        <w:tc>
          <w:tcPr>
            <w:tcW w:w="912" w:type="pct"/>
            <w:gridSpan w:val="2"/>
            <w:tcBorders>
              <w:top w:val="nil"/>
              <w:left w:val="nil"/>
              <w:bottom w:val="single" w:sz="4" w:space="0" w:color="auto"/>
              <w:right w:val="single" w:sz="4" w:space="0" w:color="auto"/>
            </w:tcBorders>
            <w:shd w:val="clear" w:color="auto" w:fill="auto"/>
            <w:vAlign w:val="center"/>
            <w:hideMark/>
          </w:tcPr>
          <w:p w:rsidR="00137229" w:rsidRPr="00137229" w:rsidRDefault="00137229" w:rsidP="00137229">
            <w:pPr>
              <w:jc w:val="center"/>
              <w:rPr>
                <w:rFonts w:ascii="Arial" w:hAnsi="Arial" w:cs="Arial"/>
                <w:b/>
                <w:bCs/>
                <w:sz w:val="12"/>
                <w:szCs w:val="12"/>
              </w:rPr>
            </w:pPr>
            <w:r w:rsidRPr="00137229">
              <w:rPr>
                <w:rFonts w:ascii="Arial" w:hAnsi="Arial" w:cs="Arial"/>
                <w:b/>
                <w:bCs/>
                <w:sz w:val="12"/>
                <w:szCs w:val="12"/>
              </w:rPr>
              <w:t>0,00</w:t>
            </w:r>
          </w:p>
        </w:tc>
      </w:tr>
    </w:tbl>
    <w:p w:rsidR="001E007D" w:rsidRPr="001C1EEB" w:rsidRDefault="001E007D" w:rsidP="001C1EEB">
      <w:pPr>
        <w:shd w:val="clear" w:color="auto" w:fill="FFFFFF"/>
        <w:suppressAutoHyphens/>
        <w:jc w:val="center"/>
        <w:rPr>
          <w:rFonts w:ascii="Arial" w:hAnsi="Arial" w:cs="Arial"/>
          <w:b/>
          <w:sz w:val="16"/>
          <w:szCs w:val="16"/>
        </w:rPr>
      </w:pPr>
    </w:p>
    <w:p w:rsidR="00137229" w:rsidRPr="00137229" w:rsidRDefault="00137229" w:rsidP="00137229">
      <w:pPr>
        <w:pStyle w:val="20"/>
        <w:rPr>
          <w:rFonts w:ascii="Arial" w:hAnsi="Arial" w:cs="Arial"/>
          <w:color w:val="000000"/>
          <w:sz w:val="16"/>
          <w:szCs w:val="16"/>
        </w:rPr>
      </w:pPr>
      <w:r w:rsidRPr="00137229">
        <w:rPr>
          <w:rFonts w:ascii="Arial" w:hAnsi="Arial" w:cs="Arial"/>
          <w:color w:val="000000"/>
          <w:sz w:val="16"/>
          <w:szCs w:val="16"/>
        </w:rPr>
        <w:t>АДМИНИСТРАЦИЯ ВАЛДАЙСКОГО МУНИЦИПАЛЬНОГО РАЙОНА</w:t>
      </w:r>
    </w:p>
    <w:p w:rsidR="00137229" w:rsidRPr="00137229" w:rsidRDefault="00137229" w:rsidP="00137229">
      <w:pPr>
        <w:pStyle w:val="3"/>
        <w:rPr>
          <w:rFonts w:ascii="Arial" w:hAnsi="Arial" w:cs="Arial"/>
          <w:sz w:val="16"/>
          <w:szCs w:val="16"/>
        </w:rPr>
      </w:pPr>
      <w:r w:rsidRPr="00137229">
        <w:rPr>
          <w:rFonts w:ascii="Arial" w:hAnsi="Arial" w:cs="Arial"/>
          <w:sz w:val="16"/>
          <w:szCs w:val="16"/>
        </w:rPr>
        <w:t>П О С Т А Н О В Л Е Н И Е</w:t>
      </w:r>
    </w:p>
    <w:p w:rsidR="00137229" w:rsidRPr="00137229" w:rsidRDefault="00137229" w:rsidP="00137229">
      <w:pPr>
        <w:jc w:val="center"/>
        <w:rPr>
          <w:rFonts w:ascii="Arial" w:hAnsi="Arial" w:cs="Arial"/>
          <w:sz w:val="16"/>
          <w:szCs w:val="16"/>
        </w:rPr>
      </w:pPr>
      <w:r w:rsidRPr="00137229">
        <w:rPr>
          <w:rFonts w:ascii="Arial" w:hAnsi="Arial" w:cs="Arial"/>
          <w:sz w:val="16"/>
          <w:szCs w:val="16"/>
        </w:rPr>
        <w:t>28.10.2022 № 2162</w:t>
      </w:r>
    </w:p>
    <w:p w:rsidR="00137229" w:rsidRPr="00137229" w:rsidRDefault="00137229" w:rsidP="00137229">
      <w:pPr>
        <w:pStyle w:val="ConsPlusTitle"/>
        <w:widowControl/>
        <w:jc w:val="center"/>
        <w:rPr>
          <w:rFonts w:ascii="Arial" w:hAnsi="Arial" w:cs="Arial"/>
          <w:sz w:val="16"/>
          <w:szCs w:val="16"/>
        </w:rPr>
      </w:pPr>
      <w:r w:rsidRPr="00137229">
        <w:rPr>
          <w:rFonts w:ascii="Arial" w:hAnsi="Arial" w:cs="Arial"/>
          <w:sz w:val="16"/>
          <w:szCs w:val="16"/>
        </w:rPr>
        <w:t>Об утверждении отчета об исполнении</w:t>
      </w:r>
      <w:r>
        <w:rPr>
          <w:rFonts w:ascii="Arial" w:hAnsi="Arial" w:cs="Arial"/>
          <w:sz w:val="16"/>
          <w:szCs w:val="16"/>
        </w:rPr>
        <w:t xml:space="preserve"> </w:t>
      </w:r>
      <w:r w:rsidRPr="00137229">
        <w:rPr>
          <w:rFonts w:ascii="Arial" w:hAnsi="Arial" w:cs="Arial"/>
          <w:sz w:val="16"/>
          <w:szCs w:val="16"/>
        </w:rPr>
        <w:t>бюджета Валдайского городского</w:t>
      </w:r>
      <w:r>
        <w:rPr>
          <w:rFonts w:ascii="Arial" w:hAnsi="Arial" w:cs="Arial"/>
          <w:sz w:val="16"/>
          <w:szCs w:val="16"/>
        </w:rPr>
        <w:t xml:space="preserve"> </w:t>
      </w:r>
      <w:r w:rsidRPr="00137229">
        <w:rPr>
          <w:rFonts w:ascii="Arial" w:hAnsi="Arial" w:cs="Arial"/>
          <w:sz w:val="16"/>
          <w:szCs w:val="16"/>
        </w:rPr>
        <w:t>поселения за 9 месяцев 2022 года</w:t>
      </w:r>
    </w:p>
    <w:p w:rsidR="00137229" w:rsidRPr="00137229" w:rsidRDefault="00137229" w:rsidP="00137229">
      <w:pPr>
        <w:jc w:val="center"/>
        <w:rPr>
          <w:rFonts w:ascii="Arial" w:hAnsi="Arial" w:cs="Arial"/>
          <w:snapToGrid w:val="0"/>
          <w:sz w:val="4"/>
          <w:szCs w:val="4"/>
        </w:rPr>
      </w:pPr>
    </w:p>
    <w:p w:rsidR="00137229" w:rsidRPr="00137229" w:rsidRDefault="00137229" w:rsidP="00137229">
      <w:pPr>
        <w:ind w:firstLine="284"/>
        <w:jc w:val="both"/>
        <w:rPr>
          <w:rFonts w:ascii="Arial" w:hAnsi="Arial" w:cs="Arial"/>
          <w:b/>
          <w:snapToGrid w:val="0"/>
          <w:sz w:val="16"/>
          <w:szCs w:val="16"/>
        </w:rPr>
      </w:pPr>
      <w:r w:rsidRPr="00137229">
        <w:rPr>
          <w:rFonts w:ascii="Arial" w:hAnsi="Arial" w:cs="Arial"/>
          <w:snapToGrid w:val="0"/>
          <w:sz w:val="16"/>
          <w:szCs w:val="16"/>
        </w:rPr>
        <w:t xml:space="preserve">В соответствии со статьёй 30 Положения о бюджетном процессе в Валдайском городском поселении, утвержденного решением Совета депутатов Валдайского городского поселения от 30.03.2016 № 34 «Об утверждении Положения о бюджетном процессе в Валдайском городском поселении» Администрация Валдайского муниципального района </w:t>
      </w:r>
      <w:r w:rsidRPr="00137229">
        <w:rPr>
          <w:rFonts w:ascii="Arial" w:hAnsi="Arial" w:cs="Arial"/>
          <w:b/>
          <w:snapToGrid w:val="0"/>
          <w:sz w:val="16"/>
          <w:szCs w:val="16"/>
        </w:rPr>
        <w:t>ПОСТАНОВЛЯЕТ:</w:t>
      </w:r>
    </w:p>
    <w:p w:rsidR="00137229" w:rsidRPr="00137229" w:rsidRDefault="00137229" w:rsidP="00137229">
      <w:pPr>
        <w:ind w:firstLine="284"/>
        <w:jc w:val="both"/>
        <w:rPr>
          <w:rFonts w:ascii="Arial" w:hAnsi="Arial" w:cs="Arial"/>
          <w:snapToGrid w:val="0"/>
          <w:sz w:val="16"/>
          <w:szCs w:val="16"/>
        </w:rPr>
      </w:pPr>
      <w:r w:rsidRPr="00137229">
        <w:rPr>
          <w:rFonts w:ascii="Arial" w:hAnsi="Arial" w:cs="Arial"/>
          <w:snapToGrid w:val="0"/>
          <w:sz w:val="16"/>
          <w:szCs w:val="16"/>
        </w:rPr>
        <w:t xml:space="preserve">1. Утвердить прилагаемый отчёт об исполнении бюджета Валдайского городского поселения за 9 месяцев 2022 года и информацию об использовании резервного фонда Валдайского городского поселения за 9 месяцев 2022 года. </w:t>
      </w:r>
    </w:p>
    <w:p w:rsidR="00137229" w:rsidRPr="00137229" w:rsidRDefault="00137229" w:rsidP="00137229">
      <w:pPr>
        <w:ind w:firstLine="284"/>
        <w:jc w:val="both"/>
        <w:rPr>
          <w:rFonts w:ascii="Arial" w:hAnsi="Arial" w:cs="Arial"/>
          <w:sz w:val="16"/>
          <w:szCs w:val="16"/>
        </w:rPr>
      </w:pPr>
      <w:r w:rsidRPr="00137229">
        <w:rPr>
          <w:rFonts w:ascii="Arial" w:hAnsi="Arial" w:cs="Arial"/>
          <w:snapToGrid w:val="0"/>
          <w:sz w:val="16"/>
          <w:szCs w:val="16"/>
        </w:rPr>
        <w:t xml:space="preserve">2. Опубликовать постановление в бюллетене «Валдайский Вестник» </w:t>
      </w:r>
      <w:r w:rsidRPr="00137229">
        <w:rPr>
          <w:rFonts w:ascii="Arial" w:hAnsi="Arial" w:cs="Arial"/>
          <w:sz w:val="16"/>
          <w:szCs w:val="16"/>
        </w:rPr>
        <w:t>и разместить на официальном сайте Администрации Валдайского муниципального района в сети.</w:t>
      </w:r>
    </w:p>
    <w:p w:rsidR="00137229" w:rsidRPr="00137229" w:rsidRDefault="00137229" w:rsidP="00137229">
      <w:pPr>
        <w:ind w:firstLine="709"/>
        <w:jc w:val="both"/>
        <w:rPr>
          <w:rFonts w:ascii="Arial" w:hAnsi="Arial" w:cs="Arial"/>
          <w:sz w:val="4"/>
          <w:szCs w:val="4"/>
        </w:rPr>
      </w:pPr>
    </w:p>
    <w:p w:rsidR="00137229" w:rsidRDefault="00137229" w:rsidP="00137229">
      <w:pPr>
        <w:jc w:val="both"/>
        <w:rPr>
          <w:rFonts w:ascii="Arial" w:hAnsi="Arial" w:cs="Arial"/>
          <w:b/>
          <w:sz w:val="16"/>
          <w:szCs w:val="16"/>
        </w:rPr>
      </w:pPr>
      <w:r w:rsidRPr="00137229">
        <w:rPr>
          <w:rFonts w:ascii="Arial" w:hAnsi="Arial" w:cs="Arial"/>
          <w:b/>
          <w:sz w:val="16"/>
          <w:szCs w:val="16"/>
        </w:rPr>
        <w:t>Глава муниципального района</w:t>
      </w:r>
      <w:r w:rsidRPr="00137229">
        <w:rPr>
          <w:rFonts w:ascii="Arial" w:hAnsi="Arial" w:cs="Arial"/>
          <w:b/>
          <w:sz w:val="16"/>
          <w:szCs w:val="16"/>
        </w:rPr>
        <w:tab/>
      </w:r>
      <w:r w:rsidRPr="00137229">
        <w:rPr>
          <w:rFonts w:ascii="Arial" w:hAnsi="Arial" w:cs="Arial"/>
          <w:b/>
          <w:sz w:val="16"/>
          <w:szCs w:val="16"/>
        </w:rPr>
        <w:tab/>
      </w:r>
      <w:r w:rsidRPr="00137229">
        <w:rPr>
          <w:rFonts w:ascii="Arial" w:hAnsi="Arial" w:cs="Arial"/>
          <w:b/>
          <w:sz w:val="16"/>
          <w:szCs w:val="16"/>
        </w:rPr>
        <w:tab/>
      </w:r>
      <w:r w:rsidRPr="00137229">
        <w:rPr>
          <w:rFonts w:ascii="Arial" w:hAnsi="Arial" w:cs="Arial"/>
          <w:b/>
          <w:sz w:val="16"/>
          <w:szCs w:val="16"/>
        </w:rPr>
        <w:tab/>
      </w:r>
      <w:r w:rsidRPr="00137229">
        <w:rPr>
          <w:rFonts w:ascii="Arial" w:hAnsi="Arial" w:cs="Arial"/>
          <w:b/>
          <w:sz w:val="16"/>
          <w:szCs w:val="16"/>
        </w:rPr>
        <w:tab/>
      </w:r>
      <w:r w:rsidRPr="00137229">
        <w:rPr>
          <w:rFonts w:ascii="Arial" w:hAnsi="Arial" w:cs="Arial"/>
          <w:b/>
          <w:sz w:val="16"/>
          <w:szCs w:val="16"/>
        </w:rPr>
        <w:tab/>
        <w:t>Ю.В.Стадэ</w:t>
      </w:r>
    </w:p>
    <w:p w:rsidR="00137229" w:rsidRPr="00137229" w:rsidRDefault="00137229" w:rsidP="00137229">
      <w:pPr>
        <w:ind w:left="9072"/>
        <w:jc w:val="center"/>
        <w:rPr>
          <w:rFonts w:ascii="Arial" w:hAnsi="Arial" w:cs="Arial"/>
          <w:sz w:val="12"/>
          <w:szCs w:val="12"/>
        </w:rPr>
      </w:pPr>
      <w:r>
        <w:rPr>
          <w:rFonts w:ascii="Arial" w:hAnsi="Arial" w:cs="Arial"/>
          <w:sz w:val="12"/>
          <w:szCs w:val="12"/>
        </w:rPr>
        <w:t>УТВЕРЖДЕН</w:t>
      </w:r>
    </w:p>
    <w:p w:rsidR="00137229" w:rsidRPr="00137229" w:rsidRDefault="00137229" w:rsidP="00137229">
      <w:pPr>
        <w:ind w:left="9072"/>
        <w:jc w:val="center"/>
        <w:rPr>
          <w:rFonts w:ascii="Arial" w:hAnsi="Arial" w:cs="Arial"/>
          <w:sz w:val="12"/>
          <w:szCs w:val="12"/>
        </w:rPr>
      </w:pPr>
      <w:r w:rsidRPr="00137229">
        <w:rPr>
          <w:rFonts w:ascii="Arial" w:hAnsi="Arial" w:cs="Arial"/>
          <w:sz w:val="12"/>
          <w:szCs w:val="12"/>
        </w:rPr>
        <w:t>постановлением Администрации</w:t>
      </w:r>
    </w:p>
    <w:p w:rsidR="00137229" w:rsidRPr="00137229" w:rsidRDefault="00137229" w:rsidP="00137229">
      <w:pPr>
        <w:ind w:left="9072"/>
        <w:jc w:val="center"/>
        <w:rPr>
          <w:rFonts w:ascii="Arial" w:hAnsi="Arial" w:cs="Arial"/>
          <w:sz w:val="12"/>
          <w:szCs w:val="12"/>
        </w:rPr>
      </w:pPr>
      <w:r w:rsidRPr="00137229">
        <w:rPr>
          <w:rFonts w:ascii="Arial" w:hAnsi="Arial" w:cs="Arial"/>
          <w:sz w:val="12"/>
          <w:szCs w:val="12"/>
        </w:rPr>
        <w:t>муниципального района</w:t>
      </w:r>
    </w:p>
    <w:p w:rsidR="00137229" w:rsidRPr="00137229" w:rsidRDefault="00137229" w:rsidP="00137229">
      <w:pPr>
        <w:ind w:left="9072"/>
        <w:jc w:val="center"/>
        <w:rPr>
          <w:rFonts w:ascii="Arial" w:hAnsi="Arial" w:cs="Arial"/>
          <w:sz w:val="12"/>
          <w:szCs w:val="12"/>
        </w:rPr>
      </w:pPr>
      <w:r w:rsidRPr="00137229">
        <w:rPr>
          <w:rFonts w:ascii="Arial" w:hAnsi="Arial" w:cs="Arial"/>
          <w:sz w:val="12"/>
          <w:szCs w:val="12"/>
        </w:rPr>
        <w:t>от 28.10.2022 № 2162</w:t>
      </w:r>
    </w:p>
    <w:tbl>
      <w:tblPr>
        <w:tblW w:w="5000" w:type="pct"/>
        <w:tblCellMar>
          <w:left w:w="0" w:type="dxa"/>
          <w:right w:w="0" w:type="dxa"/>
        </w:tblCellMar>
        <w:tblLook w:val="04A0" w:firstRow="1" w:lastRow="0" w:firstColumn="1" w:lastColumn="0" w:noHBand="0" w:noVBand="1"/>
      </w:tblPr>
      <w:tblGrid>
        <w:gridCol w:w="4856"/>
        <w:gridCol w:w="1376"/>
        <w:gridCol w:w="387"/>
        <w:gridCol w:w="483"/>
        <w:gridCol w:w="202"/>
        <w:gridCol w:w="216"/>
        <w:gridCol w:w="479"/>
        <w:gridCol w:w="749"/>
        <w:gridCol w:w="601"/>
        <w:gridCol w:w="64"/>
        <w:gridCol w:w="594"/>
        <w:gridCol w:w="361"/>
        <w:gridCol w:w="969"/>
        <w:gridCol w:w="6"/>
      </w:tblGrid>
      <w:tr w:rsidR="00137229" w:rsidRPr="00137229" w:rsidTr="00561AB6">
        <w:trPr>
          <w:gridAfter w:val="1"/>
          <w:wAfter w:w="3" w:type="pct"/>
          <w:trHeight w:val="20"/>
        </w:trPr>
        <w:tc>
          <w:tcPr>
            <w:tcW w:w="4412" w:type="pct"/>
            <w:gridSpan w:val="11"/>
            <w:tcBorders>
              <w:top w:val="nil"/>
              <w:left w:val="nil"/>
              <w:bottom w:val="nil"/>
              <w:right w:val="single" w:sz="4" w:space="0" w:color="000000"/>
            </w:tcBorders>
            <w:shd w:val="clear" w:color="000000" w:fill="FFFFFF"/>
            <w:noWrap/>
            <w:vAlign w:val="bottom"/>
            <w:hideMark/>
          </w:tcPr>
          <w:p w:rsidR="00137229" w:rsidRPr="00137229" w:rsidRDefault="00137229" w:rsidP="00137229">
            <w:pPr>
              <w:jc w:val="center"/>
              <w:rPr>
                <w:rFonts w:ascii="Arial" w:hAnsi="Arial" w:cs="Arial"/>
                <w:b/>
                <w:bCs/>
                <w:sz w:val="16"/>
                <w:szCs w:val="16"/>
              </w:rPr>
            </w:pPr>
            <w:r w:rsidRPr="00137229">
              <w:rPr>
                <w:rFonts w:ascii="Arial" w:hAnsi="Arial" w:cs="Arial"/>
                <w:b/>
                <w:bCs/>
                <w:sz w:val="16"/>
                <w:szCs w:val="16"/>
              </w:rPr>
              <w:t>ОТЧЕТ ОБ ИСПОЛНЕНИИ БЮДЖЕТА</w:t>
            </w:r>
          </w:p>
        </w:tc>
        <w:tc>
          <w:tcPr>
            <w:tcW w:w="586" w:type="pct"/>
            <w:gridSpan w:val="2"/>
            <w:tcBorders>
              <w:top w:val="single" w:sz="4" w:space="0" w:color="auto"/>
              <w:left w:val="nil"/>
              <w:bottom w:val="single" w:sz="8" w:space="0" w:color="auto"/>
              <w:right w:val="single" w:sz="4" w:space="0" w:color="auto"/>
            </w:tcBorders>
            <w:shd w:val="clear" w:color="000000" w:fill="FFFFFF"/>
            <w:noWrap/>
            <w:vAlign w:val="bottom"/>
            <w:hideMark/>
          </w:tcPr>
          <w:p w:rsidR="00137229" w:rsidRPr="00137229" w:rsidRDefault="00137229" w:rsidP="00137229">
            <w:pPr>
              <w:jc w:val="center"/>
              <w:rPr>
                <w:rFonts w:ascii="Arial" w:hAnsi="Arial" w:cs="Arial"/>
                <w:sz w:val="16"/>
                <w:szCs w:val="16"/>
              </w:rPr>
            </w:pPr>
            <w:r w:rsidRPr="00137229">
              <w:rPr>
                <w:rFonts w:ascii="Arial" w:hAnsi="Arial" w:cs="Arial"/>
                <w:sz w:val="16"/>
                <w:szCs w:val="16"/>
              </w:rPr>
              <w:t>КОДЫ</w:t>
            </w:r>
          </w:p>
        </w:tc>
      </w:tr>
      <w:tr w:rsidR="00137229" w:rsidRPr="00137229" w:rsidTr="00561AB6">
        <w:trPr>
          <w:gridAfter w:val="1"/>
          <w:wAfter w:w="3" w:type="pct"/>
          <w:trHeight w:val="20"/>
        </w:trPr>
        <w:tc>
          <w:tcPr>
            <w:tcW w:w="4412" w:type="pct"/>
            <w:gridSpan w:val="11"/>
            <w:tcBorders>
              <w:top w:val="nil"/>
              <w:left w:val="nil"/>
              <w:bottom w:val="nil"/>
              <w:right w:val="nil"/>
            </w:tcBorders>
            <w:shd w:val="clear" w:color="000000" w:fill="FFFFFF"/>
            <w:noWrap/>
            <w:vAlign w:val="bottom"/>
            <w:hideMark/>
          </w:tcPr>
          <w:p w:rsidR="00137229" w:rsidRPr="00137229" w:rsidRDefault="00137229" w:rsidP="00137229">
            <w:pPr>
              <w:rPr>
                <w:rFonts w:ascii="Arial" w:hAnsi="Arial" w:cs="Arial"/>
                <w:sz w:val="16"/>
                <w:szCs w:val="16"/>
              </w:rPr>
            </w:pPr>
            <w:r w:rsidRPr="00137229">
              <w:rPr>
                <w:rFonts w:ascii="Arial" w:hAnsi="Arial" w:cs="Arial"/>
                <w:sz w:val="16"/>
                <w:szCs w:val="16"/>
              </w:rPr>
              <w:t>  </w:t>
            </w:r>
          </w:p>
        </w:tc>
        <w:tc>
          <w:tcPr>
            <w:tcW w:w="586" w:type="pct"/>
            <w:gridSpan w:val="2"/>
            <w:tcBorders>
              <w:top w:val="nil"/>
              <w:left w:val="single" w:sz="8" w:space="0" w:color="auto"/>
              <w:bottom w:val="single" w:sz="4" w:space="0" w:color="auto"/>
              <w:right w:val="single" w:sz="8" w:space="0" w:color="auto"/>
            </w:tcBorders>
            <w:shd w:val="clear" w:color="000000" w:fill="FFFFFF"/>
            <w:noWrap/>
            <w:vAlign w:val="bottom"/>
            <w:hideMark/>
          </w:tcPr>
          <w:p w:rsidR="00137229" w:rsidRPr="00137229" w:rsidRDefault="00137229" w:rsidP="00137229">
            <w:pPr>
              <w:jc w:val="center"/>
              <w:rPr>
                <w:rFonts w:ascii="Arial" w:hAnsi="Arial" w:cs="Arial"/>
                <w:sz w:val="16"/>
                <w:szCs w:val="16"/>
              </w:rPr>
            </w:pPr>
            <w:r w:rsidRPr="00137229">
              <w:rPr>
                <w:rFonts w:ascii="Arial" w:hAnsi="Arial" w:cs="Arial"/>
                <w:sz w:val="16"/>
                <w:szCs w:val="16"/>
              </w:rPr>
              <w:t>0503117</w:t>
            </w:r>
          </w:p>
        </w:tc>
      </w:tr>
      <w:tr w:rsidR="00137229" w:rsidRPr="00137229" w:rsidTr="00561AB6">
        <w:trPr>
          <w:gridAfter w:val="1"/>
          <w:wAfter w:w="3" w:type="pct"/>
          <w:trHeight w:val="20"/>
        </w:trPr>
        <w:tc>
          <w:tcPr>
            <w:tcW w:w="2141" w:type="pct"/>
            <w:tcBorders>
              <w:top w:val="nil"/>
              <w:left w:val="nil"/>
              <w:bottom w:val="nil"/>
              <w:right w:val="nil"/>
            </w:tcBorders>
            <w:shd w:val="clear" w:color="000000" w:fill="FFFFFF"/>
            <w:noWrap/>
            <w:vAlign w:val="bottom"/>
            <w:hideMark/>
          </w:tcPr>
          <w:p w:rsidR="00137229" w:rsidRPr="00137229" w:rsidRDefault="00137229" w:rsidP="00137229">
            <w:pPr>
              <w:jc w:val="right"/>
              <w:rPr>
                <w:rFonts w:ascii="Arial" w:hAnsi="Arial" w:cs="Arial"/>
                <w:sz w:val="16"/>
                <w:szCs w:val="16"/>
              </w:rPr>
            </w:pPr>
          </w:p>
        </w:tc>
        <w:tc>
          <w:tcPr>
            <w:tcW w:w="1716" w:type="pct"/>
            <w:gridSpan w:val="7"/>
            <w:tcBorders>
              <w:top w:val="nil"/>
              <w:left w:val="nil"/>
              <w:bottom w:val="single" w:sz="4" w:space="0" w:color="auto"/>
              <w:right w:val="nil"/>
            </w:tcBorders>
            <w:shd w:val="clear" w:color="000000" w:fill="FFFFFF"/>
            <w:noWrap/>
            <w:vAlign w:val="bottom"/>
            <w:hideMark/>
          </w:tcPr>
          <w:p w:rsidR="00137229" w:rsidRPr="00137229" w:rsidRDefault="00137229" w:rsidP="00137229">
            <w:pPr>
              <w:jc w:val="center"/>
              <w:rPr>
                <w:rFonts w:ascii="Arial" w:hAnsi="Arial" w:cs="Arial"/>
                <w:sz w:val="16"/>
                <w:szCs w:val="16"/>
              </w:rPr>
            </w:pPr>
            <w:r w:rsidRPr="00137229">
              <w:rPr>
                <w:rFonts w:ascii="Arial" w:hAnsi="Arial" w:cs="Arial"/>
                <w:sz w:val="16"/>
                <w:szCs w:val="16"/>
              </w:rPr>
              <w:t>за 9 месяцев 2022 г.</w:t>
            </w:r>
          </w:p>
        </w:tc>
        <w:tc>
          <w:tcPr>
            <w:tcW w:w="555" w:type="pct"/>
            <w:gridSpan w:val="3"/>
            <w:tcBorders>
              <w:top w:val="nil"/>
              <w:left w:val="nil"/>
              <w:bottom w:val="nil"/>
              <w:right w:val="nil"/>
            </w:tcBorders>
            <w:shd w:val="clear" w:color="000000" w:fill="FFFFFF"/>
            <w:noWrap/>
            <w:vAlign w:val="bottom"/>
            <w:hideMark/>
          </w:tcPr>
          <w:p w:rsidR="00137229" w:rsidRPr="00137229" w:rsidRDefault="00137229" w:rsidP="00137229">
            <w:pPr>
              <w:jc w:val="right"/>
              <w:rPr>
                <w:rFonts w:ascii="Arial" w:hAnsi="Arial" w:cs="Arial"/>
                <w:sz w:val="16"/>
                <w:szCs w:val="16"/>
              </w:rPr>
            </w:pPr>
            <w:r w:rsidRPr="00137229">
              <w:rPr>
                <w:rFonts w:ascii="Arial" w:hAnsi="Arial" w:cs="Arial"/>
                <w:sz w:val="16"/>
                <w:szCs w:val="16"/>
              </w:rPr>
              <w:t> </w:t>
            </w:r>
          </w:p>
        </w:tc>
        <w:tc>
          <w:tcPr>
            <w:tcW w:w="586" w:type="pct"/>
            <w:gridSpan w:val="2"/>
            <w:tcBorders>
              <w:top w:val="nil"/>
              <w:left w:val="single" w:sz="8" w:space="0" w:color="auto"/>
              <w:bottom w:val="single" w:sz="4" w:space="0" w:color="auto"/>
              <w:right w:val="single" w:sz="8" w:space="0" w:color="auto"/>
            </w:tcBorders>
            <w:shd w:val="clear" w:color="000000" w:fill="FFFFFF"/>
            <w:noWrap/>
            <w:vAlign w:val="bottom"/>
            <w:hideMark/>
          </w:tcPr>
          <w:p w:rsidR="00137229" w:rsidRPr="00137229" w:rsidRDefault="00137229" w:rsidP="00137229">
            <w:pPr>
              <w:jc w:val="center"/>
              <w:rPr>
                <w:rFonts w:ascii="Arial" w:hAnsi="Arial" w:cs="Arial"/>
                <w:sz w:val="16"/>
                <w:szCs w:val="16"/>
              </w:rPr>
            </w:pPr>
            <w:r w:rsidRPr="00137229">
              <w:rPr>
                <w:rFonts w:ascii="Arial" w:hAnsi="Arial" w:cs="Arial"/>
                <w:sz w:val="16"/>
                <w:szCs w:val="16"/>
              </w:rPr>
              <w:t> </w:t>
            </w:r>
          </w:p>
        </w:tc>
      </w:tr>
      <w:tr w:rsidR="00137229" w:rsidRPr="00137229" w:rsidTr="00561AB6">
        <w:trPr>
          <w:gridAfter w:val="1"/>
          <w:wAfter w:w="3" w:type="pct"/>
          <w:trHeight w:val="20"/>
        </w:trPr>
        <w:tc>
          <w:tcPr>
            <w:tcW w:w="2141" w:type="pct"/>
            <w:tcBorders>
              <w:top w:val="nil"/>
              <w:left w:val="nil"/>
              <w:bottom w:val="nil"/>
              <w:right w:val="nil"/>
            </w:tcBorders>
            <w:shd w:val="clear" w:color="000000" w:fill="FFFFFF"/>
            <w:noWrap/>
            <w:vAlign w:val="bottom"/>
            <w:hideMark/>
          </w:tcPr>
          <w:p w:rsidR="00137229" w:rsidRPr="00137229" w:rsidRDefault="00137229" w:rsidP="00137229">
            <w:pPr>
              <w:rPr>
                <w:rFonts w:ascii="Arial" w:hAnsi="Arial" w:cs="Arial"/>
                <w:sz w:val="16"/>
                <w:szCs w:val="16"/>
              </w:rPr>
            </w:pPr>
            <w:r w:rsidRPr="00137229">
              <w:rPr>
                <w:rFonts w:ascii="Arial" w:hAnsi="Arial" w:cs="Arial"/>
                <w:sz w:val="16"/>
                <w:szCs w:val="16"/>
              </w:rPr>
              <w:t> </w:t>
            </w:r>
          </w:p>
        </w:tc>
        <w:tc>
          <w:tcPr>
            <w:tcW w:w="607" w:type="pct"/>
            <w:tcBorders>
              <w:top w:val="nil"/>
              <w:left w:val="nil"/>
              <w:bottom w:val="nil"/>
              <w:right w:val="nil"/>
            </w:tcBorders>
            <w:shd w:val="clear" w:color="000000" w:fill="FFFFFF"/>
            <w:noWrap/>
            <w:vAlign w:val="bottom"/>
            <w:hideMark/>
          </w:tcPr>
          <w:p w:rsidR="00137229" w:rsidRPr="00137229" w:rsidRDefault="00137229" w:rsidP="00137229">
            <w:pPr>
              <w:rPr>
                <w:rFonts w:ascii="Arial" w:hAnsi="Arial" w:cs="Arial"/>
                <w:sz w:val="16"/>
                <w:szCs w:val="16"/>
              </w:rPr>
            </w:pPr>
            <w:r w:rsidRPr="00137229">
              <w:rPr>
                <w:rFonts w:ascii="Arial" w:hAnsi="Arial" w:cs="Arial"/>
                <w:sz w:val="16"/>
                <w:szCs w:val="16"/>
              </w:rPr>
              <w:t> </w:t>
            </w:r>
          </w:p>
        </w:tc>
        <w:tc>
          <w:tcPr>
            <w:tcW w:w="171" w:type="pct"/>
            <w:tcBorders>
              <w:top w:val="nil"/>
              <w:left w:val="nil"/>
              <w:bottom w:val="nil"/>
              <w:right w:val="nil"/>
            </w:tcBorders>
            <w:shd w:val="clear" w:color="000000" w:fill="FFFFFF"/>
            <w:noWrap/>
            <w:vAlign w:val="bottom"/>
            <w:hideMark/>
          </w:tcPr>
          <w:p w:rsidR="00137229" w:rsidRPr="00137229" w:rsidRDefault="00137229" w:rsidP="00137229">
            <w:pPr>
              <w:rPr>
                <w:rFonts w:ascii="Arial" w:hAnsi="Arial" w:cs="Arial"/>
                <w:sz w:val="16"/>
                <w:szCs w:val="16"/>
              </w:rPr>
            </w:pPr>
            <w:r w:rsidRPr="00137229">
              <w:rPr>
                <w:rFonts w:ascii="Arial" w:hAnsi="Arial" w:cs="Arial"/>
                <w:sz w:val="16"/>
                <w:szCs w:val="16"/>
              </w:rPr>
              <w:t> </w:t>
            </w:r>
          </w:p>
        </w:tc>
        <w:tc>
          <w:tcPr>
            <w:tcW w:w="302" w:type="pct"/>
            <w:gridSpan w:val="2"/>
            <w:tcBorders>
              <w:top w:val="nil"/>
              <w:left w:val="nil"/>
              <w:bottom w:val="nil"/>
              <w:right w:val="nil"/>
            </w:tcBorders>
            <w:shd w:val="clear" w:color="000000" w:fill="FFFFFF"/>
            <w:noWrap/>
            <w:vAlign w:val="bottom"/>
            <w:hideMark/>
          </w:tcPr>
          <w:p w:rsidR="00137229" w:rsidRPr="00137229" w:rsidRDefault="00137229" w:rsidP="00137229">
            <w:pPr>
              <w:rPr>
                <w:rFonts w:ascii="Arial" w:hAnsi="Arial" w:cs="Arial"/>
                <w:sz w:val="16"/>
                <w:szCs w:val="16"/>
              </w:rPr>
            </w:pPr>
            <w:r w:rsidRPr="00137229">
              <w:rPr>
                <w:rFonts w:ascii="Arial" w:hAnsi="Arial" w:cs="Arial"/>
                <w:sz w:val="16"/>
                <w:szCs w:val="16"/>
              </w:rPr>
              <w:t> </w:t>
            </w:r>
          </w:p>
        </w:tc>
        <w:tc>
          <w:tcPr>
            <w:tcW w:w="306" w:type="pct"/>
            <w:gridSpan w:val="2"/>
            <w:tcBorders>
              <w:top w:val="nil"/>
              <w:left w:val="nil"/>
              <w:bottom w:val="nil"/>
              <w:right w:val="nil"/>
            </w:tcBorders>
            <w:shd w:val="clear" w:color="000000" w:fill="FFFFFF"/>
            <w:noWrap/>
            <w:vAlign w:val="bottom"/>
            <w:hideMark/>
          </w:tcPr>
          <w:p w:rsidR="00137229" w:rsidRPr="00137229" w:rsidRDefault="00137229" w:rsidP="00137229">
            <w:pPr>
              <w:rPr>
                <w:rFonts w:ascii="Arial" w:hAnsi="Arial" w:cs="Arial"/>
                <w:sz w:val="16"/>
                <w:szCs w:val="16"/>
              </w:rPr>
            </w:pPr>
            <w:r w:rsidRPr="00137229">
              <w:rPr>
                <w:rFonts w:ascii="Arial" w:hAnsi="Arial" w:cs="Arial"/>
                <w:sz w:val="16"/>
                <w:szCs w:val="16"/>
              </w:rPr>
              <w:t> </w:t>
            </w:r>
          </w:p>
        </w:tc>
        <w:tc>
          <w:tcPr>
            <w:tcW w:w="330" w:type="pct"/>
            <w:tcBorders>
              <w:top w:val="nil"/>
              <w:left w:val="nil"/>
              <w:bottom w:val="nil"/>
              <w:right w:val="nil"/>
            </w:tcBorders>
            <w:shd w:val="clear" w:color="000000" w:fill="FFFFFF"/>
            <w:noWrap/>
            <w:vAlign w:val="bottom"/>
            <w:hideMark/>
          </w:tcPr>
          <w:p w:rsidR="00137229" w:rsidRPr="00137229" w:rsidRDefault="00137229" w:rsidP="00137229">
            <w:pPr>
              <w:rPr>
                <w:rFonts w:ascii="Arial" w:hAnsi="Arial" w:cs="Arial"/>
                <w:sz w:val="16"/>
                <w:szCs w:val="16"/>
              </w:rPr>
            </w:pPr>
            <w:r w:rsidRPr="00137229">
              <w:rPr>
                <w:rFonts w:ascii="Arial" w:hAnsi="Arial" w:cs="Arial"/>
                <w:sz w:val="16"/>
                <w:szCs w:val="16"/>
              </w:rPr>
              <w:t> </w:t>
            </w:r>
          </w:p>
        </w:tc>
        <w:tc>
          <w:tcPr>
            <w:tcW w:w="555" w:type="pct"/>
            <w:gridSpan w:val="3"/>
            <w:tcBorders>
              <w:top w:val="nil"/>
              <w:left w:val="nil"/>
              <w:bottom w:val="nil"/>
              <w:right w:val="nil"/>
            </w:tcBorders>
            <w:shd w:val="clear" w:color="000000" w:fill="FFFFFF"/>
            <w:noWrap/>
            <w:vAlign w:val="bottom"/>
            <w:hideMark/>
          </w:tcPr>
          <w:p w:rsidR="00137229" w:rsidRPr="00137229" w:rsidRDefault="00137229" w:rsidP="00137229">
            <w:pPr>
              <w:jc w:val="right"/>
              <w:rPr>
                <w:rFonts w:ascii="Arial" w:hAnsi="Arial" w:cs="Arial"/>
                <w:sz w:val="16"/>
                <w:szCs w:val="16"/>
              </w:rPr>
            </w:pPr>
            <w:r w:rsidRPr="00137229">
              <w:rPr>
                <w:rFonts w:ascii="Arial" w:hAnsi="Arial" w:cs="Arial"/>
                <w:sz w:val="16"/>
                <w:szCs w:val="16"/>
              </w:rPr>
              <w:t>по ОКПО</w:t>
            </w:r>
          </w:p>
        </w:tc>
        <w:tc>
          <w:tcPr>
            <w:tcW w:w="586" w:type="pct"/>
            <w:gridSpan w:val="2"/>
            <w:tcBorders>
              <w:top w:val="nil"/>
              <w:left w:val="single" w:sz="8" w:space="0" w:color="auto"/>
              <w:bottom w:val="single" w:sz="4" w:space="0" w:color="auto"/>
              <w:right w:val="single" w:sz="8" w:space="0" w:color="auto"/>
            </w:tcBorders>
            <w:shd w:val="clear" w:color="000000" w:fill="FFFFFF"/>
            <w:noWrap/>
            <w:vAlign w:val="bottom"/>
            <w:hideMark/>
          </w:tcPr>
          <w:p w:rsidR="00137229" w:rsidRPr="00137229" w:rsidRDefault="00137229" w:rsidP="00137229">
            <w:pPr>
              <w:jc w:val="center"/>
              <w:rPr>
                <w:rFonts w:ascii="Arial" w:hAnsi="Arial" w:cs="Arial"/>
                <w:sz w:val="16"/>
                <w:szCs w:val="16"/>
              </w:rPr>
            </w:pPr>
            <w:r w:rsidRPr="00137229">
              <w:rPr>
                <w:rFonts w:ascii="Arial" w:hAnsi="Arial" w:cs="Arial"/>
                <w:sz w:val="16"/>
                <w:szCs w:val="16"/>
              </w:rPr>
              <w:t>02290350</w:t>
            </w:r>
          </w:p>
        </w:tc>
      </w:tr>
      <w:tr w:rsidR="00137229" w:rsidRPr="00137229" w:rsidTr="00561AB6">
        <w:trPr>
          <w:gridAfter w:val="1"/>
          <w:wAfter w:w="3" w:type="pct"/>
          <w:trHeight w:val="20"/>
        </w:trPr>
        <w:tc>
          <w:tcPr>
            <w:tcW w:w="2141" w:type="pct"/>
            <w:tcBorders>
              <w:top w:val="nil"/>
              <w:left w:val="nil"/>
              <w:bottom w:val="nil"/>
              <w:right w:val="nil"/>
            </w:tcBorders>
            <w:shd w:val="clear" w:color="000000" w:fill="FFFFFF"/>
            <w:noWrap/>
            <w:vAlign w:val="bottom"/>
            <w:hideMark/>
          </w:tcPr>
          <w:p w:rsidR="00137229" w:rsidRPr="00137229" w:rsidRDefault="00137229" w:rsidP="00137229">
            <w:pPr>
              <w:rPr>
                <w:rFonts w:ascii="Arial" w:hAnsi="Arial" w:cs="Arial"/>
                <w:sz w:val="16"/>
                <w:szCs w:val="16"/>
              </w:rPr>
            </w:pPr>
            <w:r w:rsidRPr="00137229">
              <w:rPr>
                <w:rFonts w:ascii="Arial" w:hAnsi="Arial" w:cs="Arial"/>
                <w:sz w:val="16"/>
                <w:szCs w:val="16"/>
              </w:rPr>
              <w:t>Наименование финансового органа</w:t>
            </w:r>
          </w:p>
        </w:tc>
        <w:tc>
          <w:tcPr>
            <w:tcW w:w="1716" w:type="pct"/>
            <w:gridSpan w:val="7"/>
            <w:tcBorders>
              <w:top w:val="nil"/>
              <w:left w:val="nil"/>
              <w:bottom w:val="single" w:sz="4" w:space="0" w:color="auto"/>
              <w:right w:val="nil"/>
            </w:tcBorders>
            <w:shd w:val="clear" w:color="000000" w:fill="FFFFFF"/>
            <w:vAlign w:val="bottom"/>
            <w:hideMark/>
          </w:tcPr>
          <w:p w:rsidR="00137229" w:rsidRPr="00137229" w:rsidRDefault="00137229" w:rsidP="00137229">
            <w:pPr>
              <w:rPr>
                <w:rFonts w:ascii="Arial" w:hAnsi="Arial" w:cs="Arial"/>
                <w:sz w:val="16"/>
                <w:szCs w:val="16"/>
              </w:rPr>
            </w:pPr>
            <w:r w:rsidRPr="00137229">
              <w:rPr>
                <w:rFonts w:ascii="Arial" w:hAnsi="Arial" w:cs="Arial"/>
                <w:sz w:val="16"/>
                <w:szCs w:val="16"/>
              </w:rPr>
              <w:t>комитет финансов Администрации Валдайского муниципального района (Бюджет города)</w:t>
            </w:r>
          </w:p>
        </w:tc>
        <w:tc>
          <w:tcPr>
            <w:tcW w:w="555" w:type="pct"/>
            <w:gridSpan w:val="3"/>
            <w:tcBorders>
              <w:top w:val="nil"/>
              <w:left w:val="nil"/>
              <w:bottom w:val="nil"/>
              <w:right w:val="nil"/>
            </w:tcBorders>
            <w:shd w:val="clear" w:color="000000" w:fill="FFFFFF"/>
            <w:noWrap/>
            <w:vAlign w:val="bottom"/>
            <w:hideMark/>
          </w:tcPr>
          <w:p w:rsidR="00137229" w:rsidRPr="00137229" w:rsidRDefault="00137229" w:rsidP="00137229">
            <w:pPr>
              <w:jc w:val="right"/>
              <w:rPr>
                <w:rFonts w:ascii="Arial" w:hAnsi="Arial" w:cs="Arial"/>
                <w:sz w:val="16"/>
                <w:szCs w:val="16"/>
              </w:rPr>
            </w:pPr>
            <w:r w:rsidRPr="00137229">
              <w:rPr>
                <w:rFonts w:ascii="Arial" w:hAnsi="Arial" w:cs="Arial"/>
                <w:sz w:val="16"/>
                <w:szCs w:val="16"/>
              </w:rPr>
              <w:t>Глава по БК</w:t>
            </w:r>
          </w:p>
        </w:tc>
        <w:tc>
          <w:tcPr>
            <w:tcW w:w="586" w:type="pct"/>
            <w:gridSpan w:val="2"/>
            <w:tcBorders>
              <w:top w:val="nil"/>
              <w:left w:val="single" w:sz="8" w:space="0" w:color="auto"/>
              <w:bottom w:val="single" w:sz="4" w:space="0" w:color="auto"/>
              <w:right w:val="single" w:sz="8" w:space="0" w:color="auto"/>
            </w:tcBorders>
            <w:shd w:val="clear" w:color="000000" w:fill="FFFFFF"/>
            <w:noWrap/>
            <w:vAlign w:val="bottom"/>
            <w:hideMark/>
          </w:tcPr>
          <w:p w:rsidR="00137229" w:rsidRPr="00137229" w:rsidRDefault="00137229" w:rsidP="00137229">
            <w:pPr>
              <w:jc w:val="center"/>
              <w:rPr>
                <w:rFonts w:ascii="Arial" w:hAnsi="Arial" w:cs="Arial"/>
                <w:sz w:val="16"/>
                <w:szCs w:val="16"/>
              </w:rPr>
            </w:pPr>
            <w:r w:rsidRPr="00137229">
              <w:rPr>
                <w:rFonts w:ascii="Arial" w:hAnsi="Arial" w:cs="Arial"/>
                <w:sz w:val="16"/>
                <w:szCs w:val="16"/>
              </w:rPr>
              <w:t>892</w:t>
            </w:r>
          </w:p>
        </w:tc>
      </w:tr>
      <w:tr w:rsidR="00137229" w:rsidRPr="00137229" w:rsidTr="00561AB6">
        <w:trPr>
          <w:gridAfter w:val="1"/>
          <w:wAfter w:w="3" w:type="pct"/>
          <w:trHeight w:val="20"/>
        </w:trPr>
        <w:tc>
          <w:tcPr>
            <w:tcW w:w="2141" w:type="pct"/>
            <w:tcBorders>
              <w:top w:val="nil"/>
              <w:left w:val="nil"/>
              <w:bottom w:val="nil"/>
              <w:right w:val="nil"/>
            </w:tcBorders>
            <w:shd w:val="clear" w:color="000000" w:fill="FFFFFF"/>
            <w:noWrap/>
            <w:vAlign w:val="bottom"/>
            <w:hideMark/>
          </w:tcPr>
          <w:p w:rsidR="00137229" w:rsidRPr="00137229" w:rsidRDefault="00137229" w:rsidP="00137229">
            <w:pPr>
              <w:rPr>
                <w:rFonts w:ascii="Arial" w:hAnsi="Arial" w:cs="Arial"/>
                <w:sz w:val="16"/>
                <w:szCs w:val="16"/>
              </w:rPr>
            </w:pPr>
            <w:r w:rsidRPr="00137229">
              <w:rPr>
                <w:rFonts w:ascii="Arial" w:hAnsi="Arial" w:cs="Arial"/>
                <w:sz w:val="16"/>
                <w:szCs w:val="16"/>
              </w:rPr>
              <w:t>Наименование публично-правового образования</w:t>
            </w:r>
          </w:p>
        </w:tc>
        <w:tc>
          <w:tcPr>
            <w:tcW w:w="1716" w:type="pct"/>
            <w:gridSpan w:val="7"/>
            <w:tcBorders>
              <w:top w:val="single" w:sz="4" w:space="0" w:color="auto"/>
              <w:left w:val="nil"/>
              <w:bottom w:val="single" w:sz="4" w:space="0" w:color="auto"/>
              <w:right w:val="nil"/>
            </w:tcBorders>
            <w:shd w:val="clear" w:color="000000" w:fill="FFFFFF"/>
            <w:vAlign w:val="bottom"/>
            <w:hideMark/>
          </w:tcPr>
          <w:p w:rsidR="00137229" w:rsidRPr="00137229" w:rsidRDefault="00137229" w:rsidP="00137229">
            <w:pPr>
              <w:rPr>
                <w:rFonts w:ascii="Arial" w:hAnsi="Arial" w:cs="Arial"/>
                <w:sz w:val="16"/>
                <w:szCs w:val="16"/>
              </w:rPr>
            </w:pPr>
            <w:r w:rsidRPr="00137229">
              <w:rPr>
                <w:rFonts w:ascii="Arial" w:hAnsi="Arial" w:cs="Arial"/>
                <w:sz w:val="16"/>
                <w:szCs w:val="16"/>
              </w:rPr>
              <w:t>Бюджет Валдайского городского поселения</w:t>
            </w:r>
          </w:p>
        </w:tc>
        <w:tc>
          <w:tcPr>
            <w:tcW w:w="555" w:type="pct"/>
            <w:gridSpan w:val="3"/>
            <w:tcBorders>
              <w:top w:val="nil"/>
              <w:left w:val="nil"/>
              <w:bottom w:val="nil"/>
              <w:right w:val="nil"/>
            </w:tcBorders>
            <w:shd w:val="clear" w:color="000000" w:fill="FFFFFF"/>
            <w:noWrap/>
            <w:vAlign w:val="bottom"/>
            <w:hideMark/>
          </w:tcPr>
          <w:p w:rsidR="00137229" w:rsidRPr="00137229" w:rsidRDefault="00137229" w:rsidP="00137229">
            <w:pPr>
              <w:jc w:val="right"/>
              <w:rPr>
                <w:rFonts w:ascii="Arial" w:hAnsi="Arial" w:cs="Arial"/>
                <w:sz w:val="16"/>
                <w:szCs w:val="16"/>
              </w:rPr>
            </w:pPr>
            <w:r w:rsidRPr="00137229">
              <w:rPr>
                <w:rFonts w:ascii="Arial" w:hAnsi="Arial" w:cs="Arial"/>
                <w:sz w:val="16"/>
                <w:szCs w:val="16"/>
              </w:rPr>
              <w:t>по ОКТМО</w:t>
            </w:r>
          </w:p>
        </w:tc>
        <w:tc>
          <w:tcPr>
            <w:tcW w:w="586" w:type="pct"/>
            <w:gridSpan w:val="2"/>
            <w:tcBorders>
              <w:top w:val="nil"/>
              <w:left w:val="single" w:sz="8" w:space="0" w:color="auto"/>
              <w:bottom w:val="single" w:sz="4" w:space="0" w:color="auto"/>
              <w:right w:val="single" w:sz="8" w:space="0" w:color="auto"/>
            </w:tcBorders>
            <w:shd w:val="clear" w:color="000000" w:fill="FFFFFF"/>
            <w:noWrap/>
            <w:vAlign w:val="bottom"/>
            <w:hideMark/>
          </w:tcPr>
          <w:p w:rsidR="00137229" w:rsidRPr="00137229" w:rsidRDefault="00137229" w:rsidP="00137229">
            <w:pPr>
              <w:jc w:val="center"/>
              <w:rPr>
                <w:rFonts w:ascii="Arial" w:hAnsi="Arial" w:cs="Arial"/>
                <w:sz w:val="16"/>
                <w:szCs w:val="16"/>
              </w:rPr>
            </w:pPr>
            <w:r w:rsidRPr="00137229">
              <w:rPr>
                <w:rFonts w:ascii="Arial" w:hAnsi="Arial" w:cs="Arial"/>
                <w:sz w:val="16"/>
                <w:szCs w:val="16"/>
              </w:rPr>
              <w:t>49608101</w:t>
            </w:r>
          </w:p>
        </w:tc>
      </w:tr>
      <w:tr w:rsidR="00137229" w:rsidRPr="00137229" w:rsidTr="00561AB6">
        <w:trPr>
          <w:gridAfter w:val="1"/>
          <w:wAfter w:w="3" w:type="pct"/>
          <w:trHeight w:val="20"/>
        </w:trPr>
        <w:tc>
          <w:tcPr>
            <w:tcW w:w="2141" w:type="pct"/>
            <w:tcBorders>
              <w:top w:val="nil"/>
              <w:left w:val="nil"/>
              <w:bottom w:val="nil"/>
              <w:right w:val="nil"/>
            </w:tcBorders>
            <w:shd w:val="clear" w:color="000000" w:fill="FFFFFF"/>
            <w:noWrap/>
            <w:vAlign w:val="bottom"/>
            <w:hideMark/>
          </w:tcPr>
          <w:p w:rsidR="00137229" w:rsidRPr="00137229" w:rsidRDefault="00137229" w:rsidP="00137229">
            <w:pPr>
              <w:rPr>
                <w:rFonts w:ascii="Arial" w:hAnsi="Arial" w:cs="Arial"/>
                <w:sz w:val="16"/>
                <w:szCs w:val="16"/>
              </w:rPr>
            </w:pPr>
            <w:r w:rsidRPr="00137229">
              <w:rPr>
                <w:rFonts w:ascii="Arial" w:hAnsi="Arial" w:cs="Arial"/>
                <w:sz w:val="16"/>
                <w:szCs w:val="16"/>
              </w:rPr>
              <w:t>Периодичность:месячная, квартальная, годовая</w:t>
            </w:r>
          </w:p>
        </w:tc>
        <w:tc>
          <w:tcPr>
            <w:tcW w:w="607" w:type="pct"/>
            <w:tcBorders>
              <w:top w:val="nil"/>
              <w:left w:val="nil"/>
              <w:bottom w:val="nil"/>
              <w:right w:val="nil"/>
            </w:tcBorders>
            <w:shd w:val="clear" w:color="000000" w:fill="FFFFFF"/>
            <w:noWrap/>
            <w:vAlign w:val="bottom"/>
            <w:hideMark/>
          </w:tcPr>
          <w:p w:rsidR="00137229" w:rsidRPr="00137229" w:rsidRDefault="00137229" w:rsidP="00137229">
            <w:pPr>
              <w:rPr>
                <w:rFonts w:ascii="Arial" w:hAnsi="Arial" w:cs="Arial"/>
                <w:sz w:val="16"/>
                <w:szCs w:val="16"/>
              </w:rPr>
            </w:pPr>
            <w:r w:rsidRPr="00137229">
              <w:rPr>
                <w:rFonts w:ascii="Arial" w:hAnsi="Arial" w:cs="Arial"/>
                <w:sz w:val="16"/>
                <w:szCs w:val="16"/>
              </w:rPr>
              <w:t> </w:t>
            </w:r>
          </w:p>
        </w:tc>
        <w:tc>
          <w:tcPr>
            <w:tcW w:w="171" w:type="pct"/>
            <w:tcBorders>
              <w:top w:val="nil"/>
              <w:left w:val="nil"/>
              <w:bottom w:val="nil"/>
              <w:right w:val="nil"/>
            </w:tcBorders>
            <w:shd w:val="clear" w:color="000000" w:fill="FFFFFF"/>
            <w:noWrap/>
            <w:vAlign w:val="bottom"/>
            <w:hideMark/>
          </w:tcPr>
          <w:p w:rsidR="00137229" w:rsidRPr="00137229" w:rsidRDefault="00137229" w:rsidP="00137229">
            <w:pPr>
              <w:rPr>
                <w:rFonts w:ascii="Arial" w:hAnsi="Arial" w:cs="Arial"/>
                <w:sz w:val="16"/>
                <w:szCs w:val="16"/>
              </w:rPr>
            </w:pPr>
            <w:r w:rsidRPr="00137229">
              <w:rPr>
                <w:rFonts w:ascii="Arial" w:hAnsi="Arial" w:cs="Arial"/>
                <w:sz w:val="16"/>
                <w:szCs w:val="16"/>
              </w:rPr>
              <w:t> </w:t>
            </w:r>
          </w:p>
        </w:tc>
        <w:tc>
          <w:tcPr>
            <w:tcW w:w="302" w:type="pct"/>
            <w:gridSpan w:val="2"/>
            <w:tcBorders>
              <w:top w:val="nil"/>
              <w:left w:val="nil"/>
              <w:bottom w:val="nil"/>
              <w:right w:val="nil"/>
            </w:tcBorders>
            <w:shd w:val="clear" w:color="000000" w:fill="FFFFFF"/>
            <w:noWrap/>
            <w:vAlign w:val="bottom"/>
            <w:hideMark/>
          </w:tcPr>
          <w:p w:rsidR="00137229" w:rsidRPr="00137229" w:rsidRDefault="00137229" w:rsidP="00137229">
            <w:pPr>
              <w:rPr>
                <w:rFonts w:ascii="Arial" w:hAnsi="Arial" w:cs="Arial"/>
                <w:sz w:val="16"/>
                <w:szCs w:val="16"/>
              </w:rPr>
            </w:pPr>
            <w:r w:rsidRPr="00137229">
              <w:rPr>
                <w:rFonts w:ascii="Arial" w:hAnsi="Arial" w:cs="Arial"/>
                <w:sz w:val="16"/>
                <w:szCs w:val="16"/>
              </w:rPr>
              <w:t> </w:t>
            </w:r>
          </w:p>
        </w:tc>
        <w:tc>
          <w:tcPr>
            <w:tcW w:w="306" w:type="pct"/>
            <w:gridSpan w:val="2"/>
            <w:tcBorders>
              <w:top w:val="nil"/>
              <w:left w:val="nil"/>
              <w:bottom w:val="nil"/>
              <w:right w:val="nil"/>
            </w:tcBorders>
            <w:shd w:val="clear" w:color="000000" w:fill="FFFFFF"/>
            <w:noWrap/>
            <w:vAlign w:val="bottom"/>
            <w:hideMark/>
          </w:tcPr>
          <w:p w:rsidR="00137229" w:rsidRPr="00137229" w:rsidRDefault="00137229" w:rsidP="00137229">
            <w:pPr>
              <w:rPr>
                <w:rFonts w:ascii="Arial" w:hAnsi="Arial" w:cs="Arial"/>
                <w:sz w:val="16"/>
                <w:szCs w:val="16"/>
              </w:rPr>
            </w:pPr>
            <w:r w:rsidRPr="00137229">
              <w:rPr>
                <w:rFonts w:ascii="Arial" w:hAnsi="Arial" w:cs="Arial"/>
                <w:sz w:val="16"/>
                <w:szCs w:val="16"/>
              </w:rPr>
              <w:t> </w:t>
            </w:r>
          </w:p>
        </w:tc>
        <w:tc>
          <w:tcPr>
            <w:tcW w:w="330" w:type="pct"/>
            <w:tcBorders>
              <w:top w:val="nil"/>
              <w:left w:val="nil"/>
              <w:bottom w:val="nil"/>
              <w:right w:val="nil"/>
            </w:tcBorders>
            <w:shd w:val="clear" w:color="000000" w:fill="FFFFFF"/>
            <w:noWrap/>
            <w:vAlign w:val="bottom"/>
            <w:hideMark/>
          </w:tcPr>
          <w:p w:rsidR="00137229" w:rsidRPr="00137229" w:rsidRDefault="00137229" w:rsidP="00137229">
            <w:pPr>
              <w:rPr>
                <w:rFonts w:ascii="Arial" w:hAnsi="Arial" w:cs="Arial"/>
                <w:sz w:val="16"/>
                <w:szCs w:val="16"/>
              </w:rPr>
            </w:pPr>
            <w:r w:rsidRPr="00137229">
              <w:rPr>
                <w:rFonts w:ascii="Arial" w:hAnsi="Arial" w:cs="Arial"/>
                <w:sz w:val="16"/>
                <w:szCs w:val="16"/>
              </w:rPr>
              <w:t> </w:t>
            </w:r>
          </w:p>
        </w:tc>
        <w:tc>
          <w:tcPr>
            <w:tcW w:w="555" w:type="pct"/>
            <w:gridSpan w:val="3"/>
            <w:tcBorders>
              <w:top w:val="nil"/>
              <w:left w:val="nil"/>
              <w:bottom w:val="nil"/>
              <w:right w:val="nil"/>
            </w:tcBorders>
            <w:shd w:val="clear" w:color="000000" w:fill="FFFFFF"/>
            <w:noWrap/>
            <w:vAlign w:val="bottom"/>
            <w:hideMark/>
          </w:tcPr>
          <w:p w:rsidR="00137229" w:rsidRPr="00137229" w:rsidRDefault="00137229" w:rsidP="00137229">
            <w:pPr>
              <w:rPr>
                <w:rFonts w:ascii="Arial" w:hAnsi="Arial" w:cs="Arial"/>
                <w:sz w:val="16"/>
                <w:szCs w:val="16"/>
              </w:rPr>
            </w:pPr>
            <w:r w:rsidRPr="00137229">
              <w:rPr>
                <w:rFonts w:ascii="Arial" w:hAnsi="Arial" w:cs="Arial"/>
                <w:sz w:val="16"/>
                <w:szCs w:val="16"/>
              </w:rPr>
              <w:t> </w:t>
            </w:r>
          </w:p>
        </w:tc>
        <w:tc>
          <w:tcPr>
            <w:tcW w:w="586" w:type="pct"/>
            <w:gridSpan w:val="2"/>
            <w:tcBorders>
              <w:top w:val="nil"/>
              <w:left w:val="single" w:sz="8" w:space="0" w:color="auto"/>
              <w:bottom w:val="single" w:sz="4" w:space="0" w:color="auto"/>
              <w:right w:val="single" w:sz="8" w:space="0" w:color="auto"/>
            </w:tcBorders>
            <w:shd w:val="clear" w:color="000000" w:fill="FFFFFF"/>
            <w:noWrap/>
            <w:vAlign w:val="bottom"/>
            <w:hideMark/>
          </w:tcPr>
          <w:p w:rsidR="00137229" w:rsidRPr="00137229" w:rsidRDefault="00137229" w:rsidP="00137229">
            <w:pPr>
              <w:jc w:val="center"/>
              <w:rPr>
                <w:rFonts w:ascii="Arial" w:hAnsi="Arial" w:cs="Arial"/>
                <w:sz w:val="16"/>
                <w:szCs w:val="16"/>
              </w:rPr>
            </w:pPr>
            <w:r w:rsidRPr="00137229">
              <w:rPr>
                <w:rFonts w:ascii="Arial" w:hAnsi="Arial" w:cs="Arial"/>
                <w:sz w:val="16"/>
                <w:szCs w:val="16"/>
              </w:rPr>
              <w:t> </w:t>
            </w:r>
          </w:p>
        </w:tc>
      </w:tr>
      <w:tr w:rsidR="00137229" w:rsidRPr="00137229" w:rsidTr="00561AB6">
        <w:trPr>
          <w:gridAfter w:val="1"/>
          <w:wAfter w:w="3" w:type="pct"/>
          <w:trHeight w:val="20"/>
        </w:trPr>
        <w:tc>
          <w:tcPr>
            <w:tcW w:w="2141" w:type="pct"/>
            <w:tcBorders>
              <w:top w:val="nil"/>
              <w:left w:val="nil"/>
              <w:bottom w:val="nil"/>
              <w:right w:val="nil"/>
            </w:tcBorders>
            <w:shd w:val="clear" w:color="000000" w:fill="FFFFFF"/>
            <w:noWrap/>
            <w:vAlign w:val="bottom"/>
            <w:hideMark/>
          </w:tcPr>
          <w:p w:rsidR="00137229" w:rsidRPr="00137229" w:rsidRDefault="00137229" w:rsidP="00137229">
            <w:pPr>
              <w:rPr>
                <w:rFonts w:ascii="Arial" w:hAnsi="Arial" w:cs="Arial"/>
                <w:sz w:val="16"/>
                <w:szCs w:val="16"/>
              </w:rPr>
            </w:pPr>
            <w:r w:rsidRPr="00137229">
              <w:rPr>
                <w:rFonts w:ascii="Arial" w:hAnsi="Arial" w:cs="Arial"/>
                <w:sz w:val="16"/>
                <w:szCs w:val="16"/>
              </w:rPr>
              <w:t xml:space="preserve">Единица измерения:руб </w:t>
            </w:r>
          </w:p>
        </w:tc>
        <w:tc>
          <w:tcPr>
            <w:tcW w:w="607" w:type="pct"/>
            <w:tcBorders>
              <w:top w:val="nil"/>
              <w:left w:val="nil"/>
              <w:bottom w:val="nil"/>
              <w:right w:val="nil"/>
            </w:tcBorders>
            <w:shd w:val="clear" w:color="000000" w:fill="FFFFFF"/>
            <w:noWrap/>
            <w:vAlign w:val="bottom"/>
            <w:hideMark/>
          </w:tcPr>
          <w:p w:rsidR="00137229" w:rsidRPr="00137229" w:rsidRDefault="00137229" w:rsidP="00137229">
            <w:pPr>
              <w:rPr>
                <w:rFonts w:ascii="Arial" w:hAnsi="Arial" w:cs="Arial"/>
                <w:sz w:val="16"/>
                <w:szCs w:val="16"/>
              </w:rPr>
            </w:pPr>
            <w:r w:rsidRPr="00137229">
              <w:rPr>
                <w:rFonts w:ascii="Arial" w:hAnsi="Arial" w:cs="Arial"/>
                <w:sz w:val="16"/>
                <w:szCs w:val="16"/>
              </w:rPr>
              <w:t> </w:t>
            </w:r>
          </w:p>
        </w:tc>
        <w:tc>
          <w:tcPr>
            <w:tcW w:w="171" w:type="pct"/>
            <w:tcBorders>
              <w:top w:val="nil"/>
              <w:left w:val="nil"/>
              <w:bottom w:val="nil"/>
              <w:right w:val="nil"/>
            </w:tcBorders>
            <w:shd w:val="clear" w:color="000000" w:fill="FFFFFF"/>
            <w:noWrap/>
            <w:vAlign w:val="bottom"/>
            <w:hideMark/>
          </w:tcPr>
          <w:p w:rsidR="00137229" w:rsidRPr="00137229" w:rsidRDefault="00137229" w:rsidP="00137229">
            <w:pPr>
              <w:rPr>
                <w:rFonts w:ascii="Arial" w:hAnsi="Arial" w:cs="Arial"/>
                <w:sz w:val="16"/>
                <w:szCs w:val="16"/>
              </w:rPr>
            </w:pPr>
            <w:r w:rsidRPr="00137229">
              <w:rPr>
                <w:rFonts w:ascii="Arial" w:hAnsi="Arial" w:cs="Arial"/>
                <w:sz w:val="16"/>
                <w:szCs w:val="16"/>
              </w:rPr>
              <w:t> </w:t>
            </w:r>
          </w:p>
        </w:tc>
        <w:tc>
          <w:tcPr>
            <w:tcW w:w="302" w:type="pct"/>
            <w:gridSpan w:val="2"/>
            <w:tcBorders>
              <w:top w:val="nil"/>
              <w:left w:val="nil"/>
              <w:bottom w:val="nil"/>
              <w:right w:val="nil"/>
            </w:tcBorders>
            <w:shd w:val="clear" w:color="000000" w:fill="FFFFFF"/>
            <w:noWrap/>
            <w:vAlign w:val="bottom"/>
            <w:hideMark/>
          </w:tcPr>
          <w:p w:rsidR="00137229" w:rsidRPr="00137229" w:rsidRDefault="00137229" w:rsidP="00137229">
            <w:pPr>
              <w:rPr>
                <w:rFonts w:ascii="Arial" w:hAnsi="Arial" w:cs="Arial"/>
                <w:sz w:val="16"/>
                <w:szCs w:val="16"/>
              </w:rPr>
            </w:pPr>
            <w:r w:rsidRPr="00137229">
              <w:rPr>
                <w:rFonts w:ascii="Arial" w:hAnsi="Arial" w:cs="Arial"/>
                <w:sz w:val="16"/>
                <w:szCs w:val="16"/>
              </w:rPr>
              <w:t> </w:t>
            </w:r>
          </w:p>
        </w:tc>
        <w:tc>
          <w:tcPr>
            <w:tcW w:w="306" w:type="pct"/>
            <w:gridSpan w:val="2"/>
            <w:tcBorders>
              <w:top w:val="nil"/>
              <w:left w:val="nil"/>
              <w:bottom w:val="nil"/>
              <w:right w:val="nil"/>
            </w:tcBorders>
            <w:shd w:val="clear" w:color="000000" w:fill="FFFFFF"/>
            <w:noWrap/>
            <w:vAlign w:val="bottom"/>
            <w:hideMark/>
          </w:tcPr>
          <w:p w:rsidR="00137229" w:rsidRPr="00137229" w:rsidRDefault="00137229" w:rsidP="00137229">
            <w:pPr>
              <w:rPr>
                <w:rFonts w:ascii="Arial" w:hAnsi="Arial" w:cs="Arial"/>
                <w:sz w:val="16"/>
                <w:szCs w:val="16"/>
              </w:rPr>
            </w:pPr>
            <w:r w:rsidRPr="00137229">
              <w:rPr>
                <w:rFonts w:ascii="Arial" w:hAnsi="Arial" w:cs="Arial"/>
                <w:sz w:val="16"/>
                <w:szCs w:val="16"/>
              </w:rPr>
              <w:t> </w:t>
            </w:r>
          </w:p>
        </w:tc>
        <w:tc>
          <w:tcPr>
            <w:tcW w:w="330" w:type="pct"/>
            <w:tcBorders>
              <w:top w:val="nil"/>
              <w:left w:val="nil"/>
              <w:bottom w:val="nil"/>
              <w:right w:val="nil"/>
            </w:tcBorders>
            <w:shd w:val="clear" w:color="000000" w:fill="FFFFFF"/>
            <w:noWrap/>
            <w:vAlign w:val="bottom"/>
            <w:hideMark/>
          </w:tcPr>
          <w:p w:rsidR="00137229" w:rsidRPr="00137229" w:rsidRDefault="00137229" w:rsidP="00137229">
            <w:pPr>
              <w:rPr>
                <w:rFonts w:ascii="Arial" w:hAnsi="Arial" w:cs="Arial"/>
                <w:sz w:val="16"/>
                <w:szCs w:val="16"/>
              </w:rPr>
            </w:pPr>
            <w:r w:rsidRPr="00137229">
              <w:rPr>
                <w:rFonts w:ascii="Arial" w:hAnsi="Arial" w:cs="Arial"/>
                <w:sz w:val="16"/>
                <w:szCs w:val="16"/>
              </w:rPr>
              <w:t> </w:t>
            </w:r>
          </w:p>
        </w:tc>
        <w:tc>
          <w:tcPr>
            <w:tcW w:w="555" w:type="pct"/>
            <w:gridSpan w:val="3"/>
            <w:tcBorders>
              <w:top w:val="nil"/>
              <w:left w:val="nil"/>
              <w:bottom w:val="nil"/>
              <w:right w:val="nil"/>
            </w:tcBorders>
            <w:shd w:val="clear" w:color="000000" w:fill="FFFFFF"/>
            <w:noWrap/>
            <w:vAlign w:val="bottom"/>
            <w:hideMark/>
          </w:tcPr>
          <w:p w:rsidR="00137229" w:rsidRPr="00137229" w:rsidRDefault="00137229" w:rsidP="00137229">
            <w:pPr>
              <w:rPr>
                <w:rFonts w:ascii="Arial" w:hAnsi="Arial" w:cs="Arial"/>
                <w:sz w:val="16"/>
                <w:szCs w:val="16"/>
              </w:rPr>
            </w:pPr>
            <w:r w:rsidRPr="00137229">
              <w:rPr>
                <w:rFonts w:ascii="Arial" w:hAnsi="Arial" w:cs="Arial"/>
                <w:sz w:val="16"/>
                <w:szCs w:val="16"/>
              </w:rPr>
              <w:t> </w:t>
            </w:r>
          </w:p>
        </w:tc>
        <w:tc>
          <w:tcPr>
            <w:tcW w:w="586" w:type="pct"/>
            <w:gridSpan w:val="2"/>
            <w:tcBorders>
              <w:top w:val="nil"/>
              <w:left w:val="single" w:sz="8" w:space="0" w:color="auto"/>
              <w:bottom w:val="single" w:sz="8" w:space="0" w:color="auto"/>
              <w:right w:val="single" w:sz="8" w:space="0" w:color="auto"/>
            </w:tcBorders>
            <w:shd w:val="clear" w:color="000000" w:fill="FFFFFF"/>
            <w:noWrap/>
            <w:vAlign w:val="bottom"/>
            <w:hideMark/>
          </w:tcPr>
          <w:p w:rsidR="00137229" w:rsidRPr="00137229" w:rsidRDefault="00137229" w:rsidP="00137229">
            <w:pPr>
              <w:jc w:val="center"/>
              <w:rPr>
                <w:rFonts w:ascii="Arial" w:hAnsi="Arial" w:cs="Arial"/>
                <w:sz w:val="16"/>
                <w:szCs w:val="16"/>
              </w:rPr>
            </w:pPr>
            <w:r w:rsidRPr="00137229">
              <w:rPr>
                <w:rFonts w:ascii="Arial" w:hAnsi="Arial" w:cs="Arial"/>
                <w:sz w:val="16"/>
                <w:szCs w:val="16"/>
              </w:rPr>
              <w:t>383</w:t>
            </w:r>
          </w:p>
        </w:tc>
      </w:tr>
      <w:tr w:rsidR="00137229" w:rsidRPr="00137229" w:rsidTr="00561AB6">
        <w:trPr>
          <w:gridAfter w:val="1"/>
          <w:wAfter w:w="3" w:type="pct"/>
          <w:trHeight w:val="20"/>
        </w:trPr>
        <w:tc>
          <w:tcPr>
            <w:tcW w:w="4997" w:type="pct"/>
            <w:gridSpan w:val="13"/>
            <w:tcBorders>
              <w:top w:val="nil"/>
              <w:left w:val="nil"/>
              <w:bottom w:val="single" w:sz="4" w:space="0" w:color="auto"/>
              <w:right w:val="nil"/>
            </w:tcBorders>
            <w:shd w:val="clear" w:color="000000" w:fill="FFFFFF"/>
            <w:noWrap/>
            <w:vAlign w:val="bottom"/>
            <w:hideMark/>
          </w:tcPr>
          <w:p w:rsidR="00137229" w:rsidRPr="00137229" w:rsidRDefault="00137229" w:rsidP="00137229">
            <w:pPr>
              <w:jc w:val="center"/>
              <w:rPr>
                <w:rFonts w:ascii="Arial" w:hAnsi="Arial" w:cs="Arial"/>
                <w:b/>
                <w:bCs/>
                <w:sz w:val="16"/>
                <w:szCs w:val="16"/>
              </w:rPr>
            </w:pPr>
            <w:r w:rsidRPr="00137229">
              <w:rPr>
                <w:rFonts w:ascii="Arial" w:hAnsi="Arial" w:cs="Arial"/>
                <w:b/>
                <w:bCs/>
                <w:sz w:val="16"/>
                <w:szCs w:val="16"/>
              </w:rPr>
              <w:t>1. Доходы бюджета</w:t>
            </w:r>
          </w:p>
        </w:tc>
      </w:tr>
      <w:tr w:rsidR="00561AB6" w:rsidRPr="00137229" w:rsidTr="00561AB6">
        <w:trPr>
          <w:gridAfter w:val="1"/>
          <w:wAfter w:w="3" w:type="pct"/>
          <w:trHeight w:val="138"/>
        </w:trPr>
        <w:tc>
          <w:tcPr>
            <w:tcW w:w="3132"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b/>
                <w:sz w:val="12"/>
                <w:szCs w:val="12"/>
              </w:rPr>
            </w:pPr>
            <w:r w:rsidRPr="00137229">
              <w:rPr>
                <w:rFonts w:ascii="Arial" w:hAnsi="Arial" w:cs="Arial"/>
                <w:b/>
                <w:sz w:val="12"/>
                <w:szCs w:val="12"/>
              </w:rPr>
              <w:t>Наименование показателя</w:t>
            </w:r>
          </w:p>
        </w:tc>
        <w:tc>
          <w:tcPr>
            <w:tcW w:w="184"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b/>
                <w:sz w:val="12"/>
                <w:szCs w:val="12"/>
              </w:rPr>
            </w:pPr>
            <w:r w:rsidRPr="00137229">
              <w:rPr>
                <w:rFonts w:ascii="Arial" w:hAnsi="Arial" w:cs="Arial"/>
                <w:b/>
                <w:sz w:val="12"/>
                <w:szCs w:val="12"/>
              </w:rPr>
              <w:t>Код строки</w:t>
            </w:r>
          </w:p>
        </w:tc>
        <w:tc>
          <w:tcPr>
            <w:tcW w:w="834"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b/>
                <w:sz w:val="12"/>
                <w:szCs w:val="12"/>
              </w:rPr>
            </w:pPr>
            <w:r w:rsidRPr="00137229">
              <w:rPr>
                <w:rFonts w:ascii="Arial" w:hAnsi="Arial" w:cs="Arial"/>
                <w:b/>
                <w:sz w:val="12"/>
                <w:szCs w:val="12"/>
              </w:rPr>
              <w:t>Код дохода по бюджетной классификации</w:t>
            </w:r>
          </w:p>
        </w:tc>
        <w:tc>
          <w:tcPr>
            <w:tcW w:w="421"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b/>
                <w:sz w:val="12"/>
                <w:szCs w:val="12"/>
              </w:rPr>
            </w:pPr>
            <w:r w:rsidRPr="00137229">
              <w:rPr>
                <w:rFonts w:ascii="Arial" w:hAnsi="Arial" w:cs="Arial"/>
                <w:b/>
                <w:sz w:val="12"/>
                <w:szCs w:val="12"/>
              </w:rPr>
              <w:t>Утвержденные бюджетные назначения</w:t>
            </w:r>
          </w:p>
        </w:tc>
        <w:tc>
          <w:tcPr>
            <w:tcW w:w="42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61AB6" w:rsidRDefault="00137229" w:rsidP="00137229">
            <w:pPr>
              <w:jc w:val="center"/>
              <w:rPr>
                <w:rFonts w:ascii="Arial" w:hAnsi="Arial" w:cs="Arial"/>
                <w:b/>
                <w:sz w:val="12"/>
                <w:szCs w:val="12"/>
              </w:rPr>
            </w:pPr>
            <w:r w:rsidRPr="00137229">
              <w:rPr>
                <w:rFonts w:ascii="Arial" w:hAnsi="Arial" w:cs="Arial"/>
                <w:b/>
                <w:sz w:val="12"/>
                <w:szCs w:val="12"/>
              </w:rPr>
              <w:t xml:space="preserve">Исполнено за </w:t>
            </w:r>
          </w:p>
          <w:p w:rsidR="00137229" w:rsidRPr="00137229" w:rsidRDefault="00137229" w:rsidP="00137229">
            <w:pPr>
              <w:jc w:val="center"/>
              <w:rPr>
                <w:rFonts w:ascii="Arial" w:hAnsi="Arial" w:cs="Arial"/>
                <w:b/>
                <w:sz w:val="12"/>
                <w:szCs w:val="12"/>
              </w:rPr>
            </w:pPr>
            <w:r w:rsidRPr="00137229">
              <w:rPr>
                <w:rFonts w:ascii="Arial" w:hAnsi="Arial" w:cs="Arial"/>
                <w:b/>
                <w:sz w:val="12"/>
                <w:szCs w:val="12"/>
              </w:rPr>
              <w:t>9 месяцев 2022</w:t>
            </w:r>
          </w:p>
        </w:tc>
      </w:tr>
      <w:tr w:rsidR="00561AB6" w:rsidRPr="00137229" w:rsidTr="00561AB6">
        <w:trPr>
          <w:gridAfter w:val="1"/>
          <w:wAfter w:w="3" w:type="pct"/>
          <w:trHeight w:val="138"/>
        </w:trPr>
        <w:tc>
          <w:tcPr>
            <w:tcW w:w="3132" w:type="pct"/>
            <w:gridSpan w:val="4"/>
            <w:vMerge/>
            <w:tcBorders>
              <w:top w:val="single" w:sz="4" w:space="0" w:color="auto"/>
              <w:left w:val="single" w:sz="4" w:space="0" w:color="auto"/>
              <w:bottom w:val="single" w:sz="4" w:space="0" w:color="auto"/>
              <w:right w:val="single" w:sz="4" w:space="0" w:color="auto"/>
            </w:tcBorders>
            <w:vAlign w:val="center"/>
            <w:hideMark/>
          </w:tcPr>
          <w:p w:rsidR="00137229" w:rsidRPr="00137229" w:rsidRDefault="00137229" w:rsidP="00137229">
            <w:pPr>
              <w:rPr>
                <w:rFonts w:ascii="Arial" w:hAnsi="Arial" w:cs="Arial"/>
                <w:sz w:val="12"/>
                <w:szCs w:val="12"/>
              </w:rPr>
            </w:pPr>
          </w:p>
        </w:tc>
        <w:tc>
          <w:tcPr>
            <w:tcW w:w="184" w:type="pct"/>
            <w:gridSpan w:val="2"/>
            <w:vMerge/>
            <w:tcBorders>
              <w:top w:val="single" w:sz="4" w:space="0" w:color="auto"/>
              <w:left w:val="single" w:sz="4" w:space="0" w:color="auto"/>
              <w:bottom w:val="single" w:sz="4" w:space="0" w:color="auto"/>
              <w:right w:val="single" w:sz="4" w:space="0" w:color="auto"/>
            </w:tcBorders>
            <w:vAlign w:val="center"/>
            <w:hideMark/>
          </w:tcPr>
          <w:p w:rsidR="00137229" w:rsidRPr="00137229" w:rsidRDefault="00137229" w:rsidP="00137229">
            <w:pPr>
              <w:rPr>
                <w:rFonts w:ascii="Arial" w:hAnsi="Arial" w:cs="Arial"/>
                <w:sz w:val="12"/>
                <w:szCs w:val="12"/>
              </w:rPr>
            </w:pPr>
          </w:p>
        </w:tc>
        <w:tc>
          <w:tcPr>
            <w:tcW w:w="834" w:type="pct"/>
            <w:gridSpan w:val="4"/>
            <w:vMerge/>
            <w:tcBorders>
              <w:top w:val="single" w:sz="4" w:space="0" w:color="auto"/>
              <w:left w:val="single" w:sz="4" w:space="0" w:color="auto"/>
              <w:bottom w:val="single" w:sz="4" w:space="0" w:color="auto"/>
              <w:right w:val="single" w:sz="4" w:space="0" w:color="auto"/>
            </w:tcBorders>
            <w:vAlign w:val="center"/>
            <w:hideMark/>
          </w:tcPr>
          <w:p w:rsidR="00137229" w:rsidRPr="00137229" w:rsidRDefault="00137229" w:rsidP="00137229">
            <w:pPr>
              <w:rPr>
                <w:rFonts w:ascii="Arial" w:hAnsi="Arial" w:cs="Arial"/>
                <w:sz w:val="12"/>
                <w:szCs w:val="12"/>
              </w:rPr>
            </w:pPr>
          </w:p>
        </w:tc>
        <w:tc>
          <w:tcPr>
            <w:tcW w:w="421" w:type="pct"/>
            <w:gridSpan w:val="2"/>
            <w:vMerge/>
            <w:tcBorders>
              <w:top w:val="single" w:sz="4" w:space="0" w:color="auto"/>
              <w:left w:val="single" w:sz="4" w:space="0" w:color="auto"/>
              <w:bottom w:val="single" w:sz="4" w:space="0" w:color="auto"/>
              <w:right w:val="single" w:sz="4" w:space="0" w:color="auto"/>
            </w:tcBorders>
            <w:vAlign w:val="center"/>
            <w:hideMark/>
          </w:tcPr>
          <w:p w:rsidR="00137229" w:rsidRPr="00137229" w:rsidRDefault="00137229" w:rsidP="00137229">
            <w:pPr>
              <w:rPr>
                <w:rFonts w:ascii="Arial" w:hAnsi="Arial" w:cs="Arial"/>
                <w:sz w:val="12"/>
                <w:szCs w:val="12"/>
              </w:rPr>
            </w:pPr>
          </w:p>
        </w:tc>
        <w:tc>
          <w:tcPr>
            <w:tcW w:w="426" w:type="pct"/>
            <w:vMerge/>
            <w:tcBorders>
              <w:top w:val="single" w:sz="4" w:space="0" w:color="auto"/>
              <w:left w:val="single" w:sz="4" w:space="0" w:color="auto"/>
              <w:bottom w:val="single" w:sz="4" w:space="0" w:color="auto"/>
              <w:right w:val="single" w:sz="4" w:space="0" w:color="auto"/>
            </w:tcBorders>
            <w:vAlign w:val="center"/>
            <w:hideMark/>
          </w:tcPr>
          <w:p w:rsidR="00137229" w:rsidRPr="00137229" w:rsidRDefault="00137229" w:rsidP="00137229">
            <w:pPr>
              <w:rPr>
                <w:rFonts w:ascii="Arial" w:hAnsi="Arial" w:cs="Arial"/>
                <w:sz w:val="12"/>
                <w:szCs w:val="12"/>
              </w:rPr>
            </w:pPr>
          </w:p>
        </w:tc>
      </w:tr>
      <w:tr w:rsidR="00561AB6" w:rsidRPr="00137229" w:rsidTr="00561AB6">
        <w:trPr>
          <w:gridAfter w:val="1"/>
          <w:wAfter w:w="3" w:type="pct"/>
          <w:trHeight w:val="138"/>
        </w:trPr>
        <w:tc>
          <w:tcPr>
            <w:tcW w:w="3132" w:type="pct"/>
            <w:gridSpan w:val="4"/>
            <w:vMerge/>
            <w:tcBorders>
              <w:top w:val="single" w:sz="4" w:space="0" w:color="auto"/>
              <w:left w:val="single" w:sz="4" w:space="0" w:color="auto"/>
              <w:bottom w:val="single" w:sz="4" w:space="0" w:color="auto"/>
              <w:right w:val="single" w:sz="4" w:space="0" w:color="auto"/>
            </w:tcBorders>
            <w:vAlign w:val="center"/>
            <w:hideMark/>
          </w:tcPr>
          <w:p w:rsidR="00137229" w:rsidRPr="00137229" w:rsidRDefault="00137229" w:rsidP="00137229">
            <w:pPr>
              <w:rPr>
                <w:rFonts w:ascii="Arial" w:hAnsi="Arial" w:cs="Arial"/>
                <w:sz w:val="12"/>
                <w:szCs w:val="12"/>
              </w:rPr>
            </w:pPr>
          </w:p>
        </w:tc>
        <w:tc>
          <w:tcPr>
            <w:tcW w:w="184" w:type="pct"/>
            <w:gridSpan w:val="2"/>
            <w:vMerge/>
            <w:tcBorders>
              <w:top w:val="single" w:sz="4" w:space="0" w:color="auto"/>
              <w:left w:val="single" w:sz="4" w:space="0" w:color="auto"/>
              <w:bottom w:val="single" w:sz="4" w:space="0" w:color="auto"/>
              <w:right w:val="single" w:sz="4" w:space="0" w:color="auto"/>
            </w:tcBorders>
            <w:vAlign w:val="center"/>
            <w:hideMark/>
          </w:tcPr>
          <w:p w:rsidR="00137229" w:rsidRPr="00137229" w:rsidRDefault="00137229" w:rsidP="00137229">
            <w:pPr>
              <w:rPr>
                <w:rFonts w:ascii="Arial" w:hAnsi="Arial" w:cs="Arial"/>
                <w:sz w:val="12"/>
                <w:szCs w:val="12"/>
              </w:rPr>
            </w:pPr>
          </w:p>
        </w:tc>
        <w:tc>
          <w:tcPr>
            <w:tcW w:w="834" w:type="pct"/>
            <w:gridSpan w:val="4"/>
            <w:vMerge/>
            <w:tcBorders>
              <w:top w:val="single" w:sz="4" w:space="0" w:color="auto"/>
              <w:left w:val="single" w:sz="4" w:space="0" w:color="auto"/>
              <w:bottom w:val="single" w:sz="4" w:space="0" w:color="auto"/>
              <w:right w:val="single" w:sz="4" w:space="0" w:color="auto"/>
            </w:tcBorders>
            <w:vAlign w:val="center"/>
            <w:hideMark/>
          </w:tcPr>
          <w:p w:rsidR="00137229" w:rsidRPr="00137229" w:rsidRDefault="00137229" w:rsidP="00137229">
            <w:pPr>
              <w:rPr>
                <w:rFonts w:ascii="Arial" w:hAnsi="Arial" w:cs="Arial"/>
                <w:sz w:val="12"/>
                <w:szCs w:val="12"/>
              </w:rPr>
            </w:pPr>
          </w:p>
        </w:tc>
        <w:tc>
          <w:tcPr>
            <w:tcW w:w="421" w:type="pct"/>
            <w:gridSpan w:val="2"/>
            <w:vMerge/>
            <w:tcBorders>
              <w:top w:val="single" w:sz="4" w:space="0" w:color="auto"/>
              <w:left w:val="single" w:sz="4" w:space="0" w:color="auto"/>
              <w:bottom w:val="single" w:sz="4" w:space="0" w:color="auto"/>
              <w:right w:val="single" w:sz="4" w:space="0" w:color="auto"/>
            </w:tcBorders>
            <w:vAlign w:val="center"/>
            <w:hideMark/>
          </w:tcPr>
          <w:p w:rsidR="00137229" w:rsidRPr="00137229" w:rsidRDefault="00137229" w:rsidP="00137229">
            <w:pPr>
              <w:rPr>
                <w:rFonts w:ascii="Arial" w:hAnsi="Arial" w:cs="Arial"/>
                <w:sz w:val="12"/>
                <w:szCs w:val="12"/>
              </w:rPr>
            </w:pPr>
          </w:p>
        </w:tc>
        <w:tc>
          <w:tcPr>
            <w:tcW w:w="426" w:type="pct"/>
            <w:vMerge/>
            <w:tcBorders>
              <w:top w:val="single" w:sz="4" w:space="0" w:color="auto"/>
              <w:left w:val="single" w:sz="4" w:space="0" w:color="auto"/>
              <w:bottom w:val="single" w:sz="4" w:space="0" w:color="auto"/>
              <w:right w:val="single" w:sz="4" w:space="0" w:color="auto"/>
            </w:tcBorders>
            <w:vAlign w:val="center"/>
            <w:hideMark/>
          </w:tcPr>
          <w:p w:rsidR="00137229" w:rsidRPr="00137229" w:rsidRDefault="00137229" w:rsidP="00137229">
            <w:pPr>
              <w:rPr>
                <w:rFonts w:ascii="Arial" w:hAnsi="Arial" w:cs="Arial"/>
                <w:sz w:val="12"/>
                <w:szCs w:val="12"/>
              </w:rPr>
            </w:pP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w:t>
            </w:r>
          </w:p>
        </w:tc>
        <w:tc>
          <w:tcPr>
            <w:tcW w:w="184"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w:t>
            </w:r>
          </w:p>
        </w:tc>
        <w:tc>
          <w:tcPr>
            <w:tcW w:w="834" w:type="pct"/>
            <w:gridSpan w:val="4"/>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Доходы бюджета - всего</w:t>
            </w:r>
          </w:p>
        </w:tc>
        <w:tc>
          <w:tcPr>
            <w:tcW w:w="184" w:type="pct"/>
            <w:gridSpan w:val="2"/>
            <w:tcBorders>
              <w:top w:val="single" w:sz="4" w:space="0" w:color="auto"/>
              <w:left w:val="nil"/>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nil"/>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х</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146 311 722,70</w:t>
            </w:r>
          </w:p>
        </w:tc>
        <w:tc>
          <w:tcPr>
            <w:tcW w:w="426" w:type="pct"/>
            <w:tcBorders>
              <w:top w:val="single" w:sz="4" w:space="0" w:color="auto"/>
              <w:left w:val="nil"/>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91 766 596,75</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в том числе:</w:t>
            </w:r>
          </w:p>
        </w:tc>
        <w:tc>
          <w:tcPr>
            <w:tcW w:w="184" w:type="pct"/>
            <w:gridSpan w:val="2"/>
            <w:tcBorders>
              <w:top w:val="single" w:sz="4" w:space="0" w:color="auto"/>
              <w:left w:val="nil"/>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 </w:t>
            </w:r>
          </w:p>
        </w:tc>
        <w:tc>
          <w:tcPr>
            <w:tcW w:w="834" w:type="pct"/>
            <w:gridSpan w:val="4"/>
            <w:tcBorders>
              <w:top w:val="single" w:sz="4" w:space="0" w:color="auto"/>
              <w:left w:val="nil"/>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 </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 </w:t>
            </w:r>
          </w:p>
        </w:tc>
        <w:tc>
          <w:tcPr>
            <w:tcW w:w="426" w:type="pct"/>
            <w:tcBorders>
              <w:top w:val="single" w:sz="4" w:space="0" w:color="auto"/>
              <w:left w:val="nil"/>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 </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НАЛОГОВЫЕ И НЕНАЛОГОВЫЕ ДОХОДЫ</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000 10000000000000000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60 580 534,00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44 181 462,78</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НАЛОГИ НА ПРИБЫЛЬ, ДОХОДЫ</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000 10100000000000000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28 046 700,00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24 951 292,15</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Налог на доходы физических лиц</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000 10102000010000110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28 046 700,00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24 951 292,15</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000 10102010010000110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21 708 960,00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21 738 220,95</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000 10102020010000110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93 100,00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99 735,78</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000 10102030010000110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355 400,00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306 080,42</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000 10102080010000110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5 889 240,00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2 807 255,00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НАЛОГИ НА ТОВАРЫ (РАБОТЫ, УСЛУГИ), РЕАЛИЗУЕМЫЕ НА ТЕРРИТОРИИ РОССИЙСКОЙ ФЕДЕРАЦИИ</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000 10300000000000000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3 150 860,00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2 710 430,62</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Акцизы по подакцизным товарам (продукции), производимым на территории Российской Федерации</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000 10302000010000110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3 150 860,00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2 710 430,62</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000 10302230010000110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1 424 600,00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1 325 267,53</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000 10302231010000110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1 424 600,00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1 325 267,53</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000 10302240010000110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7 890,00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7 497,22</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000 10302241010000110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7 890,00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7 497,22</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000 10302250010000110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1 897 010,00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1 525 606,17</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000 10302251010000110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1 897 010,00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1 525 606,17</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000 10302260010000110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-178 640,00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-147 940,30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000 10302261010000110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-178 640,00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-147 940,30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НАЛОГИ НА СОВОКУПНЫЙ ДОХОД</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000 10500000000000000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1 000,00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4,90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Единый сельскохозяйственный налог</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000 10503000010000110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1 000,00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4,90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Единый сельскохозяйственный налог</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000 10503010010000110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1 000,00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4,90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НАЛОГИ НА ИМУЩЕСТВО</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000 10600000000000000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22 385 000,00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10 834 161,83</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Налог на имущество физических лиц</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000 10601000000000110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3 983 000,00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931 345,76</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000 10601030130000110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3 983 000,00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931 345,76</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Земельный налог</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000 10606000000000110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18 402 000,00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9 902 816,07</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Земельный налог с организаций</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000 10606030000000110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11 600 000,00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7 969 183,01</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Земельный налог с организаций, обладающих земельным участком, расположенным в границах городских поселений</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000 10606033130000110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11 600 000,00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7 969 183,01</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Земельный налог с физических лиц</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000 10606040000000110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6 802 000,00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1 933 633,06</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Земельный налог с физических лиц, обладающих земельным участком, расположенным в границах городских поселений</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000 10606043130000110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6 802 000,00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1 933 633,06</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ДОХОДЫ ОТ ИСПОЛЬЗОВАНИЯ ИМУЩЕСТВА, НАХОДЯЩЕГОСЯ В ГОСУДАРСТВЕННОЙ И МУНИЦИПАЛЬНОЙ СОБСТВЕННОСТИ</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000 11100000000000000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5 321 974,00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4 272 525,70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000 11101000000000120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521 974,00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521 974,00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000 11101050130000120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521 974,00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521 974,00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000 11105000000000120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3 700 000,00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2 877 637,73</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000 11105010000000120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3 700 000,00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2 877 637,73</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000 11105013130000120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3 700 000,00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2 877 637,73</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000 11109000000000120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1 100 000,00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872 913,97</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000 11109040000000120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1 100 000,00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872 913,97</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000 11109045130000120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1 100 000,00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872 913,97</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ДОХОДЫ ОТ ПРОДАЖИ МАТЕРИАЛЬНЫХ И НЕМАТЕРИАЛЬНЫХ АКТИВОВ</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000 11400000000000000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1 000 000,00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609 635,46</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Доходы от продажи земельных участков, находящихся в государственной и муниципальной собственности</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000 11406000000000430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1 000 000,00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609 635,46</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Доходы от продажи земельных участков, государственная собственность на которые не разграничена</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000 11406010000000430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1 000 000,00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609 635,46</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000 11406013130000430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1 000 000,00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609 635,46</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ШТРАФЫ, САНКЦИИ, ВОЗМЕЩЕНИЕ УЩЕРБА</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000 11600000000000000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675 000,00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793 873,04</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000 11607000000000140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675 000,00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782 266,21</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000 11607010000000140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0,00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34 703,19</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000 11607010130000140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0,00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34 703,19</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000 11607090000000140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675 000,00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747 563,02</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000 11607090130000140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675 000,00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747 563,02</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Платежи в целях возмещения причиненного ущерба (убытков)</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000 11610000000000140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0,00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11 606,83</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000 11610120000000140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0,00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11 606,83</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000 11610123010000140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0,00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11 606,83</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ПРОЧИЕ НЕНАЛОГОВЫЕ ДОХОДЫ</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000 11700000000000000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0,00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9 539,08</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Прочие неналоговые доходы</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000 11705000000000180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0,00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9 539,08</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Прочие неналоговые доходы бюджетов городских поселений</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000 11705050130000180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0,00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9 539,08</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БЕЗВОЗМЕЗДНЫЕ ПОСТУПЛЕНИЯ</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000 20000000000000000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85 731 188,70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47 585 133,97</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БЕЗВОЗМЕЗДНЫЕ ПОСТУПЛЕНИЯ ОТ ДРУГИХ БЮДЖЕТОВ БЮДЖЕТНОЙ СИСТЕМЫ РОССИЙСКОЙ ФЕДЕРАЦИИ</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000 20200000000000000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85 416 638,70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47 192 583,97</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Субсидии бюджетам бюджетной системы Российской Федерации (межбюджетные субсидии)</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000 20220000000000150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60 893 608,00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24 850 403,27</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Субсидии бюджетам на реализацию программ формирования современной городской среды</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000 20225555000000150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3 791 608,00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2 473 941,70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Субсидии бюджетам городских поселений на реализацию программ формирования современной городской среды</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000 20225555130000150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3 791 608,00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2 473 941,70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Прочие субсидии</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000 20229999000000150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57 102 000,00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22 376 461,57</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Прочие субсидии бюджетам городских поселений</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000 20229999130000150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57 102 000,00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22 376 461,57</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Иные межбюджетные трансферты</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000 20240000000000150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24 523 030,70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22 342 180,70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Прочие межбюджетные трансферты, передаваемые бюджетам</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000 20249999000000150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24 523 030,70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22 342 180,70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Прочие межбюджетные трансферты, передаваемые бюджетам городских поселений</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000 20249999130000150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24 523 030,70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22 342 180,70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ПРОЧИЕ БЕЗВОЗМЕЗДНЫЕ ПОСТУПЛЕНИЯ</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000 20700000000000000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314 550,00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392 550,00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Прочие безвозмездные поступления в бюджеты городских поселений</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000 20705000130000150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314 550,00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392 550,00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both"/>
              <w:rPr>
                <w:rFonts w:ascii="Arial" w:hAnsi="Arial" w:cs="Arial"/>
                <w:sz w:val="12"/>
                <w:szCs w:val="12"/>
              </w:rPr>
            </w:pPr>
            <w:r w:rsidRPr="00137229">
              <w:rPr>
                <w:rFonts w:ascii="Arial" w:hAnsi="Arial" w:cs="Arial"/>
                <w:sz w:val="12"/>
                <w:szCs w:val="12"/>
              </w:rPr>
              <w:t>Прочие безвозмездные поступления в бюджеты городских поселений</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010</w:t>
            </w:r>
          </w:p>
        </w:tc>
        <w:tc>
          <w:tcPr>
            <w:tcW w:w="834"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000 20705030130000150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314 550,00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392 550,00</w:t>
            </w:r>
          </w:p>
        </w:tc>
      </w:tr>
      <w:tr w:rsidR="00137229" w:rsidRPr="00137229" w:rsidTr="00561AB6">
        <w:trPr>
          <w:gridAfter w:val="1"/>
          <w:wAfter w:w="3" w:type="pct"/>
          <w:trHeight w:val="20"/>
        </w:trPr>
        <w:tc>
          <w:tcPr>
            <w:tcW w:w="4997" w:type="pct"/>
            <w:gridSpan w:val="1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229" w:rsidRPr="00561AB6" w:rsidRDefault="00137229" w:rsidP="00137229">
            <w:pPr>
              <w:jc w:val="center"/>
              <w:rPr>
                <w:rFonts w:ascii="Arial" w:hAnsi="Arial" w:cs="Arial"/>
                <w:b/>
                <w:bCs/>
                <w:sz w:val="4"/>
                <w:szCs w:val="4"/>
              </w:rPr>
            </w:pPr>
          </w:p>
          <w:p w:rsidR="00137229" w:rsidRPr="00137229" w:rsidRDefault="00137229" w:rsidP="00561AB6">
            <w:pPr>
              <w:jc w:val="center"/>
              <w:rPr>
                <w:rFonts w:ascii="Arial" w:hAnsi="Arial" w:cs="Arial"/>
                <w:b/>
                <w:bCs/>
                <w:sz w:val="12"/>
                <w:szCs w:val="12"/>
              </w:rPr>
            </w:pPr>
            <w:r w:rsidRPr="00561AB6">
              <w:rPr>
                <w:rFonts w:ascii="Arial" w:hAnsi="Arial" w:cs="Arial"/>
                <w:b/>
                <w:bCs/>
                <w:sz w:val="16"/>
                <w:szCs w:val="16"/>
              </w:rPr>
              <w:t>2. Расходы бюджета</w:t>
            </w:r>
          </w:p>
        </w:tc>
      </w:tr>
      <w:tr w:rsidR="00561AB6" w:rsidRPr="00137229" w:rsidTr="00561AB6">
        <w:trPr>
          <w:gridAfter w:val="1"/>
          <w:wAfter w:w="3" w:type="pct"/>
          <w:trHeight w:val="138"/>
        </w:trPr>
        <w:tc>
          <w:tcPr>
            <w:tcW w:w="3132"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b/>
                <w:sz w:val="12"/>
                <w:szCs w:val="12"/>
              </w:rPr>
            </w:pPr>
            <w:r w:rsidRPr="00137229">
              <w:rPr>
                <w:rFonts w:ascii="Arial" w:hAnsi="Arial" w:cs="Arial"/>
                <w:b/>
                <w:sz w:val="12"/>
                <w:szCs w:val="12"/>
              </w:rPr>
              <w:t>Наименование показателя</w:t>
            </w:r>
          </w:p>
        </w:tc>
        <w:tc>
          <w:tcPr>
            <w:tcW w:w="184"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b/>
                <w:sz w:val="12"/>
                <w:szCs w:val="12"/>
              </w:rPr>
            </w:pPr>
            <w:r w:rsidRPr="00137229">
              <w:rPr>
                <w:rFonts w:ascii="Arial" w:hAnsi="Arial" w:cs="Arial"/>
                <w:b/>
                <w:sz w:val="12"/>
                <w:szCs w:val="12"/>
              </w:rPr>
              <w:t>Код строки</w:t>
            </w:r>
          </w:p>
        </w:tc>
        <w:tc>
          <w:tcPr>
            <w:tcW w:w="834"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b/>
                <w:sz w:val="12"/>
                <w:szCs w:val="12"/>
              </w:rPr>
            </w:pPr>
            <w:r w:rsidRPr="00137229">
              <w:rPr>
                <w:rFonts w:ascii="Arial" w:hAnsi="Arial" w:cs="Arial"/>
                <w:b/>
                <w:sz w:val="12"/>
                <w:szCs w:val="12"/>
              </w:rPr>
              <w:t>Код расхода по бюджетной классификации</w:t>
            </w:r>
          </w:p>
        </w:tc>
        <w:tc>
          <w:tcPr>
            <w:tcW w:w="421"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b/>
                <w:sz w:val="12"/>
                <w:szCs w:val="12"/>
              </w:rPr>
            </w:pPr>
            <w:r w:rsidRPr="00137229">
              <w:rPr>
                <w:rFonts w:ascii="Arial" w:hAnsi="Arial" w:cs="Arial"/>
                <w:b/>
                <w:sz w:val="12"/>
                <w:szCs w:val="12"/>
              </w:rPr>
              <w:t>Утвержденные бюджетные назначения</w:t>
            </w:r>
          </w:p>
        </w:tc>
        <w:tc>
          <w:tcPr>
            <w:tcW w:w="42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b/>
                <w:sz w:val="12"/>
                <w:szCs w:val="12"/>
              </w:rPr>
            </w:pPr>
            <w:r w:rsidRPr="00137229">
              <w:rPr>
                <w:rFonts w:ascii="Arial" w:hAnsi="Arial" w:cs="Arial"/>
                <w:b/>
                <w:sz w:val="12"/>
                <w:szCs w:val="12"/>
              </w:rPr>
              <w:t>Исполнено</w:t>
            </w:r>
          </w:p>
        </w:tc>
      </w:tr>
      <w:tr w:rsidR="00561AB6" w:rsidRPr="00137229" w:rsidTr="00561AB6">
        <w:trPr>
          <w:gridAfter w:val="1"/>
          <w:wAfter w:w="3" w:type="pct"/>
          <w:trHeight w:val="138"/>
        </w:trPr>
        <w:tc>
          <w:tcPr>
            <w:tcW w:w="3132" w:type="pct"/>
            <w:gridSpan w:val="4"/>
            <w:vMerge/>
            <w:tcBorders>
              <w:top w:val="single" w:sz="4" w:space="0" w:color="auto"/>
              <w:left w:val="single" w:sz="4" w:space="0" w:color="auto"/>
              <w:bottom w:val="single" w:sz="4" w:space="0" w:color="auto"/>
              <w:right w:val="single" w:sz="4" w:space="0" w:color="auto"/>
            </w:tcBorders>
            <w:vAlign w:val="center"/>
            <w:hideMark/>
          </w:tcPr>
          <w:p w:rsidR="00137229" w:rsidRPr="00137229" w:rsidRDefault="00137229" w:rsidP="00137229">
            <w:pPr>
              <w:rPr>
                <w:rFonts w:ascii="Arial" w:hAnsi="Arial" w:cs="Arial"/>
                <w:sz w:val="12"/>
                <w:szCs w:val="12"/>
              </w:rPr>
            </w:pPr>
          </w:p>
        </w:tc>
        <w:tc>
          <w:tcPr>
            <w:tcW w:w="184" w:type="pct"/>
            <w:gridSpan w:val="2"/>
            <w:vMerge/>
            <w:tcBorders>
              <w:top w:val="single" w:sz="4" w:space="0" w:color="auto"/>
              <w:left w:val="single" w:sz="4" w:space="0" w:color="auto"/>
              <w:bottom w:val="single" w:sz="4" w:space="0" w:color="auto"/>
              <w:right w:val="single" w:sz="4" w:space="0" w:color="auto"/>
            </w:tcBorders>
            <w:vAlign w:val="center"/>
            <w:hideMark/>
          </w:tcPr>
          <w:p w:rsidR="00137229" w:rsidRPr="00137229" w:rsidRDefault="00137229" w:rsidP="00137229">
            <w:pPr>
              <w:rPr>
                <w:rFonts w:ascii="Arial" w:hAnsi="Arial" w:cs="Arial"/>
                <w:sz w:val="12"/>
                <w:szCs w:val="12"/>
              </w:rPr>
            </w:pPr>
          </w:p>
        </w:tc>
        <w:tc>
          <w:tcPr>
            <w:tcW w:w="834" w:type="pct"/>
            <w:gridSpan w:val="4"/>
            <w:vMerge/>
            <w:tcBorders>
              <w:top w:val="single" w:sz="4" w:space="0" w:color="auto"/>
              <w:left w:val="single" w:sz="4" w:space="0" w:color="auto"/>
              <w:bottom w:val="single" w:sz="4" w:space="0" w:color="auto"/>
              <w:right w:val="single" w:sz="4" w:space="0" w:color="auto"/>
            </w:tcBorders>
            <w:vAlign w:val="center"/>
            <w:hideMark/>
          </w:tcPr>
          <w:p w:rsidR="00137229" w:rsidRPr="00137229" w:rsidRDefault="00137229" w:rsidP="00137229">
            <w:pPr>
              <w:rPr>
                <w:rFonts w:ascii="Arial" w:hAnsi="Arial" w:cs="Arial"/>
                <w:sz w:val="12"/>
                <w:szCs w:val="12"/>
              </w:rPr>
            </w:pPr>
          </w:p>
        </w:tc>
        <w:tc>
          <w:tcPr>
            <w:tcW w:w="421" w:type="pct"/>
            <w:gridSpan w:val="2"/>
            <w:vMerge/>
            <w:tcBorders>
              <w:top w:val="single" w:sz="4" w:space="0" w:color="auto"/>
              <w:left w:val="single" w:sz="4" w:space="0" w:color="auto"/>
              <w:bottom w:val="single" w:sz="4" w:space="0" w:color="auto"/>
              <w:right w:val="single" w:sz="4" w:space="0" w:color="auto"/>
            </w:tcBorders>
            <w:vAlign w:val="center"/>
            <w:hideMark/>
          </w:tcPr>
          <w:p w:rsidR="00137229" w:rsidRPr="00137229" w:rsidRDefault="00137229" w:rsidP="00137229">
            <w:pPr>
              <w:rPr>
                <w:rFonts w:ascii="Arial" w:hAnsi="Arial" w:cs="Arial"/>
                <w:sz w:val="12"/>
                <w:szCs w:val="12"/>
              </w:rPr>
            </w:pPr>
          </w:p>
        </w:tc>
        <w:tc>
          <w:tcPr>
            <w:tcW w:w="426" w:type="pct"/>
            <w:vMerge/>
            <w:tcBorders>
              <w:top w:val="single" w:sz="4" w:space="0" w:color="auto"/>
              <w:left w:val="single" w:sz="4" w:space="0" w:color="auto"/>
              <w:bottom w:val="single" w:sz="4" w:space="0" w:color="auto"/>
              <w:right w:val="single" w:sz="4" w:space="0" w:color="auto"/>
            </w:tcBorders>
            <w:vAlign w:val="center"/>
            <w:hideMark/>
          </w:tcPr>
          <w:p w:rsidR="00137229" w:rsidRPr="00137229" w:rsidRDefault="00137229" w:rsidP="00137229">
            <w:pPr>
              <w:rPr>
                <w:rFonts w:ascii="Arial" w:hAnsi="Arial" w:cs="Arial"/>
                <w:sz w:val="12"/>
                <w:szCs w:val="12"/>
              </w:rPr>
            </w:pPr>
          </w:p>
        </w:tc>
      </w:tr>
      <w:tr w:rsidR="00561AB6" w:rsidRPr="00137229" w:rsidTr="00561AB6">
        <w:trPr>
          <w:gridAfter w:val="1"/>
          <w:wAfter w:w="3" w:type="pct"/>
          <w:trHeight w:val="138"/>
        </w:trPr>
        <w:tc>
          <w:tcPr>
            <w:tcW w:w="3132" w:type="pct"/>
            <w:gridSpan w:val="4"/>
            <w:vMerge/>
            <w:tcBorders>
              <w:top w:val="single" w:sz="4" w:space="0" w:color="auto"/>
              <w:left w:val="single" w:sz="4" w:space="0" w:color="auto"/>
              <w:bottom w:val="single" w:sz="4" w:space="0" w:color="auto"/>
              <w:right w:val="single" w:sz="4" w:space="0" w:color="auto"/>
            </w:tcBorders>
            <w:vAlign w:val="center"/>
            <w:hideMark/>
          </w:tcPr>
          <w:p w:rsidR="00137229" w:rsidRPr="00137229" w:rsidRDefault="00137229" w:rsidP="00137229">
            <w:pPr>
              <w:rPr>
                <w:rFonts w:ascii="Arial" w:hAnsi="Arial" w:cs="Arial"/>
                <w:sz w:val="12"/>
                <w:szCs w:val="12"/>
              </w:rPr>
            </w:pPr>
          </w:p>
        </w:tc>
        <w:tc>
          <w:tcPr>
            <w:tcW w:w="184" w:type="pct"/>
            <w:gridSpan w:val="2"/>
            <w:vMerge/>
            <w:tcBorders>
              <w:top w:val="single" w:sz="4" w:space="0" w:color="auto"/>
              <w:left w:val="single" w:sz="4" w:space="0" w:color="auto"/>
              <w:bottom w:val="single" w:sz="4" w:space="0" w:color="auto"/>
              <w:right w:val="single" w:sz="4" w:space="0" w:color="auto"/>
            </w:tcBorders>
            <w:vAlign w:val="center"/>
            <w:hideMark/>
          </w:tcPr>
          <w:p w:rsidR="00137229" w:rsidRPr="00137229" w:rsidRDefault="00137229" w:rsidP="00137229">
            <w:pPr>
              <w:rPr>
                <w:rFonts w:ascii="Arial" w:hAnsi="Arial" w:cs="Arial"/>
                <w:sz w:val="12"/>
                <w:szCs w:val="12"/>
              </w:rPr>
            </w:pPr>
          </w:p>
        </w:tc>
        <w:tc>
          <w:tcPr>
            <w:tcW w:w="834" w:type="pct"/>
            <w:gridSpan w:val="4"/>
            <w:vMerge/>
            <w:tcBorders>
              <w:top w:val="single" w:sz="4" w:space="0" w:color="auto"/>
              <w:left w:val="single" w:sz="4" w:space="0" w:color="auto"/>
              <w:bottom w:val="single" w:sz="4" w:space="0" w:color="auto"/>
              <w:right w:val="single" w:sz="4" w:space="0" w:color="auto"/>
            </w:tcBorders>
            <w:vAlign w:val="center"/>
            <w:hideMark/>
          </w:tcPr>
          <w:p w:rsidR="00137229" w:rsidRPr="00137229" w:rsidRDefault="00137229" w:rsidP="00137229">
            <w:pPr>
              <w:rPr>
                <w:rFonts w:ascii="Arial" w:hAnsi="Arial" w:cs="Arial"/>
                <w:sz w:val="12"/>
                <w:szCs w:val="12"/>
              </w:rPr>
            </w:pPr>
          </w:p>
        </w:tc>
        <w:tc>
          <w:tcPr>
            <w:tcW w:w="421" w:type="pct"/>
            <w:gridSpan w:val="2"/>
            <w:vMerge/>
            <w:tcBorders>
              <w:top w:val="single" w:sz="4" w:space="0" w:color="auto"/>
              <w:left w:val="single" w:sz="4" w:space="0" w:color="auto"/>
              <w:bottom w:val="single" w:sz="4" w:space="0" w:color="auto"/>
              <w:right w:val="single" w:sz="4" w:space="0" w:color="auto"/>
            </w:tcBorders>
            <w:vAlign w:val="center"/>
            <w:hideMark/>
          </w:tcPr>
          <w:p w:rsidR="00137229" w:rsidRPr="00137229" w:rsidRDefault="00137229" w:rsidP="00137229">
            <w:pPr>
              <w:rPr>
                <w:rFonts w:ascii="Arial" w:hAnsi="Arial" w:cs="Arial"/>
                <w:sz w:val="12"/>
                <w:szCs w:val="12"/>
              </w:rPr>
            </w:pPr>
          </w:p>
        </w:tc>
        <w:tc>
          <w:tcPr>
            <w:tcW w:w="426" w:type="pct"/>
            <w:vMerge/>
            <w:tcBorders>
              <w:top w:val="single" w:sz="4" w:space="0" w:color="auto"/>
              <w:left w:val="single" w:sz="4" w:space="0" w:color="auto"/>
              <w:bottom w:val="single" w:sz="4" w:space="0" w:color="auto"/>
              <w:right w:val="single" w:sz="4" w:space="0" w:color="auto"/>
            </w:tcBorders>
            <w:vAlign w:val="center"/>
            <w:hideMark/>
          </w:tcPr>
          <w:p w:rsidR="00137229" w:rsidRPr="00137229" w:rsidRDefault="00137229" w:rsidP="00137229">
            <w:pPr>
              <w:rPr>
                <w:rFonts w:ascii="Arial" w:hAnsi="Arial" w:cs="Arial"/>
                <w:sz w:val="12"/>
                <w:szCs w:val="12"/>
              </w:rPr>
            </w:pP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w:t>
            </w:r>
          </w:p>
        </w:tc>
        <w:tc>
          <w:tcPr>
            <w:tcW w:w="184"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w:t>
            </w:r>
          </w:p>
        </w:tc>
        <w:tc>
          <w:tcPr>
            <w:tcW w:w="834" w:type="pct"/>
            <w:gridSpan w:val="4"/>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Расходы бюджета - всего</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х</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183 917 603,97</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100 885 443,34</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в том числе:</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ОБЩЕГОСУДАРСТВЕННЫЕ ВОПРОСЫ</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000 0100 0000000000 000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1 917 208,13</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1 228 043,80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000 0103 0000000000 000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18 000,00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2 674,00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Расходы на обеспечение функций Совета депутатовВалдайского городского поселения</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000 0103 9290002110 000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18 000,00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2 674,00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000 0103 9290002110 200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18 000,00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2 674,00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000 0103 9290002110 240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18 000,00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2 674,00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000 0103 9290002110 244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18 000,00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2 674,00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000 0106 0000000000 000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300 000,00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300 000,00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000 0106 9170095210 000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300 000,00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300 000,00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Межбюджетные трансферты</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000 0106 9170095210 500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300 000,00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300 000,00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межбюджетные трансферты</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000 0106 9170095210 540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300 000,00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300 000,00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Резервные фонды</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000 0111 0000000000 000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100 000,00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Резервный фонд администрации Валдайского муниципального района</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000 0111 9390010010 000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100 000,00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бюджетные ассигнования</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000 0111 9390010010 800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100 000,00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Резервные средства</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000 0111 9390010010 870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100 000,00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Другие общегосударственные вопросы</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000 0113 0000000000 000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1 499 208,13</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925 369,80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000 0113 0900113110 000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12 900,00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000 0113 0900113110 200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12 900,00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000 0113 0900113110 240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12 900,00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000 0113 0900113110 244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12 900,00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000 0113 0900114100 000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13 900,00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13 900,00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000 0113 0900114100 200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13 900,00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13 900,00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000 0113 0900114100 240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13 900,00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13 900,00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000 0113 0900114100 244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13 900,00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13 900,00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000 0113 0900331100 000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2 700,00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000 0113 0900331100 200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2 700,00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000 0113 0900331100 240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2 700,00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000 0113 0900331100 244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2 700,00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Другие общегосударственные вопросы</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000 0113 9450010430 000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271 214,61</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147 270,61</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000 0113 9450010430 200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63 301,38</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26 301,38</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000 0113 9450010430 240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63 301,38</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26 301,38</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000 0113 9450010430 244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63 301,38</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26 301,38</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бюджетные ассигнования</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000 0113 9450010430 800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207 913,23</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120 969,23</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Исполнение судебных актов</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000 0113 9450010430 830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107 976,98</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41 976,98</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Исполнение судебных актов Российской Федерации и мировых соглашений по возмещению причиненного вреда</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000 0113 9450010430 831</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107 976,98</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41 976,98</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Уплата налогов, сборов и иных платежей</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000 0113 9450010430 850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99 936,25</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78 992,25</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Уплата иных платежей</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000 0113 9450010430 853</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99 936,25</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78 992,25</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Административное наказание в виде штрафа</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000 0113 9450010431 000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100 000,00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100 000,00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бюджетные ассигнования</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000 0113 9450010431 800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100 000,00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100 000,00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Уплата налогов, сборов и иных платежей</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000 0113 9450010431 850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100 000,00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100 000,00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Уплата иных платежей</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000 0113 9450010431 853</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100 000,00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100 000,00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Реализациямероприятий по содержанию имущества муниципальной казны</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000 0113 9460010410 000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792 874,63</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532 018,87</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000 0113 9460010410 200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792 874,63</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532 018,87</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000 0113 9460010410 240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792 874,63</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532 018,87</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000 0113 9460010410 244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513 693,08</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312 857,94</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энергетических ресурсов</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000 0113 9460010410 247</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279 181,55</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219 160,93</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Оценка недвижимости, признание прав и регулирование отношений по государственной собственности</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000 0113 9460010420 000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274 000,00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109 500,00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000 0113 9460010420 200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274 000,00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109 500,00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000 0113 9460010420 240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274 000,00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109 500,00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000 0113 9460010420 244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274 000,00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109 500,00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Оплата агентского договора по начисленным платежам за найм, доставка квитанций</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000 0113 9460010450 000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31 618,89</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22 680,32</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000 0113 9460010450 200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31 618,89</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22 680,32</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000 0113 9460010450 240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31 618,89</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22 680,32</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000 0113 9460010450 244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31 618,89</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22 680,32</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НАЦИОНАЛЬНАЯ БЕЗОПАСНОСТЬ И ПРАВООХРАНИТЕЛЬНАЯ ДЕЯТЕЛЬНОСТЬ</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000 0300 0000000000 000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2 052 138,48</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71 032,85</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Защита населения и территории от чрезвычайных ситуаций природного и техногенного характера, пожарная безопасность</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000 0310 0000000000 000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292 738,48</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7 000,00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Мероприятия по обеспечению первичных мер пожарной безопасности</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000 0310 1900140110 000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7 000,00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7 000,00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000 0310 1900140110 200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7 000,00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7 000,00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000 0310 1900140110 240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7 000,00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7 000,00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000 0310 1900140110 244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7 000,00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7 000,00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Мероприятия по обеспечению первичных мер пожарной безопасности</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000 0310 1900340110 000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285 738,48</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000 0310 1900340110 200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226 000,00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000 0310 1900340110 240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226 000,00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000 0310 1900340110 244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226 000,00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бюджетные ассигнования</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000 0310 1900340110 800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59 738,48</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000 0310 1900340110 810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59 738,48</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000 0310 1900340110 811</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59 738,48</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Другие вопросы в области национальной безопасности и правоохранительной деятельности</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000 0314 0000000000 000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1 759 400,00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64 032,85</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Мероприятия по обслуживанию системы оповещения в г. Валдай</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000 0314 0900112410 000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63 400,00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000 0314 0900112410 200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63 400,00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000 0314 0900112410 240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63 400,00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000 0314 0900112410 244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63 400,00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Проведение мероприятий по установке видеокамер в г. Валдай</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000 0314 0900112500 000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1 471 000,00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000 0314 0900112500 200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1 471 000,00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000 0314 0900112500 240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1 471 000,00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000 0314 0900112500 244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1 471 000,00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Мероприятия по обслуживанию системы видеонаблюдения в г.Валдай</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000 0314 0900112600 000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225 000,00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64 032,85</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000 0314 0900112600 200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225 000,00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64 032,85</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000 0314 0900112600 240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225 000,00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64 032,85</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000 0314 0900112600 244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225 000,00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64 032,85</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НАЦИОНАЛЬНАЯ ЭКОНОМИКА</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000 0400 0000000000 000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108 524 308,49</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57 894 425,21</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Сельское хозяйство и рыболовство</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000 0405 0000000000 000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385 820,00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000 0405 2300131000 000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385 820,00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000 0405 2300131000 600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385 820,00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000 0405 2300131000 630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385 820,00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Субсидии на возмещение недополученных доходов и (или) возмещение фактически понесенных затрат</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000 0405 2300131000 631</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385 820,00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Транспорт</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000 0408 0000000000 000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399 935,09</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179 619,07</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000 0408 9450010090 000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399 935,09</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179 619,07</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000 0408 9450010090 200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399 935,09</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179 619,07</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000 0408 9450010090 240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399 935,09</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179 619,07</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000 0408 9450010090 244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399 935,09</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179 619,07</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Дорожное хозяйство (дорожные фонды)</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000 0409 0000000000 000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105 997 503,40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56 897 756,14</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000 0409 2910121110 000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20 322 081,01</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11 724 465,38</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000 0409 2910121110 200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20 322 081,01</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11 724 465,38</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000 0409 2910121110 240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20 322 081,01</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11 724 465,38</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000 0409 2910121110 244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20 322 081,01</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11 724 465,38</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000 0409 2910121120 000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7 758 489,67</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4 368 572,68</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000 0409 2910121120 200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7 758 489,67</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4 368 572,68</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000 0409 2910121120 240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7 758 489,67</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4 368 572,68</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000 0409 2910121120 244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7 758 489,67</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4 368 572,68</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000 0409 2910121121 000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605 834,00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598 721,00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000 0409 2910121121 200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605 834,00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598 721,00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000 0409 2910121121 240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605 834,00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598 721,00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000 0409 2910121121 244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605 834,00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598 721,00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Строительство (реконструкция) автомобильных дорог общего пользования местного значения</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000 0409 2910121125 000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540 242,05</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44 928,47</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Капитальные вложения в объекты государственной (муниципальной) собственности</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00004092910121125400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540 242,05</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44 928,47</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Бюджетные инвестиции</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00004092910121125410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540 242,05</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44 928,47</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Бюджетные инвестиции в объекты капитального строительства государственной (муниципальной) собственности</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000 0409 2910121125 414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540 242,05</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44 928,47</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000 0409 2910121130 000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4 323 351,20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590 000,00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Капитальные вложения в объекты государственной (муниципальной) собственности</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000 0409 2910121130 400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4 323 351,20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590 000,00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Бюджетные инвестиции</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000 0409 2910121130 410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4 323 351,20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590 000,00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Бюджетные инвестиции в объекты капитального строительства государственной (муниципальной) собственности</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000 0409 2910121130 414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4 323 351,20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590 000,00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Паспортизация автомобильных дорог общего пользования местного значения</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000 0409 2910121140 000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100 000,00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000 0409 2910121140 200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100 000,00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000 0409 2910121140 240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100 000,00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000 0409 2910121140 244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100 000,00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Разработка проектно-сметной документации по капитальному ремонту автомобильных дорог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000 0409 2910121150 000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1 772 859,00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000 0409 2910121150 200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1 772 859,00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000 0409 2910121150 240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1 772 859,00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услуг в целях капитального ремонта государственного (муниципального) имущества</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000 0409 2910121150 243</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1 772 859,00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000 0409 2910171526 000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6 402 000,00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000 0409 2910171526 200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6 402 000,00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000 0409 2910171526 240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6 402 000,00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000 0409 2910171526 244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6 402 000,00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000 0409 2910171541 000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9 663 136,47</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6 061 572,80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Капитальные вложения в объекты государственной (муниципальной) собственности</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000 0409 2910171541 400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9 663 136,47</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6 061 572,80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Бюджетные инвестиции</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000 0409 2910171541 410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9 663 136,47</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6 061 572,80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Бюджетные инвестиции в объекты капитального строительства государственной (муниципальной) собственности</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000 0409 2910171541 414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9 663 136,47</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6 061 572,80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000 0409 2910171542 000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50 000 000,00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29 532 416,57</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000 0409 2910171542 200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50 000 000,00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29 532 416,57</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000 0409 2910171542 240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50 000 000,00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29 532 416,57</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000 0409 2910171542 244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50 000 000,00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29 532 416,57</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000 0409 2920299910 000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4 509 510,00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3 977 079,24</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000 0409 2920299910 200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4 509 510,00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3 977 079,24</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000 0409 2920299910 240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4 509 510,00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3 977 079,24</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000 0409 2920299910 244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4 509 510,00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3 977 079,24</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Другие вопросы в области национальной экономики</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000 0412 0000000000 000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1 741 050,00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817 050,00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Расходы на мероприятия по землеустройству и землепользованию</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000 0412 9450010070 000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420 000,00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258 000,00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000 0412 9450010070 200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420 000,00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258 000,00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000 0412 9450010070 240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420 000,00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258 000,00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000 0412 9450010070 244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420 000,00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258 000,00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000 0412 9450010080 000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749 050,00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559 050,00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000 0412 9450010080 200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749 050,00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559 050,00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000 0412 9450010080 240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749 050,00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559 050,00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000 0412 9450010080 244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749 050,00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559 050,00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Расходы на разработку объёмно-пространственного регламента Валдайского городского поселения</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000 0412 9450010081 000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572 000,00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000 0412 9450010081 200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572 000,00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000 0412 9450010081 240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572 000,00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000 0412 9450010081 244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572 000,00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ЖИЛИЩНО-КОММУНАЛЬНОЕ ХОЗЯЙСТВО</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000 0500 0000000000 000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68 507 189,77</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39 221 258,12</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Жилищное хозяйство</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000 0501 0000000000 000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2 513 864,81</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1 429 330,04</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Снос аварийных расселенных многоквартирных домов</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000 0501 2400112110 000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350 000,00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000 0501 2400112110 200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350 000,00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000 0501 2400112110 240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350 000,00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000 0501 2400112110 244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350 000,00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000 0501 9450081010 000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1 446 999,86</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802 214,32</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000 0501 9450081010 200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1 446 999,86</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802 214,32</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000 0501 9450081010 240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1 446 999,86</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802 214,32</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000 0501 9450081010 244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1 446 999,86</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802 214,32</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000 0501 9450081020 000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716 864,95</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627 115,72</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000 0501 9450081020 200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527 487,89</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527 487,89</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000 0501 9450081020 240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527 487,89</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527 487,89</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000 0501 9450081020 244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527 487,89</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527 487,89</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бюджетные ассигнования</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000 0501 9450081020 800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189 377,06</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99 627,83</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000 0501 9450081020 810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189 377,06</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99 627,83</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000 0501 9450081020 811</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189 377,06</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99 627,83</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Коммунальное хозяйство</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000 0502 0000000000 000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2 292 271,94</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1 758 105,99</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Кадастровые работы на изготовление технических планов (схем) и постановка на кадастровый учет системы ливневой канализации</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000 0502 2000171100 000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998 160,00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998 160,00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000 0502 2000171100 200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998 160,00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998 160,00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000 0502 2000171100 240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998 160,00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998 160,00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000 0502 2000171100 244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998 160,00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998 160,00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Осуществление ремонта участков сетей ливневой канализации</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000 0502 2000211200 000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440 976,75</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140 808,20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000 0502 2000211200 200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440 976,75</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140 808,20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000 0502 2000211200 240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440 976,75</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140 808,20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000 0502 2000211200 244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440 976,75</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140 808,20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Содержание ливневой канализации, водоотводных канав и водопропускных труб</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000 0502 2000311300 000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435 511,63</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236 477,67</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000 0502 2000311300 200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435 511,63</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236 477,67</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000 0502 2000311300 240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435 511,63</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236 477,67</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000 0502 2000311300 244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435 511,63</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236 477,67</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000 0502 2600111220 000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131 267,56</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96 304,12</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000 0502 2600111220 200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131 267,56</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96 304,12</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000 0502 2600111220 240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131 267,56</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96 304,12</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000 0502 2600111220 244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131 267,56</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96 304,12</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Разработка обосновывающих материалов к схеме теплоснабжения</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000 0502 9450082030 000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286 356,00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286 356,00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000 0502 9450082030 200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286 356,00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286 356,00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000 0502 9450082030 240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286 356,00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286 356,00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000 0502 9450082030 244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286 356,00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286 356,00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Благоустройство</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000 0503 0000000000 000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59 599 526,85</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32 885 847,82</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Устройство контейнерных площадок</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000 0503 0100161010 000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2 407 688,50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1 339 310,00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000 0503 0100161010 200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2 407 688,50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1 339 310,00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000 0503 0100161010 240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2 407 688,50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1 339 310,00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000 0503 0100161010 244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2 407 688,50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1 339 310,00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Обеспечение вывоза несанкционированных свалок</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000 0503 0100261030 000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558 327,58</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353 840,00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000 0503 0100261030 200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558 327,58</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353 840,00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000 0503 0100261030 240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558 327,58</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353 840,00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000 0503 0100261030 244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558 327,58</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353 840,00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Осуществление очистки территории от некондиционного мусора вокруг контейнерных площадок</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000 0503 0100261040 000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308 013,38</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201 681,66</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000 0503 0100261040 200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308 013,38</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201 681,66</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000 0503 0100261040 240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308 013,38</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201 681,66</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000 0503 0100261040 244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308 013,38</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201 681,66</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Организация сбора и вывоза отходов I-IV класса опасности</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000 0503 0100261050 000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355 610,60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27 345,62</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000 0503 0100261050 200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355 610,60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27 345,62</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000 0503 0100261050 240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355 610,60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27 345,62</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000 0503 0100261050 244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355 610,60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27 345,62</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Осуществление строительного контроля за выполнением работ</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000 0503 1000240230 000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100 000,00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000 0503 1000240230 200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100 000,00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000 0503 1000240230 240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100 000,00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000 0503 1000240230 244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100 000,00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Разработка и проверка проектной и/или сметной и/или проектно-сметной документации, проведение государственной экспертизы</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000 0503 1000460240 000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252 473,20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252 473,20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000 0503 1000460240 600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252 473,20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252 473,20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Субсидии автономным учреждениям</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000 0503 1000460240 620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252 473,20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252 473,20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Субсидии автономным учреждениям на иные цели</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000 0503 1000460240 622</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252 473,20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252 473,20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Мероприятия по реализации проекта победителя Всероссийского конкурса лучших проектов создания комфортной городской среды "Валдай_ЦЕНТР"</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00005031000560250000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4 392 958,95</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2 351 674,95</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000 0503 1000560250 200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1 878 040,00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1 860 360,00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000 0503 1000560250 240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1 878 040,00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1 860 360,00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000 0503 1000560250 244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1 878 040,00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1 860 360,00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000 0503 1000560250 600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2 514 918,95</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491 314,95</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Субсидии автономным учреждениям</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000 0503 1000560250 620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2 514 918,95</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491 314,95</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Субсидии автономным учреждениям на иные цели</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000 0503 1000560250 622</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2 514 918,95</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491 314,95</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софинансирование)</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100F255551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916 803,00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бюджетные ассигнования</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100F255551 800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916 803,00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100F255551 810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916 803,00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100F255551 811</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916 803,00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100F255552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9 081 902,00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6 523 937,40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100F255552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9 081 902,00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6 523 937,40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100F255552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9 081 902,00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6 523 937,40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100F255552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9 081 902,00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6 523 937,40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Содержание сетей уличного освещения, реализация прочих мероприятий по обеспечению уличного освещения</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000 0503 2210160010 000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3 936 120,43</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3 481 815,62</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000 0503 2210160010 200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3 936 120,43</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3 481 815,62</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000 0503 2210160010 240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3 936 120,43</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3 481 815,62</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000 0503 2210160010 244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3 936 120,43</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3 481 815,62</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Разработка проектно-сметной документации и строительство линий уличного освещения</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000 0503 2210160011 000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475 000,00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475 000,00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Капитальные вложения в объекты государственной (муниципальной) собственности</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000 0503 2210160011 400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475 000,00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475 000,00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Бюджетные инвестиции</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000 0503 2210160011 410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475 000,00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475 000,00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Бюджетные инвестиции в объекты капитального строительства государственной (муниципальной) собственности</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000 0503 2210160011 414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475 000,00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475 000,00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000 0503 2210160012 000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3 321 859,60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2 543 064,10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000 0503 2210160012 200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3 321 859,60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2 543 064,10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000 0503 2210160012 240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3 321 859,60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2 543 064,10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энергетических ресурсов</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000 0503 2210160012 247</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3 321 859,60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2 543 064,10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Содержание объектов озеленения</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000 0503 2220160030 000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3 228 321,28</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2 746 431,28</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000 0503 2220160030 200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3 228 321,28</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2 746 431,28</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000 0503 2220160030 240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3 228 321,28</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2 746 431,28</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000 0503 2220160030 244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3 228 321,28</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2 746 431,28</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Расходы на выполнение работ по благоустройству территорий общего пользования (Иные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000 0503 2220175360 000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452 125,00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271 275,00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000 0503 2220175360 200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452 125,00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271 275,00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000 0503 2220175360 240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452 125,00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271 275,00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000 0503 2220175360 244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452 125,00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271 275,00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Содержание муниципальных кладбищ</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000 0503 2230160040 000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510 000,00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300 459,06</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000 0503 2230160040 200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510 000,00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300 459,06</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000 0503 2230160040 240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510 000,00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300 459,06</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000 0503 2230160040 244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510 000,00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300 459,06</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Прочие мероприятия по благоустройству</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000 0503 2240160050 000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4 406 778,54</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2 027 080,36</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000 0503 2240160050 200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4 406 778,54</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2 027 080,36</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000 0503 2240160050 240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4 406 778,54</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2 027 080,36</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000 0503 2240160050 244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4 406 778,54</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2 027 080,36</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Поставка газа к мемориалу "Вечный огонь"</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000 0503 2240160051 000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122 422,48</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000 0503 2240160051 200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122 422,48</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000 0503 2240160051 240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122 422,48</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энергетических ресурсов</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000 0503 2240160051 247</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122 422,48</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Разработка проектно-сметной документации на строительство пешеходного мостика через ручей Архиерейский</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000 0503 2240160052 000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1 995 000,00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Капитальные вложения в объекты государственной (муниципальной) собственности</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000 0503 2240160052 400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1 995 000,00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Бюджетные инвестиции</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000 0503 2240160052 410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1 995 000,00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Бюджетные инвестиции в объекты капитального строительства государственной (муниципальной) собственности</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000 0503 2240160052 414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1 995 000,00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000 0503 2250160061 000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86 003,52</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50 708,01</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000 0503 2250160061 200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86 003,52</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50 708,01</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000 0503 2250160061 240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86 003,52</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50 708,01</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000 0503 2250160061 244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86 003,52</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50 708,01</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Плата за совместное использование акватории водного объекта (участок акватории оз. Валдайское)</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000 0503 2250160062 000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749,09</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575,63</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бюджетные ассигнования</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000 0503 2250160062 800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749,09</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575,63</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Уплата налогов, сборов и иных платежей</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000 0503 2250160062 850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749,09</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575,63</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Уплата иных платежей</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000 0503 2250160062 853</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749,09</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575,63</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Благоустройство территории, расположенной по адресу: г. Валдай, ул. Песчаная, з/у 1т</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000 0503 2250260063 000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19 629 869,70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9 939 175,93</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000 0503 2250260063 200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19 629 869,70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9 939 175,93</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000 0503 2250260063 240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19 629 869,70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9 939 175,93</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000 0503 2250260063 244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19 629 869,70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9 939 175,93</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Благоустройство территории, расположенной по адресу: г. Валдай, ул. Народная "Нижний парк" (Иные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000 0503 2250276170 000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2 000 000,00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000 0503 2250276170 200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2 000 000,00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000 0503 2250276170 240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2 000 000,00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000 0503 2250276170 244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2 000 000,00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Благоустройство территории ТОС</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000 0503 2260160070 000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26 500,00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000 0503 2260160070 200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26 500,00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000 0503 2260160070 240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26 500,00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000 0503 2260160070 244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26 500,00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Благоустройство гражданского кладбища у Церкви первоверховных святых апостолов Петра и Павла, ул. Луначарского, г.Валдай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000 0503 2260175260 000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700 000,00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000 0503 2260175260 200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700 000,00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000 0503 2260175260 240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700 000,00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000 0503 2260175260 244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700 000,00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Благоустройство гражданского кладбища у Церкви первоверховных святых апостолов Петра и Павла, ул. Луначарского, г.Валдай (софинансирование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22601S5260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335 000,00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22601S5260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335 000,00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22601S5260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335 000,00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0503 22601S5260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335 000,00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Другие вопросы в области жилищно-коммунального хозяйства</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000 0505 0000000000 000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4 101 526,17</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3 147 974,27</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000 0505 9450010031 000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2 351 846,52</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1 749 095,99</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000 0505 9450010031 600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2 351 846,52</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1 749 095,99</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Субсидии автономным учреждениям</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000 0505 9450010031 620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2 351 846,52</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1 749 095,99</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000 0505 9450010031 621</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2 351 846,52</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1 749 095,99</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000 0505 9450010032 000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710 257,66</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529 133,02</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000 0505 9450010032 600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710 257,66</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529 133,02</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Субсидии автономным учреждениям</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000 0505 9450010032 620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710 257,66</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529 133,02</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000 0505 9450010032 621</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710 257,66</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529 133,02</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000 0505 9450010033 000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1 039 421,99</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869 745,26</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000 0505 9450010033 600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1 039 421,99</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869 745,26</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Субсидии автономным учреждениям</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000 0505 9450010033 620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1 039 421,99</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869 745,26</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000 0505 9450010033 621</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1 039 421,99</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869 745,26</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ОБРАЗОВАНИЕ</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000 0700 0000000000 000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42 700,00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Молодежная политика</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000 0707 0000000000 000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42 700,00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000 0707 0900221500 000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2 700,00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000 0707 0900221500 200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2 700,00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000 0707 0900221500 240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2 700,00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000 0707 0900221500 244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2 700,00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Расходы на финансирование мероприятий в сфере образования</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000 0707 9470070110 000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40 000,00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000 0707 9470070110 200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40 000,00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000 0707 9470070110 240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40 000,00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000 0707 9470070110 244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40 000,00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КУЛЬТУРА, КИНЕМАТОГРАФИЯ</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000 0800 0000000000 000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1 630 167,98</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1 549 072,34</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Культура</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000 0801 0000000000 000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1 580 167,98</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1 549 072,34</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000 0801 0210199910 000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388 000,00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357 500,00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000 0801 0210199910 200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208 000,00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201 500,00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000 0801 0210199910 240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208 000,00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201 500,00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000 0801 0210199910 244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208 000,00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201 500,00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Социальное обеспечение и иные выплаты населению</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000 0801 0210199910 300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180 000,00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156 000,00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выплаты населению</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000 0801 0210199910 360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180 000,00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156 000,00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Расходы на финансирование мероприятий в сфере культуры</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000 0801 9480080110 000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1 192 167,98</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1 191 572,34</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000 0801 9480080110 200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1 192 167,98</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1 191 572,34</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000 0801 9480080110 240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1 192 167,98</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1 191 572,34</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000 0801 9480080110 244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1 192 167,98</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1 191 572,34</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Другие вопросы в области культуры, кинематографии</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000 0804 0000000000 000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50 000,00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Нанесение фамилий на мемориальные плиты, ремонтные работы на воинских захоронениях</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000 0804 1400199911 000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50 000,00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000 0804 1400199911 200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50 000,00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000 0804 1400199911 240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50 000,00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000 0804 1400199911 244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50 000,00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СОЦИАЛЬНАЯ ПОЛИТИКА</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000 1000 0000000000 000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209 511,12</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149 651,46</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Пенсионное обеспечение</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000 1001 0000000000 000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209 511,12</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149 651,46</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Расходы на выплату пенсий за выслугу лет муниципальным служащим, а также лицам, замещающим муниципальные должности</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000 1001 9450010040 000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209 511,12</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149 651,46</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Социальное обеспечение и иные выплаты населению</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000 1001 9450010040 300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209 511,12</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149 651,46</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Публичные нормативные социальные выплаты гражданам</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000 1001 9450010040 310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209 511,12</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149 651,46</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пенсии, социальные доплаты к пенсиям</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000 1001 9450010040 312</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209 511,12</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149 651,46</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ФИЗИЧЕСКАЯ КУЛЬТУРА И СПОРТ</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000 1100 0000000000 000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514 380,00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347 510,00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Физическая культура</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000 1101 0000000000 000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514 380,00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347 510,00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оздоровительных и спортивных мероприятий поселения</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000 1101 0400130110 000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514 380,00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347 510,00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000 1101 0400130110 200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514 380,00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347 510,00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000 1101 0400130110 240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514 380,00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347 510,00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000 1101 0400130110 244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514 380,00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347 510,00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СРЕДСТВА МАССОВОЙ ИНФОРМАЦИИ</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000 1200 0000000000 000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520 000,00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424 449,56</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Периодическая печать и издательства</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000 1202 0000000000 000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463 000,00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385 756,50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Расходы на опубликование официальных документов в периодических изданиях</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000 1202 9450010060 000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463 000,00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385 756,50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000 1202 9450010060 200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463 000,00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385 756,50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000 1202 9450010060 240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463 000,00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385 756,50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000 1202 9450010060 244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463 000,00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385 756,50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Другие вопросы в области средств массовой информации</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000 1204 0000000000 000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57 000,00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38 693,06</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Расходы на содержание сайта городского поселения</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000 1204 9450010050 000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57 000,00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38 693,06</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000 1204 9450010050 200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57 000,00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38 693,06</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Иные закупки товаров, работ и услуг для обеспечения государственных (муниципальных) нужд</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000 1204 9450010050 240</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57 000,00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38 693,06</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Закупка товаров, работ, услуг в сфере информационно-коммуникационных технологий</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000 1204 9450010050 242</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2 739,00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Прочая закупка товаров, работ и услуг</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200</w:t>
            </w:r>
          </w:p>
        </w:tc>
        <w:tc>
          <w:tcPr>
            <w:tcW w:w="834" w:type="pct"/>
            <w:gridSpan w:val="4"/>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000 1204 9450010050 244</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54 000,00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35 954,06</w:t>
            </w:r>
          </w:p>
        </w:tc>
      </w:tr>
      <w:tr w:rsidR="00137229" w:rsidRPr="00137229" w:rsidTr="00561AB6">
        <w:trPr>
          <w:gridAfter w:val="1"/>
          <w:wAfter w:w="3" w:type="pct"/>
          <w:trHeight w:val="20"/>
        </w:trPr>
        <w:tc>
          <w:tcPr>
            <w:tcW w:w="4997" w:type="pct"/>
            <w:gridSpan w:val="13"/>
            <w:tcBorders>
              <w:top w:val="nil"/>
              <w:left w:val="nil"/>
              <w:bottom w:val="nil"/>
              <w:right w:val="nil"/>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  </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Результат исполнения бюджета (дефицит / профицит)</w:t>
            </w:r>
          </w:p>
        </w:tc>
        <w:tc>
          <w:tcPr>
            <w:tcW w:w="184" w:type="pct"/>
            <w:gridSpan w:val="2"/>
            <w:tcBorders>
              <w:top w:val="single" w:sz="4" w:space="0" w:color="auto"/>
              <w:left w:val="nil"/>
              <w:bottom w:val="single" w:sz="4" w:space="0" w:color="auto"/>
              <w:right w:val="single" w:sz="4" w:space="0" w:color="auto"/>
            </w:tcBorders>
            <w:shd w:val="clear" w:color="000000" w:fill="FFFFFF"/>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450</w:t>
            </w:r>
          </w:p>
        </w:tc>
        <w:tc>
          <w:tcPr>
            <w:tcW w:w="834" w:type="pct"/>
            <w:gridSpan w:val="4"/>
            <w:tcBorders>
              <w:top w:val="single" w:sz="4" w:space="0" w:color="auto"/>
              <w:left w:val="nil"/>
              <w:bottom w:val="single" w:sz="4" w:space="0" w:color="auto"/>
              <w:right w:val="single" w:sz="4" w:space="0" w:color="auto"/>
            </w:tcBorders>
            <w:shd w:val="clear" w:color="000000" w:fill="FFFFFF"/>
            <w:noWrap/>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х</w:t>
            </w:r>
          </w:p>
        </w:tc>
        <w:tc>
          <w:tcPr>
            <w:tcW w:w="42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-37 605 881,27</w:t>
            </w:r>
          </w:p>
        </w:tc>
        <w:tc>
          <w:tcPr>
            <w:tcW w:w="426" w:type="pct"/>
            <w:tcBorders>
              <w:top w:val="single" w:sz="4" w:space="0" w:color="auto"/>
              <w:left w:val="nil"/>
              <w:bottom w:val="single" w:sz="4" w:space="0" w:color="auto"/>
              <w:right w:val="single" w:sz="4" w:space="0" w:color="auto"/>
            </w:tcBorders>
            <w:shd w:val="clear" w:color="000000" w:fill="FFFFFF"/>
            <w:noWrap/>
            <w:vAlign w:val="bottom"/>
            <w:hideMark/>
          </w:tcPr>
          <w:p w:rsidR="00137229" w:rsidRPr="00137229" w:rsidRDefault="00137229" w:rsidP="00137229">
            <w:pPr>
              <w:jc w:val="right"/>
              <w:rPr>
                <w:rFonts w:ascii="Arial" w:hAnsi="Arial" w:cs="Arial"/>
                <w:sz w:val="12"/>
                <w:szCs w:val="12"/>
              </w:rPr>
            </w:pPr>
            <w:r w:rsidRPr="00137229">
              <w:rPr>
                <w:rFonts w:ascii="Arial" w:hAnsi="Arial" w:cs="Arial"/>
                <w:sz w:val="12"/>
                <w:szCs w:val="12"/>
              </w:rPr>
              <w:t>-9 118 846,59</w:t>
            </w:r>
          </w:p>
        </w:tc>
      </w:tr>
      <w:tr w:rsidR="00137229" w:rsidRPr="00137229" w:rsidTr="00561AB6">
        <w:trPr>
          <w:gridAfter w:val="1"/>
          <w:wAfter w:w="3" w:type="pct"/>
          <w:trHeight w:val="20"/>
        </w:trPr>
        <w:tc>
          <w:tcPr>
            <w:tcW w:w="4997" w:type="pct"/>
            <w:gridSpan w:val="13"/>
            <w:tcBorders>
              <w:top w:val="nil"/>
              <w:left w:val="nil"/>
              <w:bottom w:val="single" w:sz="4" w:space="0" w:color="auto"/>
              <w:right w:val="nil"/>
            </w:tcBorders>
            <w:shd w:val="clear" w:color="000000" w:fill="FFFFFF"/>
            <w:noWrap/>
            <w:vAlign w:val="bottom"/>
            <w:hideMark/>
          </w:tcPr>
          <w:p w:rsidR="00137229" w:rsidRPr="00561AB6" w:rsidRDefault="00137229" w:rsidP="00137229">
            <w:pPr>
              <w:jc w:val="center"/>
              <w:rPr>
                <w:rFonts w:ascii="Arial" w:hAnsi="Arial" w:cs="Arial"/>
                <w:b/>
                <w:bCs/>
                <w:sz w:val="4"/>
                <w:szCs w:val="4"/>
              </w:rPr>
            </w:pPr>
          </w:p>
          <w:p w:rsidR="00137229" w:rsidRPr="00137229" w:rsidRDefault="00137229" w:rsidP="00561AB6">
            <w:pPr>
              <w:jc w:val="center"/>
              <w:rPr>
                <w:rFonts w:ascii="Arial" w:hAnsi="Arial" w:cs="Arial"/>
                <w:b/>
                <w:bCs/>
                <w:sz w:val="12"/>
                <w:szCs w:val="12"/>
              </w:rPr>
            </w:pPr>
            <w:r w:rsidRPr="00561AB6">
              <w:rPr>
                <w:rFonts w:ascii="Arial" w:hAnsi="Arial" w:cs="Arial"/>
                <w:b/>
                <w:bCs/>
                <w:sz w:val="16"/>
                <w:szCs w:val="16"/>
              </w:rPr>
              <w:t>3. Источники финансирования дефицита бюджета</w:t>
            </w:r>
          </w:p>
        </w:tc>
      </w:tr>
      <w:tr w:rsidR="00561AB6" w:rsidRPr="00137229" w:rsidTr="00561AB6">
        <w:trPr>
          <w:gridAfter w:val="1"/>
          <w:wAfter w:w="3" w:type="pct"/>
          <w:trHeight w:val="138"/>
        </w:trPr>
        <w:tc>
          <w:tcPr>
            <w:tcW w:w="3132"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b/>
                <w:sz w:val="12"/>
                <w:szCs w:val="12"/>
              </w:rPr>
            </w:pPr>
            <w:r w:rsidRPr="00137229">
              <w:rPr>
                <w:rFonts w:ascii="Arial" w:hAnsi="Arial" w:cs="Arial"/>
                <w:b/>
                <w:sz w:val="12"/>
                <w:szCs w:val="12"/>
              </w:rPr>
              <w:t>Наименование показателя</w:t>
            </w:r>
          </w:p>
        </w:tc>
        <w:tc>
          <w:tcPr>
            <w:tcW w:w="184"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b/>
                <w:sz w:val="12"/>
                <w:szCs w:val="12"/>
              </w:rPr>
            </w:pPr>
            <w:r w:rsidRPr="00137229">
              <w:rPr>
                <w:rFonts w:ascii="Arial" w:hAnsi="Arial" w:cs="Arial"/>
                <w:b/>
                <w:sz w:val="12"/>
                <w:szCs w:val="12"/>
              </w:rPr>
              <w:t>Код строки</w:t>
            </w:r>
          </w:p>
        </w:tc>
        <w:tc>
          <w:tcPr>
            <w:tcW w:w="806"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b/>
                <w:sz w:val="12"/>
                <w:szCs w:val="12"/>
              </w:rPr>
            </w:pPr>
            <w:r w:rsidRPr="00137229">
              <w:rPr>
                <w:rFonts w:ascii="Arial" w:hAnsi="Arial" w:cs="Arial"/>
                <w:b/>
                <w:sz w:val="12"/>
                <w:szCs w:val="12"/>
              </w:rPr>
              <w:t>Код источника финансирования дефицита бюджета по бюджетной классификации</w:t>
            </w:r>
          </w:p>
        </w:tc>
        <w:tc>
          <w:tcPr>
            <w:tcW w:w="449"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b/>
                <w:sz w:val="12"/>
                <w:szCs w:val="12"/>
              </w:rPr>
            </w:pPr>
            <w:r w:rsidRPr="00137229">
              <w:rPr>
                <w:rFonts w:ascii="Arial" w:hAnsi="Arial" w:cs="Arial"/>
                <w:b/>
                <w:sz w:val="12"/>
                <w:szCs w:val="12"/>
              </w:rPr>
              <w:t>Утвержденные бюджетные назначения</w:t>
            </w:r>
          </w:p>
        </w:tc>
        <w:tc>
          <w:tcPr>
            <w:tcW w:w="42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b/>
                <w:sz w:val="12"/>
                <w:szCs w:val="12"/>
              </w:rPr>
            </w:pPr>
            <w:r w:rsidRPr="00137229">
              <w:rPr>
                <w:rFonts w:ascii="Arial" w:hAnsi="Arial" w:cs="Arial"/>
                <w:b/>
                <w:sz w:val="12"/>
                <w:szCs w:val="12"/>
              </w:rPr>
              <w:t>Исполнено</w:t>
            </w:r>
          </w:p>
        </w:tc>
      </w:tr>
      <w:tr w:rsidR="00561AB6" w:rsidRPr="00137229" w:rsidTr="00561AB6">
        <w:trPr>
          <w:gridAfter w:val="1"/>
          <w:wAfter w:w="3" w:type="pct"/>
          <w:trHeight w:val="138"/>
        </w:trPr>
        <w:tc>
          <w:tcPr>
            <w:tcW w:w="3132" w:type="pct"/>
            <w:gridSpan w:val="4"/>
            <w:vMerge/>
            <w:tcBorders>
              <w:top w:val="single" w:sz="4" w:space="0" w:color="auto"/>
              <w:left w:val="single" w:sz="4" w:space="0" w:color="auto"/>
              <w:bottom w:val="single" w:sz="4" w:space="0" w:color="auto"/>
              <w:right w:val="single" w:sz="4" w:space="0" w:color="auto"/>
            </w:tcBorders>
            <w:vAlign w:val="center"/>
            <w:hideMark/>
          </w:tcPr>
          <w:p w:rsidR="00137229" w:rsidRPr="00137229" w:rsidRDefault="00137229" w:rsidP="00137229">
            <w:pPr>
              <w:rPr>
                <w:rFonts w:ascii="Arial" w:hAnsi="Arial" w:cs="Arial"/>
                <w:sz w:val="12"/>
                <w:szCs w:val="12"/>
              </w:rPr>
            </w:pPr>
          </w:p>
        </w:tc>
        <w:tc>
          <w:tcPr>
            <w:tcW w:w="184" w:type="pct"/>
            <w:gridSpan w:val="2"/>
            <w:vMerge/>
            <w:tcBorders>
              <w:top w:val="single" w:sz="4" w:space="0" w:color="auto"/>
              <w:left w:val="single" w:sz="4" w:space="0" w:color="auto"/>
              <w:bottom w:val="single" w:sz="4" w:space="0" w:color="auto"/>
              <w:right w:val="single" w:sz="4" w:space="0" w:color="auto"/>
            </w:tcBorders>
            <w:vAlign w:val="center"/>
            <w:hideMark/>
          </w:tcPr>
          <w:p w:rsidR="00137229" w:rsidRPr="00137229" w:rsidRDefault="00137229" w:rsidP="00137229">
            <w:pPr>
              <w:rPr>
                <w:rFonts w:ascii="Arial" w:hAnsi="Arial" w:cs="Arial"/>
                <w:sz w:val="12"/>
                <w:szCs w:val="12"/>
              </w:rPr>
            </w:pPr>
          </w:p>
        </w:tc>
        <w:tc>
          <w:tcPr>
            <w:tcW w:w="806" w:type="pct"/>
            <w:gridSpan w:val="3"/>
            <w:vMerge/>
            <w:tcBorders>
              <w:top w:val="single" w:sz="4" w:space="0" w:color="auto"/>
              <w:left w:val="single" w:sz="4" w:space="0" w:color="auto"/>
              <w:bottom w:val="single" w:sz="4" w:space="0" w:color="auto"/>
              <w:right w:val="single" w:sz="4" w:space="0" w:color="auto"/>
            </w:tcBorders>
            <w:vAlign w:val="center"/>
            <w:hideMark/>
          </w:tcPr>
          <w:p w:rsidR="00137229" w:rsidRPr="00137229" w:rsidRDefault="00137229" w:rsidP="00137229">
            <w:pPr>
              <w:rPr>
                <w:rFonts w:ascii="Arial" w:hAnsi="Arial" w:cs="Arial"/>
                <w:sz w:val="12"/>
                <w:szCs w:val="12"/>
              </w:rPr>
            </w:pPr>
          </w:p>
        </w:tc>
        <w:tc>
          <w:tcPr>
            <w:tcW w:w="449" w:type="pct"/>
            <w:gridSpan w:val="3"/>
            <w:vMerge/>
            <w:tcBorders>
              <w:top w:val="single" w:sz="4" w:space="0" w:color="auto"/>
              <w:left w:val="single" w:sz="4" w:space="0" w:color="auto"/>
              <w:bottom w:val="single" w:sz="4" w:space="0" w:color="auto"/>
              <w:right w:val="single" w:sz="4" w:space="0" w:color="auto"/>
            </w:tcBorders>
            <w:vAlign w:val="center"/>
            <w:hideMark/>
          </w:tcPr>
          <w:p w:rsidR="00137229" w:rsidRPr="00137229" w:rsidRDefault="00137229" w:rsidP="00137229">
            <w:pPr>
              <w:rPr>
                <w:rFonts w:ascii="Arial" w:hAnsi="Arial" w:cs="Arial"/>
                <w:sz w:val="12"/>
                <w:szCs w:val="12"/>
              </w:rPr>
            </w:pPr>
          </w:p>
        </w:tc>
        <w:tc>
          <w:tcPr>
            <w:tcW w:w="426" w:type="pct"/>
            <w:vMerge/>
            <w:tcBorders>
              <w:top w:val="single" w:sz="4" w:space="0" w:color="auto"/>
              <w:left w:val="single" w:sz="4" w:space="0" w:color="auto"/>
              <w:bottom w:val="single" w:sz="4" w:space="0" w:color="auto"/>
              <w:right w:val="single" w:sz="4" w:space="0" w:color="auto"/>
            </w:tcBorders>
            <w:vAlign w:val="center"/>
            <w:hideMark/>
          </w:tcPr>
          <w:p w:rsidR="00137229" w:rsidRPr="00137229" w:rsidRDefault="00137229" w:rsidP="00137229">
            <w:pPr>
              <w:rPr>
                <w:rFonts w:ascii="Arial" w:hAnsi="Arial" w:cs="Arial"/>
                <w:sz w:val="12"/>
                <w:szCs w:val="12"/>
              </w:rPr>
            </w:pPr>
          </w:p>
        </w:tc>
      </w:tr>
      <w:tr w:rsidR="00561AB6" w:rsidRPr="00137229" w:rsidTr="00561AB6">
        <w:trPr>
          <w:gridAfter w:val="1"/>
          <w:wAfter w:w="3" w:type="pct"/>
          <w:trHeight w:val="138"/>
        </w:trPr>
        <w:tc>
          <w:tcPr>
            <w:tcW w:w="3132" w:type="pct"/>
            <w:gridSpan w:val="4"/>
            <w:vMerge/>
            <w:tcBorders>
              <w:top w:val="single" w:sz="4" w:space="0" w:color="auto"/>
              <w:left w:val="single" w:sz="4" w:space="0" w:color="auto"/>
              <w:bottom w:val="single" w:sz="4" w:space="0" w:color="auto"/>
              <w:right w:val="single" w:sz="4" w:space="0" w:color="auto"/>
            </w:tcBorders>
            <w:vAlign w:val="center"/>
            <w:hideMark/>
          </w:tcPr>
          <w:p w:rsidR="00137229" w:rsidRPr="00137229" w:rsidRDefault="00137229" w:rsidP="00137229">
            <w:pPr>
              <w:rPr>
                <w:rFonts w:ascii="Arial" w:hAnsi="Arial" w:cs="Arial"/>
                <w:sz w:val="12"/>
                <w:szCs w:val="12"/>
              </w:rPr>
            </w:pPr>
          </w:p>
        </w:tc>
        <w:tc>
          <w:tcPr>
            <w:tcW w:w="184" w:type="pct"/>
            <w:gridSpan w:val="2"/>
            <w:vMerge/>
            <w:tcBorders>
              <w:top w:val="single" w:sz="4" w:space="0" w:color="auto"/>
              <w:left w:val="single" w:sz="4" w:space="0" w:color="auto"/>
              <w:bottom w:val="single" w:sz="4" w:space="0" w:color="auto"/>
              <w:right w:val="single" w:sz="4" w:space="0" w:color="auto"/>
            </w:tcBorders>
            <w:vAlign w:val="center"/>
            <w:hideMark/>
          </w:tcPr>
          <w:p w:rsidR="00137229" w:rsidRPr="00137229" w:rsidRDefault="00137229" w:rsidP="00137229">
            <w:pPr>
              <w:rPr>
                <w:rFonts w:ascii="Arial" w:hAnsi="Arial" w:cs="Arial"/>
                <w:sz w:val="12"/>
                <w:szCs w:val="12"/>
              </w:rPr>
            </w:pPr>
          </w:p>
        </w:tc>
        <w:tc>
          <w:tcPr>
            <w:tcW w:w="806" w:type="pct"/>
            <w:gridSpan w:val="3"/>
            <w:vMerge/>
            <w:tcBorders>
              <w:top w:val="single" w:sz="4" w:space="0" w:color="auto"/>
              <w:left w:val="single" w:sz="4" w:space="0" w:color="auto"/>
              <w:bottom w:val="single" w:sz="4" w:space="0" w:color="auto"/>
              <w:right w:val="single" w:sz="4" w:space="0" w:color="auto"/>
            </w:tcBorders>
            <w:vAlign w:val="center"/>
            <w:hideMark/>
          </w:tcPr>
          <w:p w:rsidR="00137229" w:rsidRPr="00137229" w:rsidRDefault="00137229" w:rsidP="00137229">
            <w:pPr>
              <w:rPr>
                <w:rFonts w:ascii="Arial" w:hAnsi="Arial" w:cs="Arial"/>
                <w:sz w:val="12"/>
                <w:szCs w:val="12"/>
              </w:rPr>
            </w:pPr>
          </w:p>
        </w:tc>
        <w:tc>
          <w:tcPr>
            <w:tcW w:w="449" w:type="pct"/>
            <w:gridSpan w:val="3"/>
            <w:vMerge/>
            <w:tcBorders>
              <w:top w:val="single" w:sz="4" w:space="0" w:color="auto"/>
              <w:left w:val="single" w:sz="4" w:space="0" w:color="auto"/>
              <w:bottom w:val="single" w:sz="4" w:space="0" w:color="auto"/>
              <w:right w:val="single" w:sz="4" w:space="0" w:color="auto"/>
            </w:tcBorders>
            <w:vAlign w:val="center"/>
            <w:hideMark/>
          </w:tcPr>
          <w:p w:rsidR="00137229" w:rsidRPr="00137229" w:rsidRDefault="00137229" w:rsidP="00137229">
            <w:pPr>
              <w:rPr>
                <w:rFonts w:ascii="Arial" w:hAnsi="Arial" w:cs="Arial"/>
                <w:sz w:val="12"/>
                <w:szCs w:val="12"/>
              </w:rPr>
            </w:pPr>
          </w:p>
        </w:tc>
        <w:tc>
          <w:tcPr>
            <w:tcW w:w="426" w:type="pct"/>
            <w:vMerge/>
            <w:tcBorders>
              <w:top w:val="single" w:sz="4" w:space="0" w:color="auto"/>
              <w:left w:val="single" w:sz="4" w:space="0" w:color="auto"/>
              <w:bottom w:val="single" w:sz="4" w:space="0" w:color="auto"/>
              <w:right w:val="single" w:sz="4" w:space="0" w:color="auto"/>
            </w:tcBorders>
            <w:vAlign w:val="center"/>
            <w:hideMark/>
          </w:tcPr>
          <w:p w:rsidR="00137229" w:rsidRPr="00137229" w:rsidRDefault="00137229" w:rsidP="00137229">
            <w:pPr>
              <w:rPr>
                <w:rFonts w:ascii="Arial" w:hAnsi="Arial" w:cs="Arial"/>
                <w:sz w:val="12"/>
                <w:szCs w:val="12"/>
              </w:rPr>
            </w:pP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w:t>
            </w:r>
          </w:p>
        </w:tc>
        <w:tc>
          <w:tcPr>
            <w:tcW w:w="184"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2</w:t>
            </w:r>
          </w:p>
        </w:tc>
        <w:tc>
          <w:tcPr>
            <w:tcW w:w="806"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w:t>
            </w:r>
          </w:p>
        </w:tc>
        <w:tc>
          <w:tcPr>
            <w:tcW w:w="449"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4</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Источники финансирования дефицита бюджета - всего</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500</w:t>
            </w:r>
          </w:p>
        </w:tc>
        <w:tc>
          <w:tcPr>
            <w:tcW w:w="806" w:type="pct"/>
            <w:gridSpan w:val="3"/>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х</w:t>
            </w:r>
          </w:p>
        </w:tc>
        <w:tc>
          <w:tcPr>
            <w:tcW w:w="449"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37 605 881,27</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9 118 846,59</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в том числе:</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p>
        </w:tc>
        <w:tc>
          <w:tcPr>
            <w:tcW w:w="806" w:type="pct"/>
            <w:gridSpan w:val="3"/>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p>
        </w:tc>
        <w:tc>
          <w:tcPr>
            <w:tcW w:w="449"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источники внутреннего финансирования бюджета</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520</w:t>
            </w:r>
          </w:p>
        </w:tc>
        <w:tc>
          <w:tcPr>
            <w:tcW w:w="806"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х</w:t>
            </w:r>
          </w:p>
        </w:tc>
        <w:tc>
          <w:tcPr>
            <w:tcW w:w="449"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 xml:space="preserve"> из них:</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p>
        </w:tc>
        <w:tc>
          <w:tcPr>
            <w:tcW w:w="806"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p>
        </w:tc>
        <w:tc>
          <w:tcPr>
            <w:tcW w:w="449"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pct25"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 </w:t>
            </w:r>
          </w:p>
        </w:tc>
        <w:tc>
          <w:tcPr>
            <w:tcW w:w="184" w:type="pct"/>
            <w:gridSpan w:val="2"/>
            <w:tcBorders>
              <w:top w:val="single" w:sz="4" w:space="0" w:color="auto"/>
              <w:left w:val="nil"/>
              <w:bottom w:val="single" w:sz="4" w:space="0" w:color="auto"/>
              <w:right w:val="single" w:sz="4" w:space="0" w:color="auto"/>
            </w:tcBorders>
            <w:shd w:val="pct25"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520</w:t>
            </w:r>
          </w:p>
        </w:tc>
        <w:tc>
          <w:tcPr>
            <w:tcW w:w="806" w:type="pct"/>
            <w:gridSpan w:val="3"/>
            <w:tcBorders>
              <w:top w:val="single" w:sz="4" w:space="0" w:color="auto"/>
              <w:left w:val="nil"/>
              <w:bottom w:val="single" w:sz="4" w:space="0" w:color="auto"/>
              <w:right w:val="single" w:sz="4" w:space="0" w:color="auto"/>
            </w:tcBorders>
            <w:shd w:val="pct25" w:color="000000" w:fill="FFFFFF"/>
            <w:vAlign w:val="center"/>
            <w:hideMark/>
          </w:tcPr>
          <w:p w:rsidR="00137229" w:rsidRPr="00137229" w:rsidRDefault="00137229" w:rsidP="00137229">
            <w:pPr>
              <w:jc w:val="center"/>
              <w:rPr>
                <w:rFonts w:ascii="Arial" w:hAnsi="Arial" w:cs="Arial"/>
                <w:sz w:val="12"/>
                <w:szCs w:val="12"/>
              </w:rPr>
            </w:pPr>
          </w:p>
        </w:tc>
        <w:tc>
          <w:tcPr>
            <w:tcW w:w="449" w:type="pct"/>
            <w:gridSpan w:val="3"/>
            <w:tcBorders>
              <w:top w:val="single" w:sz="4" w:space="0" w:color="auto"/>
              <w:left w:val="nil"/>
              <w:bottom w:val="single" w:sz="4" w:space="0" w:color="auto"/>
              <w:right w:val="single" w:sz="4" w:space="0" w:color="auto"/>
            </w:tcBorders>
            <w:shd w:val="pct25" w:color="000000" w:fill="FFFFFF"/>
            <w:noWrap/>
            <w:vAlign w:val="center"/>
            <w:hideMark/>
          </w:tcPr>
          <w:p w:rsidR="00137229" w:rsidRPr="00137229" w:rsidRDefault="00137229" w:rsidP="00137229">
            <w:pPr>
              <w:jc w:val="center"/>
              <w:rPr>
                <w:rFonts w:ascii="Arial" w:hAnsi="Arial" w:cs="Arial"/>
                <w:sz w:val="12"/>
                <w:szCs w:val="12"/>
              </w:rPr>
            </w:pPr>
          </w:p>
        </w:tc>
        <w:tc>
          <w:tcPr>
            <w:tcW w:w="426" w:type="pct"/>
            <w:tcBorders>
              <w:top w:val="single" w:sz="4" w:space="0" w:color="auto"/>
              <w:left w:val="nil"/>
              <w:bottom w:val="single" w:sz="4" w:space="0" w:color="auto"/>
              <w:right w:val="single" w:sz="4" w:space="0" w:color="auto"/>
            </w:tcBorders>
            <w:shd w:val="pct25" w:color="000000" w:fill="FFFFFF"/>
            <w:noWrap/>
            <w:vAlign w:val="center"/>
            <w:hideMark/>
          </w:tcPr>
          <w:p w:rsidR="00137229" w:rsidRPr="00137229" w:rsidRDefault="00137229" w:rsidP="00137229">
            <w:pPr>
              <w:jc w:val="center"/>
              <w:rPr>
                <w:rFonts w:ascii="Arial" w:hAnsi="Arial" w:cs="Arial"/>
                <w:sz w:val="12"/>
                <w:szCs w:val="12"/>
              </w:rPr>
            </w:pP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 </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p>
        </w:tc>
        <w:tc>
          <w:tcPr>
            <w:tcW w:w="806"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p>
        </w:tc>
        <w:tc>
          <w:tcPr>
            <w:tcW w:w="449"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источники внешнего финансирования бюджета</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620</w:t>
            </w:r>
          </w:p>
        </w:tc>
        <w:tc>
          <w:tcPr>
            <w:tcW w:w="806"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х</w:t>
            </w:r>
          </w:p>
        </w:tc>
        <w:tc>
          <w:tcPr>
            <w:tcW w:w="449"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 xml:space="preserve"> из них:</w:t>
            </w:r>
          </w:p>
        </w:tc>
        <w:tc>
          <w:tcPr>
            <w:tcW w:w="184" w:type="pct"/>
            <w:gridSpan w:val="2"/>
            <w:tcBorders>
              <w:top w:val="single" w:sz="4" w:space="0" w:color="auto"/>
              <w:left w:val="nil"/>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p>
        </w:tc>
        <w:tc>
          <w:tcPr>
            <w:tcW w:w="806"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p>
        </w:tc>
        <w:tc>
          <w:tcPr>
            <w:tcW w:w="449"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pct25"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 </w:t>
            </w:r>
          </w:p>
        </w:tc>
        <w:tc>
          <w:tcPr>
            <w:tcW w:w="184" w:type="pct"/>
            <w:gridSpan w:val="2"/>
            <w:tcBorders>
              <w:top w:val="single" w:sz="4" w:space="0" w:color="auto"/>
              <w:left w:val="nil"/>
              <w:bottom w:val="single" w:sz="4" w:space="0" w:color="auto"/>
              <w:right w:val="single" w:sz="4" w:space="0" w:color="auto"/>
            </w:tcBorders>
            <w:shd w:val="pct25"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620</w:t>
            </w:r>
          </w:p>
        </w:tc>
        <w:tc>
          <w:tcPr>
            <w:tcW w:w="806" w:type="pct"/>
            <w:gridSpan w:val="3"/>
            <w:tcBorders>
              <w:top w:val="single" w:sz="4" w:space="0" w:color="auto"/>
              <w:left w:val="nil"/>
              <w:bottom w:val="single" w:sz="4" w:space="0" w:color="auto"/>
              <w:right w:val="single" w:sz="4" w:space="0" w:color="auto"/>
            </w:tcBorders>
            <w:shd w:val="pct25" w:color="000000" w:fill="FFFFFF"/>
            <w:vAlign w:val="center"/>
            <w:hideMark/>
          </w:tcPr>
          <w:p w:rsidR="00137229" w:rsidRPr="00137229" w:rsidRDefault="00137229" w:rsidP="00137229">
            <w:pPr>
              <w:jc w:val="center"/>
              <w:rPr>
                <w:rFonts w:ascii="Arial" w:hAnsi="Arial" w:cs="Arial"/>
                <w:sz w:val="12"/>
                <w:szCs w:val="12"/>
              </w:rPr>
            </w:pPr>
          </w:p>
        </w:tc>
        <w:tc>
          <w:tcPr>
            <w:tcW w:w="449" w:type="pct"/>
            <w:gridSpan w:val="3"/>
            <w:tcBorders>
              <w:top w:val="single" w:sz="4" w:space="0" w:color="auto"/>
              <w:left w:val="nil"/>
              <w:bottom w:val="single" w:sz="4" w:space="0" w:color="auto"/>
              <w:right w:val="single" w:sz="4" w:space="0" w:color="auto"/>
            </w:tcBorders>
            <w:shd w:val="pct25" w:color="000000" w:fill="FFFFFF"/>
            <w:noWrap/>
            <w:vAlign w:val="center"/>
            <w:hideMark/>
          </w:tcPr>
          <w:p w:rsidR="00137229" w:rsidRPr="00137229" w:rsidRDefault="00137229" w:rsidP="00137229">
            <w:pPr>
              <w:jc w:val="center"/>
              <w:rPr>
                <w:rFonts w:ascii="Arial" w:hAnsi="Arial" w:cs="Arial"/>
                <w:sz w:val="12"/>
                <w:szCs w:val="12"/>
              </w:rPr>
            </w:pPr>
          </w:p>
        </w:tc>
        <w:tc>
          <w:tcPr>
            <w:tcW w:w="426" w:type="pct"/>
            <w:tcBorders>
              <w:top w:val="single" w:sz="4" w:space="0" w:color="auto"/>
              <w:left w:val="nil"/>
              <w:bottom w:val="single" w:sz="4" w:space="0" w:color="auto"/>
              <w:right w:val="single" w:sz="4" w:space="0" w:color="auto"/>
            </w:tcBorders>
            <w:shd w:val="pct25" w:color="000000" w:fill="FFFFFF"/>
            <w:noWrap/>
            <w:vAlign w:val="center"/>
            <w:hideMark/>
          </w:tcPr>
          <w:p w:rsidR="00137229" w:rsidRPr="00137229" w:rsidRDefault="00137229" w:rsidP="00137229">
            <w:pPr>
              <w:jc w:val="center"/>
              <w:rPr>
                <w:rFonts w:ascii="Arial" w:hAnsi="Arial" w:cs="Arial"/>
                <w:sz w:val="12"/>
                <w:szCs w:val="12"/>
              </w:rPr>
            </w:pP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 </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p>
        </w:tc>
        <w:tc>
          <w:tcPr>
            <w:tcW w:w="806"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p>
        </w:tc>
        <w:tc>
          <w:tcPr>
            <w:tcW w:w="449"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Изменение остатков средств</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700</w:t>
            </w:r>
          </w:p>
        </w:tc>
        <w:tc>
          <w:tcPr>
            <w:tcW w:w="806"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00001000000000000000</w:t>
            </w:r>
          </w:p>
        </w:tc>
        <w:tc>
          <w:tcPr>
            <w:tcW w:w="449"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37 605 881,27</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9 118 846,59</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Изменение остатков средств на счетах по учету средств бюджета</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700</w:t>
            </w:r>
          </w:p>
        </w:tc>
        <w:tc>
          <w:tcPr>
            <w:tcW w:w="806"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00001050000000000000</w:t>
            </w:r>
          </w:p>
        </w:tc>
        <w:tc>
          <w:tcPr>
            <w:tcW w:w="449"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37 605 881,27</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9 118 846,59</w:t>
            </w:r>
          </w:p>
        </w:tc>
      </w:tr>
      <w:tr w:rsidR="00561AB6" w:rsidRPr="00137229" w:rsidTr="00561AB6">
        <w:trPr>
          <w:gridAfter w:val="1"/>
          <w:wAfter w:w="3" w:type="pct"/>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Изменение иных финансовых активов за счет средств, размещенных в депозиты в валюте Российской Федерации и иностранной валюте в кредитных организациях</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700</w:t>
            </w:r>
          </w:p>
        </w:tc>
        <w:tc>
          <w:tcPr>
            <w:tcW w:w="806"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00001060000000000000</w:t>
            </w:r>
          </w:p>
        </w:tc>
        <w:tc>
          <w:tcPr>
            <w:tcW w:w="449"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c>
          <w:tcPr>
            <w:tcW w:w="42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561AB6" w:rsidRPr="00137229" w:rsidTr="00561AB6">
        <w:trPr>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Увеличение прочих остатков средств бюджетов</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710</w:t>
            </w:r>
          </w:p>
        </w:tc>
        <w:tc>
          <w:tcPr>
            <w:tcW w:w="806"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000 01050200000000500</w:t>
            </w:r>
          </w:p>
        </w:tc>
        <w:tc>
          <w:tcPr>
            <w:tcW w:w="449"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-146 311 722,70</w:t>
            </w:r>
          </w:p>
        </w:tc>
        <w:tc>
          <w:tcPr>
            <w:tcW w:w="428"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-143 688 025,73</w:t>
            </w:r>
          </w:p>
        </w:tc>
      </w:tr>
      <w:tr w:rsidR="00561AB6" w:rsidRPr="00137229" w:rsidTr="00561AB6">
        <w:trPr>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Увеличение прочих остатков денежных средств бюджетов</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710</w:t>
            </w:r>
          </w:p>
        </w:tc>
        <w:tc>
          <w:tcPr>
            <w:tcW w:w="806"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000 01050201000000510</w:t>
            </w:r>
          </w:p>
        </w:tc>
        <w:tc>
          <w:tcPr>
            <w:tcW w:w="449"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-146 311 722,70</w:t>
            </w:r>
          </w:p>
        </w:tc>
        <w:tc>
          <w:tcPr>
            <w:tcW w:w="428"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-143 688 025,73</w:t>
            </w:r>
          </w:p>
        </w:tc>
      </w:tr>
      <w:tr w:rsidR="00561AB6" w:rsidRPr="00137229" w:rsidTr="00561AB6">
        <w:trPr>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Увеличение прочих остатков денежных средств бюджетов городских поселений</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710</w:t>
            </w:r>
          </w:p>
        </w:tc>
        <w:tc>
          <w:tcPr>
            <w:tcW w:w="806"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000 01050201130000510</w:t>
            </w:r>
          </w:p>
        </w:tc>
        <w:tc>
          <w:tcPr>
            <w:tcW w:w="449"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-146 311 722,70</w:t>
            </w:r>
          </w:p>
        </w:tc>
        <w:tc>
          <w:tcPr>
            <w:tcW w:w="428"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-143 688 025,73</w:t>
            </w:r>
          </w:p>
        </w:tc>
      </w:tr>
      <w:tr w:rsidR="00561AB6" w:rsidRPr="00137229" w:rsidTr="00561AB6">
        <w:trPr>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Уменьшение прочих остатков средств бюджетов</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720</w:t>
            </w:r>
          </w:p>
        </w:tc>
        <w:tc>
          <w:tcPr>
            <w:tcW w:w="806"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000 01050200000000600</w:t>
            </w:r>
          </w:p>
        </w:tc>
        <w:tc>
          <w:tcPr>
            <w:tcW w:w="449"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183 917 603,97</w:t>
            </w:r>
          </w:p>
        </w:tc>
        <w:tc>
          <w:tcPr>
            <w:tcW w:w="428"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152 806 872,32</w:t>
            </w:r>
          </w:p>
        </w:tc>
      </w:tr>
      <w:tr w:rsidR="00561AB6" w:rsidRPr="00137229" w:rsidTr="00561AB6">
        <w:trPr>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Уменьшение прочих остатков денежных средств бюджетов</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720</w:t>
            </w:r>
          </w:p>
        </w:tc>
        <w:tc>
          <w:tcPr>
            <w:tcW w:w="806"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000 01050201000000610</w:t>
            </w:r>
          </w:p>
        </w:tc>
        <w:tc>
          <w:tcPr>
            <w:tcW w:w="449"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183 917 603,97</w:t>
            </w:r>
          </w:p>
        </w:tc>
        <w:tc>
          <w:tcPr>
            <w:tcW w:w="428"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152 806 872,32</w:t>
            </w:r>
          </w:p>
        </w:tc>
      </w:tr>
      <w:tr w:rsidR="00561AB6" w:rsidRPr="00137229" w:rsidTr="00561AB6">
        <w:trPr>
          <w:trHeight w:val="20"/>
        </w:trPr>
        <w:tc>
          <w:tcPr>
            <w:tcW w:w="3132"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37229" w:rsidRPr="00137229" w:rsidRDefault="00137229" w:rsidP="00137229">
            <w:pPr>
              <w:rPr>
                <w:rFonts w:ascii="Arial" w:hAnsi="Arial" w:cs="Arial"/>
                <w:sz w:val="12"/>
                <w:szCs w:val="12"/>
              </w:rPr>
            </w:pPr>
            <w:r w:rsidRPr="00137229">
              <w:rPr>
                <w:rFonts w:ascii="Arial" w:hAnsi="Arial" w:cs="Arial"/>
                <w:sz w:val="12"/>
                <w:szCs w:val="12"/>
              </w:rPr>
              <w:t>Уменьшение прочих остатков денежных средств бюджетов городских поселений</w:t>
            </w:r>
          </w:p>
        </w:tc>
        <w:tc>
          <w:tcPr>
            <w:tcW w:w="18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720</w:t>
            </w:r>
          </w:p>
        </w:tc>
        <w:tc>
          <w:tcPr>
            <w:tcW w:w="806"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000 01050201130000610</w:t>
            </w:r>
          </w:p>
        </w:tc>
        <w:tc>
          <w:tcPr>
            <w:tcW w:w="449"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183 917 603,97</w:t>
            </w:r>
          </w:p>
        </w:tc>
        <w:tc>
          <w:tcPr>
            <w:tcW w:w="428"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152 806 872,32</w:t>
            </w:r>
          </w:p>
        </w:tc>
      </w:tr>
    </w:tbl>
    <w:p w:rsidR="00137229" w:rsidRPr="00561AB6" w:rsidRDefault="00137229" w:rsidP="00137229">
      <w:pPr>
        <w:jc w:val="both"/>
        <w:rPr>
          <w:rFonts w:ascii="Arial" w:hAnsi="Arial" w:cs="Arial"/>
          <w:b/>
          <w:sz w:val="4"/>
          <w:szCs w:val="4"/>
        </w:rPr>
      </w:pPr>
    </w:p>
    <w:p w:rsidR="00BC0644" w:rsidRPr="00BC0644" w:rsidRDefault="00BC0644" w:rsidP="00137229">
      <w:pPr>
        <w:ind w:left="9072"/>
        <w:jc w:val="center"/>
        <w:rPr>
          <w:rFonts w:ascii="Arial" w:hAnsi="Arial" w:cs="Arial"/>
          <w:sz w:val="8"/>
          <w:szCs w:val="8"/>
        </w:rPr>
      </w:pPr>
    </w:p>
    <w:p w:rsidR="00137229" w:rsidRPr="00137229" w:rsidRDefault="00137229" w:rsidP="00137229">
      <w:pPr>
        <w:ind w:left="9072"/>
        <w:jc w:val="center"/>
        <w:rPr>
          <w:rFonts w:ascii="Arial" w:hAnsi="Arial" w:cs="Arial"/>
          <w:sz w:val="12"/>
          <w:szCs w:val="12"/>
        </w:rPr>
      </w:pPr>
      <w:r w:rsidRPr="00137229">
        <w:rPr>
          <w:rFonts w:ascii="Arial" w:hAnsi="Arial" w:cs="Arial"/>
          <w:sz w:val="12"/>
          <w:szCs w:val="12"/>
        </w:rPr>
        <w:t>УТВЕРЖДЕНА</w:t>
      </w:r>
    </w:p>
    <w:p w:rsidR="00137229" w:rsidRPr="00137229" w:rsidRDefault="00137229" w:rsidP="00137229">
      <w:pPr>
        <w:ind w:left="9072"/>
        <w:jc w:val="center"/>
        <w:rPr>
          <w:rFonts w:ascii="Arial" w:hAnsi="Arial" w:cs="Arial"/>
          <w:sz w:val="12"/>
          <w:szCs w:val="12"/>
        </w:rPr>
      </w:pPr>
      <w:r w:rsidRPr="00137229">
        <w:rPr>
          <w:rFonts w:ascii="Arial" w:hAnsi="Arial" w:cs="Arial"/>
          <w:sz w:val="12"/>
          <w:szCs w:val="12"/>
        </w:rPr>
        <w:t>постановлением Администрации</w:t>
      </w:r>
    </w:p>
    <w:p w:rsidR="00137229" w:rsidRPr="00137229" w:rsidRDefault="00137229" w:rsidP="00137229">
      <w:pPr>
        <w:ind w:left="9072"/>
        <w:jc w:val="center"/>
        <w:rPr>
          <w:rFonts w:ascii="Arial" w:hAnsi="Arial" w:cs="Arial"/>
          <w:sz w:val="12"/>
          <w:szCs w:val="12"/>
        </w:rPr>
      </w:pPr>
      <w:r w:rsidRPr="00137229">
        <w:rPr>
          <w:rFonts w:ascii="Arial" w:hAnsi="Arial" w:cs="Arial"/>
          <w:sz w:val="12"/>
          <w:szCs w:val="12"/>
        </w:rPr>
        <w:t>муниципального района</w:t>
      </w:r>
    </w:p>
    <w:p w:rsidR="00137229" w:rsidRPr="00137229" w:rsidRDefault="00137229" w:rsidP="00137229">
      <w:pPr>
        <w:ind w:left="9072"/>
        <w:jc w:val="center"/>
        <w:rPr>
          <w:rFonts w:ascii="Arial" w:hAnsi="Arial" w:cs="Arial"/>
          <w:sz w:val="12"/>
          <w:szCs w:val="12"/>
        </w:rPr>
      </w:pPr>
      <w:r w:rsidRPr="00137229">
        <w:rPr>
          <w:rFonts w:ascii="Arial" w:hAnsi="Arial" w:cs="Arial"/>
          <w:sz w:val="12"/>
          <w:szCs w:val="12"/>
        </w:rPr>
        <w:t>от 28.10.2022 № 2162</w:t>
      </w:r>
    </w:p>
    <w:tbl>
      <w:tblPr>
        <w:tblW w:w="4907" w:type="pct"/>
        <w:tblInd w:w="108" w:type="dxa"/>
        <w:tblLook w:val="04A0" w:firstRow="1" w:lastRow="0" w:firstColumn="1" w:lastColumn="0" w:noHBand="0" w:noVBand="1"/>
      </w:tblPr>
      <w:tblGrid>
        <w:gridCol w:w="585"/>
        <w:gridCol w:w="6125"/>
        <w:gridCol w:w="2581"/>
        <w:gridCol w:w="2048"/>
      </w:tblGrid>
      <w:tr w:rsidR="00137229" w:rsidRPr="00137229" w:rsidTr="00137229">
        <w:trPr>
          <w:trHeight w:val="20"/>
        </w:trPr>
        <w:tc>
          <w:tcPr>
            <w:tcW w:w="5000" w:type="pct"/>
            <w:gridSpan w:val="4"/>
            <w:tcBorders>
              <w:top w:val="nil"/>
              <w:left w:val="nil"/>
              <w:bottom w:val="nil"/>
              <w:right w:val="nil"/>
            </w:tcBorders>
            <w:shd w:val="clear" w:color="auto" w:fill="auto"/>
            <w:noWrap/>
            <w:vAlign w:val="bottom"/>
            <w:hideMark/>
          </w:tcPr>
          <w:p w:rsidR="00137229" w:rsidRPr="00137229" w:rsidRDefault="00137229" w:rsidP="00137229">
            <w:pPr>
              <w:jc w:val="center"/>
              <w:rPr>
                <w:rFonts w:ascii="Arial" w:hAnsi="Arial" w:cs="Arial"/>
                <w:b/>
                <w:bCs/>
                <w:sz w:val="16"/>
                <w:szCs w:val="16"/>
              </w:rPr>
            </w:pPr>
            <w:r w:rsidRPr="00137229">
              <w:rPr>
                <w:rFonts w:ascii="Arial" w:hAnsi="Arial" w:cs="Arial"/>
                <w:b/>
                <w:bCs/>
                <w:sz w:val="16"/>
                <w:szCs w:val="16"/>
              </w:rPr>
              <w:t>ИНФОРМАЦИЯ</w:t>
            </w:r>
          </w:p>
        </w:tc>
      </w:tr>
      <w:tr w:rsidR="00137229" w:rsidRPr="00137229" w:rsidTr="00137229">
        <w:trPr>
          <w:trHeight w:val="20"/>
        </w:trPr>
        <w:tc>
          <w:tcPr>
            <w:tcW w:w="5000" w:type="pct"/>
            <w:gridSpan w:val="4"/>
            <w:tcBorders>
              <w:top w:val="nil"/>
              <w:left w:val="nil"/>
              <w:bottom w:val="nil"/>
              <w:right w:val="nil"/>
            </w:tcBorders>
            <w:shd w:val="clear" w:color="auto" w:fill="auto"/>
            <w:vAlign w:val="center"/>
            <w:hideMark/>
          </w:tcPr>
          <w:p w:rsidR="00137229" w:rsidRPr="00137229" w:rsidRDefault="00137229" w:rsidP="00137229">
            <w:pPr>
              <w:jc w:val="center"/>
              <w:rPr>
                <w:rFonts w:ascii="Arial" w:hAnsi="Arial" w:cs="Arial"/>
                <w:sz w:val="16"/>
                <w:szCs w:val="16"/>
              </w:rPr>
            </w:pPr>
            <w:r w:rsidRPr="00137229">
              <w:rPr>
                <w:rFonts w:ascii="Arial" w:hAnsi="Arial" w:cs="Arial"/>
                <w:sz w:val="16"/>
                <w:szCs w:val="16"/>
              </w:rPr>
              <w:t>ОБ ИСПОЛЬЗОВАНИИ РЕЗЕРВНОГО ФОНДА</w:t>
            </w:r>
            <w:r>
              <w:rPr>
                <w:rFonts w:ascii="Arial" w:hAnsi="Arial" w:cs="Arial"/>
                <w:sz w:val="16"/>
                <w:szCs w:val="16"/>
              </w:rPr>
              <w:t xml:space="preserve"> </w:t>
            </w:r>
            <w:r w:rsidRPr="00137229">
              <w:rPr>
                <w:rFonts w:ascii="Arial" w:hAnsi="Arial" w:cs="Arial"/>
                <w:sz w:val="16"/>
                <w:szCs w:val="16"/>
              </w:rPr>
              <w:t>ВАЛДАЙСКОГО ГОРОДСКОГО ПОСЕЛЕНИЯ</w:t>
            </w:r>
          </w:p>
        </w:tc>
      </w:tr>
      <w:tr w:rsidR="00137229" w:rsidRPr="00137229" w:rsidTr="00137229">
        <w:trPr>
          <w:trHeight w:val="20"/>
        </w:trPr>
        <w:tc>
          <w:tcPr>
            <w:tcW w:w="5000" w:type="pct"/>
            <w:gridSpan w:val="4"/>
            <w:tcBorders>
              <w:top w:val="nil"/>
              <w:left w:val="nil"/>
              <w:bottom w:val="nil"/>
              <w:right w:val="nil"/>
            </w:tcBorders>
            <w:shd w:val="clear" w:color="auto" w:fill="auto"/>
            <w:vAlign w:val="bottom"/>
            <w:hideMark/>
          </w:tcPr>
          <w:p w:rsidR="00137229" w:rsidRPr="00137229" w:rsidRDefault="00137229" w:rsidP="00137229">
            <w:pPr>
              <w:jc w:val="center"/>
              <w:rPr>
                <w:rFonts w:ascii="Arial" w:hAnsi="Arial" w:cs="Arial"/>
                <w:sz w:val="16"/>
                <w:szCs w:val="16"/>
              </w:rPr>
            </w:pPr>
            <w:r w:rsidRPr="00137229">
              <w:rPr>
                <w:rFonts w:ascii="Arial" w:hAnsi="Arial" w:cs="Arial"/>
                <w:sz w:val="16"/>
                <w:szCs w:val="16"/>
              </w:rPr>
              <w:t>за 9 месяцев 2022 года</w:t>
            </w:r>
          </w:p>
        </w:tc>
      </w:tr>
      <w:tr w:rsidR="00137229" w:rsidRPr="00137229" w:rsidTr="00137229">
        <w:trPr>
          <w:trHeight w:val="20"/>
        </w:trPr>
        <w:tc>
          <w:tcPr>
            <w:tcW w:w="258" w:type="pct"/>
            <w:tcBorders>
              <w:top w:val="nil"/>
              <w:left w:val="nil"/>
              <w:bottom w:val="single" w:sz="4" w:space="0" w:color="auto"/>
              <w:right w:val="nil"/>
            </w:tcBorders>
            <w:shd w:val="clear" w:color="auto" w:fill="auto"/>
            <w:noWrap/>
            <w:vAlign w:val="bottom"/>
            <w:hideMark/>
          </w:tcPr>
          <w:p w:rsidR="00137229" w:rsidRPr="00137229" w:rsidRDefault="00137229" w:rsidP="00137229">
            <w:pPr>
              <w:jc w:val="center"/>
              <w:rPr>
                <w:rFonts w:ascii="Arial" w:hAnsi="Arial" w:cs="Arial"/>
                <w:sz w:val="12"/>
                <w:szCs w:val="12"/>
              </w:rPr>
            </w:pPr>
          </w:p>
        </w:tc>
        <w:tc>
          <w:tcPr>
            <w:tcW w:w="2701" w:type="pct"/>
            <w:tcBorders>
              <w:top w:val="nil"/>
              <w:left w:val="nil"/>
              <w:bottom w:val="single" w:sz="4" w:space="0" w:color="auto"/>
              <w:right w:val="nil"/>
            </w:tcBorders>
            <w:shd w:val="clear" w:color="auto" w:fill="auto"/>
            <w:noWrap/>
            <w:vAlign w:val="bottom"/>
            <w:hideMark/>
          </w:tcPr>
          <w:p w:rsidR="00137229" w:rsidRPr="00137229" w:rsidRDefault="00137229" w:rsidP="00137229">
            <w:pPr>
              <w:jc w:val="center"/>
              <w:rPr>
                <w:rFonts w:ascii="Arial" w:hAnsi="Arial" w:cs="Arial"/>
                <w:sz w:val="12"/>
                <w:szCs w:val="12"/>
              </w:rPr>
            </w:pPr>
          </w:p>
        </w:tc>
        <w:tc>
          <w:tcPr>
            <w:tcW w:w="1138" w:type="pct"/>
            <w:tcBorders>
              <w:top w:val="nil"/>
              <w:left w:val="nil"/>
              <w:bottom w:val="nil"/>
              <w:right w:val="nil"/>
            </w:tcBorders>
            <w:shd w:val="clear" w:color="auto" w:fill="auto"/>
            <w:noWrap/>
            <w:vAlign w:val="bottom"/>
            <w:hideMark/>
          </w:tcPr>
          <w:p w:rsidR="00137229" w:rsidRPr="00137229" w:rsidRDefault="00137229" w:rsidP="00137229">
            <w:pPr>
              <w:jc w:val="center"/>
              <w:rPr>
                <w:rFonts w:ascii="Arial" w:hAnsi="Arial" w:cs="Arial"/>
                <w:sz w:val="12"/>
                <w:szCs w:val="12"/>
              </w:rPr>
            </w:pPr>
          </w:p>
        </w:tc>
        <w:tc>
          <w:tcPr>
            <w:tcW w:w="903" w:type="pct"/>
            <w:tcBorders>
              <w:top w:val="nil"/>
              <w:left w:val="nil"/>
              <w:bottom w:val="nil"/>
              <w:right w:val="nil"/>
            </w:tcBorders>
            <w:shd w:val="clear" w:color="auto" w:fill="auto"/>
            <w:noWrap/>
            <w:vAlign w:val="bottom"/>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(руб.коп.)</w:t>
            </w:r>
          </w:p>
        </w:tc>
      </w:tr>
      <w:tr w:rsidR="00137229" w:rsidRPr="00137229" w:rsidTr="00137229">
        <w:trPr>
          <w:trHeight w:val="20"/>
        </w:trPr>
        <w:tc>
          <w:tcPr>
            <w:tcW w:w="295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7229" w:rsidRPr="00137229" w:rsidRDefault="00137229" w:rsidP="00137229">
            <w:pPr>
              <w:jc w:val="center"/>
              <w:rPr>
                <w:rFonts w:ascii="Arial" w:hAnsi="Arial" w:cs="Arial"/>
                <w:b/>
                <w:bCs/>
                <w:iCs/>
                <w:sz w:val="12"/>
                <w:szCs w:val="12"/>
              </w:rPr>
            </w:pPr>
            <w:r w:rsidRPr="00137229">
              <w:rPr>
                <w:rFonts w:ascii="Arial" w:hAnsi="Arial" w:cs="Arial"/>
                <w:b/>
                <w:bCs/>
                <w:iCs/>
                <w:sz w:val="12"/>
                <w:szCs w:val="12"/>
              </w:rPr>
              <w:t>Наименование показателя</w:t>
            </w:r>
          </w:p>
        </w:tc>
        <w:tc>
          <w:tcPr>
            <w:tcW w:w="1138" w:type="pct"/>
            <w:tcBorders>
              <w:top w:val="single" w:sz="4" w:space="0" w:color="auto"/>
              <w:left w:val="nil"/>
              <w:bottom w:val="single" w:sz="4" w:space="0" w:color="auto"/>
              <w:right w:val="single" w:sz="4" w:space="0" w:color="auto"/>
            </w:tcBorders>
            <w:shd w:val="clear" w:color="auto" w:fill="auto"/>
            <w:vAlign w:val="center"/>
            <w:hideMark/>
          </w:tcPr>
          <w:p w:rsidR="00137229" w:rsidRPr="00137229" w:rsidRDefault="00137229" w:rsidP="00137229">
            <w:pPr>
              <w:jc w:val="center"/>
              <w:rPr>
                <w:rFonts w:ascii="Arial" w:hAnsi="Arial" w:cs="Arial"/>
                <w:b/>
                <w:bCs/>
                <w:iCs/>
                <w:sz w:val="12"/>
                <w:szCs w:val="12"/>
              </w:rPr>
            </w:pPr>
            <w:r w:rsidRPr="00137229">
              <w:rPr>
                <w:rFonts w:ascii="Arial" w:hAnsi="Arial" w:cs="Arial"/>
                <w:b/>
                <w:bCs/>
                <w:iCs/>
                <w:sz w:val="12"/>
                <w:szCs w:val="12"/>
              </w:rPr>
              <w:t xml:space="preserve">Выделено </w:t>
            </w:r>
          </w:p>
        </w:tc>
        <w:tc>
          <w:tcPr>
            <w:tcW w:w="903" w:type="pct"/>
            <w:tcBorders>
              <w:top w:val="single" w:sz="4" w:space="0" w:color="auto"/>
              <w:left w:val="nil"/>
              <w:bottom w:val="single" w:sz="4" w:space="0" w:color="auto"/>
              <w:right w:val="single" w:sz="4" w:space="0" w:color="auto"/>
            </w:tcBorders>
            <w:shd w:val="clear" w:color="auto" w:fill="auto"/>
            <w:vAlign w:val="center"/>
            <w:hideMark/>
          </w:tcPr>
          <w:p w:rsidR="00137229" w:rsidRPr="00137229" w:rsidRDefault="00137229" w:rsidP="00137229">
            <w:pPr>
              <w:jc w:val="center"/>
              <w:rPr>
                <w:rFonts w:ascii="Arial" w:hAnsi="Arial" w:cs="Arial"/>
                <w:b/>
                <w:bCs/>
                <w:iCs/>
                <w:sz w:val="12"/>
                <w:szCs w:val="12"/>
              </w:rPr>
            </w:pPr>
            <w:r w:rsidRPr="00137229">
              <w:rPr>
                <w:rFonts w:ascii="Arial" w:hAnsi="Arial" w:cs="Arial"/>
                <w:b/>
                <w:bCs/>
                <w:iCs/>
                <w:sz w:val="12"/>
                <w:szCs w:val="12"/>
              </w:rPr>
              <w:t xml:space="preserve">Использовано </w:t>
            </w:r>
          </w:p>
        </w:tc>
      </w:tr>
      <w:tr w:rsidR="00137229" w:rsidRPr="00137229" w:rsidTr="00137229">
        <w:trPr>
          <w:trHeight w:val="20"/>
        </w:trPr>
        <w:tc>
          <w:tcPr>
            <w:tcW w:w="295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7229" w:rsidRPr="00137229" w:rsidRDefault="00137229" w:rsidP="00137229">
            <w:pPr>
              <w:rPr>
                <w:rFonts w:ascii="Arial" w:hAnsi="Arial" w:cs="Arial"/>
                <w:sz w:val="12"/>
                <w:szCs w:val="12"/>
              </w:rPr>
            </w:pPr>
            <w:r w:rsidRPr="00137229">
              <w:rPr>
                <w:rFonts w:ascii="Arial" w:hAnsi="Arial" w:cs="Arial"/>
                <w:sz w:val="12"/>
                <w:szCs w:val="12"/>
              </w:rPr>
              <w:t>Резервные фонды местных администраций</w:t>
            </w:r>
          </w:p>
        </w:tc>
        <w:tc>
          <w:tcPr>
            <w:tcW w:w="1138" w:type="pct"/>
            <w:tcBorders>
              <w:top w:val="nil"/>
              <w:left w:val="nil"/>
              <w:bottom w:val="single" w:sz="4" w:space="0" w:color="auto"/>
              <w:right w:val="single" w:sz="4" w:space="0" w:color="auto"/>
            </w:tcBorders>
            <w:shd w:val="clear" w:color="auto" w:fill="auto"/>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100 000,00</w:t>
            </w:r>
          </w:p>
        </w:tc>
        <w:tc>
          <w:tcPr>
            <w:tcW w:w="903" w:type="pct"/>
            <w:tcBorders>
              <w:top w:val="nil"/>
              <w:left w:val="nil"/>
              <w:bottom w:val="single" w:sz="4" w:space="0" w:color="auto"/>
              <w:right w:val="single" w:sz="4" w:space="0" w:color="auto"/>
            </w:tcBorders>
            <w:shd w:val="clear" w:color="auto" w:fill="auto"/>
            <w:vAlign w:val="center"/>
            <w:hideMark/>
          </w:tcPr>
          <w:p w:rsidR="00137229" w:rsidRPr="00137229" w:rsidRDefault="00137229" w:rsidP="00137229">
            <w:pPr>
              <w:jc w:val="center"/>
              <w:rPr>
                <w:rFonts w:ascii="Arial" w:hAnsi="Arial" w:cs="Arial"/>
                <w:sz w:val="12"/>
                <w:szCs w:val="12"/>
              </w:rPr>
            </w:pPr>
            <w:r w:rsidRPr="00137229">
              <w:rPr>
                <w:rFonts w:ascii="Arial" w:hAnsi="Arial" w:cs="Arial"/>
                <w:sz w:val="12"/>
                <w:szCs w:val="12"/>
              </w:rPr>
              <w:t>0,00</w:t>
            </w:r>
          </w:p>
        </w:tc>
      </w:tr>
      <w:tr w:rsidR="00137229" w:rsidRPr="00137229" w:rsidTr="00137229">
        <w:trPr>
          <w:trHeight w:val="20"/>
        </w:trPr>
        <w:tc>
          <w:tcPr>
            <w:tcW w:w="295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7229" w:rsidRPr="00137229" w:rsidRDefault="00137229" w:rsidP="00137229">
            <w:pPr>
              <w:rPr>
                <w:rFonts w:ascii="Arial" w:hAnsi="Arial" w:cs="Arial"/>
                <w:b/>
                <w:bCs/>
                <w:sz w:val="12"/>
                <w:szCs w:val="12"/>
              </w:rPr>
            </w:pPr>
            <w:r w:rsidRPr="00137229">
              <w:rPr>
                <w:rFonts w:ascii="Arial" w:hAnsi="Arial" w:cs="Arial"/>
                <w:b/>
                <w:bCs/>
                <w:sz w:val="12"/>
                <w:szCs w:val="12"/>
              </w:rPr>
              <w:t>Всего</w:t>
            </w:r>
          </w:p>
        </w:tc>
        <w:tc>
          <w:tcPr>
            <w:tcW w:w="1138" w:type="pct"/>
            <w:tcBorders>
              <w:top w:val="nil"/>
              <w:left w:val="nil"/>
              <w:bottom w:val="single" w:sz="4" w:space="0" w:color="auto"/>
              <w:right w:val="single" w:sz="4" w:space="0" w:color="auto"/>
            </w:tcBorders>
            <w:shd w:val="clear" w:color="auto" w:fill="auto"/>
            <w:vAlign w:val="center"/>
            <w:hideMark/>
          </w:tcPr>
          <w:p w:rsidR="00137229" w:rsidRPr="00137229" w:rsidRDefault="00137229" w:rsidP="00137229">
            <w:pPr>
              <w:jc w:val="center"/>
              <w:rPr>
                <w:rFonts w:ascii="Arial" w:hAnsi="Arial" w:cs="Arial"/>
                <w:b/>
                <w:bCs/>
                <w:sz w:val="12"/>
                <w:szCs w:val="12"/>
              </w:rPr>
            </w:pPr>
            <w:r w:rsidRPr="00137229">
              <w:rPr>
                <w:rFonts w:ascii="Arial" w:hAnsi="Arial" w:cs="Arial"/>
                <w:b/>
                <w:bCs/>
                <w:sz w:val="12"/>
                <w:szCs w:val="12"/>
              </w:rPr>
              <w:t>100 000,00</w:t>
            </w:r>
          </w:p>
        </w:tc>
        <w:tc>
          <w:tcPr>
            <w:tcW w:w="903" w:type="pct"/>
            <w:tcBorders>
              <w:top w:val="nil"/>
              <w:left w:val="nil"/>
              <w:bottom w:val="single" w:sz="4" w:space="0" w:color="auto"/>
              <w:right w:val="single" w:sz="4" w:space="0" w:color="auto"/>
            </w:tcBorders>
            <w:shd w:val="clear" w:color="auto" w:fill="auto"/>
            <w:vAlign w:val="center"/>
            <w:hideMark/>
          </w:tcPr>
          <w:p w:rsidR="00137229" w:rsidRPr="00137229" w:rsidRDefault="00137229" w:rsidP="00137229">
            <w:pPr>
              <w:jc w:val="center"/>
              <w:rPr>
                <w:rFonts w:ascii="Arial" w:hAnsi="Arial" w:cs="Arial"/>
                <w:b/>
                <w:bCs/>
                <w:sz w:val="12"/>
                <w:szCs w:val="12"/>
              </w:rPr>
            </w:pPr>
            <w:r w:rsidRPr="00137229">
              <w:rPr>
                <w:rFonts w:ascii="Arial" w:hAnsi="Arial" w:cs="Arial"/>
                <w:b/>
                <w:bCs/>
                <w:sz w:val="12"/>
                <w:szCs w:val="12"/>
              </w:rPr>
              <w:t>0,00</w:t>
            </w:r>
          </w:p>
        </w:tc>
      </w:tr>
    </w:tbl>
    <w:p w:rsidR="00BC0644" w:rsidRPr="00BC0644" w:rsidRDefault="00BC0644" w:rsidP="00BC0644">
      <w:pPr>
        <w:pStyle w:val="20"/>
        <w:rPr>
          <w:rFonts w:ascii="Arial" w:hAnsi="Arial" w:cs="Arial"/>
          <w:color w:val="000000"/>
          <w:sz w:val="16"/>
          <w:szCs w:val="16"/>
        </w:rPr>
      </w:pPr>
      <w:r w:rsidRPr="00BC0644">
        <w:rPr>
          <w:rFonts w:ascii="Arial" w:hAnsi="Arial" w:cs="Arial"/>
          <w:color w:val="000000"/>
          <w:sz w:val="16"/>
          <w:szCs w:val="16"/>
        </w:rPr>
        <w:t>АДМИНИСТРАЦИЯ ВАЛДАЙСКОГО МУНИЦИПАЛЬНОГО РАЙОНА</w:t>
      </w:r>
    </w:p>
    <w:p w:rsidR="00BC0644" w:rsidRPr="00BC0644" w:rsidRDefault="00BC0644" w:rsidP="00BC0644">
      <w:pPr>
        <w:pStyle w:val="3"/>
        <w:rPr>
          <w:rFonts w:ascii="Arial" w:hAnsi="Arial" w:cs="Arial"/>
          <w:sz w:val="16"/>
          <w:szCs w:val="16"/>
        </w:rPr>
      </w:pPr>
      <w:r w:rsidRPr="00BC0644">
        <w:rPr>
          <w:rFonts w:ascii="Arial" w:hAnsi="Arial" w:cs="Arial"/>
          <w:sz w:val="16"/>
          <w:szCs w:val="16"/>
        </w:rPr>
        <w:t>П О С Т А Н О В Л Е Н И Е</w:t>
      </w:r>
    </w:p>
    <w:p w:rsidR="00BC0644" w:rsidRPr="00BC0644" w:rsidRDefault="00BC0644" w:rsidP="00BC0644">
      <w:pPr>
        <w:jc w:val="center"/>
        <w:rPr>
          <w:rFonts w:ascii="Arial" w:hAnsi="Arial" w:cs="Arial"/>
          <w:sz w:val="16"/>
          <w:szCs w:val="16"/>
        </w:rPr>
      </w:pPr>
      <w:r w:rsidRPr="00BC0644">
        <w:rPr>
          <w:rFonts w:ascii="Arial" w:hAnsi="Arial" w:cs="Arial"/>
          <w:sz w:val="16"/>
          <w:szCs w:val="16"/>
        </w:rPr>
        <w:t>28.10.2022 № 2163</w:t>
      </w:r>
    </w:p>
    <w:p w:rsidR="00BC0644" w:rsidRPr="00BC0644" w:rsidRDefault="00BC0644" w:rsidP="00BC0644">
      <w:pPr>
        <w:jc w:val="center"/>
        <w:rPr>
          <w:rFonts w:ascii="Arial" w:hAnsi="Arial" w:cs="Arial"/>
          <w:b/>
          <w:sz w:val="16"/>
          <w:szCs w:val="16"/>
        </w:rPr>
      </w:pPr>
      <w:r w:rsidRPr="00BC0644">
        <w:rPr>
          <w:rFonts w:ascii="Arial" w:hAnsi="Arial" w:cs="Arial"/>
          <w:b/>
          <w:sz w:val="16"/>
          <w:szCs w:val="16"/>
        </w:rPr>
        <w:t>Об утверждении Плана мероприятий</w:t>
      </w:r>
      <w:r>
        <w:rPr>
          <w:rFonts w:ascii="Arial" w:hAnsi="Arial" w:cs="Arial"/>
          <w:b/>
          <w:sz w:val="16"/>
          <w:szCs w:val="16"/>
        </w:rPr>
        <w:t xml:space="preserve"> </w:t>
      </w:r>
      <w:r w:rsidRPr="00BC0644">
        <w:rPr>
          <w:rFonts w:ascii="Arial" w:hAnsi="Arial" w:cs="Arial"/>
          <w:b/>
          <w:sz w:val="16"/>
          <w:szCs w:val="16"/>
        </w:rPr>
        <w:t>(«дорожная карта») по кадровому обеспечению</w:t>
      </w:r>
    </w:p>
    <w:p w:rsidR="00BC0644" w:rsidRPr="00BC0644" w:rsidRDefault="00BC0644" w:rsidP="00BC0644">
      <w:pPr>
        <w:jc w:val="center"/>
        <w:rPr>
          <w:rFonts w:ascii="Arial" w:hAnsi="Arial" w:cs="Arial"/>
          <w:b/>
          <w:sz w:val="16"/>
          <w:szCs w:val="16"/>
        </w:rPr>
      </w:pPr>
      <w:r w:rsidRPr="00BC0644">
        <w:rPr>
          <w:rFonts w:ascii="Arial" w:hAnsi="Arial" w:cs="Arial"/>
          <w:b/>
          <w:sz w:val="16"/>
          <w:szCs w:val="16"/>
        </w:rPr>
        <w:t>муниципальной системы общего образования</w:t>
      </w:r>
      <w:r>
        <w:rPr>
          <w:rFonts w:ascii="Arial" w:hAnsi="Arial" w:cs="Arial"/>
          <w:b/>
          <w:sz w:val="16"/>
          <w:szCs w:val="16"/>
        </w:rPr>
        <w:t xml:space="preserve"> </w:t>
      </w:r>
      <w:r w:rsidRPr="00BC0644">
        <w:rPr>
          <w:rFonts w:ascii="Arial" w:hAnsi="Arial" w:cs="Arial"/>
          <w:b/>
          <w:sz w:val="16"/>
          <w:szCs w:val="16"/>
        </w:rPr>
        <w:t>Валдайского муниципального района</w:t>
      </w:r>
    </w:p>
    <w:p w:rsidR="00BC0644" w:rsidRPr="00BC0644" w:rsidRDefault="00BC0644" w:rsidP="00BC0644">
      <w:pPr>
        <w:ind w:firstLine="709"/>
        <w:jc w:val="both"/>
        <w:rPr>
          <w:rFonts w:ascii="Arial" w:hAnsi="Arial" w:cs="Arial"/>
          <w:sz w:val="4"/>
          <w:szCs w:val="4"/>
        </w:rPr>
      </w:pPr>
    </w:p>
    <w:p w:rsidR="00BC0644" w:rsidRPr="00BC0644" w:rsidRDefault="00BC0644" w:rsidP="00BC0644">
      <w:pPr>
        <w:ind w:firstLine="284"/>
        <w:jc w:val="both"/>
        <w:rPr>
          <w:rFonts w:ascii="Arial" w:hAnsi="Arial" w:cs="Arial"/>
          <w:b/>
          <w:sz w:val="16"/>
          <w:szCs w:val="16"/>
        </w:rPr>
      </w:pPr>
      <w:r w:rsidRPr="00BC0644">
        <w:rPr>
          <w:rFonts w:ascii="Arial" w:hAnsi="Arial" w:cs="Arial"/>
          <w:sz w:val="16"/>
          <w:szCs w:val="16"/>
        </w:rPr>
        <w:t xml:space="preserve">Администрация Валдайского муниципального района в целях совершенствования работы по кадровому обеспечению системы общего образования Валдайского муниципального района </w:t>
      </w:r>
      <w:r w:rsidRPr="00BC0644">
        <w:rPr>
          <w:rFonts w:ascii="Arial" w:hAnsi="Arial" w:cs="Arial"/>
          <w:b/>
          <w:sz w:val="16"/>
          <w:szCs w:val="16"/>
        </w:rPr>
        <w:t>ПОСТАНОВЛЯЕТ:</w:t>
      </w:r>
    </w:p>
    <w:p w:rsidR="00BC0644" w:rsidRPr="00BC0644" w:rsidRDefault="00BC0644" w:rsidP="00BC0644">
      <w:pPr>
        <w:pStyle w:val="33"/>
        <w:ind w:firstLine="284"/>
        <w:rPr>
          <w:rFonts w:ascii="Arial" w:hAnsi="Arial" w:cs="Arial"/>
          <w:sz w:val="16"/>
          <w:szCs w:val="16"/>
        </w:rPr>
      </w:pPr>
      <w:r w:rsidRPr="00BC0644">
        <w:rPr>
          <w:rFonts w:ascii="Arial" w:hAnsi="Arial" w:cs="Arial"/>
          <w:sz w:val="16"/>
          <w:szCs w:val="16"/>
        </w:rPr>
        <w:t>1. Утвердить прилагаемый План мероприятий («дорожная карта») по кадровому обеспечению системы общего образования Валдайского муниципального района.</w:t>
      </w:r>
    </w:p>
    <w:p w:rsidR="00BC0644" w:rsidRPr="00BC0644" w:rsidRDefault="00BC0644" w:rsidP="00BC0644">
      <w:pPr>
        <w:shd w:val="clear" w:color="auto" w:fill="FFFFFF"/>
        <w:tabs>
          <w:tab w:val="left" w:pos="926"/>
        </w:tabs>
        <w:ind w:firstLine="284"/>
        <w:jc w:val="both"/>
        <w:rPr>
          <w:rFonts w:ascii="Arial" w:hAnsi="Arial" w:cs="Arial"/>
          <w:sz w:val="16"/>
          <w:szCs w:val="16"/>
        </w:rPr>
      </w:pPr>
      <w:r w:rsidRPr="00BC064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C0644" w:rsidRPr="00BC0644" w:rsidRDefault="00BC0644" w:rsidP="00BC0644">
      <w:pPr>
        <w:ind w:firstLine="709"/>
        <w:jc w:val="both"/>
        <w:rPr>
          <w:rFonts w:ascii="Arial" w:hAnsi="Arial" w:cs="Arial"/>
          <w:sz w:val="4"/>
          <w:szCs w:val="4"/>
        </w:rPr>
      </w:pPr>
    </w:p>
    <w:p w:rsidR="00BC0644" w:rsidRPr="00BC0644" w:rsidRDefault="00BC0644" w:rsidP="00BC0644">
      <w:pPr>
        <w:jc w:val="both"/>
        <w:rPr>
          <w:rFonts w:ascii="Arial" w:hAnsi="Arial" w:cs="Arial"/>
          <w:b/>
          <w:sz w:val="16"/>
          <w:szCs w:val="16"/>
        </w:rPr>
      </w:pPr>
      <w:r w:rsidRPr="00BC0644">
        <w:rPr>
          <w:rFonts w:ascii="Arial" w:hAnsi="Arial" w:cs="Arial"/>
          <w:b/>
          <w:sz w:val="16"/>
          <w:szCs w:val="16"/>
        </w:rPr>
        <w:t>Глава муниципального района</w:t>
      </w:r>
      <w:r w:rsidRPr="00BC0644">
        <w:rPr>
          <w:rFonts w:ascii="Arial" w:hAnsi="Arial" w:cs="Arial"/>
          <w:b/>
          <w:sz w:val="16"/>
          <w:szCs w:val="16"/>
        </w:rPr>
        <w:tab/>
      </w:r>
      <w:r w:rsidRPr="00BC0644">
        <w:rPr>
          <w:rFonts w:ascii="Arial" w:hAnsi="Arial" w:cs="Arial"/>
          <w:b/>
          <w:sz w:val="16"/>
          <w:szCs w:val="16"/>
        </w:rPr>
        <w:tab/>
        <w:t>Ю.В.Стадэ</w:t>
      </w:r>
    </w:p>
    <w:p w:rsidR="00BC0644" w:rsidRPr="00BC0644" w:rsidRDefault="00BC0644" w:rsidP="00BC0644">
      <w:pPr>
        <w:ind w:left="9072"/>
        <w:jc w:val="center"/>
        <w:rPr>
          <w:rFonts w:ascii="Arial" w:hAnsi="Arial" w:cs="Arial"/>
          <w:sz w:val="12"/>
          <w:szCs w:val="12"/>
        </w:rPr>
      </w:pPr>
      <w:r w:rsidRPr="00BC0644">
        <w:rPr>
          <w:rFonts w:ascii="Arial" w:hAnsi="Arial" w:cs="Arial"/>
          <w:sz w:val="12"/>
          <w:szCs w:val="12"/>
        </w:rPr>
        <w:t>УТВЕРЖДЕН</w:t>
      </w:r>
    </w:p>
    <w:p w:rsidR="00BC0644" w:rsidRPr="00BC0644" w:rsidRDefault="00BC0644" w:rsidP="00BC0644">
      <w:pPr>
        <w:ind w:left="9072"/>
        <w:jc w:val="center"/>
        <w:rPr>
          <w:rFonts w:ascii="Arial" w:hAnsi="Arial" w:cs="Arial"/>
          <w:sz w:val="12"/>
          <w:szCs w:val="12"/>
        </w:rPr>
      </w:pPr>
      <w:r w:rsidRPr="00BC0644">
        <w:rPr>
          <w:rFonts w:ascii="Arial" w:hAnsi="Arial" w:cs="Arial"/>
          <w:sz w:val="12"/>
          <w:szCs w:val="12"/>
        </w:rPr>
        <w:t>постановлением Администрации</w:t>
      </w:r>
    </w:p>
    <w:p w:rsidR="00BC0644" w:rsidRPr="00BC0644" w:rsidRDefault="00BC0644" w:rsidP="00BC0644">
      <w:pPr>
        <w:ind w:left="9072"/>
        <w:jc w:val="center"/>
        <w:rPr>
          <w:rFonts w:ascii="Arial" w:hAnsi="Arial" w:cs="Arial"/>
          <w:sz w:val="12"/>
          <w:szCs w:val="12"/>
        </w:rPr>
      </w:pPr>
      <w:r w:rsidRPr="00BC0644">
        <w:rPr>
          <w:rFonts w:ascii="Arial" w:hAnsi="Arial" w:cs="Arial"/>
          <w:sz w:val="12"/>
          <w:szCs w:val="12"/>
        </w:rPr>
        <w:t>муниципального района</w:t>
      </w:r>
    </w:p>
    <w:p w:rsidR="00BC0644" w:rsidRPr="00220E3C" w:rsidRDefault="00BC0644" w:rsidP="00BC0644">
      <w:pPr>
        <w:ind w:left="9072"/>
        <w:jc w:val="center"/>
      </w:pPr>
      <w:r w:rsidRPr="00BC0644">
        <w:rPr>
          <w:rFonts w:ascii="Arial" w:hAnsi="Arial" w:cs="Arial"/>
          <w:sz w:val="12"/>
          <w:szCs w:val="12"/>
        </w:rPr>
        <w:t>от 28.10.2022 № 2163</w:t>
      </w:r>
    </w:p>
    <w:p w:rsidR="00BC0644" w:rsidRDefault="00BC0644" w:rsidP="00BC0644">
      <w:pPr>
        <w:jc w:val="center"/>
        <w:rPr>
          <w:rFonts w:ascii="Arial" w:hAnsi="Arial" w:cs="Arial"/>
          <w:b/>
          <w:bCs/>
          <w:sz w:val="16"/>
          <w:szCs w:val="16"/>
        </w:rPr>
      </w:pPr>
      <w:r w:rsidRPr="00BC0644">
        <w:rPr>
          <w:rFonts w:ascii="Arial" w:hAnsi="Arial" w:cs="Arial"/>
          <w:b/>
          <w:bCs/>
          <w:sz w:val="16"/>
          <w:szCs w:val="16"/>
        </w:rPr>
        <w:t>План мероприятий («дорожная карта») по кадровому обеспечению</w:t>
      </w:r>
      <w:r>
        <w:rPr>
          <w:rFonts w:ascii="Arial" w:hAnsi="Arial" w:cs="Arial"/>
          <w:b/>
          <w:bCs/>
          <w:sz w:val="16"/>
          <w:szCs w:val="16"/>
        </w:rPr>
        <w:t xml:space="preserve"> </w:t>
      </w:r>
      <w:r w:rsidRPr="00BC0644">
        <w:rPr>
          <w:rFonts w:ascii="Arial" w:hAnsi="Arial" w:cs="Arial"/>
          <w:b/>
          <w:bCs/>
          <w:sz w:val="16"/>
          <w:szCs w:val="16"/>
        </w:rPr>
        <w:t>муниципальной системы</w:t>
      </w:r>
    </w:p>
    <w:p w:rsidR="00BC0644" w:rsidRPr="00BC0644" w:rsidRDefault="00BC0644" w:rsidP="00BC0644">
      <w:pPr>
        <w:jc w:val="center"/>
        <w:rPr>
          <w:rFonts w:ascii="Arial" w:hAnsi="Arial" w:cs="Arial"/>
          <w:b/>
          <w:bCs/>
          <w:sz w:val="16"/>
          <w:szCs w:val="16"/>
        </w:rPr>
      </w:pPr>
      <w:r w:rsidRPr="00BC0644">
        <w:rPr>
          <w:rFonts w:ascii="Arial" w:hAnsi="Arial" w:cs="Arial"/>
          <w:b/>
          <w:bCs/>
          <w:sz w:val="16"/>
          <w:szCs w:val="16"/>
        </w:rPr>
        <w:t>общего образования</w:t>
      </w:r>
      <w:r>
        <w:rPr>
          <w:rFonts w:ascii="Arial" w:hAnsi="Arial" w:cs="Arial"/>
          <w:b/>
          <w:bCs/>
          <w:sz w:val="16"/>
          <w:szCs w:val="16"/>
        </w:rPr>
        <w:t xml:space="preserve"> </w:t>
      </w:r>
      <w:r w:rsidRPr="00BC0644">
        <w:rPr>
          <w:rFonts w:ascii="Arial" w:hAnsi="Arial" w:cs="Arial"/>
          <w:b/>
          <w:bCs/>
          <w:sz w:val="16"/>
          <w:szCs w:val="16"/>
        </w:rPr>
        <w:t>Валдайского муниципального района</w:t>
      </w:r>
    </w:p>
    <w:p w:rsidR="00BC0644" w:rsidRPr="00BC0644" w:rsidRDefault="00BC0644" w:rsidP="00BC0644">
      <w:pPr>
        <w:jc w:val="center"/>
        <w:rPr>
          <w:rFonts w:ascii="Arial" w:hAnsi="Arial" w:cs="Arial"/>
          <w:sz w:val="4"/>
          <w:szCs w:val="4"/>
        </w:rPr>
      </w:pPr>
    </w:p>
    <w:p w:rsidR="00BC0644" w:rsidRPr="00BC0644" w:rsidRDefault="00BC0644" w:rsidP="00BC0644">
      <w:pPr>
        <w:ind w:firstLine="284"/>
        <w:jc w:val="both"/>
        <w:rPr>
          <w:rFonts w:ascii="Arial" w:hAnsi="Arial" w:cs="Arial"/>
          <w:sz w:val="16"/>
          <w:szCs w:val="16"/>
        </w:rPr>
      </w:pPr>
      <w:r w:rsidRPr="00BC0644">
        <w:rPr>
          <w:rFonts w:ascii="Arial" w:hAnsi="Arial" w:cs="Arial"/>
          <w:sz w:val="16"/>
          <w:szCs w:val="16"/>
        </w:rPr>
        <w:t>1. Сведения о фактическом количестве педагогических работников в образовательных организациях муниципальной системы общего образования (количество человек) суммарно по Валдайскому району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32"/>
        <w:gridCol w:w="568"/>
        <w:gridCol w:w="1416"/>
        <w:gridCol w:w="1419"/>
        <w:gridCol w:w="1273"/>
        <w:gridCol w:w="427"/>
        <w:gridCol w:w="429"/>
        <w:gridCol w:w="567"/>
        <w:gridCol w:w="567"/>
        <w:gridCol w:w="567"/>
        <w:gridCol w:w="919"/>
        <w:gridCol w:w="1064"/>
      </w:tblGrid>
      <w:tr w:rsidR="00BC0644" w:rsidRPr="00BC0644" w:rsidTr="00BC0644">
        <w:trPr>
          <w:trHeight w:val="20"/>
        </w:trPr>
        <w:tc>
          <w:tcPr>
            <w:tcW w:w="939" w:type="pct"/>
            <w:vMerge w:val="restart"/>
            <w:shd w:val="clear" w:color="auto" w:fill="auto"/>
            <w:vAlign w:val="center"/>
          </w:tcPr>
          <w:p w:rsidR="00BC0644" w:rsidRPr="00BC0644" w:rsidRDefault="00BC0644" w:rsidP="00D54300">
            <w:pPr>
              <w:jc w:val="center"/>
              <w:rPr>
                <w:rFonts w:ascii="Arial" w:hAnsi="Arial" w:cs="Arial"/>
                <w:b/>
                <w:sz w:val="12"/>
                <w:szCs w:val="12"/>
              </w:rPr>
            </w:pPr>
            <w:r w:rsidRPr="00BC0644">
              <w:rPr>
                <w:rFonts w:ascii="Arial" w:hAnsi="Arial" w:cs="Arial"/>
                <w:b/>
                <w:sz w:val="12"/>
                <w:szCs w:val="12"/>
              </w:rPr>
              <w:t>Педагогические работники</w:t>
            </w:r>
          </w:p>
        </w:tc>
        <w:tc>
          <w:tcPr>
            <w:tcW w:w="250" w:type="pct"/>
            <w:vMerge w:val="restart"/>
            <w:shd w:val="clear" w:color="auto" w:fill="auto"/>
            <w:vAlign w:val="center"/>
          </w:tcPr>
          <w:p w:rsidR="00BC0644" w:rsidRPr="00BC0644" w:rsidRDefault="00BC0644" w:rsidP="00D54300">
            <w:pPr>
              <w:jc w:val="center"/>
              <w:rPr>
                <w:rFonts w:ascii="Arial" w:hAnsi="Arial" w:cs="Arial"/>
                <w:b/>
                <w:sz w:val="12"/>
                <w:szCs w:val="12"/>
              </w:rPr>
            </w:pPr>
            <w:r w:rsidRPr="00BC0644">
              <w:rPr>
                <w:rFonts w:ascii="Arial" w:hAnsi="Arial" w:cs="Arial"/>
                <w:b/>
                <w:sz w:val="12"/>
                <w:szCs w:val="12"/>
              </w:rPr>
              <w:t>№ строки</w:t>
            </w:r>
          </w:p>
        </w:tc>
        <w:tc>
          <w:tcPr>
            <w:tcW w:w="624" w:type="pct"/>
            <w:vMerge w:val="restart"/>
            <w:shd w:val="clear" w:color="auto" w:fill="auto"/>
            <w:vAlign w:val="center"/>
          </w:tcPr>
          <w:p w:rsidR="00BC0644" w:rsidRPr="00BC0644" w:rsidRDefault="00BC0644" w:rsidP="00D54300">
            <w:pPr>
              <w:jc w:val="center"/>
              <w:rPr>
                <w:rFonts w:ascii="Arial" w:hAnsi="Arial" w:cs="Arial"/>
                <w:b/>
                <w:sz w:val="12"/>
                <w:szCs w:val="12"/>
              </w:rPr>
            </w:pPr>
            <w:r w:rsidRPr="00BC0644">
              <w:rPr>
                <w:rFonts w:ascii="Arial" w:hAnsi="Arial" w:cs="Arial"/>
                <w:b/>
                <w:sz w:val="12"/>
                <w:szCs w:val="12"/>
              </w:rPr>
              <w:t>Реализация программ дошкольного образования, человек</w:t>
            </w:r>
          </w:p>
        </w:tc>
        <w:tc>
          <w:tcPr>
            <w:tcW w:w="625" w:type="pct"/>
            <w:vMerge w:val="restart"/>
            <w:shd w:val="clear" w:color="auto" w:fill="auto"/>
            <w:vAlign w:val="center"/>
          </w:tcPr>
          <w:p w:rsidR="00BC0644" w:rsidRPr="00BC0644" w:rsidRDefault="00BC0644" w:rsidP="00D54300">
            <w:pPr>
              <w:jc w:val="center"/>
              <w:rPr>
                <w:rFonts w:ascii="Arial" w:hAnsi="Arial" w:cs="Arial"/>
                <w:b/>
                <w:sz w:val="12"/>
                <w:szCs w:val="12"/>
              </w:rPr>
            </w:pPr>
            <w:r w:rsidRPr="00BC0644">
              <w:rPr>
                <w:rFonts w:ascii="Arial" w:hAnsi="Arial" w:cs="Arial"/>
                <w:b/>
                <w:sz w:val="12"/>
                <w:szCs w:val="12"/>
              </w:rPr>
              <w:t>Реализация программ начального, основного и среднего общего образования, человек</w:t>
            </w:r>
          </w:p>
        </w:tc>
        <w:tc>
          <w:tcPr>
            <w:tcW w:w="561" w:type="pct"/>
            <w:vMerge w:val="restart"/>
            <w:shd w:val="clear" w:color="auto" w:fill="auto"/>
            <w:vAlign w:val="center"/>
          </w:tcPr>
          <w:p w:rsidR="00BC0644" w:rsidRPr="00BC0644" w:rsidRDefault="00BC0644" w:rsidP="00D54300">
            <w:pPr>
              <w:jc w:val="center"/>
              <w:rPr>
                <w:rFonts w:ascii="Arial" w:hAnsi="Arial" w:cs="Arial"/>
                <w:b/>
                <w:sz w:val="12"/>
                <w:szCs w:val="12"/>
              </w:rPr>
            </w:pPr>
            <w:r w:rsidRPr="00BC0644">
              <w:rPr>
                <w:rFonts w:ascii="Arial" w:hAnsi="Arial" w:cs="Arial"/>
                <w:b/>
                <w:sz w:val="12"/>
                <w:szCs w:val="12"/>
              </w:rPr>
              <w:t>Общее количество педагогических работников (гр. 3 + гр. 4), человек</w:t>
            </w:r>
          </w:p>
        </w:tc>
        <w:tc>
          <w:tcPr>
            <w:tcW w:w="377" w:type="pct"/>
            <w:gridSpan w:val="2"/>
            <w:shd w:val="clear" w:color="auto" w:fill="auto"/>
            <w:vAlign w:val="center"/>
          </w:tcPr>
          <w:p w:rsidR="00BC0644" w:rsidRPr="00BC0644" w:rsidRDefault="00BC0644" w:rsidP="00D54300">
            <w:pPr>
              <w:jc w:val="center"/>
              <w:rPr>
                <w:rFonts w:ascii="Arial" w:hAnsi="Arial" w:cs="Arial"/>
                <w:b/>
                <w:sz w:val="12"/>
                <w:szCs w:val="12"/>
              </w:rPr>
            </w:pPr>
            <w:r w:rsidRPr="00BC0644">
              <w:rPr>
                <w:rFonts w:ascii="Arial" w:hAnsi="Arial" w:cs="Arial"/>
                <w:b/>
                <w:sz w:val="12"/>
                <w:szCs w:val="12"/>
              </w:rPr>
              <w:t>В т.ч. по гендерному признаку</w:t>
            </w:r>
          </w:p>
        </w:tc>
        <w:tc>
          <w:tcPr>
            <w:tcW w:w="749" w:type="pct"/>
            <w:gridSpan w:val="3"/>
            <w:shd w:val="clear" w:color="auto" w:fill="auto"/>
            <w:vAlign w:val="center"/>
          </w:tcPr>
          <w:p w:rsidR="00BC0644" w:rsidRPr="00BC0644" w:rsidRDefault="00BC0644" w:rsidP="00D54300">
            <w:pPr>
              <w:jc w:val="center"/>
              <w:rPr>
                <w:rFonts w:ascii="Arial" w:hAnsi="Arial" w:cs="Arial"/>
                <w:b/>
                <w:sz w:val="12"/>
                <w:szCs w:val="12"/>
              </w:rPr>
            </w:pPr>
            <w:r w:rsidRPr="00BC0644">
              <w:rPr>
                <w:rFonts w:ascii="Arial" w:hAnsi="Arial" w:cs="Arial"/>
                <w:b/>
                <w:sz w:val="12"/>
                <w:szCs w:val="12"/>
              </w:rPr>
              <w:t>В т.ч. по возрасту</w:t>
            </w:r>
          </w:p>
        </w:tc>
        <w:tc>
          <w:tcPr>
            <w:tcW w:w="405" w:type="pct"/>
            <w:vMerge w:val="restart"/>
            <w:shd w:val="clear" w:color="auto" w:fill="auto"/>
            <w:vAlign w:val="center"/>
          </w:tcPr>
          <w:p w:rsidR="00BC0644" w:rsidRPr="00BC0644" w:rsidRDefault="00BC0644" w:rsidP="00D54300">
            <w:pPr>
              <w:jc w:val="center"/>
              <w:rPr>
                <w:rFonts w:ascii="Arial" w:hAnsi="Arial" w:cs="Arial"/>
                <w:b/>
                <w:sz w:val="12"/>
                <w:szCs w:val="12"/>
              </w:rPr>
            </w:pPr>
            <w:r w:rsidRPr="00BC0644">
              <w:rPr>
                <w:rFonts w:ascii="Arial" w:hAnsi="Arial" w:cs="Arial"/>
                <w:b/>
                <w:sz w:val="12"/>
                <w:szCs w:val="12"/>
              </w:rPr>
              <w:t>Число вакантных должностей, ед.</w:t>
            </w:r>
          </w:p>
        </w:tc>
        <w:tc>
          <w:tcPr>
            <w:tcW w:w="469" w:type="pct"/>
            <w:vMerge w:val="restart"/>
            <w:shd w:val="clear" w:color="auto" w:fill="auto"/>
            <w:vAlign w:val="center"/>
          </w:tcPr>
          <w:p w:rsidR="00BC0644" w:rsidRPr="00BC0644" w:rsidRDefault="00BC0644" w:rsidP="00D54300">
            <w:pPr>
              <w:jc w:val="center"/>
              <w:rPr>
                <w:rFonts w:ascii="Arial" w:hAnsi="Arial" w:cs="Arial"/>
                <w:b/>
                <w:sz w:val="12"/>
                <w:szCs w:val="12"/>
              </w:rPr>
            </w:pPr>
            <w:r w:rsidRPr="00BC0644">
              <w:rPr>
                <w:rFonts w:ascii="Arial" w:hAnsi="Arial" w:cs="Arial"/>
                <w:b/>
                <w:sz w:val="12"/>
                <w:szCs w:val="12"/>
              </w:rPr>
              <w:t>Доля должностей (от общего числа), %</w:t>
            </w:r>
          </w:p>
        </w:tc>
      </w:tr>
      <w:tr w:rsidR="00BC0644" w:rsidRPr="00BC0644" w:rsidTr="00BC0644">
        <w:trPr>
          <w:trHeight w:val="20"/>
        </w:trPr>
        <w:tc>
          <w:tcPr>
            <w:tcW w:w="939" w:type="pct"/>
            <w:vMerge/>
            <w:shd w:val="clear" w:color="auto" w:fill="auto"/>
            <w:vAlign w:val="center"/>
          </w:tcPr>
          <w:p w:rsidR="00BC0644" w:rsidRPr="00BC0644" w:rsidRDefault="00BC0644" w:rsidP="00D54300">
            <w:pPr>
              <w:jc w:val="center"/>
              <w:rPr>
                <w:rFonts w:ascii="Arial" w:hAnsi="Arial" w:cs="Arial"/>
                <w:sz w:val="12"/>
                <w:szCs w:val="12"/>
              </w:rPr>
            </w:pPr>
          </w:p>
        </w:tc>
        <w:tc>
          <w:tcPr>
            <w:tcW w:w="250" w:type="pct"/>
            <w:vMerge/>
            <w:shd w:val="clear" w:color="auto" w:fill="auto"/>
            <w:vAlign w:val="center"/>
          </w:tcPr>
          <w:p w:rsidR="00BC0644" w:rsidRPr="00BC0644" w:rsidRDefault="00BC0644" w:rsidP="00D54300">
            <w:pPr>
              <w:jc w:val="center"/>
              <w:rPr>
                <w:rFonts w:ascii="Arial" w:hAnsi="Arial" w:cs="Arial"/>
                <w:sz w:val="12"/>
                <w:szCs w:val="12"/>
              </w:rPr>
            </w:pPr>
          </w:p>
        </w:tc>
        <w:tc>
          <w:tcPr>
            <w:tcW w:w="624" w:type="pct"/>
            <w:vMerge/>
            <w:shd w:val="clear" w:color="auto" w:fill="auto"/>
            <w:vAlign w:val="center"/>
          </w:tcPr>
          <w:p w:rsidR="00BC0644" w:rsidRPr="00BC0644" w:rsidRDefault="00BC0644" w:rsidP="00D54300">
            <w:pPr>
              <w:jc w:val="center"/>
              <w:rPr>
                <w:rFonts w:ascii="Arial" w:hAnsi="Arial" w:cs="Arial"/>
                <w:sz w:val="12"/>
                <w:szCs w:val="12"/>
              </w:rPr>
            </w:pPr>
          </w:p>
        </w:tc>
        <w:tc>
          <w:tcPr>
            <w:tcW w:w="625" w:type="pct"/>
            <w:vMerge/>
            <w:shd w:val="clear" w:color="auto" w:fill="auto"/>
            <w:vAlign w:val="center"/>
          </w:tcPr>
          <w:p w:rsidR="00BC0644" w:rsidRPr="00BC0644" w:rsidRDefault="00BC0644" w:rsidP="00D54300">
            <w:pPr>
              <w:jc w:val="center"/>
              <w:rPr>
                <w:rFonts w:ascii="Arial" w:hAnsi="Arial" w:cs="Arial"/>
                <w:sz w:val="12"/>
                <w:szCs w:val="12"/>
              </w:rPr>
            </w:pPr>
          </w:p>
        </w:tc>
        <w:tc>
          <w:tcPr>
            <w:tcW w:w="561" w:type="pct"/>
            <w:vMerge/>
            <w:shd w:val="clear" w:color="auto" w:fill="auto"/>
            <w:vAlign w:val="center"/>
          </w:tcPr>
          <w:p w:rsidR="00BC0644" w:rsidRPr="00BC0644" w:rsidRDefault="00BC0644" w:rsidP="00D54300">
            <w:pPr>
              <w:jc w:val="center"/>
              <w:rPr>
                <w:rFonts w:ascii="Arial" w:hAnsi="Arial" w:cs="Arial"/>
                <w:sz w:val="12"/>
                <w:szCs w:val="12"/>
              </w:rPr>
            </w:pPr>
          </w:p>
        </w:tc>
        <w:tc>
          <w:tcPr>
            <w:tcW w:w="188" w:type="pct"/>
            <w:shd w:val="clear" w:color="auto" w:fill="auto"/>
            <w:vAlign w:val="center"/>
          </w:tcPr>
          <w:p w:rsidR="00BC0644" w:rsidRPr="00BC0644" w:rsidRDefault="00BC0644" w:rsidP="00D54300">
            <w:pPr>
              <w:jc w:val="center"/>
              <w:rPr>
                <w:rFonts w:ascii="Arial" w:hAnsi="Arial" w:cs="Arial"/>
                <w:b/>
                <w:sz w:val="12"/>
                <w:szCs w:val="12"/>
              </w:rPr>
            </w:pPr>
            <w:r w:rsidRPr="00BC0644">
              <w:rPr>
                <w:rFonts w:ascii="Arial" w:hAnsi="Arial" w:cs="Arial"/>
                <w:b/>
                <w:sz w:val="12"/>
                <w:szCs w:val="12"/>
              </w:rPr>
              <w:t>жен.</w:t>
            </w:r>
          </w:p>
        </w:tc>
        <w:tc>
          <w:tcPr>
            <w:tcW w:w="189" w:type="pct"/>
            <w:shd w:val="clear" w:color="auto" w:fill="auto"/>
            <w:vAlign w:val="center"/>
          </w:tcPr>
          <w:p w:rsidR="00BC0644" w:rsidRPr="00BC0644" w:rsidRDefault="00BC0644" w:rsidP="00D54300">
            <w:pPr>
              <w:jc w:val="center"/>
              <w:rPr>
                <w:rFonts w:ascii="Arial" w:hAnsi="Arial" w:cs="Arial"/>
                <w:b/>
                <w:sz w:val="12"/>
                <w:szCs w:val="12"/>
              </w:rPr>
            </w:pPr>
            <w:r w:rsidRPr="00BC0644">
              <w:rPr>
                <w:rFonts w:ascii="Arial" w:hAnsi="Arial" w:cs="Arial"/>
                <w:b/>
                <w:sz w:val="12"/>
                <w:szCs w:val="12"/>
              </w:rPr>
              <w:t>муж.</w:t>
            </w:r>
          </w:p>
        </w:tc>
        <w:tc>
          <w:tcPr>
            <w:tcW w:w="250" w:type="pct"/>
            <w:shd w:val="clear" w:color="auto" w:fill="auto"/>
            <w:vAlign w:val="center"/>
          </w:tcPr>
          <w:p w:rsidR="00BC0644" w:rsidRPr="00BC0644" w:rsidRDefault="00BC0644" w:rsidP="00D54300">
            <w:pPr>
              <w:jc w:val="center"/>
              <w:rPr>
                <w:rFonts w:ascii="Arial" w:hAnsi="Arial" w:cs="Arial"/>
                <w:b/>
                <w:sz w:val="12"/>
                <w:szCs w:val="12"/>
              </w:rPr>
            </w:pPr>
            <w:r w:rsidRPr="00BC0644">
              <w:rPr>
                <w:rFonts w:ascii="Arial" w:hAnsi="Arial" w:cs="Arial"/>
                <w:b/>
                <w:sz w:val="12"/>
                <w:szCs w:val="12"/>
              </w:rPr>
              <w:t>до 35 лет</w:t>
            </w:r>
          </w:p>
        </w:tc>
        <w:tc>
          <w:tcPr>
            <w:tcW w:w="250" w:type="pct"/>
            <w:shd w:val="clear" w:color="auto" w:fill="auto"/>
            <w:vAlign w:val="center"/>
          </w:tcPr>
          <w:p w:rsidR="00BC0644" w:rsidRPr="00BC0644" w:rsidRDefault="00BC0644" w:rsidP="00D54300">
            <w:pPr>
              <w:jc w:val="center"/>
              <w:rPr>
                <w:rFonts w:ascii="Arial" w:hAnsi="Arial" w:cs="Arial"/>
                <w:b/>
                <w:sz w:val="12"/>
                <w:szCs w:val="12"/>
              </w:rPr>
            </w:pPr>
            <w:r w:rsidRPr="00BC0644">
              <w:rPr>
                <w:rFonts w:ascii="Arial" w:hAnsi="Arial" w:cs="Arial"/>
                <w:b/>
                <w:sz w:val="12"/>
                <w:szCs w:val="12"/>
              </w:rPr>
              <w:t>36-60 лет</w:t>
            </w:r>
          </w:p>
        </w:tc>
        <w:tc>
          <w:tcPr>
            <w:tcW w:w="250" w:type="pct"/>
            <w:shd w:val="clear" w:color="auto" w:fill="auto"/>
            <w:vAlign w:val="center"/>
          </w:tcPr>
          <w:p w:rsidR="00BC0644" w:rsidRPr="00BC0644" w:rsidRDefault="00BC0644" w:rsidP="00D54300">
            <w:pPr>
              <w:jc w:val="center"/>
              <w:rPr>
                <w:rFonts w:ascii="Arial" w:hAnsi="Arial" w:cs="Arial"/>
                <w:b/>
                <w:sz w:val="12"/>
                <w:szCs w:val="12"/>
              </w:rPr>
            </w:pPr>
            <w:r w:rsidRPr="00BC0644">
              <w:rPr>
                <w:rFonts w:ascii="Arial" w:hAnsi="Arial" w:cs="Arial"/>
                <w:b/>
                <w:sz w:val="12"/>
                <w:szCs w:val="12"/>
              </w:rPr>
              <w:t>61 год и старше</w:t>
            </w:r>
          </w:p>
        </w:tc>
        <w:tc>
          <w:tcPr>
            <w:tcW w:w="405" w:type="pct"/>
            <w:vMerge/>
            <w:shd w:val="clear" w:color="auto" w:fill="auto"/>
            <w:vAlign w:val="center"/>
          </w:tcPr>
          <w:p w:rsidR="00BC0644" w:rsidRPr="00BC0644" w:rsidRDefault="00BC0644" w:rsidP="00D54300">
            <w:pPr>
              <w:jc w:val="center"/>
              <w:rPr>
                <w:rFonts w:ascii="Arial" w:hAnsi="Arial" w:cs="Arial"/>
                <w:sz w:val="12"/>
                <w:szCs w:val="12"/>
              </w:rPr>
            </w:pPr>
          </w:p>
        </w:tc>
        <w:tc>
          <w:tcPr>
            <w:tcW w:w="469" w:type="pct"/>
            <w:vMerge/>
            <w:shd w:val="clear" w:color="auto" w:fill="auto"/>
            <w:vAlign w:val="center"/>
          </w:tcPr>
          <w:p w:rsidR="00BC0644" w:rsidRPr="00BC0644" w:rsidRDefault="00BC0644" w:rsidP="00D54300">
            <w:pPr>
              <w:jc w:val="center"/>
              <w:rPr>
                <w:rFonts w:ascii="Arial" w:hAnsi="Arial" w:cs="Arial"/>
                <w:sz w:val="12"/>
                <w:szCs w:val="12"/>
              </w:rPr>
            </w:pPr>
          </w:p>
        </w:tc>
      </w:tr>
      <w:tr w:rsidR="00BC0644" w:rsidRPr="00BC0644" w:rsidTr="00BC0644">
        <w:trPr>
          <w:trHeight w:val="20"/>
        </w:trPr>
        <w:tc>
          <w:tcPr>
            <w:tcW w:w="939" w:type="pct"/>
            <w:shd w:val="clear" w:color="auto" w:fill="auto"/>
            <w:vAlign w:val="center"/>
          </w:tcPr>
          <w:p w:rsidR="00BC0644" w:rsidRPr="00BC0644" w:rsidRDefault="00BC0644" w:rsidP="00D54300">
            <w:pPr>
              <w:jc w:val="center"/>
              <w:rPr>
                <w:rFonts w:ascii="Arial" w:hAnsi="Arial" w:cs="Arial"/>
                <w:bCs/>
                <w:sz w:val="12"/>
                <w:szCs w:val="12"/>
              </w:rPr>
            </w:pPr>
            <w:r w:rsidRPr="00BC0644">
              <w:rPr>
                <w:rFonts w:ascii="Arial" w:hAnsi="Arial" w:cs="Arial"/>
                <w:bCs/>
                <w:sz w:val="12"/>
                <w:szCs w:val="12"/>
              </w:rPr>
              <w:t>1</w:t>
            </w:r>
          </w:p>
        </w:tc>
        <w:tc>
          <w:tcPr>
            <w:tcW w:w="250" w:type="pct"/>
            <w:shd w:val="clear" w:color="auto" w:fill="auto"/>
            <w:vAlign w:val="center"/>
          </w:tcPr>
          <w:p w:rsidR="00BC0644" w:rsidRPr="00BC0644" w:rsidRDefault="00BC0644" w:rsidP="00D54300">
            <w:pPr>
              <w:jc w:val="center"/>
              <w:rPr>
                <w:rFonts w:ascii="Arial" w:hAnsi="Arial" w:cs="Arial"/>
                <w:bCs/>
                <w:sz w:val="12"/>
                <w:szCs w:val="12"/>
              </w:rPr>
            </w:pPr>
            <w:r w:rsidRPr="00BC0644">
              <w:rPr>
                <w:rFonts w:ascii="Arial" w:hAnsi="Arial" w:cs="Arial"/>
                <w:bCs/>
                <w:sz w:val="12"/>
                <w:szCs w:val="12"/>
              </w:rPr>
              <w:t>2</w:t>
            </w:r>
          </w:p>
        </w:tc>
        <w:tc>
          <w:tcPr>
            <w:tcW w:w="624" w:type="pct"/>
            <w:shd w:val="clear" w:color="auto" w:fill="auto"/>
            <w:vAlign w:val="center"/>
          </w:tcPr>
          <w:p w:rsidR="00BC0644" w:rsidRPr="00BC0644" w:rsidRDefault="00BC0644" w:rsidP="00D54300">
            <w:pPr>
              <w:jc w:val="center"/>
              <w:rPr>
                <w:rFonts w:ascii="Arial" w:hAnsi="Arial" w:cs="Arial"/>
                <w:bCs/>
                <w:sz w:val="12"/>
                <w:szCs w:val="12"/>
              </w:rPr>
            </w:pPr>
            <w:r w:rsidRPr="00BC0644">
              <w:rPr>
                <w:rFonts w:ascii="Arial" w:hAnsi="Arial" w:cs="Arial"/>
                <w:bCs/>
                <w:sz w:val="12"/>
                <w:szCs w:val="12"/>
              </w:rPr>
              <w:t>3</w:t>
            </w:r>
          </w:p>
        </w:tc>
        <w:tc>
          <w:tcPr>
            <w:tcW w:w="625" w:type="pct"/>
            <w:shd w:val="clear" w:color="auto" w:fill="auto"/>
            <w:vAlign w:val="center"/>
          </w:tcPr>
          <w:p w:rsidR="00BC0644" w:rsidRPr="00BC0644" w:rsidRDefault="00BC0644" w:rsidP="00D54300">
            <w:pPr>
              <w:jc w:val="center"/>
              <w:rPr>
                <w:rFonts w:ascii="Arial" w:hAnsi="Arial" w:cs="Arial"/>
                <w:bCs/>
                <w:sz w:val="12"/>
                <w:szCs w:val="12"/>
              </w:rPr>
            </w:pPr>
            <w:r w:rsidRPr="00BC0644">
              <w:rPr>
                <w:rFonts w:ascii="Arial" w:hAnsi="Arial" w:cs="Arial"/>
                <w:bCs/>
                <w:sz w:val="12"/>
                <w:szCs w:val="12"/>
              </w:rPr>
              <w:t>4</w:t>
            </w:r>
          </w:p>
        </w:tc>
        <w:tc>
          <w:tcPr>
            <w:tcW w:w="561" w:type="pct"/>
            <w:shd w:val="clear" w:color="auto" w:fill="auto"/>
            <w:vAlign w:val="center"/>
          </w:tcPr>
          <w:p w:rsidR="00BC0644" w:rsidRPr="00BC0644" w:rsidRDefault="00BC0644" w:rsidP="00D54300">
            <w:pPr>
              <w:jc w:val="center"/>
              <w:rPr>
                <w:rFonts w:ascii="Arial" w:hAnsi="Arial" w:cs="Arial"/>
                <w:bCs/>
                <w:sz w:val="12"/>
                <w:szCs w:val="12"/>
              </w:rPr>
            </w:pPr>
            <w:r w:rsidRPr="00BC0644">
              <w:rPr>
                <w:rFonts w:ascii="Arial" w:hAnsi="Arial" w:cs="Arial"/>
                <w:bCs/>
                <w:sz w:val="12"/>
                <w:szCs w:val="12"/>
              </w:rPr>
              <w:t>5</w:t>
            </w:r>
          </w:p>
        </w:tc>
        <w:tc>
          <w:tcPr>
            <w:tcW w:w="188" w:type="pct"/>
            <w:shd w:val="clear" w:color="auto" w:fill="auto"/>
            <w:vAlign w:val="center"/>
          </w:tcPr>
          <w:p w:rsidR="00BC0644" w:rsidRPr="00BC0644" w:rsidRDefault="00BC0644" w:rsidP="00D54300">
            <w:pPr>
              <w:jc w:val="center"/>
              <w:rPr>
                <w:rFonts w:ascii="Arial" w:hAnsi="Arial" w:cs="Arial"/>
                <w:bCs/>
                <w:sz w:val="12"/>
                <w:szCs w:val="12"/>
              </w:rPr>
            </w:pPr>
            <w:r w:rsidRPr="00BC0644">
              <w:rPr>
                <w:rFonts w:ascii="Arial" w:hAnsi="Arial" w:cs="Arial"/>
                <w:bCs/>
                <w:sz w:val="12"/>
                <w:szCs w:val="12"/>
              </w:rPr>
              <w:t>6</w:t>
            </w:r>
          </w:p>
        </w:tc>
        <w:tc>
          <w:tcPr>
            <w:tcW w:w="189" w:type="pct"/>
            <w:shd w:val="clear" w:color="auto" w:fill="auto"/>
            <w:vAlign w:val="center"/>
          </w:tcPr>
          <w:p w:rsidR="00BC0644" w:rsidRPr="00BC0644" w:rsidRDefault="00BC0644" w:rsidP="00D54300">
            <w:pPr>
              <w:jc w:val="center"/>
              <w:rPr>
                <w:rFonts w:ascii="Arial" w:hAnsi="Arial" w:cs="Arial"/>
                <w:bCs/>
                <w:sz w:val="12"/>
                <w:szCs w:val="12"/>
              </w:rPr>
            </w:pPr>
            <w:r w:rsidRPr="00BC0644">
              <w:rPr>
                <w:rFonts w:ascii="Arial" w:hAnsi="Arial" w:cs="Arial"/>
                <w:bCs/>
                <w:sz w:val="12"/>
                <w:szCs w:val="12"/>
              </w:rPr>
              <w:t>7</w:t>
            </w:r>
          </w:p>
        </w:tc>
        <w:tc>
          <w:tcPr>
            <w:tcW w:w="250" w:type="pct"/>
            <w:shd w:val="clear" w:color="auto" w:fill="auto"/>
            <w:vAlign w:val="center"/>
          </w:tcPr>
          <w:p w:rsidR="00BC0644" w:rsidRPr="00BC0644" w:rsidRDefault="00BC0644" w:rsidP="00D54300">
            <w:pPr>
              <w:jc w:val="center"/>
              <w:rPr>
                <w:rFonts w:ascii="Arial" w:hAnsi="Arial" w:cs="Arial"/>
                <w:bCs/>
                <w:sz w:val="12"/>
                <w:szCs w:val="12"/>
              </w:rPr>
            </w:pPr>
            <w:r w:rsidRPr="00BC0644">
              <w:rPr>
                <w:rFonts w:ascii="Arial" w:hAnsi="Arial" w:cs="Arial"/>
                <w:bCs/>
                <w:sz w:val="12"/>
                <w:szCs w:val="12"/>
              </w:rPr>
              <w:t>8</w:t>
            </w:r>
          </w:p>
        </w:tc>
        <w:tc>
          <w:tcPr>
            <w:tcW w:w="250" w:type="pct"/>
            <w:shd w:val="clear" w:color="auto" w:fill="auto"/>
            <w:vAlign w:val="center"/>
          </w:tcPr>
          <w:p w:rsidR="00BC0644" w:rsidRPr="00BC0644" w:rsidRDefault="00BC0644" w:rsidP="00D54300">
            <w:pPr>
              <w:jc w:val="center"/>
              <w:rPr>
                <w:rFonts w:ascii="Arial" w:hAnsi="Arial" w:cs="Arial"/>
                <w:bCs/>
                <w:sz w:val="12"/>
                <w:szCs w:val="12"/>
              </w:rPr>
            </w:pPr>
            <w:r w:rsidRPr="00BC0644">
              <w:rPr>
                <w:rFonts w:ascii="Arial" w:hAnsi="Arial" w:cs="Arial"/>
                <w:bCs/>
                <w:sz w:val="12"/>
                <w:szCs w:val="12"/>
              </w:rPr>
              <w:t>9</w:t>
            </w:r>
          </w:p>
        </w:tc>
        <w:tc>
          <w:tcPr>
            <w:tcW w:w="250" w:type="pct"/>
            <w:shd w:val="clear" w:color="auto" w:fill="auto"/>
            <w:vAlign w:val="center"/>
          </w:tcPr>
          <w:p w:rsidR="00BC0644" w:rsidRPr="00BC0644" w:rsidRDefault="00BC0644" w:rsidP="00D54300">
            <w:pPr>
              <w:jc w:val="center"/>
              <w:rPr>
                <w:rFonts w:ascii="Arial" w:hAnsi="Arial" w:cs="Arial"/>
                <w:bCs/>
                <w:sz w:val="12"/>
                <w:szCs w:val="12"/>
              </w:rPr>
            </w:pPr>
            <w:r w:rsidRPr="00BC0644">
              <w:rPr>
                <w:rFonts w:ascii="Arial" w:hAnsi="Arial" w:cs="Arial"/>
                <w:bCs/>
                <w:sz w:val="12"/>
                <w:szCs w:val="12"/>
              </w:rPr>
              <w:t>10</w:t>
            </w:r>
          </w:p>
        </w:tc>
        <w:tc>
          <w:tcPr>
            <w:tcW w:w="405" w:type="pct"/>
            <w:shd w:val="clear" w:color="auto" w:fill="auto"/>
            <w:vAlign w:val="center"/>
          </w:tcPr>
          <w:p w:rsidR="00BC0644" w:rsidRPr="00BC0644" w:rsidRDefault="00BC0644" w:rsidP="00D54300">
            <w:pPr>
              <w:jc w:val="center"/>
              <w:rPr>
                <w:rFonts w:ascii="Arial" w:hAnsi="Arial" w:cs="Arial"/>
                <w:bCs/>
                <w:sz w:val="12"/>
                <w:szCs w:val="12"/>
              </w:rPr>
            </w:pPr>
            <w:r w:rsidRPr="00BC0644">
              <w:rPr>
                <w:rFonts w:ascii="Arial" w:hAnsi="Arial" w:cs="Arial"/>
                <w:bCs/>
                <w:sz w:val="12"/>
                <w:szCs w:val="12"/>
              </w:rPr>
              <w:t>11</w:t>
            </w:r>
          </w:p>
        </w:tc>
        <w:tc>
          <w:tcPr>
            <w:tcW w:w="469" w:type="pct"/>
            <w:shd w:val="clear" w:color="auto" w:fill="auto"/>
            <w:vAlign w:val="center"/>
          </w:tcPr>
          <w:p w:rsidR="00BC0644" w:rsidRPr="00BC0644" w:rsidRDefault="00BC0644" w:rsidP="00D54300">
            <w:pPr>
              <w:jc w:val="center"/>
              <w:rPr>
                <w:rFonts w:ascii="Arial" w:hAnsi="Arial" w:cs="Arial"/>
                <w:bCs/>
                <w:sz w:val="12"/>
                <w:szCs w:val="12"/>
              </w:rPr>
            </w:pPr>
            <w:r w:rsidRPr="00BC0644">
              <w:rPr>
                <w:rFonts w:ascii="Arial" w:hAnsi="Arial" w:cs="Arial"/>
                <w:bCs/>
                <w:sz w:val="12"/>
                <w:szCs w:val="12"/>
              </w:rPr>
              <w:t>12</w:t>
            </w:r>
          </w:p>
        </w:tc>
      </w:tr>
      <w:tr w:rsidR="00BC0644" w:rsidRPr="00BC0644" w:rsidTr="00BC0644">
        <w:trPr>
          <w:trHeight w:val="20"/>
        </w:trPr>
        <w:tc>
          <w:tcPr>
            <w:tcW w:w="939" w:type="pct"/>
            <w:shd w:val="clear" w:color="auto" w:fill="auto"/>
            <w:vAlign w:val="center"/>
          </w:tcPr>
          <w:p w:rsidR="00BC0644" w:rsidRPr="00BC0644" w:rsidRDefault="00BC0644" w:rsidP="00D54300">
            <w:pPr>
              <w:rPr>
                <w:rFonts w:ascii="Arial" w:hAnsi="Arial" w:cs="Arial"/>
                <w:sz w:val="12"/>
                <w:szCs w:val="12"/>
              </w:rPr>
            </w:pPr>
            <w:r w:rsidRPr="00BC0644">
              <w:rPr>
                <w:rFonts w:ascii="Arial" w:hAnsi="Arial" w:cs="Arial"/>
                <w:sz w:val="12"/>
                <w:szCs w:val="12"/>
              </w:rPr>
              <w:t>Воспитатель</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w:t>
            </w:r>
          </w:p>
        </w:tc>
        <w:tc>
          <w:tcPr>
            <w:tcW w:w="624"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73</w:t>
            </w:r>
          </w:p>
        </w:tc>
        <w:tc>
          <w:tcPr>
            <w:tcW w:w="625"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561"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73</w:t>
            </w:r>
          </w:p>
        </w:tc>
        <w:tc>
          <w:tcPr>
            <w:tcW w:w="188"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73</w:t>
            </w:r>
          </w:p>
        </w:tc>
        <w:tc>
          <w:tcPr>
            <w:tcW w:w="189"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11</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57</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5</w:t>
            </w:r>
          </w:p>
        </w:tc>
        <w:tc>
          <w:tcPr>
            <w:tcW w:w="405"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6</w:t>
            </w:r>
          </w:p>
        </w:tc>
        <w:tc>
          <w:tcPr>
            <w:tcW w:w="469"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8,22</w:t>
            </w:r>
          </w:p>
        </w:tc>
      </w:tr>
      <w:tr w:rsidR="00BC0644" w:rsidRPr="00BC0644" w:rsidTr="00BC0644">
        <w:trPr>
          <w:trHeight w:val="20"/>
        </w:trPr>
        <w:tc>
          <w:tcPr>
            <w:tcW w:w="939" w:type="pct"/>
            <w:shd w:val="clear" w:color="auto" w:fill="auto"/>
            <w:vAlign w:val="center"/>
          </w:tcPr>
          <w:p w:rsidR="00BC0644" w:rsidRPr="00BC0644" w:rsidRDefault="00BC0644" w:rsidP="00D54300">
            <w:pPr>
              <w:rPr>
                <w:rFonts w:ascii="Arial" w:hAnsi="Arial" w:cs="Arial"/>
                <w:sz w:val="12"/>
                <w:szCs w:val="12"/>
              </w:rPr>
            </w:pPr>
            <w:r w:rsidRPr="00BC0644">
              <w:rPr>
                <w:rFonts w:ascii="Arial" w:hAnsi="Arial" w:cs="Arial"/>
                <w:sz w:val="12"/>
                <w:szCs w:val="12"/>
              </w:rPr>
              <w:t>Старший воспитатель</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2</w:t>
            </w:r>
          </w:p>
        </w:tc>
        <w:tc>
          <w:tcPr>
            <w:tcW w:w="624"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8</w:t>
            </w:r>
          </w:p>
        </w:tc>
        <w:tc>
          <w:tcPr>
            <w:tcW w:w="625"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561"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8</w:t>
            </w:r>
          </w:p>
        </w:tc>
        <w:tc>
          <w:tcPr>
            <w:tcW w:w="188"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8</w:t>
            </w:r>
          </w:p>
        </w:tc>
        <w:tc>
          <w:tcPr>
            <w:tcW w:w="189"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7</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405"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w:t>
            </w:r>
          </w:p>
        </w:tc>
        <w:tc>
          <w:tcPr>
            <w:tcW w:w="469"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12,5</w:t>
            </w:r>
          </w:p>
        </w:tc>
      </w:tr>
      <w:tr w:rsidR="00BC0644" w:rsidRPr="00BC0644" w:rsidTr="00BC0644">
        <w:trPr>
          <w:trHeight w:val="20"/>
        </w:trPr>
        <w:tc>
          <w:tcPr>
            <w:tcW w:w="939" w:type="pct"/>
            <w:shd w:val="clear" w:color="auto" w:fill="auto"/>
            <w:vAlign w:val="center"/>
          </w:tcPr>
          <w:p w:rsidR="00BC0644" w:rsidRPr="00BC0644" w:rsidRDefault="00BC0644" w:rsidP="00D54300">
            <w:pPr>
              <w:rPr>
                <w:rFonts w:ascii="Arial" w:hAnsi="Arial" w:cs="Arial"/>
                <w:sz w:val="12"/>
                <w:szCs w:val="12"/>
              </w:rPr>
            </w:pPr>
            <w:r w:rsidRPr="00BC0644">
              <w:rPr>
                <w:rFonts w:ascii="Arial" w:hAnsi="Arial" w:cs="Arial"/>
                <w:sz w:val="12"/>
                <w:szCs w:val="12"/>
              </w:rPr>
              <w:t>Музыкальный руководитель</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3</w:t>
            </w:r>
          </w:p>
        </w:tc>
        <w:tc>
          <w:tcPr>
            <w:tcW w:w="624"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7</w:t>
            </w:r>
          </w:p>
        </w:tc>
        <w:tc>
          <w:tcPr>
            <w:tcW w:w="625"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561"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7</w:t>
            </w:r>
          </w:p>
        </w:tc>
        <w:tc>
          <w:tcPr>
            <w:tcW w:w="188"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7</w:t>
            </w:r>
          </w:p>
        </w:tc>
        <w:tc>
          <w:tcPr>
            <w:tcW w:w="189"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5</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2</w:t>
            </w:r>
          </w:p>
        </w:tc>
        <w:tc>
          <w:tcPr>
            <w:tcW w:w="405"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w:t>
            </w:r>
          </w:p>
        </w:tc>
        <w:tc>
          <w:tcPr>
            <w:tcW w:w="469"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14,29</w:t>
            </w:r>
          </w:p>
        </w:tc>
      </w:tr>
      <w:tr w:rsidR="00BC0644" w:rsidRPr="00BC0644" w:rsidTr="00BC0644">
        <w:trPr>
          <w:trHeight w:val="20"/>
        </w:trPr>
        <w:tc>
          <w:tcPr>
            <w:tcW w:w="939" w:type="pct"/>
            <w:shd w:val="clear" w:color="auto" w:fill="auto"/>
            <w:vAlign w:val="center"/>
          </w:tcPr>
          <w:p w:rsidR="00BC0644" w:rsidRPr="00BC0644" w:rsidRDefault="00BC0644" w:rsidP="00D54300">
            <w:pPr>
              <w:rPr>
                <w:rFonts w:ascii="Arial" w:hAnsi="Arial" w:cs="Arial"/>
                <w:sz w:val="12"/>
                <w:szCs w:val="12"/>
              </w:rPr>
            </w:pPr>
            <w:r w:rsidRPr="00BC0644">
              <w:rPr>
                <w:rFonts w:ascii="Arial" w:hAnsi="Arial" w:cs="Arial"/>
                <w:sz w:val="12"/>
                <w:szCs w:val="12"/>
              </w:rPr>
              <w:t>Учитель начальных классов (реализация программ начального образования)</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4</w:t>
            </w:r>
          </w:p>
        </w:tc>
        <w:tc>
          <w:tcPr>
            <w:tcW w:w="624"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625"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56</w:t>
            </w:r>
          </w:p>
        </w:tc>
        <w:tc>
          <w:tcPr>
            <w:tcW w:w="561"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56</w:t>
            </w:r>
          </w:p>
        </w:tc>
        <w:tc>
          <w:tcPr>
            <w:tcW w:w="188"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56</w:t>
            </w:r>
          </w:p>
        </w:tc>
        <w:tc>
          <w:tcPr>
            <w:tcW w:w="189"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6</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42</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8</w:t>
            </w:r>
          </w:p>
        </w:tc>
        <w:tc>
          <w:tcPr>
            <w:tcW w:w="405"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469"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r>
      <w:tr w:rsidR="00BC0644" w:rsidRPr="00BC0644" w:rsidTr="00BC0644">
        <w:trPr>
          <w:trHeight w:val="20"/>
        </w:trPr>
        <w:tc>
          <w:tcPr>
            <w:tcW w:w="939" w:type="pct"/>
            <w:shd w:val="clear" w:color="auto" w:fill="auto"/>
            <w:vAlign w:val="center"/>
          </w:tcPr>
          <w:p w:rsidR="00BC0644" w:rsidRPr="00BC0644" w:rsidRDefault="00BC0644" w:rsidP="00D54300">
            <w:pPr>
              <w:rPr>
                <w:rFonts w:ascii="Arial" w:hAnsi="Arial" w:cs="Arial"/>
                <w:sz w:val="12"/>
                <w:szCs w:val="12"/>
              </w:rPr>
            </w:pPr>
            <w:r w:rsidRPr="00BC0644">
              <w:rPr>
                <w:rFonts w:ascii="Arial" w:hAnsi="Arial" w:cs="Arial"/>
                <w:sz w:val="12"/>
                <w:szCs w:val="12"/>
              </w:rPr>
              <w:t>Учитель русского языка и литературы</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5</w:t>
            </w:r>
          </w:p>
        </w:tc>
        <w:tc>
          <w:tcPr>
            <w:tcW w:w="624"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625"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18</w:t>
            </w:r>
          </w:p>
        </w:tc>
        <w:tc>
          <w:tcPr>
            <w:tcW w:w="561"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18</w:t>
            </w:r>
          </w:p>
        </w:tc>
        <w:tc>
          <w:tcPr>
            <w:tcW w:w="188"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18</w:t>
            </w:r>
          </w:p>
        </w:tc>
        <w:tc>
          <w:tcPr>
            <w:tcW w:w="189"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14</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3</w:t>
            </w:r>
          </w:p>
        </w:tc>
        <w:tc>
          <w:tcPr>
            <w:tcW w:w="405"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2</w:t>
            </w:r>
          </w:p>
        </w:tc>
        <w:tc>
          <w:tcPr>
            <w:tcW w:w="469"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11,11</w:t>
            </w:r>
          </w:p>
        </w:tc>
      </w:tr>
      <w:tr w:rsidR="00BC0644" w:rsidRPr="00BC0644" w:rsidTr="00BC0644">
        <w:trPr>
          <w:trHeight w:val="20"/>
        </w:trPr>
        <w:tc>
          <w:tcPr>
            <w:tcW w:w="939" w:type="pct"/>
            <w:shd w:val="clear" w:color="auto" w:fill="auto"/>
            <w:vAlign w:val="center"/>
          </w:tcPr>
          <w:p w:rsidR="00BC0644" w:rsidRPr="00BC0644" w:rsidRDefault="00BC0644" w:rsidP="00D54300">
            <w:pPr>
              <w:rPr>
                <w:rFonts w:ascii="Arial" w:hAnsi="Arial" w:cs="Arial"/>
                <w:sz w:val="12"/>
                <w:szCs w:val="12"/>
              </w:rPr>
            </w:pPr>
            <w:r w:rsidRPr="00BC0644">
              <w:rPr>
                <w:rFonts w:ascii="Arial" w:hAnsi="Arial" w:cs="Arial"/>
                <w:sz w:val="12"/>
                <w:szCs w:val="12"/>
              </w:rPr>
              <w:t>Учитель математики</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6</w:t>
            </w:r>
          </w:p>
        </w:tc>
        <w:tc>
          <w:tcPr>
            <w:tcW w:w="624"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625"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13</w:t>
            </w:r>
          </w:p>
        </w:tc>
        <w:tc>
          <w:tcPr>
            <w:tcW w:w="561"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13</w:t>
            </w:r>
          </w:p>
        </w:tc>
        <w:tc>
          <w:tcPr>
            <w:tcW w:w="188"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13</w:t>
            </w:r>
          </w:p>
        </w:tc>
        <w:tc>
          <w:tcPr>
            <w:tcW w:w="189"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2</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7</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4</w:t>
            </w:r>
          </w:p>
        </w:tc>
        <w:tc>
          <w:tcPr>
            <w:tcW w:w="405"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2</w:t>
            </w:r>
          </w:p>
        </w:tc>
        <w:tc>
          <w:tcPr>
            <w:tcW w:w="469"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15,38</w:t>
            </w:r>
          </w:p>
        </w:tc>
      </w:tr>
      <w:tr w:rsidR="00BC0644" w:rsidRPr="00BC0644" w:rsidTr="00BC0644">
        <w:trPr>
          <w:trHeight w:val="20"/>
        </w:trPr>
        <w:tc>
          <w:tcPr>
            <w:tcW w:w="939" w:type="pct"/>
            <w:shd w:val="clear" w:color="auto" w:fill="auto"/>
            <w:vAlign w:val="center"/>
          </w:tcPr>
          <w:p w:rsidR="00BC0644" w:rsidRPr="00BC0644" w:rsidRDefault="00BC0644" w:rsidP="00D54300">
            <w:pPr>
              <w:rPr>
                <w:rFonts w:ascii="Arial" w:hAnsi="Arial" w:cs="Arial"/>
                <w:sz w:val="12"/>
                <w:szCs w:val="12"/>
              </w:rPr>
            </w:pPr>
            <w:r w:rsidRPr="00BC0644">
              <w:rPr>
                <w:rFonts w:ascii="Arial" w:hAnsi="Arial" w:cs="Arial"/>
                <w:sz w:val="12"/>
                <w:szCs w:val="12"/>
              </w:rPr>
              <w:t>Учитель информатики и ИКТ</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7</w:t>
            </w:r>
          </w:p>
        </w:tc>
        <w:tc>
          <w:tcPr>
            <w:tcW w:w="624"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625"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3</w:t>
            </w:r>
          </w:p>
        </w:tc>
        <w:tc>
          <w:tcPr>
            <w:tcW w:w="561"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3</w:t>
            </w:r>
          </w:p>
        </w:tc>
        <w:tc>
          <w:tcPr>
            <w:tcW w:w="188"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2</w:t>
            </w:r>
          </w:p>
        </w:tc>
        <w:tc>
          <w:tcPr>
            <w:tcW w:w="189"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2</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405"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469"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r>
      <w:tr w:rsidR="00BC0644" w:rsidRPr="00BC0644" w:rsidTr="00BC0644">
        <w:trPr>
          <w:trHeight w:val="20"/>
        </w:trPr>
        <w:tc>
          <w:tcPr>
            <w:tcW w:w="939" w:type="pct"/>
            <w:shd w:val="clear" w:color="auto" w:fill="auto"/>
            <w:vAlign w:val="center"/>
          </w:tcPr>
          <w:p w:rsidR="00BC0644" w:rsidRPr="00BC0644" w:rsidRDefault="00BC0644" w:rsidP="00D54300">
            <w:pPr>
              <w:rPr>
                <w:rFonts w:ascii="Arial" w:hAnsi="Arial" w:cs="Arial"/>
                <w:sz w:val="12"/>
                <w:szCs w:val="12"/>
              </w:rPr>
            </w:pPr>
            <w:r w:rsidRPr="00BC0644">
              <w:rPr>
                <w:rFonts w:ascii="Arial" w:hAnsi="Arial" w:cs="Arial"/>
                <w:sz w:val="12"/>
                <w:szCs w:val="12"/>
              </w:rPr>
              <w:t>Учитель физики</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8</w:t>
            </w:r>
          </w:p>
        </w:tc>
        <w:tc>
          <w:tcPr>
            <w:tcW w:w="624"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625"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5</w:t>
            </w:r>
          </w:p>
        </w:tc>
        <w:tc>
          <w:tcPr>
            <w:tcW w:w="561"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5</w:t>
            </w:r>
          </w:p>
        </w:tc>
        <w:tc>
          <w:tcPr>
            <w:tcW w:w="188"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4</w:t>
            </w:r>
          </w:p>
        </w:tc>
        <w:tc>
          <w:tcPr>
            <w:tcW w:w="189"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4</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405"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469"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r>
      <w:tr w:rsidR="00BC0644" w:rsidRPr="00BC0644" w:rsidTr="00BC0644">
        <w:trPr>
          <w:trHeight w:val="20"/>
        </w:trPr>
        <w:tc>
          <w:tcPr>
            <w:tcW w:w="939" w:type="pct"/>
            <w:shd w:val="clear" w:color="auto" w:fill="auto"/>
            <w:vAlign w:val="center"/>
          </w:tcPr>
          <w:p w:rsidR="00BC0644" w:rsidRPr="00BC0644" w:rsidRDefault="00BC0644" w:rsidP="00D54300">
            <w:pPr>
              <w:rPr>
                <w:rFonts w:ascii="Arial" w:hAnsi="Arial" w:cs="Arial"/>
                <w:sz w:val="12"/>
                <w:szCs w:val="12"/>
              </w:rPr>
            </w:pPr>
            <w:r w:rsidRPr="00BC0644">
              <w:rPr>
                <w:rFonts w:ascii="Arial" w:hAnsi="Arial" w:cs="Arial"/>
                <w:sz w:val="12"/>
                <w:szCs w:val="12"/>
              </w:rPr>
              <w:t>Учитель химии</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9</w:t>
            </w:r>
          </w:p>
        </w:tc>
        <w:tc>
          <w:tcPr>
            <w:tcW w:w="624"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625"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4</w:t>
            </w:r>
          </w:p>
        </w:tc>
        <w:tc>
          <w:tcPr>
            <w:tcW w:w="561"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4</w:t>
            </w:r>
          </w:p>
        </w:tc>
        <w:tc>
          <w:tcPr>
            <w:tcW w:w="188"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4</w:t>
            </w:r>
          </w:p>
        </w:tc>
        <w:tc>
          <w:tcPr>
            <w:tcW w:w="189"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2</w:t>
            </w:r>
          </w:p>
        </w:tc>
        <w:tc>
          <w:tcPr>
            <w:tcW w:w="405"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469"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r>
      <w:tr w:rsidR="00BC0644" w:rsidRPr="00BC0644" w:rsidTr="00BC0644">
        <w:trPr>
          <w:trHeight w:val="20"/>
        </w:trPr>
        <w:tc>
          <w:tcPr>
            <w:tcW w:w="939" w:type="pct"/>
            <w:shd w:val="clear" w:color="auto" w:fill="auto"/>
            <w:vAlign w:val="center"/>
          </w:tcPr>
          <w:p w:rsidR="00BC0644" w:rsidRPr="00BC0644" w:rsidRDefault="00BC0644" w:rsidP="00D54300">
            <w:pPr>
              <w:rPr>
                <w:rFonts w:ascii="Arial" w:hAnsi="Arial" w:cs="Arial"/>
                <w:sz w:val="12"/>
                <w:szCs w:val="12"/>
              </w:rPr>
            </w:pPr>
            <w:r w:rsidRPr="00BC0644">
              <w:rPr>
                <w:rFonts w:ascii="Arial" w:hAnsi="Arial" w:cs="Arial"/>
                <w:sz w:val="12"/>
                <w:szCs w:val="12"/>
              </w:rPr>
              <w:t>Учитель иностранного языка, их них:</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10</w:t>
            </w:r>
          </w:p>
        </w:tc>
        <w:tc>
          <w:tcPr>
            <w:tcW w:w="624"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625"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13</w:t>
            </w:r>
          </w:p>
        </w:tc>
        <w:tc>
          <w:tcPr>
            <w:tcW w:w="561"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13</w:t>
            </w:r>
          </w:p>
        </w:tc>
        <w:tc>
          <w:tcPr>
            <w:tcW w:w="188"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13</w:t>
            </w:r>
          </w:p>
        </w:tc>
        <w:tc>
          <w:tcPr>
            <w:tcW w:w="189"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8</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5</w:t>
            </w:r>
          </w:p>
        </w:tc>
        <w:tc>
          <w:tcPr>
            <w:tcW w:w="405"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3</w:t>
            </w:r>
          </w:p>
        </w:tc>
        <w:tc>
          <w:tcPr>
            <w:tcW w:w="469"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23,08</w:t>
            </w:r>
          </w:p>
        </w:tc>
      </w:tr>
      <w:tr w:rsidR="00BC0644" w:rsidRPr="00BC0644" w:rsidTr="00BC0644">
        <w:trPr>
          <w:trHeight w:val="20"/>
        </w:trPr>
        <w:tc>
          <w:tcPr>
            <w:tcW w:w="939" w:type="pct"/>
            <w:shd w:val="clear" w:color="auto" w:fill="auto"/>
            <w:vAlign w:val="center"/>
          </w:tcPr>
          <w:p w:rsidR="00BC0644" w:rsidRPr="00BC0644" w:rsidRDefault="00BC0644" w:rsidP="00D54300">
            <w:pPr>
              <w:rPr>
                <w:rFonts w:ascii="Arial" w:hAnsi="Arial" w:cs="Arial"/>
                <w:sz w:val="12"/>
                <w:szCs w:val="12"/>
              </w:rPr>
            </w:pPr>
            <w:r w:rsidRPr="00BC0644">
              <w:rPr>
                <w:rFonts w:ascii="Arial" w:hAnsi="Arial" w:cs="Arial"/>
                <w:sz w:val="12"/>
                <w:szCs w:val="12"/>
              </w:rPr>
              <w:t>Английский</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10.1</w:t>
            </w:r>
          </w:p>
        </w:tc>
        <w:tc>
          <w:tcPr>
            <w:tcW w:w="624"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625"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11</w:t>
            </w:r>
          </w:p>
        </w:tc>
        <w:tc>
          <w:tcPr>
            <w:tcW w:w="561"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11</w:t>
            </w:r>
          </w:p>
        </w:tc>
        <w:tc>
          <w:tcPr>
            <w:tcW w:w="188"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11</w:t>
            </w:r>
          </w:p>
        </w:tc>
        <w:tc>
          <w:tcPr>
            <w:tcW w:w="189"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6</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4</w:t>
            </w:r>
          </w:p>
        </w:tc>
        <w:tc>
          <w:tcPr>
            <w:tcW w:w="405"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3</w:t>
            </w:r>
          </w:p>
        </w:tc>
        <w:tc>
          <w:tcPr>
            <w:tcW w:w="469"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27,27</w:t>
            </w:r>
          </w:p>
        </w:tc>
      </w:tr>
      <w:tr w:rsidR="00BC0644" w:rsidRPr="00BC0644" w:rsidTr="00BC0644">
        <w:trPr>
          <w:trHeight w:val="20"/>
        </w:trPr>
        <w:tc>
          <w:tcPr>
            <w:tcW w:w="939" w:type="pct"/>
            <w:shd w:val="clear" w:color="auto" w:fill="auto"/>
            <w:vAlign w:val="center"/>
          </w:tcPr>
          <w:p w:rsidR="00BC0644" w:rsidRPr="00BC0644" w:rsidRDefault="00BC0644" w:rsidP="00D54300">
            <w:pPr>
              <w:rPr>
                <w:rFonts w:ascii="Arial" w:hAnsi="Arial" w:cs="Arial"/>
                <w:sz w:val="12"/>
                <w:szCs w:val="12"/>
              </w:rPr>
            </w:pPr>
            <w:r w:rsidRPr="00BC0644">
              <w:rPr>
                <w:rFonts w:ascii="Arial" w:hAnsi="Arial" w:cs="Arial"/>
                <w:sz w:val="12"/>
                <w:szCs w:val="12"/>
              </w:rPr>
              <w:t>Немецкий</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10.2</w:t>
            </w:r>
          </w:p>
        </w:tc>
        <w:tc>
          <w:tcPr>
            <w:tcW w:w="624"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625"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2</w:t>
            </w:r>
          </w:p>
        </w:tc>
        <w:tc>
          <w:tcPr>
            <w:tcW w:w="561"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2</w:t>
            </w:r>
          </w:p>
        </w:tc>
        <w:tc>
          <w:tcPr>
            <w:tcW w:w="188"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2</w:t>
            </w:r>
          </w:p>
        </w:tc>
        <w:tc>
          <w:tcPr>
            <w:tcW w:w="189"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w:t>
            </w:r>
          </w:p>
        </w:tc>
        <w:tc>
          <w:tcPr>
            <w:tcW w:w="405"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469"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r>
      <w:tr w:rsidR="00BC0644" w:rsidRPr="00BC0644" w:rsidTr="00BC0644">
        <w:trPr>
          <w:trHeight w:val="20"/>
        </w:trPr>
        <w:tc>
          <w:tcPr>
            <w:tcW w:w="939" w:type="pct"/>
            <w:shd w:val="clear" w:color="auto" w:fill="auto"/>
            <w:vAlign w:val="center"/>
          </w:tcPr>
          <w:p w:rsidR="00BC0644" w:rsidRPr="00BC0644" w:rsidRDefault="00BC0644" w:rsidP="00D54300">
            <w:pPr>
              <w:rPr>
                <w:rFonts w:ascii="Arial" w:hAnsi="Arial" w:cs="Arial"/>
                <w:sz w:val="12"/>
                <w:szCs w:val="12"/>
              </w:rPr>
            </w:pPr>
            <w:r w:rsidRPr="00BC0644">
              <w:rPr>
                <w:rFonts w:ascii="Arial" w:hAnsi="Arial" w:cs="Arial"/>
                <w:sz w:val="12"/>
                <w:szCs w:val="12"/>
              </w:rPr>
              <w:t>Учитель изобразительного искусства, черчения</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11</w:t>
            </w:r>
          </w:p>
        </w:tc>
        <w:tc>
          <w:tcPr>
            <w:tcW w:w="624"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625"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w:t>
            </w:r>
          </w:p>
        </w:tc>
        <w:tc>
          <w:tcPr>
            <w:tcW w:w="561"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w:t>
            </w:r>
          </w:p>
        </w:tc>
        <w:tc>
          <w:tcPr>
            <w:tcW w:w="188"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w:t>
            </w:r>
          </w:p>
        </w:tc>
        <w:tc>
          <w:tcPr>
            <w:tcW w:w="189"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405"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469"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r>
      <w:tr w:rsidR="00BC0644" w:rsidRPr="00BC0644" w:rsidTr="00BC0644">
        <w:trPr>
          <w:trHeight w:val="20"/>
        </w:trPr>
        <w:tc>
          <w:tcPr>
            <w:tcW w:w="939" w:type="pct"/>
            <w:shd w:val="clear" w:color="auto" w:fill="auto"/>
            <w:vAlign w:val="center"/>
          </w:tcPr>
          <w:p w:rsidR="00BC0644" w:rsidRPr="00BC0644" w:rsidRDefault="00BC0644" w:rsidP="00D54300">
            <w:pPr>
              <w:rPr>
                <w:rFonts w:ascii="Arial" w:hAnsi="Arial" w:cs="Arial"/>
                <w:sz w:val="12"/>
                <w:szCs w:val="12"/>
              </w:rPr>
            </w:pPr>
            <w:r w:rsidRPr="00BC0644">
              <w:rPr>
                <w:rFonts w:ascii="Arial" w:hAnsi="Arial" w:cs="Arial"/>
                <w:sz w:val="12"/>
                <w:szCs w:val="12"/>
              </w:rPr>
              <w:t>Учитель музыки и пения</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12</w:t>
            </w:r>
          </w:p>
        </w:tc>
        <w:tc>
          <w:tcPr>
            <w:tcW w:w="624"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625"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4</w:t>
            </w:r>
          </w:p>
        </w:tc>
        <w:tc>
          <w:tcPr>
            <w:tcW w:w="561"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4</w:t>
            </w:r>
          </w:p>
        </w:tc>
        <w:tc>
          <w:tcPr>
            <w:tcW w:w="188"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4</w:t>
            </w:r>
          </w:p>
        </w:tc>
        <w:tc>
          <w:tcPr>
            <w:tcW w:w="189"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3</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405"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469"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r>
      <w:tr w:rsidR="00BC0644" w:rsidRPr="00BC0644" w:rsidTr="00BC0644">
        <w:trPr>
          <w:trHeight w:val="20"/>
        </w:trPr>
        <w:tc>
          <w:tcPr>
            <w:tcW w:w="939" w:type="pct"/>
            <w:shd w:val="clear" w:color="auto" w:fill="auto"/>
            <w:vAlign w:val="center"/>
          </w:tcPr>
          <w:p w:rsidR="00BC0644" w:rsidRPr="00BC0644" w:rsidRDefault="00BC0644" w:rsidP="00D54300">
            <w:pPr>
              <w:rPr>
                <w:rFonts w:ascii="Arial" w:hAnsi="Arial" w:cs="Arial"/>
                <w:sz w:val="12"/>
                <w:szCs w:val="12"/>
              </w:rPr>
            </w:pPr>
            <w:r w:rsidRPr="00BC0644">
              <w:rPr>
                <w:rFonts w:ascii="Arial" w:hAnsi="Arial" w:cs="Arial"/>
                <w:sz w:val="12"/>
                <w:szCs w:val="12"/>
              </w:rPr>
              <w:t>Учитель физической культуры</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13</w:t>
            </w:r>
          </w:p>
        </w:tc>
        <w:tc>
          <w:tcPr>
            <w:tcW w:w="624"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625"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10</w:t>
            </w:r>
          </w:p>
        </w:tc>
        <w:tc>
          <w:tcPr>
            <w:tcW w:w="561"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10</w:t>
            </w:r>
          </w:p>
        </w:tc>
        <w:tc>
          <w:tcPr>
            <w:tcW w:w="188"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8</w:t>
            </w:r>
          </w:p>
        </w:tc>
        <w:tc>
          <w:tcPr>
            <w:tcW w:w="189"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2</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6</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3</w:t>
            </w:r>
          </w:p>
        </w:tc>
        <w:tc>
          <w:tcPr>
            <w:tcW w:w="405"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469"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r>
      <w:tr w:rsidR="00BC0644" w:rsidRPr="00BC0644" w:rsidTr="00BC0644">
        <w:trPr>
          <w:trHeight w:val="20"/>
        </w:trPr>
        <w:tc>
          <w:tcPr>
            <w:tcW w:w="939" w:type="pct"/>
            <w:shd w:val="clear" w:color="auto" w:fill="auto"/>
            <w:vAlign w:val="center"/>
          </w:tcPr>
          <w:p w:rsidR="00BC0644" w:rsidRPr="00BC0644" w:rsidRDefault="00BC0644" w:rsidP="00D54300">
            <w:pPr>
              <w:rPr>
                <w:rFonts w:ascii="Arial" w:hAnsi="Arial" w:cs="Arial"/>
                <w:sz w:val="12"/>
                <w:szCs w:val="12"/>
              </w:rPr>
            </w:pPr>
            <w:r w:rsidRPr="00BC0644">
              <w:rPr>
                <w:rFonts w:ascii="Arial" w:hAnsi="Arial" w:cs="Arial"/>
                <w:sz w:val="12"/>
                <w:szCs w:val="12"/>
              </w:rPr>
              <w:t>Учитель биологии</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14</w:t>
            </w:r>
          </w:p>
        </w:tc>
        <w:tc>
          <w:tcPr>
            <w:tcW w:w="624"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625"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3</w:t>
            </w:r>
          </w:p>
        </w:tc>
        <w:tc>
          <w:tcPr>
            <w:tcW w:w="561"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3</w:t>
            </w:r>
          </w:p>
        </w:tc>
        <w:tc>
          <w:tcPr>
            <w:tcW w:w="188"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3</w:t>
            </w:r>
          </w:p>
        </w:tc>
        <w:tc>
          <w:tcPr>
            <w:tcW w:w="189"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2</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w:t>
            </w:r>
          </w:p>
        </w:tc>
        <w:tc>
          <w:tcPr>
            <w:tcW w:w="405"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469"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r>
      <w:tr w:rsidR="00BC0644" w:rsidRPr="00BC0644" w:rsidTr="00BC0644">
        <w:trPr>
          <w:trHeight w:val="20"/>
        </w:trPr>
        <w:tc>
          <w:tcPr>
            <w:tcW w:w="939" w:type="pct"/>
            <w:shd w:val="clear" w:color="auto" w:fill="auto"/>
            <w:vAlign w:val="center"/>
          </w:tcPr>
          <w:p w:rsidR="00BC0644" w:rsidRPr="00BC0644" w:rsidRDefault="00BC0644" w:rsidP="00D54300">
            <w:pPr>
              <w:rPr>
                <w:rFonts w:ascii="Arial" w:hAnsi="Arial" w:cs="Arial"/>
                <w:sz w:val="12"/>
                <w:szCs w:val="12"/>
              </w:rPr>
            </w:pPr>
            <w:r w:rsidRPr="00BC0644">
              <w:rPr>
                <w:rFonts w:ascii="Arial" w:hAnsi="Arial" w:cs="Arial"/>
                <w:sz w:val="12"/>
                <w:szCs w:val="12"/>
              </w:rPr>
              <w:t>Учитель географии</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15</w:t>
            </w:r>
          </w:p>
        </w:tc>
        <w:tc>
          <w:tcPr>
            <w:tcW w:w="624"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625"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4</w:t>
            </w:r>
          </w:p>
        </w:tc>
        <w:tc>
          <w:tcPr>
            <w:tcW w:w="561"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4</w:t>
            </w:r>
          </w:p>
        </w:tc>
        <w:tc>
          <w:tcPr>
            <w:tcW w:w="188"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4</w:t>
            </w:r>
          </w:p>
        </w:tc>
        <w:tc>
          <w:tcPr>
            <w:tcW w:w="189"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3</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w:t>
            </w:r>
          </w:p>
        </w:tc>
        <w:tc>
          <w:tcPr>
            <w:tcW w:w="405"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469"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r>
      <w:tr w:rsidR="00BC0644" w:rsidRPr="00BC0644" w:rsidTr="00BC0644">
        <w:trPr>
          <w:trHeight w:val="20"/>
        </w:trPr>
        <w:tc>
          <w:tcPr>
            <w:tcW w:w="939" w:type="pct"/>
            <w:shd w:val="clear" w:color="auto" w:fill="auto"/>
            <w:vAlign w:val="center"/>
          </w:tcPr>
          <w:p w:rsidR="00BC0644" w:rsidRPr="00BC0644" w:rsidRDefault="00BC0644" w:rsidP="00D54300">
            <w:pPr>
              <w:rPr>
                <w:rFonts w:ascii="Arial" w:hAnsi="Arial" w:cs="Arial"/>
                <w:sz w:val="12"/>
                <w:szCs w:val="12"/>
              </w:rPr>
            </w:pPr>
            <w:r w:rsidRPr="00BC0644">
              <w:rPr>
                <w:rFonts w:ascii="Arial" w:hAnsi="Arial" w:cs="Arial"/>
                <w:sz w:val="12"/>
                <w:szCs w:val="12"/>
              </w:rPr>
              <w:t>Учитель истории, обществознания, экономики и права</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16</w:t>
            </w:r>
          </w:p>
        </w:tc>
        <w:tc>
          <w:tcPr>
            <w:tcW w:w="624"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625"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11</w:t>
            </w:r>
          </w:p>
        </w:tc>
        <w:tc>
          <w:tcPr>
            <w:tcW w:w="561"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11</w:t>
            </w:r>
          </w:p>
        </w:tc>
        <w:tc>
          <w:tcPr>
            <w:tcW w:w="188"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10</w:t>
            </w:r>
          </w:p>
        </w:tc>
        <w:tc>
          <w:tcPr>
            <w:tcW w:w="189"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2</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8</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w:t>
            </w:r>
          </w:p>
        </w:tc>
        <w:tc>
          <w:tcPr>
            <w:tcW w:w="405"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469"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r>
      <w:tr w:rsidR="00BC0644" w:rsidRPr="00BC0644" w:rsidTr="00BC0644">
        <w:trPr>
          <w:trHeight w:val="20"/>
        </w:trPr>
        <w:tc>
          <w:tcPr>
            <w:tcW w:w="939" w:type="pct"/>
            <w:shd w:val="clear" w:color="auto" w:fill="auto"/>
            <w:vAlign w:val="center"/>
          </w:tcPr>
          <w:p w:rsidR="00BC0644" w:rsidRPr="00BC0644" w:rsidRDefault="00BC0644" w:rsidP="00D54300">
            <w:pPr>
              <w:rPr>
                <w:rFonts w:ascii="Arial" w:hAnsi="Arial" w:cs="Arial"/>
                <w:sz w:val="12"/>
                <w:szCs w:val="12"/>
              </w:rPr>
            </w:pPr>
            <w:r w:rsidRPr="00BC0644">
              <w:rPr>
                <w:rFonts w:ascii="Arial" w:hAnsi="Arial" w:cs="Arial"/>
                <w:sz w:val="12"/>
                <w:szCs w:val="12"/>
              </w:rPr>
              <w:t>Учитель трудового обучения (технологии)</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17</w:t>
            </w:r>
          </w:p>
        </w:tc>
        <w:tc>
          <w:tcPr>
            <w:tcW w:w="624"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625"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7</w:t>
            </w:r>
          </w:p>
        </w:tc>
        <w:tc>
          <w:tcPr>
            <w:tcW w:w="561"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7</w:t>
            </w:r>
          </w:p>
        </w:tc>
        <w:tc>
          <w:tcPr>
            <w:tcW w:w="188"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5</w:t>
            </w:r>
          </w:p>
        </w:tc>
        <w:tc>
          <w:tcPr>
            <w:tcW w:w="189"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2</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3</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3</w:t>
            </w:r>
          </w:p>
        </w:tc>
        <w:tc>
          <w:tcPr>
            <w:tcW w:w="405"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469"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r>
      <w:tr w:rsidR="00BC0644" w:rsidRPr="00BC0644" w:rsidTr="00BC0644">
        <w:trPr>
          <w:trHeight w:val="20"/>
        </w:trPr>
        <w:tc>
          <w:tcPr>
            <w:tcW w:w="939" w:type="pct"/>
            <w:shd w:val="clear" w:color="auto" w:fill="auto"/>
            <w:vAlign w:val="center"/>
          </w:tcPr>
          <w:p w:rsidR="00BC0644" w:rsidRPr="00BC0644" w:rsidRDefault="00BC0644" w:rsidP="00D54300">
            <w:pPr>
              <w:rPr>
                <w:rFonts w:ascii="Arial" w:hAnsi="Arial" w:cs="Arial"/>
                <w:sz w:val="12"/>
                <w:szCs w:val="12"/>
              </w:rPr>
            </w:pPr>
            <w:r w:rsidRPr="00BC0644">
              <w:rPr>
                <w:rFonts w:ascii="Arial" w:hAnsi="Arial" w:cs="Arial"/>
                <w:sz w:val="12"/>
                <w:szCs w:val="12"/>
              </w:rPr>
              <w:t>Учитель ОБЖ</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18</w:t>
            </w:r>
          </w:p>
        </w:tc>
        <w:tc>
          <w:tcPr>
            <w:tcW w:w="624"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625"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w:t>
            </w:r>
          </w:p>
        </w:tc>
        <w:tc>
          <w:tcPr>
            <w:tcW w:w="561"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w:t>
            </w:r>
          </w:p>
        </w:tc>
        <w:tc>
          <w:tcPr>
            <w:tcW w:w="188"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189"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405"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469"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r>
      <w:tr w:rsidR="00BC0644" w:rsidRPr="00BC0644" w:rsidTr="00BC0644">
        <w:trPr>
          <w:trHeight w:val="20"/>
        </w:trPr>
        <w:tc>
          <w:tcPr>
            <w:tcW w:w="939" w:type="pct"/>
            <w:shd w:val="clear" w:color="auto" w:fill="auto"/>
            <w:vAlign w:val="center"/>
          </w:tcPr>
          <w:p w:rsidR="00BC0644" w:rsidRPr="00BC0644" w:rsidRDefault="00BC0644" w:rsidP="00D54300">
            <w:pPr>
              <w:rPr>
                <w:rFonts w:ascii="Arial" w:hAnsi="Arial" w:cs="Arial"/>
                <w:sz w:val="12"/>
                <w:szCs w:val="12"/>
              </w:rPr>
            </w:pPr>
            <w:r w:rsidRPr="00BC0644">
              <w:rPr>
                <w:rFonts w:ascii="Arial" w:hAnsi="Arial" w:cs="Arial"/>
                <w:sz w:val="12"/>
                <w:szCs w:val="12"/>
              </w:rPr>
              <w:t>Педагог дополнительного образования</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19</w:t>
            </w:r>
          </w:p>
        </w:tc>
        <w:tc>
          <w:tcPr>
            <w:tcW w:w="624"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625"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2</w:t>
            </w:r>
          </w:p>
        </w:tc>
        <w:tc>
          <w:tcPr>
            <w:tcW w:w="561"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2</w:t>
            </w:r>
          </w:p>
        </w:tc>
        <w:tc>
          <w:tcPr>
            <w:tcW w:w="188"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189"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2</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405"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w:t>
            </w:r>
          </w:p>
        </w:tc>
        <w:tc>
          <w:tcPr>
            <w:tcW w:w="469"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50</w:t>
            </w:r>
          </w:p>
        </w:tc>
      </w:tr>
      <w:tr w:rsidR="00BC0644" w:rsidRPr="00BC0644" w:rsidTr="00BC0644">
        <w:trPr>
          <w:trHeight w:val="20"/>
        </w:trPr>
        <w:tc>
          <w:tcPr>
            <w:tcW w:w="939" w:type="pct"/>
            <w:shd w:val="clear" w:color="auto" w:fill="auto"/>
            <w:vAlign w:val="center"/>
          </w:tcPr>
          <w:p w:rsidR="00BC0644" w:rsidRPr="00BC0644" w:rsidRDefault="00BC0644" w:rsidP="00D54300">
            <w:pPr>
              <w:rPr>
                <w:rFonts w:ascii="Arial" w:hAnsi="Arial" w:cs="Arial"/>
                <w:sz w:val="12"/>
                <w:szCs w:val="12"/>
              </w:rPr>
            </w:pPr>
            <w:r w:rsidRPr="00BC0644">
              <w:rPr>
                <w:rFonts w:ascii="Arial" w:hAnsi="Arial" w:cs="Arial"/>
                <w:sz w:val="12"/>
                <w:szCs w:val="12"/>
              </w:rPr>
              <w:t>Педагог-психолог</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20</w:t>
            </w:r>
          </w:p>
        </w:tc>
        <w:tc>
          <w:tcPr>
            <w:tcW w:w="624"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625"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7</w:t>
            </w:r>
          </w:p>
        </w:tc>
        <w:tc>
          <w:tcPr>
            <w:tcW w:w="561"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7</w:t>
            </w:r>
          </w:p>
        </w:tc>
        <w:tc>
          <w:tcPr>
            <w:tcW w:w="188"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7</w:t>
            </w:r>
          </w:p>
        </w:tc>
        <w:tc>
          <w:tcPr>
            <w:tcW w:w="189"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3</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4</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405"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w:t>
            </w:r>
          </w:p>
        </w:tc>
        <w:tc>
          <w:tcPr>
            <w:tcW w:w="469"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14,29</w:t>
            </w:r>
          </w:p>
        </w:tc>
      </w:tr>
      <w:tr w:rsidR="00BC0644" w:rsidRPr="00BC0644" w:rsidTr="00BC0644">
        <w:trPr>
          <w:trHeight w:val="20"/>
        </w:trPr>
        <w:tc>
          <w:tcPr>
            <w:tcW w:w="939" w:type="pct"/>
            <w:shd w:val="clear" w:color="auto" w:fill="auto"/>
            <w:vAlign w:val="center"/>
          </w:tcPr>
          <w:p w:rsidR="00BC0644" w:rsidRPr="00BC0644" w:rsidRDefault="00BC0644" w:rsidP="00D54300">
            <w:pPr>
              <w:rPr>
                <w:rFonts w:ascii="Arial" w:hAnsi="Arial" w:cs="Arial"/>
                <w:sz w:val="12"/>
                <w:szCs w:val="12"/>
              </w:rPr>
            </w:pPr>
            <w:r w:rsidRPr="00BC0644">
              <w:rPr>
                <w:rFonts w:ascii="Arial" w:hAnsi="Arial" w:cs="Arial"/>
                <w:sz w:val="12"/>
                <w:szCs w:val="12"/>
              </w:rPr>
              <w:t>Учитель-дефектолог</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21</w:t>
            </w:r>
          </w:p>
        </w:tc>
        <w:tc>
          <w:tcPr>
            <w:tcW w:w="624"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625"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3</w:t>
            </w:r>
          </w:p>
        </w:tc>
        <w:tc>
          <w:tcPr>
            <w:tcW w:w="561"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3</w:t>
            </w:r>
          </w:p>
        </w:tc>
        <w:tc>
          <w:tcPr>
            <w:tcW w:w="188"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3</w:t>
            </w:r>
          </w:p>
        </w:tc>
        <w:tc>
          <w:tcPr>
            <w:tcW w:w="189"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2</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405"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469"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r>
      <w:tr w:rsidR="00BC0644" w:rsidRPr="00BC0644" w:rsidTr="00BC0644">
        <w:trPr>
          <w:trHeight w:val="20"/>
        </w:trPr>
        <w:tc>
          <w:tcPr>
            <w:tcW w:w="939" w:type="pct"/>
            <w:shd w:val="clear" w:color="auto" w:fill="auto"/>
            <w:vAlign w:val="center"/>
          </w:tcPr>
          <w:p w:rsidR="00BC0644" w:rsidRPr="00BC0644" w:rsidRDefault="00BC0644" w:rsidP="00D54300">
            <w:pPr>
              <w:rPr>
                <w:rFonts w:ascii="Arial" w:hAnsi="Arial" w:cs="Arial"/>
                <w:sz w:val="12"/>
                <w:szCs w:val="12"/>
              </w:rPr>
            </w:pPr>
            <w:r w:rsidRPr="00BC0644">
              <w:rPr>
                <w:rFonts w:ascii="Arial" w:hAnsi="Arial" w:cs="Arial"/>
                <w:sz w:val="12"/>
                <w:szCs w:val="12"/>
              </w:rPr>
              <w:t>Учитель-логопед</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22</w:t>
            </w:r>
          </w:p>
        </w:tc>
        <w:tc>
          <w:tcPr>
            <w:tcW w:w="624"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625"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9</w:t>
            </w:r>
          </w:p>
        </w:tc>
        <w:tc>
          <w:tcPr>
            <w:tcW w:w="561"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9</w:t>
            </w:r>
          </w:p>
        </w:tc>
        <w:tc>
          <w:tcPr>
            <w:tcW w:w="188"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9</w:t>
            </w:r>
          </w:p>
        </w:tc>
        <w:tc>
          <w:tcPr>
            <w:tcW w:w="189"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7</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w:t>
            </w:r>
          </w:p>
        </w:tc>
        <w:tc>
          <w:tcPr>
            <w:tcW w:w="405"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469"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r>
      <w:tr w:rsidR="00BC0644" w:rsidRPr="00BC0644" w:rsidTr="00BC0644">
        <w:trPr>
          <w:trHeight w:val="20"/>
        </w:trPr>
        <w:tc>
          <w:tcPr>
            <w:tcW w:w="939" w:type="pct"/>
            <w:shd w:val="clear" w:color="auto" w:fill="auto"/>
            <w:vAlign w:val="center"/>
          </w:tcPr>
          <w:p w:rsidR="00BC0644" w:rsidRPr="00BC0644" w:rsidRDefault="00BC0644" w:rsidP="00D54300">
            <w:pPr>
              <w:rPr>
                <w:rFonts w:ascii="Arial" w:hAnsi="Arial" w:cs="Arial"/>
                <w:sz w:val="12"/>
                <w:szCs w:val="12"/>
              </w:rPr>
            </w:pPr>
            <w:r w:rsidRPr="00BC0644">
              <w:rPr>
                <w:rFonts w:ascii="Arial" w:hAnsi="Arial" w:cs="Arial"/>
                <w:sz w:val="12"/>
                <w:szCs w:val="12"/>
              </w:rPr>
              <w:t>Социальный педагог</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23</w:t>
            </w:r>
          </w:p>
        </w:tc>
        <w:tc>
          <w:tcPr>
            <w:tcW w:w="624"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625"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561"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188"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189"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405"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w:t>
            </w:r>
          </w:p>
        </w:tc>
        <w:tc>
          <w:tcPr>
            <w:tcW w:w="469"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r>
      <w:tr w:rsidR="00BC0644" w:rsidRPr="00BC0644" w:rsidTr="00BC0644">
        <w:trPr>
          <w:trHeight w:val="20"/>
        </w:trPr>
        <w:tc>
          <w:tcPr>
            <w:tcW w:w="939" w:type="pct"/>
            <w:shd w:val="clear" w:color="auto" w:fill="auto"/>
            <w:vAlign w:val="center"/>
          </w:tcPr>
          <w:p w:rsidR="00BC0644" w:rsidRPr="00BC0644" w:rsidRDefault="00BC0644" w:rsidP="00D54300">
            <w:pPr>
              <w:rPr>
                <w:rFonts w:ascii="Arial" w:hAnsi="Arial" w:cs="Arial"/>
                <w:sz w:val="12"/>
                <w:szCs w:val="12"/>
              </w:rPr>
            </w:pPr>
            <w:r w:rsidRPr="00BC0644">
              <w:rPr>
                <w:rFonts w:ascii="Arial" w:hAnsi="Arial" w:cs="Arial"/>
                <w:sz w:val="12"/>
                <w:szCs w:val="12"/>
              </w:rPr>
              <w:t>Руководитель (директор)</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24</w:t>
            </w:r>
          </w:p>
        </w:tc>
        <w:tc>
          <w:tcPr>
            <w:tcW w:w="624"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625"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5</w:t>
            </w:r>
          </w:p>
        </w:tc>
        <w:tc>
          <w:tcPr>
            <w:tcW w:w="561"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5</w:t>
            </w:r>
          </w:p>
        </w:tc>
        <w:tc>
          <w:tcPr>
            <w:tcW w:w="188"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5</w:t>
            </w:r>
          </w:p>
        </w:tc>
        <w:tc>
          <w:tcPr>
            <w:tcW w:w="189"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5</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405"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469"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r>
      <w:tr w:rsidR="00BC0644" w:rsidRPr="00BC0644" w:rsidTr="00BC0644">
        <w:trPr>
          <w:trHeight w:val="20"/>
        </w:trPr>
        <w:tc>
          <w:tcPr>
            <w:tcW w:w="939" w:type="pct"/>
            <w:shd w:val="clear" w:color="auto" w:fill="auto"/>
            <w:vAlign w:val="center"/>
          </w:tcPr>
          <w:p w:rsidR="00BC0644" w:rsidRPr="00BC0644" w:rsidRDefault="00BC0644" w:rsidP="00D54300">
            <w:pPr>
              <w:rPr>
                <w:rFonts w:ascii="Arial" w:hAnsi="Arial" w:cs="Arial"/>
                <w:sz w:val="12"/>
                <w:szCs w:val="12"/>
              </w:rPr>
            </w:pPr>
            <w:r w:rsidRPr="00BC0644">
              <w:rPr>
                <w:rFonts w:ascii="Arial" w:hAnsi="Arial" w:cs="Arial"/>
                <w:sz w:val="12"/>
                <w:szCs w:val="12"/>
              </w:rPr>
              <w:t>Заместитель руководителя и руководители структурных подразделений (филиалов)</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25</w:t>
            </w:r>
          </w:p>
        </w:tc>
        <w:tc>
          <w:tcPr>
            <w:tcW w:w="624"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w:t>
            </w:r>
          </w:p>
        </w:tc>
        <w:tc>
          <w:tcPr>
            <w:tcW w:w="625"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10</w:t>
            </w:r>
          </w:p>
        </w:tc>
        <w:tc>
          <w:tcPr>
            <w:tcW w:w="561"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11</w:t>
            </w:r>
          </w:p>
        </w:tc>
        <w:tc>
          <w:tcPr>
            <w:tcW w:w="188"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11</w:t>
            </w:r>
          </w:p>
        </w:tc>
        <w:tc>
          <w:tcPr>
            <w:tcW w:w="189"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2</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9</w:t>
            </w:r>
          </w:p>
        </w:tc>
        <w:tc>
          <w:tcPr>
            <w:tcW w:w="250"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405"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c>
          <w:tcPr>
            <w:tcW w:w="469" w:type="pct"/>
            <w:shd w:val="clear" w:color="auto" w:fill="auto"/>
            <w:vAlign w:val="center"/>
          </w:tcPr>
          <w:p w:rsidR="00BC0644" w:rsidRPr="00BC0644" w:rsidRDefault="00BC0644" w:rsidP="00D54300">
            <w:pPr>
              <w:jc w:val="center"/>
              <w:rPr>
                <w:rFonts w:ascii="Arial" w:hAnsi="Arial" w:cs="Arial"/>
                <w:sz w:val="12"/>
                <w:szCs w:val="12"/>
              </w:rPr>
            </w:pPr>
            <w:r w:rsidRPr="00BC0644">
              <w:rPr>
                <w:rFonts w:ascii="Arial" w:hAnsi="Arial" w:cs="Arial"/>
                <w:sz w:val="12"/>
                <w:szCs w:val="12"/>
              </w:rPr>
              <w:t>0</w:t>
            </w:r>
          </w:p>
        </w:tc>
      </w:tr>
    </w:tbl>
    <w:p w:rsidR="00BC0644" w:rsidRPr="00BC0644" w:rsidRDefault="00BC0644" w:rsidP="00BC0644">
      <w:pPr>
        <w:ind w:firstLine="284"/>
        <w:jc w:val="both"/>
        <w:rPr>
          <w:rFonts w:ascii="Arial" w:hAnsi="Arial" w:cs="Arial"/>
          <w:sz w:val="4"/>
          <w:szCs w:val="4"/>
        </w:rPr>
      </w:pPr>
    </w:p>
    <w:p w:rsidR="00BC0644" w:rsidRPr="00BC0644" w:rsidRDefault="00BC0644" w:rsidP="00BC0644">
      <w:pPr>
        <w:ind w:firstLine="284"/>
        <w:jc w:val="both"/>
        <w:rPr>
          <w:rFonts w:ascii="Arial" w:hAnsi="Arial" w:cs="Arial"/>
          <w:sz w:val="16"/>
          <w:szCs w:val="16"/>
        </w:rPr>
      </w:pPr>
      <w:r w:rsidRPr="00BC0644">
        <w:rPr>
          <w:rFonts w:ascii="Arial" w:hAnsi="Arial" w:cs="Arial"/>
          <w:sz w:val="16"/>
          <w:szCs w:val="16"/>
        </w:rPr>
        <w:t>2. Сведения о потребности в педагогических работниках для образовательных организаций муниципальной системы общего образования суммарно по Валдайскому району (количество ставок в соответствии с должностью педагогического работника)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0"/>
        <w:gridCol w:w="1741"/>
        <w:gridCol w:w="1741"/>
        <w:gridCol w:w="1639"/>
        <w:gridCol w:w="1639"/>
        <w:gridCol w:w="1618"/>
      </w:tblGrid>
      <w:tr w:rsidR="00BC0644" w:rsidRPr="00D54300" w:rsidTr="00D54300">
        <w:trPr>
          <w:trHeight w:val="20"/>
        </w:trPr>
        <w:tc>
          <w:tcPr>
            <w:tcW w:w="1309" w:type="pct"/>
            <w:vMerge w:val="restart"/>
            <w:shd w:val="clear" w:color="auto" w:fill="auto"/>
            <w:vAlign w:val="center"/>
          </w:tcPr>
          <w:p w:rsidR="00BC0644" w:rsidRPr="00D54300" w:rsidRDefault="00BC0644" w:rsidP="00D54300">
            <w:pPr>
              <w:jc w:val="center"/>
              <w:rPr>
                <w:rFonts w:ascii="Arial" w:hAnsi="Arial" w:cs="Arial"/>
                <w:b/>
                <w:sz w:val="12"/>
                <w:szCs w:val="12"/>
              </w:rPr>
            </w:pPr>
            <w:r w:rsidRPr="00D54300">
              <w:rPr>
                <w:rFonts w:ascii="Arial" w:hAnsi="Arial" w:cs="Arial"/>
                <w:b/>
                <w:sz w:val="12"/>
                <w:szCs w:val="12"/>
              </w:rPr>
              <w:t>Педагогический работники</w:t>
            </w:r>
          </w:p>
        </w:tc>
        <w:tc>
          <w:tcPr>
            <w:tcW w:w="3691" w:type="pct"/>
            <w:gridSpan w:val="5"/>
            <w:shd w:val="clear" w:color="auto" w:fill="auto"/>
            <w:vAlign w:val="center"/>
          </w:tcPr>
          <w:p w:rsidR="00BC0644" w:rsidRPr="00D54300" w:rsidRDefault="00BC0644" w:rsidP="00D54300">
            <w:pPr>
              <w:jc w:val="center"/>
              <w:rPr>
                <w:rFonts w:ascii="Arial" w:hAnsi="Arial" w:cs="Arial"/>
                <w:b/>
                <w:sz w:val="12"/>
                <w:szCs w:val="12"/>
              </w:rPr>
            </w:pPr>
            <w:r w:rsidRPr="00D54300">
              <w:rPr>
                <w:rFonts w:ascii="Arial" w:hAnsi="Arial" w:cs="Arial"/>
                <w:b/>
                <w:sz w:val="12"/>
                <w:szCs w:val="12"/>
              </w:rPr>
              <w:t>Потребность в педагогических кадрах для реализации программ общего образования, количество ставок</w:t>
            </w:r>
          </w:p>
        </w:tc>
      </w:tr>
      <w:tr w:rsidR="00BC0644" w:rsidRPr="00D54300" w:rsidTr="00D54300">
        <w:trPr>
          <w:trHeight w:val="20"/>
        </w:trPr>
        <w:tc>
          <w:tcPr>
            <w:tcW w:w="1309" w:type="pct"/>
            <w:vMerge/>
            <w:shd w:val="clear" w:color="auto" w:fill="auto"/>
            <w:vAlign w:val="center"/>
          </w:tcPr>
          <w:p w:rsidR="00BC0644" w:rsidRPr="00D54300" w:rsidRDefault="00BC0644" w:rsidP="00D54300">
            <w:pPr>
              <w:jc w:val="center"/>
              <w:rPr>
                <w:rFonts w:ascii="Arial" w:hAnsi="Arial" w:cs="Arial"/>
                <w:b/>
                <w:sz w:val="12"/>
                <w:szCs w:val="12"/>
              </w:rPr>
            </w:pPr>
          </w:p>
        </w:tc>
        <w:tc>
          <w:tcPr>
            <w:tcW w:w="767" w:type="pct"/>
            <w:shd w:val="clear" w:color="auto" w:fill="auto"/>
            <w:vAlign w:val="center"/>
          </w:tcPr>
          <w:p w:rsidR="00BC0644" w:rsidRPr="00D54300" w:rsidRDefault="00BC0644" w:rsidP="00D54300">
            <w:pPr>
              <w:jc w:val="center"/>
              <w:rPr>
                <w:rFonts w:ascii="Arial" w:hAnsi="Arial" w:cs="Arial"/>
                <w:b/>
                <w:sz w:val="12"/>
                <w:szCs w:val="12"/>
              </w:rPr>
            </w:pPr>
            <w:r w:rsidRPr="00D54300">
              <w:rPr>
                <w:rFonts w:ascii="Arial" w:hAnsi="Arial" w:cs="Arial"/>
                <w:b/>
                <w:sz w:val="12"/>
                <w:szCs w:val="12"/>
              </w:rPr>
              <w:t>учебный год 2022/2023</w:t>
            </w:r>
          </w:p>
        </w:tc>
        <w:tc>
          <w:tcPr>
            <w:tcW w:w="767" w:type="pct"/>
            <w:shd w:val="clear" w:color="auto" w:fill="auto"/>
            <w:vAlign w:val="center"/>
          </w:tcPr>
          <w:p w:rsidR="00BC0644" w:rsidRPr="00D54300" w:rsidRDefault="00BC0644" w:rsidP="00D54300">
            <w:pPr>
              <w:jc w:val="center"/>
              <w:rPr>
                <w:rFonts w:ascii="Arial" w:hAnsi="Arial" w:cs="Arial"/>
                <w:b/>
                <w:sz w:val="12"/>
                <w:szCs w:val="12"/>
              </w:rPr>
            </w:pPr>
            <w:r w:rsidRPr="00D54300">
              <w:rPr>
                <w:rFonts w:ascii="Arial" w:hAnsi="Arial" w:cs="Arial"/>
                <w:b/>
                <w:sz w:val="12"/>
                <w:szCs w:val="12"/>
              </w:rPr>
              <w:t>учебный год 2023/2024</w:t>
            </w:r>
          </w:p>
        </w:tc>
        <w:tc>
          <w:tcPr>
            <w:tcW w:w="722" w:type="pct"/>
            <w:shd w:val="clear" w:color="auto" w:fill="auto"/>
            <w:vAlign w:val="center"/>
          </w:tcPr>
          <w:p w:rsidR="00BC0644" w:rsidRPr="00D54300" w:rsidRDefault="00BC0644" w:rsidP="00D54300">
            <w:pPr>
              <w:jc w:val="center"/>
              <w:rPr>
                <w:rFonts w:ascii="Arial" w:hAnsi="Arial" w:cs="Arial"/>
                <w:b/>
                <w:sz w:val="12"/>
                <w:szCs w:val="12"/>
              </w:rPr>
            </w:pPr>
            <w:r w:rsidRPr="00D54300">
              <w:rPr>
                <w:rFonts w:ascii="Arial" w:hAnsi="Arial" w:cs="Arial"/>
                <w:b/>
                <w:sz w:val="12"/>
                <w:szCs w:val="12"/>
              </w:rPr>
              <w:t>учебный год 2024/2025</w:t>
            </w:r>
          </w:p>
        </w:tc>
        <w:tc>
          <w:tcPr>
            <w:tcW w:w="722" w:type="pct"/>
            <w:shd w:val="clear" w:color="auto" w:fill="auto"/>
            <w:vAlign w:val="center"/>
          </w:tcPr>
          <w:p w:rsidR="00BC0644" w:rsidRPr="00D54300" w:rsidRDefault="00BC0644" w:rsidP="00D54300">
            <w:pPr>
              <w:jc w:val="center"/>
              <w:rPr>
                <w:rFonts w:ascii="Arial" w:hAnsi="Arial" w:cs="Arial"/>
                <w:b/>
                <w:sz w:val="12"/>
                <w:szCs w:val="12"/>
              </w:rPr>
            </w:pPr>
            <w:r w:rsidRPr="00D54300">
              <w:rPr>
                <w:rFonts w:ascii="Arial" w:hAnsi="Arial" w:cs="Arial"/>
                <w:b/>
                <w:sz w:val="12"/>
                <w:szCs w:val="12"/>
              </w:rPr>
              <w:t>учебный год 2025/2026</w:t>
            </w:r>
          </w:p>
        </w:tc>
        <w:tc>
          <w:tcPr>
            <w:tcW w:w="712" w:type="pct"/>
            <w:shd w:val="clear" w:color="auto" w:fill="auto"/>
            <w:vAlign w:val="center"/>
          </w:tcPr>
          <w:p w:rsidR="00BC0644" w:rsidRPr="00D54300" w:rsidRDefault="00BC0644" w:rsidP="00D54300">
            <w:pPr>
              <w:jc w:val="center"/>
              <w:rPr>
                <w:rFonts w:ascii="Arial" w:hAnsi="Arial" w:cs="Arial"/>
                <w:b/>
                <w:sz w:val="12"/>
                <w:szCs w:val="12"/>
              </w:rPr>
            </w:pPr>
            <w:r w:rsidRPr="00D54300">
              <w:rPr>
                <w:rFonts w:ascii="Arial" w:hAnsi="Arial" w:cs="Arial"/>
                <w:b/>
                <w:sz w:val="12"/>
                <w:szCs w:val="12"/>
              </w:rPr>
              <w:t>учебный год 2026/2027</w:t>
            </w:r>
          </w:p>
        </w:tc>
      </w:tr>
      <w:tr w:rsidR="00BC0644" w:rsidRPr="00D54300" w:rsidTr="00D54300">
        <w:trPr>
          <w:trHeight w:val="20"/>
        </w:trPr>
        <w:tc>
          <w:tcPr>
            <w:tcW w:w="1309"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1</w:t>
            </w:r>
          </w:p>
        </w:tc>
        <w:tc>
          <w:tcPr>
            <w:tcW w:w="767"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2</w:t>
            </w:r>
          </w:p>
        </w:tc>
        <w:tc>
          <w:tcPr>
            <w:tcW w:w="767"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3</w:t>
            </w:r>
          </w:p>
        </w:tc>
        <w:tc>
          <w:tcPr>
            <w:tcW w:w="722"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4</w:t>
            </w:r>
          </w:p>
        </w:tc>
        <w:tc>
          <w:tcPr>
            <w:tcW w:w="722"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5</w:t>
            </w:r>
          </w:p>
        </w:tc>
        <w:tc>
          <w:tcPr>
            <w:tcW w:w="712"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6</w:t>
            </w:r>
          </w:p>
        </w:tc>
      </w:tr>
      <w:tr w:rsidR="00BC0644" w:rsidRPr="00D54300" w:rsidTr="00D54300">
        <w:trPr>
          <w:trHeight w:val="20"/>
        </w:trPr>
        <w:tc>
          <w:tcPr>
            <w:tcW w:w="1309" w:type="pct"/>
            <w:shd w:val="clear" w:color="auto" w:fill="auto"/>
            <w:vAlign w:val="center"/>
          </w:tcPr>
          <w:p w:rsidR="00BC0644" w:rsidRPr="00D54300" w:rsidRDefault="00BC0644" w:rsidP="00D54300">
            <w:pPr>
              <w:rPr>
                <w:rFonts w:ascii="Arial" w:hAnsi="Arial" w:cs="Arial"/>
                <w:sz w:val="12"/>
                <w:szCs w:val="12"/>
              </w:rPr>
            </w:pPr>
            <w:r w:rsidRPr="00D54300">
              <w:rPr>
                <w:rFonts w:ascii="Arial" w:hAnsi="Arial" w:cs="Arial"/>
                <w:sz w:val="12"/>
                <w:szCs w:val="12"/>
              </w:rPr>
              <w:t>Воспитатель</w:t>
            </w:r>
          </w:p>
        </w:tc>
        <w:tc>
          <w:tcPr>
            <w:tcW w:w="767"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6</w:t>
            </w:r>
          </w:p>
        </w:tc>
        <w:tc>
          <w:tcPr>
            <w:tcW w:w="767"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5</w:t>
            </w:r>
          </w:p>
        </w:tc>
        <w:tc>
          <w:tcPr>
            <w:tcW w:w="722"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1</w:t>
            </w:r>
          </w:p>
        </w:tc>
        <w:tc>
          <w:tcPr>
            <w:tcW w:w="722"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2</w:t>
            </w:r>
          </w:p>
        </w:tc>
        <w:tc>
          <w:tcPr>
            <w:tcW w:w="712"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1</w:t>
            </w:r>
          </w:p>
        </w:tc>
      </w:tr>
      <w:tr w:rsidR="00BC0644" w:rsidRPr="00D54300" w:rsidTr="00D54300">
        <w:trPr>
          <w:trHeight w:val="20"/>
        </w:trPr>
        <w:tc>
          <w:tcPr>
            <w:tcW w:w="1309" w:type="pct"/>
            <w:shd w:val="clear" w:color="auto" w:fill="auto"/>
            <w:vAlign w:val="center"/>
          </w:tcPr>
          <w:p w:rsidR="00BC0644" w:rsidRPr="00D54300" w:rsidRDefault="00BC0644" w:rsidP="00D54300">
            <w:pPr>
              <w:rPr>
                <w:rFonts w:ascii="Arial" w:hAnsi="Arial" w:cs="Arial"/>
                <w:sz w:val="12"/>
                <w:szCs w:val="12"/>
              </w:rPr>
            </w:pPr>
            <w:r w:rsidRPr="00D54300">
              <w:rPr>
                <w:rFonts w:ascii="Arial" w:hAnsi="Arial" w:cs="Arial"/>
                <w:sz w:val="12"/>
                <w:szCs w:val="12"/>
              </w:rPr>
              <w:t>Старший воспитатель</w:t>
            </w:r>
          </w:p>
        </w:tc>
        <w:tc>
          <w:tcPr>
            <w:tcW w:w="767"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1</w:t>
            </w:r>
          </w:p>
        </w:tc>
        <w:tc>
          <w:tcPr>
            <w:tcW w:w="767"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1</w:t>
            </w:r>
          </w:p>
        </w:tc>
        <w:tc>
          <w:tcPr>
            <w:tcW w:w="722"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1</w:t>
            </w:r>
          </w:p>
        </w:tc>
        <w:tc>
          <w:tcPr>
            <w:tcW w:w="722"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0</w:t>
            </w:r>
          </w:p>
        </w:tc>
        <w:tc>
          <w:tcPr>
            <w:tcW w:w="712"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0</w:t>
            </w:r>
          </w:p>
        </w:tc>
      </w:tr>
      <w:tr w:rsidR="00BC0644" w:rsidRPr="00D54300" w:rsidTr="00D54300">
        <w:trPr>
          <w:trHeight w:val="20"/>
        </w:trPr>
        <w:tc>
          <w:tcPr>
            <w:tcW w:w="1309" w:type="pct"/>
            <w:shd w:val="clear" w:color="auto" w:fill="auto"/>
            <w:vAlign w:val="center"/>
          </w:tcPr>
          <w:p w:rsidR="00BC0644" w:rsidRPr="00D54300" w:rsidRDefault="00BC0644" w:rsidP="00D54300">
            <w:pPr>
              <w:rPr>
                <w:rFonts w:ascii="Arial" w:hAnsi="Arial" w:cs="Arial"/>
                <w:sz w:val="12"/>
                <w:szCs w:val="12"/>
              </w:rPr>
            </w:pPr>
            <w:r w:rsidRPr="00D54300">
              <w:rPr>
                <w:rFonts w:ascii="Arial" w:hAnsi="Arial" w:cs="Arial"/>
                <w:sz w:val="12"/>
                <w:szCs w:val="12"/>
              </w:rPr>
              <w:t>Музыкальный руководитель</w:t>
            </w:r>
          </w:p>
        </w:tc>
        <w:tc>
          <w:tcPr>
            <w:tcW w:w="767"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1</w:t>
            </w:r>
          </w:p>
        </w:tc>
        <w:tc>
          <w:tcPr>
            <w:tcW w:w="767"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0</w:t>
            </w:r>
          </w:p>
        </w:tc>
        <w:tc>
          <w:tcPr>
            <w:tcW w:w="722"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0</w:t>
            </w:r>
          </w:p>
        </w:tc>
        <w:tc>
          <w:tcPr>
            <w:tcW w:w="722"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0</w:t>
            </w:r>
          </w:p>
        </w:tc>
        <w:tc>
          <w:tcPr>
            <w:tcW w:w="712"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0</w:t>
            </w:r>
          </w:p>
        </w:tc>
      </w:tr>
      <w:tr w:rsidR="00BC0644" w:rsidRPr="00D54300" w:rsidTr="00D54300">
        <w:trPr>
          <w:trHeight w:val="20"/>
        </w:trPr>
        <w:tc>
          <w:tcPr>
            <w:tcW w:w="1309" w:type="pct"/>
            <w:shd w:val="clear" w:color="auto" w:fill="auto"/>
            <w:vAlign w:val="center"/>
          </w:tcPr>
          <w:p w:rsidR="00BC0644" w:rsidRPr="00D54300" w:rsidRDefault="00BC0644" w:rsidP="00D54300">
            <w:pPr>
              <w:rPr>
                <w:rFonts w:ascii="Arial" w:hAnsi="Arial" w:cs="Arial"/>
                <w:sz w:val="12"/>
                <w:szCs w:val="12"/>
              </w:rPr>
            </w:pPr>
            <w:r w:rsidRPr="00D54300">
              <w:rPr>
                <w:rFonts w:ascii="Arial" w:hAnsi="Arial" w:cs="Arial"/>
                <w:sz w:val="12"/>
                <w:szCs w:val="12"/>
              </w:rPr>
              <w:t>Учитель русского языка и литературы</w:t>
            </w:r>
          </w:p>
        </w:tc>
        <w:tc>
          <w:tcPr>
            <w:tcW w:w="767"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2</w:t>
            </w:r>
          </w:p>
        </w:tc>
        <w:tc>
          <w:tcPr>
            <w:tcW w:w="767"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1</w:t>
            </w:r>
          </w:p>
        </w:tc>
        <w:tc>
          <w:tcPr>
            <w:tcW w:w="722"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0</w:t>
            </w:r>
          </w:p>
        </w:tc>
        <w:tc>
          <w:tcPr>
            <w:tcW w:w="722"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0</w:t>
            </w:r>
          </w:p>
        </w:tc>
        <w:tc>
          <w:tcPr>
            <w:tcW w:w="712"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1</w:t>
            </w:r>
          </w:p>
        </w:tc>
      </w:tr>
      <w:tr w:rsidR="00BC0644" w:rsidRPr="00D54300" w:rsidTr="00D54300">
        <w:trPr>
          <w:trHeight w:val="20"/>
        </w:trPr>
        <w:tc>
          <w:tcPr>
            <w:tcW w:w="1309" w:type="pct"/>
            <w:shd w:val="clear" w:color="auto" w:fill="auto"/>
            <w:vAlign w:val="center"/>
          </w:tcPr>
          <w:p w:rsidR="00BC0644" w:rsidRPr="00D54300" w:rsidRDefault="00BC0644" w:rsidP="00D54300">
            <w:pPr>
              <w:rPr>
                <w:rFonts w:ascii="Arial" w:hAnsi="Arial" w:cs="Arial"/>
                <w:sz w:val="12"/>
                <w:szCs w:val="12"/>
              </w:rPr>
            </w:pPr>
            <w:r w:rsidRPr="00D54300">
              <w:rPr>
                <w:rFonts w:ascii="Arial" w:hAnsi="Arial" w:cs="Arial"/>
                <w:sz w:val="12"/>
                <w:szCs w:val="12"/>
              </w:rPr>
              <w:t>Учитель математики</w:t>
            </w:r>
          </w:p>
        </w:tc>
        <w:tc>
          <w:tcPr>
            <w:tcW w:w="767"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2</w:t>
            </w:r>
          </w:p>
        </w:tc>
        <w:tc>
          <w:tcPr>
            <w:tcW w:w="767"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4</w:t>
            </w:r>
          </w:p>
        </w:tc>
        <w:tc>
          <w:tcPr>
            <w:tcW w:w="722"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3</w:t>
            </w:r>
          </w:p>
        </w:tc>
        <w:tc>
          <w:tcPr>
            <w:tcW w:w="722"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1</w:t>
            </w:r>
          </w:p>
        </w:tc>
        <w:tc>
          <w:tcPr>
            <w:tcW w:w="712"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0</w:t>
            </w:r>
          </w:p>
        </w:tc>
      </w:tr>
      <w:tr w:rsidR="00BC0644" w:rsidRPr="00D54300" w:rsidTr="00D54300">
        <w:trPr>
          <w:trHeight w:val="20"/>
        </w:trPr>
        <w:tc>
          <w:tcPr>
            <w:tcW w:w="1309" w:type="pct"/>
            <w:shd w:val="clear" w:color="auto" w:fill="auto"/>
            <w:vAlign w:val="center"/>
          </w:tcPr>
          <w:p w:rsidR="00BC0644" w:rsidRPr="00D54300" w:rsidRDefault="00BC0644" w:rsidP="00D54300">
            <w:pPr>
              <w:rPr>
                <w:rFonts w:ascii="Arial" w:hAnsi="Arial" w:cs="Arial"/>
                <w:sz w:val="12"/>
                <w:szCs w:val="12"/>
              </w:rPr>
            </w:pPr>
            <w:r w:rsidRPr="00D54300">
              <w:rPr>
                <w:rFonts w:ascii="Arial" w:hAnsi="Arial" w:cs="Arial"/>
                <w:sz w:val="12"/>
                <w:szCs w:val="12"/>
              </w:rPr>
              <w:t>Учитель английского языка</w:t>
            </w:r>
          </w:p>
        </w:tc>
        <w:tc>
          <w:tcPr>
            <w:tcW w:w="767"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3</w:t>
            </w:r>
          </w:p>
        </w:tc>
        <w:tc>
          <w:tcPr>
            <w:tcW w:w="767"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3</w:t>
            </w:r>
          </w:p>
        </w:tc>
        <w:tc>
          <w:tcPr>
            <w:tcW w:w="722"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1</w:t>
            </w:r>
          </w:p>
        </w:tc>
        <w:tc>
          <w:tcPr>
            <w:tcW w:w="722"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1</w:t>
            </w:r>
          </w:p>
        </w:tc>
        <w:tc>
          <w:tcPr>
            <w:tcW w:w="712"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1</w:t>
            </w:r>
          </w:p>
        </w:tc>
      </w:tr>
      <w:tr w:rsidR="00BC0644" w:rsidRPr="00D54300" w:rsidTr="00D54300">
        <w:trPr>
          <w:trHeight w:val="20"/>
        </w:trPr>
        <w:tc>
          <w:tcPr>
            <w:tcW w:w="1309" w:type="pct"/>
            <w:shd w:val="clear" w:color="auto" w:fill="auto"/>
            <w:vAlign w:val="center"/>
          </w:tcPr>
          <w:p w:rsidR="00BC0644" w:rsidRPr="00D54300" w:rsidRDefault="00BC0644" w:rsidP="00D54300">
            <w:pPr>
              <w:rPr>
                <w:rFonts w:ascii="Arial" w:hAnsi="Arial" w:cs="Arial"/>
                <w:sz w:val="12"/>
                <w:szCs w:val="12"/>
              </w:rPr>
            </w:pPr>
            <w:r w:rsidRPr="00D54300">
              <w:rPr>
                <w:rFonts w:ascii="Arial" w:hAnsi="Arial" w:cs="Arial"/>
                <w:sz w:val="12"/>
                <w:szCs w:val="12"/>
              </w:rPr>
              <w:t>Педагог дополнительного образования</w:t>
            </w:r>
          </w:p>
        </w:tc>
        <w:tc>
          <w:tcPr>
            <w:tcW w:w="767"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1</w:t>
            </w:r>
          </w:p>
        </w:tc>
        <w:tc>
          <w:tcPr>
            <w:tcW w:w="767"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0</w:t>
            </w:r>
          </w:p>
        </w:tc>
        <w:tc>
          <w:tcPr>
            <w:tcW w:w="722"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0</w:t>
            </w:r>
          </w:p>
        </w:tc>
        <w:tc>
          <w:tcPr>
            <w:tcW w:w="722"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0</w:t>
            </w:r>
          </w:p>
        </w:tc>
        <w:tc>
          <w:tcPr>
            <w:tcW w:w="712"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0</w:t>
            </w:r>
          </w:p>
        </w:tc>
      </w:tr>
      <w:tr w:rsidR="00BC0644" w:rsidRPr="00D54300" w:rsidTr="00D54300">
        <w:trPr>
          <w:trHeight w:val="20"/>
        </w:trPr>
        <w:tc>
          <w:tcPr>
            <w:tcW w:w="1309" w:type="pct"/>
            <w:shd w:val="clear" w:color="auto" w:fill="auto"/>
            <w:vAlign w:val="center"/>
          </w:tcPr>
          <w:p w:rsidR="00BC0644" w:rsidRPr="00D54300" w:rsidRDefault="00BC0644" w:rsidP="00D54300">
            <w:pPr>
              <w:rPr>
                <w:rFonts w:ascii="Arial" w:hAnsi="Arial" w:cs="Arial"/>
                <w:sz w:val="12"/>
                <w:szCs w:val="12"/>
              </w:rPr>
            </w:pPr>
            <w:r w:rsidRPr="00D54300">
              <w:rPr>
                <w:rFonts w:ascii="Arial" w:hAnsi="Arial" w:cs="Arial"/>
                <w:sz w:val="12"/>
                <w:szCs w:val="12"/>
              </w:rPr>
              <w:t>Педагог-психолог</w:t>
            </w:r>
          </w:p>
        </w:tc>
        <w:tc>
          <w:tcPr>
            <w:tcW w:w="767"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1</w:t>
            </w:r>
          </w:p>
        </w:tc>
        <w:tc>
          <w:tcPr>
            <w:tcW w:w="767"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1</w:t>
            </w:r>
          </w:p>
        </w:tc>
        <w:tc>
          <w:tcPr>
            <w:tcW w:w="722"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0</w:t>
            </w:r>
          </w:p>
        </w:tc>
        <w:tc>
          <w:tcPr>
            <w:tcW w:w="722"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0</w:t>
            </w:r>
          </w:p>
        </w:tc>
        <w:tc>
          <w:tcPr>
            <w:tcW w:w="712"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0</w:t>
            </w:r>
          </w:p>
        </w:tc>
      </w:tr>
      <w:tr w:rsidR="00BC0644" w:rsidRPr="00D54300" w:rsidTr="00D54300">
        <w:trPr>
          <w:trHeight w:val="20"/>
        </w:trPr>
        <w:tc>
          <w:tcPr>
            <w:tcW w:w="1309" w:type="pct"/>
            <w:shd w:val="clear" w:color="auto" w:fill="auto"/>
            <w:vAlign w:val="center"/>
          </w:tcPr>
          <w:p w:rsidR="00BC0644" w:rsidRPr="00D54300" w:rsidRDefault="00BC0644" w:rsidP="00D54300">
            <w:pPr>
              <w:rPr>
                <w:rFonts w:ascii="Arial" w:hAnsi="Arial" w:cs="Arial"/>
                <w:sz w:val="12"/>
                <w:szCs w:val="12"/>
              </w:rPr>
            </w:pPr>
            <w:r w:rsidRPr="00D54300">
              <w:rPr>
                <w:rFonts w:ascii="Arial" w:hAnsi="Arial" w:cs="Arial"/>
                <w:sz w:val="12"/>
                <w:szCs w:val="12"/>
              </w:rPr>
              <w:t>Социальный педагог</w:t>
            </w:r>
          </w:p>
        </w:tc>
        <w:tc>
          <w:tcPr>
            <w:tcW w:w="767"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1</w:t>
            </w:r>
          </w:p>
        </w:tc>
        <w:tc>
          <w:tcPr>
            <w:tcW w:w="767"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0</w:t>
            </w:r>
          </w:p>
        </w:tc>
        <w:tc>
          <w:tcPr>
            <w:tcW w:w="722"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0</w:t>
            </w:r>
          </w:p>
        </w:tc>
        <w:tc>
          <w:tcPr>
            <w:tcW w:w="722"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0</w:t>
            </w:r>
          </w:p>
        </w:tc>
        <w:tc>
          <w:tcPr>
            <w:tcW w:w="712"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0</w:t>
            </w:r>
          </w:p>
        </w:tc>
      </w:tr>
      <w:tr w:rsidR="00BC0644" w:rsidRPr="00D54300" w:rsidTr="00D54300">
        <w:trPr>
          <w:trHeight w:val="20"/>
        </w:trPr>
        <w:tc>
          <w:tcPr>
            <w:tcW w:w="1309" w:type="pct"/>
            <w:shd w:val="clear" w:color="auto" w:fill="auto"/>
            <w:vAlign w:val="center"/>
          </w:tcPr>
          <w:p w:rsidR="00BC0644" w:rsidRPr="00D54300" w:rsidRDefault="00BC0644" w:rsidP="00D54300">
            <w:pPr>
              <w:rPr>
                <w:rFonts w:ascii="Arial" w:hAnsi="Arial" w:cs="Arial"/>
                <w:sz w:val="12"/>
                <w:szCs w:val="12"/>
              </w:rPr>
            </w:pPr>
            <w:r w:rsidRPr="00D54300">
              <w:rPr>
                <w:rFonts w:ascii="Arial" w:hAnsi="Arial" w:cs="Arial"/>
                <w:sz w:val="12"/>
                <w:szCs w:val="12"/>
              </w:rPr>
              <w:t>Учитель начальных классов</w:t>
            </w:r>
          </w:p>
        </w:tc>
        <w:tc>
          <w:tcPr>
            <w:tcW w:w="767"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0</w:t>
            </w:r>
          </w:p>
        </w:tc>
        <w:tc>
          <w:tcPr>
            <w:tcW w:w="767"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3</w:t>
            </w:r>
          </w:p>
        </w:tc>
        <w:tc>
          <w:tcPr>
            <w:tcW w:w="722"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1</w:t>
            </w:r>
          </w:p>
        </w:tc>
        <w:tc>
          <w:tcPr>
            <w:tcW w:w="722"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1</w:t>
            </w:r>
          </w:p>
        </w:tc>
        <w:tc>
          <w:tcPr>
            <w:tcW w:w="712"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1</w:t>
            </w:r>
          </w:p>
        </w:tc>
      </w:tr>
      <w:tr w:rsidR="00BC0644" w:rsidRPr="00D54300" w:rsidTr="00D54300">
        <w:trPr>
          <w:trHeight w:val="20"/>
        </w:trPr>
        <w:tc>
          <w:tcPr>
            <w:tcW w:w="1309" w:type="pct"/>
            <w:shd w:val="clear" w:color="auto" w:fill="auto"/>
            <w:vAlign w:val="center"/>
          </w:tcPr>
          <w:p w:rsidR="00BC0644" w:rsidRPr="00D54300" w:rsidRDefault="00BC0644" w:rsidP="00D54300">
            <w:pPr>
              <w:rPr>
                <w:rFonts w:ascii="Arial" w:hAnsi="Arial" w:cs="Arial"/>
                <w:sz w:val="12"/>
                <w:szCs w:val="12"/>
              </w:rPr>
            </w:pPr>
            <w:r w:rsidRPr="00D54300">
              <w:rPr>
                <w:rFonts w:ascii="Arial" w:hAnsi="Arial" w:cs="Arial"/>
                <w:sz w:val="12"/>
                <w:szCs w:val="12"/>
              </w:rPr>
              <w:t>Учитель географии</w:t>
            </w:r>
          </w:p>
        </w:tc>
        <w:tc>
          <w:tcPr>
            <w:tcW w:w="767"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0</w:t>
            </w:r>
          </w:p>
        </w:tc>
        <w:tc>
          <w:tcPr>
            <w:tcW w:w="767"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0</w:t>
            </w:r>
          </w:p>
        </w:tc>
        <w:tc>
          <w:tcPr>
            <w:tcW w:w="722"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0</w:t>
            </w:r>
          </w:p>
        </w:tc>
        <w:tc>
          <w:tcPr>
            <w:tcW w:w="722"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0</w:t>
            </w:r>
          </w:p>
        </w:tc>
        <w:tc>
          <w:tcPr>
            <w:tcW w:w="712"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1</w:t>
            </w:r>
          </w:p>
        </w:tc>
      </w:tr>
      <w:tr w:rsidR="00BC0644" w:rsidRPr="00D54300" w:rsidTr="00D54300">
        <w:trPr>
          <w:trHeight w:val="20"/>
        </w:trPr>
        <w:tc>
          <w:tcPr>
            <w:tcW w:w="1309" w:type="pct"/>
            <w:shd w:val="clear" w:color="auto" w:fill="auto"/>
            <w:vAlign w:val="center"/>
          </w:tcPr>
          <w:p w:rsidR="00BC0644" w:rsidRPr="00D54300" w:rsidRDefault="00BC0644" w:rsidP="00D54300">
            <w:pPr>
              <w:rPr>
                <w:rFonts w:ascii="Arial" w:hAnsi="Arial" w:cs="Arial"/>
                <w:sz w:val="12"/>
                <w:szCs w:val="12"/>
              </w:rPr>
            </w:pPr>
            <w:r w:rsidRPr="00D54300">
              <w:rPr>
                <w:rFonts w:ascii="Arial" w:hAnsi="Arial" w:cs="Arial"/>
                <w:sz w:val="12"/>
                <w:szCs w:val="12"/>
              </w:rPr>
              <w:t>Учитель химии</w:t>
            </w:r>
          </w:p>
        </w:tc>
        <w:tc>
          <w:tcPr>
            <w:tcW w:w="767"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0</w:t>
            </w:r>
          </w:p>
        </w:tc>
        <w:tc>
          <w:tcPr>
            <w:tcW w:w="767"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0</w:t>
            </w:r>
          </w:p>
        </w:tc>
        <w:tc>
          <w:tcPr>
            <w:tcW w:w="722"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0</w:t>
            </w:r>
          </w:p>
        </w:tc>
        <w:tc>
          <w:tcPr>
            <w:tcW w:w="722"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1</w:t>
            </w:r>
          </w:p>
        </w:tc>
        <w:tc>
          <w:tcPr>
            <w:tcW w:w="712"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0</w:t>
            </w:r>
          </w:p>
        </w:tc>
      </w:tr>
      <w:tr w:rsidR="00BC0644" w:rsidRPr="00D54300" w:rsidTr="00D54300">
        <w:trPr>
          <w:trHeight w:val="20"/>
        </w:trPr>
        <w:tc>
          <w:tcPr>
            <w:tcW w:w="1309" w:type="pct"/>
            <w:shd w:val="clear" w:color="auto" w:fill="auto"/>
            <w:vAlign w:val="center"/>
          </w:tcPr>
          <w:p w:rsidR="00BC0644" w:rsidRPr="00D54300" w:rsidRDefault="00BC0644" w:rsidP="00D54300">
            <w:pPr>
              <w:rPr>
                <w:rFonts w:ascii="Arial" w:hAnsi="Arial" w:cs="Arial"/>
                <w:sz w:val="12"/>
                <w:szCs w:val="12"/>
              </w:rPr>
            </w:pPr>
            <w:r w:rsidRPr="00D54300">
              <w:rPr>
                <w:rFonts w:ascii="Arial" w:hAnsi="Arial" w:cs="Arial"/>
                <w:sz w:val="12"/>
                <w:szCs w:val="12"/>
              </w:rPr>
              <w:t>Учитель физической культуры</w:t>
            </w:r>
          </w:p>
        </w:tc>
        <w:tc>
          <w:tcPr>
            <w:tcW w:w="767"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0</w:t>
            </w:r>
          </w:p>
        </w:tc>
        <w:tc>
          <w:tcPr>
            <w:tcW w:w="767"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0</w:t>
            </w:r>
          </w:p>
        </w:tc>
        <w:tc>
          <w:tcPr>
            <w:tcW w:w="722"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1</w:t>
            </w:r>
          </w:p>
        </w:tc>
        <w:tc>
          <w:tcPr>
            <w:tcW w:w="722"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0</w:t>
            </w:r>
          </w:p>
        </w:tc>
        <w:tc>
          <w:tcPr>
            <w:tcW w:w="712"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1</w:t>
            </w:r>
          </w:p>
        </w:tc>
      </w:tr>
      <w:tr w:rsidR="00BC0644" w:rsidRPr="00D54300" w:rsidTr="00D54300">
        <w:trPr>
          <w:trHeight w:val="20"/>
        </w:trPr>
        <w:tc>
          <w:tcPr>
            <w:tcW w:w="1309" w:type="pct"/>
            <w:shd w:val="clear" w:color="auto" w:fill="auto"/>
            <w:vAlign w:val="center"/>
          </w:tcPr>
          <w:p w:rsidR="00BC0644" w:rsidRPr="00D54300" w:rsidRDefault="00BC0644" w:rsidP="00D54300">
            <w:pPr>
              <w:rPr>
                <w:rFonts w:ascii="Arial" w:hAnsi="Arial" w:cs="Arial"/>
                <w:sz w:val="12"/>
                <w:szCs w:val="12"/>
              </w:rPr>
            </w:pPr>
            <w:r w:rsidRPr="00D54300">
              <w:rPr>
                <w:rFonts w:ascii="Arial" w:hAnsi="Arial" w:cs="Arial"/>
                <w:sz w:val="12"/>
                <w:szCs w:val="12"/>
              </w:rPr>
              <w:t>Учитель технологии</w:t>
            </w:r>
          </w:p>
        </w:tc>
        <w:tc>
          <w:tcPr>
            <w:tcW w:w="767"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0</w:t>
            </w:r>
          </w:p>
        </w:tc>
        <w:tc>
          <w:tcPr>
            <w:tcW w:w="767"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1</w:t>
            </w:r>
          </w:p>
        </w:tc>
        <w:tc>
          <w:tcPr>
            <w:tcW w:w="722"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1</w:t>
            </w:r>
          </w:p>
        </w:tc>
        <w:tc>
          <w:tcPr>
            <w:tcW w:w="722"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1</w:t>
            </w:r>
          </w:p>
        </w:tc>
        <w:tc>
          <w:tcPr>
            <w:tcW w:w="712"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1</w:t>
            </w:r>
          </w:p>
        </w:tc>
      </w:tr>
    </w:tbl>
    <w:p w:rsidR="00BC0644" w:rsidRPr="00D54300" w:rsidRDefault="00BC0644" w:rsidP="00BC0644">
      <w:pPr>
        <w:jc w:val="both"/>
        <w:rPr>
          <w:rFonts w:ascii="Arial" w:hAnsi="Arial" w:cs="Arial"/>
          <w:sz w:val="4"/>
          <w:szCs w:val="4"/>
        </w:rPr>
      </w:pPr>
    </w:p>
    <w:p w:rsidR="00BC0644" w:rsidRPr="00D54300" w:rsidRDefault="00BC0644" w:rsidP="00D54300">
      <w:pPr>
        <w:ind w:firstLine="284"/>
        <w:jc w:val="both"/>
        <w:rPr>
          <w:rFonts w:ascii="Arial" w:hAnsi="Arial" w:cs="Arial"/>
          <w:sz w:val="16"/>
          <w:szCs w:val="16"/>
        </w:rPr>
      </w:pPr>
      <w:r w:rsidRPr="00D54300">
        <w:rPr>
          <w:rFonts w:ascii="Arial" w:hAnsi="Arial" w:cs="Arial"/>
          <w:sz w:val="16"/>
          <w:szCs w:val="16"/>
        </w:rPr>
        <w:t>3. Сведения о создании условий для адаптации работников, имеющих педагогический стаж до 3 лет суммарно по Валдайскому району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2"/>
        <w:gridCol w:w="740"/>
        <w:gridCol w:w="1659"/>
        <w:gridCol w:w="862"/>
        <w:gridCol w:w="765"/>
        <w:gridCol w:w="697"/>
        <w:gridCol w:w="694"/>
        <w:gridCol w:w="1019"/>
        <w:gridCol w:w="1019"/>
        <w:gridCol w:w="592"/>
        <w:gridCol w:w="461"/>
        <w:gridCol w:w="592"/>
        <w:gridCol w:w="556"/>
      </w:tblGrid>
      <w:tr w:rsidR="00BC0644" w:rsidRPr="00D54300" w:rsidTr="00D54300">
        <w:trPr>
          <w:cantSplit/>
          <w:trHeight w:val="20"/>
        </w:trPr>
        <w:tc>
          <w:tcPr>
            <w:tcW w:w="745" w:type="pct"/>
            <w:vMerge w:val="restart"/>
            <w:shd w:val="clear" w:color="auto" w:fill="auto"/>
            <w:vAlign w:val="center"/>
          </w:tcPr>
          <w:p w:rsidR="00BC0644" w:rsidRPr="00D54300" w:rsidRDefault="00BC0644" w:rsidP="00D54300">
            <w:pPr>
              <w:jc w:val="center"/>
              <w:rPr>
                <w:rFonts w:ascii="Arial" w:hAnsi="Arial" w:cs="Arial"/>
                <w:b/>
                <w:sz w:val="12"/>
                <w:szCs w:val="12"/>
              </w:rPr>
            </w:pPr>
            <w:r w:rsidRPr="00D54300">
              <w:rPr>
                <w:rFonts w:ascii="Arial" w:hAnsi="Arial" w:cs="Arial"/>
                <w:b/>
                <w:sz w:val="12"/>
                <w:szCs w:val="12"/>
              </w:rPr>
              <w:t>Педагогические работники</w:t>
            </w:r>
          </w:p>
        </w:tc>
        <w:tc>
          <w:tcPr>
            <w:tcW w:w="326" w:type="pct"/>
            <w:vMerge w:val="restart"/>
            <w:shd w:val="clear" w:color="auto" w:fill="auto"/>
            <w:vAlign w:val="center"/>
          </w:tcPr>
          <w:p w:rsidR="00BC0644" w:rsidRPr="00D54300" w:rsidRDefault="00BC0644" w:rsidP="00D54300">
            <w:pPr>
              <w:jc w:val="center"/>
              <w:rPr>
                <w:rFonts w:ascii="Arial" w:hAnsi="Arial" w:cs="Arial"/>
                <w:b/>
                <w:sz w:val="12"/>
                <w:szCs w:val="12"/>
              </w:rPr>
            </w:pPr>
            <w:r w:rsidRPr="00D54300">
              <w:rPr>
                <w:rFonts w:ascii="Arial" w:hAnsi="Arial" w:cs="Arial"/>
                <w:b/>
                <w:sz w:val="12"/>
                <w:szCs w:val="12"/>
              </w:rPr>
              <w:t>№ строки</w:t>
            </w:r>
          </w:p>
        </w:tc>
        <w:tc>
          <w:tcPr>
            <w:tcW w:w="731" w:type="pct"/>
            <w:vMerge w:val="restart"/>
            <w:shd w:val="clear" w:color="auto" w:fill="auto"/>
            <w:vAlign w:val="center"/>
          </w:tcPr>
          <w:p w:rsidR="00BC0644" w:rsidRPr="00D54300" w:rsidRDefault="00BC0644" w:rsidP="00D54300">
            <w:pPr>
              <w:jc w:val="center"/>
              <w:rPr>
                <w:rFonts w:ascii="Arial" w:hAnsi="Arial" w:cs="Arial"/>
                <w:b/>
                <w:sz w:val="12"/>
                <w:szCs w:val="12"/>
              </w:rPr>
            </w:pPr>
            <w:r w:rsidRPr="00D54300">
              <w:rPr>
                <w:rFonts w:ascii="Arial" w:hAnsi="Arial" w:cs="Arial"/>
                <w:b/>
                <w:sz w:val="12"/>
                <w:szCs w:val="12"/>
              </w:rPr>
              <w:t>Общее количество педагогических работников, имеющих стаж до 3 лет, человек</w:t>
            </w:r>
          </w:p>
        </w:tc>
        <w:tc>
          <w:tcPr>
            <w:tcW w:w="717" w:type="pct"/>
            <w:gridSpan w:val="2"/>
            <w:shd w:val="clear" w:color="auto" w:fill="auto"/>
            <w:vAlign w:val="center"/>
          </w:tcPr>
          <w:p w:rsidR="00BC0644" w:rsidRPr="00D54300" w:rsidRDefault="00BC0644" w:rsidP="00D54300">
            <w:pPr>
              <w:jc w:val="center"/>
              <w:rPr>
                <w:rFonts w:ascii="Arial" w:hAnsi="Arial" w:cs="Arial"/>
                <w:b/>
                <w:sz w:val="12"/>
                <w:szCs w:val="12"/>
              </w:rPr>
            </w:pPr>
            <w:r w:rsidRPr="00D54300">
              <w:rPr>
                <w:rFonts w:ascii="Arial" w:hAnsi="Arial" w:cs="Arial"/>
                <w:b/>
                <w:sz w:val="12"/>
                <w:szCs w:val="12"/>
              </w:rPr>
              <w:t>Включены в программы сопровождения молодых специалистов</w:t>
            </w:r>
          </w:p>
        </w:tc>
        <w:tc>
          <w:tcPr>
            <w:tcW w:w="613" w:type="pct"/>
            <w:gridSpan w:val="2"/>
            <w:shd w:val="clear" w:color="auto" w:fill="auto"/>
            <w:vAlign w:val="center"/>
          </w:tcPr>
          <w:p w:rsidR="00BC0644" w:rsidRPr="00D54300" w:rsidRDefault="00BC0644" w:rsidP="00D54300">
            <w:pPr>
              <w:jc w:val="center"/>
              <w:rPr>
                <w:rFonts w:ascii="Arial" w:hAnsi="Arial" w:cs="Arial"/>
                <w:b/>
                <w:sz w:val="12"/>
                <w:szCs w:val="12"/>
              </w:rPr>
            </w:pPr>
            <w:r w:rsidRPr="00D54300">
              <w:rPr>
                <w:rFonts w:ascii="Arial" w:hAnsi="Arial" w:cs="Arial"/>
                <w:b/>
                <w:sz w:val="12"/>
                <w:szCs w:val="12"/>
              </w:rPr>
              <w:t>Получают доплаты как молодые специалисты</w:t>
            </w:r>
          </w:p>
        </w:tc>
        <w:tc>
          <w:tcPr>
            <w:tcW w:w="897" w:type="pct"/>
            <w:gridSpan w:val="2"/>
            <w:shd w:val="clear" w:color="auto" w:fill="auto"/>
            <w:vAlign w:val="center"/>
          </w:tcPr>
          <w:p w:rsidR="00BC0644" w:rsidRPr="00D54300" w:rsidRDefault="00BC0644" w:rsidP="00D54300">
            <w:pPr>
              <w:jc w:val="center"/>
              <w:rPr>
                <w:rFonts w:ascii="Arial" w:hAnsi="Arial" w:cs="Arial"/>
                <w:b/>
                <w:sz w:val="12"/>
                <w:szCs w:val="12"/>
              </w:rPr>
            </w:pPr>
            <w:r w:rsidRPr="00D54300">
              <w:rPr>
                <w:rFonts w:ascii="Arial" w:hAnsi="Arial" w:cs="Arial"/>
                <w:b/>
                <w:sz w:val="12"/>
                <w:szCs w:val="12"/>
              </w:rPr>
              <w:t>Учувствуют в профессиональных конкурсах</w:t>
            </w:r>
          </w:p>
        </w:tc>
        <w:tc>
          <w:tcPr>
            <w:tcW w:w="464" w:type="pct"/>
            <w:gridSpan w:val="2"/>
            <w:shd w:val="clear" w:color="auto" w:fill="auto"/>
            <w:vAlign w:val="center"/>
          </w:tcPr>
          <w:p w:rsidR="00BC0644" w:rsidRPr="00D54300" w:rsidRDefault="00BC0644" w:rsidP="00D54300">
            <w:pPr>
              <w:jc w:val="center"/>
              <w:rPr>
                <w:rFonts w:ascii="Arial" w:hAnsi="Arial" w:cs="Arial"/>
                <w:b/>
                <w:sz w:val="12"/>
                <w:szCs w:val="12"/>
              </w:rPr>
            </w:pPr>
            <w:r w:rsidRPr="00D54300">
              <w:rPr>
                <w:rFonts w:ascii="Arial" w:hAnsi="Arial" w:cs="Arial"/>
                <w:b/>
                <w:sz w:val="12"/>
                <w:szCs w:val="12"/>
              </w:rPr>
              <w:t>Имеют нагрузку выше средней по региону</w:t>
            </w:r>
          </w:p>
        </w:tc>
        <w:tc>
          <w:tcPr>
            <w:tcW w:w="508" w:type="pct"/>
            <w:gridSpan w:val="2"/>
            <w:shd w:val="clear" w:color="auto" w:fill="auto"/>
            <w:vAlign w:val="center"/>
          </w:tcPr>
          <w:p w:rsidR="00BC0644" w:rsidRPr="00D54300" w:rsidRDefault="00BC0644" w:rsidP="00D54300">
            <w:pPr>
              <w:jc w:val="center"/>
              <w:rPr>
                <w:rFonts w:ascii="Arial" w:hAnsi="Arial" w:cs="Arial"/>
                <w:b/>
                <w:sz w:val="12"/>
                <w:szCs w:val="12"/>
              </w:rPr>
            </w:pPr>
            <w:r w:rsidRPr="00D54300">
              <w:rPr>
                <w:rFonts w:ascii="Arial" w:hAnsi="Arial" w:cs="Arial"/>
                <w:b/>
                <w:sz w:val="12"/>
                <w:szCs w:val="12"/>
              </w:rPr>
              <w:t>Ушли из профессии за последний год</w:t>
            </w:r>
          </w:p>
        </w:tc>
      </w:tr>
      <w:tr w:rsidR="00BC0644" w:rsidRPr="00D54300" w:rsidTr="00D54300">
        <w:trPr>
          <w:trHeight w:val="20"/>
        </w:trPr>
        <w:tc>
          <w:tcPr>
            <w:tcW w:w="745" w:type="pct"/>
            <w:vMerge/>
            <w:shd w:val="clear" w:color="auto" w:fill="auto"/>
            <w:vAlign w:val="center"/>
          </w:tcPr>
          <w:p w:rsidR="00BC0644" w:rsidRPr="00D54300" w:rsidRDefault="00BC0644" w:rsidP="00D54300">
            <w:pPr>
              <w:jc w:val="center"/>
              <w:rPr>
                <w:rFonts w:ascii="Arial" w:hAnsi="Arial" w:cs="Arial"/>
                <w:sz w:val="12"/>
                <w:szCs w:val="12"/>
              </w:rPr>
            </w:pPr>
          </w:p>
        </w:tc>
        <w:tc>
          <w:tcPr>
            <w:tcW w:w="326" w:type="pct"/>
            <w:vMerge/>
            <w:shd w:val="clear" w:color="auto" w:fill="auto"/>
            <w:vAlign w:val="center"/>
          </w:tcPr>
          <w:p w:rsidR="00BC0644" w:rsidRPr="00D54300" w:rsidRDefault="00BC0644" w:rsidP="00D54300">
            <w:pPr>
              <w:jc w:val="center"/>
              <w:rPr>
                <w:rFonts w:ascii="Arial" w:hAnsi="Arial" w:cs="Arial"/>
                <w:sz w:val="12"/>
                <w:szCs w:val="12"/>
              </w:rPr>
            </w:pPr>
          </w:p>
        </w:tc>
        <w:tc>
          <w:tcPr>
            <w:tcW w:w="731" w:type="pct"/>
            <w:vMerge/>
            <w:shd w:val="clear" w:color="auto" w:fill="auto"/>
            <w:vAlign w:val="center"/>
          </w:tcPr>
          <w:p w:rsidR="00BC0644" w:rsidRPr="00D54300" w:rsidRDefault="00BC0644" w:rsidP="00D54300">
            <w:pPr>
              <w:jc w:val="center"/>
              <w:rPr>
                <w:rFonts w:ascii="Arial" w:hAnsi="Arial" w:cs="Arial"/>
                <w:sz w:val="12"/>
                <w:szCs w:val="12"/>
              </w:rPr>
            </w:pPr>
          </w:p>
        </w:tc>
        <w:tc>
          <w:tcPr>
            <w:tcW w:w="380" w:type="pct"/>
            <w:shd w:val="clear" w:color="auto" w:fill="auto"/>
            <w:vAlign w:val="center"/>
          </w:tcPr>
          <w:p w:rsidR="00BC0644" w:rsidRPr="00D54300" w:rsidRDefault="00BC0644" w:rsidP="00D54300">
            <w:pPr>
              <w:jc w:val="center"/>
              <w:rPr>
                <w:rFonts w:ascii="Arial" w:hAnsi="Arial" w:cs="Arial"/>
                <w:b/>
                <w:sz w:val="12"/>
                <w:szCs w:val="12"/>
              </w:rPr>
            </w:pPr>
            <w:r w:rsidRPr="00D54300">
              <w:rPr>
                <w:rFonts w:ascii="Arial" w:hAnsi="Arial" w:cs="Arial"/>
                <w:b/>
                <w:sz w:val="12"/>
                <w:szCs w:val="12"/>
              </w:rPr>
              <w:t>город</w:t>
            </w:r>
          </w:p>
        </w:tc>
        <w:tc>
          <w:tcPr>
            <w:tcW w:w="337" w:type="pct"/>
            <w:shd w:val="clear" w:color="auto" w:fill="auto"/>
            <w:vAlign w:val="center"/>
          </w:tcPr>
          <w:p w:rsidR="00BC0644" w:rsidRPr="00D54300" w:rsidRDefault="00BC0644" w:rsidP="00D54300">
            <w:pPr>
              <w:jc w:val="center"/>
              <w:rPr>
                <w:rFonts w:ascii="Arial" w:hAnsi="Arial" w:cs="Arial"/>
                <w:b/>
                <w:sz w:val="12"/>
                <w:szCs w:val="12"/>
              </w:rPr>
            </w:pPr>
            <w:r w:rsidRPr="00D54300">
              <w:rPr>
                <w:rFonts w:ascii="Arial" w:hAnsi="Arial" w:cs="Arial"/>
                <w:b/>
                <w:sz w:val="12"/>
                <w:szCs w:val="12"/>
              </w:rPr>
              <w:t>село</w:t>
            </w:r>
          </w:p>
        </w:tc>
        <w:tc>
          <w:tcPr>
            <w:tcW w:w="307" w:type="pct"/>
            <w:shd w:val="clear" w:color="auto" w:fill="auto"/>
            <w:vAlign w:val="center"/>
          </w:tcPr>
          <w:p w:rsidR="00BC0644" w:rsidRPr="00D54300" w:rsidRDefault="00BC0644" w:rsidP="00D54300">
            <w:pPr>
              <w:jc w:val="center"/>
              <w:rPr>
                <w:rFonts w:ascii="Arial" w:hAnsi="Arial" w:cs="Arial"/>
                <w:b/>
                <w:sz w:val="12"/>
                <w:szCs w:val="12"/>
              </w:rPr>
            </w:pPr>
            <w:r w:rsidRPr="00D54300">
              <w:rPr>
                <w:rFonts w:ascii="Arial" w:hAnsi="Arial" w:cs="Arial"/>
                <w:b/>
                <w:sz w:val="12"/>
                <w:szCs w:val="12"/>
              </w:rPr>
              <w:t>город</w:t>
            </w:r>
          </w:p>
        </w:tc>
        <w:tc>
          <w:tcPr>
            <w:tcW w:w="306" w:type="pct"/>
            <w:shd w:val="clear" w:color="auto" w:fill="auto"/>
            <w:vAlign w:val="center"/>
          </w:tcPr>
          <w:p w:rsidR="00BC0644" w:rsidRPr="00D54300" w:rsidRDefault="00BC0644" w:rsidP="00D54300">
            <w:pPr>
              <w:jc w:val="center"/>
              <w:rPr>
                <w:rFonts w:ascii="Arial" w:hAnsi="Arial" w:cs="Arial"/>
                <w:b/>
                <w:sz w:val="12"/>
                <w:szCs w:val="12"/>
              </w:rPr>
            </w:pPr>
            <w:r w:rsidRPr="00D54300">
              <w:rPr>
                <w:rFonts w:ascii="Arial" w:hAnsi="Arial" w:cs="Arial"/>
                <w:b/>
                <w:sz w:val="12"/>
                <w:szCs w:val="12"/>
              </w:rPr>
              <w:t>село</w:t>
            </w:r>
          </w:p>
        </w:tc>
        <w:tc>
          <w:tcPr>
            <w:tcW w:w="449" w:type="pct"/>
            <w:shd w:val="clear" w:color="auto" w:fill="auto"/>
            <w:vAlign w:val="center"/>
          </w:tcPr>
          <w:p w:rsidR="00BC0644" w:rsidRPr="00D54300" w:rsidRDefault="00BC0644" w:rsidP="00D54300">
            <w:pPr>
              <w:jc w:val="center"/>
              <w:rPr>
                <w:rFonts w:ascii="Arial" w:hAnsi="Arial" w:cs="Arial"/>
                <w:b/>
                <w:sz w:val="12"/>
                <w:szCs w:val="12"/>
              </w:rPr>
            </w:pPr>
            <w:r w:rsidRPr="00D54300">
              <w:rPr>
                <w:rFonts w:ascii="Arial" w:hAnsi="Arial" w:cs="Arial"/>
                <w:b/>
                <w:sz w:val="12"/>
                <w:szCs w:val="12"/>
              </w:rPr>
              <w:t>город</w:t>
            </w:r>
          </w:p>
        </w:tc>
        <w:tc>
          <w:tcPr>
            <w:tcW w:w="449" w:type="pct"/>
            <w:shd w:val="clear" w:color="auto" w:fill="auto"/>
            <w:vAlign w:val="center"/>
          </w:tcPr>
          <w:p w:rsidR="00BC0644" w:rsidRPr="00D54300" w:rsidRDefault="00BC0644" w:rsidP="00D54300">
            <w:pPr>
              <w:jc w:val="center"/>
              <w:rPr>
                <w:rFonts w:ascii="Arial" w:hAnsi="Arial" w:cs="Arial"/>
                <w:b/>
                <w:sz w:val="12"/>
                <w:szCs w:val="12"/>
              </w:rPr>
            </w:pPr>
            <w:r w:rsidRPr="00D54300">
              <w:rPr>
                <w:rFonts w:ascii="Arial" w:hAnsi="Arial" w:cs="Arial"/>
                <w:b/>
                <w:sz w:val="12"/>
                <w:szCs w:val="12"/>
              </w:rPr>
              <w:t>село</w:t>
            </w:r>
          </w:p>
        </w:tc>
        <w:tc>
          <w:tcPr>
            <w:tcW w:w="261" w:type="pct"/>
            <w:shd w:val="clear" w:color="auto" w:fill="auto"/>
            <w:vAlign w:val="center"/>
          </w:tcPr>
          <w:p w:rsidR="00BC0644" w:rsidRPr="00D54300" w:rsidRDefault="00BC0644" w:rsidP="00D54300">
            <w:pPr>
              <w:jc w:val="center"/>
              <w:rPr>
                <w:rFonts w:ascii="Arial" w:hAnsi="Arial" w:cs="Arial"/>
                <w:b/>
                <w:sz w:val="12"/>
                <w:szCs w:val="12"/>
              </w:rPr>
            </w:pPr>
            <w:r w:rsidRPr="00D54300">
              <w:rPr>
                <w:rFonts w:ascii="Arial" w:hAnsi="Arial" w:cs="Arial"/>
                <w:b/>
                <w:sz w:val="12"/>
                <w:szCs w:val="12"/>
              </w:rPr>
              <w:t>город</w:t>
            </w:r>
          </w:p>
        </w:tc>
        <w:tc>
          <w:tcPr>
            <w:tcW w:w="203" w:type="pct"/>
            <w:shd w:val="clear" w:color="auto" w:fill="auto"/>
            <w:vAlign w:val="center"/>
          </w:tcPr>
          <w:p w:rsidR="00BC0644" w:rsidRPr="00D54300" w:rsidRDefault="00BC0644" w:rsidP="00D54300">
            <w:pPr>
              <w:jc w:val="center"/>
              <w:rPr>
                <w:rFonts w:ascii="Arial" w:hAnsi="Arial" w:cs="Arial"/>
                <w:b/>
                <w:sz w:val="12"/>
                <w:szCs w:val="12"/>
              </w:rPr>
            </w:pPr>
            <w:r w:rsidRPr="00D54300">
              <w:rPr>
                <w:rFonts w:ascii="Arial" w:hAnsi="Arial" w:cs="Arial"/>
                <w:b/>
                <w:sz w:val="12"/>
                <w:szCs w:val="12"/>
              </w:rPr>
              <w:t>село</w:t>
            </w:r>
          </w:p>
        </w:tc>
        <w:tc>
          <w:tcPr>
            <w:tcW w:w="261" w:type="pct"/>
            <w:shd w:val="clear" w:color="auto" w:fill="auto"/>
            <w:vAlign w:val="center"/>
          </w:tcPr>
          <w:p w:rsidR="00BC0644" w:rsidRPr="00D54300" w:rsidRDefault="00BC0644" w:rsidP="00D54300">
            <w:pPr>
              <w:jc w:val="center"/>
              <w:rPr>
                <w:rFonts w:ascii="Arial" w:hAnsi="Arial" w:cs="Arial"/>
                <w:b/>
                <w:sz w:val="12"/>
                <w:szCs w:val="12"/>
              </w:rPr>
            </w:pPr>
            <w:r w:rsidRPr="00D54300">
              <w:rPr>
                <w:rFonts w:ascii="Arial" w:hAnsi="Arial" w:cs="Arial"/>
                <w:b/>
                <w:sz w:val="12"/>
                <w:szCs w:val="12"/>
              </w:rPr>
              <w:t>город</w:t>
            </w:r>
          </w:p>
        </w:tc>
        <w:tc>
          <w:tcPr>
            <w:tcW w:w="247" w:type="pct"/>
            <w:shd w:val="clear" w:color="auto" w:fill="auto"/>
            <w:vAlign w:val="center"/>
          </w:tcPr>
          <w:p w:rsidR="00BC0644" w:rsidRPr="00D54300" w:rsidRDefault="00BC0644" w:rsidP="00D54300">
            <w:pPr>
              <w:jc w:val="center"/>
              <w:rPr>
                <w:rFonts w:ascii="Arial" w:hAnsi="Arial" w:cs="Arial"/>
                <w:b/>
                <w:sz w:val="12"/>
                <w:szCs w:val="12"/>
              </w:rPr>
            </w:pPr>
            <w:r w:rsidRPr="00D54300">
              <w:rPr>
                <w:rFonts w:ascii="Arial" w:hAnsi="Arial" w:cs="Arial"/>
                <w:b/>
                <w:sz w:val="12"/>
                <w:szCs w:val="12"/>
              </w:rPr>
              <w:t>село</w:t>
            </w:r>
          </w:p>
        </w:tc>
      </w:tr>
      <w:tr w:rsidR="00BC0644" w:rsidRPr="00D54300" w:rsidTr="00D54300">
        <w:trPr>
          <w:trHeight w:val="20"/>
        </w:trPr>
        <w:tc>
          <w:tcPr>
            <w:tcW w:w="745"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1</w:t>
            </w:r>
          </w:p>
        </w:tc>
        <w:tc>
          <w:tcPr>
            <w:tcW w:w="326"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2</w:t>
            </w:r>
          </w:p>
        </w:tc>
        <w:tc>
          <w:tcPr>
            <w:tcW w:w="731"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3</w:t>
            </w:r>
          </w:p>
        </w:tc>
        <w:tc>
          <w:tcPr>
            <w:tcW w:w="380"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4</w:t>
            </w:r>
          </w:p>
        </w:tc>
        <w:tc>
          <w:tcPr>
            <w:tcW w:w="337"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5</w:t>
            </w:r>
          </w:p>
        </w:tc>
        <w:tc>
          <w:tcPr>
            <w:tcW w:w="307"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6</w:t>
            </w:r>
          </w:p>
        </w:tc>
        <w:tc>
          <w:tcPr>
            <w:tcW w:w="306"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7</w:t>
            </w:r>
          </w:p>
        </w:tc>
        <w:tc>
          <w:tcPr>
            <w:tcW w:w="449"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8</w:t>
            </w:r>
          </w:p>
        </w:tc>
        <w:tc>
          <w:tcPr>
            <w:tcW w:w="449"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9</w:t>
            </w:r>
          </w:p>
        </w:tc>
        <w:tc>
          <w:tcPr>
            <w:tcW w:w="261"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10</w:t>
            </w:r>
          </w:p>
        </w:tc>
        <w:tc>
          <w:tcPr>
            <w:tcW w:w="203"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11</w:t>
            </w:r>
          </w:p>
        </w:tc>
        <w:tc>
          <w:tcPr>
            <w:tcW w:w="261"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12</w:t>
            </w:r>
          </w:p>
        </w:tc>
        <w:tc>
          <w:tcPr>
            <w:tcW w:w="247"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13</w:t>
            </w:r>
          </w:p>
        </w:tc>
      </w:tr>
      <w:tr w:rsidR="00BC0644" w:rsidRPr="00D54300" w:rsidTr="00D54300">
        <w:trPr>
          <w:trHeight w:val="20"/>
        </w:trPr>
        <w:tc>
          <w:tcPr>
            <w:tcW w:w="745" w:type="pct"/>
            <w:shd w:val="clear" w:color="auto" w:fill="auto"/>
            <w:vAlign w:val="center"/>
          </w:tcPr>
          <w:p w:rsidR="00BC0644" w:rsidRPr="00D54300" w:rsidRDefault="00BC0644" w:rsidP="00D54300">
            <w:pPr>
              <w:rPr>
                <w:rFonts w:ascii="Arial" w:hAnsi="Arial" w:cs="Arial"/>
                <w:sz w:val="12"/>
                <w:szCs w:val="12"/>
              </w:rPr>
            </w:pPr>
            <w:r w:rsidRPr="00D54300">
              <w:rPr>
                <w:rFonts w:ascii="Arial" w:hAnsi="Arial" w:cs="Arial"/>
                <w:sz w:val="12"/>
                <w:szCs w:val="12"/>
              </w:rPr>
              <w:t>Воспитатель</w:t>
            </w:r>
          </w:p>
        </w:tc>
        <w:tc>
          <w:tcPr>
            <w:tcW w:w="326"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1</w:t>
            </w:r>
          </w:p>
        </w:tc>
        <w:tc>
          <w:tcPr>
            <w:tcW w:w="731"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2</w:t>
            </w:r>
          </w:p>
        </w:tc>
        <w:tc>
          <w:tcPr>
            <w:tcW w:w="380"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2</w:t>
            </w:r>
          </w:p>
        </w:tc>
        <w:tc>
          <w:tcPr>
            <w:tcW w:w="337" w:type="pct"/>
            <w:shd w:val="clear" w:color="auto" w:fill="auto"/>
            <w:vAlign w:val="center"/>
          </w:tcPr>
          <w:p w:rsidR="00BC0644" w:rsidRPr="00D54300" w:rsidRDefault="00BC0644" w:rsidP="00D54300">
            <w:pPr>
              <w:jc w:val="center"/>
              <w:rPr>
                <w:rFonts w:ascii="Arial" w:hAnsi="Arial" w:cs="Arial"/>
                <w:sz w:val="12"/>
                <w:szCs w:val="12"/>
              </w:rPr>
            </w:pPr>
          </w:p>
        </w:tc>
        <w:tc>
          <w:tcPr>
            <w:tcW w:w="307"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2</w:t>
            </w:r>
          </w:p>
        </w:tc>
        <w:tc>
          <w:tcPr>
            <w:tcW w:w="306" w:type="pct"/>
            <w:shd w:val="clear" w:color="auto" w:fill="auto"/>
            <w:vAlign w:val="center"/>
          </w:tcPr>
          <w:p w:rsidR="00BC0644" w:rsidRPr="00D54300" w:rsidRDefault="00BC0644" w:rsidP="00D54300">
            <w:pPr>
              <w:jc w:val="center"/>
              <w:rPr>
                <w:rFonts w:ascii="Arial" w:hAnsi="Arial" w:cs="Arial"/>
                <w:sz w:val="12"/>
                <w:szCs w:val="12"/>
              </w:rPr>
            </w:pPr>
          </w:p>
        </w:tc>
        <w:tc>
          <w:tcPr>
            <w:tcW w:w="449" w:type="pct"/>
            <w:shd w:val="clear" w:color="auto" w:fill="auto"/>
            <w:vAlign w:val="center"/>
          </w:tcPr>
          <w:p w:rsidR="00BC0644" w:rsidRPr="00D54300" w:rsidRDefault="00BC0644" w:rsidP="00D54300">
            <w:pPr>
              <w:jc w:val="center"/>
              <w:rPr>
                <w:rFonts w:ascii="Arial" w:hAnsi="Arial" w:cs="Arial"/>
                <w:sz w:val="12"/>
                <w:szCs w:val="12"/>
              </w:rPr>
            </w:pPr>
          </w:p>
        </w:tc>
        <w:tc>
          <w:tcPr>
            <w:tcW w:w="449" w:type="pct"/>
            <w:shd w:val="clear" w:color="auto" w:fill="auto"/>
            <w:vAlign w:val="center"/>
          </w:tcPr>
          <w:p w:rsidR="00BC0644" w:rsidRPr="00D54300" w:rsidRDefault="00BC0644" w:rsidP="00D54300">
            <w:pPr>
              <w:jc w:val="center"/>
              <w:rPr>
                <w:rFonts w:ascii="Arial" w:hAnsi="Arial" w:cs="Arial"/>
                <w:sz w:val="12"/>
                <w:szCs w:val="12"/>
              </w:rPr>
            </w:pPr>
          </w:p>
        </w:tc>
        <w:tc>
          <w:tcPr>
            <w:tcW w:w="261" w:type="pct"/>
            <w:shd w:val="clear" w:color="auto" w:fill="auto"/>
            <w:vAlign w:val="center"/>
          </w:tcPr>
          <w:p w:rsidR="00BC0644" w:rsidRPr="00D54300" w:rsidRDefault="00BC0644" w:rsidP="00D54300">
            <w:pPr>
              <w:jc w:val="center"/>
              <w:rPr>
                <w:rFonts w:ascii="Arial" w:hAnsi="Arial" w:cs="Arial"/>
                <w:sz w:val="12"/>
                <w:szCs w:val="12"/>
              </w:rPr>
            </w:pPr>
          </w:p>
        </w:tc>
        <w:tc>
          <w:tcPr>
            <w:tcW w:w="203" w:type="pct"/>
            <w:shd w:val="clear" w:color="auto" w:fill="auto"/>
            <w:vAlign w:val="center"/>
          </w:tcPr>
          <w:p w:rsidR="00BC0644" w:rsidRPr="00D54300" w:rsidRDefault="00BC0644" w:rsidP="00D54300">
            <w:pPr>
              <w:jc w:val="center"/>
              <w:rPr>
                <w:rFonts w:ascii="Arial" w:hAnsi="Arial" w:cs="Arial"/>
                <w:sz w:val="12"/>
                <w:szCs w:val="12"/>
              </w:rPr>
            </w:pPr>
          </w:p>
        </w:tc>
        <w:tc>
          <w:tcPr>
            <w:tcW w:w="261" w:type="pct"/>
            <w:shd w:val="clear" w:color="auto" w:fill="auto"/>
            <w:vAlign w:val="center"/>
          </w:tcPr>
          <w:p w:rsidR="00BC0644" w:rsidRPr="00D54300" w:rsidRDefault="00BC0644" w:rsidP="00D54300">
            <w:pPr>
              <w:jc w:val="center"/>
              <w:rPr>
                <w:rFonts w:ascii="Arial" w:hAnsi="Arial" w:cs="Arial"/>
                <w:sz w:val="12"/>
                <w:szCs w:val="12"/>
              </w:rPr>
            </w:pPr>
          </w:p>
        </w:tc>
        <w:tc>
          <w:tcPr>
            <w:tcW w:w="247" w:type="pct"/>
            <w:shd w:val="clear" w:color="auto" w:fill="auto"/>
            <w:vAlign w:val="center"/>
          </w:tcPr>
          <w:p w:rsidR="00BC0644" w:rsidRPr="00D54300" w:rsidRDefault="00BC0644" w:rsidP="00D54300">
            <w:pPr>
              <w:jc w:val="center"/>
              <w:rPr>
                <w:rFonts w:ascii="Arial" w:hAnsi="Arial" w:cs="Arial"/>
                <w:sz w:val="12"/>
                <w:szCs w:val="12"/>
              </w:rPr>
            </w:pPr>
          </w:p>
        </w:tc>
      </w:tr>
      <w:tr w:rsidR="00BC0644" w:rsidRPr="00D54300" w:rsidTr="00D54300">
        <w:trPr>
          <w:trHeight w:val="20"/>
        </w:trPr>
        <w:tc>
          <w:tcPr>
            <w:tcW w:w="745" w:type="pct"/>
            <w:shd w:val="clear" w:color="auto" w:fill="auto"/>
            <w:vAlign w:val="center"/>
          </w:tcPr>
          <w:p w:rsidR="00BC0644" w:rsidRPr="00D54300" w:rsidRDefault="00BC0644" w:rsidP="00D54300">
            <w:pPr>
              <w:rPr>
                <w:rFonts w:ascii="Arial" w:hAnsi="Arial" w:cs="Arial"/>
                <w:sz w:val="12"/>
                <w:szCs w:val="12"/>
              </w:rPr>
            </w:pPr>
            <w:r w:rsidRPr="00D54300">
              <w:rPr>
                <w:rFonts w:ascii="Arial" w:hAnsi="Arial" w:cs="Arial"/>
                <w:sz w:val="12"/>
                <w:szCs w:val="12"/>
              </w:rPr>
              <w:t>Учитель начальных классов</w:t>
            </w:r>
          </w:p>
        </w:tc>
        <w:tc>
          <w:tcPr>
            <w:tcW w:w="326"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2</w:t>
            </w:r>
          </w:p>
        </w:tc>
        <w:tc>
          <w:tcPr>
            <w:tcW w:w="731"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7</w:t>
            </w:r>
          </w:p>
        </w:tc>
        <w:tc>
          <w:tcPr>
            <w:tcW w:w="380"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6</w:t>
            </w:r>
          </w:p>
        </w:tc>
        <w:tc>
          <w:tcPr>
            <w:tcW w:w="337"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1</w:t>
            </w:r>
          </w:p>
        </w:tc>
        <w:tc>
          <w:tcPr>
            <w:tcW w:w="307"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6</w:t>
            </w:r>
          </w:p>
        </w:tc>
        <w:tc>
          <w:tcPr>
            <w:tcW w:w="306"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1</w:t>
            </w:r>
          </w:p>
        </w:tc>
        <w:tc>
          <w:tcPr>
            <w:tcW w:w="449" w:type="pct"/>
            <w:shd w:val="clear" w:color="auto" w:fill="auto"/>
            <w:vAlign w:val="center"/>
          </w:tcPr>
          <w:p w:rsidR="00BC0644" w:rsidRPr="00D54300" w:rsidRDefault="00BC0644" w:rsidP="00D54300">
            <w:pPr>
              <w:jc w:val="center"/>
              <w:rPr>
                <w:rFonts w:ascii="Arial" w:hAnsi="Arial" w:cs="Arial"/>
                <w:sz w:val="12"/>
                <w:szCs w:val="12"/>
              </w:rPr>
            </w:pPr>
          </w:p>
        </w:tc>
        <w:tc>
          <w:tcPr>
            <w:tcW w:w="449" w:type="pct"/>
            <w:shd w:val="clear" w:color="auto" w:fill="auto"/>
            <w:vAlign w:val="center"/>
          </w:tcPr>
          <w:p w:rsidR="00BC0644" w:rsidRPr="00D54300" w:rsidRDefault="00BC0644" w:rsidP="00D54300">
            <w:pPr>
              <w:jc w:val="center"/>
              <w:rPr>
                <w:rFonts w:ascii="Arial" w:hAnsi="Arial" w:cs="Arial"/>
                <w:sz w:val="12"/>
                <w:szCs w:val="12"/>
              </w:rPr>
            </w:pPr>
          </w:p>
        </w:tc>
        <w:tc>
          <w:tcPr>
            <w:tcW w:w="261" w:type="pct"/>
            <w:shd w:val="clear" w:color="auto" w:fill="auto"/>
            <w:vAlign w:val="center"/>
          </w:tcPr>
          <w:p w:rsidR="00BC0644" w:rsidRPr="00D54300" w:rsidRDefault="00BC0644" w:rsidP="00D54300">
            <w:pPr>
              <w:jc w:val="center"/>
              <w:rPr>
                <w:rFonts w:ascii="Arial" w:hAnsi="Arial" w:cs="Arial"/>
                <w:sz w:val="12"/>
                <w:szCs w:val="12"/>
              </w:rPr>
            </w:pPr>
          </w:p>
        </w:tc>
        <w:tc>
          <w:tcPr>
            <w:tcW w:w="203" w:type="pct"/>
            <w:shd w:val="clear" w:color="auto" w:fill="auto"/>
            <w:vAlign w:val="center"/>
          </w:tcPr>
          <w:p w:rsidR="00BC0644" w:rsidRPr="00D54300" w:rsidRDefault="00BC0644" w:rsidP="00D54300">
            <w:pPr>
              <w:jc w:val="center"/>
              <w:rPr>
                <w:rFonts w:ascii="Arial" w:hAnsi="Arial" w:cs="Arial"/>
                <w:sz w:val="12"/>
                <w:szCs w:val="12"/>
              </w:rPr>
            </w:pPr>
          </w:p>
        </w:tc>
        <w:tc>
          <w:tcPr>
            <w:tcW w:w="261" w:type="pct"/>
            <w:shd w:val="clear" w:color="auto" w:fill="auto"/>
            <w:vAlign w:val="center"/>
          </w:tcPr>
          <w:p w:rsidR="00BC0644" w:rsidRPr="00D54300" w:rsidRDefault="00BC0644" w:rsidP="00D54300">
            <w:pPr>
              <w:jc w:val="center"/>
              <w:rPr>
                <w:rFonts w:ascii="Arial" w:hAnsi="Arial" w:cs="Arial"/>
                <w:sz w:val="12"/>
                <w:szCs w:val="12"/>
              </w:rPr>
            </w:pPr>
          </w:p>
        </w:tc>
        <w:tc>
          <w:tcPr>
            <w:tcW w:w="247" w:type="pct"/>
            <w:shd w:val="clear" w:color="auto" w:fill="auto"/>
            <w:vAlign w:val="center"/>
          </w:tcPr>
          <w:p w:rsidR="00BC0644" w:rsidRPr="00D54300" w:rsidRDefault="00BC0644" w:rsidP="00D54300">
            <w:pPr>
              <w:jc w:val="center"/>
              <w:rPr>
                <w:rFonts w:ascii="Arial" w:hAnsi="Arial" w:cs="Arial"/>
                <w:sz w:val="12"/>
                <w:szCs w:val="12"/>
              </w:rPr>
            </w:pPr>
          </w:p>
        </w:tc>
      </w:tr>
      <w:tr w:rsidR="00BC0644" w:rsidRPr="00D54300" w:rsidTr="00D54300">
        <w:trPr>
          <w:trHeight w:val="20"/>
        </w:trPr>
        <w:tc>
          <w:tcPr>
            <w:tcW w:w="745" w:type="pct"/>
            <w:shd w:val="clear" w:color="auto" w:fill="auto"/>
            <w:vAlign w:val="center"/>
          </w:tcPr>
          <w:p w:rsidR="00BC0644" w:rsidRPr="00D54300" w:rsidRDefault="00BC0644" w:rsidP="00D54300">
            <w:pPr>
              <w:rPr>
                <w:rFonts w:ascii="Arial" w:hAnsi="Arial" w:cs="Arial"/>
                <w:sz w:val="12"/>
                <w:szCs w:val="12"/>
              </w:rPr>
            </w:pPr>
            <w:r w:rsidRPr="00D54300">
              <w:rPr>
                <w:rFonts w:ascii="Arial" w:hAnsi="Arial" w:cs="Arial"/>
                <w:sz w:val="12"/>
                <w:szCs w:val="12"/>
              </w:rPr>
              <w:t>Учитель английского языка</w:t>
            </w:r>
          </w:p>
        </w:tc>
        <w:tc>
          <w:tcPr>
            <w:tcW w:w="326"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3</w:t>
            </w:r>
          </w:p>
        </w:tc>
        <w:tc>
          <w:tcPr>
            <w:tcW w:w="731"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2</w:t>
            </w:r>
          </w:p>
        </w:tc>
        <w:tc>
          <w:tcPr>
            <w:tcW w:w="380"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1</w:t>
            </w:r>
          </w:p>
        </w:tc>
        <w:tc>
          <w:tcPr>
            <w:tcW w:w="337"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1</w:t>
            </w:r>
          </w:p>
        </w:tc>
        <w:tc>
          <w:tcPr>
            <w:tcW w:w="307"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1</w:t>
            </w:r>
          </w:p>
        </w:tc>
        <w:tc>
          <w:tcPr>
            <w:tcW w:w="306"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1</w:t>
            </w:r>
          </w:p>
        </w:tc>
        <w:tc>
          <w:tcPr>
            <w:tcW w:w="449" w:type="pct"/>
            <w:shd w:val="clear" w:color="auto" w:fill="auto"/>
            <w:vAlign w:val="center"/>
          </w:tcPr>
          <w:p w:rsidR="00BC0644" w:rsidRPr="00D54300" w:rsidRDefault="00BC0644" w:rsidP="00D54300">
            <w:pPr>
              <w:jc w:val="center"/>
              <w:rPr>
                <w:rFonts w:ascii="Arial" w:hAnsi="Arial" w:cs="Arial"/>
                <w:sz w:val="12"/>
                <w:szCs w:val="12"/>
              </w:rPr>
            </w:pPr>
          </w:p>
        </w:tc>
        <w:tc>
          <w:tcPr>
            <w:tcW w:w="449" w:type="pct"/>
            <w:shd w:val="clear" w:color="auto" w:fill="auto"/>
            <w:vAlign w:val="center"/>
          </w:tcPr>
          <w:p w:rsidR="00BC0644" w:rsidRPr="00D54300" w:rsidRDefault="00BC0644" w:rsidP="00D54300">
            <w:pPr>
              <w:jc w:val="center"/>
              <w:rPr>
                <w:rFonts w:ascii="Arial" w:hAnsi="Arial" w:cs="Arial"/>
                <w:sz w:val="12"/>
                <w:szCs w:val="12"/>
              </w:rPr>
            </w:pPr>
          </w:p>
        </w:tc>
        <w:tc>
          <w:tcPr>
            <w:tcW w:w="261" w:type="pct"/>
            <w:shd w:val="clear" w:color="auto" w:fill="auto"/>
            <w:vAlign w:val="center"/>
          </w:tcPr>
          <w:p w:rsidR="00BC0644" w:rsidRPr="00D54300" w:rsidRDefault="00BC0644" w:rsidP="00D54300">
            <w:pPr>
              <w:jc w:val="center"/>
              <w:rPr>
                <w:rFonts w:ascii="Arial" w:hAnsi="Arial" w:cs="Arial"/>
                <w:sz w:val="12"/>
                <w:szCs w:val="12"/>
              </w:rPr>
            </w:pPr>
          </w:p>
        </w:tc>
        <w:tc>
          <w:tcPr>
            <w:tcW w:w="203" w:type="pct"/>
            <w:shd w:val="clear" w:color="auto" w:fill="auto"/>
            <w:vAlign w:val="center"/>
          </w:tcPr>
          <w:p w:rsidR="00BC0644" w:rsidRPr="00D54300" w:rsidRDefault="00BC0644" w:rsidP="00D54300">
            <w:pPr>
              <w:jc w:val="center"/>
              <w:rPr>
                <w:rFonts w:ascii="Arial" w:hAnsi="Arial" w:cs="Arial"/>
                <w:sz w:val="12"/>
                <w:szCs w:val="12"/>
              </w:rPr>
            </w:pPr>
          </w:p>
        </w:tc>
        <w:tc>
          <w:tcPr>
            <w:tcW w:w="261" w:type="pct"/>
            <w:shd w:val="clear" w:color="auto" w:fill="auto"/>
            <w:vAlign w:val="center"/>
          </w:tcPr>
          <w:p w:rsidR="00BC0644" w:rsidRPr="00D54300" w:rsidRDefault="00BC0644" w:rsidP="00D54300">
            <w:pPr>
              <w:jc w:val="center"/>
              <w:rPr>
                <w:rFonts w:ascii="Arial" w:hAnsi="Arial" w:cs="Arial"/>
                <w:sz w:val="12"/>
                <w:szCs w:val="12"/>
              </w:rPr>
            </w:pPr>
          </w:p>
        </w:tc>
        <w:tc>
          <w:tcPr>
            <w:tcW w:w="247" w:type="pct"/>
            <w:shd w:val="clear" w:color="auto" w:fill="auto"/>
            <w:vAlign w:val="center"/>
          </w:tcPr>
          <w:p w:rsidR="00BC0644" w:rsidRPr="00D54300" w:rsidRDefault="00BC0644" w:rsidP="00D54300">
            <w:pPr>
              <w:jc w:val="center"/>
              <w:rPr>
                <w:rFonts w:ascii="Arial" w:hAnsi="Arial" w:cs="Arial"/>
                <w:sz w:val="12"/>
                <w:szCs w:val="12"/>
              </w:rPr>
            </w:pPr>
          </w:p>
        </w:tc>
      </w:tr>
      <w:tr w:rsidR="00BC0644" w:rsidRPr="00D54300" w:rsidTr="00D54300">
        <w:trPr>
          <w:trHeight w:val="20"/>
        </w:trPr>
        <w:tc>
          <w:tcPr>
            <w:tcW w:w="745" w:type="pct"/>
            <w:shd w:val="clear" w:color="auto" w:fill="auto"/>
            <w:vAlign w:val="center"/>
          </w:tcPr>
          <w:p w:rsidR="00BC0644" w:rsidRPr="00D54300" w:rsidRDefault="00BC0644" w:rsidP="00D54300">
            <w:pPr>
              <w:rPr>
                <w:rFonts w:ascii="Arial" w:hAnsi="Arial" w:cs="Arial"/>
                <w:sz w:val="12"/>
                <w:szCs w:val="12"/>
              </w:rPr>
            </w:pPr>
            <w:r w:rsidRPr="00D54300">
              <w:rPr>
                <w:rFonts w:ascii="Arial" w:hAnsi="Arial" w:cs="Arial"/>
                <w:sz w:val="12"/>
                <w:szCs w:val="12"/>
              </w:rPr>
              <w:t>Учитель информатики</w:t>
            </w:r>
          </w:p>
        </w:tc>
        <w:tc>
          <w:tcPr>
            <w:tcW w:w="326"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4</w:t>
            </w:r>
          </w:p>
        </w:tc>
        <w:tc>
          <w:tcPr>
            <w:tcW w:w="731"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1</w:t>
            </w:r>
          </w:p>
        </w:tc>
        <w:tc>
          <w:tcPr>
            <w:tcW w:w="380"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1</w:t>
            </w:r>
          </w:p>
        </w:tc>
        <w:tc>
          <w:tcPr>
            <w:tcW w:w="337" w:type="pct"/>
            <w:shd w:val="clear" w:color="auto" w:fill="auto"/>
            <w:vAlign w:val="center"/>
          </w:tcPr>
          <w:p w:rsidR="00BC0644" w:rsidRPr="00D54300" w:rsidRDefault="00BC0644" w:rsidP="00D54300">
            <w:pPr>
              <w:jc w:val="center"/>
              <w:rPr>
                <w:rFonts w:ascii="Arial" w:hAnsi="Arial" w:cs="Arial"/>
                <w:sz w:val="12"/>
                <w:szCs w:val="12"/>
              </w:rPr>
            </w:pPr>
          </w:p>
        </w:tc>
        <w:tc>
          <w:tcPr>
            <w:tcW w:w="307"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1</w:t>
            </w:r>
          </w:p>
        </w:tc>
        <w:tc>
          <w:tcPr>
            <w:tcW w:w="306" w:type="pct"/>
            <w:shd w:val="clear" w:color="auto" w:fill="auto"/>
            <w:vAlign w:val="center"/>
          </w:tcPr>
          <w:p w:rsidR="00BC0644" w:rsidRPr="00D54300" w:rsidRDefault="00BC0644" w:rsidP="00D54300">
            <w:pPr>
              <w:jc w:val="center"/>
              <w:rPr>
                <w:rFonts w:ascii="Arial" w:hAnsi="Arial" w:cs="Arial"/>
                <w:sz w:val="12"/>
                <w:szCs w:val="12"/>
              </w:rPr>
            </w:pPr>
          </w:p>
        </w:tc>
        <w:tc>
          <w:tcPr>
            <w:tcW w:w="449" w:type="pct"/>
            <w:shd w:val="clear" w:color="auto" w:fill="auto"/>
            <w:vAlign w:val="center"/>
          </w:tcPr>
          <w:p w:rsidR="00BC0644" w:rsidRPr="00D54300" w:rsidRDefault="00BC0644" w:rsidP="00D54300">
            <w:pPr>
              <w:jc w:val="center"/>
              <w:rPr>
                <w:rFonts w:ascii="Arial" w:hAnsi="Arial" w:cs="Arial"/>
                <w:sz w:val="12"/>
                <w:szCs w:val="12"/>
              </w:rPr>
            </w:pPr>
          </w:p>
        </w:tc>
        <w:tc>
          <w:tcPr>
            <w:tcW w:w="449" w:type="pct"/>
            <w:shd w:val="clear" w:color="auto" w:fill="auto"/>
            <w:vAlign w:val="center"/>
          </w:tcPr>
          <w:p w:rsidR="00BC0644" w:rsidRPr="00D54300" w:rsidRDefault="00BC0644" w:rsidP="00D54300">
            <w:pPr>
              <w:jc w:val="center"/>
              <w:rPr>
                <w:rFonts w:ascii="Arial" w:hAnsi="Arial" w:cs="Arial"/>
                <w:sz w:val="12"/>
                <w:szCs w:val="12"/>
              </w:rPr>
            </w:pPr>
          </w:p>
        </w:tc>
        <w:tc>
          <w:tcPr>
            <w:tcW w:w="261" w:type="pct"/>
            <w:shd w:val="clear" w:color="auto" w:fill="auto"/>
            <w:vAlign w:val="center"/>
          </w:tcPr>
          <w:p w:rsidR="00BC0644" w:rsidRPr="00D54300" w:rsidRDefault="00BC0644" w:rsidP="00D54300">
            <w:pPr>
              <w:jc w:val="center"/>
              <w:rPr>
                <w:rFonts w:ascii="Arial" w:hAnsi="Arial" w:cs="Arial"/>
                <w:sz w:val="12"/>
                <w:szCs w:val="12"/>
              </w:rPr>
            </w:pPr>
          </w:p>
        </w:tc>
        <w:tc>
          <w:tcPr>
            <w:tcW w:w="203" w:type="pct"/>
            <w:shd w:val="clear" w:color="auto" w:fill="auto"/>
            <w:vAlign w:val="center"/>
          </w:tcPr>
          <w:p w:rsidR="00BC0644" w:rsidRPr="00D54300" w:rsidRDefault="00BC0644" w:rsidP="00D54300">
            <w:pPr>
              <w:jc w:val="center"/>
              <w:rPr>
                <w:rFonts w:ascii="Arial" w:hAnsi="Arial" w:cs="Arial"/>
                <w:sz w:val="12"/>
                <w:szCs w:val="12"/>
              </w:rPr>
            </w:pPr>
          </w:p>
        </w:tc>
        <w:tc>
          <w:tcPr>
            <w:tcW w:w="261" w:type="pct"/>
            <w:shd w:val="clear" w:color="auto" w:fill="auto"/>
            <w:vAlign w:val="center"/>
          </w:tcPr>
          <w:p w:rsidR="00BC0644" w:rsidRPr="00D54300" w:rsidRDefault="00BC0644" w:rsidP="00D54300">
            <w:pPr>
              <w:jc w:val="center"/>
              <w:rPr>
                <w:rFonts w:ascii="Arial" w:hAnsi="Arial" w:cs="Arial"/>
                <w:sz w:val="12"/>
                <w:szCs w:val="12"/>
              </w:rPr>
            </w:pPr>
          </w:p>
        </w:tc>
        <w:tc>
          <w:tcPr>
            <w:tcW w:w="247" w:type="pct"/>
            <w:shd w:val="clear" w:color="auto" w:fill="auto"/>
            <w:vAlign w:val="center"/>
          </w:tcPr>
          <w:p w:rsidR="00BC0644" w:rsidRPr="00D54300" w:rsidRDefault="00BC0644" w:rsidP="00D54300">
            <w:pPr>
              <w:jc w:val="center"/>
              <w:rPr>
                <w:rFonts w:ascii="Arial" w:hAnsi="Arial" w:cs="Arial"/>
                <w:sz w:val="12"/>
                <w:szCs w:val="12"/>
              </w:rPr>
            </w:pPr>
          </w:p>
        </w:tc>
      </w:tr>
      <w:tr w:rsidR="00BC0644" w:rsidRPr="00D54300" w:rsidTr="00D54300">
        <w:trPr>
          <w:trHeight w:val="20"/>
        </w:trPr>
        <w:tc>
          <w:tcPr>
            <w:tcW w:w="745" w:type="pct"/>
            <w:shd w:val="clear" w:color="auto" w:fill="auto"/>
            <w:vAlign w:val="center"/>
          </w:tcPr>
          <w:p w:rsidR="00BC0644" w:rsidRPr="00D54300" w:rsidRDefault="00BC0644" w:rsidP="00D54300">
            <w:pPr>
              <w:rPr>
                <w:rFonts w:ascii="Arial" w:hAnsi="Arial" w:cs="Arial"/>
                <w:sz w:val="12"/>
                <w:szCs w:val="12"/>
              </w:rPr>
            </w:pPr>
            <w:r w:rsidRPr="00D54300">
              <w:rPr>
                <w:rFonts w:ascii="Arial" w:hAnsi="Arial" w:cs="Arial"/>
                <w:sz w:val="12"/>
                <w:szCs w:val="12"/>
              </w:rPr>
              <w:t>Учитель химии</w:t>
            </w:r>
          </w:p>
        </w:tc>
        <w:tc>
          <w:tcPr>
            <w:tcW w:w="326"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5</w:t>
            </w:r>
          </w:p>
        </w:tc>
        <w:tc>
          <w:tcPr>
            <w:tcW w:w="731"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1</w:t>
            </w:r>
          </w:p>
        </w:tc>
        <w:tc>
          <w:tcPr>
            <w:tcW w:w="380"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1</w:t>
            </w:r>
          </w:p>
        </w:tc>
        <w:tc>
          <w:tcPr>
            <w:tcW w:w="337" w:type="pct"/>
            <w:shd w:val="clear" w:color="auto" w:fill="auto"/>
            <w:vAlign w:val="center"/>
          </w:tcPr>
          <w:p w:rsidR="00BC0644" w:rsidRPr="00D54300" w:rsidRDefault="00BC0644" w:rsidP="00D54300">
            <w:pPr>
              <w:jc w:val="center"/>
              <w:rPr>
                <w:rFonts w:ascii="Arial" w:hAnsi="Arial" w:cs="Arial"/>
                <w:sz w:val="12"/>
                <w:szCs w:val="12"/>
              </w:rPr>
            </w:pPr>
          </w:p>
        </w:tc>
        <w:tc>
          <w:tcPr>
            <w:tcW w:w="307" w:type="pct"/>
            <w:shd w:val="clear" w:color="auto" w:fill="auto"/>
            <w:vAlign w:val="center"/>
          </w:tcPr>
          <w:p w:rsidR="00BC0644" w:rsidRPr="00D54300" w:rsidRDefault="00BC0644" w:rsidP="00D54300">
            <w:pPr>
              <w:jc w:val="center"/>
              <w:rPr>
                <w:rFonts w:ascii="Arial" w:hAnsi="Arial" w:cs="Arial"/>
                <w:sz w:val="12"/>
                <w:szCs w:val="12"/>
              </w:rPr>
            </w:pPr>
            <w:r w:rsidRPr="00D54300">
              <w:rPr>
                <w:rFonts w:ascii="Arial" w:hAnsi="Arial" w:cs="Arial"/>
                <w:sz w:val="12"/>
                <w:szCs w:val="12"/>
              </w:rPr>
              <w:t>1</w:t>
            </w:r>
          </w:p>
        </w:tc>
        <w:tc>
          <w:tcPr>
            <w:tcW w:w="306" w:type="pct"/>
            <w:shd w:val="clear" w:color="auto" w:fill="auto"/>
            <w:vAlign w:val="center"/>
          </w:tcPr>
          <w:p w:rsidR="00BC0644" w:rsidRPr="00D54300" w:rsidRDefault="00BC0644" w:rsidP="00D54300">
            <w:pPr>
              <w:jc w:val="center"/>
              <w:rPr>
                <w:rFonts w:ascii="Arial" w:hAnsi="Arial" w:cs="Arial"/>
                <w:sz w:val="12"/>
                <w:szCs w:val="12"/>
              </w:rPr>
            </w:pPr>
          </w:p>
        </w:tc>
        <w:tc>
          <w:tcPr>
            <w:tcW w:w="449" w:type="pct"/>
            <w:shd w:val="clear" w:color="auto" w:fill="auto"/>
            <w:vAlign w:val="center"/>
          </w:tcPr>
          <w:p w:rsidR="00BC0644" w:rsidRPr="00D54300" w:rsidRDefault="00BC0644" w:rsidP="00D54300">
            <w:pPr>
              <w:jc w:val="center"/>
              <w:rPr>
                <w:rFonts w:ascii="Arial" w:hAnsi="Arial" w:cs="Arial"/>
                <w:sz w:val="12"/>
                <w:szCs w:val="12"/>
              </w:rPr>
            </w:pPr>
          </w:p>
        </w:tc>
        <w:tc>
          <w:tcPr>
            <w:tcW w:w="449" w:type="pct"/>
            <w:shd w:val="clear" w:color="auto" w:fill="auto"/>
            <w:vAlign w:val="center"/>
          </w:tcPr>
          <w:p w:rsidR="00BC0644" w:rsidRPr="00D54300" w:rsidRDefault="00BC0644" w:rsidP="00D54300">
            <w:pPr>
              <w:jc w:val="center"/>
              <w:rPr>
                <w:rFonts w:ascii="Arial" w:hAnsi="Arial" w:cs="Arial"/>
                <w:sz w:val="12"/>
                <w:szCs w:val="12"/>
              </w:rPr>
            </w:pPr>
          </w:p>
        </w:tc>
        <w:tc>
          <w:tcPr>
            <w:tcW w:w="261" w:type="pct"/>
            <w:shd w:val="clear" w:color="auto" w:fill="auto"/>
            <w:vAlign w:val="center"/>
          </w:tcPr>
          <w:p w:rsidR="00BC0644" w:rsidRPr="00D54300" w:rsidRDefault="00BC0644" w:rsidP="00D54300">
            <w:pPr>
              <w:jc w:val="center"/>
              <w:rPr>
                <w:rFonts w:ascii="Arial" w:hAnsi="Arial" w:cs="Arial"/>
                <w:sz w:val="12"/>
                <w:szCs w:val="12"/>
              </w:rPr>
            </w:pPr>
          </w:p>
        </w:tc>
        <w:tc>
          <w:tcPr>
            <w:tcW w:w="203" w:type="pct"/>
            <w:shd w:val="clear" w:color="auto" w:fill="auto"/>
            <w:vAlign w:val="center"/>
          </w:tcPr>
          <w:p w:rsidR="00BC0644" w:rsidRPr="00D54300" w:rsidRDefault="00BC0644" w:rsidP="00D54300">
            <w:pPr>
              <w:jc w:val="center"/>
              <w:rPr>
                <w:rFonts w:ascii="Arial" w:hAnsi="Arial" w:cs="Arial"/>
                <w:sz w:val="12"/>
                <w:szCs w:val="12"/>
              </w:rPr>
            </w:pPr>
          </w:p>
        </w:tc>
        <w:tc>
          <w:tcPr>
            <w:tcW w:w="261" w:type="pct"/>
            <w:shd w:val="clear" w:color="auto" w:fill="auto"/>
            <w:vAlign w:val="center"/>
          </w:tcPr>
          <w:p w:rsidR="00BC0644" w:rsidRPr="00D54300" w:rsidRDefault="00BC0644" w:rsidP="00D54300">
            <w:pPr>
              <w:jc w:val="center"/>
              <w:rPr>
                <w:rFonts w:ascii="Arial" w:hAnsi="Arial" w:cs="Arial"/>
                <w:sz w:val="12"/>
                <w:szCs w:val="12"/>
              </w:rPr>
            </w:pPr>
          </w:p>
        </w:tc>
        <w:tc>
          <w:tcPr>
            <w:tcW w:w="247" w:type="pct"/>
            <w:shd w:val="clear" w:color="auto" w:fill="auto"/>
            <w:vAlign w:val="center"/>
          </w:tcPr>
          <w:p w:rsidR="00BC0644" w:rsidRPr="00D54300" w:rsidRDefault="00BC0644" w:rsidP="00D54300">
            <w:pPr>
              <w:jc w:val="center"/>
              <w:rPr>
                <w:rFonts w:ascii="Arial" w:hAnsi="Arial" w:cs="Arial"/>
                <w:sz w:val="12"/>
                <w:szCs w:val="12"/>
              </w:rPr>
            </w:pPr>
          </w:p>
        </w:tc>
      </w:tr>
    </w:tbl>
    <w:p w:rsidR="001E007D" w:rsidRDefault="001E007D" w:rsidP="00266F80">
      <w:pPr>
        <w:shd w:val="clear" w:color="auto" w:fill="FFFFFF"/>
        <w:suppressAutoHyphens/>
        <w:jc w:val="center"/>
        <w:rPr>
          <w:rFonts w:ascii="Arial" w:hAnsi="Arial" w:cs="Arial"/>
          <w:b/>
          <w:sz w:val="16"/>
          <w:szCs w:val="16"/>
        </w:rPr>
      </w:pPr>
    </w:p>
    <w:p w:rsidR="00D54300" w:rsidRPr="00D54300" w:rsidRDefault="00D54300" w:rsidP="00D54300">
      <w:pPr>
        <w:pStyle w:val="20"/>
        <w:rPr>
          <w:rFonts w:ascii="Arial" w:hAnsi="Arial" w:cs="Arial"/>
          <w:color w:val="000000"/>
          <w:sz w:val="16"/>
          <w:szCs w:val="16"/>
        </w:rPr>
      </w:pPr>
      <w:r w:rsidRPr="00D54300">
        <w:rPr>
          <w:rFonts w:ascii="Arial" w:hAnsi="Arial" w:cs="Arial"/>
          <w:color w:val="000000"/>
          <w:sz w:val="16"/>
          <w:szCs w:val="16"/>
        </w:rPr>
        <w:t>АДМИНИСТРАЦИЯ ВАЛДАЙСКОГО МУНИЦИПАЛЬНОГО РАЙОНА</w:t>
      </w:r>
    </w:p>
    <w:p w:rsidR="00D54300" w:rsidRPr="00D54300" w:rsidRDefault="00D54300" w:rsidP="00D54300">
      <w:pPr>
        <w:pStyle w:val="3"/>
        <w:rPr>
          <w:rFonts w:ascii="Arial" w:hAnsi="Arial" w:cs="Arial"/>
          <w:sz w:val="16"/>
          <w:szCs w:val="16"/>
        </w:rPr>
      </w:pPr>
      <w:r w:rsidRPr="00D54300">
        <w:rPr>
          <w:rFonts w:ascii="Arial" w:hAnsi="Arial" w:cs="Arial"/>
          <w:sz w:val="16"/>
          <w:szCs w:val="16"/>
        </w:rPr>
        <w:t>П О С Т А Н О В Л Е Н И Е</w:t>
      </w:r>
    </w:p>
    <w:p w:rsidR="00D54300" w:rsidRPr="00D54300" w:rsidRDefault="00D54300" w:rsidP="00D54300">
      <w:pPr>
        <w:jc w:val="center"/>
        <w:rPr>
          <w:rFonts w:ascii="Arial" w:hAnsi="Arial" w:cs="Arial"/>
          <w:sz w:val="16"/>
          <w:szCs w:val="16"/>
        </w:rPr>
      </w:pPr>
      <w:r w:rsidRPr="00D54300">
        <w:rPr>
          <w:rFonts w:ascii="Arial" w:hAnsi="Arial" w:cs="Arial"/>
          <w:sz w:val="16"/>
          <w:szCs w:val="16"/>
        </w:rPr>
        <w:t>28.10.2022 № 2166</w:t>
      </w:r>
    </w:p>
    <w:p w:rsidR="00D54300" w:rsidRPr="00D54300" w:rsidRDefault="00D54300" w:rsidP="00D54300">
      <w:pPr>
        <w:jc w:val="center"/>
        <w:rPr>
          <w:rFonts w:ascii="Arial" w:hAnsi="Arial" w:cs="Arial"/>
          <w:sz w:val="16"/>
          <w:szCs w:val="16"/>
        </w:rPr>
      </w:pPr>
      <w:r w:rsidRPr="00D54300">
        <w:rPr>
          <w:rFonts w:ascii="Arial" w:eastAsia="A" w:hAnsi="Arial" w:cs="Arial"/>
          <w:b/>
          <w:sz w:val="16"/>
          <w:szCs w:val="16"/>
        </w:rPr>
        <w:t>О внесении изменений в состав районной межведомственной комиссии</w:t>
      </w:r>
      <w:r>
        <w:rPr>
          <w:rFonts w:ascii="Arial" w:eastAsia="A" w:hAnsi="Arial" w:cs="Arial"/>
          <w:b/>
          <w:sz w:val="16"/>
          <w:szCs w:val="16"/>
        </w:rPr>
        <w:t xml:space="preserve"> </w:t>
      </w:r>
      <w:r w:rsidRPr="00D54300">
        <w:rPr>
          <w:rFonts w:ascii="Arial" w:eastAsia="A" w:hAnsi="Arial" w:cs="Arial"/>
          <w:b/>
          <w:sz w:val="16"/>
          <w:szCs w:val="16"/>
        </w:rPr>
        <w:t>по обеспечению прав детей</w:t>
      </w:r>
      <w:r>
        <w:rPr>
          <w:rFonts w:ascii="Arial" w:eastAsia="A" w:hAnsi="Arial" w:cs="Arial"/>
          <w:b/>
          <w:sz w:val="16"/>
          <w:szCs w:val="16"/>
        </w:rPr>
        <w:t xml:space="preserve"> </w:t>
      </w:r>
      <w:r w:rsidRPr="00D54300">
        <w:rPr>
          <w:rFonts w:ascii="Arial" w:eastAsia="A" w:hAnsi="Arial" w:cs="Arial"/>
          <w:b/>
          <w:sz w:val="16"/>
          <w:szCs w:val="16"/>
        </w:rPr>
        <w:t>на отдых и оздоровление</w:t>
      </w:r>
    </w:p>
    <w:p w:rsidR="00D54300" w:rsidRPr="00D54300" w:rsidRDefault="00D54300" w:rsidP="00D54300">
      <w:pPr>
        <w:ind w:firstLine="709"/>
        <w:jc w:val="both"/>
        <w:rPr>
          <w:rFonts w:ascii="Arial" w:hAnsi="Arial" w:cs="Arial"/>
          <w:sz w:val="4"/>
          <w:szCs w:val="4"/>
        </w:rPr>
      </w:pPr>
    </w:p>
    <w:p w:rsidR="00D54300" w:rsidRPr="00D54300" w:rsidRDefault="00D54300" w:rsidP="00D54300">
      <w:pPr>
        <w:ind w:firstLine="284"/>
        <w:jc w:val="both"/>
        <w:rPr>
          <w:rFonts w:ascii="Arial" w:hAnsi="Arial" w:cs="Arial"/>
          <w:b/>
          <w:sz w:val="16"/>
          <w:szCs w:val="16"/>
        </w:rPr>
      </w:pPr>
      <w:r w:rsidRPr="00D54300">
        <w:rPr>
          <w:rFonts w:ascii="Arial" w:hAnsi="Arial" w:cs="Arial"/>
          <w:sz w:val="16"/>
          <w:szCs w:val="16"/>
        </w:rPr>
        <w:t xml:space="preserve">Администрация Валдайского муниципального района </w:t>
      </w:r>
      <w:r w:rsidRPr="00D54300">
        <w:rPr>
          <w:rFonts w:ascii="Arial" w:hAnsi="Arial" w:cs="Arial"/>
          <w:b/>
          <w:sz w:val="16"/>
          <w:szCs w:val="16"/>
        </w:rPr>
        <w:t>ПОСТАНОВЛЯЕТ:</w:t>
      </w:r>
    </w:p>
    <w:p w:rsidR="00D54300" w:rsidRPr="00D54300" w:rsidRDefault="00D54300" w:rsidP="00D54300">
      <w:pPr>
        <w:shd w:val="clear" w:color="auto" w:fill="FFFFFF"/>
        <w:ind w:firstLine="284"/>
        <w:jc w:val="both"/>
        <w:rPr>
          <w:rFonts w:ascii="Arial" w:hAnsi="Arial" w:cs="Arial"/>
          <w:sz w:val="16"/>
          <w:szCs w:val="16"/>
        </w:rPr>
      </w:pPr>
      <w:r w:rsidRPr="00D54300">
        <w:rPr>
          <w:rFonts w:ascii="Arial" w:hAnsi="Arial" w:cs="Arial"/>
          <w:sz w:val="16"/>
          <w:szCs w:val="16"/>
        </w:rPr>
        <w:t xml:space="preserve">1. Внести изменение в состав районной межведомственной комиссии по обеспечению </w:t>
      </w:r>
      <w:r w:rsidRPr="00D54300">
        <w:rPr>
          <w:rFonts w:ascii="Arial" w:eastAsia="A" w:hAnsi="Arial" w:cs="Arial"/>
          <w:sz w:val="16"/>
          <w:szCs w:val="16"/>
        </w:rPr>
        <w:t>прав детей на отдых и оздоровление, утвержденный постановлением Администрации Валдайского муниципального района от</w:t>
      </w:r>
      <w:r w:rsidRPr="00D54300">
        <w:rPr>
          <w:rFonts w:ascii="Arial" w:hAnsi="Arial" w:cs="Arial"/>
          <w:sz w:val="16"/>
          <w:szCs w:val="16"/>
        </w:rPr>
        <w:t xml:space="preserve"> 25.05.2011 № 800. </w:t>
      </w:r>
    </w:p>
    <w:p w:rsidR="00D54300" w:rsidRPr="00D54300" w:rsidRDefault="00D54300" w:rsidP="00D54300">
      <w:pPr>
        <w:shd w:val="clear" w:color="auto" w:fill="FFFFFF"/>
        <w:ind w:firstLine="284"/>
        <w:jc w:val="both"/>
        <w:rPr>
          <w:rFonts w:ascii="Arial" w:hAnsi="Arial" w:cs="Arial"/>
          <w:sz w:val="16"/>
          <w:szCs w:val="16"/>
        </w:rPr>
      </w:pPr>
      <w:r w:rsidRPr="00D54300">
        <w:rPr>
          <w:rFonts w:ascii="Arial" w:hAnsi="Arial" w:cs="Arial"/>
          <w:sz w:val="16"/>
          <w:szCs w:val="16"/>
        </w:rPr>
        <w:t>Считать:</w:t>
      </w:r>
    </w:p>
    <w:p w:rsidR="00D54300" w:rsidRPr="00D54300" w:rsidRDefault="00D54300" w:rsidP="00D54300">
      <w:pPr>
        <w:shd w:val="clear" w:color="auto" w:fill="FFFFFF"/>
        <w:ind w:firstLine="284"/>
        <w:jc w:val="both"/>
        <w:rPr>
          <w:rFonts w:ascii="Arial" w:hAnsi="Arial" w:cs="Arial"/>
          <w:sz w:val="16"/>
          <w:szCs w:val="16"/>
        </w:rPr>
      </w:pPr>
      <w:r w:rsidRPr="00D54300">
        <w:rPr>
          <w:rFonts w:ascii="Arial" w:hAnsi="Arial" w:cs="Arial"/>
          <w:sz w:val="16"/>
          <w:szCs w:val="16"/>
        </w:rPr>
        <w:t>Шевченко Е.М., председателем комитета образования Администрации муниципального района, заместителем председателя районной межведомственной комиссии по обеспечению прав детей на отдых и оздоровление;</w:t>
      </w:r>
    </w:p>
    <w:p w:rsidR="00D54300" w:rsidRPr="00D54300" w:rsidRDefault="00D54300" w:rsidP="00D54300">
      <w:pPr>
        <w:shd w:val="clear" w:color="auto" w:fill="FFFFFF"/>
        <w:ind w:firstLine="284"/>
        <w:jc w:val="both"/>
        <w:rPr>
          <w:rFonts w:ascii="Arial" w:hAnsi="Arial" w:cs="Arial"/>
          <w:sz w:val="16"/>
          <w:szCs w:val="16"/>
        </w:rPr>
      </w:pPr>
      <w:r w:rsidRPr="00D54300">
        <w:rPr>
          <w:rFonts w:ascii="Arial" w:hAnsi="Arial" w:cs="Arial"/>
          <w:sz w:val="16"/>
          <w:szCs w:val="16"/>
        </w:rPr>
        <w:t>Егорову Е.М., ведущим специалистом комитета образования Администрации муниципального района, секретарем комиссии.</w:t>
      </w:r>
    </w:p>
    <w:p w:rsidR="00D54300" w:rsidRPr="00D54300" w:rsidRDefault="00D54300" w:rsidP="00D54300">
      <w:pPr>
        <w:shd w:val="clear" w:color="auto" w:fill="FFFFFF"/>
        <w:ind w:firstLine="284"/>
        <w:jc w:val="both"/>
        <w:rPr>
          <w:rFonts w:ascii="Arial" w:hAnsi="Arial" w:cs="Arial"/>
          <w:sz w:val="16"/>
          <w:szCs w:val="16"/>
        </w:rPr>
      </w:pPr>
      <w:r w:rsidRPr="00D54300">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54300" w:rsidRPr="00D54300" w:rsidRDefault="00D54300" w:rsidP="00D54300">
      <w:pPr>
        <w:ind w:firstLine="709"/>
        <w:jc w:val="both"/>
        <w:rPr>
          <w:rFonts w:ascii="Arial" w:hAnsi="Arial" w:cs="Arial"/>
          <w:sz w:val="4"/>
          <w:szCs w:val="4"/>
        </w:rPr>
      </w:pPr>
    </w:p>
    <w:p w:rsidR="00D54300" w:rsidRPr="00D54300" w:rsidRDefault="00D54300" w:rsidP="00D54300">
      <w:pPr>
        <w:jc w:val="both"/>
        <w:rPr>
          <w:rFonts w:ascii="Arial" w:hAnsi="Arial" w:cs="Arial"/>
          <w:sz w:val="16"/>
          <w:szCs w:val="16"/>
        </w:rPr>
      </w:pPr>
      <w:r w:rsidRPr="00D54300">
        <w:rPr>
          <w:rFonts w:ascii="Arial" w:hAnsi="Arial" w:cs="Arial"/>
          <w:b/>
          <w:sz w:val="16"/>
          <w:szCs w:val="16"/>
        </w:rPr>
        <w:t>Глава муниципального района</w:t>
      </w:r>
      <w:r w:rsidRPr="00D54300">
        <w:rPr>
          <w:rFonts w:ascii="Arial" w:hAnsi="Arial" w:cs="Arial"/>
          <w:b/>
          <w:sz w:val="16"/>
          <w:szCs w:val="16"/>
        </w:rPr>
        <w:tab/>
      </w:r>
      <w:r w:rsidRPr="00D54300">
        <w:rPr>
          <w:rFonts w:ascii="Arial" w:hAnsi="Arial" w:cs="Arial"/>
          <w:b/>
          <w:sz w:val="16"/>
          <w:szCs w:val="16"/>
        </w:rPr>
        <w:tab/>
        <w:t>Ю.В.Стадэ</w:t>
      </w:r>
    </w:p>
    <w:p w:rsidR="001E007D" w:rsidRDefault="001E007D" w:rsidP="00266F80">
      <w:pPr>
        <w:shd w:val="clear" w:color="auto" w:fill="FFFFFF"/>
        <w:suppressAutoHyphens/>
        <w:jc w:val="center"/>
        <w:rPr>
          <w:rFonts w:ascii="Arial" w:hAnsi="Arial" w:cs="Arial"/>
          <w:b/>
          <w:sz w:val="16"/>
          <w:szCs w:val="16"/>
        </w:rPr>
      </w:pPr>
    </w:p>
    <w:p w:rsidR="00D54300" w:rsidRPr="00D54300" w:rsidRDefault="00D54300" w:rsidP="00D54300">
      <w:pPr>
        <w:pStyle w:val="20"/>
        <w:rPr>
          <w:rFonts w:ascii="Arial" w:hAnsi="Arial" w:cs="Arial"/>
          <w:color w:val="000000"/>
          <w:sz w:val="16"/>
          <w:szCs w:val="16"/>
        </w:rPr>
      </w:pPr>
      <w:r w:rsidRPr="00D54300">
        <w:rPr>
          <w:rFonts w:ascii="Arial" w:hAnsi="Arial" w:cs="Arial"/>
          <w:color w:val="000000"/>
          <w:sz w:val="16"/>
          <w:szCs w:val="16"/>
        </w:rPr>
        <w:t>АДМИНИСТРАЦИЯ ВАЛДАЙСКОГО МУНИЦИПАЛЬНОГО РАЙОНА</w:t>
      </w:r>
    </w:p>
    <w:p w:rsidR="00D54300" w:rsidRPr="00D54300" w:rsidRDefault="00D54300" w:rsidP="00D54300">
      <w:pPr>
        <w:pStyle w:val="3"/>
        <w:rPr>
          <w:rFonts w:ascii="Arial" w:hAnsi="Arial" w:cs="Arial"/>
          <w:sz w:val="16"/>
          <w:szCs w:val="16"/>
        </w:rPr>
      </w:pPr>
      <w:r w:rsidRPr="00D54300">
        <w:rPr>
          <w:rFonts w:ascii="Arial" w:hAnsi="Arial" w:cs="Arial"/>
          <w:sz w:val="16"/>
          <w:szCs w:val="16"/>
        </w:rPr>
        <w:t>П О С Т А Н О В Л Е Н И Е</w:t>
      </w:r>
    </w:p>
    <w:p w:rsidR="00D54300" w:rsidRPr="00D54300" w:rsidRDefault="00D54300" w:rsidP="00D54300">
      <w:pPr>
        <w:jc w:val="center"/>
        <w:rPr>
          <w:rFonts w:ascii="Arial" w:hAnsi="Arial" w:cs="Arial"/>
          <w:sz w:val="16"/>
          <w:szCs w:val="16"/>
        </w:rPr>
      </w:pPr>
      <w:r w:rsidRPr="00D54300">
        <w:rPr>
          <w:rFonts w:ascii="Arial" w:hAnsi="Arial" w:cs="Arial"/>
          <w:sz w:val="16"/>
          <w:szCs w:val="16"/>
        </w:rPr>
        <w:t>28.10.2022 № 2168</w:t>
      </w:r>
    </w:p>
    <w:p w:rsidR="00D54300" w:rsidRPr="00D54300" w:rsidRDefault="00D54300" w:rsidP="00D54300">
      <w:pPr>
        <w:shd w:val="clear" w:color="auto" w:fill="FFFFFF"/>
        <w:tabs>
          <w:tab w:val="left" w:pos="1418"/>
        </w:tabs>
        <w:jc w:val="center"/>
        <w:rPr>
          <w:rFonts w:ascii="Arial" w:hAnsi="Arial" w:cs="Arial"/>
          <w:b/>
          <w:sz w:val="16"/>
          <w:szCs w:val="16"/>
        </w:rPr>
      </w:pPr>
      <w:r w:rsidRPr="00D54300">
        <w:rPr>
          <w:rFonts w:ascii="Arial" w:hAnsi="Arial" w:cs="Arial"/>
          <w:b/>
          <w:sz w:val="16"/>
          <w:szCs w:val="16"/>
        </w:rPr>
        <w:t>О переносе сроков капитального ремонта общего имущества в</w:t>
      </w:r>
      <w:r>
        <w:rPr>
          <w:rFonts w:ascii="Arial" w:hAnsi="Arial" w:cs="Arial"/>
          <w:b/>
          <w:sz w:val="16"/>
          <w:szCs w:val="16"/>
        </w:rPr>
        <w:t xml:space="preserve"> </w:t>
      </w:r>
      <w:r w:rsidRPr="00D54300">
        <w:rPr>
          <w:rFonts w:ascii="Arial" w:hAnsi="Arial" w:cs="Arial"/>
          <w:b/>
          <w:sz w:val="16"/>
          <w:szCs w:val="16"/>
        </w:rPr>
        <w:t>многоквартирных домах</w:t>
      </w:r>
    </w:p>
    <w:p w:rsidR="00D54300" w:rsidRPr="00D54300" w:rsidRDefault="00D54300" w:rsidP="00D54300">
      <w:pPr>
        <w:ind w:firstLine="709"/>
        <w:jc w:val="both"/>
        <w:rPr>
          <w:rFonts w:ascii="Arial" w:hAnsi="Arial" w:cs="Arial"/>
          <w:sz w:val="4"/>
          <w:szCs w:val="4"/>
        </w:rPr>
      </w:pPr>
    </w:p>
    <w:p w:rsidR="00D54300" w:rsidRPr="00D54300" w:rsidRDefault="00D54300" w:rsidP="00D54300">
      <w:pPr>
        <w:autoSpaceDE w:val="0"/>
        <w:autoSpaceDN w:val="0"/>
        <w:adjustRightInd w:val="0"/>
        <w:ind w:firstLine="284"/>
        <w:jc w:val="both"/>
        <w:rPr>
          <w:rFonts w:ascii="Arial" w:hAnsi="Arial" w:cs="Arial"/>
          <w:b/>
          <w:sz w:val="16"/>
          <w:szCs w:val="16"/>
        </w:rPr>
      </w:pPr>
      <w:r w:rsidRPr="00D54300">
        <w:rPr>
          <w:rFonts w:ascii="Arial" w:hAnsi="Arial" w:cs="Arial"/>
          <w:sz w:val="16"/>
          <w:szCs w:val="16"/>
        </w:rPr>
        <w:t xml:space="preserve">В соответствии с региональной программой капитального ремонта общего имущества в многоквартирных домах, расположенных на территории Новгородской области, на 2014 - 2043 годы, утвержденной постановлением Правительства Новгородской области от 03.02.2014 № 46, подпункта 4 пункта 4 статьи 168 Жилищного кодекса Российской Федерации, в связи с воспрепятствованием оказанию услуг и (или) выполнению работ собственниками помещений, выразившемся в недопуске подрядной организации в помещения в многоквартирных домах и к инженерным сетям, Администрация Валдайского муниципального района </w:t>
      </w:r>
      <w:r w:rsidRPr="00D54300">
        <w:rPr>
          <w:rFonts w:ascii="Arial" w:hAnsi="Arial" w:cs="Arial"/>
          <w:b/>
          <w:sz w:val="16"/>
          <w:szCs w:val="16"/>
        </w:rPr>
        <w:t>ПОСТАНОВЛЯЕТ:</w:t>
      </w:r>
    </w:p>
    <w:p w:rsidR="00D54300" w:rsidRPr="00D54300" w:rsidRDefault="00D54300" w:rsidP="00D54300">
      <w:pPr>
        <w:ind w:firstLine="284"/>
        <w:jc w:val="both"/>
        <w:rPr>
          <w:rFonts w:ascii="Arial" w:hAnsi="Arial" w:cs="Arial"/>
          <w:sz w:val="16"/>
          <w:szCs w:val="16"/>
        </w:rPr>
      </w:pPr>
      <w:r w:rsidRPr="00D54300">
        <w:rPr>
          <w:rFonts w:ascii="Arial" w:hAnsi="Arial" w:cs="Arial"/>
          <w:sz w:val="16"/>
          <w:szCs w:val="16"/>
        </w:rPr>
        <w:t>1. Перенести сроки проведения капитального ремонта инженерных систем в многоквартирных домах согласно приложению.</w:t>
      </w:r>
    </w:p>
    <w:p w:rsidR="00D54300" w:rsidRPr="00D54300" w:rsidRDefault="00D54300" w:rsidP="00D54300">
      <w:pPr>
        <w:ind w:firstLine="284"/>
        <w:jc w:val="both"/>
        <w:rPr>
          <w:rFonts w:ascii="Arial" w:hAnsi="Arial" w:cs="Arial"/>
          <w:sz w:val="16"/>
          <w:szCs w:val="16"/>
        </w:rPr>
      </w:pPr>
      <w:r w:rsidRPr="00D54300">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54300" w:rsidRPr="00D54300" w:rsidRDefault="00D54300" w:rsidP="00D54300">
      <w:pPr>
        <w:ind w:firstLine="709"/>
        <w:jc w:val="both"/>
        <w:rPr>
          <w:rFonts w:ascii="Arial" w:hAnsi="Arial" w:cs="Arial"/>
          <w:sz w:val="4"/>
          <w:szCs w:val="4"/>
        </w:rPr>
      </w:pPr>
    </w:p>
    <w:p w:rsidR="00D54300" w:rsidRPr="00D54300" w:rsidRDefault="00D54300" w:rsidP="00D54300">
      <w:pPr>
        <w:jc w:val="both"/>
        <w:rPr>
          <w:rFonts w:ascii="Arial" w:hAnsi="Arial" w:cs="Arial"/>
          <w:b/>
          <w:sz w:val="16"/>
          <w:szCs w:val="16"/>
        </w:rPr>
      </w:pPr>
      <w:r w:rsidRPr="00D54300">
        <w:rPr>
          <w:rFonts w:ascii="Arial" w:hAnsi="Arial" w:cs="Arial"/>
          <w:b/>
          <w:sz w:val="16"/>
          <w:szCs w:val="16"/>
        </w:rPr>
        <w:t>Глава муниципального района</w:t>
      </w:r>
      <w:r w:rsidRPr="00D54300">
        <w:rPr>
          <w:rFonts w:ascii="Arial" w:hAnsi="Arial" w:cs="Arial"/>
          <w:b/>
          <w:sz w:val="16"/>
          <w:szCs w:val="16"/>
        </w:rPr>
        <w:tab/>
      </w:r>
      <w:r w:rsidRPr="00D54300">
        <w:rPr>
          <w:rFonts w:ascii="Arial" w:hAnsi="Arial" w:cs="Arial"/>
          <w:b/>
          <w:sz w:val="16"/>
          <w:szCs w:val="16"/>
        </w:rPr>
        <w:tab/>
        <w:t>Ю.В.Стадэ</w:t>
      </w:r>
    </w:p>
    <w:p w:rsidR="00D54300" w:rsidRPr="00D54300" w:rsidRDefault="00D54300" w:rsidP="00D54300">
      <w:pPr>
        <w:ind w:left="9072"/>
        <w:jc w:val="center"/>
        <w:rPr>
          <w:rFonts w:ascii="Arial" w:hAnsi="Arial" w:cs="Arial"/>
          <w:sz w:val="12"/>
          <w:szCs w:val="12"/>
        </w:rPr>
      </w:pPr>
      <w:r w:rsidRPr="00D54300">
        <w:rPr>
          <w:rFonts w:ascii="Arial" w:hAnsi="Arial" w:cs="Arial"/>
          <w:sz w:val="12"/>
          <w:szCs w:val="12"/>
        </w:rPr>
        <w:t xml:space="preserve">Приложение </w:t>
      </w:r>
    </w:p>
    <w:p w:rsidR="00D54300" w:rsidRPr="00D54300" w:rsidRDefault="00D54300" w:rsidP="00D54300">
      <w:pPr>
        <w:ind w:left="9072"/>
        <w:jc w:val="center"/>
        <w:rPr>
          <w:rFonts w:ascii="Arial" w:hAnsi="Arial" w:cs="Arial"/>
          <w:sz w:val="12"/>
          <w:szCs w:val="12"/>
        </w:rPr>
      </w:pPr>
      <w:r w:rsidRPr="00D54300">
        <w:rPr>
          <w:rFonts w:ascii="Arial" w:hAnsi="Arial" w:cs="Arial"/>
          <w:sz w:val="12"/>
          <w:szCs w:val="12"/>
        </w:rPr>
        <w:t>к постановлению Администрации</w:t>
      </w:r>
    </w:p>
    <w:p w:rsidR="00D54300" w:rsidRPr="00D54300" w:rsidRDefault="00D54300" w:rsidP="00D54300">
      <w:pPr>
        <w:ind w:left="9072"/>
        <w:jc w:val="center"/>
        <w:rPr>
          <w:rFonts w:ascii="Arial" w:hAnsi="Arial" w:cs="Arial"/>
          <w:sz w:val="12"/>
          <w:szCs w:val="12"/>
        </w:rPr>
      </w:pPr>
      <w:r w:rsidRPr="00D54300">
        <w:rPr>
          <w:rFonts w:ascii="Arial" w:hAnsi="Arial" w:cs="Arial"/>
          <w:sz w:val="12"/>
          <w:szCs w:val="12"/>
        </w:rPr>
        <w:t>муниципального района</w:t>
      </w:r>
    </w:p>
    <w:p w:rsidR="00D54300" w:rsidRPr="00D54300" w:rsidRDefault="00D54300" w:rsidP="00D54300">
      <w:pPr>
        <w:ind w:left="9072"/>
        <w:jc w:val="center"/>
        <w:rPr>
          <w:rFonts w:ascii="Arial" w:hAnsi="Arial" w:cs="Arial"/>
          <w:sz w:val="12"/>
          <w:szCs w:val="12"/>
        </w:rPr>
      </w:pPr>
      <w:r w:rsidRPr="00D54300">
        <w:rPr>
          <w:rFonts w:ascii="Arial" w:hAnsi="Arial" w:cs="Arial"/>
          <w:sz w:val="12"/>
          <w:szCs w:val="12"/>
        </w:rPr>
        <w:t>от 28.10.2022 № 2168</w:t>
      </w:r>
    </w:p>
    <w:p w:rsidR="00D54300" w:rsidRPr="00D54300" w:rsidRDefault="00D54300" w:rsidP="00D54300">
      <w:pPr>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6"/>
        <w:gridCol w:w="3375"/>
        <w:gridCol w:w="2630"/>
        <w:gridCol w:w="2667"/>
        <w:gridCol w:w="1820"/>
      </w:tblGrid>
      <w:tr w:rsidR="00D54300" w:rsidRPr="00D54300" w:rsidTr="00D54300">
        <w:trPr>
          <w:trHeight w:val="20"/>
        </w:trPr>
        <w:tc>
          <w:tcPr>
            <w:tcW w:w="377" w:type="pct"/>
            <w:vAlign w:val="center"/>
          </w:tcPr>
          <w:p w:rsidR="00D54300" w:rsidRPr="00D54300" w:rsidRDefault="00D54300" w:rsidP="00D54300">
            <w:pPr>
              <w:jc w:val="center"/>
              <w:rPr>
                <w:rFonts w:ascii="Arial" w:hAnsi="Arial" w:cs="Arial"/>
                <w:b/>
                <w:sz w:val="12"/>
                <w:szCs w:val="12"/>
              </w:rPr>
            </w:pPr>
            <w:r w:rsidRPr="00D54300">
              <w:rPr>
                <w:rFonts w:ascii="Arial" w:hAnsi="Arial" w:cs="Arial"/>
                <w:b/>
                <w:sz w:val="12"/>
                <w:szCs w:val="12"/>
              </w:rPr>
              <w:t>№ п.п</w:t>
            </w:r>
          </w:p>
        </w:tc>
        <w:tc>
          <w:tcPr>
            <w:tcW w:w="1487" w:type="pct"/>
            <w:vAlign w:val="center"/>
          </w:tcPr>
          <w:p w:rsidR="00D54300" w:rsidRPr="00D54300" w:rsidRDefault="00D54300" w:rsidP="00D54300">
            <w:pPr>
              <w:jc w:val="center"/>
              <w:rPr>
                <w:rFonts w:ascii="Arial" w:hAnsi="Arial" w:cs="Arial"/>
                <w:b/>
                <w:sz w:val="12"/>
                <w:szCs w:val="12"/>
              </w:rPr>
            </w:pPr>
            <w:r w:rsidRPr="00D54300">
              <w:rPr>
                <w:rFonts w:ascii="Arial" w:hAnsi="Arial" w:cs="Arial"/>
                <w:b/>
                <w:sz w:val="12"/>
                <w:szCs w:val="12"/>
              </w:rPr>
              <w:t>Адрес МКД</w:t>
            </w:r>
          </w:p>
        </w:tc>
        <w:tc>
          <w:tcPr>
            <w:tcW w:w="1159" w:type="pct"/>
            <w:vAlign w:val="center"/>
          </w:tcPr>
          <w:p w:rsidR="00D54300" w:rsidRPr="00D54300" w:rsidRDefault="00D54300" w:rsidP="00D54300">
            <w:pPr>
              <w:jc w:val="center"/>
              <w:rPr>
                <w:rFonts w:ascii="Arial" w:hAnsi="Arial" w:cs="Arial"/>
                <w:b/>
                <w:sz w:val="12"/>
                <w:szCs w:val="12"/>
              </w:rPr>
            </w:pPr>
            <w:r w:rsidRPr="00D54300">
              <w:rPr>
                <w:rFonts w:ascii="Arial" w:hAnsi="Arial" w:cs="Arial"/>
                <w:b/>
                <w:sz w:val="12"/>
                <w:szCs w:val="12"/>
              </w:rPr>
              <w:t>Вид работ</w:t>
            </w:r>
          </w:p>
        </w:tc>
        <w:tc>
          <w:tcPr>
            <w:tcW w:w="1175" w:type="pct"/>
            <w:vAlign w:val="center"/>
          </w:tcPr>
          <w:p w:rsidR="00D54300" w:rsidRPr="00D54300" w:rsidRDefault="00D54300" w:rsidP="00D54300">
            <w:pPr>
              <w:jc w:val="center"/>
              <w:rPr>
                <w:rFonts w:ascii="Arial" w:hAnsi="Arial" w:cs="Arial"/>
                <w:b/>
                <w:sz w:val="12"/>
                <w:szCs w:val="12"/>
              </w:rPr>
            </w:pPr>
            <w:r w:rsidRPr="00D54300">
              <w:rPr>
                <w:rFonts w:ascii="Arial" w:hAnsi="Arial" w:cs="Arial"/>
                <w:b/>
                <w:sz w:val="12"/>
                <w:szCs w:val="12"/>
              </w:rPr>
              <w:t>Период проведения работ</w:t>
            </w:r>
          </w:p>
        </w:tc>
        <w:tc>
          <w:tcPr>
            <w:tcW w:w="802" w:type="pct"/>
            <w:vAlign w:val="center"/>
          </w:tcPr>
          <w:p w:rsidR="00D54300" w:rsidRPr="00D54300" w:rsidRDefault="00D54300" w:rsidP="00D54300">
            <w:pPr>
              <w:jc w:val="center"/>
              <w:rPr>
                <w:rFonts w:ascii="Arial" w:hAnsi="Arial" w:cs="Arial"/>
                <w:b/>
                <w:sz w:val="12"/>
                <w:szCs w:val="12"/>
              </w:rPr>
            </w:pPr>
            <w:r w:rsidRPr="00D54300">
              <w:rPr>
                <w:rFonts w:ascii="Arial" w:hAnsi="Arial" w:cs="Arial"/>
                <w:b/>
                <w:sz w:val="12"/>
                <w:szCs w:val="12"/>
              </w:rPr>
              <w:t>Период переноса</w:t>
            </w:r>
          </w:p>
        </w:tc>
      </w:tr>
      <w:tr w:rsidR="00D54300" w:rsidRPr="00D54300" w:rsidTr="00D54300">
        <w:trPr>
          <w:trHeight w:val="20"/>
        </w:trPr>
        <w:tc>
          <w:tcPr>
            <w:tcW w:w="377" w:type="pct"/>
            <w:vAlign w:val="center"/>
          </w:tcPr>
          <w:p w:rsidR="00D54300" w:rsidRPr="00D54300" w:rsidRDefault="00D54300" w:rsidP="00D54300">
            <w:pPr>
              <w:jc w:val="center"/>
              <w:rPr>
                <w:rFonts w:ascii="Arial" w:hAnsi="Arial" w:cs="Arial"/>
                <w:sz w:val="12"/>
                <w:szCs w:val="12"/>
              </w:rPr>
            </w:pPr>
            <w:r w:rsidRPr="00D54300">
              <w:rPr>
                <w:rFonts w:ascii="Arial" w:hAnsi="Arial" w:cs="Arial"/>
                <w:sz w:val="12"/>
                <w:szCs w:val="12"/>
              </w:rPr>
              <w:t>1.</w:t>
            </w:r>
          </w:p>
        </w:tc>
        <w:tc>
          <w:tcPr>
            <w:tcW w:w="1487" w:type="pct"/>
            <w:vAlign w:val="center"/>
          </w:tcPr>
          <w:p w:rsidR="00D54300" w:rsidRPr="00D54300" w:rsidRDefault="00D54300" w:rsidP="00D54300">
            <w:pPr>
              <w:rPr>
                <w:rFonts w:ascii="Arial" w:hAnsi="Arial" w:cs="Arial"/>
                <w:sz w:val="12"/>
                <w:szCs w:val="12"/>
              </w:rPr>
            </w:pPr>
            <w:r w:rsidRPr="00D54300">
              <w:rPr>
                <w:rFonts w:ascii="Arial" w:hAnsi="Arial" w:cs="Arial"/>
                <w:sz w:val="12"/>
                <w:szCs w:val="12"/>
              </w:rPr>
              <w:t>г. Валдай, ул. Песчаная, д. 8</w:t>
            </w:r>
          </w:p>
        </w:tc>
        <w:tc>
          <w:tcPr>
            <w:tcW w:w="1159" w:type="pct"/>
            <w:vAlign w:val="center"/>
          </w:tcPr>
          <w:p w:rsidR="00D54300" w:rsidRPr="00D54300" w:rsidRDefault="00D54300" w:rsidP="00D54300">
            <w:pPr>
              <w:jc w:val="center"/>
              <w:rPr>
                <w:rFonts w:ascii="Arial" w:hAnsi="Arial" w:cs="Arial"/>
                <w:sz w:val="12"/>
                <w:szCs w:val="12"/>
              </w:rPr>
            </w:pPr>
            <w:r w:rsidRPr="00D54300">
              <w:rPr>
                <w:rFonts w:ascii="Arial" w:hAnsi="Arial" w:cs="Arial"/>
                <w:sz w:val="12"/>
                <w:szCs w:val="12"/>
              </w:rPr>
              <w:t>ремонт теплоснабжения</w:t>
            </w:r>
          </w:p>
        </w:tc>
        <w:tc>
          <w:tcPr>
            <w:tcW w:w="1175" w:type="pct"/>
            <w:vAlign w:val="center"/>
          </w:tcPr>
          <w:p w:rsidR="00D54300" w:rsidRPr="00D54300" w:rsidRDefault="00D54300" w:rsidP="00D54300">
            <w:pPr>
              <w:jc w:val="center"/>
              <w:rPr>
                <w:rFonts w:ascii="Arial" w:hAnsi="Arial" w:cs="Arial"/>
                <w:sz w:val="12"/>
                <w:szCs w:val="12"/>
              </w:rPr>
            </w:pPr>
            <w:r w:rsidRPr="00D54300">
              <w:rPr>
                <w:rFonts w:ascii="Arial" w:hAnsi="Arial" w:cs="Arial"/>
                <w:sz w:val="12"/>
                <w:szCs w:val="12"/>
              </w:rPr>
              <w:t>2020 - 2022</w:t>
            </w:r>
          </w:p>
        </w:tc>
        <w:tc>
          <w:tcPr>
            <w:tcW w:w="802" w:type="pct"/>
            <w:vAlign w:val="center"/>
          </w:tcPr>
          <w:p w:rsidR="00D54300" w:rsidRPr="00D54300" w:rsidRDefault="00D54300" w:rsidP="00D54300">
            <w:pPr>
              <w:jc w:val="center"/>
              <w:rPr>
                <w:rFonts w:ascii="Arial" w:hAnsi="Arial" w:cs="Arial"/>
                <w:sz w:val="12"/>
                <w:szCs w:val="12"/>
              </w:rPr>
            </w:pPr>
            <w:r w:rsidRPr="00D54300">
              <w:rPr>
                <w:rFonts w:ascii="Arial" w:hAnsi="Arial" w:cs="Arial"/>
                <w:sz w:val="12"/>
                <w:szCs w:val="12"/>
              </w:rPr>
              <w:t>2023-2025</w:t>
            </w:r>
          </w:p>
        </w:tc>
      </w:tr>
      <w:tr w:rsidR="00D54300" w:rsidRPr="00D54300" w:rsidTr="00D54300">
        <w:trPr>
          <w:trHeight w:val="20"/>
        </w:trPr>
        <w:tc>
          <w:tcPr>
            <w:tcW w:w="377" w:type="pct"/>
            <w:vAlign w:val="center"/>
          </w:tcPr>
          <w:p w:rsidR="00D54300" w:rsidRPr="00D54300" w:rsidRDefault="00D54300" w:rsidP="00D54300">
            <w:pPr>
              <w:jc w:val="center"/>
              <w:rPr>
                <w:rFonts w:ascii="Arial" w:hAnsi="Arial" w:cs="Arial"/>
                <w:sz w:val="12"/>
                <w:szCs w:val="12"/>
              </w:rPr>
            </w:pPr>
            <w:r w:rsidRPr="00D54300">
              <w:rPr>
                <w:rFonts w:ascii="Arial" w:hAnsi="Arial" w:cs="Arial"/>
                <w:sz w:val="12"/>
                <w:szCs w:val="12"/>
              </w:rPr>
              <w:t>2.</w:t>
            </w:r>
          </w:p>
        </w:tc>
        <w:tc>
          <w:tcPr>
            <w:tcW w:w="1487" w:type="pct"/>
            <w:vAlign w:val="center"/>
          </w:tcPr>
          <w:p w:rsidR="00D54300" w:rsidRPr="00D54300" w:rsidRDefault="00D54300" w:rsidP="00D54300">
            <w:pPr>
              <w:rPr>
                <w:rFonts w:ascii="Arial" w:hAnsi="Arial" w:cs="Arial"/>
                <w:sz w:val="12"/>
                <w:szCs w:val="12"/>
              </w:rPr>
            </w:pPr>
            <w:r w:rsidRPr="00D54300">
              <w:rPr>
                <w:rFonts w:ascii="Arial" w:hAnsi="Arial" w:cs="Arial"/>
                <w:sz w:val="12"/>
                <w:szCs w:val="12"/>
              </w:rPr>
              <w:t>г. Валдай, ул. Крупской, д. 22</w:t>
            </w:r>
          </w:p>
        </w:tc>
        <w:tc>
          <w:tcPr>
            <w:tcW w:w="1159" w:type="pct"/>
            <w:vAlign w:val="center"/>
          </w:tcPr>
          <w:p w:rsidR="00D54300" w:rsidRPr="00D54300" w:rsidRDefault="00D54300" w:rsidP="00D54300">
            <w:pPr>
              <w:jc w:val="center"/>
              <w:rPr>
                <w:rFonts w:ascii="Arial" w:hAnsi="Arial" w:cs="Arial"/>
                <w:sz w:val="12"/>
                <w:szCs w:val="12"/>
              </w:rPr>
            </w:pPr>
            <w:r w:rsidRPr="00D54300">
              <w:rPr>
                <w:rFonts w:ascii="Arial" w:hAnsi="Arial" w:cs="Arial"/>
                <w:sz w:val="12"/>
                <w:szCs w:val="12"/>
              </w:rPr>
              <w:t>ремонт теплоснабжения</w:t>
            </w:r>
          </w:p>
        </w:tc>
        <w:tc>
          <w:tcPr>
            <w:tcW w:w="1175" w:type="pct"/>
            <w:vAlign w:val="center"/>
          </w:tcPr>
          <w:p w:rsidR="00D54300" w:rsidRPr="00D54300" w:rsidRDefault="00D54300" w:rsidP="00D54300">
            <w:pPr>
              <w:jc w:val="center"/>
              <w:rPr>
                <w:rFonts w:ascii="Arial" w:hAnsi="Arial" w:cs="Arial"/>
                <w:sz w:val="12"/>
                <w:szCs w:val="12"/>
              </w:rPr>
            </w:pPr>
            <w:r w:rsidRPr="00D54300">
              <w:rPr>
                <w:rFonts w:ascii="Arial" w:hAnsi="Arial" w:cs="Arial"/>
                <w:sz w:val="12"/>
                <w:szCs w:val="12"/>
              </w:rPr>
              <w:t>2020 - 2022</w:t>
            </w:r>
          </w:p>
        </w:tc>
        <w:tc>
          <w:tcPr>
            <w:tcW w:w="802" w:type="pct"/>
            <w:vAlign w:val="center"/>
          </w:tcPr>
          <w:p w:rsidR="00D54300" w:rsidRPr="00D54300" w:rsidRDefault="00D54300" w:rsidP="00D54300">
            <w:pPr>
              <w:jc w:val="center"/>
              <w:rPr>
                <w:rFonts w:ascii="Arial" w:hAnsi="Arial" w:cs="Arial"/>
                <w:sz w:val="12"/>
                <w:szCs w:val="12"/>
              </w:rPr>
            </w:pPr>
            <w:r w:rsidRPr="00D54300">
              <w:rPr>
                <w:rFonts w:ascii="Arial" w:hAnsi="Arial" w:cs="Arial"/>
                <w:sz w:val="12"/>
                <w:szCs w:val="12"/>
              </w:rPr>
              <w:t>2023-2025</w:t>
            </w:r>
          </w:p>
        </w:tc>
      </w:tr>
      <w:tr w:rsidR="00D54300" w:rsidRPr="00D54300" w:rsidTr="00D54300">
        <w:trPr>
          <w:trHeight w:val="20"/>
        </w:trPr>
        <w:tc>
          <w:tcPr>
            <w:tcW w:w="377" w:type="pct"/>
            <w:vAlign w:val="center"/>
          </w:tcPr>
          <w:p w:rsidR="00D54300" w:rsidRPr="00D54300" w:rsidRDefault="00D54300" w:rsidP="00D54300">
            <w:pPr>
              <w:jc w:val="center"/>
              <w:rPr>
                <w:rFonts w:ascii="Arial" w:hAnsi="Arial" w:cs="Arial"/>
                <w:sz w:val="12"/>
                <w:szCs w:val="12"/>
              </w:rPr>
            </w:pPr>
            <w:r w:rsidRPr="00D54300">
              <w:rPr>
                <w:rFonts w:ascii="Arial" w:hAnsi="Arial" w:cs="Arial"/>
                <w:sz w:val="12"/>
                <w:szCs w:val="12"/>
              </w:rPr>
              <w:t>3.</w:t>
            </w:r>
          </w:p>
        </w:tc>
        <w:tc>
          <w:tcPr>
            <w:tcW w:w="1487" w:type="pct"/>
            <w:vAlign w:val="center"/>
          </w:tcPr>
          <w:p w:rsidR="00D54300" w:rsidRPr="00D54300" w:rsidRDefault="00D54300" w:rsidP="00D54300">
            <w:pPr>
              <w:rPr>
                <w:rFonts w:ascii="Arial" w:hAnsi="Arial" w:cs="Arial"/>
                <w:sz w:val="12"/>
                <w:szCs w:val="12"/>
              </w:rPr>
            </w:pPr>
            <w:r w:rsidRPr="00D54300">
              <w:rPr>
                <w:rFonts w:ascii="Arial" w:hAnsi="Arial" w:cs="Arial"/>
                <w:sz w:val="12"/>
                <w:szCs w:val="12"/>
              </w:rPr>
              <w:t>г. Валдай, ул. Песчаная, д. 19</w:t>
            </w:r>
          </w:p>
        </w:tc>
        <w:tc>
          <w:tcPr>
            <w:tcW w:w="1159" w:type="pct"/>
            <w:vAlign w:val="center"/>
          </w:tcPr>
          <w:p w:rsidR="00D54300" w:rsidRPr="00D54300" w:rsidRDefault="00D54300" w:rsidP="00D54300">
            <w:pPr>
              <w:jc w:val="center"/>
              <w:rPr>
                <w:rFonts w:ascii="Arial" w:hAnsi="Arial" w:cs="Arial"/>
                <w:sz w:val="12"/>
                <w:szCs w:val="12"/>
              </w:rPr>
            </w:pPr>
            <w:r w:rsidRPr="00D54300">
              <w:rPr>
                <w:rFonts w:ascii="Arial" w:hAnsi="Arial" w:cs="Arial"/>
                <w:sz w:val="12"/>
                <w:szCs w:val="12"/>
              </w:rPr>
              <w:t>ремонт теплоснабжения</w:t>
            </w:r>
          </w:p>
        </w:tc>
        <w:tc>
          <w:tcPr>
            <w:tcW w:w="1175" w:type="pct"/>
            <w:vAlign w:val="center"/>
          </w:tcPr>
          <w:p w:rsidR="00D54300" w:rsidRPr="00D54300" w:rsidRDefault="00D54300" w:rsidP="00D54300">
            <w:pPr>
              <w:jc w:val="center"/>
              <w:rPr>
                <w:rFonts w:ascii="Arial" w:hAnsi="Arial" w:cs="Arial"/>
                <w:sz w:val="12"/>
                <w:szCs w:val="12"/>
              </w:rPr>
            </w:pPr>
            <w:r w:rsidRPr="00D54300">
              <w:rPr>
                <w:rFonts w:ascii="Arial" w:hAnsi="Arial" w:cs="Arial"/>
                <w:sz w:val="12"/>
                <w:szCs w:val="12"/>
              </w:rPr>
              <w:t>2020 - 2022</w:t>
            </w:r>
          </w:p>
        </w:tc>
        <w:tc>
          <w:tcPr>
            <w:tcW w:w="802" w:type="pct"/>
            <w:vAlign w:val="center"/>
          </w:tcPr>
          <w:p w:rsidR="00D54300" w:rsidRPr="00D54300" w:rsidRDefault="00D54300" w:rsidP="00D54300">
            <w:pPr>
              <w:jc w:val="center"/>
              <w:rPr>
                <w:rFonts w:ascii="Arial" w:hAnsi="Arial" w:cs="Arial"/>
                <w:sz w:val="12"/>
                <w:szCs w:val="12"/>
              </w:rPr>
            </w:pPr>
            <w:r w:rsidRPr="00D54300">
              <w:rPr>
                <w:rFonts w:ascii="Arial" w:hAnsi="Arial" w:cs="Arial"/>
                <w:sz w:val="12"/>
                <w:szCs w:val="12"/>
              </w:rPr>
              <w:t>2023-2025</w:t>
            </w:r>
          </w:p>
        </w:tc>
      </w:tr>
      <w:tr w:rsidR="00D54300" w:rsidRPr="00D54300" w:rsidTr="00D54300">
        <w:trPr>
          <w:trHeight w:val="20"/>
        </w:trPr>
        <w:tc>
          <w:tcPr>
            <w:tcW w:w="377" w:type="pct"/>
            <w:vAlign w:val="center"/>
          </w:tcPr>
          <w:p w:rsidR="00D54300" w:rsidRPr="00D54300" w:rsidRDefault="00D54300" w:rsidP="00D54300">
            <w:pPr>
              <w:jc w:val="center"/>
              <w:rPr>
                <w:rFonts w:ascii="Arial" w:hAnsi="Arial" w:cs="Arial"/>
                <w:sz w:val="12"/>
                <w:szCs w:val="12"/>
              </w:rPr>
            </w:pPr>
            <w:r w:rsidRPr="00D54300">
              <w:rPr>
                <w:rFonts w:ascii="Arial" w:hAnsi="Arial" w:cs="Arial"/>
                <w:sz w:val="12"/>
                <w:szCs w:val="12"/>
              </w:rPr>
              <w:t>4.</w:t>
            </w:r>
          </w:p>
        </w:tc>
        <w:tc>
          <w:tcPr>
            <w:tcW w:w="1487" w:type="pct"/>
            <w:vAlign w:val="center"/>
          </w:tcPr>
          <w:p w:rsidR="00D54300" w:rsidRPr="00D54300" w:rsidRDefault="00D54300" w:rsidP="00D54300">
            <w:pPr>
              <w:rPr>
                <w:rFonts w:ascii="Arial" w:hAnsi="Arial" w:cs="Arial"/>
                <w:sz w:val="12"/>
                <w:szCs w:val="12"/>
              </w:rPr>
            </w:pPr>
            <w:r w:rsidRPr="00D54300">
              <w:rPr>
                <w:rFonts w:ascii="Arial" w:hAnsi="Arial" w:cs="Arial"/>
                <w:sz w:val="12"/>
                <w:szCs w:val="12"/>
              </w:rPr>
              <w:t>г. Валдай, пр. Крупской, д. 26</w:t>
            </w:r>
          </w:p>
        </w:tc>
        <w:tc>
          <w:tcPr>
            <w:tcW w:w="1159" w:type="pct"/>
            <w:vAlign w:val="center"/>
          </w:tcPr>
          <w:p w:rsidR="00D54300" w:rsidRPr="00D54300" w:rsidRDefault="00D54300" w:rsidP="00D54300">
            <w:pPr>
              <w:jc w:val="center"/>
              <w:rPr>
                <w:rFonts w:ascii="Arial" w:hAnsi="Arial" w:cs="Arial"/>
                <w:sz w:val="12"/>
                <w:szCs w:val="12"/>
              </w:rPr>
            </w:pPr>
            <w:r w:rsidRPr="00D54300">
              <w:rPr>
                <w:rFonts w:ascii="Arial" w:hAnsi="Arial" w:cs="Arial"/>
                <w:sz w:val="12"/>
                <w:szCs w:val="12"/>
              </w:rPr>
              <w:t>ремонт теплоснабжения</w:t>
            </w:r>
          </w:p>
        </w:tc>
        <w:tc>
          <w:tcPr>
            <w:tcW w:w="1175" w:type="pct"/>
            <w:vAlign w:val="center"/>
          </w:tcPr>
          <w:p w:rsidR="00D54300" w:rsidRPr="00D54300" w:rsidRDefault="00D54300" w:rsidP="00D54300">
            <w:pPr>
              <w:jc w:val="center"/>
              <w:rPr>
                <w:rFonts w:ascii="Arial" w:hAnsi="Arial" w:cs="Arial"/>
                <w:sz w:val="12"/>
                <w:szCs w:val="12"/>
              </w:rPr>
            </w:pPr>
            <w:r w:rsidRPr="00D54300">
              <w:rPr>
                <w:rFonts w:ascii="Arial" w:hAnsi="Arial" w:cs="Arial"/>
                <w:sz w:val="12"/>
                <w:szCs w:val="12"/>
              </w:rPr>
              <w:t>2020 - 2022</w:t>
            </w:r>
          </w:p>
        </w:tc>
        <w:tc>
          <w:tcPr>
            <w:tcW w:w="802" w:type="pct"/>
            <w:vAlign w:val="center"/>
          </w:tcPr>
          <w:p w:rsidR="00D54300" w:rsidRPr="00D54300" w:rsidRDefault="00D54300" w:rsidP="00D54300">
            <w:pPr>
              <w:jc w:val="center"/>
              <w:rPr>
                <w:rFonts w:ascii="Arial" w:hAnsi="Arial" w:cs="Arial"/>
                <w:sz w:val="12"/>
                <w:szCs w:val="12"/>
              </w:rPr>
            </w:pPr>
            <w:r w:rsidRPr="00D54300">
              <w:rPr>
                <w:rFonts w:ascii="Arial" w:hAnsi="Arial" w:cs="Arial"/>
                <w:sz w:val="12"/>
                <w:szCs w:val="12"/>
              </w:rPr>
              <w:t>2023-2025</w:t>
            </w:r>
          </w:p>
        </w:tc>
      </w:tr>
      <w:tr w:rsidR="00D54300" w:rsidRPr="00D54300" w:rsidTr="00D54300">
        <w:trPr>
          <w:trHeight w:val="20"/>
        </w:trPr>
        <w:tc>
          <w:tcPr>
            <w:tcW w:w="377" w:type="pct"/>
            <w:vAlign w:val="center"/>
          </w:tcPr>
          <w:p w:rsidR="00D54300" w:rsidRPr="00D54300" w:rsidRDefault="00D54300" w:rsidP="00D54300">
            <w:pPr>
              <w:jc w:val="center"/>
              <w:rPr>
                <w:rFonts w:ascii="Arial" w:hAnsi="Arial" w:cs="Arial"/>
                <w:sz w:val="12"/>
                <w:szCs w:val="12"/>
              </w:rPr>
            </w:pPr>
            <w:r w:rsidRPr="00D54300">
              <w:rPr>
                <w:rFonts w:ascii="Arial" w:hAnsi="Arial" w:cs="Arial"/>
                <w:sz w:val="12"/>
                <w:szCs w:val="12"/>
              </w:rPr>
              <w:t>5.</w:t>
            </w:r>
          </w:p>
        </w:tc>
        <w:tc>
          <w:tcPr>
            <w:tcW w:w="1487" w:type="pct"/>
            <w:vAlign w:val="center"/>
          </w:tcPr>
          <w:p w:rsidR="00D54300" w:rsidRPr="00D54300" w:rsidRDefault="00D54300" w:rsidP="00D54300">
            <w:pPr>
              <w:rPr>
                <w:rFonts w:ascii="Arial" w:hAnsi="Arial" w:cs="Arial"/>
                <w:sz w:val="12"/>
                <w:szCs w:val="12"/>
              </w:rPr>
            </w:pPr>
            <w:r w:rsidRPr="00D54300">
              <w:rPr>
                <w:rFonts w:ascii="Arial" w:hAnsi="Arial" w:cs="Arial"/>
                <w:sz w:val="12"/>
                <w:szCs w:val="12"/>
              </w:rPr>
              <w:t>г. Валдай, пр. Комсомольский, д. 51</w:t>
            </w:r>
          </w:p>
        </w:tc>
        <w:tc>
          <w:tcPr>
            <w:tcW w:w="1159" w:type="pct"/>
            <w:vAlign w:val="center"/>
          </w:tcPr>
          <w:p w:rsidR="00D54300" w:rsidRPr="00D54300" w:rsidRDefault="00D54300" w:rsidP="00D54300">
            <w:pPr>
              <w:jc w:val="center"/>
              <w:rPr>
                <w:rFonts w:ascii="Arial" w:hAnsi="Arial" w:cs="Arial"/>
                <w:sz w:val="12"/>
                <w:szCs w:val="12"/>
              </w:rPr>
            </w:pPr>
            <w:r w:rsidRPr="00D54300">
              <w:rPr>
                <w:rFonts w:ascii="Arial" w:hAnsi="Arial" w:cs="Arial"/>
                <w:sz w:val="12"/>
                <w:szCs w:val="12"/>
              </w:rPr>
              <w:t>ремонт теплоснабжения</w:t>
            </w:r>
          </w:p>
        </w:tc>
        <w:tc>
          <w:tcPr>
            <w:tcW w:w="1175" w:type="pct"/>
            <w:vAlign w:val="center"/>
          </w:tcPr>
          <w:p w:rsidR="00D54300" w:rsidRPr="00D54300" w:rsidRDefault="00D54300" w:rsidP="00D54300">
            <w:pPr>
              <w:jc w:val="center"/>
              <w:rPr>
                <w:rFonts w:ascii="Arial" w:hAnsi="Arial" w:cs="Arial"/>
                <w:sz w:val="12"/>
                <w:szCs w:val="12"/>
              </w:rPr>
            </w:pPr>
            <w:r w:rsidRPr="00D54300">
              <w:rPr>
                <w:rFonts w:ascii="Arial" w:hAnsi="Arial" w:cs="Arial"/>
                <w:sz w:val="12"/>
                <w:szCs w:val="12"/>
              </w:rPr>
              <w:t>2020 - 2022</w:t>
            </w:r>
          </w:p>
        </w:tc>
        <w:tc>
          <w:tcPr>
            <w:tcW w:w="802" w:type="pct"/>
            <w:vAlign w:val="center"/>
          </w:tcPr>
          <w:p w:rsidR="00D54300" w:rsidRPr="00D54300" w:rsidRDefault="00D54300" w:rsidP="00D54300">
            <w:pPr>
              <w:jc w:val="center"/>
              <w:rPr>
                <w:rFonts w:ascii="Arial" w:hAnsi="Arial" w:cs="Arial"/>
                <w:sz w:val="12"/>
                <w:szCs w:val="12"/>
              </w:rPr>
            </w:pPr>
            <w:r w:rsidRPr="00D54300">
              <w:rPr>
                <w:rFonts w:ascii="Arial" w:hAnsi="Arial" w:cs="Arial"/>
                <w:sz w:val="12"/>
                <w:szCs w:val="12"/>
              </w:rPr>
              <w:t>2023-2025</w:t>
            </w:r>
          </w:p>
        </w:tc>
      </w:tr>
      <w:tr w:rsidR="00D54300" w:rsidRPr="00D54300" w:rsidTr="00D54300">
        <w:trPr>
          <w:trHeight w:val="20"/>
        </w:trPr>
        <w:tc>
          <w:tcPr>
            <w:tcW w:w="377" w:type="pct"/>
            <w:vAlign w:val="center"/>
          </w:tcPr>
          <w:p w:rsidR="00D54300" w:rsidRPr="00D54300" w:rsidRDefault="00D54300" w:rsidP="00D54300">
            <w:pPr>
              <w:jc w:val="center"/>
              <w:rPr>
                <w:rFonts w:ascii="Arial" w:hAnsi="Arial" w:cs="Arial"/>
                <w:sz w:val="12"/>
                <w:szCs w:val="12"/>
              </w:rPr>
            </w:pPr>
            <w:r w:rsidRPr="00D54300">
              <w:rPr>
                <w:rFonts w:ascii="Arial" w:hAnsi="Arial" w:cs="Arial"/>
                <w:sz w:val="12"/>
                <w:szCs w:val="12"/>
              </w:rPr>
              <w:t>6.</w:t>
            </w:r>
          </w:p>
        </w:tc>
        <w:tc>
          <w:tcPr>
            <w:tcW w:w="1487" w:type="pct"/>
            <w:vAlign w:val="center"/>
          </w:tcPr>
          <w:p w:rsidR="00D54300" w:rsidRPr="00D54300" w:rsidRDefault="00D54300" w:rsidP="00D54300">
            <w:pPr>
              <w:rPr>
                <w:rFonts w:ascii="Arial" w:hAnsi="Arial" w:cs="Arial"/>
                <w:sz w:val="12"/>
                <w:szCs w:val="12"/>
              </w:rPr>
            </w:pPr>
            <w:r w:rsidRPr="00D54300">
              <w:rPr>
                <w:rFonts w:ascii="Arial" w:hAnsi="Arial" w:cs="Arial"/>
                <w:sz w:val="12"/>
                <w:szCs w:val="12"/>
              </w:rPr>
              <w:t>д. Костково, ул. Молодёжная, д. 4</w:t>
            </w:r>
          </w:p>
        </w:tc>
        <w:tc>
          <w:tcPr>
            <w:tcW w:w="1159" w:type="pct"/>
            <w:vAlign w:val="center"/>
          </w:tcPr>
          <w:p w:rsidR="00D54300" w:rsidRPr="00D54300" w:rsidRDefault="00D54300" w:rsidP="00D54300">
            <w:pPr>
              <w:jc w:val="center"/>
              <w:rPr>
                <w:rFonts w:ascii="Arial" w:hAnsi="Arial" w:cs="Arial"/>
                <w:sz w:val="12"/>
                <w:szCs w:val="12"/>
              </w:rPr>
            </w:pPr>
            <w:r w:rsidRPr="00D54300">
              <w:rPr>
                <w:rFonts w:ascii="Arial" w:hAnsi="Arial" w:cs="Arial"/>
                <w:sz w:val="12"/>
                <w:szCs w:val="12"/>
              </w:rPr>
              <w:t>ремонт теплоснабжения</w:t>
            </w:r>
          </w:p>
        </w:tc>
        <w:tc>
          <w:tcPr>
            <w:tcW w:w="1175" w:type="pct"/>
            <w:vAlign w:val="center"/>
          </w:tcPr>
          <w:p w:rsidR="00D54300" w:rsidRPr="00D54300" w:rsidRDefault="00D54300" w:rsidP="00D54300">
            <w:pPr>
              <w:jc w:val="center"/>
              <w:rPr>
                <w:rFonts w:ascii="Arial" w:hAnsi="Arial" w:cs="Arial"/>
                <w:sz w:val="12"/>
                <w:szCs w:val="12"/>
              </w:rPr>
            </w:pPr>
            <w:r w:rsidRPr="00D54300">
              <w:rPr>
                <w:rFonts w:ascii="Arial" w:hAnsi="Arial" w:cs="Arial"/>
                <w:sz w:val="12"/>
                <w:szCs w:val="12"/>
              </w:rPr>
              <w:t>2020 - 2022</w:t>
            </w:r>
          </w:p>
        </w:tc>
        <w:tc>
          <w:tcPr>
            <w:tcW w:w="802" w:type="pct"/>
            <w:vAlign w:val="center"/>
          </w:tcPr>
          <w:p w:rsidR="00D54300" w:rsidRPr="00D54300" w:rsidRDefault="00D54300" w:rsidP="00D54300">
            <w:pPr>
              <w:jc w:val="center"/>
              <w:rPr>
                <w:rFonts w:ascii="Arial" w:hAnsi="Arial" w:cs="Arial"/>
                <w:sz w:val="12"/>
                <w:szCs w:val="12"/>
              </w:rPr>
            </w:pPr>
            <w:r w:rsidRPr="00D54300">
              <w:rPr>
                <w:rFonts w:ascii="Arial" w:hAnsi="Arial" w:cs="Arial"/>
                <w:sz w:val="12"/>
                <w:szCs w:val="12"/>
              </w:rPr>
              <w:t>2023-2025</w:t>
            </w:r>
          </w:p>
        </w:tc>
      </w:tr>
      <w:tr w:rsidR="00D54300" w:rsidRPr="00D54300" w:rsidTr="00D54300">
        <w:trPr>
          <w:trHeight w:val="20"/>
        </w:trPr>
        <w:tc>
          <w:tcPr>
            <w:tcW w:w="377" w:type="pct"/>
            <w:vAlign w:val="center"/>
          </w:tcPr>
          <w:p w:rsidR="00D54300" w:rsidRPr="00D54300" w:rsidRDefault="00D54300" w:rsidP="00D54300">
            <w:pPr>
              <w:jc w:val="center"/>
              <w:rPr>
                <w:rFonts w:ascii="Arial" w:hAnsi="Arial" w:cs="Arial"/>
                <w:sz w:val="12"/>
                <w:szCs w:val="12"/>
              </w:rPr>
            </w:pPr>
            <w:r w:rsidRPr="00D54300">
              <w:rPr>
                <w:rFonts w:ascii="Arial" w:hAnsi="Arial" w:cs="Arial"/>
                <w:sz w:val="12"/>
                <w:szCs w:val="12"/>
              </w:rPr>
              <w:t>7.</w:t>
            </w:r>
          </w:p>
        </w:tc>
        <w:tc>
          <w:tcPr>
            <w:tcW w:w="1487" w:type="pct"/>
            <w:vAlign w:val="center"/>
          </w:tcPr>
          <w:p w:rsidR="00D54300" w:rsidRPr="00D54300" w:rsidRDefault="00D54300" w:rsidP="00D54300">
            <w:pPr>
              <w:rPr>
                <w:rFonts w:ascii="Arial" w:hAnsi="Arial" w:cs="Arial"/>
                <w:sz w:val="12"/>
                <w:szCs w:val="12"/>
              </w:rPr>
            </w:pPr>
            <w:r w:rsidRPr="00D54300">
              <w:rPr>
                <w:rFonts w:ascii="Arial" w:hAnsi="Arial" w:cs="Arial"/>
                <w:sz w:val="12"/>
                <w:szCs w:val="12"/>
              </w:rPr>
              <w:t>д. Костково, ул. Молодёжная, д. 3</w:t>
            </w:r>
          </w:p>
        </w:tc>
        <w:tc>
          <w:tcPr>
            <w:tcW w:w="1159" w:type="pct"/>
            <w:vAlign w:val="center"/>
          </w:tcPr>
          <w:p w:rsidR="00D54300" w:rsidRPr="00D54300" w:rsidRDefault="00D54300" w:rsidP="00D54300">
            <w:pPr>
              <w:jc w:val="center"/>
              <w:rPr>
                <w:rFonts w:ascii="Arial" w:hAnsi="Arial" w:cs="Arial"/>
                <w:sz w:val="12"/>
                <w:szCs w:val="12"/>
              </w:rPr>
            </w:pPr>
            <w:r w:rsidRPr="00D54300">
              <w:rPr>
                <w:rFonts w:ascii="Arial" w:hAnsi="Arial" w:cs="Arial"/>
                <w:sz w:val="12"/>
                <w:szCs w:val="12"/>
              </w:rPr>
              <w:t>ремонт теплоснабжения</w:t>
            </w:r>
          </w:p>
        </w:tc>
        <w:tc>
          <w:tcPr>
            <w:tcW w:w="1175" w:type="pct"/>
            <w:vAlign w:val="center"/>
          </w:tcPr>
          <w:p w:rsidR="00D54300" w:rsidRPr="00D54300" w:rsidRDefault="00D54300" w:rsidP="00D54300">
            <w:pPr>
              <w:jc w:val="center"/>
              <w:rPr>
                <w:rFonts w:ascii="Arial" w:hAnsi="Arial" w:cs="Arial"/>
                <w:sz w:val="12"/>
                <w:szCs w:val="12"/>
              </w:rPr>
            </w:pPr>
            <w:r w:rsidRPr="00D54300">
              <w:rPr>
                <w:rFonts w:ascii="Arial" w:hAnsi="Arial" w:cs="Arial"/>
                <w:sz w:val="12"/>
                <w:szCs w:val="12"/>
              </w:rPr>
              <w:t>2020 - 2022</w:t>
            </w:r>
          </w:p>
        </w:tc>
        <w:tc>
          <w:tcPr>
            <w:tcW w:w="802" w:type="pct"/>
            <w:vAlign w:val="center"/>
          </w:tcPr>
          <w:p w:rsidR="00D54300" w:rsidRPr="00D54300" w:rsidRDefault="00D54300" w:rsidP="00D54300">
            <w:pPr>
              <w:jc w:val="center"/>
              <w:rPr>
                <w:rFonts w:ascii="Arial" w:hAnsi="Arial" w:cs="Arial"/>
                <w:sz w:val="12"/>
                <w:szCs w:val="12"/>
              </w:rPr>
            </w:pPr>
            <w:r w:rsidRPr="00D54300">
              <w:rPr>
                <w:rFonts w:ascii="Arial" w:hAnsi="Arial" w:cs="Arial"/>
                <w:sz w:val="12"/>
                <w:szCs w:val="12"/>
              </w:rPr>
              <w:t>2023-2025</w:t>
            </w:r>
          </w:p>
        </w:tc>
      </w:tr>
      <w:tr w:rsidR="00D54300" w:rsidRPr="00D54300" w:rsidTr="00D54300">
        <w:trPr>
          <w:trHeight w:val="20"/>
        </w:trPr>
        <w:tc>
          <w:tcPr>
            <w:tcW w:w="377" w:type="pct"/>
            <w:vAlign w:val="center"/>
          </w:tcPr>
          <w:p w:rsidR="00D54300" w:rsidRPr="00D54300" w:rsidRDefault="00D54300" w:rsidP="00D54300">
            <w:pPr>
              <w:jc w:val="center"/>
              <w:rPr>
                <w:rFonts w:ascii="Arial" w:hAnsi="Arial" w:cs="Arial"/>
                <w:sz w:val="12"/>
                <w:szCs w:val="12"/>
              </w:rPr>
            </w:pPr>
            <w:r w:rsidRPr="00D54300">
              <w:rPr>
                <w:rFonts w:ascii="Arial" w:hAnsi="Arial" w:cs="Arial"/>
                <w:sz w:val="12"/>
                <w:szCs w:val="12"/>
              </w:rPr>
              <w:t>8.</w:t>
            </w:r>
          </w:p>
        </w:tc>
        <w:tc>
          <w:tcPr>
            <w:tcW w:w="1487" w:type="pct"/>
            <w:vAlign w:val="center"/>
          </w:tcPr>
          <w:p w:rsidR="00D54300" w:rsidRPr="00D54300" w:rsidRDefault="00D54300" w:rsidP="00D54300">
            <w:pPr>
              <w:rPr>
                <w:rFonts w:ascii="Arial" w:hAnsi="Arial" w:cs="Arial"/>
                <w:sz w:val="12"/>
                <w:szCs w:val="12"/>
              </w:rPr>
            </w:pPr>
            <w:r w:rsidRPr="00D54300">
              <w:rPr>
                <w:rFonts w:ascii="Arial" w:hAnsi="Arial" w:cs="Arial"/>
                <w:sz w:val="12"/>
                <w:szCs w:val="12"/>
              </w:rPr>
              <w:t>д. Лутовёнка, ул. Школьная, д. 4</w:t>
            </w:r>
          </w:p>
        </w:tc>
        <w:tc>
          <w:tcPr>
            <w:tcW w:w="1159" w:type="pct"/>
            <w:vAlign w:val="center"/>
          </w:tcPr>
          <w:p w:rsidR="00D54300" w:rsidRPr="00D54300" w:rsidRDefault="00D54300" w:rsidP="00D54300">
            <w:pPr>
              <w:jc w:val="center"/>
              <w:rPr>
                <w:rFonts w:ascii="Arial" w:hAnsi="Arial" w:cs="Arial"/>
                <w:sz w:val="12"/>
                <w:szCs w:val="12"/>
              </w:rPr>
            </w:pPr>
            <w:r w:rsidRPr="00D54300">
              <w:rPr>
                <w:rFonts w:ascii="Arial" w:hAnsi="Arial" w:cs="Arial"/>
                <w:sz w:val="12"/>
                <w:szCs w:val="12"/>
              </w:rPr>
              <w:t>ремонт теплоснабжения</w:t>
            </w:r>
          </w:p>
        </w:tc>
        <w:tc>
          <w:tcPr>
            <w:tcW w:w="1175" w:type="pct"/>
            <w:vAlign w:val="center"/>
          </w:tcPr>
          <w:p w:rsidR="00D54300" w:rsidRPr="00D54300" w:rsidRDefault="00D54300" w:rsidP="00D54300">
            <w:pPr>
              <w:jc w:val="center"/>
              <w:rPr>
                <w:rFonts w:ascii="Arial" w:hAnsi="Arial" w:cs="Arial"/>
                <w:sz w:val="12"/>
                <w:szCs w:val="12"/>
              </w:rPr>
            </w:pPr>
            <w:r w:rsidRPr="00D54300">
              <w:rPr>
                <w:rFonts w:ascii="Arial" w:hAnsi="Arial" w:cs="Arial"/>
                <w:sz w:val="12"/>
                <w:szCs w:val="12"/>
              </w:rPr>
              <w:t>2020 - 2022</w:t>
            </w:r>
          </w:p>
        </w:tc>
        <w:tc>
          <w:tcPr>
            <w:tcW w:w="802" w:type="pct"/>
            <w:vAlign w:val="center"/>
          </w:tcPr>
          <w:p w:rsidR="00D54300" w:rsidRPr="00D54300" w:rsidRDefault="00D54300" w:rsidP="00D54300">
            <w:pPr>
              <w:jc w:val="center"/>
              <w:rPr>
                <w:rFonts w:ascii="Arial" w:hAnsi="Arial" w:cs="Arial"/>
                <w:sz w:val="12"/>
                <w:szCs w:val="12"/>
              </w:rPr>
            </w:pPr>
            <w:r w:rsidRPr="00D54300">
              <w:rPr>
                <w:rFonts w:ascii="Arial" w:hAnsi="Arial" w:cs="Arial"/>
                <w:sz w:val="12"/>
                <w:szCs w:val="12"/>
              </w:rPr>
              <w:t>2023-2025</w:t>
            </w:r>
          </w:p>
        </w:tc>
      </w:tr>
      <w:tr w:rsidR="00D54300" w:rsidRPr="00D54300" w:rsidTr="00D54300">
        <w:trPr>
          <w:trHeight w:val="20"/>
        </w:trPr>
        <w:tc>
          <w:tcPr>
            <w:tcW w:w="377" w:type="pct"/>
            <w:vAlign w:val="center"/>
          </w:tcPr>
          <w:p w:rsidR="00D54300" w:rsidRPr="00D54300" w:rsidRDefault="00D54300" w:rsidP="00D54300">
            <w:pPr>
              <w:jc w:val="center"/>
              <w:rPr>
                <w:rFonts w:ascii="Arial" w:hAnsi="Arial" w:cs="Arial"/>
                <w:sz w:val="12"/>
                <w:szCs w:val="12"/>
              </w:rPr>
            </w:pPr>
            <w:r w:rsidRPr="00D54300">
              <w:rPr>
                <w:rFonts w:ascii="Arial" w:hAnsi="Arial" w:cs="Arial"/>
                <w:sz w:val="12"/>
                <w:szCs w:val="12"/>
              </w:rPr>
              <w:t>9.</w:t>
            </w:r>
          </w:p>
        </w:tc>
        <w:tc>
          <w:tcPr>
            <w:tcW w:w="1487" w:type="pct"/>
            <w:vAlign w:val="center"/>
          </w:tcPr>
          <w:p w:rsidR="00D54300" w:rsidRPr="00D54300" w:rsidRDefault="00D54300" w:rsidP="00D54300">
            <w:pPr>
              <w:rPr>
                <w:rFonts w:ascii="Arial" w:hAnsi="Arial" w:cs="Arial"/>
                <w:sz w:val="12"/>
                <w:szCs w:val="12"/>
              </w:rPr>
            </w:pPr>
            <w:r w:rsidRPr="00D54300">
              <w:rPr>
                <w:rFonts w:ascii="Arial" w:hAnsi="Arial" w:cs="Arial"/>
                <w:sz w:val="12"/>
                <w:szCs w:val="12"/>
              </w:rPr>
              <w:t>п. Короцко, ул. Центральная, д. 17</w:t>
            </w:r>
          </w:p>
        </w:tc>
        <w:tc>
          <w:tcPr>
            <w:tcW w:w="1159" w:type="pct"/>
            <w:vAlign w:val="center"/>
          </w:tcPr>
          <w:p w:rsidR="00D54300" w:rsidRPr="00D54300" w:rsidRDefault="00D54300" w:rsidP="00D54300">
            <w:pPr>
              <w:jc w:val="center"/>
              <w:rPr>
                <w:rFonts w:ascii="Arial" w:hAnsi="Arial" w:cs="Arial"/>
                <w:sz w:val="12"/>
                <w:szCs w:val="12"/>
              </w:rPr>
            </w:pPr>
            <w:r w:rsidRPr="00D54300">
              <w:rPr>
                <w:rFonts w:ascii="Arial" w:hAnsi="Arial" w:cs="Arial"/>
                <w:sz w:val="12"/>
                <w:szCs w:val="12"/>
              </w:rPr>
              <w:t>ремонт теплоснабжения</w:t>
            </w:r>
          </w:p>
        </w:tc>
        <w:tc>
          <w:tcPr>
            <w:tcW w:w="1175" w:type="pct"/>
            <w:vAlign w:val="center"/>
          </w:tcPr>
          <w:p w:rsidR="00D54300" w:rsidRPr="00D54300" w:rsidRDefault="00D54300" w:rsidP="00D54300">
            <w:pPr>
              <w:jc w:val="center"/>
              <w:rPr>
                <w:rFonts w:ascii="Arial" w:hAnsi="Arial" w:cs="Arial"/>
                <w:sz w:val="12"/>
                <w:szCs w:val="12"/>
              </w:rPr>
            </w:pPr>
            <w:r w:rsidRPr="00D54300">
              <w:rPr>
                <w:rFonts w:ascii="Arial" w:hAnsi="Arial" w:cs="Arial"/>
                <w:sz w:val="12"/>
                <w:szCs w:val="12"/>
              </w:rPr>
              <w:t>2020 - 2022</w:t>
            </w:r>
          </w:p>
        </w:tc>
        <w:tc>
          <w:tcPr>
            <w:tcW w:w="802" w:type="pct"/>
            <w:vAlign w:val="center"/>
          </w:tcPr>
          <w:p w:rsidR="00D54300" w:rsidRPr="00D54300" w:rsidRDefault="00D54300" w:rsidP="00D54300">
            <w:pPr>
              <w:jc w:val="center"/>
              <w:rPr>
                <w:rFonts w:ascii="Arial" w:hAnsi="Arial" w:cs="Arial"/>
                <w:sz w:val="12"/>
                <w:szCs w:val="12"/>
              </w:rPr>
            </w:pPr>
            <w:r w:rsidRPr="00D54300">
              <w:rPr>
                <w:rFonts w:ascii="Arial" w:hAnsi="Arial" w:cs="Arial"/>
                <w:sz w:val="12"/>
                <w:szCs w:val="12"/>
              </w:rPr>
              <w:t>2023-2025</w:t>
            </w:r>
          </w:p>
        </w:tc>
      </w:tr>
      <w:tr w:rsidR="00D54300" w:rsidRPr="00D54300" w:rsidTr="00D54300">
        <w:trPr>
          <w:trHeight w:val="20"/>
        </w:trPr>
        <w:tc>
          <w:tcPr>
            <w:tcW w:w="377" w:type="pct"/>
            <w:vAlign w:val="center"/>
          </w:tcPr>
          <w:p w:rsidR="00D54300" w:rsidRPr="00D54300" w:rsidRDefault="00D54300" w:rsidP="00D54300">
            <w:pPr>
              <w:jc w:val="center"/>
              <w:rPr>
                <w:rFonts w:ascii="Arial" w:hAnsi="Arial" w:cs="Arial"/>
                <w:sz w:val="12"/>
                <w:szCs w:val="12"/>
              </w:rPr>
            </w:pPr>
            <w:r w:rsidRPr="00D54300">
              <w:rPr>
                <w:rFonts w:ascii="Arial" w:hAnsi="Arial" w:cs="Arial"/>
                <w:sz w:val="12"/>
                <w:szCs w:val="12"/>
              </w:rPr>
              <w:t>10.</w:t>
            </w:r>
          </w:p>
        </w:tc>
        <w:tc>
          <w:tcPr>
            <w:tcW w:w="1487" w:type="pct"/>
            <w:vAlign w:val="center"/>
          </w:tcPr>
          <w:p w:rsidR="00D54300" w:rsidRPr="00D54300" w:rsidRDefault="00D54300" w:rsidP="00D54300">
            <w:pPr>
              <w:rPr>
                <w:rFonts w:ascii="Arial" w:hAnsi="Arial" w:cs="Arial"/>
                <w:sz w:val="12"/>
                <w:szCs w:val="12"/>
              </w:rPr>
            </w:pPr>
            <w:r w:rsidRPr="00D54300">
              <w:rPr>
                <w:rFonts w:ascii="Arial" w:hAnsi="Arial" w:cs="Arial"/>
                <w:sz w:val="12"/>
                <w:szCs w:val="12"/>
              </w:rPr>
              <w:t>п. Короцко, ул. Центральная, д. 24</w:t>
            </w:r>
          </w:p>
        </w:tc>
        <w:tc>
          <w:tcPr>
            <w:tcW w:w="1159" w:type="pct"/>
            <w:vAlign w:val="center"/>
          </w:tcPr>
          <w:p w:rsidR="00D54300" w:rsidRPr="00D54300" w:rsidRDefault="00D54300" w:rsidP="00D54300">
            <w:pPr>
              <w:jc w:val="center"/>
              <w:rPr>
                <w:rFonts w:ascii="Arial" w:hAnsi="Arial" w:cs="Arial"/>
                <w:sz w:val="12"/>
                <w:szCs w:val="12"/>
              </w:rPr>
            </w:pPr>
            <w:r w:rsidRPr="00D54300">
              <w:rPr>
                <w:rFonts w:ascii="Arial" w:hAnsi="Arial" w:cs="Arial"/>
                <w:sz w:val="12"/>
                <w:szCs w:val="12"/>
              </w:rPr>
              <w:t>ремонт теплоснабжения</w:t>
            </w:r>
          </w:p>
        </w:tc>
        <w:tc>
          <w:tcPr>
            <w:tcW w:w="1175" w:type="pct"/>
            <w:vAlign w:val="center"/>
          </w:tcPr>
          <w:p w:rsidR="00D54300" w:rsidRPr="00D54300" w:rsidRDefault="00D54300" w:rsidP="00D54300">
            <w:pPr>
              <w:jc w:val="center"/>
              <w:rPr>
                <w:rFonts w:ascii="Arial" w:hAnsi="Arial" w:cs="Arial"/>
                <w:sz w:val="12"/>
                <w:szCs w:val="12"/>
              </w:rPr>
            </w:pPr>
            <w:r w:rsidRPr="00D54300">
              <w:rPr>
                <w:rFonts w:ascii="Arial" w:hAnsi="Arial" w:cs="Arial"/>
                <w:sz w:val="12"/>
                <w:szCs w:val="12"/>
              </w:rPr>
              <w:t>2020 - 2022</w:t>
            </w:r>
          </w:p>
        </w:tc>
        <w:tc>
          <w:tcPr>
            <w:tcW w:w="802" w:type="pct"/>
            <w:vAlign w:val="center"/>
          </w:tcPr>
          <w:p w:rsidR="00D54300" w:rsidRPr="00D54300" w:rsidRDefault="00D54300" w:rsidP="00D54300">
            <w:pPr>
              <w:jc w:val="center"/>
              <w:rPr>
                <w:rFonts w:ascii="Arial" w:hAnsi="Arial" w:cs="Arial"/>
                <w:sz w:val="12"/>
                <w:szCs w:val="12"/>
              </w:rPr>
            </w:pPr>
            <w:r w:rsidRPr="00D54300">
              <w:rPr>
                <w:rFonts w:ascii="Arial" w:hAnsi="Arial" w:cs="Arial"/>
                <w:sz w:val="12"/>
                <w:szCs w:val="12"/>
              </w:rPr>
              <w:t>2023-2025</w:t>
            </w:r>
          </w:p>
        </w:tc>
      </w:tr>
    </w:tbl>
    <w:p w:rsidR="001E007D" w:rsidRPr="00D54300" w:rsidRDefault="001E007D" w:rsidP="00D54300">
      <w:pPr>
        <w:shd w:val="clear" w:color="auto" w:fill="FFFFFF"/>
        <w:suppressAutoHyphens/>
        <w:jc w:val="center"/>
        <w:rPr>
          <w:rFonts w:ascii="Arial" w:hAnsi="Arial" w:cs="Arial"/>
          <w:b/>
          <w:sz w:val="16"/>
          <w:szCs w:val="16"/>
        </w:rPr>
      </w:pPr>
    </w:p>
    <w:p w:rsidR="001E007D" w:rsidRPr="00D54300" w:rsidRDefault="001E007D" w:rsidP="00D54300">
      <w:pPr>
        <w:shd w:val="clear" w:color="auto" w:fill="FFFFFF"/>
        <w:suppressAutoHyphens/>
        <w:jc w:val="center"/>
        <w:rPr>
          <w:rFonts w:ascii="Arial" w:hAnsi="Arial" w:cs="Arial"/>
          <w:b/>
          <w:sz w:val="16"/>
          <w:szCs w:val="16"/>
        </w:rPr>
      </w:pPr>
    </w:p>
    <w:p w:rsidR="00764376" w:rsidRPr="00D54300" w:rsidRDefault="00764376" w:rsidP="00D54300">
      <w:pPr>
        <w:shd w:val="clear" w:color="auto" w:fill="FFFFFF"/>
        <w:suppressAutoHyphens/>
        <w:jc w:val="center"/>
        <w:rPr>
          <w:rFonts w:ascii="Arial" w:hAnsi="Arial" w:cs="Arial"/>
          <w:b/>
          <w:sz w:val="16"/>
          <w:szCs w:val="16"/>
        </w:rPr>
      </w:pPr>
    </w:p>
    <w:p w:rsidR="00764376" w:rsidRPr="00D54300" w:rsidRDefault="00764376" w:rsidP="00D54300">
      <w:pPr>
        <w:shd w:val="clear" w:color="auto" w:fill="FFFFFF"/>
        <w:suppressAutoHyphens/>
        <w:jc w:val="center"/>
        <w:rPr>
          <w:rFonts w:ascii="Arial" w:hAnsi="Arial" w:cs="Arial"/>
          <w:b/>
          <w:sz w:val="16"/>
          <w:szCs w:val="16"/>
        </w:rPr>
      </w:pPr>
    </w:p>
    <w:p w:rsidR="00D15741" w:rsidRDefault="00D15741" w:rsidP="009331A6">
      <w:pPr>
        <w:shd w:val="clear" w:color="auto" w:fill="FFFFFF"/>
        <w:suppressAutoHyphens/>
        <w:jc w:val="center"/>
        <w:rPr>
          <w:rFonts w:ascii="Arial" w:hAnsi="Arial" w:cs="Arial"/>
          <w:b/>
          <w:sz w:val="16"/>
          <w:szCs w:val="16"/>
        </w:rPr>
      </w:pPr>
    </w:p>
    <w:p w:rsidR="00D15741" w:rsidRDefault="00D15741" w:rsidP="009331A6">
      <w:pPr>
        <w:shd w:val="clear" w:color="auto" w:fill="FFFFFF"/>
        <w:suppressAutoHyphens/>
        <w:jc w:val="center"/>
        <w:rPr>
          <w:rFonts w:ascii="Arial" w:hAnsi="Arial" w:cs="Arial"/>
          <w:b/>
          <w:sz w:val="16"/>
          <w:szCs w:val="16"/>
        </w:rPr>
      </w:pPr>
    </w:p>
    <w:p w:rsidR="00D54300" w:rsidRDefault="00D54300" w:rsidP="009331A6">
      <w:pPr>
        <w:shd w:val="clear" w:color="auto" w:fill="FFFFFF"/>
        <w:suppressAutoHyphens/>
        <w:jc w:val="center"/>
        <w:rPr>
          <w:rFonts w:ascii="Arial" w:hAnsi="Arial" w:cs="Arial"/>
          <w:b/>
          <w:sz w:val="16"/>
          <w:szCs w:val="16"/>
        </w:rPr>
      </w:pPr>
    </w:p>
    <w:p w:rsidR="00D54300" w:rsidRDefault="00D54300" w:rsidP="009331A6">
      <w:pPr>
        <w:shd w:val="clear" w:color="auto" w:fill="FFFFFF"/>
        <w:suppressAutoHyphens/>
        <w:jc w:val="center"/>
        <w:rPr>
          <w:rFonts w:ascii="Arial" w:hAnsi="Arial" w:cs="Arial"/>
          <w:b/>
          <w:sz w:val="16"/>
          <w:szCs w:val="16"/>
        </w:rPr>
      </w:pPr>
    </w:p>
    <w:p w:rsidR="00D54300" w:rsidRDefault="00D54300" w:rsidP="009331A6">
      <w:pPr>
        <w:shd w:val="clear" w:color="auto" w:fill="FFFFFF"/>
        <w:suppressAutoHyphens/>
        <w:jc w:val="center"/>
        <w:rPr>
          <w:rFonts w:ascii="Arial" w:hAnsi="Arial" w:cs="Arial"/>
          <w:b/>
          <w:sz w:val="16"/>
          <w:szCs w:val="16"/>
        </w:rPr>
      </w:pPr>
    </w:p>
    <w:p w:rsidR="00D54300" w:rsidRDefault="00D54300" w:rsidP="009331A6">
      <w:pPr>
        <w:shd w:val="clear" w:color="auto" w:fill="FFFFFF"/>
        <w:suppressAutoHyphens/>
        <w:jc w:val="center"/>
        <w:rPr>
          <w:rFonts w:ascii="Arial" w:hAnsi="Arial" w:cs="Arial"/>
          <w:b/>
          <w:sz w:val="16"/>
          <w:szCs w:val="16"/>
        </w:rPr>
      </w:pPr>
    </w:p>
    <w:p w:rsidR="00D54300" w:rsidRDefault="00D54300" w:rsidP="009331A6">
      <w:pPr>
        <w:shd w:val="clear" w:color="auto" w:fill="FFFFFF"/>
        <w:suppressAutoHyphens/>
        <w:jc w:val="center"/>
        <w:rPr>
          <w:rFonts w:ascii="Arial" w:hAnsi="Arial" w:cs="Arial"/>
          <w:b/>
          <w:sz w:val="16"/>
          <w:szCs w:val="16"/>
        </w:rPr>
      </w:pPr>
    </w:p>
    <w:p w:rsidR="00D54300" w:rsidRDefault="00D54300" w:rsidP="009331A6">
      <w:pPr>
        <w:shd w:val="clear" w:color="auto" w:fill="FFFFFF"/>
        <w:suppressAutoHyphens/>
        <w:jc w:val="center"/>
        <w:rPr>
          <w:rFonts w:ascii="Arial" w:hAnsi="Arial" w:cs="Arial"/>
          <w:b/>
          <w:sz w:val="16"/>
          <w:szCs w:val="16"/>
        </w:rPr>
      </w:pPr>
    </w:p>
    <w:p w:rsidR="00D54300" w:rsidRDefault="00D54300" w:rsidP="009331A6">
      <w:pPr>
        <w:shd w:val="clear" w:color="auto" w:fill="FFFFFF"/>
        <w:suppressAutoHyphens/>
        <w:jc w:val="center"/>
        <w:rPr>
          <w:rFonts w:ascii="Arial" w:hAnsi="Arial" w:cs="Arial"/>
          <w:b/>
          <w:sz w:val="16"/>
          <w:szCs w:val="16"/>
        </w:rPr>
      </w:pPr>
    </w:p>
    <w:p w:rsidR="00D54300" w:rsidRDefault="00D54300" w:rsidP="009331A6">
      <w:pPr>
        <w:shd w:val="clear" w:color="auto" w:fill="FFFFFF"/>
        <w:suppressAutoHyphens/>
        <w:jc w:val="center"/>
        <w:rPr>
          <w:rFonts w:ascii="Arial" w:hAnsi="Arial" w:cs="Arial"/>
          <w:b/>
          <w:sz w:val="16"/>
          <w:szCs w:val="16"/>
        </w:rPr>
      </w:pPr>
    </w:p>
    <w:p w:rsidR="00D54300" w:rsidRDefault="00D54300" w:rsidP="009331A6">
      <w:pPr>
        <w:shd w:val="clear" w:color="auto" w:fill="FFFFFF"/>
        <w:suppressAutoHyphens/>
        <w:jc w:val="center"/>
        <w:rPr>
          <w:rFonts w:ascii="Arial" w:hAnsi="Arial" w:cs="Arial"/>
          <w:b/>
          <w:sz w:val="16"/>
          <w:szCs w:val="16"/>
        </w:rPr>
      </w:pPr>
    </w:p>
    <w:p w:rsidR="00D54300" w:rsidRDefault="00D54300" w:rsidP="009331A6">
      <w:pPr>
        <w:shd w:val="clear" w:color="auto" w:fill="FFFFFF"/>
        <w:suppressAutoHyphens/>
        <w:jc w:val="center"/>
        <w:rPr>
          <w:rFonts w:ascii="Arial" w:hAnsi="Arial" w:cs="Arial"/>
          <w:b/>
          <w:sz w:val="16"/>
          <w:szCs w:val="16"/>
        </w:rPr>
      </w:pPr>
    </w:p>
    <w:p w:rsidR="00D54300" w:rsidRDefault="00D54300" w:rsidP="009331A6">
      <w:pPr>
        <w:shd w:val="clear" w:color="auto" w:fill="FFFFFF"/>
        <w:suppressAutoHyphens/>
        <w:jc w:val="center"/>
        <w:rPr>
          <w:rFonts w:ascii="Arial" w:hAnsi="Arial" w:cs="Arial"/>
          <w:b/>
          <w:sz w:val="16"/>
          <w:szCs w:val="16"/>
        </w:rPr>
      </w:pPr>
    </w:p>
    <w:p w:rsidR="00D54300" w:rsidRDefault="00D54300" w:rsidP="009331A6">
      <w:pPr>
        <w:shd w:val="clear" w:color="auto" w:fill="FFFFFF"/>
        <w:suppressAutoHyphens/>
        <w:jc w:val="center"/>
        <w:rPr>
          <w:rFonts w:ascii="Arial" w:hAnsi="Arial" w:cs="Arial"/>
          <w:b/>
          <w:sz w:val="16"/>
          <w:szCs w:val="16"/>
        </w:rPr>
      </w:pPr>
    </w:p>
    <w:p w:rsidR="00D54300" w:rsidRDefault="00D54300" w:rsidP="009331A6">
      <w:pPr>
        <w:shd w:val="clear" w:color="auto" w:fill="FFFFFF"/>
        <w:suppressAutoHyphens/>
        <w:jc w:val="center"/>
        <w:rPr>
          <w:rFonts w:ascii="Arial" w:hAnsi="Arial" w:cs="Arial"/>
          <w:b/>
          <w:sz w:val="16"/>
          <w:szCs w:val="16"/>
        </w:rPr>
      </w:pPr>
    </w:p>
    <w:p w:rsidR="00D54300" w:rsidRDefault="00D54300" w:rsidP="009331A6">
      <w:pPr>
        <w:shd w:val="clear" w:color="auto" w:fill="FFFFFF"/>
        <w:suppressAutoHyphens/>
        <w:jc w:val="center"/>
        <w:rPr>
          <w:rFonts w:ascii="Arial" w:hAnsi="Arial" w:cs="Arial"/>
          <w:b/>
          <w:sz w:val="16"/>
          <w:szCs w:val="16"/>
        </w:rPr>
      </w:pPr>
    </w:p>
    <w:p w:rsidR="00D54300" w:rsidRDefault="00D54300" w:rsidP="009331A6">
      <w:pPr>
        <w:shd w:val="clear" w:color="auto" w:fill="FFFFFF"/>
        <w:suppressAutoHyphens/>
        <w:jc w:val="center"/>
        <w:rPr>
          <w:rFonts w:ascii="Arial" w:hAnsi="Arial" w:cs="Arial"/>
          <w:b/>
          <w:sz w:val="16"/>
          <w:szCs w:val="16"/>
        </w:rPr>
      </w:pPr>
    </w:p>
    <w:p w:rsidR="00D54300" w:rsidRDefault="00D54300" w:rsidP="009331A6">
      <w:pPr>
        <w:shd w:val="clear" w:color="auto" w:fill="FFFFFF"/>
        <w:suppressAutoHyphens/>
        <w:jc w:val="center"/>
        <w:rPr>
          <w:rFonts w:ascii="Arial" w:hAnsi="Arial" w:cs="Arial"/>
          <w:b/>
          <w:sz w:val="16"/>
          <w:szCs w:val="16"/>
        </w:rPr>
      </w:pPr>
    </w:p>
    <w:p w:rsidR="00D54300" w:rsidRDefault="00D54300" w:rsidP="009331A6">
      <w:pPr>
        <w:shd w:val="clear" w:color="auto" w:fill="FFFFFF"/>
        <w:suppressAutoHyphens/>
        <w:jc w:val="center"/>
        <w:rPr>
          <w:rFonts w:ascii="Arial" w:hAnsi="Arial" w:cs="Arial"/>
          <w:b/>
          <w:sz w:val="16"/>
          <w:szCs w:val="16"/>
        </w:rPr>
      </w:pPr>
    </w:p>
    <w:p w:rsidR="00D54300" w:rsidRDefault="00D54300" w:rsidP="009331A6">
      <w:pPr>
        <w:shd w:val="clear" w:color="auto" w:fill="FFFFFF"/>
        <w:suppressAutoHyphens/>
        <w:jc w:val="center"/>
        <w:rPr>
          <w:rFonts w:ascii="Arial" w:hAnsi="Arial" w:cs="Arial"/>
          <w:b/>
          <w:sz w:val="16"/>
          <w:szCs w:val="16"/>
        </w:rPr>
      </w:pPr>
    </w:p>
    <w:p w:rsidR="00D54300" w:rsidRDefault="00D54300" w:rsidP="009331A6">
      <w:pPr>
        <w:shd w:val="clear" w:color="auto" w:fill="FFFFFF"/>
        <w:suppressAutoHyphens/>
        <w:jc w:val="center"/>
        <w:rPr>
          <w:rFonts w:ascii="Arial" w:hAnsi="Arial" w:cs="Arial"/>
          <w:b/>
          <w:sz w:val="16"/>
          <w:szCs w:val="16"/>
        </w:rPr>
      </w:pPr>
    </w:p>
    <w:p w:rsidR="00D54300" w:rsidRDefault="00D54300" w:rsidP="009331A6">
      <w:pPr>
        <w:shd w:val="clear" w:color="auto" w:fill="FFFFFF"/>
        <w:suppressAutoHyphens/>
        <w:jc w:val="center"/>
        <w:rPr>
          <w:rFonts w:ascii="Arial" w:hAnsi="Arial" w:cs="Arial"/>
          <w:b/>
          <w:sz w:val="16"/>
          <w:szCs w:val="16"/>
        </w:rPr>
      </w:pPr>
    </w:p>
    <w:p w:rsidR="00D54300" w:rsidRDefault="00D54300" w:rsidP="009331A6">
      <w:pPr>
        <w:shd w:val="clear" w:color="auto" w:fill="FFFFFF"/>
        <w:suppressAutoHyphens/>
        <w:jc w:val="center"/>
        <w:rPr>
          <w:rFonts w:ascii="Arial" w:hAnsi="Arial" w:cs="Arial"/>
          <w:b/>
          <w:sz w:val="16"/>
          <w:szCs w:val="16"/>
        </w:rPr>
      </w:pPr>
    </w:p>
    <w:p w:rsidR="00D54300" w:rsidRDefault="00D54300" w:rsidP="009331A6">
      <w:pPr>
        <w:shd w:val="clear" w:color="auto" w:fill="FFFFFF"/>
        <w:suppressAutoHyphens/>
        <w:jc w:val="center"/>
        <w:rPr>
          <w:rFonts w:ascii="Arial" w:hAnsi="Arial" w:cs="Arial"/>
          <w:b/>
          <w:sz w:val="16"/>
          <w:szCs w:val="16"/>
        </w:rPr>
      </w:pPr>
    </w:p>
    <w:p w:rsidR="00D54300" w:rsidRDefault="00D54300" w:rsidP="009331A6">
      <w:pPr>
        <w:shd w:val="clear" w:color="auto" w:fill="FFFFFF"/>
        <w:suppressAutoHyphens/>
        <w:jc w:val="center"/>
        <w:rPr>
          <w:rFonts w:ascii="Arial" w:hAnsi="Arial" w:cs="Arial"/>
          <w:b/>
          <w:sz w:val="16"/>
          <w:szCs w:val="16"/>
        </w:rPr>
      </w:pPr>
    </w:p>
    <w:p w:rsidR="00D54300" w:rsidRDefault="00D54300" w:rsidP="009331A6">
      <w:pPr>
        <w:shd w:val="clear" w:color="auto" w:fill="FFFFFF"/>
        <w:suppressAutoHyphens/>
        <w:jc w:val="center"/>
        <w:rPr>
          <w:rFonts w:ascii="Arial" w:hAnsi="Arial" w:cs="Arial"/>
          <w:b/>
          <w:sz w:val="16"/>
          <w:szCs w:val="16"/>
        </w:rPr>
      </w:pPr>
    </w:p>
    <w:p w:rsidR="00D54300" w:rsidRDefault="00D54300" w:rsidP="009331A6">
      <w:pPr>
        <w:shd w:val="clear" w:color="auto" w:fill="FFFFFF"/>
        <w:suppressAutoHyphens/>
        <w:jc w:val="center"/>
        <w:rPr>
          <w:rFonts w:ascii="Arial" w:hAnsi="Arial" w:cs="Arial"/>
          <w:b/>
          <w:sz w:val="16"/>
          <w:szCs w:val="16"/>
        </w:rPr>
      </w:pPr>
    </w:p>
    <w:p w:rsidR="00D54300" w:rsidRDefault="00D54300" w:rsidP="009331A6">
      <w:pPr>
        <w:shd w:val="clear" w:color="auto" w:fill="FFFFFF"/>
        <w:suppressAutoHyphens/>
        <w:jc w:val="center"/>
        <w:rPr>
          <w:rFonts w:ascii="Arial" w:hAnsi="Arial" w:cs="Arial"/>
          <w:b/>
          <w:sz w:val="16"/>
          <w:szCs w:val="16"/>
        </w:rPr>
      </w:pPr>
    </w:p>
    <w:p w:rsidR="00D54300" w:rsidRDefault="00D54300" w:rsidP="009331A6">
      <w:pPr>
        <w:shd w:val="clear" w:color="auto" w:fill="FFFFFF"/>
        <w:suppressAutoHyphens/>
        <w:jc w:val="center"/>
        <w:rPr>
          <w:rFonts w:ascii="Arial" w:hAnsi="Arial" w:cs="Arial"/>
          <w:b/>
          <w:sz w:val="16"/>
          <w:szCs w:val="16"/>
        </w:rPr>
      </w:pPr>
    </w:p>
    <w:p w:rsidR="00D54300" w:rsidRDefault="00D54300" w:rsidP="009331A6">
      <w:pPr>
        <w:shd w:val="clear" w:color="auto" w:fill="FFFFFF"/>
        <w:suppressAutoHyphens/>
        <w:jc w:val="center"/>
        <w:rPr>
          <w:rFonts w:ascii="Arial" w:hAnsi="Arial" w:cs="Arial"/>
          <w:b/>
          <w:sz w:val="16"/>
          <w:szCs w:val="16"/>
        </w:rPr>
      </w:pPr>
    </w:p>
    <w:p w:rsidR="00D54300" w:rsidRDefault="00D54300" w:rsidP="009331A6">
      <w:pPr>
        <w:shd w:val="clear" w:color="auto" w:fill="FFFFFF"/>
        <w:suppressAutoHyphens/>
        <w:jc w:val="center"/>
        <w:rPr>
          <w:rFonts w:ascii="Arial" w:hAnsi="Arial" w:cs="Arial"/>
          <w:b/>
          <w:sz w:val="16"/>
          <w:szCs w:val="16"/>
        </w:rPr>
      </w:pPr>
    </w:p>
    <w:p w:rsidR="00D54300" w:rsidRDefault="00D54300" w:rsidP="009331A6">
      <w:pPr>
        <w:shd w:val="clear" w:color="auto" w:fill="FFFFFF"/>
        <w:suppressAutoHyphens/>
        <w:jc w:val="center"/>
        <w:rPr>
          <w:rFonts w:ascii="Arial" w:hAnsi="Arial" w:cs="Arial"/>
          <w:b/>
          <w:sz w:val="16"/>
          <w:szCs w:val="16"/>
        </w:rPr>
      </w:pPr>
    </w:p>
    <w:p w:rsidR="00D54300" w:rsidRDefault="00D54300" w:rsidP="009331A6">
      <w:pPr>
        <w:shd w:val="clear" w:color="auto" w:fill="FFFFFF"/>
        <w:suppressAutoHyphens/>
        <w:jc w:val="center"/>
        <w:rPr>
          <w:rFonts w:ascii="Arial" w:hAnsi="Arial" w:cs="Arial"/>
          <w:b/>
          <w:sz w:val="16"/>
          <w:szCs w:val="16"/>
        </w:rPr>
      </w:pPr>
    </w:p>
    <w:p w:rsidR="00D54300" w:rsidRDefault="00D54300" w:rsidP="009331A6">
      <w:pPr>
        <w:shd w:val="clear" w:color="auto" w:fill="FFFFFF"/>
        <w:suppressAutoHyphens/>
        <w:jc w:val="center"/>
        <w:rPr>
          <w:rFonts w:ascii="Arial" w:hAnsi="Arial" w:cs="Arial"/>
          <w:b/>
          <w:sz w:val="16"/>
          <w:szCs w:val="16"/>
        </w:rPr>
      </w:pPr>
    </w:p>
    <w:p w:rsidR="00D54300" w:rsidRDefault="00D54300" w:rsidP="009331A6">
      <w:pPr>
        <w:shd w:val="clear" w:color="auto" w:fill="FFFFFF"/>
        <w:suppressAutoHyphens/>
        <w:jc w:val="center"/>
        <w:rPr>
          <w:rFonts w:ascii="Arial" w:hAnsi="Arial" w:cs="Arial"/>
          <w:b/>
          <w:sz w:val="16"/>
          <w:szCs w:val="16"/>
        </w:rPr>
      </w:pPr>
    </w:p>
    <w:p w:rsidR="00D54300" w:rsidRDefault="00D54300" w:rsidP="009331A6">
      <w:pPr>
        <w:shd w:val="clear" w:color="auto" w:fill="FFFFFF"/>
        <w:suppressAutoHyphens/>
        <w:jc w:val="center"/>
        <w:rPr>
          <w:rFonts w:ascii="Arial" w:hAnsi="Arial" w:cs="Arial"/>
          <w:b/>
          <w:sz w:val="16"/>
          <w:szCs w:val="16"/>
        </w:rPr>
      </w:pPr>
    </w:p>
    <w:p w:rsidR="00D54300" w:rsidRDefault="00D54300" w:rsidP="009331A6">
      <w:pPr>
        <w:shd w:val="clear" w:color="auto" w:fill="FFFFFF"/>
        <w:suppressAutoHyphens/>
        <w:jc w:val="center"/>
        <w:rPr>
          <w:rFonts w:ascii="Arial" w:hAnsi="Arial" w:cs="Arial"/>
          <w:b/>
          <w:sz w:val="16"/>
          <w:szCs w:val="16"/>
        </w:rPr>
      </w:pPr>
    </w:p>
    <w:p w:rsidR="00D54300" w:rsidRDefault="00D54300" w:rsidP="009331A6">
      <w:pPr>
        <w:shd w:val="clear" w:color="auto" w:fill="FFFFFF"/>
        <w:suppressAutoHyphens/>
        <w:jc w:val="center"/>
        <w:rPr>
          <w:rFonts w:ascii="Arial" w:hAnsi="Arial" w:cs="Arial"/>
          <w:b/>
          <w:sz w:val="16"/>
          <w:szCs w:val="16"/>
        </w:rPr>
      </w:pPr>
    </w:p>
    <w:p w:rsidR="00D54300" w:rsidRDefault="00D54300" w:rsidP="009331A6">
      <w:pPr>
        <w:shd w:val="clear" w:color="auto" w:fill="FFFFFF"/>
        <w:suppressAutoHyphens/>
        <w:jc w:val="center"/>
        <w:rPr>
          <w:rFonts w:ascii="Arial" w:hAnsi="Arial" w:cs="Arial"/>
          <w:b/>
          <w:sz w:val="16"/>
          <w:szCs w:val="16"/>
        </w:rPr>
      </w:pPr>
    </w:p>
    <w:p w:rsidR="00D54300" w:rsidRDefault="00D54300" w:rsidP="009331A6">
      <w:pPr>
        <w:shd w:val="clear" w:color="auto" w:fill="FFFFFF"/>
        <w:suppressAutoHyphens/>
        <w:jc w:val="center"/>
        <w:rPr>
          <w:rFonts w:ascii="Arial" w:hAnsi="Arial" w:cs="Arial"/>
          <w:b/>
          <w:sz w:val="16"/>
          <w:szCs w:val="16"/>
        </w:rPr>
      </w:pPr>
    </w:p>
    <w:p w:rsidR="00D54300" w:rsidRDefault="00D54300" w:rsidP="009331A6">
      <w:pPr>
        <w:shd w:val="clear" w:color="auto" w:fill="FFFFFF"/>
        <w:suppressAutoHyphens/>
        <w:jc w:val="center"/>
        <w:rPr>
          <w:rFonts w:ascii="Arial" w:hAnsi="Arial" w:cs="Arial"/>
          <w:b/>
          <w:sz w:val="16"/>
          <w:szCs w:val="16"/>
        </w:rPr>
      </w:pPr>
    </w:p>
    <w:p w:rsidR="00D54300" w:rsidRDefault="00D54300" w:rsidP="009331A6">
      <w:pPr>
        <w:shd w:val="clear" w:color="auto" w:fill="FFFFFF"/>
        <w:suppressAutoHyphens/>
        <w:jc w:val="center"/>
        <w:rPr>
          <w:rFonts w:ascii="Arial" w:hAnsi="Arial" w:cs="Arial"/>
          <w:b/>
          <w:sz w:val="16"/>
          <w:szCs w:val="16"/>
        </w:rPr>
      </w:pPr>
    </w:p>
    <w:p w:rsidR="00D54300" w:rsidRDefault="00D54300" w:rsidP="009331A6">
      <w:pPr>
        <w:shd w:val="clear" w:color="auto" w:fill="FFFFFF"/>
        <w:suppressAutoHyphens/>
        <w:jc w:val="center"/>
        <w:rPr>
          <w:rFonts w:ascii="Arial" w:hAnsi="Arial" w:cs="Arial"/>
          <w:b/>
          <w:sz w:val="16"/>
          <w:szCs w:val="16"/>
        </w:rPr>
      </w:pPr>
    </w:p>
    <w:p w:rsidR="00D54300" w:rsidRDefault="00D54300" w:rsidP="009331A6">
      <w:pPr>
        <w:shd w:val="clear" w:color="auto" w:fill="FFFFFF"/>
        <w:suppressAutoHyphens/>
        <w:jc w:val="center"/>
        <w:rPr>
          <w:rFonts w:ascii="Arial" w:hAnsi="Arial" w:cs="Arial"/>
          <w:b/>
          <w:sz w:val="16"/>
          <w:szCs w:val="16"/>
        </w:rPr>
      </w:pPr>
    </w:p>
    <w:p w:rsidR="00D54300" w:rsidRDefault="00D54300" w:rsidP="009331A6">
      <w:pPr>
        <w:shd w:val="clear" w:color="auto" w:fill="FFFFFF"/>
        <w:suppressAutoHyphens/>
        <w:jc w:val="center"/>
        <w:rPr>
          <w:rFonts w:ascii="Arial" w:hAnsi="Arial" w:cs="Arial"/>
          <w:b/>
          <w:sz w:val="16"/>
          <w:szCs w:val="16"/>
        </w:rPr>
      </w:pPr>
    </w:p>
    <w:p w:rsidR="00D54300" w:rsidRDefault="00D54300" w:rsidP="009331A6">
      <w:pPr>
        <w:shd w:val="clear" w:color="auto" w:fill="FFFFFF"/>
        <w:suppressAutoHyphens/>
        <w:jc w:val="center"/>
        <w:rPr>
          <w:rFonts w:ascii="Arial" w:hAnsi="Arial" w:cs="Arial"/>
          <w:b/>
          <w:sz w:val="16"/>
          <w:szCs w:val="16"/>
        </w:rPr>
      </w:pPr>
    </w:p>
    <w:p w:rsidR="00D54300" w:rsidRDefault="00D54300" w:rsidP="009331A6">
      <w:pPr>
        <w:shd w:val="clear" w:color="auto" w:fill="FFFFFF"/>
        <w:suppressAutoHyphens/>
        <w:jc w:val="center"/>
        <w:rPr>
          <w:rFonts w:ascii="Arial" w:hAnsi="Arial" w:cs="Arial"/>
          <w:b/>
          <w:sz w:val="16"/>
          <w:szCs w:val="16"/>
        </w:rPr>
      </w:pPr>
    </w:p>
    <w:p w:rsidR="00D54300" w:rsidRDefault="00D54300" w:rsidP="009331A6">
      <w:pPr>
        <w:shd w:val="clear" w:color="auto" w:fill="FFFFFF"/>
        <w:suppressAutoHyphens/>
        <w:jc w:val="center"/>
        <w:rPr>
          <w:rFonts w:ascii="Arial" w:hAnsi="Arial" w:cs="Arial"/>
          <w:b/>
          <w:sz w:val="16"/>
          <w:szCs w:val="16"/>
        </w:rPr>
      </w:pPr>
    </w:p>
    <w:p w:rsidR="00590428" w:rsidRDefault="00590428" w:rsidP="009331A6">
      <w:pPr>
        <w:shd w:val="clear" w:color="auto" w:fill="FFFFFF"/>
        <w:suppressAutoHyphens/>
        <w:jc w:val="center"/>
        <w:rPr>
          <w:rFonts w:ascii="Arial" w:hAnsi="Arial" w:cs="Arial"/>
          <w:b/>
          <w:sz w:val="16"/>
          <w:szCs w:val="16"/>
        </w:rPr>
      </w:pPr>
    </w:p>
    <w:p w:rsidR="009331A6" w:rsidRPr="00AE7129" w:rsidRDefault="009331A6" w:rsidP="009331A6">
      <w:pPr>
        <w:shd w:val="clear" w:color="auto" w:fill="FFFFFF"/>
        <w:suppressAutoHyphens/>
        <w:jc w:val="center"/>
        <w:rPr>
          <w:rFonts w:ascii="Arial" w:hAnsi="Arial" w:cs="Arial"/>
          <w:sz w:val="12"/>
          <w:szCs w:val="16"/>
        </w:rPr>
      </w:pPr>
      <w:r w:rsidRPr="00325815">
        <w:rPr>
          <w:rFonts w:ascii="Arial" w:hAnsi="Arial" w:cs="Arial"/>
          <w:b/>
          <w:sz w:val="16"/>
          <w:szCs w:val="16"/>
        </w:rPr>
        <w:t>СОДЕРЖАНИЕ</w:t>
      </w:r>
    </w:p>
    <w:p w:rsidR="009331A6" w:rsidRPr="007F67D1" w:rsidRDefault="009331A6" w:rsidP="007F67D1">
      <w:pPr>
        <w:jc w:val="center"/>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3"/>
        <w:gridCol w:w="1301"/>
      </w:tblGrid>
      <w:tr w:rsidR="00875DA7" w:rsidRPr="004C0419" w:rsidTr="002F6DBD">
        <w:trPr>
          <w:trHeight w:val="227"/>
        </w:trPr>
        <w:tc>
          <w:tcPr>
            <w:tcW w:w="4437" w:type="pct"/>
            <w:vAlign w:val="center"/>
          </w:tcPr>
          <w:p w:rsidR="00875DA7" w:rsidRPr="001C1EEB" w:rsidRDefault="00F865A0" w:rsidP="002F6DBD">
            <w:pPr>
              <w:rPr>
                <w:rFonts w:ascii="Arial" w:hAnsi="Arial" w:cs="Arial"/>
                <w:sz w:val="16"/>
                <w:szCs w:val="16"/>
              </w:rPr>
            </w:pPr>
            <w:r w:rsidRPr="001C1EEB">
              <w:rPr>
                <w:rFonts w:ascii="Arial" w:hAnsi="Arial" w:cs="Arial"/>
                <w:sz w:val="16"/>
                <w:szCs w:val="16"/>
              </w:rPr>
              <w:t>Информационное сообщение</w:t>
            </w:r>
          </w:p>
        </w:tc>
        <w:tc>
          <w:tcPr>
            <w:tcW w:w="563" w:type="pct"/>
            <w:vAlign w:val="center"/>
          </w:tcPr>
          <w:p w:rsidR="00875DA7" w:rsidRPr="004C0419" w:rsidRDefault="00D54300" w:rsidP="002F6DBD">
            <w:pPr>
              <w:jc w:val="center"/>
              <w:rPr>
                <w:rFonts w:ascii="Arial" w:hAnsi="Arial" w:cs="Arial"/>
                <w:sz w:val="16"/>
                <w:szCs w:val="16"/>
              </w:rPr>
            </w:pPr>
            <w:r>
              <w:rPr>
                <w:rFonts w:ascii="Arial" w:hAnsi="Arial" w:cs="Arial"/>
                <w:sz w:val="16"/>
                <w:szCs w:val="16"/>
              </w:rPr>
              <w:t>1</w:t>
            </w:r>
          </w:p>
        </w:tc>
      </w:tr>
      <w:tr w:rsidR="001D344F" w:rsidRPr="004C0419" w:rsidTr="002F6DBD">
        <w:trPr>
          <w:trHeight w:val="227"/>
        </w:trPr>
        <w:tc>
          <w:tcPr>
            <w:tcW w:w="4437" w:type="pct"/>
            <w:vAlign w:val="center"/>
          </w:tcPr>
          <w:p w:rsidR="001D344F" w:rsidRPr="002F6DBD" w:rsidRDefault="00BB52CA" w:rsidP="00611F5A">
            <w:pPr>
              <w:rPr>
                <w:rFonts w:ascii="Arial" w:hAnsi="Arial" w:cs="Arial"/>
                <w:bCs/>
                <w:color w:val="000000"/>
                <w:sz w:val="16"/>
                <w:szCs w:val="16"/>
              </w:rPr>
            </w:pPr>
            <w:r w:rsidRPr="002F6DBD">
              <w:rPr>
                <w:rFonts w:ascii="Arial" w:hAnsi="Arial" w:cs="Arial"/>
                <w:sz w:val="16"/>
                <w:szCs w:val="16"/>
              </w:rPr>
              <w:t xml:space="preserve">Решение </w:t>
            </w:r>
            <w:r w:rsidR="00611F5A">
              <w:rPr>
                <w:rFonts w:ascii="Arial" w:hAnsi="Arial" w:cs="Arial"/>
                <w:sz w:val="16"/>
                <w:szCs w:val="16"/>
              </w:rPr>
              <w:t>Думы</w:t>
            </w:r>
            <w:r w:rsidRPr="002F6DBD">
              <w:rPr>
                <w:rFonts w:ascii="Arial" w:hAnsi="Arial" w:cs="Arial"/>
                <w:sz w:val="16"/>
                <w:szCs w:val="16"/>
              </w:rPr>
              <w:t xml:space="preserve"> Валдайского </w:t>
            </w:r>
            <w:r w:rsidR="00611F5A">
              <w:rPr>
                <w:rFonts w:ascii="Arial" w:hAnsi="Arial" w:cs="Arial"/>
                <w:sz w:val="16"/>
                <w:szCs w:val="16"/>
              </w:rPr>
              <w:t>муниципального района</w:t>
            </w:r>
            <w:r w:rsidRPr="002F6DBD">
              <w:rPr>
                <w:rFonts w:ascii="Arial" w:hAnsi="Arial" w:cs="Arial"/>
                <w:sz w:val="16"/>
                <w:szCs w:val="16"/>
              </w:rPr>
              <w:t xml:space="preserve"> от 27.10.2022 № </w:t>
            </w:r>
            <w:r w:rsidR="002F6DBD" w:rsidRPr="002F6DBD">
              <w:rPr>
                <w:rFonts w:ascii="Arial" w:hAnsi="Arial" w:cs="Arial"/>
                <w:sz w:val="16"/>
                <w:szCs w:val="16"/>
              </w:rPr>
              <w:t>168 «О внесении изменений в решение Думы Валдайского муниципального района от 24.12.2021 № 100»</w:t>
            </w:r>
          </w:p>
        </w:tc>
        <w:tc>
          <w:tcPr>
            <w:tcW w:w="563" w:type="pct"/>
            <w:vAlign w:val="center"/>
          </w:tcPr>
          <w:p w:rsidR="001D344F" w:rsidRPr="00266F68" w:rsidRDefault="00D54300" w:rsidP="002F6DBD">
            <w:pPr>
              <w:jc w:val="center"/>
              <w:rPr>
                <w:rFonts w:ascii="Arial" w:hAnsi="Arial" w:cs="Arial"/>
                <w:sz w:val="16"/>
                <w:szCs w:val="16"/>
              </w:rPr>
            </w:pPr>
            <w:r>
              <w:rPr>
                <w:rFonts w:ascii="Arial" w:hAnsi="Arial" w:cs="Arial"/>
                <w:sz w:val="16"/>
                <w:szCs w:val="16"/>
              </w:rPr>
              <w:t>1-48</w:t>
            </w:r>
          </w:p>
        </w:tc>
      </w:tr>
      <w:tr w:rsidR="002F6DBD" w:rsidRPr="004C0419" w:rsidTr="002F6DBD">
        <w:trPr>
          <w:trHeight w:val="227"/>
        </w:trPr>
        <w:tc>
          <w:tcPr>
            <w:tcW w:w="4437" w:type="pct"/>
            <w:vAlign w:val="center"/>
          </w:tcPr>
          <w:p w:rsidR="002F6DBD" w:rsidRPr="005063E5" w:rsidRDefault="002F6DBD" w:rsidP="005063E5">
            <w:pPr>
              <w:rPr>
                <w:rFonts w:ascii="Arial" w:hAnsi="Arial" w:cs="Arial"/>
                <w:sz w:val="16"/>
                <w:szCs w:val="16"/>
              </w:rPr>
            </w:pPr>
            <w:r w:rsidRPr="005063E5">
              <w:rPr>
                <w:rFonts w:ascii="Arial" w:hAnsi="Arial" w:cs="Arial"/>
                <w:sz w:val="16"/>
                <w:szCs w:val="16"/>
              </w:rPr>
              <w:t xml:space="preserve">Решение </w:t>
            </w:r>
            <w:r w:rsidR="00611F5A">
              <w:rPr>
                <w:rFonts w:ascii="Arial" w:hAnsi="Arial" w:cs="Arial"/>
                <w:sz w:val="16"/>
                <w:szCs w:val="16"/>
              </w:rPr>
              <w:t>Думы</w:t>
            </w:r>
            <w:r w:rsidR="00611F5A" w:rsidRPr="002F6DBD">
              <w:rPr>
                <w:rFonts w:ascii="Arial" w:hAnsi="Arial" w:cs="Arial"/>
                <w:sz w:val="16"/>
                <w:szCs w:val="16"/>
              </w:rPr>
              <w:t xml:space="preserve"> Валдайского </w:t>
            </w:r>
            <w:r w:rsidR="00611F5A">
              <w:rPr>
                <w:rFonts w:ascii="Arial" w:hAnsi="Arial" w:cs="Arial"/>
                <w:sz w:val="16"/>
                <w:szCs w:val="16"/>
              </w:rPr>
              <w:t>муниципального района</w:t>
            </w:r>
            <w:r w:rsidR="00611F5A" w:rsidRPr="002F6DBD">
              <w:rPr>
                <w:rFonts w:ascii="Arial" w:hAnsi="Arial" w:cs="Arial"/>
                <w:sz w:val="16"/>
                <w:szCs w:val="16"/>
              </w:rPr>
              <w:t xml:space="preserve"> </w:t>
            </w:r>
            <w:r w:rsidRPr="005063E5">
              <w:rPr>
                <w:rFonts w:ascii="Arial" w:hAnsi="Arial" w:cs="Arial"/>
                <w:sz w:val="16"/>
                <w:szCs w:val="16"/>
              </w:rPr>
              <w:t>от 27.10.2022 № 169 «</w:t>
            </w:r>
            <w:r w:rsidR="005063E5" w:rsidRPr="005063E5">
              <w:rPr>
                <w:rFonts w:ascii="Arial" w:hAnsi="Arial" w:cs="Arial"/>
                <w:color w:val="000000"/>
                <w:sz w:val="16"/>
                <w:szCs w:val="16"/>
              </w:rPr>
              <w:t>О назначении председателя Контрольно-счётной палаты Валдайского муниципального района»</w:t>
            </w:r>
          </w:p>
        </w:tc>
        <w:tc>
          <w:tcPr>
            <w:tcW w:w="563" w:type="pct"/>
            <w:vAlign w:val="center"/>
          </w:tcPr>
          <w:p w:rsidR="002F6DBD" w:rsidRPr="004C0419" w:rsidRDefault="00D54300" w:rsidP="002F6DBD">
            <w:pPr>
              <w:jc w:val="center"/>
              <w:rPr>
                <w:rFonts w:ascii="Arial" w:hAnsi="Arial" w:cs="Arial"/>
                <w:sz w:val="16"/>
                <w:szCs w:val="16"/>
              </w:rPr>
            </w:pPr>
            <w:r>
              <w:rPr>
                <w:rFonts w:ascii="Arial" w:hAnsi="Arial" w:cs="Arial"/>
                <w:sz w:val="16"/>
                <w:szCs w:val="16"/>
              </w:rPr>
              <w:t>48-49</w:t>
            </w:r>
          </w:p>
        </w:tc>
      </w:tr>
      <w:tr w:rsidR="002F6DBD" w:rsidRPr="004C0419" w:rsidTr="002F6DBD">
        <w:trPr>
          <w:trHeight w:val="227"/>
        </w:trPr>
        <w:tc>
          <w:tcPr>
            <w:tcW w:w="4437" w:type="pct"/>
            <w:vAlign w:val="center"/>
          </w:tcPr>
          <w:p w:rsidR="002F6DBD" w:rsidRPr="00DB3864" w:rsidRDefault="00611F5A" w:rsidP="00DB3864">
            <w:pPr>
              <w:rPr>
                <w:rFonts w:ascii="Arial" w:hAnsi="Arial" w:cs="Arial"/>
                <w:sz w:val="16"/>
                <w:szCs w:val="16"/>
              </w:rPr>
            </w:pPr>
            <w:r w:rsidRPr="005063E5">
              <w:rPr>
                <w:rFonts w:ascii="Arial" w:hAnsi="Arial" w:cs="Arial"/>
                <w:sz w:val="16"/>
                <w:szCs w:val="16"/>
              </w:rPr>
              <w:t xml:space="preserve">Решение </w:t>
            </w:r>
            <w:r>
              <w:rPr>
                <w:rFonts w:ascii="Arial" w:hAnsi="Arial" w:cs="Arial"/>
                <w:sz w:val="16"/>
                <w:szCs w:val="16"/>
              </w:rPr>
              <w:t>Думы</w:t>
            </w:r>
            <w:r w:rsidRPr="002F6DBD">
              <w:rPr>
                <w:rFonts w:ascii="Arial" w:hAnsi="Arial" w:cs="Arial"/>
                <w:sz w:val="16"/>
                <w:szCs w:val="16"/>
              </w:rPr>
              <w:t xml:space="preserve"> Валдайского </w:t>
            </w:r>
            <w:r>
              <w:rPr>
                <w:rFonts w:ascii="Arial" w:hAnsi="Arial" w:cs="Arial"/>
                <w:sz w:val="16"/>
                <w:szCs w:val="16"/>
              </w:rPr>
              <w:t>муниципального района</w:t>
            </w:r>
            <w:r w:rsidRPr="002F6DBD">
              <w:rPr>
                <w:rFonts w:ascii="Arial" w:hAnsi="Arial" w:cs="Arial"/>
                <w:sz w:val="16"/>
                <w:szCs w:val="16"/>
              </w:rPr>
              <w:t xml:space="preserve"> </w:t>
            </w:r>
            <w:r w:rsidR="002F6DBD" w:rsidRPr="00DB3864">
              <w:rPr>
                <w:rFonts w:ascii="Arial" w:hAnsi="Arial" w:cs="Arial"/>
                <w:sz w:val="16"/>
                <w:szCs w:val="16"/>
              </w:rPr>
              <w:t>от 27.10.2022 № 170 «</w:t>
            </w:r>
            <w:r w:rsidR="00DB3864" w:rsidRPr="00DB3864">
              <w:rPr>
                <w:rFonts w:ascii="Arial" w:hAnsi="Arial" w:cs="Arial"/>
                <w:color w:val="000000"/>
                <w:sz w:val="16"/>
                <w:szCs w:val="16"/>
              </w:rPr>
              <w:t xml:space="preserve">Об утверждении </w:t>
            </w:r>
            <w:r w:rsidR="00DB3864" w:rsidRPr="00DB3864">
              <w:rPr>
                <w:rFonts w:ascii="Arial" w:hAnsi="Arial" w:cs="Arial"/>
                <w:sz w:val="16"/>
                <w:szCs w:val="16"/>
              </w:rPr>
              <w:t>Порядка размещения сведений о доходах, расходах, об имуществе и обязательствах имущественного характера лиц, замещающих муниципальные должности Валдайского муниципального района, и членов их семей на официальном сайте и представления этих сведений общероссийским средствам массовой информации»</w:t>
            </w:r>
          </w:p>
        </w:tc>
        <w:tc>
          <w:tcPr>
            <w:tcW w:w="563" w:type="pct"/>
            <w:vAlign w:val="center"/>
          </w:tcPr>
          <w:p w:rsidR="002F6DBD" w:rsidRPr="004C0419" w:rsidRDefault="00D54300" w:rsidP="002F6DBD">
            <w:pPr>
              <w:jc w:val="center"/>
              <w:rPr>
                <w:rFonts w:ascii="Arial" w:hAnsi="Arial" w:cs="Arial"/>
                <w:sz w:val="16"/>
                <w:szCs w:val="16"/>
              </w:rPr>
            </w:pPr>
            <w:r>
              <w:rPr>
                <w:rFonts w:ascii="Arial" w:hAnsi="Arial" w:cs="Arial"/>
                <w:sz w:val="16"/>
                <w:szCs w:val="16"/>
              </w:rPr>
              <w:t>49-50</w:t>
            </w:r>
          </w:p>
        </w:tc>
      </w:tr>
      <w:tr w:rsidR="002F6DBD" w:rsidRPr="004C0419" w:rsidTr="002F6DBD">
        <w:trPr>
          <w:trHeight w:val="227"/>
        </w:trPr>
        <w:tc>
          <w:tcPr>
            <w:tcW w:w="4437" w:type="pct"/>
            <w:vAlign w:val="center"/>
          </w:tcPr>
          <w:p w:rsidR="002F6DBD" w:rsidRPr="00DB3864" w:rsidRDefault="00611F5A" w:rsidP="00DB3864">
            <w:pPr>
              <w:rPr>
                <w:rFonts w:ascii="Arial" w:hAnsi="Arial" w:cs="Arial"/>
                <w:sz w:val="16"/>
                <w:szCs w:val="16"/>
              </w:rPr>
            </w:pPr>
            <w:r w:rsidRPr="005063E5">
              <w:rPr>
                <w:rFonts w:ascii="Arial" w:hAnsi="Arial" w:cs="Arial"/>
                <w:sz w:val="16"/>
                <w:szCs w:val="16"/>
              </w:rPr>
              <w:t xml:space="preserve">Решение </w:t>
            </w:r>
            <w:r>
              <w:rPr>
                <w:rFonts w:ascii="Arial" w:hAnsi="Arial" w:cs="Arial"/>
                <w:sz w:val="16"/>
                <w:szCs w:val="16"/>
              </w:rPr>
              <w:t>Думы</w:t>
            </w:r>
            <w:r w:rsidRPr="002F6DBD">
              <w:rPr>
                <w:rFonts w:ascii="Arial" w:hAnsi="Arial" w:cs="Arial"/>
                <w:sz w:val="16"/>
                <w:szCs w:val="16"/>
              </w:rPr>
              <w:t xml:space="preserve"> Валдайского </w:t>
            </w:r>
            <w:r>
              <w:rPr>
                <w:rFonts w:ascii="Arial" w:hAnsi="Arial" w:cs="Arial"/>
                <w:sz w:val="16"/>
                <w:szCs w:val="16"/>
              </w:rPr>
              <w:t>муниципального района</w:t>
            </w:r>
            <w:r w:rsidRPr="002F6DBD">
              <w:rPr>
                <w:rFonts w:ascii="Arial" w:hAnsi="Arial" w:cs="Arial"/>
                <w:sz w:val="16"/>
                <w:szCs w:val="16"/>
              </w:rPr>
              <w:t xml:space="preserve"> </w:t>
            </w:r>
            <w:r w:rsidR="002F6DBD" w:rsidRPr="00DB3864">
              <w:rPr>
                <w:rFonts w:ascii="Arial" w:hAnsi="Arial" w:cs="Arial"/>
                <w:sz w:val="16"/>
                <w:szCs w:val="16"/>
              </w:rPr>
              <w:t>от 27.10.2022 № 171 «</w:t>
            </w:r>
            <w:r w:rsidR="00DB3864" w:rsidRPr="00DB3864">
              <w:rPr>
                <w:rFonts w:ascii="Arial" w:hAnsi="Arial" w:cs="Arial"/>
                <w:sz w:val="16"/>
                <w:szCs w:val="16"/>
              </w:rPr>
              <w:t>О внесении изменения в Положение о муниципальном дорожном фонде Валдайского муниципального района»</w:t>
            </w:r>
          </w:p>
        </w:tc>
        <w:tc>
          <w:tcPr>
            <w:tcW w:w="563" w:type="pct"/>
            <w:vAlign w:val="center"/>
          </w:tcPr>
          <w:p w:rsidR="002F6DBD" w:rsidRPr="004C0419" w:rsidRDefault="00D54300" w:rsidP="002F6DBD">
            <w:pPr>
              <w:jc w:val="center"/>
              <w:rPr>
                <w:rFonts w:ascii="Arial" w:hAnsi="Arial" w:cs="Arial"/>
                <w:sz w:val="16"/>
                <w:szCs w:val="16"/>
              </w:rPr>
            </w:pPr>
            <w:r>
              <w:rPr>
                <w:rFonts w:ascii="Arial" w:hAnsi="Arial" w:cs="Arial"/>
                <w:sz w:val="16"/>
                <w:szCs w:val="16"/>
              </w:rPr>
              <w:t>50</w:t>
            </w:r>
          </w:p>
        </w:tc>
      </w:tr>
      <w:tr w:rsidR="002F6DBD" w:rsidRPr="004C0419" w:rsidTr="002F6DBD">
        <w:trPr>
          <w:trHeight w:val="227"/>
        </w:trPr>
        <w:tc>
          <w:tcPr>
            <w:tcW w:w="4437" w:type="pct"/>
            <w:vAlign w:val="center"/>
          </w:tcPr>
          <w:p w:rsidR="002F6DBD" w:rsidRPr="00DB3864" w:rsidRDefault="00611F5A" w:rsidP="00DB3864">
            <w:pPr>
              <w:shd w:val="clear" w:color="auto" w:fill="FFFFFF"/>
              <w:tabs>
                <w:tab w:val="left" w:pos="3828"/>
                <w:tab w:val="left" w:pos="8565"/>
              </w:tabs>
              <w:rPr>
                <w:rFonts w:ascii="Arial" w:hAnsi="Arial" w:cs="Arial"/>
                <w:sz w:val="16"/>
                <w:szCs w:val="16"/>
              </w:rPr>
            </w:pPr>
            <w:r w:rsidRPr="005063E5">
              <w:rPr>
                <w:rFonts w:ascii="Arial" w:hAnsi="Arial" w:cs="Arial"/>
                <w:sz w:val="16"/>
                <w:szCs w:val="16"/>
              </w:rPr>
              <w:t xml:space="preserve">Решение </w:t>
            </w:r>
            <w:r>
              <w:rPr>
                <w:rFonts w:ascii="Arial" w:hAnsi="Arial" w:cs="Arial"/>
                <w:sz w:val="16"/>
                <w:szCs w:val="16"/>
              </w:rPr>
              <w:t>Думы</w:t>
            </w:r>
            <w:r w:rsidRPr="002F6DBD">
              <w:rPr>
                <w:rFonts w:ascii="Arial" w:hAnsi="Arial" w:cs="Arial"/>
                <w:sz w:val="16"/>
                <w:szCs w:val="16"/>
              </w:rPr>
              <w:t xml:space="preserve"> Валдайского </w:t>
            </w:r>
            <w:r>
              <w:rPr>
                <w:rFonts w:ascii="Arial" w:hAnsi="Arial" w:cs="Arial"/>
                <w:sz w:val="16"/>
                <w:szCs w:val="16"/>
              </w:rPr>
              <w:t>муниципального района</w:t>
            </w:r>
            <w:r w:rsidRPr="002F6DBD">
              <w:rPr>
                <w:rFonts w:ascii="Arial" w:hAnsi="Arial" w:cs="Arial"/>
                <w:sz w:val="16"/>
                <w:szCs w:val="16"/>
              </w:rPr>
              <w:t xml:space="preserve"> </w:t>
            </w:r>
            <w:r w:rsidR="002F6DBD" w:rsidRPr="00DB3864">
              <w:rPr>
                <w:rFonts w:ascii="Arial" w:hAnsi="Arial" w:cs="Arial"/>
                <w:sz w:val="16"/>
                <w:szCs w:val="16"/>
              </w:rPr>
              <w:t>от 27.10.2022 № 172 «</w:t>
            </w:r>
            <w:r w:rsidR="00DB3864" w:rsidRPr="00DB3864">
              <w:rPr>
                <w:rFonts w:ascii="Arial" w:hAnsi="Arial" w:cs="Arial"/>
                <w:sz w:val="16"/>
                <w:szCs w:val="16"/>
              </w:rPr>
              <w:t>О внесении изменений в решение Думы Валдайского муниципального района от 13.10.2022 № 165»</w:t>
            </w:r>
          </w:p>
        </w:tc>
        <w:tc>
          <w:tcPr>
            <w:tcW w:w="563" w:type="pct"/>
            <w:vAlign w:val="center"/>
          </w:tcPr>
          <w:p w:rsidR="002F6DBD" w:rsidRPr="004C0419" w:rsidRDefault="00D54300" w:rsidP="002F6DBD">
            <w:pPr>
              <w:jc w:val="center"/>
              <w:rPr>
                <w:rFonts w:ascii="Arial" w:hAnsi="Arial" w:cs="Arial"/>
                <w:sz w:val="16"/>
                <w:szCs w:val="16"/>
              </w:rPr>
            </w:pPr>
            <w:r>
              <w:rPr>
                <w:rFonts w:ascii="Arial" w:hAnsi="Arial" w:cs="Arial"/>
                <w:sz w:val="16"/>
                <w:szCs w:val="16"/>
              </w:rPr>
              <w:t>50</w:t>
            </w:r>
          </w:p>
        </w:tc>
      </w:tr>
      <w:tr w:rsidR="002F6DBD" w:rsidRPr="004C0419" w:rsidTr="002F6DBD">
        <w:trPr>
          <w:trHeight w:val="227"/>
        </w:trPr>
        <w:tc>
          <w:tcPr>
            <w:tcW w:w="4437" w:type="pct"/>
            <w:vAlign w:val="center"/>
          </w:tcPr>
          <w:p w:rsidR="002F6DBD" w:rsidRPr="005C6502" w:rsidRDefault="00611F5A" w:rsidP="005C6502">
            <w:pPr>
              <w:widowControl w:val="0"/>
              <w:autoSpaceDE w:val="0"/>
              <w:autoSpaceDN w:val="0"/>
              <w:rPr>
                <w:rFonts w:ascii="Arial" w:hAnsi="Arial" w:cs="Arial"/>
                <w:sz w:val="16"/>
                <w:szCs w:val="16"/>
              </w:rPr>
            </w:pPr>
            <w:r w:rsidRPr="005063E5">
              <w:rPr>
                <w:rFonts w:ascii="Arial" w:hAnsi="Arial" w:cs="Arial"/>
                <w:sz w:val="16"/>
                <w:szCs w:val="16"/>
              </w:rPr>
              <w:t xml:space="preserve">Решение </w:t>
            </w:r>
            <w:r>
              <w:rPr>
                <w:rFonts w:ascii="Arial" w:hAnsi="Arial" w:cs="Arial"/>
                <w:sz w:val="16"/>
                <w:szCs w:val="16"/>
              </w:rPr>
              <w:t>Думы</w:t>
            </w:r>
            <w:r w:rsidRPr="002F6DBD">
              <w:rPr>
                <w:rFonts w:ascii="Arial" w:hAnsi="Arial" w:cs="Arial"/>
                <w:sz w:val="16"/>
                <w:szCs w:val="16"/>
              </w:rPr>
              <w:t xml:space="preserve"> Валдайского </w:t>
            </w:r>
            <w:r>
              <w:rPr>
                <w:rFonts w:ascii="Arial" w:hAnsi="Arial" w:cs="Arial"/>
                <w:sz w:val="16"/>
                <w:szCs w:val="16"/>
              </w:rPr>
              <w:t>муниципального района</w:t>
            </w:r>
            <w:r w:rsidRPr="002F6DBD">
              <w:rPr>
                <w:rFonts w:ascii="Arial" w:hAnsi="Arial" w:cs="Arial"/>
                <w:sz w:val="16"/>
                <w:szCs w:val="16"/>
              </w:rPr>
              <w:t xml:space="preserve"> </w:t>
            </w:r>
            <w:r w:rsidR="002F6DBD" w:rsidRPr="005C6502">
              <w:rPr>
                <w:rFonts w:ascii="Arial" w:hAnsi="Arial" w:cs="Arial"/>
                <w:sz w:val="16"/>
                <w:szCs w:val="16"/>
              </w:rPr>
              <w:t>от 27.10.2022 № 173 «</w:t>
            </w:r>
            <w:r w:rsidR="005C6502" w:rsidRPr="005C6502">
              <w:rPr>
                <w:rFonts w:ascii="Arial" w:hAnsi="Arial" w:cs="Arial"/>
                <w:bCs/>
                <w:iCs/>
                <w:color w:val="000000"/>
                <w:sz w:val="16"/>
                <w:szCs w:val="16"/>
              </w:rPr>
              <w:t>Об утверждении Порядка организации и проведения публичных слушаний на территории Валдайского муниципального района»</w:t>
            </w:r>
          </w:p>
        </w:tc>
        <w:tc>
          <w:tcPr>
            <w:tcW w:w="563" w:type="pct"/>
            <w:vAlign w:val="center"/>
          </w:tcPr>
          <w:p w:rsidR="002F6DBD" w:rsidRPr="004C0419" w:rsidRDefault="00D54300" w:rsidP="002F6DBD">
            <w:pPr>
              <w:jc w:val="center"/>
              <w:rPr>
                <w:rFonts w:ascii="Arial" w:hAnsi="Arial" w:cs="Arial"/>
                <w:sz w:val="16"/>
                <w:szCs w:val="16"/>
              </w:rPr>
            </w:pPr>
            <w:r>
              <w:rPr>
                <w:rFonts w:ascii="Arial" w:hAnsi="Arial" w:cs="Arial"/>
                <w:sz w:val="16"/>
                <w:szCs w:val="16"/>
              </w:rPr>
              <w:t>50-52</w:t>
            </w:r>
          </w:p>
        </w:tc>
      </w:tr>
      <w:tr w:rsidR="002F6DBD" w:rsidRPr="004C0419" w:rsidTr="002F6DBD">
        <w:trPr>
          <w:trHeight w:val="227"/>
        </w:trPr>
        <w:tc>
          <w:tcPr>
            <w:tcW w:w="4437" w:type="pct"/>
            <w:vAlign w:val="center"/>
          </w:tcPr>
          <w:p w:rsidR="002F6DBD" w:rsidRPr="005C6502" w:rsidRDefault="00611F5A" w:rsidP="005C6502">
            <w:pPr>
              <w:shd w:val="clear" w:color="auto" w:fill="FFFFFF"/>
              <w:tabs>
                <w:tab w:val="left" w:pos="3828"/>
                <w:tab w:val="left" w:pos="8565"/>
              </w:tabs>
              <w:rPr>
                <w:rFonts w:ascii="Arial" w:hAnsi="Arial" w:cs="Arial"/>
                <w:sz w:val="16"/>
                <w:szCs w:val="16"/>
              </w:rPr>
            </w:pPr>
            <w:r w:rsidRPr="005063E5">
              <w:rPr>
                <w:rFonts w:ascii="Arial" w:hAnsi="Arial" w:cs="Arial"/>
                <w:sz w:val="16"/>
                <w:szCs w:val="16"/>
              </w:rPr>
              <w:t xml:space="preserve">Решение </w:t>
            </w:r>
            <w:r>
              <w:rPr>
                <w:rFonts w:ascii="Arial" w:hAnsi="Arial" w:cs="Arial"/>
                <w:sz w:val="16"/>
                <w:szCs w:val="16"/>
              </w:rPr>
              <w:t>Думы</w:t>
            </w:r>
            <w:r w:rsidRPr="002F6DBD">
              <w:rPr>
                <w:rFonts w:ascii="Arial" w:hAnsi="Arial" w:cs="Arial"/>
                <w:sz w:val="16"/>
                <w:szCs w:val="16"/>
              </w:rPr>
              <w:t xml:space="preserve"> Валдайского </w:t>
            </w:r>
            <w:r>
              <w:rPr>
                <w:rFonts w:ascii="Arial" w:hAnsi="Arial" w:cs="Arial"/>
                <w:sz w:val="16"/>
                <w:szCs w:val="16"/>
              </w:rPr>
              <w:t>муниципального района</w:t>
            </w:r>
            <w:r w:rsidRPr="002F6DBD">
              <w:rPr>
                <w:rFonts w:ascii="Arial" w:hAnsi="Arial" w:cs="Arial"/>
                <w:sz w:val="16"/>
                <w:szCs w:val="16"/>
              </w:rPr>
              <w:t xml:space="preserve"> </w:t>
            </w:r>
            <w:r w:rsidR="002F6DBD" w:rsidRPr="005C6502">
              <w:rPr>
                <w:rFonts w:ascii="Arial" w:hAnsi="Arial" w:cs="Arial"/>
                <w:sz w:val="16"/>
                <w:szCs w:val="16"/>
              </w:rPr>
              <w:t>от 27.10.2022 № 174 «</w:t>
            </w:r>
            <w:r w:rsidR="005C6502" w:rsidRPr="005C6502">
              <w:rPr>
                <w:rFonts w:ascii="Arial" w:hAnsi="Arial" w:cs="Arial"/>
                <w:sz w:val="16"/>
                <w:szCs w:val="16"/>
              </w:rPr>
              <w:t>Об утверждении Порядка компенсации расходов по найму жилого помещения лицу, замещающему муниципальную должность в Валдайском муниципальном районе, осуществляющему свою деятельность на постоянной (штатной) основе»</w:t>
            </w:r>
          </w:p>
        </w:tc>
        <w:tc>
          <w:tcPr>
            <w:tcW w:w="563" w:type="pct"/>
            <w:vAlign w:val="center"/>
          </w:tcPr>
          <w:p w:rsidR="002F6DBD" w:rsidRPr="004C0419" w:rsidRDefault="00D54300" w:rsidP="002F6DBD">
            <w:pPr>
              <w:jc w:val="center"/>
              <w:rPr>
                <w:rFonts w:ascii="Arial" w:hAnsi="Arial" w:cs="Arial"/>
                <w:sz w:val="16"/>
                <w:szCs w:val="16"/>
              </w:rPr>
            </w:pPr>
            <w:r>
              <w:rPr>
                <w:rFonts w:ascii="Arial" w:hAnsi="Arial" w:cs="Arial"/>
                <w:sz w:val="16"/>
                <w:szCs w:val="16"/>
              </w:rPr>
              <w:t>52-53</w:t>
            </w:r>
          </w:p>
        </w:tc>
      </w:tr>
      <w:tr w:rsidR="00764376" w:rsidRPr="004C0419" w:rsidTr="002F6DBD">
        <w:trPr>
          <w:trHeight w:val="227"/>
        </w:trPr>
        <w:tc>
          <w:tcPr>
            <w:tcW w:w="4437" w:type="pct"/>
            <w:vAlign w:val="center"/>
          </w:tcPr>
          <w:p w:rsidR="00764376" w:rsidRPr="007A20FD" w:rsidRDefault="00764376" w:rsidP="007A20FD">
            <w:pPr>
              <w:rPr>
                <w:sz w:val="14"/>
              </w:rPr>
            </w:pPr>
            <w:r w:rsidRPr="007A20FD">
              <w:rPr>
                <w:rFonts w:ascii="Arial" w:hAnsi="Arial" w:cs="Arial"/>
                <w:sz w:val="16"/>
                <w:szCs w:val="16"/>
              </w:rPr>
              <w:t xml:space="preserve">Постановление Администрации Валдайского муниципального района от </w:t>
            </w:r>
            <w:r w:rsidR="007A20FD" w:rsidRPr="007A20FD">
              <w:rPr>
                <w:rFonts w:ascii="Arial" w:hAnsi="Arial" w:cs="Arial"/>
                <w:sz w:val="16"/>
                <w:szCs w:val="16"/>
              </w:rPr>
              <w:t>17.10.2022 № 2085 «</w:t>
            </w:r>
            <w:r w:rsidR="007A20FD" w:rsidRPr="007A20FD">
              <w:rPr>
                <w:rFonts w:ascii="Arial" w:hAnsi="Arial" w:cs="Arial"/>
                <w:color w:val="000000"/>
                <w:sz w:val="16"/>
                <w:szCs w:val="16"/>
              </w:rPr>
              <w:t>О внесении изменений в муниципальную программу «Формирование современной городской среды на территории Валдайского городского поселения на 2018 - 2024 годы»</w:t>
            </w:r>
          </w:p>
        </w:tc>
        <w:tc>
          <w:tcPr>
            <w:tcW w:w="563" w:type="pct"/>
            <w:vAlign w:val="center"/>
          </w:tcPr>
          <w:p w:rsidR="00764376" w:rsidRPr="004C0419" w:rsidRDefault="00D54300" w:rsidP="002F6DBD">
            <w:pPr>
              <w:jc w:val="center"/>
              <w:rPr>
                <w:rFonts w:ascii="Arial" w:hAnsi="Arial" w:cs="Arial"/>
                <w:sz w:val="16"/>
                <w:szCs w:val="16"/>
              </w:rPr>
            </w:pPr>
            <w:r>
              <w:rPr>
                <w:rFonts w:ascii="Arial" w:hAnsi="Arial" w:cs="Arial"/>
                <w:sz w:val="16"/>
                <w:szCs w:val="16"/>
              </w:rPr>
              <w:t>54-56</w:t>
            </w:r>
          </w:p>
        </w:tc>
      </w:tr>
      <w:tr w:rsidR="00764376" w:rsidRPr="004C0419" w:rsidTr="002F6DBD">
        <w:trPr>
          <w:trHeight w:val="227"/>
        </w:trPr>
        <w:tc>
          <w:tcPr>
            <w:tcW w:w="4437" w:type="pct"/>
            <w:vAlign w:val="center"/>
          </w:tcPr>
          <w:p w:rsidR="00764376" w:rsidRPr="00805FA7" w:rsidRDefault="00764376" w:rsidP="00805FA7">
            <w:pPr>
              <w:rPr>
                <w:sz w:val="14"/>
              </w:rPr>
            </w:pPr>
            <w:r w:rsidRPr="00805FA7">
              <w:rPr>
                <w:rFonts w:ascii="Arial" w:hAnsi="Arial" w:cs="Arial"/>
                <w:sz w:val="16"/>
                <w:szCs w:val="16"/>
              </w:rPr>
              <w:t xml:space="preserve">Постановление Администрации Валдайского муниципального района от </w:t>
            </w:r>
            <w:r w:rsidR="00805FA7" w:rsidRPr="00805FA7">
              <w:rPr>
                <w:rFonts w:ascii="Arial" w:hAnsi="Arial" w:cs="Arial"/>
                <w:sz w:val="16"/>
                <w:szCs w:val="16"/>
              </w:rPr>
              <w:t>25.10.2022 № 2139 «Об установлении публичного сервитута»</w:t>
            </w:r>
          </w:p>
        </w:tc>
        <w:tc>
          <w:tcPr>
            <w:tcW w:w="563" w:type="pct"/>
            <w:vAlign w:val="center"/>
          </w:tcPr>
          <w:p w:rsidR="00764376" w:rsidRPr="004C0419" w:rsidRDefault="00D54300" w:rsidP="002F6DBD">
            <w:pPr>
              <w:jc w:val="center"/>
              <w:rPr>
                <w:rFonts w:ascii="Arial" w:hAnsi="Arial" w:cs="Arial"/>
                <w:sz w:val="16"/>
                <w:szCs w:val="16"/>
              </w:rPr>
            </w:pPr>
            <w:r>
              <w:rPr>
                <w:rFonts w:ascii="Arial" w:hAnsi="Arial" w:cs="Arial"/>
                <w:sz w:val="16"/>
                <w:szCs w:val="16"/>
              </w:rPr>
              <w:t>56-57</w:t>
            </w:r>
          </w:p>
        </w:tc>
      </w:tr>
      <w:tr w:rsidR="00764376" w:rsidRPr="004C0419" w:rsidTr="002F6DBD">
        <w:trPr>
          <w:trHeight w:val="227"/>
        </w:trPr>
        <w:tc>
          <w:tcPr>
            <w:tcW w:w="4437" w:type="pct"/>
            <w:vAlign w:val="center"/>
          </w:tcPr>
          <w:p w:rsidR="00764376" w:rsidRPr="00A7403B" w:rsidRDefault="00764376" w:rsidP="00A7403B">
            <w:pPr>
              <w:rPr>
                <w:sz w:val="14"/>
              </w:rPr>
            </w:pPr>
            <w:r w:rsidRPr="00A7403B">
              <w:rPr>
                <w:rFonts w:ascii="Arial" w:hAnsi="Arial" w:cs="Arial"/>
                <w:sz w:val="16"/>
                <w:szCs w:val="16"/>
              </w:rPr>
              <w:t xml:space="preserve">Постановление Администрации Валдайского муниципального района от </w:t>
            </w:r>
            <w:r w:rsidR="00A7403B" w:rsidRPr="00A7403B">
              <w:rPr>
                <w:rFonts w:ascii="Arial" w:hAnsi="Arial" w:cs="Arial"/>
                <w:sz w:val="16"/>
                <w:szCs w:val="16"/>
              </w:rPr>
              <w:t>25.10.2022 № 2140 «Об установлении публичного сервитута»</w:t>
            </w:r>
          </w:p>
        </w:tc>
        <w:tc>
          <w:tcPr>
            <w:tcW w:w="563" w:type="pct"/>
            <w:vAlign w:val="center"/>
          </w:tcPr>
          <w:p w:rsidR="00764376" w:rsidRPr="004C0419" w:rsidRDefault="00D54300" w:rsidP="002F6DBD">
            <w:pPr>
              <w:jc w:val="center"/>
              <w:rPr>
                <w:rFonts w:ascii="Arial" w:hAnsi="Arial" w:cs="Arial"/>
                <w:sz w:val="16"/>
                <w:szCs w:val="16"/>
              </w:rPr>
            </w:pPr>
            <w:r>
              <w:rPr>
                <w:rFonts w:ascii="Arial" w:hAnsi="Arial" w:cs="Arial"/>
                <w:sz w:val="16"/>
                <w:szCs w:val="16"/>
              </w:rPr>
              <w:t>57-58</w:t>
            </w:r>
          </w:p>
        </w:tc>
      </w:tr>
      <w:tr w:rsidR="00764376" w:rsidRPr="004C0419" w:rsidTr="002F6DBD">
        <w:trPr>
          <w:trHeight w:val="227"/>
        </w:trPr>
        <w:tc>
          <w:tcPr>
            <w:tcW w:w="4437" w:type="pct"/>
            <w:vAlign w:val="center"/>
          </w:tcPr>
          <w:p w:rsidR="00764376" w:rsidRPr="001152AF" w:rsidRDefault="00764376" w:rsidP="001152AF">
            <w:pPr>
              <w:rPr>
                <w:sz w:val="14"/>
              </w:rPr>
            </w:pPr>
            <w:r w:rsidRPr="001152AF">
              <w:rPr>
                <w:rFonts w:ascii="Arial" w:hAnsi="Arial" w:cs="Arial"/>
                <w:sz w:val="16"/>
                <w:szCs w:val="16"/>
              </w:rPr>
              <w:t xml:space="preserve">Постановление Администрации Валдайского муниципального района от </w:t>
            </w:r>
            <w:r w:rsidR="001152AF" w:rsidRPr="001152AF">
              <w:rPr>
                <w:rFonts w:ascii="Arial" w:hAnsi="Arial" w:cs="Arial"/>
                <w:sz w:val="16"/>
                <w:szCs w:val="16"/>
              </w:rPr>
              <w:t>27.10.2022 № 2155 «О внесении изменения в Перечень главных администраторов доходов бюджета Валдайского городского поселения»</w:t>
            </w:r>
          </w:p>
        </w:tc>
        <w:tc>
          <w:tcPr>
            <w:tcW w:w="563" w:type="pct"/>
            <w:vAlign w:val="center"/>
          </w:tcPr>
          <w:p w:rsidR="00764376" w:rsidRPr="004C0419" w:rsidRDefault="00D54300" w:rsidP="002F6DBD">
            <w:pPr>
              <w:jc w:val="center"/>
              <w:rPr>
                <w:rFonts w:ascii="Arial" w:hAnsi="Arial" w:cs="Arial"/>
                <w:sz w:val="16"/>
                <w:szCs w:val="16"/>
              </w:rPr>
            </w:pPr>
            <w:r>
              <w:rPr>
                <w:rFonts w:ascii="Arial" w:hAnsi="Arial" w:cs="Arial"/>
                <w:sz w:val="16"/>
                <w:szCs w:val="16"/>
              </w:rPr>
              <w:t>58</w:t>
            </w:r>
          </w:p>
        </w:tc>
      </w:tr>
      <w:tr w:rsidR="00764376" w:rsidRPr="004C0419" w:rsidTr="002F6DBD">
        <w:trPr>
          <w:trHeight w:val="227"/>
        </w:trPr>
        <w:tc>
          <w:tcPr>
            <w:tcW w:w="4437" w:type="pct"/>
            <w:vAlign w:val="center"/>
          </w:tcPr>
          <w:p w:rsidR="00764376" w:rsidRPr="001152AF" w:rsidRDefault="00764376" w:rsidP="001152AF">
            <w:pPr>
              <w:rPr>
                <w:sz w:val="14"/>
              </w:rPr>
            </w:pPr>
            <w:r w:rsidRPr="001152AF">
              <w:rPr>
                <w:rFonts w:ascii="Arial" w:hAnsi="Arial" w:cs="Arial"/>
                <w:sz w:val="16"/>
                <w:szCs w:val="16"/>
              </w:rPr>
              <w:t xml:space="preserve">Постановление Администрации Валдайского муниципального района от </w:t>
            </w:r>
            <w:r w:rsidR="001152AF" w:rsidRPr="001152AF">
              <w:rPr>
                <w:rFonts w:ascii="Arial" w:hAnsi="Arial" w:cs="Arial"/>
                <w:sz w:val="16"/>
                <w:szCs w:val="16"/>
              </w:rPr>
              <w:t>27.10.2022 № 2156 «О внесении изменений в постановление Администрации муниципального района от 16.10.2020 № 1593»</w:t>
            </w:r>
          </w:p>
        </w:tc>
        <w:tc>
          <w:tcPr>
            <w:tcW w:w="563" w:type="pct"/>
            <w:vAlign w:val="center"/>
          </w:tcPr>
          <w:p w:rsidR="00764376" w:rsidRPr="004C0419" w:rsidRDefault="00D54300" w:rsidP="002F6DBD">
            <w:pPr>
              <w:jc w:val="center"/>
              <w:rPr>
                <w:rFonts w:ascii="Arial" w:hAnsi="Arial" w:cs="Arial"/>
                <w:sz w:val="16"/>
                <w:szCs w:val="16"/>
              </w:rPr>
            </w:pPr>
            <w:r>
              <w:rPr>
                <w:rFonts w:ascii="Arial" w:hAnsi="Arial" w:cs="Arial"/>
                <w:sz w:val="16"/>
                <w:szCs w:val="16"/>
              </w:rPr>
              <w:t>58</w:t>
            </w:r>
          </w:p>
        </w:tc>
      </w:tr>
      <w:tr w:rsidR="00764376" w:rsidRPr="004C0419" w:rsidTr="002F6DBD">
        <w:trPr>
          <w:trHeight w:val="227"/>
        </w:trPr>
        <w:tc>
          <w:tcPr>
            <w:tcW w:w="4437" w:type="pct"/>
            <w:vAlign w:val="center"/>
          </w:tcPr>
          <w:p w:rsidR="00764376" w:rsidRPr="0050161C" w:rsidRDefault="00764376" w:rsidP="00137229">
            <w:pPr>
              <w:rPr>
                <w:sz w:val="14"/>
              </w:rPr>
            </w:pPr>
            <w:r w:rsidRPr="0050161C">
              <w:rPr>
                <w:rFonts w:ascii="Arial" w:hAnsi="Arial" w:cs="Arial"/>
                <w:sz w:val="16"/>
                <w:szCs w:val="16"/>
              </w:rPr>
              <w:t xml:space="preserve">Постановление Администрации Валдайского муниципального района от </w:t>
            </w:r>
            <w:r w:rsidR="00137229" w:rsidRPr="001C1EEB">
              <w:rPr>
                <w:rFonts w:ascii="Arial" w:hAnsi="Arial" w:cs="Arial"/>
                <w:sz w:val="16"/>
                <w:szCs w:val="16"/>
              </w:rPr>
              <w:t>28.10.2022 № 2161</w:t>
            </w:r>
            <w:r w:rsidR="00137229">
              <w:rPr>
                <w:rFonts w:ascii="Arial" w:hAnsi="Arial" w:cs="Arial"/>
                <w:sz w:val="16"/>
                <w:szCs w:val="16"/>
              </w:rPr>
              <w:t xml:space="preserve"> «</w:t>
            </w:r>
            <w:r w:rsidR="00137229" w:rsidRPr="001C1EEB">
              <w:rPr>
                <w:rFonts w:ascii="Arial" w:hAnsi="Arial" w:cs="Arial"/>
                <w:sz w:val="16"/>
                <w:szCs w:val="16"/>
              </w:rPr>
              <w:t>Об утверждении отчета об исполнении бюджета Валдайского муниципального</w:t>
            </w:r>
            <w:r w:rsidR="00137229">
              <w:rPr>
                <w:rFonts w:ascii="Arial" w:hAnsi="Arial" w:cs="Arial"/>
                <w:sz w:val="16"/>
                <w:szCs w:val="16"/>
              </w:rPr>
              <w:t xml:space="preserve"> </w:t>
            </w:r>
            <w:r w:rsidR="00137229" w:rsidRPr="001C1EEB">
              <w:rPr>
                <w:rFonts w:ascii="Arial" w:hAnsi="Arial" w:cs="Arial"/>
                <w:sz w:val="16"/>
                <w:szCs w:val="16"/>
              </w:rPr>
              <w:t>района за 9 месяцев 2022 года</w:t>
            </w:r>
            <w:r w:rsidR="00137229">
              <w:rPr>
                <w:rFonts w:ascii="Arial" w:hAnsi="Arial" w:cs="Arial"/>
                <w:sz w:val="16"/>
                <w:szCs w:val="16"/>
              </w:rPr>
              <w:t>»</w:t>
            </w:r>
          </w:p>
        </w:tc>
        <w:tc>
          <w:tcPr>
            <w:tcW w:w="563" w:type="pct"/>
            <w:vAlign w:val="center"/>
          </w:tcPr>
          <w:p w:rsidR="00764376" w:rsidRPr="004C0419" w:rsidRDefault="00D54300" w:rsidP="002F6DBD">
            <w:pPr>
              <w:jc w:val="center"/>
              <w:rPr>
                <w:rFonts w:ascii="Arial" w:hAnsi="Arial" w:cs="Arial"/>
                <w:sz w:val="16"/>
                <w:szCs w:val="16"/>
              </w:rPr>
            </w:pPr>
            <w:r>
              <w:rPr>
                <w:rFonts w:ascii="Arial" w:hAnsi="Arial" w:cs="Arial"/>
                <w:sz w:val="16"/>
                <w:szCs w:val="16"/>
              </w:rPr>
              <w:t>58-72</w:t>
            </w:r>
          </w:p>
        </w:tc>
      </w:tr>
      <w:tr w:rsidR="00764376" w:rsidRPr="004C0419" w:rsidTr="002F6DBD">
        <w:trPr>
          <w:trHeight w:val="227"/>
        </w:trPr>
        <w:tc>
          <w:tcPr>
            <w:tcW w:w="4437" w:type="pct"/>
            <w:vAlign w:val="center"/>
          </w:tcPr>
          <w:p w:rsidR="00764376" w:rsidRPr="0050161C" w:rsidRDefault="00764376" w:rsidP="00137229">
            <w:pPr>
              <w:rPr>
                <w:sz w:val="14"/>
              </w:rPr>
            </w:pPr>
            <w:r w:rsidRPr="0050161C">
              <w:rPr>
                <w:rFonts w:ascii="Arial" w:hAnsi="Arial" w:cs="Arial"/>
                <w:sz w:val="16"/>
                <w:szCs w:val="16"/>
              </w:rPr>
              <w:t xml:space="preserve">Постановление Администрации Валдайского муниципального района от </w:t>
            </w:r>
            <w:r w:rsidR="00137229" w:rsidRPr="00137229">
              <w:rPr>
                <w:rFonts w:ascii="Arial" w:hAnsi="Arial" w:cs="Arial"/>
                <w:sz w:val="16"/>
                <w:szCs w:val="16"/>
              </w:rPr>
              <w:t>28.10.2022 № 2162</w:t>
            </w:r>
            <w:r w:rsidR="00137229">
              <w:rPr>
                <w:rFonts w:ascii="Arial" w:hAnsi="Arial" w:cs="Arial"/>
                <w:sz w:val="16"/>
                <w:szCs w:val="16"/>
              </w:rPr>
              <w:t xml:space="preserve"> «</w:t>
            </w:r>
            <w:r w:rsidR="00137229" w:rsidRPr="00137229">
              <w:rPr>
                <w:rFonts w:ascii="Arial" w:hAnsi="Arial" w:cs="Arial"/>
                <w:sz w:val="16"/>
                <w:szCs w:val="16"/>
              </w:rPr>
              <w:t>Об утверждении отчета об исполнении</w:t>
            </w:r>
            <w:r w:rsidR="00137229">
              <w:rPr>
                <w:rFonts w:ascii="Arial" w:hAnsi="Arial" w:cs="Arial"/>
                <w:sz w:val="16"/>
                <w:szCs w:val="16"/>
              </w:rPr>
              <w:t xml:space="preserve"> </w:t>
            </w:r>
            <w:r w:rsidR="00137229" w:rsidRPr="00137229">
              <w:rPr>
                <w:rFonts w:ascii="Arial" w:hAnsi="Arial" w:cs="Arial"/>
                <w:sz w:val="16"/>
                <w:szCs w:val="16"/>
              </w:rPr>
              <w:t>бюджета Валдайского городского</w:t>
            </w:r>
            <w:r w:rsidR="00137229">
              <w:rPr>
                <w:rFonts w:ascii="Arial" w:hAnsi="Arial" w:cs="Arial"/>
                <w:sz w:val="16"/>
                <w:szCs w:val="16"/>
              </w:rPr>
              <w:t xml:space="preserve"> </w:t>
            </w:r>
            <w:r w:rsidR="00137229" w:rsidRPr="00137229">
              <w:rPr>
                <w:rFonts w:ascii="Arial" w:hAnsi="Arial" w:cs="Arial"/>
                <w:sz w:val="16"/>
                <w:szCs w:val="16"/>
              </w:rPr>
              <w:t>поселения за 9 месяцев 2022 года</w:t>
            </w:r>
            <w:r w:rsidR="00137229">
              <w:rPr>
                <w:rFonts w:ascii="Arial" w:hAnsi="Arial" w:cs="Arial"/>
                <w:sz w:val="16"/>
                <w:szCs w:val="16"/>
              </w:rPr>
              <w:t>»</w:t>
            </w:r>
          </w:p>
        </w:tc>
        <w:tc>
          <w:tcPr>
            <w:tcW w:w="563" w:type="pct"/>
            <w:vAlign w:val="center"/>
          </w:tcPr>
          <w:p w:rsidR="00764376" w:rsidRPr="004C0419" w:rsidRDefault="00D54300" w:rsidP="002F6DBD">
            <w:pPr>
              <w:jc w:val="center"/>
              <w:rPr>
                <w:rFonts w:ascii="Arial" w:hAnsi="Arial" w:cs="Arial"/>
                <w:sz w:val="16"/>
                <w:szCs w:val="16"/>
              </w:rPr>
            </w:pPr>
            <w:r>
              <w:rPr>
                <w:rFonts w:ascii="Arial" w:hAnsi="Arial" w:cs="Arial"/>
                <w:sz w:val="16"/>
                <w:szCs w:val="16"/>
              </w:rPr>
              <w:t>72-77</w:t>
            </w:r>
          </w:p>
        </w:tc>
      </w:tr>
      <w:tr w:rsidR="00764376" w:rsidRPr="004C0419" w:rsidTr="002F6DBD">
        <w:trPr>
          <w:trHeight w:val="227"/>
        </w:trPr>
        <w:tc>
          <w:tcPr>
            <w:tcW w:w="4437" w:type="pct"/>
            <w:vAlign w:val="center"/>
          </w:tcPr>
          <w:p w:rsidR="00764376" w:rsidRPr="00D54300" w:rsidRDefault="00764376" w:rsidP="00D54300">
            <w:pPr>
              <w:rPr>
                <w:sz w:val="14"/>
              </w:rPr>
            </w:pPr>
            <w:r w:rsidRPr="00D54300">
              <w:rPr>
                <w:rFonts w:ascii="Arial" w:hAnsi="Arial" w:cs="Arial"/>
                <w:sz w:val="16"/>
                <w:szCs w:val="16"/>
              </w:rPr>
              <w:t xml:space="preserve">Постановление Администрации Валдайского муниципального района от </w:t>
            </w:r>
            <w:r w:rsidR="00D54300" w:rsidRPr="00D54300">
              <w:rPr>
                <w:rFonts w:ascii="Arial" w:hAnsi="Arial" w:cs="Arial"/>
                <w:sz w:val="16"/>
                <w:szCs w:val="16"/>
              </w:rPr>
              <w:t>28.10.2022 № 2163 «Об утверждении Плана мероприятий («дорожная карта») по кадровому обеспечению муниципальной системы общего образования Валдайского муниципального района»</w:t>
            </w:r>
          </w:p>
        </w:tc>
        <w:tc>
          <w:tcPr>
            <w:tcW w:w="563" w:type="pct"/>
            <w:vAlign w:val="center"/>
          </w:tcPr>
          <w:p w:rsidR="00764376" w:rsidRPr="004C0419" w:rsidRDefault="00D54300" w:rsidP="002F6DBD">
            <w:pPr>
              <w:jc w:val="center"/>
              <w:rPr>
                <w:rFonts w:ascii="Arial" w:hAnsi="Arial" w:cs="Arial"/>
                <w:sz w:val="16"/>
                <w:szCs w:val="16"/>
              </w:rPr>
            </w:pPr>
            <w:r>
              <w:rPr>
                <w:rFonts w:ascii="Arial" w:hAnsi="Arial" w:cs="Arial"/>
                <w:sz w:val="16"/>
                <w:szCs w:val="16"/>
              </w:rPr>
              <w:t>78</w:t>
            </w:r>
          </w:p>
        </w:tc>
      </w:tr>
      <w:tr w:rsidR="00764376" w:rsidRPr="004C0419" w:rsidTr="002F6DBD">
        <w:trPr>
          <w:trHeight w:val="227"/>
        </w:trPr>
        <w:tc>
          <w:tcPr>
            <w:tcW w:w="4437" w:type="pct"/>
            <w:vAlign w:val="center"/>
          </w:tcPr>
          <w:p w:rsidR="00764376" w:rsidRPr="00590428" w:rsidRDefault="00764376" w:rsidP="00590428">
            <w:pPr>
              <w:rPr>
                <w:sz w:val="14"/>
              </w:rPr>
            </w:pPr>
            <w:r w:rsidRPr="00590428">
              <w:rPr>
                <w:rFonts w:ascii="Arial" w:hAnsi="Arial" w:cs="Arial"/>
                <w:sz w:val="16"/>
                <w:szCs w:val="16"/>
              </w:rPr>
              <w:t xml:space="preserve">Постановление Администрации Валдайского муниципального района от </w:t>
            </w:r>
            <w:r w:rsidR="00590428" w:rsidRPr="00590428">
              <w:rPr>
                <w:rFonts w:ascii="Arial" w:hAnsi="Arial" w:cs="Arial"/>
                <w:sz w:val="16"/>
                <w:szCs w:val="16"/>
              </w:rPr>
              <w:t>28.10.2022 № 2166 «</w:t>
            </w:r>
            <w:r w:rsidR="00590428" w:rsidRPr="00590428">
              <w:rPr>
                <w:rFonts w:ascii="Arial" w:eastAsia="A" w:hAnsi="Arial" w:cs="Arial"/>
                <w:sz w:val="16"/>
                <w:szCs w:val="16"/>
              </w:rPr>
              <w:t>О внесении изменений в состав районной межведомственной комиссии по обеспечению прав детей на отдых и оздоровление!</w:t>
            </w:r>
          </w:p>
        </w:tc>
        <w:tc>
          <w:tcPr>
            <w:tcW w:w="563" w:type="pct"/>
            <w:vAlign w:val="center"/>
          </w:tcPr>
          <w:p w:rsidR="00764376" w:rsidRPr="004C0419" w:rsidRDefault="00D54300" w:rsidP="002F6DBD">
            <w:pPr>
              <w:jc w:val="center"/>
              <w:rPr>
                <w:rFonts w:ascii="Arial" w:hAnsi="Arial" w:cs="Arial"/>
                <w:sz w:val="16"/>
                <w:szCs w:val="16"/>
              </w:rPr>
            </w:pPr>
            <w:r>
              <w:rPr>
                <w:rFonts w:ascii="Arial" w:hAnsi="Arial" w:cs="Arial"/>
                <w:sz w:val="16"/>
                <w:szCs w:val="16"/>
              </w:rPr>
              <w:t>78-79</w:t>
            </w:r>
          </w:p>
        </w:tc>
      </w:tr>
      <w:tr w:rsidR="00764376" w:rsidRPr="004C0419" w:rsidTr="002F6DBD">
        <w:trPr>
          <w:trHeight w:val="227"/>
        </w:trPr>
        <w:tc>
          <w:tcPr>
            <w:tcW w:w="4437" w:type="pct"/>
            <w:vAlign w:val="center"/>
          </w:tcPr>
          <w:p w:rsidR="00764376" w:rsidRPr="00590428" w:rsidRDefault="00764376" w:rsidP="00590428">
            <w:pPr>
              <w:rPr>
                <w:sz w:val="14"/>
              </w:rPr>
            </w:pPr>
            <w:r w:rsidRPr="00590428">
              <w:rPr>
                <w:rFonts w:ascii="Arial" w:hAnsi="Arial" w:cs="Arial"/>
                <w:sz w:val="16"/>
                <w:szCs w:val="16"/>
              </w:rPr>
              <w:t xml:space="preserve">Постановление Администрации Валдайского муниципального района от </w:t>
            </w:r>
            <w:r w:rsidR="00D54300" w:rsidRPr="00590428">
              <w:rPr>
                <w:rFonts w:ascii="Arial" w:hAnsi="Arial" w:cs="Arial"/>
                <w:sz w:val="16"/>
                <w:szCs w:val="16"/>
              </w:rPr>
              <w:t>28.10.2022 № 2168 «О переносе сроков капитального ремонта общего имущества в многоквартирных домах»</w:t>
            </w:r>
          </w:p>
        </w:tc>
        <w:tc>
          <w:tcPr>
            <w:tcW w:w="563" w:type="pct"/>
            <w:vAlign w:val="center"/>
          </w:tcPr>
          <w:p w:rsidR="00764376" w:rsidRPr="004C0419" w:rsidRDefault="00D54300" w:rsidP="002F6DBD">
            <w:pPr>
              <w:jc w:val="center"/>
              <w:rPr>
                <w:rFonts w:ascii="Arial" w:hAnsi="Arial" w:cs="Arial"/>
                <w:sz w:val="16"/>
                <w:szCs w:val="16"/>
              </w:rPr>
            </w:pPr>
            <w:r>
              <w:rPr>
                <w:rFonts w:ascii="Arial" w:hAnsi="Arial" w:cs="Arial"/>
                <w:sz w:val="16"/>
                <w:szCs w:val="16"/>
              </w:rPr>
              <w:t>79</w:t>
            </w:r>
          </w:p>
        </w:tc>
      </w:tr>
      <w:tr w:rsidR="00764376" w:rsidRPr="004C0419" w:rsidTr="002F6DBD">
        <w:trPr>
          <w:trHeight w:val="227"/>
        </w:trPr>
        <w:tc>
          <w:tcPr>
            <w:tcW w:w="4437" w:type="pct"/>
            <w:vAlign w:val="center"/>
          </w:tcPr>
          <w:p w:rsidR="00764376" w:rsidRPr="004C0419" w:rsidRDefault="00764376" w:rsidP="002F6DBD">
            <w:pPr>
              <w:rPr>
                <w:rFonts w:ascii="Arial" w:hAnsi="Arial" w:cs="Arial"/>
                <w:sz w:val="16"/>
                <w:szCs w:val="16"/>
              </w:rPr>
            </w:pPr>
            <w:r w:rsidRPr="004C0419">
              <w:rPr>
                <w:rFonts w:ascii="Arial" w:hAnsi="Arial" w:cs="Arial"/>
                <w:sz w:val="16"/>
                <w:szCs w:val="16"/>
              </w:rPr>
              <w:t>Содержание</w:t>
            </w:r>
          </w:p>
        </w:tc>
        <w:tc>
          <w:tcPr>
            <w:tcW w:w="563" w:type="pct"/>
            <w:vAlign w:val="center"/>
          </w:tcPr>
          <w:p w:rsidR="00764376" w:rsidRPr="004C0419" w:rsidRDefault="00D54300" w:rsidP="002F6DBD">
            <w:pPr>
              <w:jc w:val="center"/>
              <w:rPr>
                <w:rFonts w:ascii="Arial" w:hAnsi="Arial" w:cs="Arial"/>
                <w:sz w:val="16"/>
                <w:szCs w:val="16"/>
              </w:rPr>
            </w:pPr>
            <w:r>
              <w:rPr>
                <w:rFonts w:ascii="Arial" w:hAnsi="Arial" w:cs="Arial"/>
                <w:sz w:val="16"/>
                <w:szCs w:val="16"/>
              </w:rPr>
              <w:t>80</w:t>
            </w:r>
          </w:p>
        </w:tc>
      </w:tr>
    </w:tbl>
    <w:p w:rsidR="00B70FD8" w:rsidRDefault="00B70FD8" w:rsidP="00FF7F29">
      <w:pPr>
        <w:jc w:val="center"/>
        <w:rPr>
          <w:rFonts w:ascii="Arial" w:hAnsi="Arial" w:cs="Arial"/>
          <w:sz w:val="11"/>
          <w:szCs w:val="11"/>
        </w:rPr>
      </w:pPr>
    </w:p>
    <w:p w:rsidR="00900D08" w:rsidRDefault="00900D08" w:rsidP="00FF7F29">
      <w:pPr>
        <w:jc w:val="center"/>
        <w:rPr>
          <w:rFonts w:ascii="Arial" w:hAnsi="Arial" w:cs="Arial"/>
          <w:sz w:val="11"/>
          <w:szCs w:val="11"/>
        </w:rPr>
      </w:pPr>
    </w:p>
    <w:p w:rsidR="00B70FD8" w:rsidRDefault="00B70FD8" w:rsidP="00FF7F29">
      <w:pPr>
        <w:jc w:val="center"/>
        <w:rPr>
          <w:rFonts w:ascii="Arial" w:hAnsi="Arial" w:cs="Arial"/>
          <w:sz w:val="11"/>
          <w:szCs w:val="11"/>
        </w:rPr>
      </w:pPr>
    </w:p>
    <w:p w:rsidR="00D54300" w:rsidRDefault="00D54300" w:rsidP="00FF7F29">
      <w:pPr>
        <w:jc w:val="center"/>
        <w:rPr>
          <w:rFonts w:ascii="Arial" w:hAnsi="Arial" w:cs="Arial"/>
          <w:sz w:val="11"/>
          <w:szCs w:val="11"/>
        </w:rPr>
      </w:pPr>
    </w:p>
    <w:p w:rsidR="00D54300" w:rsidRDefault="00D54300" w:rsidP="00FF7F29">
      <w:pPr>
        <w:jc w:val="center"/>
        <w:rPr>
          <w:rFonts w:ascii="Arial" w:hAnsi="Arial" w:cs="Arial"/>
          <w:sz w:val="11"/>
          <w:szCs w:val="11"/>
        </w:rPr>
      </w:pPr>
    </w:p>
    <w:p w:rsidR="00D54300" w:rsidRDefault="00D54300" w:rsidP="00FF7F29">
      <w:pPr>
        <w:jc w:val="center"/>
        <w:rPr>
          <w:rFonts w:ascii="Arial" w:hAnsi="Arial" w:cs="Arial"/>
          <w:sz w:val="11"/>
          <w:szCs w:val="11"/>
        </w:rPr>
      </w:pPr>
    </w:p>
    <w:p w:rsidR="00D54300" w:rsidRDefault="00D54300" w:rsidP="00FF7F29">
      <w:pPr>
        <w:jc w:val="center"/>
        <w:rPr>
          <w:rFonts w:ascii="Arial" w:hAnsi="Arial" w:cs="Arial"/>
          <w:sz w:val="11"/>
          <w:szCs w:val="11"/>
        </w:rPr>
      </w:pPr>
    </w:p>
    <w:p w:rsidR="00D54300" w:rsidRDefault="00D54300" w:rsidP="00FF7F29">
      <w:pPr>
        <w:jc w:val="center"/>
        <w:rPr>
          <w:rFonts w:ascii="Arial" w:hAnsi="Arial" w:cs="Arial"/>
          <w:sz w:val="11"/>
          <w:szCs w:val="11"/>
        </w:rPr>
      </w:pPr>
    </w:p>
    <w:p w:rsidR="00D54300" w:rsidRDefault="00D54300" w:rsidP="00FF7F29">
      <w:pPr>
        <w:jc w:val="center"/>
        <w:rPr>
          <w:rFonts w:ascii="Arial" w:hAnsi="Arial" w:cs="Arial"/>
          <w:sz w:val="11"/>
          <w:szCs w:val="11"/>
        </w:rPr>
      </w:pPr>
    </w:p>
    <w:p w:rsidR="00D54300" w:rsidRDefault="00D54300" w:rsidP="00FF7F29">
      <w:pPr>
        <w:jc w:val="center"/>
        <w:rPr>
          <w:rFonts w:ascii="Arial" w:hAnsi="Arial" w:cs="Arial"/>
          <w:sz w:val="11"/>
          <w:szCs w:val="11"/>
        </w:rPr>
      </w:pPr>
    </w:p>
    <w:p w:rsidR="00D54300" w:rsidRDefault="00D54300" w:rsidP="00FF7F29">
      <w:pPr>
        <w:jc w:val="center"/>
        <w:rPr>
          <w:rFonts w:ascii="Arial" w:hAnsi="Arial" w:cs="Arial"/>
          <w:sz w:val="11"/>
          <w:szCs w:val="11"/>
        </w:rPr>
      </w:pPr>
    </w:p>
    <w:p w:rsidR="00D54300" w:rsidRDefault="00D54300" w:rsidP="00FF7F29">
      <w:pPr>
        <w:jc w:val="center"/>
        <w:rPr>
          <w:rFonts w:ascii="Arial" w:hAnsi="Arial" w:cs="Arial"/>
          <w:sz w:val="11"/>
          <w:szCs w:val="11"/>
        </w:rPr>
      </w:pPr>
    </w:p>
    <w:p w:rsidR="00D54300" w:rsidRDefault="00D54300" w:rsidP="00FF7F29">
      <w:pPr>
        <w:jc w:val="center"/>
        <w:rPr>
          <w:rFonts w:ascii="Arial" w:hAnsi="Arial" w:cs="Arial"/>
          <w:sz w:val="11"/>
          <w:szCs w:val="11"/>
        </w:rPr>
      </w:pPr>
    </w:p>
    <w:p w:rsidR="00D54300" w:rsidRDefault="00D54300" w:rsidP="00FF7F29">
      <w:pPr>
        <w:jc w:val="center"/>
        <w:rPr>
          <w:rFonts w:ascii="Arial" w:hAnsi="Arial" w:cs="Arial"/>
          <w:sz w:val="11"/>
          <w:szCs w:val="11"/>
        </w:rPr>
      </w:pPr>
    </w:p>
    <w:p w:rsidR="00D54300" w:rsidRDefault="00D54300" w:rsidP="00FF7F29">
      <w:pPr>
        <w:jc w:val="center"/>
        <w:rPr>
          <w:rFonts w:ascii="Arial" w:hAnsi="Arial" w:cs="Arial"/>
          <w:sz w:val="11"/>
          <w:szCs w:val="11"/>
        </w:rPr>
      </w:pPr>
    </w:p>
    <w:p w:rsidR="00D54300" w:rsidRDefault="00D54300" w:rsidP="00FF7F29">
      <w:pPr>
        <w:jc w:val="center"/>
        <w:rPr>
          <w:rFonts w:ascii="Arial" w:hAnsi="Arial" w:cs="Arial"/>
          <w:sz w:val="11"/>
          <w:szCs w:val="11"/>
        </w:rPr>
      </w:pPr>
    </w:p>
    <w:p w:rsidR="00D54300" w:rsidRDefault="00D54300" w:rsidP="00FF7F29">
      <w:pPr>
        <w:jc w:val="center"/>
        <w:rPr>
          <w:rFonts w:ascii="Arial" w:hAnsi="Arial" w:cs="Arial"/>
          <w:sz w:val="11"/>
          <w:szCs w:val="11"/>
        </w:rPr>
      </w:pPr>
    </w:p>
    <w:p w:rsidR="00D54300" w:rsidRDefault="00D54300" w:rsidP="00FF7F29">
      <w:pPr>
        <w:jc w:val="center"/>
        <w:rPr>
          <w:rFonts w:ascii="Arial" w:hAnsi="Arial" w:cs="Arial"/>
          <w:sz w:val="11"/>
          <w:szCs w:val="11"/>
        </w:rPr>
      </w:pPr>
    </w:p>
    <w:p w:rsidR="00D54300" w:rsidRDefault="00D54300" w:rsidP="00FF7F29">
      <w:pPr>
        <w:jc w:val="center"/>
        <w:rPr>
          <w:rFonts w:ascii="Arial" w:hAnsi="Arial" w:cs="Arial"/>
          <w:sz w:val="11"/>
          <w:szCs w:val="11"/>
        </w:rPr>
      </w:pPr>
    </w:p>
    <w:p w:rsidR="00D54300" w:rsidRDefault="00D54300" w:rsidP="00FF7F29">
      <w:pPr>
        <w:jc w:val="center"/>
        <w:rPr>
          <w:rFonts w:ascii="Arial" w:hAnsi="Arial" w:cs="Arial"/>
          <w:sz w:val="11"/>
          <w:szCs w:val="11"/>
        </w:rPr>
      </w:pPr>
    </w:p>
    <w:p w:rsidR="00D54300" w:rsidRDefault="00D54300" w:rsidP="00FF7F29">
      <w:pPr>
        <w:jc w:val="center"/>
        <w:rPr>
          <w:rFonts w:ascii="Arial" w:hAnsi="Arial" w:cs="Arial"/>
          <w:sz w:val="11"/>
          <w:szCs w:val="11"/>
        </w:rPr>
      </w:pPr>
    </w:p>
    <w:p w:rsidR="00D54300" w:rsidRDefault="00D54300" w:rsidP="00FF7F29">
      <w:pPr>
        <w:jc w:val="center"/>
        <w:rPr>
          <w:rFonts w:ascii="Arial" w:hAnsi="Arial" w:cs="Arial"/>
          <w:sz w:val="11"/>
          <w:szCs w:val="11"/>
        </w:rPr>
      </w:pPr>
    </w:p>
    <w:p w:rsidR="00D54300" w:rsidRDefault="00D54300" w:rsidP="00FF7F29">
      <w:pPr>
        <w:jc w:val="center"/>
        <w:rPr>
          <w:rFonts w:ascii="Arial" w:hAnsi="Arial" w:cs="Arial"/>
          <w:sz w:val="11"/>
          <w:szCs w:val="11"/>
        </w:rPr>
      </w:pPr>
    </w:p>
    <w:p w:rsidR="00D54300" w:rsidRDefault="00D54300" w:rsidP="00FF7F29">
      <w:pPr>
        <w:jc w:val="center"/>
        <w:rPr>
          <w:rFonts w:ascii="Arial" w:hAnsi="Arial" w:cs="Arial"/>
          <w:sz w:val="11"/>
          <w:szCs w:val="11"/>
        </w:rPr>
      </w:pPr>
    </w:p>
    <w:p w:rsidR="00D54300" w:rsidRDefault="00D54300" w:rsidP="00FF7F29">
      <w:pPr>
        <w:jc w:val="center"/>
        <w:rPr>
          <w:rFonts w:ascii="Arial" w:hAnsi="Arial" w:cs="Arial"/>
          <w:sz w:val="11"/>
          <w:szCs w:val="11"/>
        </w:rPr>
      </w:pPr>
    </w:p>
    <w:p w:rsidR="00D54300" w:rsidRDefault="00D54300" w:rsidP="00FF7F29">
      <w:pPr>
        <w:jc w:val="center"/>
        <w:rPr>
          <w:rFonts w:ascii="Arial" w:hAnsi="Arial" w:cs="Arial"/>
          <w:sz w:val="11"/>
          <w:szCs w:val="11"/>
        </w:rPr>
      </w:pPr>
    </w:p>
    <w:p w:rsidR="00D54300" w:rsidRDefault="00D54300" w:rsidP="00FF7F29">
      <w:pPr>
        <w:jc w:val="center"/>
        <w:rPr>
          <w:rFonts w:ascii="Arial" w:hAnsi="Arial" w:cs="Arial"/>
          <w:sz w:val="11"/>
          <w:szCs w:val="11"/>
        </w:rPr>
      </w:pPr>
    </w:p>
    <w:p w:rsidR="00D54300" w:rsidRDefault="00D54300" w:rsidP="00FF7F29">
      <w:pPr>
        <w:jc w:val="center"/>
        <w:rPr>
          <w:rFonts w:ascii="Arial" w:hAnsi="Arial" w:cs="Arial"/>
          <w:sz w:val="11"/>
          <w:szCs w:val="11"/>
        </w:rPr>
      </w:pPr>
    </w:p>
    <w:p w:rsidR="00D54300" w:rsidRDefault="00D54300" w:rsidP="00FF7F29">
      <w:pPr>
        <w:jc w:val="center"/>
        <w:rPr>
          <w:rFonts w:ascii="Arial" w:hAnsi="Arial" w:cs="Arial"/>
          <w:sz w:val="11"/>
          <w:szCs w:val="11"/>
        </w:rPr>
      </w:pPr>
    </w:p>
    <w:p w:rsidR="00D54300" w:rsidRDefault="00D54300" w:rsidP="00FF7F29">
      <w:pPr>
        <w:jc w:val="center"/>
        <w:rPr>
          <w:rFonts w:ascii="Arial" w:hAnsi="Arial" w:cs="Arial"/>
          <w:sz w:val="11"/>
          <w:szCs w:val="11"/>
        </w:rPr>
      </w:pPr>
    </w:p>
    <w:p w:rsidR="00D54300" w:rsidRDefault="00D54300" w:rsidP="00FF7F29">
      <w:pPr>
        <w:jc w:val="center"/>
        <w:rPr>
          <w:rFonts w:ascii="Arial" w:hAnsi="Arial" w:cs="Arial"/>
          <w:sz w:val="11"/>
          <w:szCs w:val="11"/>
        </w:rPr>
      </w:pPr>
    </w:p>
    <w:p w:rsidR="00D54300" w:rsidRDefault="00D54300" w:rsidP="00FF7F29">
      <w:pPr>
        <w:jc w:val="center"/>
        <w:rPr>
          <w:rFonts w:ascii="Arial" w:hAnsi="Arial" w:cs="Arial"/>
          <w:sz w:val="11"/>
          <w:szCs w:val="11"/>
        </w:rPr>
      </w:pPr>
    </w:p>
    <w:p w:rsidR="00D54300" w:rsidRDefault="00D54300" w:rsidP="00FF7F29">
      <w:pPr>
        <w:jc w:val="center"/>
        <w:rPr>
          <w:rFonts w:ascii="Arial" w:hAnsi="Arial" w:cs="Arial"/>
          <w:sz w:val="11"/>
          <w:szCs w:val="11"/>
        </w:rPr>
      </w:pPr>
    </w:p>
    <w:p w:rsidR="00D54300" w:rsidRDefault="00D54300" w:rsidP="00FF7F29">
      <w:pPr>
        <w:jc w:val="center"/>
        <w:rPr>
          <w:rFonts w:ascii="Arial" w:hAnsi="Arial" w:cs="Arial"/>
          <w:sz w:val="11"/>
          <w:szCs w:val="11"/>
        </w:rPr>
      </w:pPr>
    </w:p>
    <w:p w:rsidR="00D54300" w:rsidRDefault="00D54300" w:rsidP="00FF7F29">
      <w:pPr>
        <w:jc w:val="center"/>
        <w:rPr>
          <w:rFonts w:ascii="Arial" w:hAnsi="Arial" w:cs="Arial"/>
          <w:sz w:val="11"/>
          <w:szCs w:val="11"/>
        </w:rPr>
      </w:pPr>
    </w:p>
    <w:p w:rsidR="00D54300" w:rsidRDefault="00D54300" w:rsidP="00FF7F29">
      <w:pPr>
        <w:jc w:val="center"/>
        <w:rPr>
          <w:rFonts w:ascii="Arial" w:hAnsi="Arial" w:cs="Arial"/>
          <w:sz w:val="11"/>
          <w:szCs w:val="11"/>
        </w:rPr>
      </w:pPr>
    </w:p>
    <w:p w:rsidR="00D54300" w:rsidRDefault="00D54300" w:rsidP="00FF7F29">
      <w:pPr>
        <w:jc w:val="center"/>
        <w:rPr>
          <w:rFonts w:ascii="Arial" w:hAnsi="Arial" w:cs="Arial"/>
          <w:sz w:val="11"/>
          <w:szCs w:val="11"/>
        </w:rPr>
      </w:pPr>
    </w:p>
    <w:p w:rsidR="00D54300" w:rsidRDefault="00D54300" w:rsidP="00FF7F29">
      <w:pPr>
        <w:jc w:val="center"/>
        <w:rPr>
          <w:rFonts w:ascii="Arial" w:hAnsi="Arial" w:cs="Arial"/>
          <w:sz w:val="11"/>
          <w:szCs w:val="11"/>
        </w:rPr>
      </w:pPr>
    </w:p>
    <w:p w:rsidR="00D54300" w:rsidRDefault="00D54300" w:rsidP="00FF7F29">
      <w:pPr>
        <w:jc w:val="center"/>
        <w:rPr>
          <w:rFonts w:ascii="Arial" w:hAnsi="Arial" w:cs="Arial"/>
          <w:sz w:val="11"/>
          <w:szCs w:val="11"/>
        </w:rPr>
      </w:pPr>
    </w:p>
    <w:p w:rsidR="00D54300" w:rsidRDefault="00D54300" w:rsidP="00FF7F29">
      <w:pPr>
        <w:jc w:val="center"/>
        <w:rPr>
          <w:rFonts w:ascii="Arial" w:hAnsi="Arial" w:cs="Arial"/>
          <w:sz w:val="11"/>
          <w:szCs w:val="11"/>
        </w:rPr>
      </w:pPr>
    </w:p>
    <w:p w:rsidR="00D54300" w:rsidRDefault="00D54300" w:rsidP="00FF7F29">
      <w:pPr>
        <w:jc w:val="center"/>
        <w:rPr>
          <w:rFonts w:ascii="Arial" w:hAnsi="Arial" w:cs="Arial"/>
          <w:sz w:val="11"/>
          <w:szCs w:val="11"/>
        </w:rPr>
      </w:pPr>
    </w:p>
    <w:p w:rsidR="00D54300" w:rsidRDefault="00D54300" w:rsidP="00FF7F29">
      <w:pPr>
        <w:jc w:val="center"/>
        <w:rPr>
          <w:rFonts w:ascii="Arial" w:hAnsi="Arial" w:cs="Arial"/>
          <w:sz w:val="11"/>
          <w:szCs w:val="11"/>
        </w:rPr>
      </w:pPr>
    </w:p>
    <w:p w:rsidR="00D54300" w:rsidRDefault="00D54300" w:rsidP="00FF7F29">
      <w:pPr>
        <w:jc w:val="center"/>
        <w:rPr>
          <w:rFonts w:ascii="Arial" w:hAnsi="Arial" w:cs="Arial"/>
          <w:sz w:val="11"/>
          <w:szCs w:val="11"/>
        </w:rPr>
      </w:pPr>
    </w:p>
    <w:p w:rsidR="00D54300" w:rsidRDefault="00D54300" w:rsidP="00FF7F29">
      <w:pPr>
        <w:jc w:val="center"/>
        <w:rPr>
          <w:rFonts w:ascii="Arial" w:hAnsi="Arial" w:cs="Arial"/>
          <w:sz w:val="11"/>
          <w:szCs w:val="11"/>
        </w:rPr>
      </w:pPr>
    </w:p>
    <w:p w:rsidR="00D54300" w:rsidRDefault="00D54300" w:rsidP="00FF7F29">
      <w:pPr>
        <w:jc w:val="center"/>
        <w:rPr>
          <w:rFonts w:ascii="Arial" w:hAnsi="Arial" w:cs="Arial"/>
          <w:sz w:val="11"/>
          <w:szCs w:val="11"/>
        </w:rPr>
      </w:pPr>
    </w:p>
    <w:p w:rsidR="00D54300" w:rsidRDefault="00D54300" w:rsidP="00FF7F29">
      <w:pPr>
        <w:jc w:val="center"/>
        <w:rPr>
          <w:rFonts w:ascii="Arial" w:hAnsi="Arial" w:cs="Arial"/>
          <w:sz w:val="11"/>
          <w:szCs w:val="11"/>
        </w:rPr>
      </w:pPr>
    </w:p>
    <w:p w:rsidR="00D54300" w:rsidRDefault="00D54300" w:rsidP="00FF7F29">
      <w:pPr>
        <w:jc w:val="center"/>
        <w:rPr>
          <w:rFonts w:ascii="Arial" w:hAnsi="Arial" w:cs="Arial"/>
          <w:sz w:val="11"/>
          <w:szCs w:val="11"/>
        </w:rPr>
      </w:pPr>
    </w:p>
    <w:p w:rsidR="00D54300" w:rsidRDefault="00D54300" w:rsidP="00FF7F29">
      <w:pPr>
        <w:jc w:val="center"/>
        <w:rPr>
          <w:rFonts w:ascii="Arial" w:hAnsi="Arial" w:cs="Arial"/>
          <w:sz w:val="11"/>
          <w:szCs w:val="11"/>
        </w:rPr>
      </w:pPr>
    </w:p>
    <w:p w:rsidR="00D54300" w:rsidRDefault="00D54300" w:rsidP="00FF7F29">
      <w:pPr>
        <w:jc w:val="center"/>
        <w:rPr>
          <w:rFonts w:ascii="Arial" w:hAnsi="Arial" w:cs="Arial"/>
          <w:sz w:val="11"/>
          <w:szCs w:val="11"/>
        </w:rPr>
      </w:pPr>
    </w:p>
    <w:p w:rsidR="00D54300" w:rsidRDefault="00D54300" w:rsidP="00FF7F29">
      <w:pPr>
        <w:jc w:val="center"/>
        <w:rPr>
          <w:rFonts w:ascii="Arial" w:hAnsi="Arial" w:cs="Arial"/>
          <w:sz w:val="11"/>
          <w:szCs w:val="11"/>
        </w:rPr>
      </w:pPr>
    </w:p>
    <w:p w:rsidR="00FF7F29"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w:t>
      </w:r>
    </w:p>
    <w:p w:rsidR="00FF7F29" w:rsidRPr="00D11B15" w:rsidRDefault="00FF7F29" w:rsidP="00FF7F29">
      <w:pPr>
        <w:jc w:val="center"/>
        <w:rPr>
          <w:rFonts w:ascii="Arial" w:hAnsi="Arial" w:cs="Arial"/>
          <w:sz w:val="12"/>
          <w:szCs w:val="12"/>
        </w:rPr>
      </w:pPr>
      <w:r w:rsidRPr="00D11B15">
        <w:rPr>
          <w:rFonts w:ascii="Arial" w:hAnsi="Arial" w:cs="Arial"/>
          <w:sz w:val="12"/>
          <w:szCs w:val="12"/>
        </w:rPr>
        <w:t>«Валдайский Вестник». Бюллетень №</w:t>
      </w:r>
      <w:r w:rsidR="00973181">
        <w:rPr>
          <w:rFonts w:ascii="Arial" w:hAnsi="Arial" w:cs="Arial"/>
          <w:sz w:val="12"/>
          <w:szCs w:val="12"/>
        </w:rPr>
        <w:t xml:space="preserve"> </w:t>
      </w:r>
      <w:r w:rsidR="00764376">
        <w:rPr>
          <w:rFonts w:ascii="Arial" w:hAnsi="Arial" w:cs="Arial"/>
          <w:sz w:val="12"/>
          <w:szCs w:val="12"/>
        </w:rPr>
        <w:t>51</w:t>
      </w:r>
      <w:r w:rsidR="00E10FEE">
        <w:rPr>
          <w:rFonts w:ascii="Arial" w:hAnsi="Arial" w:cs="Arial"/>
          <w:sz w:val="12"/>
          <w:szCs w:val="12"/>
        </w:rPr>
        <w:t xml:space="preserve"> </w:t>
      </w:r>
      <w:r w:rsidRPr="00D11B15">
        <w:rPr>
          <w:rFonts w:ascii="Arial" w:hAnsi="Arial" w:cs="Arial"/>
          <w:sz w:val="12"/>
          <w:szCs w:val="12"/>
        </w:rPr>
        <w:t>(</w:t>
      </w:r>
      <w:r w:rsidR="00ED5E2D">
        <w:rPr>
          <w:rFonts w:ascii="Arial" w:hAnsi="Arial" w:cs="Arial"/>
          <w:sz w:val="12"/>
          <w:szCs w:val="12"/>
        </w:rPr>
        <w:t>5</w:t>
      </w:r>
      <w:r w:rsidR="00764376">
        <w:rPr>
          <w:rFonts w:ascii="Arial" w:hAnsi="Arial" w:cs="Arial"/>
          <w:sz w:val="12"/>
          <w:szCs w:val="12"/>
        </w:rPr>
        <w:t>30</w:t>
      </w:r>
      <w:r w:rsidRPr="00D11B15">
        <w:rPr>
          <w:rFonts w:ascii="Arial" w:hAnsi="Arial" w:cs="Arial"/>
          <w:sz w:val="12"/>
          <w:szCs w:val="12"/>
        </w:rPr>
        <w:t>) от</w:t>
      </w:r>
      <w:r w:rsidR="00973181">
        <w:rPr>
          <w:rFonts w:ascii="Arial" w:hAnsi="Arial" w:cs="Arial"/>
          <w:sz w:val="12"/>
          <w:szCs w:val="12"/>
        </w:rPr>
        <w:t xml:space="preserve"> </w:t>
      </w:r>
      <w:r w:rsidR="0078686D">
        <w:rPr>
          <w:rFonts w:ascii="Arial" w:hAnsi="Arial" w:cs="Arial"/>
          <w:sz w:val="12"/>
          <w:szCs w:val="12"/>
        </w:rPr>
        <w:t>2</w:t>
      </w:r>
      <w:r w:rsidR="00764376">
        <w:rPr>
          <w:rFonts w:ascii="Arial" w:hAnsi="Arial" w:cs="Arial"/>
          <w:sz w:val="12"/>
          <w:szCs w:val="12"/>
        </w:rPr>
        <w:t>8</w:t>
      </w:r>
      <w:r w:rsidR="00806F5E">
        <w:rPr>
          <w:rFonts w:ascii="Arial" w:hAnsi="Arial" w:cs="Arial"/>
          <w:sz w:val="12"/>
          <w:szCs w:val="12"/>
        </w:rPr>
        <w:t>.</w:t>
      </w:r>
      <w:r w:rsidR="004C0419">
        <w:rPr>
          <w:rFonts w:ascii="Arial" w:hAnsi="Arial" w:cs="Arial"/>
          <w:sz w:val="12"/>
          <w:szCs w:val="12"/>
        </w:rPr>
        <w:t>1</w:t>
      </w:r>
      <w:r w:rsidR="00806F5E">
        <w:rPr>
          <w:rFonts w:ascii="Arial" w:hAnsi="Arial" w:cs="Arial"/>
          <w:sz w:val="12"/>
          <w:szCs w:val="12"/>
        </w:rPr>
        <w:t>0</w:t>
      </w:r>
      <w:r w:rsidR="009D21E3" w:rsidRPr="00D11B15">
        <w:rPr>
          <w:rFonts w:ascii="Arial" w:hAnsi="Arial" w:cs="Arial"/>
          <w:sz w:val="12"/>
          <w:szCs w:val="12"/>
        </w:rPr>
        <w:t>.2022</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Учредитель: ДумаВалдайского муниципального района</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Утвержден решением Думы Валдайскогомуниципального района от 27.03.2014 № 289</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Главный редактор: Глава Валдайского муниципального района Ю.В. Стадэ, телефон: 2-25-16</w:t>
      </w:r>
    </w:p>
    <w:p w:rsidR="00FF7F29" w:rsidRPr="00D11B15" w:rsidRDefault="00FF7F29" w:rsidP="00FF7F29">
      <w:pPr>
        <w:jc w:val="center"/>
        <w:rPr>
          <w:rFonts w:ascii="Arial" w:hAnsi="Arial" w:cs="Arial"/>
          <w:sz w:val="12"/>
          <w:szCs w:val="12"/>
        </w:rPr>
      </w:pPr>
      <w:r w:rsidRPr="00D11B15">
        <w:rPr>
          <w:rFonts w:ascii="Arial" w:hAnsi="Arial" w:cs="Arial"/>
          <w:sz w:val="12"/>
          <w:szCs w:val="12"/>
        </w:rPr>
        <w:t>Адрес редакции: Новгородская обл., Валдайский район, г.Валдай, пр.Комсомольский, д.19/21</w:t>
      </w:r>
    </w:p>
    <w:p w:rsidR="00FF7F29" w:rsidRPr="00D11B15" w:rsidRDefault="00FF7F29" w:rsidP="00FF7F29">
      <w:pPr>
        <w:jc w:val="center"/>
        <w:rPr>
          <w:rFonts w:ascii="Arial" w:hAnsi="Arial" w:cs="Arial"/>
          <w:sz w:val="12"/>
          <w:szCs w:val="12"/>
        </w:rPr>
      </w:pPr>
      <w:r w:rsidRPr="00D11B15">
        <w:rPr>
          <w:rFonts w:ascii="Arial" w:hAnsi="Arial" w:cs="Arial"/>
          <w:sz w:val="12"/>
          <w:szCs w:val="12"/>
        </w:rPr>
        <w:t>Отпечатано в МБУ «Администрат</w:t>
      </w:r>
      <w:r w:rsidR="00945DED" w:rsidRPr="00D11B15">
        <w:rPr>
          <w:rFonts w:ascii="Arial" w:hAnsi="Arial" w:cs="Arial"/>
          <w:sz w:val="12"/>
          <w:szCs w:val="12"/>
        </w:rPr>
        <w:t xml:space="preserve">ивно-хозяйственное управление» </w:t>
      </w:r>
      <w:r w:rsidRPr="00D11B15">
        <w:rPr>
          <w:rFonts w:ascii="Arial" w:hAnsi="Arial" w:cs="Arial"/>
          <w:sz w:val="12"/>
          <w:szCs w:val="12"/>
        </w:rPr>
        <w:t>Новгородская обл., Валдайский район,</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 Валдай, пр. Комсомольский, д.19/21 тел/факс 46-310(доб. 122)</w:t>
      </w:r>
    </w:p>
    <w:p w:rsidR="00FF7F29" w:rsidRPr="0054045C" w:rsidRDefault="00FF7F29" w:rsidP="00FF7F29">
      <w:pPr>
        <w:jc w:val="center"/>
        <w:rPr>
          <w:rFonts w:ascii="Arial" w:hAnsi="Arial" w:cs="Arial"/>
          <w:sz w:val="12"/>
          <w:szCs w:val="12"/>
        </w:rPr>
      </w:pPr>
      <w:r w:rsidRPr="00D11B15">
        <w:rPr>
          <w:rFonts w:ascii="Arial" w:hAnsi="Arial" w:cs="Arial"/>
          <w:sz w:val="12"/>
          <w:szCs w:val="12"/>
        </w:rPr>
        <w:t xml:space="preserve">Выходит по </w:t>
      </w:r>
      <w:r w:rsidRPr="00D54300">
        <w:rPr>
          <w:rFonts w:ascii="Arial" w:hAnsi="Arial" w:cs="Arial"/>
          <w:sz w:val="12"/>
          <w:szCs w:val="12"/>
        </w:rPr>
        <w:t>пятницам</w:t>
      </w:r>
      <w:r w:rsidRPr="00D54300">
        <w:rPr>
          <w:rFonts w:ascii="Arial" w:hAnsi="Arial" w:cs="Arial"/>
          <w:color w:val="000000" w:themeColor="text1"/>
          <w:sz w:val="12"/>
          <w:szCs w:val="12"/>
        </w:rPr>
        <w:t>.</w:t>
      </w:r>
      <w:r w:rsidR="00E21881" w:rsidRPr="00D54300">
        <w:rPr>
          <w:rFonts w:ascii="Arial" w:hAnsi="Arial" w:cs="Arial"/>
          <w:color w:val="000000" w:themeColor="text1"/>
          <w:sz w:val="12"/>
          <w:szCs w:val="12"/>
        </w:rPr>
        <w:t xml:space="preserve"> Объем</w:t>
      </w:r>
      <w:r w:rsidR="00A224C6" w:rsidRPr="00D54300">
        <w:rPr>
          <w:rFonts w:ascii="Arial" w:hAnsi="Arial" w:cs="Arial"/>
          <w:color w:val="000000" w:themeColor="text1"/>
          <w:sz w:val="12"/>
          <w:szCs w:val="12"/>
        </w:rPr>
        <w:t xml:space="preserve"> </w:t>
      </w:r>
      <w:r w:rsidR="00D54300">
        <w:rPr>
          <w:rFonts w:ascii="Arial" w:hAnsi="Arial" w:cs="Arial"/>
          <w:color w:val="000000" w:themeColor="text1"/>
          <w:sz w:val="12"/>
          <w:szCs w:val="12"/>
        </w:rPr>
        <w:t>80</w:t>
      </w:r>
      <w:r w:rsidR="00E10FEE" w:rsidRPr="00D54300">
        <w:rPr>
          <w:rFonts w:ascii="Arial" w:hAnsi="Arial" w:cs="Arial"/>
          <w:color w:val="000000" w:themeColor="text1"/>
          <w:sz w:val="12"/>
          <w:szCs w:val="12"/>
        </w:rPr>
        <w:t xml:space="preserve"> </w:t>
      </w:r>
      <w:r w:rsidRPr="00D54300">
        <w:rPr>
          <w:rFonts w:ascii="Arial" w:hAnsi="Arial" w:cs="Arial"/>
          <w:color w:val="000000" w:themeColor="text1"/>
          <w:sz w:val="12"/>
          <w:szCs w:val="12"/>
        </w:rPr>
        <w:t>п.л. Тираж</w:t>
      </w:r>
      <w:r w:rsidRPr="00D54300">
        <w:rPr>
          <w:rFonts w:ascii="Arial" w:hAnsi="Arial" w:cs="Arial"/>
          <w:sz w:val="12"/>
          <w:szCs w:val="12"/>
        </w:rPr>
        <w:t xml:space="preserve"> 30</w:t>
      </w:r>
      <w:r w:rsidRPr="00ED3164">
        <w:rPr>
          <w:rFonts w:ascii="Arial" w:hAnsi="Arial" w:cs="Arial"/>
          <w:sz w:val="12"/>
          <w:szCs w:val="12"/>
        </w:rPr>
        <w:t xml:space="preserve"> экз</w:t>
      </w:r>
      <w:r w:rsidRPr="00E57AFE">
        <w:rPr>
          <w:rFonts w:ascii="Arial" w:hAnsi="Arial" w:cs="Arial"/>
          <w:sz w:val="12"/>
          <w:szCs w:val="12"/>
        </w:rPr>
        <w:t>. Распространяется</w:t>
      </w:r>
      <w:r w:rsidRPr="00D11B15">
        <w:rPr>
          <w:rFonts w:ascii="Arial" w:hAnsi="Arial" w:cs="Arial"/>
          <w:sz w:val="12"/>
          <w:szCs w:val="12"/>
        </w:rPr>
        <w:t xml:space="preserve"> бесплатно.</w:t>
      </w:r>
    </w:p>
    <w:sectPr w:rsidR="00FF7F29" w:rsidRPr="0054045C" w:rsidSect="00652A84">
      <w:headerReference w:type="even" r:id="rId21"/>
      <w:headerReference w:type="default" r:id="rId22"/>
      <w:footnotePr>
        <w:pos w:val="beneathText"/>
      </w:footnotePr>
      <w:type w:val="continuous"/>
      <w:pgSz w:w="11906" w:h="16838" w:code="9"/>
      <w:pgMar w:top="284" w:right="284" w:bottom="284"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85C" w:rsidRDefault="00DA585C">
      <w:r>
        <w:separator/>
      </w:r>
    </w:p>
  </w:endnote>
  <w:endnote w:type="continuationSeparator" w:id="0">
    <w:p w:rsidR="00DA585C" w:rsidRDefault="00DA5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tarSymbol">
    <w:altName w:val="MS Mincho"/>
    <w:charset w:val="80"/>
    <w:family w:val="auto"/>
    <w:pitch w:val="default"/>
  </w:font>
  <w:font w:name="SchoolBook">
    <w:altName w:val="Times New Roman"/>
    <w:panose1 w:val="00000000000000000000"/>
    <w:charset w:val="00"/>
    <w:family w:val="auto"/>
    <w:notTrueType/>
    <w:pitch w:val="variable"/>
    <w:sig w:usb0="00000003" w:usb1="00000000" w:usb2="00000000" w:usb3="00000000" w:csb0="00000001" w:csb1="00000000"/>
  </w:font>
  <w:font w:name="A">
    <w:altName w:val="Arial Unicode MS"/>
    <w:charset w:val="80"/>
    <w:family w:val="swiss"/>
    <w:pitch w:val="variable"/>
    <w:sig w:usb0="21003A87" w:usb1="090F0000" w:usb2="00000010"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85C" w:rsidRDefault="00DA585C">
      <w:r>
        <w:separator/>
      </w:r>
    </w:p>
  </w:footnote>
  <w:footnote w:type="continuationSeparator" w:id="0">
    <w:p w:rsidR="00DA585C" w:rsidRDefault="00DA58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300" w:rsidRPr="00C14209" w:rsidRDefault="00D54300" w:rsidP="00C14209">
    <w:pPr>
      <w:pStyle w:val="a5"/>
      <w:rPr>
        <w:sz w:val="12"/>
        <w:szCs w:val="12"/>
      </w:rPr>
    </w:pPr>
    <w:r w:rsidRPr="00E65CCB">
      <w:rPr>
        <w:sz w:val="12"/>
        <w:szCs w:val="12"/>
      </w:rPr>
      <w:t xml:space="preserve">страница </w:t>
    </w:r>
    <w:r w:rsidR="00BD0BFD" w:rsidRPr="00E65CCB">
      <w:rPr>
        <w:sz w:val="12"/>
        <w:szCs w:val="12"/>
      </w:rPr>
      <w:fldChar w:fldCharType="begin"/>
    </w:r>
    <w:r w:rsidRPr="00E65CCB">
      <w:rPr>
        <w:sz w:val="12"/>
        <w:szCs w:val="12"/>
      </w:rPr>
      <w:instrText xml:space="preserve"> PAGE   \* MERGEFORMAT </w:instrText>
    </w:r>
    <w:r w:rsidR="00BD0BFD" w:rsidRPr="00E65CCB">
      <w:rPr>
        <w:sz w:val="12"/>
        <w:szCs w:val="12"/>
      </w:rPr>
      <w:fldChar w:fldCharType="separate"/>
    </w:r>
    <w:r w:rsidR="0080678B">
      <w:rPr>
        <w:noProof/>
        <w:sz w:val="12"/>
        <w:szCs w:val="12"/>
      </w:rPr>
      <w:t>18</w:t>
    </w:r>
    <w:r w:rsidR="00BD0BFD"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300" w:rsidRPr="008F785E" w:rsidRDefault="00D54300" w:rsidP="00E65CCB">
    <w:pPr>
      <w:pStyle w:val="a5"/>
      <w:jc w:val="right"/>
      <w:rPr>
        <w:sz w:val="12"/>
        <w:szCs w:val="12"/>
      </w:rPr>
    </w:pPr>
    <w:r w:rsidRPr="008F785E">
      <w:rPr>
        <w:sz w:val="12"/>
        <w:szCs w:val="12"/>
      </w:rPr>
      <w:t xml:space="preserve">страница </w:t>
    </w:r>
    <w:r w:rsidR="00BD0BFD" w:rsidRPr="008F785E">
      <w:rPr>
        <w:sz w:val="12"/>
        <w:szCs w:val="12"/>
      </w:rPr>
      <w:fldChar w:fldCharType="begin"/>
    </w:r>
    <w:r w:rsidRPr="008F785E">
      <w:rPr>
        <w:sz w:val="12"/>
        <w:szCs w:val="12"/>
      </w:rPr>
      <w:instrText xml:space="preserve"> PAGE   \* MERGEFORMAT </w:instrText>
    </w:r>
    <w:r w:rsidR="00BD0BFD" w:rsidRPr="008F785E">
      <w:rPr>
        <w:sz w:val="12"/>
        <w:szCs w:val="12"/>
      </w:rPr>
      <w:fldChar w:fldCharType="separate"/>
    </w:r>
    <w:r w:rsidR="0080678B">
      <w:rPr>
        <w:noProof/>
        <w:sz w:val="12"/>
        <w:szCs w:val="12"/>
      </w:rPr>
      <w:t>19</w:t>
    </w:r>
    <w:r w:rsidR="00BD0BFD" w:rsidRPr="008F785E">
      <w:rPr>
        <w:sz w:val="12"/>
        <w:szCs w:val="12"/>
      </w:rPr>
      <w:fldChar w:fldCharType="end"/>
    </w:r>
  </w:p>
  <w:p w:rsidR="00D54300" w:rsidRDefault="00D5430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3294F50"/>
    <w:multiLevelType w:val="multilevel"/>
    <w:tmpl w:val="784C582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7" w15:restartNumberingAfterBreak="0">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6"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0" w15:restartNumberingAfterBreak="0">
    <w:nsid w:val="685A254A"/>
    <w:multiLevelType w:val="hybridMultilevel"/>
    <w:tmpl w:val="D5549EFA"/>
    <w:lvl w:ilvl="0" w:tplc="44282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7D032DBE"/>
    <w:multiLevelType w:val="multilevel"/>
    <w:tmpl w:val="B96E4D3A"/>
    <w:lvl w:ilvl="0">
      <w:start w:val="1"/>
      <w:numFmt w:val="decimal"/>
      <w:lvlText w:val="%1."/>
      <w:lvlJc w:val="left"/>
      <w:pPr>
        <w:ind w:left="927" w:hanging="360"/>
      </w:pPr>
      <w:rPr>
        <w:rFonts w:hint="default"/>
        <w:sz w:val="28"/>
        <w:szCs w:val="28"/>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24"/>
  </w:num>
  <w:num w:numId="2">
    <w:abstractNumId w:val="19"/>
  </w:num>
  <w:num w:numId="3">
    <w:abstractNumId w:val="25"/>
  </w:num>
  <w:num w:numId="4">
    <w:abstractNumId w:val="29"/>
  </w:num>
  <w:num w:numId="5">
    <w:abstractNumId w:val="15"/>
  </w:num>
  <w:num w:numId="6">
    <w:abstractNumId w:val="0"/>
  </w:num>
  <w:num w:numId="7">
    <w:abstractNumId w:val="1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30"/>
  </w:num>
  <w:num w:numId="11">
    <w:abstractNumId w:val="10"/>
  </w:num>
  <w:num w:numId="12">
    <w:abstractNumId w:val="32"/>
  </w:num>
  <w:num w:numId="13">
    <w:abstractNumId w:val="21"/>
  </w:num>
  <w:num w:numId="14">
    <w:abstractNumId w:val="14"/>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8"/>
  </w:num>
  <w:num w:numId="22">
    <w:abstractNumId w:val="26"/>
  </w:num>
  <w:num w:numId="23">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5472"/>
    <w:rsid w:val="0000574D"/>
    <w:rsid w:val="00006A61"/>
    <w:rsid w:val="00006C4D"/>
    <w:rsid w:val="0000709E"/>
    <w:rsid w:val="00007E74"/>
    <w:rsid w:val="00010050"/>
    <w:rsid w:val="000110B7"/>
    <w:rsid w:val="000114DC"/>
    <w:rsid w:val="000117C9"/>
    <w:rsid w:val="00011E35"/>
    <w:rsid w:val="00012343"/>
    <w:rsid w:val="00012793"/>
    <w:rsid w:val="000128F5"/>
    <w:rsid w:val="000128F6"/>
    <w:rsid w:val="00012A74"/>
    <w:rsid w:val="0001345C"/>
    <w:rsid w:val="000137B0"/>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19E7"/>
    <w:rsid w:val="000228F9"/>
    <w:rsid w:val="0002290F"/>
    <w:rsid w:val="0002338D"/>
    <w:rsid w:val="00023AE9"/>
    <w:rsid w:val="00023B7D"/>
    <w:rsid w:val="00023F71"/>
    <w:rsid w:val="00024D56"/>
    <w:rsid w:val="0002536D"/>
    <w:rsid w:val="00025412"/>
    <w:rsid w:val="00025F9B"/>
    <w:rsid w:val="000267E4"/>
    <w:rsid w:val="00026A7C"/>
    <w:rsid w:val="00026B5A"/>
    <w:rsid w:val="00027E01"/>
    <w:rsid w:val="00030816"/>
    <w:rsid w:val="00030947"/>
    <w:rsid w:val="00030DED"/>
    <w:rsid w:val="0003105D"/>
    <w:rsid w:val="00031B3A"/>
    <w:rsid w:val="00031E7D"/>
    <w:rsid w:val="000320B7"/>
    <w:rsid w:val="00032537"/>
    <w:rsid w:val="00032A48"/>
    <w:rsid w:val="000331E3"/>
    <w:rsid w:val="000334C3"/>
    <w:rsid w:val="0003393A"/>
    <w:rsid w:val="00033FA0"/>
    <w:rsid w:val="00034033"/>
    <w:rsid w:val="00034D66"/>
    <w:rsid w:val="000352BC"/>
    <w:rsid w:val="0003597C"/>
    <w:rsid w:val="0003613B"/>
    <w:rsid w:val="000361EC"/>
    <w:rsid w:val="000364D9"/>
    <w:rsid w:val="00036B52"/>
    <w:rsid w:val="00036F19"/>
    <w:rsid w:val="00036F3C"/>
    <w:rsid w:val="000378A0"/>
    <w:rsid w:val="00040F5B"/>
    <w:rsid w:val="0004103A"/>
    <w:rsid w:val="0004115C"/>
    <w:rsid w:val="00041F2A"/>
    <w:rsid w:val="000422DA"/>
    <w:rsid w:val="00042554"/>
    <w:rsid w:val="00042A9E"/>
    <w:rsid w:val="00042F7F"/>
    <w:rsid w:val="00042FA6"/>
    <w:rsid w:val="00043435"/>
    <w:rsid w:val="00044EBE"/>
    <w:rsid w:val="00045034"/>
    <w:rsid w:val="0004580A"/>
    <w:rsid w:val="00045C12"/>
    <w:rsid w:val="00045D02"/>
    <w:rsid w:val="00047039"/>
    <w:rsid w:val="000476B9"/>
    <w:rsid w:val="00047C3A"/>
    <w:rsid w:val="00050B8E"/>
    <w:rsid w:val="00051B0B"/>
    <w:rsid w:val="00052F39"/>
    <w:rsid w:val="00053A35"/>
    <w:rsid w:val="00053CCA"/>
    <w:rsid w:val="00054196"/>
    <w:rsid w:val="000546BF"/>
    <w:rsid w:val="000548B8"/>
    <w:rsid w:val="00054DCC"/>
    <w:rsid w:val="00055897"/>
    <w:rsid w:val="000561D6"/>
    <w:rsid w:val="00056649"/>
    <w:rsid w:val="00056E52"/>
    <w:rsid w:val="00057AFE"/>
    <w:rsid w:val="00060150"/>
    <w:rsid w:val="000608E2"/>
    <w:rsid w:val="00060E93"/>
    <w:rsid w:val="000615A8"/>
    <w:rsid w:val="00061906"/>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240B"/>
    <w:rsid w:val="00072E9E"/>
    <w:rsid w:val="00073DB7"/>
    <w:rsid w:val="00073F36"/>
    <w:rsid w:val="00075606"/>
    <w:rsid w:val="000757F2"/>
    <w:rsid w:val="00075A95"/>
    <w:rsid w:val="00075BC3"/>
    <w:rsid w:val="00075BEC"/>
    <w:rsid w:val="0007657D"/>
    <w:rsid w:val="00077789"/>
    <w:rsid w:val="000779B1"/>
    <w:rsid w:val="00077ECA"/>
    <w:rsid w:val="0008049C"/>
    <w:rsid w:val="0008057A"/>
    <w:rsid w:val="000809BD"/>
    <w:rsid w:val="00080A1B"/>
    <w:rsid w:val="00081286"/>
    <w:rsid w:val="00081EBF"/>
    <w:rsid w:val="00081FE7"/>
    <w:rsid w:val="00082001"/>
    <w:rsid w:val="00082DD6"/>
    <w:rsid w:val="00082E70"/>
    <w:rsid w:val="00083AE1"/>
    <w:rsid w:val="000841BB"/>
    <w:rsid w:val="000849CC"/>
    <w:rsid w:val="00085C6F"/>
    <w:rsid w:val="00086235"/>
    <w:rsid w:val="0008674D"/>
    <w:rsid w:val="00087E45"/>
    <w:rsid w:val="00090DF6"/>
    <w:rsid w:val="000911E0"/>
    <w:rsid w:val="000914D5"/>
    <w:rsid w:val="000916F5"/>
    <w:rsid w:val="00091A53"/>
    <w:rsid w:val="00091D88"/>
    <w:rsid w:val="00091E5F"/>
    <w:rsid w:val="000921A6"/>
    <w:rsid w:val="00092A9A"/>
    <w:rsid w:val="00093244"/>
    <w:rsid w:val="00093D04"/>
    <w:rsid w:val="00094D0A"/>
    <w:rsid w:val="0009593C"/>
    <w:rsid w:val="00095A98"/>
    <w:rsid w:val="0009614E"/>
    <w:rsid w:val="00096551"/>
    <w:rsid w:val="00096D15"/>
    <w:rsid w:val="000970AA"/>
    <w:rsid w:val="00097DF5"/>
    <w:rsid w:val="000A045E"/>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36"/>
    <w:rsid w:val="000A717A"/>
    <w:rsid w:val="000A7642"/>
    <w:rsid w:val="000A7B3A"/>
    <w:rsid w:val="000B06D2"/>
    <w:rsid w:val="000B0BC6"/>
    <w:rsid w:val="000B187D"/>
    <w:rsid w:val="000B30FC"/>
    <w:rsid w:val="000B3B4C"/>
    <w:rsid w:val="000B3C8B"/>
    <w:rsid w:val="000B3D62"/>
    <w:rsid w:val="000B3EAA"/>
    <w:rsid w:val="000B4AB2"/>
    <w:rsid w:val="000B4AF6"/>
    <w:rsid w:val="000B4D06"/>
    <w:rsid w:val="000B4EF0"/>
    <w:rsid w:val="000B5282"/>
    <w:rsid w:val="000B548F"/>
    <w:rsid w:val="000B54BD"/>
    <w:rsid w:val="000B567B"/>
    <w:rsid w:val="000B6C8A"/>
    <w:rsid w:val="000B7042"/>
    <w:rsid w:val="000B7470"/>
    <w:rsid w:val="000C09FA"/>
    <w:rsid w:val="000C0DEC"/>
    <w:rsid w:val="000C1563"/>
    <w:rsid w:val="000C207C"/>
    <w:rsid w:val="000C21FA"/>
    <w:rsid w:val="000C2359"/>
    <w:rsid w:val="000C2C5F"/>
    <w:rsid w:val="000C2D10"/>
    <w:rsid w:val="000C4624"/>
    <w:rsid w:val="000C4C70"/>
    <w:rsid w:val="000C582F"/>
    <w:rsid w:val="000C5C80"/>
    <w:rsid w:val="000C627B"/>
    <w:rsid w:val="000C64F1"/>
    <w:rsid w:val="000C67CB"/>
    <w:rsid w:val="000C68A9"/>
    <w:rsid w:val="000C6CDE"/>
    <w:rsid w:val="000C6D82"/>
    <w:rsid w:val="000C7EAA"/>
    <w:rsid w:val="000C7F7C"/>
    <w:rsid w:val="000D02F6"/>
    <w:rsid w:val="000D06BB"/>
    <w:rsid w:val="000D071D"/>
    <w:rsid w:val="000D0CEF"/>
    <w:rsid w:val="000D1021"/>
    <w:rsid w:val="000D2145"/>
    <w:rsid w:val="000D222B"/>
    <w:rsid w:val="000D245C"/>
    <w:rsid w:val="000D28AC"/>
    <w:rsid w:val="000D31C5"/>
    <w:rsid w:val="000D31E7"/>
    <w:rsid w:val="000D3672"/>
    <w:rsid w:val="000D3F0A"/>
    <w:rsid w:val="000D4839"/>
    <w:rsid w:val="000D5017"/>
    <w:rsid w:val="000D501D"/>
    <w:rsid w:val="000D51AC"/>
    <w:rsid w:val="000D5509"/>
    <w:rsid w:val="000D5663"/>
    <w:rsid w:val="000D6B68"/>
    <w:rsid w:val="000D7A4C"/>
    <w:rsid w:val="000D7C5C"/>
    <w:rsid w:val="000E07DF"/>
    <w:rsid w:val="000E0F31"/>
    <w:rsid w:val="000E1168"/>
    <w:rsid w:val="000E199E"/>
    <w:rsid w:val="000E1C14"/>
    <w:rsid w:val="000E1D83"/>
    <w:rsid w:val="000E1E9B"/>
    <w:rsid w:val="000E285B"/>
    <w:rsid w:val="000E2A32"/>
    <w:rsid w:val="000E2D2F"/>
    <w:rsid w:val="000E2DC5"/>
    <w:rsid w:val="000E2E11"/>
    <w:rsid w:val="000E35CE"/>
    <w:rsid w:val="000E3A35"/>
    <w:rsid w:val="000E3BB7"/>
    <w:rsid w:val="000E403F"/>
    <w:rsid w:val="000E4095"/>
    <w:rsid w:val="000E5145"/>
    <w:rsid w:val="000E553F"/>
    <w:rsid w:val="000E6CA8"/>
    <w:rsid w:val="000E6D81"/>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7092"/>
    <w:rsid w:val="0010716D"/>
    <w:rsid w:val="001073D6"/>
    <w:rsid w:val="00107BBD"/>
    <w:rsid w:val="001104B6"/>
    <w:rsid w:val="001109B0"/>
    <w:rsid w:val="0011219D"/>
    <w:rsid w:val="00112343"/>
    <w:rsid w:val="00112651"/>
    <w:rsid w:val="001127F5"/>
    <w:rsid w:val="001129A5"/>
    <w:rsid w:val="00112DCC"/>
    <w:rsid w:val="001130E9"/>
    <w:rsid w:val="001142EC"/>
    <w:rsid w:val="001152AF"/>
    <w:rsid w:val="001157C4"/>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4F29"/>
    <w:rsid w:val="001257D3"/>
    <w:rsid w:val="00125DB1"/>
    <w:rsid w:val="0012603F"/>
    <w:rsid w:val="001261E8"/>
    <w:rsid w:val="001268BC"/>
    <w:rsid w:val="00126930"/>
    <w:rsid w:val="001269B7"/>
    <w:rsid w:val="00126AAA"/>
    <w:rsid w:val="00126DDA"/>
    <w:rsid w:val="00126E3C"/>
    <w:rsid w:val="00127046"/>
    <w:rsid w:val="00127060"/>
    <w:rsid w:val="0012759C"/>
    <w:rsid w:val="00127665"/>
    <w:rsid w:val="00127900"/>
    <w:rsid w:val="00127BD4"/>
    <w:rsid w:val="00130784"/>
    <w:rsid w:val="001308DE"/>
    <w:rsid w:val="0013100F"/>
    <w:rsid w:val="0013119B"/>
    <w:rsid w:val="001314D4"/>
    <w:rsid w:val="0013164F"/>
    <w:rsid w:val="00131D52"/>
    <w:rsid w:val="001324FA"/>
    <w:rsid w:val="00132AE0"/>
    <w:rsid w:val="00132C26"/>
    <w:rsid w:val="00133066"/>
    <w:rsid w:val="0013395B"/>
    <w:rsid w:val="00134DFC"/>
    <w:rsid w:val="00136368"/>
    <w:rsid w:val="00137229"/>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4E3C"/>
    <w:rsid w:val="00145266"/>
    <w:rsid w:val="00145B20"/>
    <w:rsid w:val="00145F5B"/>
    <w:rsid w:val="001461CF"/>
    <w:rsid w:val="00146BE9"/>
    <w:rsid w:val="00146EF5"/>
    <w:rsid w:val="00147324"/>
    <w:rsid w:val="00147A88"/>
    <w:rsid w:val="00147E15"/>
    <w:rsid w:val="00151C55"/>
    <w:rsid w:val="001525F9"/>
    <w:rsid w:val="00152EDB"/>
    <w:rsid w:val="00153244"/>
    <w:rsid w:val="001537F9"/>
    <w:rsid w:val="00153982"/>
    <w:rsid w:val="00153E15"/>
    <w:rsid w:val="00153E24"/>
    <w:rsid w:val="00155227"/>
    <w:rsid w:val="001554B9"/>
    <w:rsid w:val="001556E2"/>
    <w:rsid w:val="00155A2E"/>
    <w:rsid w:val="00156128"/>
    <w:rsid w:val="0015682D"/>
    <w:rsid w:val="001574B9"/>
    <w:rsid w:val="001574D5"/>
    <w:rsid w:val="00157A65"/>
    <w:rsid w:val="00157B2F"/>
    <w:rsid w:val="00160194"/>
    <w:rsid w:val="001604B2"/>
    <w:rsid w:val="0016186B"/>
    <w:rsid w:val="00163465"/>
    <w:rsid w:val="001638EA"/>
    <w:rsid w:val="00164D4F"/>
    <w:rsid w:val="00164F18"/>
    <w:rsid w:val="001651FC"/>
    <w:rsid w:val="00165324"/>
    <w:rsid w:val="001657EE"/>
    <w:rsid w:val="00165F91"/>
    <w:rsid w:val="00166741"/>
    <w:rsid w:val="001669E6"/>
    <w:rsid w:val="001670BE"/>
    <w:rsid w:val="00167309"/>
    <w:rsid w:val="0016730A"/>
    <w:rsid w:val="00167427"/>
    <w:rsid w:val="0016752A"/>
    <w:rsid w:val="001676E1"/>
    <w:rsid w:val="00167B5D"/>
    <w:rsid w:val="00170119"/>
    <w:rsid w:val="001704DD"/>
    <w:rsid w:val="001706A1"/>
    <w:rsid w:val="001706F8"/>
    <w:rsid w:val="00170FD9"/>
    <w:rsid w:val="00171C39"/>
    <w:rsid w:val="00172057"/>
    <w:rsid w:val="001728BA"/>
    <w:rsid w:val="00172F55"/>
    <w:rsid w:val="00173CE2"/>
    <w:rsid w:val="00173F86"/>
    <w:rsid w:val="001740AE"/>
    <w:rsid w:val="0017444F"/>
    <w:rsid w:val="00174ECD"/>
    <w:rsid w:val="001756F8"/>
    <w:rsid w:val="00175F22"/>
    <w:rsid w:val="00176461"/>
    <w:rsid w:val="001769A6"/>
    <w:rsid w:val="0018063C"/>
    <w:rsid w:val="00180767"/>
    <w:rsid w:val="00180864"/>
    <w:rsid w:val="00181E2B"/>
    <w:rsid w:val="001822A8"/>
    <w:rsid w:val="00182BC1"/>
    <w:rsid w:val="00182D9B"/>
    <w:rsid w:val="00182FA5"/>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5C8"/>
    <w:rsid w:val="00192CE2"/>
    <w:rsid w:val="00192E56"/>
    <w:rsid w:val="00193115"/>
    <w:rsid w:val="00193F68"/>
    <w:rsid w:val="001942AB"/>
    <w:rsid w:val="001942F6"/>
    <w:rsid w:val="00194417"/>
    <w:rsid w:val="001945C3"/>
    <w:rsid w:val="00194806"/>
    <w:rsid w:val="00194966"/>
    <w:rsid w:val="00194E7F"/>
    <w:rsid w:val="00194EE9"/>
    <w:rsid w:val="001956E4"/>
    <w:rsid w:val="00195FCD"/>
    <w:rsid w:val="00196686"/>
    <w:rsid w:val="001969E8"/>
    <w:rsid w:val="00196C00"/>
    <w:rsid w:val="001A02B7"/>
    <w:rsid w:val="001A0817"/>
    <w:rsid w:val="001A0A85"/>
    <w:rsid w:val="001A1747"/>
    <w:rsid w:val="001A20B1"/>
    <w:rsid w:val="001A26EF"/>
    <w:rsid w:val="001A2D47"/>
    <w:rsid w:val="001A2F23"/>
    <w:rsid w:val="001A3186"/>
    <w:rsid w:val="001A3634"/>
    <w:rsid w:val="001A3920"/>
    <w:rsid w:val="001A39C4"/>
    <w:rsid w:val="001A3FB4"/>
    <w:rsid w:val="001A402B"/>
    <w:rsid w:val="001A43CE"/>
    <w:rsid w:val="001A53C1"/>
    <w:rsid w:val="001A5737"/>
    <w:rsid w:val="001A5BEA"/>
    <w:rsid w:val="001A672B"/>
    <w:rsid w:val="001A6B8F"/>
    <w:rsid w:val="001A7DC3"/>
    <w:rsid w:val="001A7DDF"/>
    <w:rsid w:val="001A7F06"/>
    <w:rsid w:val="001B00CA"/>
    <w:rsid w:val="001B02C7"/>
    <w:rsid w:val="001B0871"/>
    <w:rsid w:val="001B22BF"/>
    <w:rsid w:val="001B26BA"/>
    <w:rsid w:val="001B2CE8"/>
    <w:rsid w:val="001B2D56"/>
    <w:rsid w:val="001B2DE9"/>
    <w:rsid w:val="001B38D9"/>
    <w:rsid w:val="001B4305"/>
    <w:rsid w:val="001B4B12"/>
    <w:rsid w:val="001B4C1C"/>
    <w:rsid w:val="001B4D59"/>
    <w:rsid w:val="001B4DE2"/>
    <w:rsid w:val="001B584D"/>
    <w:rsid w:val="001B59BA"/>
    <w:rsid w:val="001B6794"/>
    <w:rsid w:val="001B7A6B"/>
    <w:rsid w:val="001B7D1E"/>
    <w:rsid w:val="001C0711"/>
    <w:rsid w:val="001C0B4F"/>
    <w:rsid w:val="001C1EEB"/>
    <w:rsid w:val="001C22B2"/>
    <w:rsid w:val="001C30C8"/>
    <w:rsid w:val="001C3471"/>
    <w:rsid w:val="001C3697"/>
    <w:rsid w:val="001C3C50"/>
    <w:rsid w:val="001C3ED7"/>
    <w:rsid w:val="001C4544"/>
    <w:rsid w:val="001C4723"/>
    <w:rsid w:val="001C5141"/>
    <w:rsid w:val="001C5656"/>
    <w:rsid w:val="001C5BF8"/>
    <w:rsid w:val="001C5D7B"/>
    <w:rsid w:val="001C5E01"/>
    <w:rsid w:val="001C62DE"/>
    <w:rsid w:val="001C6314"/>
    <w:rsid w:val="001C645D"/>
    <w:rsid w:val="001C6BED"/>
    <w:rsid w:val="001C7C5C"/>
    <w:rsid w:val="001C7E19"/>
    <w:rsid w:val="001D0810"/>
    <w:rsid w:val="001D0B9F"/>
    <w:rsid w:val="001D0CFB"/>
    <w:rsid w:val="001D0D23"/>
    <w:rsid w:val="001D1175"/>
    <w:rsid w:val="001D1AE7"/>
    <w:rsid w:val="001D21CB"/>
    <w:rsid w:val="001D2690"/>
    <w:rsid w:val="001D26AE"/>
    <w:rsid w:val="001D26DD"/>
    <w:rsid w:val="001D27A7"/>
    <w:rsid w:val="001D2C4B"/>
    <w:rsid w:val="001D344F"/>
    <w:rsid w:val="001D357F"/>
    <w:rsid w:val="001D4109"/>
    <w:rsid w:val="001D4562"/>
    <w:rsid w:val="001D55B5"/>
    <w:rsid w:val="001D58C7"/>
    <w:rsid w:val="001D5A28"/>
    <w:rsid w:val="001D5CAF"/>
    <w:rsid w:val="001D7C4D"/>
    <w:rsid w:val="001D7D99"/>
    <w:rsid w:val="001E003A"/>
    <w:rsid w:val="001E007D"/>
    <w:rsid w:val="001E00D3"/>
    <w:rsid w:val="001E01BF"/>
    <w:rsid w:val="001E02D8"/>
    <w:rsid w:val="001E075D"/>
    <w:rsid w:val="001E1BC9"/>
    <w:rsid w:val="001E1E7B"/>
    <w:rsid w:val="001E22EE"/>
    <w:rsid w:val="001E308B"/>
    <w:rsid w:val="001E3091"/>
    <w:rsid w:val="001E323E"/>
    <w:rsid w:val="001E3304"/>
    <w:rsid w:val="001E3481"/>
    <w:rsid w:val="001E3E7D"/>
    <w:rsid w:val="001E443F"/>
    <w:rsid w:val="001E4778"/>
    <w:rsid w:val="001E4EC4"/>
    <w:rsid w:val="001E5D5D"/>
    <w:rsid w:val="001E605B"/>
    <w:rsid w:val="001E624C"/>
    <w:rsid w:val="001E6579"/>
    <w:rsid w:val="001E6586"/>
    <w:rsid w:val="001E6A6D"/>
    <w:rsid w:val="001E6FEE"/>
    <w:rsid w:val="001E762E"/>
    <w:rsid w:val="001E7707"/>
    <w:rsid w:val="001E7BF6"/>
    <w:rsid w:val="001F0019"/>
    <w:rsid w:val="001F0644"/>
    <w:rsid w:val="001F127E"/>
    <w:rsid w:val="001F1A18"/>
    <w:rsid w:val="001F2DE3"/>
    <w:rsid w:val="001F37BF"/>
    <w:rsid w:val="001F3B95"/>
    <w:rsid w:val="001F4FD4"/>
    <w:rsid w:val="001F53BF"/>
    <w:rsid w:val="001F58F8"/>
    <w:rsid w:val="001F5D23"/>
    <w:rsid w:val="001F5E7A"/>
    <w:rsid w:val="001F653A"/>
    <w:rsid w:val="001F6687"/>
    <w:rsid w:val="001F6C14"/>
    <w:rsid w:val="001F73AF"/>
    <w:rsid w:val="001F7A4B"/>
    <w:rsid w:val="00200171"/>
    <w:rsid w:val="002018C4"/>
    <w:rsid w:val="0020261F"/>
    <w:rsid w:val="00202DEA"/>
    <w:rsid w:val="0020305A"/>
    <w:rsid w:val="00204D23"/>
    <w:rsid w:val="002052BA"/>
    <w:rsid w:val="002057B2"/>
    <w:rsid w:val="002058A2"/>
    <w:rsid w:val="0020670E"/>
    <w:rsid w:val="00206764"/>
    <w:rsid w:val="0020688B"/>
    <w:rsid w:val="00206960"/>
    <w:rsid w:val="00206C54"/>
    <w:rsid w:val="002077BC"/>
    <w:rsid w:val="00207F52"/>
    <w:rsid w:val="002105DB"/>
    <w:rsid w:val="0021062E"/>
    <w:rsid w:val="00210647"/>
    <w:rsid w:val="00210D01"/>
    <w:rsid w:val="0021180E"/>
    <w:rsid w:val="00211BA1"/>
    <w:rsid w:val="00212112"/>
    <w:rsid w:val="002124CF"/>
    <w:rsid w:val="002124FA"/>
    <w:rsid w:val="002137F6"/>
    <w:rsid w:val="00213B55"/>
    <w:rsid w:val="0021467A"/>
    <w:rsid w:val="0021491D"/>
    <w:rsid w:val="00214A56"/>
    <w:rsid w:val="00215EA4"/>
    <w:rsid w:val="00215ECF"/>
    <w:rsid w:val="0021607C"/>
    <w:rsid w:val="002160C3"/>
    <w:rsid w:val="00216ADC"/>
    <w:rsid w:val="002178E6"/>
    <w:rsid w:val="00217BD9"/>
    <w:rsid w:val="00217DBC"/>
    <w:rsid w:val="00220BEC"/>
    <w:rsid w:val="00221391"/>
    <w:rsid w:val="00221ADC"/>
    <w:rsid w:val="00221C21"/>
    <w:rsid w:val="002224BB"/>
    <w:rsid w:val="002227C5"/>
    <w:rsid w:val="00223459"/>
    <w:rsid w:val="002239C4"/>
    <w:rsid w:val="00223CEE"/>
    <w:rsid w:val="00224334"/>
    <w:rsid w:val="00224354"/>
    <w:rsid w:val="002246E6"/>
    <w:rsid w:val="002247CF"/>
    <w:rsid w:val="002248D2"/>
    <w:rsid w:val="00224D67"/>
    <w:rsid w:val="0022511B"/>
    <w:rsid w:val="00225292"/>
    <w:rsid w:val="0022593A"/>
    <w:rsid w:val="00226021"/>
    <w:rsid w:val="0022634A"/>
    <w:rsid w:val="00226393"/>
    <w:rsid w:val="0022648D"/>
    <w:rsid w:val="002265E0"/>
    <w:rsid w:val="00226839"/>
    <w:rsid w:val="00226A27"/>
    <w:rsid w:val="00226E91"/>
    <w:rsid w:val="002312C8"/>
    <w:rsid w:val="00232832"/>
    <w:rsid w:val="00232851"/>
    <w:rsid w:val="00232E87"/>
    <w:rsid w:val="00232EA5"/>
    <w:rsid w:val="0023438D"/>
    <w:rsid w:val="0023469F"/>
    <w:rsid w:val="00234AF5"/>
    <w:rsid w:val="002360B8"/>
    <w:rsid w:val="002362FC"/>
    <w:rsid w:val="0023639F"/>
    <w:rsid w:val="002363B0"/>
    <w:rsid w:val="00236F9C"/>
    <w:rsid w:val="0023702E"/>
    <w:rsid w:val="00237168"/>
    <w:rsid w:val="002374F4"/>
    <w:rsid w:val="0023754D"/>
    <w:rsid w:val="0023759A"/>
    <w:rsid w:val="002378FF"/>
    <w:rsid w:val="00237F7A"/>
    <w:rsid w:val="00240292"/>
    <w:rsid w:val="00240842"/>
    <w:rsid w:val="002410CC"/>
    <w:rsid w:val="00241E60"/>
    <w:rsid w:val="00241F26"/>
    <w:rsid w:val="002425C9"/>
    <w:rsid w:val="002425DC"/>
    <w:rsid w:val="00242641"/>
    <w:rsid w:val="0024300D"/>
    <w:rsid w:val="002437C1"/>
    <w:rsid w:val="002437EE"/>
    <w:rsid w:val="002438C3"/>
    <w:rsid w:val="00243F79"/>
    <w:rsid w:val="0024430C"/>
    <w:rsid w:val="0024475E"/>
    <w:rsid w:val="00244D07"/>
    <w:rsid w:val="00245782"/>
    <w:rsid w:val="00246714"/>
    <w:rsid w:val="002467F5"/>
    <w:rsid w:val="0024752A"/>
    <w:rsid w:val="00251105"/>
    <w:rsid w:val="00251AA5"/>
    <w:rsid w:val="00251DF6"/>
    <w:rsid w:val="00252305"/>
    <w:rsid w:val="00252626"/>
    <w:rsid w:val="002533A5"/>
    <w:rsid w:val="002539F7"/>
    <w:rsid w:val="00253EF8"/>
    <w:rsid w:val="0025528D"/>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989"/>
    <w:rsid w:val="00263E9A"/>
    <w:rsid w:val="0026454B"/>
    <w:rsid w:val="00264F88"/>
    <w:rsid w:val="00265AEA"/>
    <w:rsid w:val="002663C9"/>
    <w:rsid w:val="00266461"/>
    <w:rsid w:val="0026652A"/>
    <w:rsid w:val="00266862"/>
    <w:rsid w:val="00266F68"/>
    <w:rsid w:val="00266F80"/>
    <w:rsid w:val="00270205"/>
    <w:rsid w:val="0027047C"/>
    <w:rsid w:val="00270979"/>
    <w:rsid w:val="0027106A"/>
    <w:rsid w:val="002714E0"/>
    <w:rsid w:val="00272772"/>
    <w:rsid w:val="00272800"/>
    <w:rsid w:val="00273BFA"/>
    <w:rsid w:val="00274CD9"/>
    <w:rsid w:val="00275D04"/>
    <w:rsid w:val="00275FDC"/>
    <w:rsid w:val="002776F5"/>
    <w:rsid w:val="00277AEE"/>
    <w:rsid w:val="00280315"/>
    <w:rsid w:val="0028085A"/>
    <w:rsid w:val="00280D77"/>
    <w:rsid w:val="00280E09"/>
    <w:rsid w:val="00281066"/>
    <w:rsid w:val="00282705"/>
    <w:rsid w:val="00282A23"/>
    <w:rsid w:val="00282D4B"/>
    <w:rsid w:val="0028382E"/>
    <w:rsid w:val="0028390E"/>
    <w:rsid w:val="00283FD4"/>
    <w:rsid w:val="002840AD"/>
    <w:rsid w:val="00284187"/>
    <w:rsid w:val="002848D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7"/>
    <w:rsid w:val="00293CC2"/>
    <w:rsid w:val="00293EAD"/>
    <w:rsid w:val="002944F1"/>
    <w:rsid w:val="0029456E"/>
    <w:rsid w:val="00294631"/>
    <w:rsid w:val="00294E74"/>
    <w:rsid w:val="00295057"/>
    <w:rsid w:val="0029568E"/>
    <w:rsid w:val="0029641A"/>
    <w:rsid w:val="00296B60"/>
    <w:rsid w:val="00296C6E"/>
    <w:rsid w:val="002A03E0"/>
    <w:rsid w:val="002A0909"/>
    <w:rsid w:val="002A0BEC"/>
    <w:rsid w:val="002A0DA1"/>
    <w:rsid w:val="002A21EB"/>
    <w:rsid w:val="002A2235"/>
    <w:rsid w:val="002A2261"/>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357"/>
    <w:rsid w:val="002B150F"/>
    <w:rsid w:val="002B16D1"/>
    <w:rsid w:val="002B188C"/>
    <w:rsid w:val="002B18B4"/>
    <w:rsid w:val="002B2226"/>
    <w:rsid w:val="002B422C"/>
    <w:rsid w:val="002B4764"/>
    <w:rsid w:val="002B4C99"/>
    <w:rsid w:val="002B4ED9"/>
    <w:rsid w:val="002B5041"/>
    <w:rsid w:val="002B596C"/>
    <w:rsid w:val="002B5F2B"/>
    <w:rsid w:val="002B6058"/>
    <w:rsid w:val="002B6F4E"/>
    <w:rsid w:val="002B7282"/>
    <w:rsid w:val="002B7598"/>
    <w:rsid w:val="002B77CD"/>
    <w:rsid w:val="002B7F98"/>
    <w:rsid w:val="002C0170"/>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B55"/>
    <w:rsid w:val="002C6EE8"/>
    <w:rsid w:val="002C7A86"/>
    <w:rsid w:val="002C7DC6"/>
    <w:rsid w:val="002C7F55"/>
    <w:rsid w:val="002D024B"/>
    <w:rsid w:val="002D02A3"/>
    <w:rsid w:val="002D06AD"/>
    <w:rsid w:val="002D0B14"/>
    <w:rsid w:val="002D0C1F"/>
    <w:rsid w:val="002D1222"/>
    <w:rsid w:val="002D15DC"/>
    <w:rsid w:val="002D1EFA"/>
    <w:rsid w:val="002D2000"/>
    <w:rsid w:val="002D30ED"/>
    <w:rsid w:val="002D3F36"/>
    <w:rsid w:val="002D4992"/>
    <w:rsid w:val="002D54FE"/>
    <w:rsid w:val="002D5BC4"/>
    <w:rsid w:val="002D64E1"/>
    <w:rsid w:val="002D6F46"/>
    <w:rsid w:val="002D6FD7"/>
    <w:rsid w:val="002D7224"/>
    <w:rsid w:val="002D77C3"/>
    <w:rsid w:val="002D7F41"/>
    <w:rsid w:val="002E0041"/>
    <w:rsid w:val="002E0337"/>
    <w:rsid w:val="002E0509"/>
    <w:rsid w:val="002E1315"/>
    <w:rsid w:val="002E173A"/>
    <w:rsid w:val="002E1AB0"/>
    <w:rsid w:val="002E1FEB"/>
    <w:rsid w:val="002E2E72"/>
    <w:rsid w:val="002E3561"/>
    <w:rsid w:val="002E38B0"/>
    <w:rsid w:val="002E7C53"/>
    <w:rsid w:val="002F08FE"/>
    <w:rsid w:val="002F0A68"/>
    <w:rsid w:val="002F19B2"/>
    <w:rsid w:val="002F1E7B"/>
    <w:rsid w:val="002F20FA"/>
    <w:rsid w:val="002F274E"/>
    <w:rsid w:val="002F29CB"/>
    <w:rsid w:val="002F2B72"/>
    <w:rsid w:val="002F2D2C"/>
    <w:rsid w:val="002F34DF"/>
    <w:rsid w:val="002F617F"/>
    <w:rsid w:val="002F6512"/>
    <w:rsid w:val="002F69D3"/>
    <w:rsid w:val="002F6C92"/>
    <w:rsid w:val="002F6CDA"/>
    <w:rsid w:val="002F6DBD"/>
    <w:rsid w:val="002F6FFA"/>
    <w:rsid w:val="002F7479"/>
    <w:rsid w:val="002F7508"/>
    <w:rsid w:val="002F7923"/>
    <w:rsid w:val="002F7A82"/>
    <w:rsid w:val="002F7C19"/>
    <w:rsid w:val="002F7DB5"/>
    <w:rsid w:val="003001DF"/>
    <w:rsid w:val="00300441"/>
    <w:rsid w:val="003007C7"/>
    <w:rsid w:val="003009F5"/>
    <w:rsid w:val="00300CC5"/>
    <w:rsid w:val="00300F3E"/>
    <w:rsid w:val="003016AF"/>
    <w:rsid w:val="00301A11"/>
    <w:rsid w:val="003021F8"/>
    <w:rsid w:val="00302C51"/>
    <w:rsid w:val="00303738"/>
    <w:rsid w:val="00303C16"/>
    <w:rsid w:val="00304362"/>
    <w:rsid w:val="0030438D"/>
    <w:rsid w:val="00304658"/>
    <w:rsid w:val="003055BA"/>
    <w:rsid w:val="00306103"/>
    <w:rsid w:val="003062EE"/>
    <w:rsid w:val="00306623"/>
    <w:rsid w:val="00306944"/>
    <w:rsid w:val="00307697"/>
    <w:rsid w:val="00307BA2"/>
    <w:rsid w:val="0031018F"/>
    <w:rsid w:val="00310261"/>
    <w:rsid w:val="00310366"/>
    <w:rsid w:val="003107CD"/>
    <w:rsid w:val="00310BD9"/>
    <w:rsid w:val="00310EE3"/>
    <w:rsid w:val="003111C4"/>
    <w:rsid w:val="00311485"/>
    <w:rsid w:val="0031190B"/>
    <w:rsid w:val="003126DA"/>
    <w:rsid w:val="003133EE"/>
    <w:rsid w:val="0031351E"/>
    <w:rsid w:val="0031353C"/>
    <w:rsid w:val="00314230"/>
    <w:rsid w:val="00314B4C"/>
    <w:rsid w:val="00314D34"/>
    <w:rsid w:val="00314E04"/>
    <w:rsid w:val="00315906"/>
    <w:rsid w:val="00316D52"/>
    <w:rsid w:val="00317D5E"/>
    <w:rsid w:val="003208E9"/>
    <w:rsid w:val="00321521"/>
    <w:rsid w:val="00321628"/>
    <w:rsid w:val="00321B72"/>
    <w:rsid w:val="00321C95"/>
    <w:rsid w:val="003221A0"/>
    <w:rsid w:val="00322C91"/>
    <w:rsid w:val="00323509"/>
    <w:rsid w:val="003235F8"/>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987"/>
    <w:rsid w:val="00327AB2"/>
    <w:rsid w:val="003302FF"/>
    <w:rsid w:val="003307C6"/>
    <w:rsid w:val="00330C3C"/>
    <w:rsid w:val="00330D30"/>
    <w:rsid w:val="00330D6B"/>
    <w:rsid w:val="00330D81"/>
    <w:rsid w:val="00330E2F"/>
    <w:rsid w:val="00331133"/>
    <w:rsid w:val="00331551"/>
    <w:rsid w:val="00331715"/>
    <w:rsid w:val="00331A02"/>
    <w:rsid w:val="00331AC4"/>
    <w:rsid w:val="00331CC2"/>
    <w:rsid w:val="0033225E"/>
    <w:rsid w:val="00332469"/>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04B4"/>
    <w:rsid w:val="00341212"/>
    <w:rsid w:val="003418F3"/>
    <w:rsid w:val="00341CFE"/>
    <w:rsid w:val="003420EA"/>
    <w:rsid w:val="0034263A"/>
    <w:rsid w:val="00342746"/>
    <w:rsid w:val="00342783"/>
    <w:rsid w:val="003428B3"/>
    <w:rsid w:val="00342906"/>
    <w:rsid w:val="00342C68"/>
    <w:rsid w:val="00343253"/>
    <w:rsid w:val="00343526"/>
    <w:rsid w:val="003435FC"/>
    <w:rsid w:val="0034396B"/>
    <w:rsid w:val="00343C91"/>
    <w:rsid w:val="003440F9"/>
    <w:rsid w:val="0034450C"/>
    <w:rsid w:val="003448C4"/>
    <w:rsid w:val="0034571F"/>
    <w:rsid w:val="003457F0"/>
    <w:rsid w:val="00345A2C"/>
    <w:rsid w:val="003473DF"/>
    <w:rsid w:val="0034774B"/>
    <w:rsid w:val="00350C30"/>
    <w:rsid w:val="003510DD"/>
    <w:rsid w:val="00351774"/>
    <w:rsid w:val="00351ACF"/>
    <w:rsid w:val="00352054"/>
    <w:rsid w:val="003527FE"/>
    <w:rsid w:val="00352D6A"/>
    <w:rsid w:val="00352F64"/>
    <w:rsid w:val="00353EDF"/>
    <w:rsid w:val="00353F94"/>
    <w:rsid w:val="0035403F"/>
    <w:rsid w:val="00354056"/>
    <w:rsid w:val="0035514F"/>
    <w:rsid w:val="00355902"/>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3899"/>
    <w:rsid w:val="00363D92"/>
    <w:rsid w:val="00363EB6"/>
    <w:rsid w:val="00363F75"/>
    <w:rsid w:val="003648FE"/>
    <w:rsid w:val="00365644"/>
    <w:rsid w:val="00365BFA"/>
    <w:rsid w:val="00365CCB"/>
    <w:rsid w:val="00366533"/>
    <w:rsid w:val="00366E9A"/>
    <w:rsid w:val="003674D4"/>
    <w:rsid w:val="0036798D"/>
    <w:rsid w:val="003706E4"/>
    <w:rsid w:val="00370D36"/>
    <w:rsid w:val="00370F19"/>
    <w:rsid w:val="0037124F"/>
    <w:rsid w:val="00371A70"/>
    <w:rsid w:val="00371B60"/>
    <w:rsid w:val="00372006"/>
    <w:rsid w:val="003721B0"/>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8D5"/>
    <w:rsid w:val="00377EC3"/>
    <w:rsid w:val="00382223"/>
    <w:rsid w:val="003823CC"/>
    <w:rsid w:val="00382565"/>
    <w:rsid w:val="00382BAD"/>
    <w:rsid w:val="0038341B"/>
    <w:rsid w:val="00383A02"/>
    <w:rsid w:val="00384069"/>
    <w:rsid w:val="00384209"/>
    <w:rsid w:val="0038476E"/>
    <w:rsid w:val="003848A6"/>
    <w:rsid w:val="00384B0D"/>
    <w:rsid w:val="00385EED"/>
    <w:rsid w:val="00385F16"/>
    <w:rsid w:val="0038604E"/>
    <w:rsid w:val="003873D8"/>
    <w:rsid w:val="00390574"/>
    <w:rsid w:val="00390A92"/>
    <w:rsid w:val="003912EA"/>
    <w:rsid w:val="00391574"/>
    <w:rsid w:val="0039215B"/>
    <w:rsid w:val="0039233D"/>
    <w:rsid w:val="00392377"/>
    <w:rsid w:val="00392E3E"/>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E1C"/>
    <w:rsid w:val="003A308A"/>
    <w:rsid w:val="003A31EC"/>
    <w:rsid w:val="003A3275"/>
    <w:rsid w:val="003A4204"/>
    <w:rsid w:val="003A43A8"/>
    <w:rsid w:val="003A4A11"/>
    <w:rsid w:val="003A4E93"/>
    <w:rsid w:val="003A52C8"/>
    <w:rsid w:val="003A63C5"/>
    <w:rsid w:val="003B00F4"/>
    <w:rsid w:val="003B0BFD"/>
    <w:rsid w:val="003B1037"/>
    <w:rsid w:val="003B1BB9"/>
    <w:rsid w:val="003B2E84"/>
    <w:rsid w:val="003B2F97"/>
    <w:rsid w:val="003B3636"/>
    <w:rsid w:val="003B3A8C"/>
    <w:rsid w:val="003B3C38"/>
    <w:rsid w:val="003B3CAB"/>
    <w:rsid w:val="003B44C7"/>
    <w:rsid w:val="003B60ED"/>
    <w:rsid w:val="003B63A0"/>
    <w:rsid w:val="003B680C"/>
    <w:rsid w:val="003B6BC7"/>
    <w:rsid w:val="003B720D"/>
    <w:rsid w:val="003B746D"/>
    <w:rsid w:val="003B7516"/>
    <w:rsid w:val="003B77C5"/>
    <w:rsid w:val="003B7ED4"/>
    <w:rsid w:val="003C0303"/>
    <w:rsid w:val="003C0A55"/>
    <w:rsid w:val="003C0CA3"/>
    <w:rsid w:val="003C118C"/>
    <w:rsid w:val="003C1630"/>
    <w:rsid w:val="003C16A0"/>
    <w:rsid w:val="003C1973"/>
    <w:rsid w:val="003C1ED8"/>
    <w:rsid w:val="003C2692"/>
    <w:rsid w:val="003C2DC5"/>
    <w:rsid w:val="003C2E13"/>
    <w:rsid w:val="003C3B76"/>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3EFA"/>
    <w:rsid w:val="003D430F"/>
    <w:rsid w:val="003D4722"/>
    <w:rsid w:val="003D5E30"/>
    <w:rsid w:val="003D5EDD"/>
    <w:rsid w:val="003D6058"/>
    <w:rsid w:val="003D648C"/>
    <w:rsid w:val="003D6F4D"/>
    <w:rsid w:val="003D737E"/>
    <w:rsid w:val="003D7C46"/>
    <w:rsid w:val="003E05F0"/>
    <w:rsid w:val="003E099F"/>
    <w:rsid w:val="003E1549"/>
    <w:rsid w:val="003E1925"/>
    <w:rsid w:val="003E255F"/>
    <w:rsid w:val="003E2991"/>
    <w:rsid w:val="003E303F"/>
    <w:rsid w:val="003E3AF8"/>
    <w:rsid w:val="003E4B82"/>
    <w:rsid w:val="003E4C49"/>
    <w:rsid w:val="003E593D"/>
    <w:rsid w:val="003E5DA1"/>
    <w:rsid w:val="003E62DC"/>
    <w:rsid w:val="003E6B76"/>
    <w:rsid w:val="003E6FF4"/>
    <w:rsid w:val="003E7569"/>
    <w:rsid w:val="003E7AEB"/>
    <w:rsid w:val="003E7C11"/>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667D"/>
    <w:rsid w:val="003F70F1"/>
    <w:rsid w:val="003F7219"/>
    <w:rsid w:val="003F7C33"/>
    <w:rsid w:val="004001BE"/>
    <w:rsid w:val="004009FB"/>
    <w:rsid w:val="0040105C"/>
    <w:rsid w:val="0040123B"/>
    <w:rsid w:val="00401D6A"/>
    <w:rsid w:val="00401F88"/>
    <w:rsid w:val="00402113"/>
    <w:rsid w:val="00402A2F"/>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8D2"/>
    <w:rsid w:val="00413FE3"/>
    <w:rsid w:val="00414217"/>
    <w:rsid w:val="0041431E"/>
    <w:rsid w:val="00414AD2"/>
    <w:rsid w:val="00414B7C"/>
    <w:rsid w:val="00414D1A"/>
    <w:rsid w:val="00414DFB"/>
    <w:rsid w:val="00415A00"/>
    <w:rsid w:val="004161DE"/>
    <w:rsid w:val="004161F5"/>
    <w:rsid w:val="0041698B"/>
    <w:rsid w:val="0041715A"/>
    <w:rsid w:val="004177BF"/>
    <w:rsid w:val="0042038F"/>
    <w:rsid w:val="00421162"/>
    <w:rsid w:val="004214ED"/>
    <w:rsid w:val="00421A73"/>
    <w:rsid w:val="00421DE6"/>
    <w:rsid w:val="00422192"/>
    <w:rsid w:val="004228DB"/>
    <w:rsid w:val="00422D91"/>
    <w:rsid w:val="00424535"/>
    <w:rsid w:val="004245CF"/>
    <w:rsid w:val="00424690"/>
    <w:rsid w:val="00424B6B"/>
    <w:rsid w:val="00424FA7"/>
    <w:rsid w:val="0042530A"/>
    <w:rsid w:val="0042550B"/>
    <w:rsid w:val="00425877"/>
    <w:rsid w:val="00426080"/>
    <w:rsid w:val="004260E4"/>
    <w:rsid w:val="00426146"/>
    <w:rsid w:val="004262BD"/>
    <w:rsid w:val="004263AA"/>
    <w:rsid w:val="00426B55"/>
    <w:rsid w:val="00426EB9"/>
    <w:rsid w:val="004274BB"/>
    <w:rsid w:val="004275CC"/>
    <w:rsid w:val="004278B2"/>
    <w:rsid w:val="00427B67"/>
    <w:rsid w:val="00430514"/>
    <w:rsid w:val="00430DD3"/>
    <w:rsid w:val="0043115E"/>
    <w:rsid w:val="004312B2"/>
    <w:rsid w:val="00431376"/>
    <w:rsid w:val="0043172F"/>
    <w:rsid w:val="00431E35"/>
    <w:rsid w:val="00432FC0"/>
    <w:rsid w:val="00433D9C"/>
    <w:rsid w:val="00433E24"/>
    <w:rsid w:val="004340A5"/>
    <w:rsid w:val="004344BD"/>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935"/>
    <w:rsid w:val="00442C9A"/>
    <w:rsid w:val="00442E68"/>
    <w:rsid w:val="00442F25"/>
    <w:rsid w:val="00443591"/>
    <w:rsid w:val="004435DC"/>
    <w:rsid w:val="00443A1C"/>
    <w:rsid w:val="00443F4A"/>
    <w:rsid w:val="00444ACC"/>
    <w:rsid w:val="00444E37"/>
    <w:rsid w:val="0044508A"/>
    <w:rsid w:val="0044581C"/>
    <w:rsid w:val="00446305"/>
    <w:rsid w:val="004464B1"/>
    <w:rsid w:val="00446D0B"/>
    <w:rsid w:val="00447B6D"/>
    <w:rsid w:val="00447C0B"/>
    <w:rsid w:val="00450A7F"/>
    <w:rsid w:val="00451BED"/>
    <w:rsid w:val="00452F26"/>
    <w:rsid w:val="00453151"/>
    <w:rsid w:val="0045356C"/>
    <w:rsid w:val="00453B46"/>
    <w:rsid w:val="00454702"/>
    <w:rsid w:val="00454DFE"/>
    <w:rsid w:val="0045504C"/>
    <w:rsid w:val="00455A24"/>
    <w:rsid w:val="00455E12"/>
    <w:rsid w:val="0045611D"/>
    <w:rsid w:val="004566D1"/>
    <w:rsid w:val="00456A7E"/>
    <w:rsid w:val="00456C3A"/>
    <w:rsid w:val="004575BF"/>
    <w:rsid w:val="00457B90"/>
    <w:rsid w:val="00457FCB"/>
    <w:rsid w:val="00457FD5"/>
    <w:rsid w:val="0046105B"/>
    <w:rsid w:val="004614C8"/>
    <w:rsid w:val="004615AB"/>
    <w:rsid w:val="00461AD0"/>
    <w:rsid w:val="00461BF8"/>
    <w:rsid w:val="00461E78"/>
    <w:rsid w:val="00462784"/>
    <w:rsid w:val="00463ECC"/>
    <w:rsid w:val="0046481C"/>
    <w:rsid w:val="0046490A"/>
    <w:rsid w:val="00464A50"/>
    <w:rsid w:val="00465267"/>
    <w:rsid w:val="0046534F"/>
    <w:rsid w:val="00465804"/>
    <w:rsid w:val="004658F8"/>
    <w:rsid w:val="00465A8D"/>
    <w:rsid w:val="00465D75"/>
    <w:rsid w:val="004662E3"/>
    <w:rsid w:val="004669D0"/>
    <w:rsid w:val="00466B34"/>
    <w:rsid w:val="00467399"/>
    <w:rsid w:val="0046763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8076A"/>
    <w:rsid w:val="00480AE6"/>
    <w:rsid w:val="00484A5C"/>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4300"/>
    <w:rsid w:val="00494D83"/>
    <w:rsid w:val="00494D90"/>
    <w:rsid w:val="00494EAD"/>
    <w:rsid w:val="00495522"/>
    <w:rsid w:val="00495DEE"/>
    <w:rsid w:val="00496185"/>
    <w:rsid w:val="00496C31"/>
    <w:rsid w:val="00497365"/>
    <w:rsid w:val="00497975"/>
    <w:rsid w:val="00497D70"/>
    <w:rsid w:val="004A027D"/>
    <w:rsid w:val="004A15DA"/>
    <w:rsid w:val="004A26F0"/>
    <w:rsid w:val="004A2F47"/>
    <w:rsid w:val="004A3490"/>
    <w:rsid w:val="004A3768"/>
    <w:rsid w:val="004A3C4F"/>
    <w:rsid w:val="004A3FFA"/>
    <w:rsid w:val="004A50FC"/>
    <w:rsid w:val="004A64ED"/>
    <w:rsid w:val="004A70BC"/>
    <w:rsid w:val="004A72E6"/>
    <w:rsid w:val="004A7F75"/>
    <w:rsid w:val="004B028F"/>
    <w:rsid w:val="004B096B"/>
    <w:rsid w:val="004B09E1"/>
    <w:rsid w:val="004B0E65"/>
    <w:rsid w:val="004B2743"/>
    <w:rsid w:val="004B2781"/>
    <w:rsid w:val="004B2C1B"/>
    <w:rsid w:val="004B31EC"/>
    <w:rsid w:val="004B38A8"/>
    <w:rsid w:val="004B53C9"/>
    <w:rsid w:val="004B5830"/>
    <w:rsid w:val="004B5B67"/>
    <w:rsid w:val="004B7359"/>
    <w:rsid w:val="004B772F"/>
    <w:rsid w:val="004B7B5E"/>
    <w:rsid w:val="004B7F2C"/>
    <w:rsid w:val="004C02E7"/>
    <w:rsid w:val="004C0363"/>
    <w:rsid w:val="004C03DC"/>
    <w:rsid w:val="004C0419"/>
    <w:rsid w:val="004C07A1"/>
    <w:rsid w:val="004C0AB5"/>
    <w:rsid w:val="004C10DA"/>
    <w:rsid w:val="004C13DA"/>
    <w:rsid w:val="004C19E0"/>
    <w:rsid w:val="004C2A7E"/>
    <w:rsid w:val="004C2B70"/>
    <w:rsid w:val="004C2ECB"/>
    <w:rsid w:val="004C368E"/>
    <w:rsid w:val="004C3CEC"/>
    <w:rsid w:val="004C40C4"/>
    <w:rsid w:val="004C47D8"/>
    <w:rsid w:val="004C487D"/>
    <w:rsid w:val="004C4AEA"/>
    <w:rsid w:val="004C51BD"/>
    <w:rsid w:val="004C5542"/>
    <w:rsid w:val="004C6084"/>
    <w:rsid w:val="004C63A6"/>
    <w:rsid w:val="004C674A"/>
    <w:rsid w:val="004C6A6D"/>
    <w:rsid w:val="004C6B66"/>
    <w:rsid w:val="004C6E16"/>
    <w:rsid w:val="004C75BB"/>
    <w:rsid w:val="004C7862"/>
    <w:rsid w:val="004C7BBE"/>
    <w:rsid w:val="004D0E0B"/>
    <w:rsid w:val="004D2630"/>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F8"/>
    <w:rsid w:val="004E072C"/>
    <w:rsid w:val="004E14FE"/>
    <w:rsid w:val="004E1C04"/>
    <w:rsid w:val="004E1F35"/>
    <w:rsid w:val="004E20A6"/>
    <w:rsid w:val="004E2404"/>
    <w:rsid w:val="004E2B6B"/>
    <w:rsid w:val="004E2B8D"/>
    <w:rsid w:val="004E2BA3"/>
    <w:rsid w:val="004E2D68"/>
    <w:rsid w:val="004E3595"/>
    <w:rsid w:val="004E374D"/>
    <w:rsid w:val="004E41F6"/>
    <w:rsid w:val="004E42F1"/>
    <w:rsid w:val="004E4601"/>
    <w:rsid w:val="004E4689"/>
    <w:rsid w:val="004E4725"/>
    <w:rsid w:val="004E48C7"/>
    <w:rsid w:val="004E4937"/>
    <w:rsid w:val="004E4D41"/>
    <w:rsid w:val="004E544C"/>
    <w:rsid w:val="004E6489"/>
    <w:rsid w:val="004E6CC7"/>
    <w:rsid w:val="004E70CE"/>
    <w:rsid w:val="004E70F6"/>
    <w:rsid w:val="004E725F"/>
    <w:rsid w:val="004E73D2"/>
    <w:rsid w:val="004E74C1"/>
    <w:rsid w:val="004E7795"/>
    <w:rsid w:val="004E7DA3"/>
    <w:rsid w:val="004E7F0B"/>
    <w:rsid w:val="004F03D9"/>
    <w:rsid w:val="004F04F3"/>
    <w:rsid w:val="004F0FD6"/>
    <w:rsid w:val="004F1A6D"/>
    <w:rsid w:val="004F1BCA"/>
    <w:rsid w:val="004F1F39"/>
    <w:rsid w:val="004F241D"/>
    <w:rsid w:val="004F2CE1"/>
    <w:rsid w:val="004F31AA"/>
    <w:rsid w:val="004F31C2"/>
    <w:rsid w:val="004F3979"/>
    <w:rsid w:val="004F4797"/>
    <w:rsid w:val="004F47D5"/>
    <w:rsid w:val="004F47DB"/>
    <w:rsid w:val="004F4BCF"/>
    <w:rsid w:val="004F6095"/>
    <w:rsid w:val="004F615C"/>
    <w:rsid w:val="004F62AB"/>
    <w:rsid w:val="004F74C0"/>
    <w:rsid w:val="004F7DCE"/>
    <w:rsid w:val="004F7F3F"/>
    <w:rsid w:val="0050072D"/>
    <w:rsid w:val="00500FCE"/>
    <w:rsid w:val="005012FE"/>
    <w:rsid w:val="0050161C"/>
    <w:rsid w:val="00501813"/>
    <w:rsid w:val="00501E90"/>
    <w:rsid w:val="00501F07"/>
    <w:rsid w:val="00502198"/>
    <w:rsid w:val="00502A80"/>
    <w:rsid w:val="00503276"/>
    <w:rsid w:val="005035C9"/>
    <w:rsid w:val="00503786"/>
    <w:rsid w:val="0050382D"/>
    <w:rsid w:val="00503832"/>
    <w:rsid w:val="00503998"/>
    <w:rsid w:val="00503AC4"/>
    <w:rsid w:val="00503B27"/>
    <w:rsid w:val="005047D2"/>
    <w:rsid w:val="00504BCD"/>
    <w:rsid w:val="00505267"/>
    <w:rsid w:val="00505505"/>
    <w:rsid w:val="005056A2"/>
    <w:rsid w:val="00505FAF"/>
    <w:rsid w:val="005063E5"/>
    <w:rsid w:val="005064D4"/>
    <w:rsid w:val="00506C4F"/>
    <w:rsid w:val="00507915"/>
    <w:rsid w:val="0051053E"/>
    <w:rsid w:val="005106C4"/>
    <w:rsid w:val="00510B79"/>
    <w:rsid w:val="00510D0A"/>
    <w:rsid w:val="005117C0"/>
    <w:rsid w:val="00512180"/>
    <w:rsid w:val="00512228"/>
    <w:rsid w:val="00513582"/>
    <w:rsid w:val="00513880"/>
    <w:rsid w:val="00514610"/>
    <w:rsid w:val="00514C16"/>
    <w:rsid w:val="00515152"/>
    <w:rsid w:val="00516BA5"/>
    <w:rsid w:val="005175C9"/>
    <w:rsid w:val="0051790F"/>
    <w:rsid w:val="00517CD3"/>
    <w:rsid w:val="00517EC7"/>
    <w:rsid w:val="00517F6A"/>
    <w:rsid w:val="00520419"/>
    <w:rsid w:val="00520754"/>
    <w:rsid w:val="00520939"/>
    <w:rsid w:val="00521689"/>
    <w:rsid w:val="00521B22"/>
    <w:rsid w:val="00522542"/>
    <w:rsid w:val="005226D6"/>
    <w:rsid w:val="005229C0"/>
    <w:rsid w:val="00522CE4"/>
    <w:rsid w:val="005231B8"/>
    <w:rsid w:val="00525108"/>
    <w:rsid w:val="0052530B"/>
    <w:rsid w:val="00525321"/>
    <w:rsid w:val="00525C4F"/>
    <w:rsid w:val="005262F1"/>
    <w:rsid w:val="005268D4"/>
    <w:rsid w:val="00526EB4"/>
    <w:rsid w:val="005271FB"/>
    <w:rsid w:val="00527864"/>
    <w:rsid w:val="00530A07"/>
    <w:rsid w:val="00530B1A"/>
    <w:rsid w:val="00530F07"/>
    <w:rsid w:val="00530FCB"/>
    <w:rsid w:val="0053232E"/>
    <w:rsid w:val="00532797"/>
    <w:rsid w:val="005329BC"/>
    <w:rsid w:val="005333A4"/>
    <w:rsid w:val="005335B8"/>
    <w:rsid w:val="005339E4"/>
    <w:rsid w:val="005340B4"/>
    <w:rsid w:val="0053500D"/>
    <w:rsid w:val="0053553C"/>
    <w:rsid w:val="005357A1"/>
    <w:rsid w:val="00535AA3"/>
    <w:rsid w:val="00535DC9"/>
    <w:rsid w:val="00536793"/>
    <w:rsid w:val="00536A7C"/>
    <w:rsid w:val="00537032"/>
    <w:rsid w:val="005370B0"/>
    <w:rsid w:val="005371AE"/>
    <w:rsid w:val="00537A07"/>
    <w:rsid w:val="00537D1A"/>
    <w:rsid w:val="00537F4E"/>
    <w:rsid w:val="00537FFA"/>
    <w:rsid w:val="0054045C"/>
    <w:rsid w:val="005406B9"/>
    <w:rsid w:val="00541516"/>
    <w:rsid w:val="005415E5"/>
    <w:rsid w:val="00541756"/>
    <w:rsid w:val="0054287A"/>
    <w:rsid w:val="005431C3"/>
    <w:rsid w:val="00543D6E"/>
    <w:rsid w:val="0054439E"/>
    <w:rsid w:val="005444E5"/>
    <w:rsid w:val="0054504C"/>
    <w:rsid w:val="005450D1"/>
    <w:rsid w:val="0054692D"/>
    <w:rsid w:val="0054751F"/>
    <w:rsid w:val="00547ADF"/>
    <w:rsid w:val="00550439"/>
    <w:rsid w:val="00550451"/>
    <w:rsid w:val="00550A4E"/>
    <w:rsid w:val="00551037"/>
    <w:rsid w:val="00551893"/>
    <w:rsid w:val="00551A73"/>
    <w:rsid w:val="00551C92"/>
    <w:rsid w:val="00552DA1"/>
    <w:rsid w:val="00553937"/>
    <w:rsid w:val="005548AC"/>
    <w:rsid w:val="00554F02"/>
    <w:rsid w:val="00555137"/>
    <w:rsid w:val="00555442"/>
    <w:rsid w:val="0055548F"/>
    <w:rsid w:val="005557F3"/>
    <w:rsid w:val="00555D76"/>
    <w:rsid w:val="00556110"/>
    <w:rsid w:val="0055731C"/>
    <w:rsid w:val="00557874"/>
    <w:rsid w:val="00557944"/>
    <w:rsid w:val="00560A20"/>
    <w:rsid w:val="00560E17"/>
    <w:rsid w:val="00561AB6"/>
    <w:rsid w:val="00561C68"/>
    <w:rsid w:val="00561E97"/>
    <w:rsid w:val="00562170"/>
    <w:rsid w:val="005622B9"/>
    <w:rsid w:val="00562EDA"/>
    <w:rsid w:val="00562FF1"/>
    <w:rsid w:val="005633D9"/>
    <w:rsid w:val="005647FE"/>
    <w:rsid w:val="005654CD"/>
    <w:rsid w:val="00565641"/>
    <w:rsid w:val="00565A58"/>
    <w:rsid w:val="00566519"/>
    <w:rsid w:val="0056683D"/>
    <w:rsid w:val="0057010B"/>
    <w:rsid w:val="00570493"/>
    <w:rsid w:val="005704FC"/>
    <w:rsid w:val="00570937"/>
    <w:rsid w:val="00570FEE"/>
    <w:rsid w:val="00572B70"/>
    <w:rsid w:val="00572B76"/>
    <w:rsid w:val="00572C46"/>
    <w:rsid w:val="005732D7"/>
    <w:rsid w:val="005735AB"/>
    <w:rsid w:val="005739B1"/>
    <w:rsid w:val="00574503"/>
    <w:rsid w:val="005746F7"/>
    <w:rsid w:val="00574B1B"/>
    <w:rsid w:val="00575362"/>
    <w:rsid w:val="00575A05"/>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4B03"/>
    <w:rsid w:val="00584E85"/>
    <w:rsid w:val="005855F5"/>
    <w:rsid w:val="00585895"/>
    <w:rsid w:val="00586970"/>
    <w:rsid w:val="00586FB7"/>
    <w:rsid w:val="005870E2"/>
    <w:rsid w:val="0058716B"/>
    <w:rsid w:val="00587213"/>
    <w:rsid w:val="005872BF"/>
    <w:rsid w:val="00587352"/>
    <w:rsid w:val="0058780A"/>
    <w:rsid w:val="0059007C"/>
    <w:rsid w:val="005900E6"/>
    <w:rsid w:val="00590349"/>
    <w:rsid w:val="00590428"/>
    <w:rsid w:val="00590434"/>
    <w:rsid w:val="00592E06"/>
    <w:rsid w:val="00593DBB"/>
    <w:rsid w:val="00593E5D"/>
    <w:rsid w:val="005940C1"/>
    <w:rsid w:val="00594EBF"/>
    <w:rsid w:val="00594F7B"/>
    <w:rsid w:val="005953B9"/>
    <w:rsid w:val="00596169"/>
    <w:rsid w:val="00596938"/>
    <w:rsid w:val="00596A36"/>
    <w:rsid w:val="0059710F"/>
    <w:rsid w:val="00597430"/>
    <w:rsid w:val="005979BB"/>
    <w:rsid w:val="00597A75"/>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11AB"/>
    <w:rsid w:val="005B177F"/>
    <w:rsid w:val="005B2607"/>
    <w:rsid w:val="005B275D"/>
    <w:rsid w:val="005B2C1C"/>
    <w:rsid w:val="005B3A04"/>
    <w:rsid w:val="005B4191"/>
    <w:rsid w:val="005B445C"/>
    <w:rsid w:val="005B4E47"/>
    <w:rsid w:val="005B56B1"/>
    <w:rsid w:val="005B59A8"/>
    <w:rsid w:val="005B61BD"/>
    <w:rsid w:val="005B6DF4"/>
    <w:rsid w:val="005C04D6"/>
    <w:rsid w:val="005C11A7"/>
    <w:rsid w:val="005C1250"/>
    <w:rsid w:val="005C1953"/>
    <w:rsid w:val="005C204D"/>
    <w:rsid w:val="005C20EC"/>
    <w:rsid w:val="005C21F2"/>
    <w:rsid w:val="005C23A6"/>
    <w:rsid w:val="005C2489"/>
    <w:rsid w:val="005C274D"/>
    <w:rsid w:val="005C2D5F"/>
    <w:rsid w:val="005C323B"/>
    <w:rsid w:val="005C37E0"/>
    <w:rsid w:val="005C3843"/>
    <w:rsid w:val="005C3F36"/>
    <w:rsid w:val="005C42F0"/>
    <w:rsid w:val="005C4636"/>
    <w:rsid w:val="005C4A8F"/>
    <w:rsid w:val="005C4EEC"/>
    <w:rsid w:val="005C51A4"/>
    <w:rsid w:val="005C53E5"/>
    <w:rsid w:val="005C637C"/>
    <w:rsid w:val="005C6502"/>
    <w:rsid w:val="005C6DBE"/>
    <w:rsid w:val="005C6F56"/>
    <w:rsid w:val="005C7A22"/>
    <w:rsid w:val="005D02C6"/>
    <w:rsid w:val="005D145E"/>
    <w:rsid w:val="005D1A5B"/>
    <w:rsid w:val="005D1B05"/>
    <w:rsid w:val="005D1BCB"/>
    <w:rsid w:val="005D1DD1"/>
    <w:rsid w:val="005D215E"/>
    <w:rsid w:val="005D2244"/>
    <w:rsid w:val="005D22F4"/>
    <w:rsid w:val="005D2B0B"/>
    <w:rsid w:val="005D4415"/>
    <w:rsid w:val="005D4BFD"/>
    <w:rsid w:val="005D4EB4"/>
    <w:rsid w:val="005D5CF2"/>
    <w:rsid w:val="005D607A"/>
    <w:rsid w:val="005D60E4"/>
    <w:rsid w:val="005D6563"/>
    <w:rsid w:val="005D6A25"/>
    <w:rsid w:val="005D79C2"/>
    <w:rsid w:val="005D7F3F"/>
    <w:rsid w:val="005E0EC8"/>
    <w:rsid w:val="005E139F"/>
    <w:rsid w:val="005E158C"/>
    <w:rsid w:val="005E208A"/>
    <w:rsid w:val="005E225D"/>
    <w:rsid w:val="005E2EE0"/>
    <w:rsid w:val="005E3DDC"/>
    <w:rsid w:val="005E40E2"/>
    <w:rsid w:val="005E453E"/>
    <w:rsid w:val="005E5076"/>
    <w:rsid w:val="005E50F2"/>
    <w:rsid w:val="005E518D"/>
    <w:rsid w:val="005E54D8"/>
    <w:rsid w:val="005E5980"/>
    <w:rsid w:val="005E6705"/>
    <w:rsid w:val="005E743C"/>
    <w:rsid w:val="005E79B0"/>
    <w:rsid w:val="005F04F6"/>
    <w:rsid w:val="005F12EE"/>
    <w:rsid w:val="005F1E21"/>
    <w:rsid w:val="005F2269"/>
    <w:rsid w:val="005F31C8"/>
    <w:rsid w:val="005F3744"/>
    <w:rsid w:val="005F3E33"/>
    <w:rsid w:val="005F4293"/>
    <w:rsid w:val="005F4AE4"/>
    <w:rsid w:val="005F57E6"/>
    <w:rsid w:val="005F743D"/>
    <w:rsid w:val="00600450"/>
    <w:rsid w:val="0060045A"/>
    <w:rsid w:val="0060085D"/>
    <w:rsid w:val="0060090C"/>
    <w:rsid w:val="00600CD1"/>
    <w:rsid w:val="006010CC"/>
    <w:rsid w:val="0060168C"/>
    <w:rsid w:val="006017BB"/>
    <w:rsid w:val="0060196A"/>
    <w:rsid w:val="00602582"/>
    <w:rsid w:val="00603FAE"/>
    <w:rsid w:val="006043A9"/>
    <w:rsid w:val="006048D0"/>
    <w:rsid w:val="00604C39"/>
    <w:rsid w:val="006053FC"/>
    <w:rsid w:val="00605789"/>
    <w:rsid w:val="0060581A"/>
    <w:rsid w:val="00605A53"/>
    <w:rsid w:val="00605A80"/>
    <w:rsid w:val="00605E5F"/>
    <w:rsid w:val="00606467"/>
    <w:rsid w:val="00606CD8"/>
    <w:rsid w:val="00606DE5"/>
    <w:rsid w:val="00606E04"/>
    <w:rsid w:val="0060717E"/>
    <w:rsid w:val="006072E1"/>
    <w:rsid w:val="00607929"/>
    <w:rsid w:val="00607EBC"/>
    <w:rsid w:val="00607FF7"/>
    <w:rsid w:val="00610232"/>
    <w:rsid w:val="006103DA"/>
    <w:rsid w:val="00610503"/>
    <w:rsid w:val="00610FC9"/>
    <w:rsid w:val="006113B7"/>
    <w:rsid w:val="00611702"/>
    <w:rsid w:val="0061186D"/>
    <w:rsid w:val="006119A6"/>
    <w:rsid w:val="00611A88"/>
    <w:rsid w:val="00611F48"/>
    <w:rsid w:val="00611F5A"/>
    <w:rsid w:val="00612949"/>
    <w:rsid w:val="006138F1"/>
    <w:rsid w:val="006141C6"/>
    <w:rsid w:val="00614536"/>
    <w:rsid w:val="006149EA"/>
    <w:rsid w:val="00615734"/>
    <w:rsid w:val="00615A0B"/>
    <w:rsid w:val="00615BE4"/>
    <w:rsid w:val="00615C5A"/>
    <w:rsid w:val="006161C8"/>
    <w:rsid w:val="006163B5"/>
    <w:rsid w:val="00616823"/>
    <w:rsid w:val="00616C8F"/>
    <w:rsid w:val="00616F5B"/>
    <w:rsid w:val="0061702A"/>
    <w:rsid w:val="00620419"/>
    <w:rsid w:val="006204B2"/>
    <w:rsid w:val="0062098E"/>
    <w:rsid w:val="00621007"/>
    <w:rsid w:val="00621335"/>
    <w:rsid w:val="006217C0"/>
    <w:rsid w:val="0062194C"/>
    <w:rsid w:val="00623063"/>
    <w:rsid w:val="006232DC"/>
    <w:rsid w:val="00623390"/>
    <w:rsid w:val="00624303"/>
    <w:rsid w:val="006248C8"/>
    <w:rsid w:val="00624C8F"/>
    <w:rsid w:val="0062566E"/>
    <w:rsid w:val="00626386"/>
    <w:rsid w:val="00627597"/>
    <w:rsid w:val="0062796C"/>
    <w:rsid w:val="00627B78"/>
    <w:rsid w:val="00627CC3"/>
    <w:rsid w:val="00630B5D"/>
    <w:rsid w:val="00630DE8"/>
    <w:rsid w:val="00631055"/>
    <w:rsid w:val="0063157B"/>
    <w:rsid w:val="00631758"/>
    <w:rsid w:val="00632ECC"/>
    <w:rsid w:val="0063321C"/>
    <w:rsid w:val="0063358A"/>
    <w:rsid w:val="0063455C"/>
    <w:rsid w:val="00634854"/>
    <w:rsid w:val="00636877"/>
    <w:rsid w:val="00636DD1"/>
    <w:rsid w:val="00640F02"/>
    <w:rsid w:val="00641878"/>
    <w:rsid w:val="00641FC1"/>
    <w:rsid w:val="006427A5"/>
    <w:rsid w:val="00642DD5"/>
    <w:rsid w:val="0064300C"/>
    <w:rsid w:val="0064468C"/>
    <w:rsid w:val="00644915"/>
    <w:rsid w:val="006449F1"/>
    <w:rsid w:val="0064546A"/>
    <w:rsid w:val="00645AAA"/>
    <w:rsid w:val="00645C4A"/>
    <w:rsid w:val="00645F2F"/>
    <w:rsid w:val="00646A9E"/>
    <w:rsid w:val="00646E94"/>
    <w:rsid w:val="00646F72"/>
    <w:rsid w:val="0064764C"/>
    <w:rsid w:val="00647E77"/>
    <w:rsid w:val="0065066A"/>
    <w:rsid w:val="00651448"/>
    <w:rsid w:val="00651804"/>
    <w:rsid w:val="00651DFC"/>
    <w:rsid w:val="006525B8"/>
    <w:rsid w:val="00652A84"/>
    <w:rsid w:val="00652C98"/>
    <w:rsid w:val="00653516"/>
    <w:rsid w:val="00653EC9"/>
    <w:rsid w:val="00654923"/>
    <w:rsid w:val="00654B1D"/>
    <w:rsid w:val="00655031"/>
    <w:rsid w:val="0065569D"/>
    <w:rsid w:val="0065597E"/>
    <w:rsid w:val="00655BE3"/>
    <w:rsid w:val="0065698C"/>
    <w:rsid w:val="00656EC0"/>
    <w:rsid w:val="00657DAB"/>
    <w:rsid w:val="00657E17"/>
    <w:rsid w:val="0066073F"/>
    <w:rsid w:val="00660E5D"/>
    <w:rsid w:val="0066150C"/>
    <w:rsid w:val="00662641"/>
    <w:rsid w:val="00662FEA"/>
    <w:rsid w:val="006630CC"/>
    <w:rsid w:val="0066391E"/>
    <w:rsid w:val="006649F8"/>
    <w:rsid w:val="00664EA2"/>
    <w:rsid w:val="00664FEF"/>
    <w:rsid w:val="0066535C"/>
    <w:rsid w:val="006655A4"/>
    <w:rsid w:val="00665A43"/>
    <w:rsid w:val="006662BE"/>
    <w:rsid w:val="006663C8"/>
    <w:rsid w:val="00666A51"/>
    <w:rsid w:val="00667B2B"/>
    <w:rsid w:val="00670853"/>
    <w:rsid w:val="00671B7C"/>
    <w:rsid w:val="00671BDE"/>
    <w:rsid w:val="006727E9"/>
    <w:rsid w:val="00672A49"/>
    <w:rsid w:val="00673622"/>
    <w:rsid w:val="00673689"/>
    <w:rsid w:val="0067386A"/>
    <w:rsid w:val="0067411F"/>
    <w:rsid w:val="006741BB"/>
    <w:rsid w:val="006745FD"/>
    <w:rsid w:val="006756F0"/>
    <w:rsid w:val="0067574A"/>
    <w:rsid w:val="00675AFA"/>
    <w:rsid w:val="00676B48"/>
    <w:rsid w:val="00677017"/>
    <w:rsid w:val="00677B4E"/>
    <w:rsid w:val="006800BF"/>
    <w:rsid w:val="00680B75"/>
    <w:rsid w:val="00681098"/>
    <w:rsid w:val="00681480"/>
    <w:rsid w:val="00681A0B"/>
    <w:rsid w:val="0068215E"/>
    <w:rsid w:val="00682532"/>
    <w:rsid w:val="00683156"/>
    <w:rsid w:val="00683AA5"/>
    <w:rsid w:val="00683B49"/>
    <w:rsid w:val="00683ECD"/>
    <w:rsid w:val="006849E8"/>
    <w:rsid w:val="00684F2A"/>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2222"/>
    <w:rsid w:val="006926CD"/>
    <w:rsid w:val="006927AF"/>
    <w:rsid w:val="00692878"/>
    <w:rsid w:val="00693236"/>
    <w:rsid w:val="00693753"/>
    <w:rsid w:val="006949A1"/>
    <w:rsid w:val="00694D88"/>
    <w:rsid w:val="006952BA"/>
    <w:rsid w:val="00695DA5"/>
    <w:rsid w:val="006974C3"/>
    <w:rsid w:val="006979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740"/>
    <w:rsid w:val="006A6C4F"/>
    <w:rsid w:val="006A7A3C"/>
    <w:rsid w:val="006B013F"/>
    <w:rsid w:val="006B01FF"/>
    <w:rsid w:val="006B046B"/>
    <w:rsid w:val="006B1023"/>
    <w:rsid w:val="006B10C3"/>
    <w:rsid w:val="006B15B5"/>
    <w:rsid w:val="006B18DB"/>
    <w:rsid w:val="006B1DF8"/>
    <w:rsid w:val="006B22F0"/>
    <w:rsid w:val="006B233D"/>
    <w:rsid w:val="006B2596"/>
    <w:rsid w:val="006B277F"/>
    <w:rsid w:val="006B29D7"/>
    <w:rsid w:val="006B2D02"/>
    <w:rsid w:val="006B31A9"/>
    <w:rsid w:val="006B330E"/>
    <w:rsid w:val="006B3BA8"/>
    <w:rsid w:val="006B42E5"/>
    <w:rsid w:val="006B4511"/>
    <w:rsid w:val="006B4A3C"/>
    <w:rsid w:val="006B511D"/>
    <w:rsid w:val="006B7161"/>
    <w:rsid w:val="006B75F8"/>
    <w:rsid w:val="006B7B94"/>
    <w:rsid w:val="006B7E9C"/>
    <w:rsid w:val="006C0497"/>
    <w:rsid w:val="006C09D1"/>
    <w:rsid w:val="006C0AA4"/>
    <w:rsid w:val="006C0FD1"/>
    <w:rsid w:val="006C1125"/>
    <w:rsid w:val="006C12E7"/>
    <w:rsid w:val="006C1371"/>
    <w:rsid w:val="006C17E4"/>
    <w:rsid w:val="006C1AFA"/>
    <w:rsid w:val="006C1B17"/>
    <w:rsid w:val="006C2BAD"/>
    <w:rsid w:val="006C2D1A"/>
    <w:rsid w:val="006C2F59"/>
    <w:rsid w:val="006C331A"/>
    <w:rsid w:val="006C3533"/>
    <w:rsid w:val="006C3822"/>
    <w:rsid w:val="006C44D6"/>
    <w:rsid w:val="006C44F3"/>
    <w:rsid w:val="006C4A34"/>
    <w:rsid w:val="006C4A6C"/>
    <w:rsid w:val="006C4A9B"/>
    <w:rsid w:val="006C4D8C"/>
    <w:rsid w:val="006C6594"/>
    <w:rsid w:val="006C6FF5"/>
    <w:rsid w:val="006C727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4800"/>
    <w:rsid w:val="006D559B"/>
    <w:rsid w:val="006D5945"/>
    <w:rsid w:val="006D5D3E"/>
    <w:rsid w:val="006D5ED6"/>
    <w:rsid w:val="006D64CA"/>
    <w:rsid w:val="006D6581"/>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611"/>
    <w:rsid w:val="006E49AD"/>
    <w:rsid w:val="006E4A8E"/>
    <w:rsid w:val="006E4FBC"/>
    <w:rsid w:val="006E5626"/>
    <w:rsid w:val="006E5A07"/>
    <w:rsid w:val="006E5D7F"/>
    <w:rsid w:val="006E5F8C"/>
    <w:rsid w:val="006E5FC7"/>
    <w:rsid w:val="006E7123"/>
    <w:rsid w:val="006E77EB"/>
    <w:rsid w:val="006E7AF7"/>
    <w:rsid w:val="006F08E4"/>
    <w:rsid w:val="006F0C40"/>
    <w:rsid w:val="006F0C7E"/>
    <w:rsid w:val="006F0F75"/>
    <w:rsid w:val="006F155D"/>
    <w:rsid w:val="006F2342"/>
    <w:rsid w:val="006F2576"/>
    <w:rsid w:val="006F2F67"/>
    <w:rsid w:val="006F30B4"/>
    <w:rsid w:val="006F38F6"/>
    <w:rsid w:val="006F48AD"/>
    <w:rsid w:val="006F52C5"/>
    <w:rsid w:val="006F530D"/>
    <w:rsid w:val="006F537D"/>
    <w:rsid w:val="006F56F9"/>
    <w:rsid w:val="006F5A19"/>
    <w:rsid w:val="006F5F1E"/>
    <w:rsid w:val="006F62F5"/>
    <w:rsid w:val="006F676F"/>
    <w:rsid w:val="006F68F5"/>
    <w:rsid w:val="006F6BBD"/>
    <w:rsid w:val="006F74AC"/>
    <w:rsid w:val="006F7D38"/>
    <w:rsid w:val="00700E5D"/>
    <w:rsid w:val="007014BD"/>
    <w:rsid w:val="00702F07"/>
    <w:rsid w:val="007031EA"/>
    <w:rsid w:val="007034F1"/>
    <w:rsid w:val="0070352B"/>
    <w:rsid w:val="00703773"/>
    <w:rsid w:val="00703BE4"/>
    <w:rsid w:val="00704028"/>
    <w:rsid w:val="007040FC"/>
    <w:rsid w:val="00704CED"/>
    <w:rsid w:val="00705D03"/>
    <w:rsid w:val="007063FF"/>
    <w:rsid w:val="0070643F"/>
    <w:rsid w:val="00706807"/>
    <w:rsid w:val="00706BA1"/>
    <w:rsid w:val="0070706D"/>
    <w:rsid w:val="00707076"/>
    <w:rsid w:val="00707AAC"/>
    <w:rsid w:val="00707C7A"/>
    <w:rsid w:val="00710135"/>
    <w:rsid w:val="0071029C"/>
    <w:rsid w:val="00710538"/>
    <w:rsid w:val="00710B3B"/>
    <w:rsid w:val="00710DF6"/>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366"/>
    <w:rsid w:val="00716DA9"/>
    <w:rsid w:val="00717350"/>
    <w:rsid w:val="007178B7"/>
    <w:rsid w:val="00717A1A"/>
    <w:rsid w:val="00717F7A"/>
    <w:rsid w:val="00720494"/>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2705"/>
    <w:rsid w:val="0073414C"/>
    <w:rsid w:val="00734370"/>
    <w:rsid w:val="0073446F"/>
    <w:rsid w:val="007348B4"/>
    <w:rsid w:val="00734CF0"/>
    <w:rsid w:val="007358F7"/>
    <w:rsid w:val="00735928"/>
    <w:rsid w:val="00735E53"/>
    <w:rsid w:val="00735E8E"/>
    <w:rsid w:val="007369AF"/>
    <w:rsid w:val="00736DB0"/>
    <w:rsid w:val="00737366"/>
    <w:rsid w:val="007376E0"/>
    <w:rsid w:val="00737864"/>
    <w:rsid w:val="00737F4B"/>
    <w:rsid w:val="0074001E"/>
    <w:rsid w:val="007400F7"/>
    <w:rsid w:val="00740283"/>
    <w:rsid w:val="0074077A"/>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704E"/>
    <w:rsid w:val="00747128"/>
    <w:rsid w:val="007479BF"/>
    <w:rsid w:val="00750110"/>
    <w:rsid w:val="007502BB"/>
    <w:rsid w:val="00750DF3"/>
    <w:rsid w:val="00750F81"/>
    <w:rsid w:val="00750FFF"/>
    <w:rsid w:val="00751307"/>
    <w:rsid w:val="00751816"/>
    <w:rsid w:val="00751AD6"/>
    <w:rsid w:val="00752281"/>
    <w:rsid w:val="007525C3"/>
    <w:rsid w:val="00752605"/>
    <w:rsid w:val="00752748"/>
    <w:rsid w:val="00752B68"/>
    <w:rsid w:val="007537AA"/>
    <w:rsid w:val="007538E2"/>
    <w:rsid w:val="00754954"/>
    <w:rsid w:val="00754D59"/>
    <w:rsid w:val="007555C3"/>
    <w:rsid w:val="00755A97"/>
    <w:rsid w:val="00755BB4"/>
    <w:rsid w:val="007564DF"/>
    <w:rsid w:val="007564EB"/>
    <w:rsid w:val="007569B4"/>
    <w:rsid w:val="00760C10"/>
    <w:rsid w:val="007610FE"/>
    <w:rsid w:val="00761517"/>
    <w:rsid w:val="007615A4"/>
    <w:rsid w:val="00761874"/>
    <w:rsid w:val="00761AA1"/>
    <w:rsid w:val="00763515"/>
    <w:rsid w:val="00763813"/>
    <w:rsid w:val="00763AA2"/>
    <w:rsid w:val="00764376"/>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E75"/>
    <w:rsid w:val="0077541D"/>
    <w:rsid w:val="0077571A"/>
    <w:rsid w:val="0077581A"/>
    <w:rsid w:val="00775F9D"/>
    <w:rsid w:val="0077680B"/>
    <w:rsid w:val="00777FA8"/>
    <w:rsid w:val="007800AF"/>
    <w:rsid w:val="007805A3"/>
    <w:rsid w:val="007805E7"/>
    <w:rsid w:val="00780D8B"/>
    <w:rsid w:val="00781296"/>
    <w:rsid w:val="007817AA"/>
    <w:rsid w:val="00782109"/>
    <w:rsid w:val="00782393"/>
    <w:rsid w:val="00782487"/>
    <w:rsid w:val="0078296A"/>
    <w:rsid w:val="00782FDC"/>
    <w:rsid w:val="00782FE4"/>
    <w:rsid w:val="00783CAE"/>
    <w:rsid w:val="007854CF"/>
    <w:rsid w:val="007855E6"/>
    <w:rsid w:val="00785637"/>
    <w:rsid w:val="00785EC1"/>
    <w:rsid w:val="007861A5"/>
    <w:rsid w:val="0078686D"/>
    <w:rsid w:val="00786888"/>
    <w:rsid w:val="00786B97"/>
    <w:rsid w:val="00786FEC"/>
    <w:rsid w:val="007876EE"/>
    <w:rsid w:val="00787712"/>
    <w:rsid w:val="00787761"/>
    <w:rsid w:val="00787B0E"/>
    <w:rsid w:val="00790304"/>
    <w:rsid w:val="00790446"/>
    <w:rsid w:val="0079049F"/>
    <w:rsid w:val="007905E9"/>
    <w:rsid w:val="00790725"/>
    <w:rsid w:val="00790EB8"/>
    <w:rsid w:val="00791151"/>
    <w:rsid w:val="00791D11"/>
    <w:rsid w:val="00792024"/>
    <w:rsid w:val="00792184"/>
    <w:rsid w:val="0079238A"/>
    <w:rsid w:val="007925DA"/>
    <w:rsid w:val="00792B18"/>
    <w:rsid w:val="007930AE"/>
    <w:rsid w:val="007931CB"/>
    <w:rsid w:val="00793989"/>
    <w:rsid w:val="00793BD5"/>
    <w:rsid w:val="007948AC"/>
    <w:rsid w:val="00794952"/>
    <w:rsid w:val="0079568D"/>
    <w:rsid w:val="00795A39"/>
    <w:rsid w:val="00795C15"/>
    <w:rsid w:val="007963EA"/>
    <w:rsid w:val="00796D67"/>
    <w:rsid w:val="00797811"/>
    <w:rsid w:val="00797EC2"/>
    <w:rsid w:val="007A0C4C"/>
    <w:rsid w:val="007A0FC1"/>
    <w:rsid w:val="007A1278"/>
    <w:rsid w:val="007A14C8"/>
    <w:rsid w:val="007A20FD"/>
    <w:rsid w:val="007A2CA1"/>
    <w:rsid w:val="007A34AE"/>
    <w:rsid w:val="007A34D9"/>
    <w:rsid w:val="007A36A7"/>
    <w:rsid w:val="007A3E73"/>
    <w:rsid w:val="007A5756"/>
    <w:rsid w:val="007A5FC5"/>
    <w:rsid w:val="007A6302"/>
    <w:rsid w:val="007A683C"/>
    <w:rsid w:val="007A6BD2"/>
    <w:rsid w:val="007A775D"/>
    <w:rsid w:val="007A7830"/>
    <w:rsid w:val="007A7DAD"/>
    <w:rsid w:val="007B02B9"/>
    <w:rsid w:val="007B0FBF"/>
    <w:rsid w:val="007B12BD"/>
    <w:rsid w:val="007B1804"/>
    <w:rsid w:val="007B1AA8"/>
    <w:rsid w:val="007B1ADD"/>
    <w:rsid w:val="007B20C8"/>
    <w:rsid w:val="007B21D3"/>
    <w:rsid w:val="007B21F7"/>
    <w:rsid w:val="007B23B9"/>
    <w:rsid w:val="007B242B"/>
    <w:rsid w:val="007B2826"/>
    <w:rsid w:val="007B2CB2"/>
    <w:rsid w:val="007B302F"/>
    <w:rsid w:val="007B309E"/>
    <w:rsid w:val="007B3F78"/>
    <w:rsid w:val="007B5075"/>
    <w:rsid w:val="007B6161"/>
    <w:rsid w:val="007B6301"/>
    <w:rsid w:val="007B6523"/>
    <w:rsid w:val="007B73DD"/>
    <w:rsid w:val="007B7D15"/>
    <w:rsid w:val="007B7E2B"/>
    <w:rsid w:val="007C0588"/>
    <w:rsid w:val="007C07B7"/>
    <w:rsid w:val="007C0943"/>
    <w:rsid w:val="007C126E"/>
    <w:rsid w:val="007C1F0B"/>
    <w:rsid w:val="007C200D"/>
    <w:rsid w:val="007C2034"/>
    <w:rsid w:val="007C27B9"/>
    <w:rsid w:val="007C2BBB"/>
    <w:rsid w:val="007C30B0"/>
    <w:rsid w:val="007C3A8E"/>
    <w:rsid w:val="007C3F5B"/>
    <w:rsid w:val="007C525D"/>
    <w:rsid w:val="007C64D0"/>
    <w:rsid w:val="007C6F09"/>
    <w:rsid w:val="007C72B1"/>
    <w:rsid w:val="007C74A7"/>
    <w:rsid w:val="007D0A93"/>
    <w:rsid w:val="007D0B57"/>
    <w:rsid w:val="007D15DE"/>
    <w:rsid w:val="007D1C4D"/>
    <w:rsid w:val="007D1F2A"/>
    <w:rsid w:val="007D24CD"/>
    <w:rsid w:val="007D253E"/>
    <w:rsid w:val="007D2861"/>
    <w:rsid w:val="007D33BD"/>
    <w:rsid w:val="007D3B93"/>
    <w:rsid w:val="007D3C25"/>
    <w:rsid w:val="007D428A"/>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28C"/>
    <w:rsid w:val="007E3587"/>
    <w:rsid w:val="007E3970"/>
    <w:rsid w:val="007E39DE"/>
    <w:rsid w:val="007E3BA8"/>
    <w:rsid w:val="007E4659"/>
    <w:rsid w:val="007E4D40"/>
    <w:rsid w:val="007E5283"/>
    <w:rsid w:val="007E55DE"/>
    <w:rsid w:val="007E6DE4"/>
    <w:rsid w:val="007E79D8"/>
    <w:rsid w:val="007F03F4"/>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4577"/>
    <w:rsid w:val="007F67D1"/>
    <w:rsid w:val="007F6DBA"/>
    <w:rsid w:val="007F737A"/>
    <w:rsid w:val="007F7581"/>
    <w:rsid w:val="00800F5B"/>
    <w:rsid w:val="0080128A"/>
    <w:rsid w:val="0080169C"/>
    <w:rsid w:val="00801755"/>
    <w:rsid w:val="00801820"/>
    <w:rsid w:val="00801A3A"/>
    <w:rsid w:val="00801C63"/>
    <w:rsid w:val="00801E93"/>
    <w:rsid w:val="008024D6"/>
    <w:rsid w:val="00802B1A"/>
    <w:rsid w:val="00802E4C"/>
    <w:rsid w:val="00802F1E"/>
    <w:rsid w:val="008034EE"/>
    <w:rsid w:val="0080381E"/>
    <w:rsid w:val="00804710"/>
    <w:rsid w:val="00804725"/>
    <w:rsid w:val="00804E71"/>
    <w:rsid w:val="00804EFC"/>
    <w:rsid w:val="008054D1"/>
    <w:rsid w:val="00805E7C"/>
    <w:rsid w:val="00805FA7"/>
    <w:rsid w:val="0080678B"/>
    <w:rsid w:val="00806BAF"/>
    <w:rsid w:val="00806ED8"/>
    <w:rsid w:val="00806F5E"/>
    <w:rsid w:val="00806F86"/>
    <w:rsid w:val="008072BA"/>
    <w:rsid w:val="0080753E"/>
    <w:rsid w:val="008075F1"/>
    <w:rsid w:val="008078F2"/>
    <w:rsid w:val="00807A3B"/>
    <w:rsid w:val="008102E5"/>
    <w:rsid w:val="008104A6"/>
    <w:rsid w:val="00810826"/>
    <w:rsid w:val="00810FC6"/>
    <w:rsid w:val="00811174"/>
    <w:rsid w:val="00811231"/>
    <w:rsid w:val="00811643"/>
    <w:rsid w:val="00812136"/>
    <w:rsid w:val="008124DF"/>
    <w:rsid w:val="0081271D"/>
    <w:rsid w:val="00812C1A"/>
    <w:rsid w:val="00813677"/>
    <w:rsid w:val="00813845"/>
    <w:rsid w:val="008149AD"/>
    <w:rsid w:val="0081536F"/>
    <w:rsid w:val="00815752"/>
    <w:rsid w:val="008161EB"/>
    <w:rsid w:val="00816595"/>
    <w:rsid w:val="00816780"/>
    <w:rsid w:val="00816F75"/>
    <w:rsid w:val="00816FB0"/>
    <w:rsid w:val="00817047"/>
    <w:rsid w:val="00817154"/>
    <w:rsid w:val="00817695"/>
    <w:rsid w:val="0081772E"/>
    <w:rsid w:val="00817F0C"/>
    <w:rsid w:val="008213B8"/>
    <w:rsid w:val="00821666"/>
    <w:rsid w:val="008222D5"/>
    <w:rsid w:val="00823D81"/>
    <w:rsid w:val="00824A97"/>
    <w:rsid w:val="00824F48"/>
    <w:rsid w:val="00825092"/>
    <w:rsid w:val="008252F0"/>
    <w:rsid w:val="008257D3"/>
    <w:rsid w:val="00825DB7"/>
    <w:rsid w:val="008262B3"/>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90E"/>
    <w:rsid w:val="008349A3"/>
    <w:rsid w:val="00834D92"/>
    <w:rsid w:val="00835209"/>
    <w:rsid w:val="00835234"/>
    <w:rsid w:val="008352F4"/>
    <w:rsid w:val="00835F24"/>
    <w:rsid w:val="00836855"/>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6B63"/>
    <w:rsid w:val="00847699"/>
    <w:rsid w:val="00847AB3"/>
    <w:rsid w:val="00847C5E"/>
    <w:rsid w:val="008503B1"/>
    <w:rsid w:val="00850C9C"/>
    <w:rsid w:val="00851A7F"/>
    <w:rsid w:val="00852D6A"/>
    <w:rsid w:val="008531C4"/>
    <w:rsid w:val="0085391A"/>
    <w:rsid w:val="00853BA3"/>
    <w:rsid w:val="00853F26"/>
    <w:rsid w:val="0085459E"/>
    <w:rsid w:val="00854919"/>
    <w:rsid w:val="008549E7"/>
    <w:rsid w:val="00856A85"/>
    <w:rsid w:val="008570D4"/>
    <w:rsid w:val="00857264"/>
    <w:rsid w:val="00860603"/>
    <w:rsid w:val="008609A0"/>
    <w:rsid w:val="00861510"/>
    <w:rsid w:val="00861611"/>
    <w:rsid w:val="00861B23"/>
    <w:rsid w:val="008623C1"/>
    <w:rsid w:val="00862593"/>
    <w:rsid w:val="0086263D"/>
    <w:rsid w:val="00862E51"/>
    <w:rsid w:val="00863340"/>
    <w:rsid w:val="00863A7A"/>
    <w:rsid w:val="00863EAA"/>
    <w:rsid w:val="00864090"/>
    <w:rsid w:val="0086418C"/>
    <w:rsid w:val="008642F7"/>
    <w:rsid w:val="0086463C"/>
    <w:rsid w:val="00864BE2"/>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096"/>
    <w:rsid w:val="0087436B"/>
    <w:rsid w:val="0087438A"/>
    <w:rsid w:val="0087444D"/>
    <w:rsid w:val="008749AB"/>
    <w:rsid w:val="00874D30"/>
    <w:rsid w:val="00875630"/>
    <w:rsid w:val="00875DA7"/>
    <w:rsid w:val="00875E1C"/>
    <w:rsid w:val="0087604A"/>
    <w:rsid w:val="00877078"/>
    <w:rsid w:val="00877516"/>
    <w:rsid w:val="00877DD1"/>
    <w:rsid w:val="008806FB"/>
    <w:rsid w:val="00880A64"/>
    <w:rsid w:val="00880C9D"/>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6A8"/>
    <w:rsid w:val="008918BB"/>
    <w:rsid w:val="008920C3"/>
    <w:rsid w:val="00892F27"/>
    <w:rsid w:val="008931EA"/>
    <w:rsid w:val="00893771"/>
    <w:rsid w:val="00893B5D"/>
    <w:rsid w:val="008941C6"/>
    <w:rsid w:val="00894ACA"/>
    <w:rsid w:val="00894D6E"/>
    <w:rsid w:val="008962D4"/>
    <w:rsid w:val="00896C5C"/>
    <w:rsid w:val="00896CA5"/>
    <w:rsid w:val="00897198"/>
    <w:rsid w:val="0089752D"/>
    <w:rsid w:val="00897822"/>
    <w:rsid w:val="00897840"/>
    <w:rsid w:val="00897D0C"/>
    <w:rsid w:val="008A0F8A"/>
    <w:rsid w:val="008A1472"/>
    <w:rsid w:val="008A2017"/>
    <w:rsid w:val="008A2569"/>
    <w:rsid w:val="008A2B7E"/>
    <w:rsid w:val="008A2BA7"/>
    <w:rsid w:val="008A2BD7"/>
    <w:rsid w:val="008A3173"/>
    <w:rsid w:val="008A3337"/>
    <w:rsid w:val="008A3DE6"/>
    <w:rsid w:val="008A3F69"/>
    <w:rsid w:val="008A435C"/>
    <w:rsid w:val="008A4B07"/>
    <w:rsid w:val="008A4FC5"/>
    <w:rsid w:val="008A5615"/>
    <w:rsid w:val="008A562A"/>
    <w:rsid w:val="008A7E00"/>
    <w:rsid w:val="008B006F"/>
    <w:rsid w:val="008B0344"/>
    <w:rsid w:val="008B07F0"/>
    <w:rsid w:val="008B0B66"/>
    <w:rsid w:val="008B0E4C"/>
    <w:rsid w:val="008B0FC3"/>
    <w:rsid w:val="008B1264"/>
    <w:rsid w:val="008B18AC"/>
    <w:rsid w:val="008B1D6F"/>
    <w:rsid w:val="008B29B1"/>
    <w:rsid w:val="008B2B2B"/>
    <w:rsid w:val="008B2BC9"/>
    <w:rsid w:val="008B2ED9"/>
    <w:rsid w:val="008B3843"/>
    <w:rsid w:val="008B3D82"/>
    <w:rsid w:val="008B40CF"/>
    <w:rsid w:val="008B4675"/>
    <w:rsid w:val="008B489D"/>
    <w:rsid w:val="008B5371"/>
    <w:rsid w:val="008B6013"/>
    <w:rsid w:val="008B6218"/>
    <w:rsid w:val="008B6939"/>
    <w:rsid w:val="008B6C72"/>
    <w:rsid w:val="008B6C98"/>
    <w:rsid w:val="008B6E28"/>
    <w:rsid w:val="008B7ED7"/>
    <w:rsid w:val="008C0556"/>
    <w:rsid w:val="008C0861"/>
    <w:rsid w:val="008C08F1"/>
    <w:rsid w:val="008C0907"/>
    <w:rsid w:val="008C091A"/>
    <w:rsid w:val="008C0F75"/>
    <w:rsid w:val="008C1FA8"/>
    <w:rsid w:val="008C21F4"/>
    <w:rsid w:val="008C2CAE"/>
    <w:rsid w:val="008C2FD5"/>
    <w:rsid w:val="008C3A08"/>
    <w:rsid w:val="008C5519"/>
    <w:rsid w:val="008C62B5"/>
    <w:rsid w:val="008C642A"/>
    <w:rsid w:val="008C6791"/>
    <w:rsid w:val="008C6CED"/>
    <w:rsid w:val="008C710A"/>
    <w:rsid w:val="008C757A"/>
    <w:rsid w:val="008C795C"/>
    <w:rsid w:val="008D0424"/>
    <w:rsid w:val="008D0B91"/>
    <w:rsid w:val="008D0CD0"/>
    <w:rsid w:val="008D0F7A"/>
    <w:rsid w:val="008D0F8F"/>
    <w:rsid w:val="008D13D2"/>
    <w:rsid w:val="008D1BBA"/>
    <w:rsid w:val="008D1D89"/>
    <w:rsid w:val="008D1EC5"/>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E0237"/>
    <w:rsid w:val="008E0708"/>
    <w:rsid w:val="008E0BB3"/>
    <w:rsid w:val="008E1BC4"/>
    <w:rsid w:val="008E22E1"/>
    <w:rsid w:val="008E29A9"/>
    <w:rsid w:val="008E2CD3"/>
    <w:rsid w:val="008E3D76"/>
    <w:rsid w:val="008E429E"/>
    <w:rsid w:val="008E4361"/>
    <w:rsid w:val="008E4508"/>
    <w:rsid w:val="008E451C"/>
    <w:rsid w:val="008E46A3"/>
    <w:rsid w:val="008E4CDB"/>
    <w:rsid w:val="008E4CF0"/>
    <w:rsid w:val="008E5483"/>
    <w:rsid w:val="008E5529"/>
    <w:rsid w:val="008E5728"/>
    <w:rsid w:val="008E620C"/>
    <w:rsid w:val="008E6E25"/>
    <w:rsid w:val="008E6E9E"/>
    <w:rsid w:val="008E7BEE"/>
    <w:rsid w:val="008F05A6"/>
    <w:rsid w:val="008F0AE7"/>
    <w:rsid w:val="008F0F2F"/>
    <w:rsid w:val="008F1196"/>
    <w:rsid w:val="008F1303"/>
    <w:rsid w:val="008F244F"/>
    <w:rsid w:val="008F25D1"/>
    <w:rsid w:val="008F2846"/>
    <w:rsid w:val="008F2E4D"/>
    <w:rsid w:val="008F3517"/>
    <w:rsid w:val="008F38A8"/>
    <w:rsid w:val="008F40C4"/>
    <w:rsid w:val="008F45FD"/>
    <w:rsid w:val="008F462D"/>
    <w:rsid w:val="008F469A"/>
    <w:rsid w:val="008F4D12"/>
    <w:rsid w:val="008F4D44"/>
    <w:rsid w:val="008F4E0D"/>
    <w:rsid w:val="008F526F"/>
    <w:rsid w:val="008F562C"/>
    <w:rsid w:val="008F57A5"/>
    <w:rsid w:val="008F6B6B"/>
    <w:rsid w:val="008F7298"/>
    <w:rsid w:val="008F7782"/>
    <w:rsid w:val="008F785E"/>
    <w:rsid w:val="008F7EE1"/>
    <w:rsid w:val="009002F3"/>
    <w:rsid w:val="00900D08"/>
    <w:rsid w:val="00900DAE"/>
    <w:rsid w:val="009011CE"/>
    <w:rsid w:val="00901946"/>
    <w:rsid w:val="00901ABF"/>
    <w:rsid w:val="00901AF5"/>
    <w:rsid w:val="00902663"/>
    <w:rsid w:val="0090294F"/>
    <w:rsid w:val="00902CD2"/>
    <w:rsid w:val="0090352A"/>
    <w:rsid w:val="00903A16"/>
    <w:rsid w:val="00904E4C"/>
    <w:rsid w:val="0090564A"/>
    <w:rsid w:val="009059A3"/>
    <w:rsid w:val="0090697A"/>
    <w:rsid w:val="00906E07"/>
    <w:rsid w:val="00907027"/>
    <w:rsid w:val="00907392"/>
    <w:rsid w:val="009073FE"/>
    <w:rsid w:val="0090789D"/>
    <w:rsid w:val="009079A5"/>
    <w:rsid w:val="00907B70"/>
    <w:rsid w:val="00907EB1"/>
    <w:rsid w:val="00910222"/>
    <w:rsid w:val="00910249"/>
    <w:rsid w:val="009106AA"/>
    <w:rsid w:val="00911BDE"/>
    <w:rsid w:val="00911FE0"/>
    <w:rsid w:val="00912C5C"/>
    <w:rsid w:val="00912D6D"/>
    <w:rsid w:val="00913A14"/>
    <w:rsid w:val="00913B42"/>
    <w:rsid w:val="00913CDD"/>
    <w:rsid w:val="00914D42"/>
    <w:rsid w:val="009156CC"/>
    <w:rsid w:val="0091622E"/>
    <w:rsid w:val="00916441"/>
    <w:rsid w:val="009167EA"/>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93A"/>
    <w:rsid w:val="0093010A"/>
    <w:rsid w:val="00932A74"/>
    <w:rsid w:val="009331A6"/>
    <w:rsid w:val="0093376A"/>
    <w:rsid w:val="009342D4"/>
    <w:rsid w:val="00934B68"/>
    <w:rsid w:val="00934C6E"/>
    <w:rsid w:val="00934EB0"/>
    <w:rsid w:val="0093536A"/>
    <w:rsid w:val="009353D1"/>
    <w:rsid w:val="009357E9"/>
    <w:rsid w:val="0093587E"/>
    <w:rsid w:val="00935AB0"/>
    <w:rsid w:val="00936512"/>
    <w:rsid w:val="009366FE"/>
    <w:rsid w:val="00937D1A"/>
    <w:rsid w:val="00937E1A"/>
    <w:rsid w:val="00937E54"/>
    <w:rsid w:val="00940290"/>
    <w:rsid w:val="00940664"/>
    <w:rsid w:val="0094091F"/>
    <w:rsid w:val="00940A04"/>
    <w:rsid w:val="00940A55"/>
    <w:rsid w:val="00940CA6"/>
    <w:rsid w:val="009411E3"/>
    <w:rsid w:val="0094182A"/>
    <w:rsid w:val="00942945"/>
    <w:rsid w:val="00943193"/>
    <w:rsid w:val="0094430B"/>
    <w:rsid w:val="00944757"/>
    <w:rsid w:val="00944BC6"/>
    <w:rsid w:val="0094559A"/>
    <w:rsid w:val="0094598E"/>
    <w:rsid w:val="00945D35"/>
    <w:rsid w:val="00945DED"/>
    <w:rsid w:val="00946654"/>
    <w:rsid w:val="00946DA7"/>
    <w:rsid w:val="009472AA"/>
    <w:rsid w:val="009479AF"/>
    <w:rsid w:val="00947C21"/>
    <w:rsid w:val="00947D71"/>
    <w:rsid w:val="00947E16"/>
    <w:rsid w:val="00950DF0"/>
    <w:rsid w:val="009512BB"/>
    <w:rsid w:val="00951744"/>
    <w:rsid w:val="009518B1"/>
    <w:rsid w:val="00951D62"/>
    <w:rsid w:val="00951D77"/>
    <w:rsid w:val="00951DB9"/>
    <w:rsid w:val="00952D7E"/>
    <w:rsid w:val="0095317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505"/>
    <w:rsid w:val="00977694"/>
    <w:rsid w:val="0098085E"/>
    <w:rsid w:val="00980F79"/>
    <w:rsid w:val="009811EB"/>
    <w:rsid w:val="00981419"/>
    <w:rsid w:val="00981570"/>
    <w:rsid w:val="00982E02"/>
    <w:rsid w:val="009837A9"/>
    <w:rsid w:val="00983886"/>
    <w:rsid w:val="00983DE4"/>
    <w:rsid w:val="00984837"/>
    <w:rsid w:val="00984B71"/>
    <w:rsid w:val="009850F6"/>
    <w:rsid w:val="00985721"/>
    <w:rsid w:val="0098572E"/>
    <w:rsid w:val="0098575C"/>
    <w:rsid w:val="009857ED"/>
    <w:rsid w:val="00985DDC"/>
    <w:rsid w:val="00985F47"/>
    <w:rsid w:val="00986D35"/>
    <w:rsid w:val="00986EF7"/>
    <w:rsid w:val="009874EA"/>
    <w:rsid w:val="00987735"/>
    <w:rsid w:val="00987A68"/>
    <w:rsid w:val="00987A82"/>
    <w:rsid w:val="00987D35"/>
    <w:rsid w:val="00987D5D"/>
    <w:rsid w:val="00990325"/>
    <w:rsid w:val="009904ED"/>
    <w:rsid w:val="00990EAA"/>
    <w:rsid w:val="0099142F"/>
    <w:rsid w:val="009916B4"/>
    <w:rsid w:val="00991C92"/>
    <w:rsid w:val="00991F05"/>
    <w:rsid w:val="00992700"/>
    <w:rsid w:val="0099270A"/>
    <w:rsid w:val="00992A40"/>
    <w:rsid w:val="00993994"/>
    <w:rsid w:val="0099421E"/>
    <w:rsid w:val="009946A2"/>
    <w:rsid w:val="00994D2C"/>
    <w:rsid w:val="00995B83"/>
    <w:rsid w:val="00995F92"/>
    <w:rsid w:val="00996249"/>
    <w:rsid w:val="009965D7"/>
    <w:rsid w:val="00996D46"/>
    <w:rsid w:val="00997070"/>
    <w:rsid w:val="00997735"/>
    <w:rsid w:val="00997F66"/>
    <w:rsid w:val="009A0025"/>
    <w:rsid w:val="009A02F0"/>
    <w:rsid w:val="009A045B"/>
    <w:rsid w:val="009A0630"/>
    <w:rsid w:val="009A0AC6"/>
    <w:rsid w:val="009A13D8"/>
    <w:rsid w:val="009A1649"/>
    <w:rsid w:val="009A1DC2"/>
    <w:rsid w:val="009A2001"/>
    <w:rsid w:val="009A2656"/>
    <w:rsid w:val="009A2891"/>
    <w:rsid w:val="009A2BBB"/>
    <w:rsid w:val="009A3542"/>
    <w:rsid w:val="009A4652"/>
    <w:rsid w:val="009A52A6"/>
    <w:rsid w:val="009A53FB"/>
    <w:rsid w:val="009A5B06"/>
    <w:rsid w:val="009A64A4"/>
    <w:rsid w:val="009A6E1F"/>
    <w:rsid w:val="009A7A21"/>
    <w:rsid w:val="009A7C8D"/>
    <w:rsid w:val="009B0A7A"/>
    <w:rsid w:val="009B0FA6"/>
    <w:rsid w:val="009B1A59"/>
    <w:rsid w:val="009B1C9E"/>
    <w:rsid w:val="009B1D4A"/>
    <w:rsid w:val="009B1E1E"/>
    <w:rsid w:val="009B2399"/>
    <w:rsid w:val="009B28B7"/>
    <w:rsid w:val="009B34FE"/>
    <w:rsid w:val="009B3B02"/>
    <w:rsid w:val="009B3C0A"/>
    <w:rsid w:val="009B3C23"/>
    <w:rsid w:val="009B40EC"/>
    <w:rsid w:val="009B46B1"/>
    <w:rsid w:val="009B4A23"/>
    <w:rsid w:val="009B4CE9"/>
    <w:rsid w:val="009B4EB8"/>
    <w:rsid w:val="009B55C1"/>
    <w:rsid w:val="009B5E1B"/>
    <w:rsid w:val="009B5E33"/>
    <w:rsid w:val="009B6189"/>
    <w:rsid w:val="009B62CD"/>
    <w:rsid w:val="009B63EC"/>
    <w:rsid w:val="009B6608"/>
    <w:rsid w:val="009B66C8"/>
    <w:rsid w:val="009B6721"/>
    <w:rsid w:val="009B6E22"/>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11F4"/>
    <w:rsid w:val="009E154B"/>
    <w:rsid w:val="009E170D"/>
    <w:rsid w:val="009E1775"/>
    <w:rsid w:val="009E1A01"/>
    <w:rsid w:val="009E1DDD"/>
    <w:rsid w:val="009E212C"/>
    <w:rsid w:val="009E268D"/>
    <w:rsid w:val="009E394C"/>
    <w:rsid w:val="009E4666"/>
    <w:rsid w:val="009E46C5"/>
    <w:rsid w:val="009E49DD"/>
    <w:rsid w:val="009E4E55"/>
    <w:rsid w:val="009E4EDB"/>
    <w:rsid w:val="009E5199"/>
    <w:rsid w:val="009E525B"/>
    <w:rsid w:val="009E5337"/>
    <w:rsid w:val="009E5466"/>
    <w:rsid w:val="009E5E64"/>
    <w:rsid w:val="009E5FD8"/>
    <w:rsid w:val="009E61CB"/>
    <w:rsid w:val="009E6E11"/>
    <w:rsid w:val="009E76A4"/>
    <w:rsid w:val="009E7F4E"/>
    <w:rsid w:val="009F01AB"/>
    <w:rsid w:val="009F025F"/>
    <w:rsid w:val="009F086B"/>
    <w:rsid w:val="009F0D19"/>
    <w:rsid w:val="009F1261"/>
    <w:rsid w:val="009F16A9"/>
    <w:rsid w:val="009F2F6B"/>
    <w:rsid w:val="009F3184"/>
    <w:rsid w:val="009F357E"/>
    <w:rsid w:val="009F3FBF"/>
    <w:rsid w:val="009F41F5"/>
    <w:rsid w:val="009F442E"/>
    <w:rsid w:val="009F544A"/>
    <w:rsid w:val="009F64BC"/>
    <w:rsid w:val="009F790E"/>
    <w:rsid w:val="009F7C1B"/>
    <w:rsid w:val="00A00011"/>
    <w:rsid w:val="00A0052E"/>
    <w:rsid w:val="00A00632"/>
    <w:rsid w:val="00A01088"/>
    <w:rsid w:val="00A016F3"/>
    <w:rsid w:val="00A0172A"/>
    <w:rsid w:val="00A017EA"/>
    <w:rsid w:val="00A0203C"/>
    <w:rsid w:val="00A02288"/>
    <w:rsid w:val="00A02EDA"/>
    <w:rsid w:val="00A03520"/>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71C"/>
    <w:rsid w:val="00A147A5"/>
    <w:rsid w:val="00A14E9C"/>
    <w:rsid w:val="00A15B31"/>
    <w:rsid w:val="00A16248"/>
    <w:rsid w:val="00A1778F"/>
    <w:rsid w:val="00A2004E"/>
    <w:rsid w:val="00A2053E"/>
    <w:rsid w:val="00A20848"/>
    <w:rsid w:val="00A21596"/>
    <w:rsid w:val="00A21B12"/>
    <w:rsid w:val="00A21CD2"/>
    <w:rsid w:val="00A22406"/>
    <w:rsid w:val="00A224C6"/>
    <w:rsid w:val="00A22EC6"/>
    <w:rsid w:val="00A230AF"/>
    <w:rsid w:val="00A230DE"/>
    <w:rsid w:val="00A23509"/>
    <w:rsid w:val="00A23DB8"/>
    <w:rsid w:val="00A241E0"/>
    <w:rsid w:val="00A248BD"/>
    <w:rsid w:val="00A24C87"/>
    <w:rsid w:val="00A25688"/>
    <w:rsid w:val="00A25CD1"/>
    <w:rsid w:val="00A25D29"/>
    <w:rsid w:val="00A260F8"/>
    <w:rsid w:val="00A26113"/>
    <w:rsid w:val="00A262C5"/>
    <w:rsid w:val="00A263FC"/>
    <w:rsid w:val="00A26B12"/>
    <w:rsid w:val="00A26BF8"/>
    <w:rsid w:val="00A26DBB"/>
    <w:rsid w:val="00A271C9"/>
    <w:rsid w:val="00A272EC"/>
    <w:rsid w:val="00A27ACB"/>
    <w:rsid w:val="00A27BD0"/>
    <w:rsid w:val="00A300C8"/>
    <w:rsid w:val="00A304E9"/>
    <w:rsid w:val="00A30E64"/>
    <w:rsid w:val="00A3215B"/>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2F"/>
    <w:rsid w:val="00A43F43"/>
    <w:rsid w:val="00A441B1"/>
    <w:rsid w:val="00A4428A"/>
    <w:rsid w:val="00A453CF"/>
    <w:rsid w:val="00A4553C"/>
    <w:rsid w:val="00A45F1A"/>
    <w:rsid w:val="00A461AB"/>
    <w:rsid w:val="00A4623A"/>
    <w:rsid w:val="00A4660D"/>
    <w:rsid w:val="00A4698B"/>
    <w:rsid w:val="00A4723D"/>
    <w:rsid w:val="00A472D4"/>
    <w:rsid w:val="00A47C54"/>
    <w:rsid w:val="00A47D1E"/>
    <w:rsid w:val="00A47E31"/>
    <w:rsid w:val="00A506D9"/>
    <w:rsid w:val="00A50D23"/>
    <w:rsid w:val="00A51BBF"/>
    <w:rsid w:val="00A521B6"/>
    <w:rsid w:val="00A524CC"/>
    <w:rsid w:val="00A529D9"/>
    <w:rsid w:val="00A53188"/>
    <w:rsid w:val="00A53E83"/>
    <w:rsid w:val="00A5401B"/>
    <w:rsid w:val="00A5455D"/>
    <w:rsid w:val="00A54852"/>
    <w:rsid w:val="00A55304"/>
    <w:rsid w:val="00A55F8C"/>
    <w:rsid w:val="00A565E1"/>
    <w:rsid w:val="00A56657"/>
    <w:rsid w:val="00A57294"/>
    <w:rsid w:val="00A57637"/>
    <w:rsid w:val="00A579DE"/>
    <w:rsid w:val="00A57C16"/>
    <w:rsid w:val="00A607F6"/>
    <w:rsid w:val="00A608E6"/>
    <w:rsid w:val="00A60D46"/>
    <w:rsid w:val="00A60EEC"/>
    <w:rsid w:val="00A61A0A"/>
    <w:rsid w:val="00A6255A"/>
    <w:rsid w:val="00A62761"/>
    <w:rsid w:val="00A628A5"/>
    <w:rsid w:val="00A62AC9"/>
    <w:rsid w:val="00A634F0"/>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6DE9"/>
    <w:rsid w:val="00A670A8"/>
    <w:rsid w:val="00A67483"/>
    <w:rsid w:val="00A678E5"/>
    <w:rsid w:val="00A67991"/>
    <w:rsid w:val="00A67BAE"/>
    <w:rsid w:val="00A700EA"/>
    <w:rsid w:val="00A70109"/>
    <w:rsid w:val="00A708FC"/>
    <w:rsid w:val="00A70EB5"/>
    <w:rsid w:val="00A71505"/>
    <w:rsid w:val="00A7188D"/>
    <w:rsid w:val="00A728F7"/>
    <w:rsid w:val="00A72CFD"/>
    <w:rsid w:val="00A73501"/>
    <w:rsid w:val="00A7358A"/>
    <w:rsid w:val="00A738DF"/>
    <w:rsid w:val="00A73AE0"/>
    <w:rsid w:val="00A7403B"/>
    <w:rsid w:val="00A740A8"/>
    <w:rsid w:val="00A74643"/>
    <w:rsid w:val="00A74B4C"/>
    <w:rsid w:val="00A7647E"/>
    <w:rsid w:val="00A76DAD"/>
    <w:rsid w:val="00A76F2E"/>
    <w:rsid w:val="00A771B6"/>
    <w:rsid w:val="00A77701"/>
    <w:rsid w:val="00A77F35"/>
    <w:rsid w:val="00A80AF4"/>
    <w:rsid w:val="00A80C2F"/>
    <w:rsid w:val="00A80DDF"/>
    <w:rsid w:val="00A81153"/>
    <w:rsid w:val="00A81BA7"/>
    <w:rsid w:val="00A83468"/>
    <w:rsid w:val="00A834E7"/>
    <w:rsid w:val="00A834F4"/>
    <w:rsid w:val="00A83767"/>
    <w:rsid w:val="00A83F58"/>
    <w:rsid w:val="00A8437D"/>
    <w:rsid w:val="00A84767"/>
    <w:rsid w:val="00A84C15"/>
    <w:rsid w:val="00A84E9D"/>
    <w:rsid w:val="00A855CC"/>
    <w:rsid w:val="00A86085"/>
    <w:rsid w:val="00A8672C"/>
    <w:rsid w:val="00A87530"/>
    <w:rsid w:val="00A87B00"/>
    <w:rsid w:val="00A87DBE"/>
    <w:rsid w:val="00A87FDF"/>
    <w:rsid w:val="00A90B87"/>
    <w:rsid w:val="00A90D51"/>
    <w:rsid w:val="00A910F7"/>
    <w:rsid w:val="00A91574"/>
    <w:rsid w:val="00A91CD0"/>
    <w:rsid w:val="00A92DE8"/>
    <w:rsid w:val="00A92E8A"/>
    <w:rsid w:val="00A940E8"/>
    <w:rsid w:val="00A94554"/>
    <w:rsid w:val="00A94A91"/>
    <w:rsid w:val="00A94DD3"/>
    <w:rsid w:val="00A9570C"/>
    <w:rsid w:val="00A96084"/>
    <w:rsid w:val="00A96441"/>
    <w:rsid w:val="00A9645E"/>
    <w:rsid w:val="00A969D8"/>
    <w:rsid w:val="00A97072"/>
    <w:rsid w:val="00A97BE5"/>
    <w:rsid w:val="00A97CDE"/>
    <w:rsid w:val="00AA0477"/>
    <w:rsid w:val="00AA05E1"/>
    <w:rsid w:val="00AA09C4"/>
    <w:rsid w:val="00AA14B9"/>
    <w:rsid w:val="00AA1545"/>
    <w:rsid w:val="00AA2753"/>
    <w:rsid w:val="00AA37B3"/>
    <w:rsid w:val="00AA38E9"/>
    <w:rsid w:val="00AA3969"/>
    <w:rsid w:val="00AA3B7D"/>
    <w:rsid w:val="00AA4655"/>
    <w:rsid w:val="00AA478D"/>
    <w:rsid w:val="00AA4EB3"/>
    <w:rsid w:val="00AA5225"/>
    <w:rsid w:val="00AA5DC2"/>
    <w:rsid w:val="00AA63ED"/>
    <w:rsid w:val="00AA645A"/>
    <w:rsid w:val="00AA6861"/>
    <w:rsid w:val="00AA6A7F"/>
    <w:rsid w:val="00AA6DA6"/>
    <w:rsid w:val="00AA6E7F"/>
    <w:rsid w:val="00AA6E8A"/>
    <w:rsid w:val="00AA6F5E"/>
    <w:rsid w:val="00AA7499"/>
    <w:rsid w:val="00AA778B"/>
    <w:rsid w:val="00AB07B3"/>
    <w:rsid w:val="00AB0CF3"/>
    <w:rsid w:val="00AB0D45"/>
    <w:rsid w:val="00AB0E07"/>
    <w:rsid w:val="00AB1162"/>
    <w:rsid w:val="00AB19FD"/>
    <w:rsid w:val="00AB2051"/>
    <w:rsid w:val="00AB371E"/>
    <w:rsid w:val="00AB3DF5"/>
    <w:rsid w:val="00AB421D"/>
    <w:rsid w:val="00AB43C1"/>
    <w:rsid w:val="00AB523C"/>
    <w:rsid w:val="00AB5C9E"/>
    <w:rsid w:val="00AB7913"/>
    <w:rsid w:val="00AB7DEA"/>
    <w:rsid w:val="00AB7F4A"/>
    <w:rsid w:val="00AC0704"/>
    <w:rsid w:val="00AC1213"/>
    <w:rsid w:val="00AC1266"/>
    <w:rsid w:val="00AC1699"/>
    <w:rsid w:val="00AC1B1F"/>
    <w:rsid w:val="00AC1D5F"/>
    <w:rsid w:val="00AC236B"/>
    <w:rsid w:val="00AC2FA3"/>
    <w:rsid w:val="00AC30D3"/>
    <w:rsid w:val="00AC324F"/>
    <w:rsid w:val="00AC3C36"/>
    <w:rsid w:val="00AC4664"/>
    <w:rsid w:val="00AC6790"/>
    <w:rsid w:val="00AC6866"/>
    <w:rsid w:val="00AC7538"/>
    <w:rsid w:val="00AC758C"/>
    <w:rsid w:val="00AC79B8"/>
    <w:rsid w:val="00AC7E5E"/>
    <w:rsid w:val="00AD132A"/>
    <w:rsid w:val="00AD149D"/>
    <w:rsid w:val="00AD1D1A"/>
    <w:rsid w:val="00AD1D61"/>
    <w:rsid w:val="00AD255B"/>
    <w:rsid w:val="00AD2CEE"/>
    <w:rsid w:val="00AD2E33"/>
    <w:rsid w:val="00AD35B5"/>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3102"/>
    <w:rsid w:val="00AE3A65"/>
    <w:rsid w:val="00AE3D82"/>
    <w:rsid w:val="00AE49F9"/>
    <w:rsid w:val="00AE4B09"/>
    <w:rsid w:val="00AE4BC7"/>
    <w:rsid w:val="00AE52DF"/>
    <w:rsid w:val="00AE5F1B"/>
    <w:rsid w:val="00AE629D"/>
    <w:rsid w:val="00AE6517"/>
    <w:rsid w:val="00AE65CC"/>
    <w:rsid w:val="00AE6FD2"/>
    <w:rsid w:val="00AE7129"/>
    <w:rsid w:val="00AE75A3"/>
    <w:rsid w:val="00AE79EF"/>
    <w:rsid w:val="00AF0364"/>
    <w:rsid w:val="00AF03B0"/>
    <w:rsid w:val="00AF0B26"/>
    <w:rsid w:val="00AF0F5B"/>
    <w:rsid w:val="00AF13EE"/>
    <w:rsid w:val="00AF1776"/>
    <w:rsid w:val="00AF1885"/>
    <w:rsid w:val="00AF2966"/>
    <w:rsid w:val="00AF2A05"/>
    <w:rsid w:val="00AF2B68"/>
    <w:rsid w:val="00AF2F8F"/>
    <w:rsid w:val="00AF306B"/>
    <w:rsid w:val="00AF31B8"/>
    <w:rsid w:val="00AF3432"/>
    <w:rsid w:val="00AF3437"/>
    <w:rsid w:val="00AF3AAD"/>
    <w:rsid w:val="00AF427F"/>
    <w:rsid w:val="00AF4333"/>
    <w:rsid w:val="00AF44BA"/>
    <w:rsid w:val="00AF4AF7"/>
    <w:rsid w:val="00AF530D"/>
    <w:rsid w:val="00AF5375"/>
    <w:rsid w:val="00AF600F"/>
    <w:rsid w:val="00AF6836"/>
    <w:rsid w:val="00AF7596"/>
    <w:rsid w:val="00AF762E"/>
    <w:rsid w:val="00B010B9"/>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2F14"/>
    <w:rsid w:val="00B13DF4"/>
    <w:rsid w:val="00B1407C"/>
    <w:rsid w:val="00B146C1"/>
    <w:rsid w:val="00B14A2D"/>
    <w:rsid w:val="00B14A6C"/>
    <w:rsid w:val="00B1536D"/>
    <w:rsid w:val="00B1552D"/>
    <w:rsid w:val="00B15568"/>
    <w:rsid w:val="00B160B5"/>
    <w:rsid w:val="00B17BBE"/>
    <w:rsid w:val="00B20435"/>
    <w:rsid w:val="00B20EDF"/>
    <w:rsid w:val="00B21925"/>
    <w:rsid w:val="00B21FE3"/>
    <w:rsid w:val="00B221A4"/>
    <w:rsid w:val="00B227C3"/>
    <w:rsid w:val="00B22FAE"/>
    <w:rsid w:val="00B232EA"/>
    <w:rsid w:val="00B23932"/>
    <w:rsid w:val="00B23B2D"/>
    <w:rsid w:val="00B24471"/>
    <w:rsid w:val="00B24BEB"/>
    <w:rsid w:val="00B250E4"/>
    <w:rsid w:val="00B25282"/>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E00"/>
    <w:rsid w:val="00B41EC0"/>
    <w:rsid w:val="00B424D6"/>
    <w:rsid w:val="00B42E4D"/>
    <w:rsid w:val="00B433E2"/>
    <w:rsid w:val="00B44053"/>
    <w:rsid w:val="00B4407F"/>
    <w:rsid w:val="00B44484"/>
    <w:rsid w:val="00B44B68"/>
    <w:rsid w:val="00B454A0"/>
    <w:rsid w:val="00B45C10"/>
    <w:rsid w:val="00B45C56"/>
    <w:rsid w:val="00B45F85"/>
    <w:rsid w:val="00B465C4"/>
    <w:rsid w:val="00B468C4"/>
    <w:rsid w:val="00B47090"/>
    <w:rsid w:val="00B470CA"/>
    <w:rsid w:val="00B4727B"/>
    <w:rsid w:val="00B473E1"/>
    <w:rsid w:val="00B47724"/>
    <w:rsid w:val="00B50040"/>
    <w:rsid w:val="00B50979"/>
    <w:rsid w:val="00B51006"/>
    <w:rsid w:val="00B51B2B"/>
    <w:rsid w:val="00B5219A"/>
    <w:rsid w:val="00B52293"/>
    <w:rsid w:val="00B52538"/>
    <w:rsid w:val="00B529FA"/>
    <w:rsid w:val="00B53054"/>
    <w:rsid w:val="00B53A06"/>
    <w:rsid w:val="00B53DC7"/>
    <w:rsid w:val="00B54089"/>
    <w:rsid w:val="00B55031"/>
    <w:rsid w:val="00B558C4"/>
    <w:rsid w:val="00B559DE"/>
    <w:rsid w:val="00B568C6"/>
    <w:rsid w:val="00B56937"/>
    <w:rsid w:val="00B56D6D"/>
    <w:rsid w:val="00B573D9"/>
    <w:rsid w:val="00B600AD"/>
    <w:rsid w:val="00B60C60"/>
    <w:rsid w:val="00B61357"/>
    <w:rsid w:val="00B619A1"/>
    <w:rsid w:val="00B624E3"/>
    <w:rsid w:val="00B62618"/>
    <w:rsid w:val="00B626BC"/>
    <w:rsid w:val="00B62770"/>
    <w:rsid w:val="00B629F9"/>
    <w:rsid w:val="00B62AD4"/>
    <w:rsid w:val="00B62F96"/>
    <w:rsid w:val="00B63B67"/>
    <w:rsid w:val="00B6480B"/>
    <w:rsid w:val="00B65153"/>
    <w:rsid w:val="00B6516D"/>
    <w:rsid w:val="00B65E15"/>
    <w:rsid w:val="00B65E39"/>
    <w:rsid w:val="00B65F96"/>
    <w:rsid w:val="00B662B0"/>
    <w:rsid w:val="00B66527"/>
    <w:rsid w:val="00B67425"/>
    <w:rsid w:val="00B67822"/>
    <w:rsid w:val="00B67FFD"/>
    <w:rsid w:val="00B70534"/>
    <w:rsid w:val="00B70B3A"/>
    <w:rsid w:val="00B70FD8"/>
    <w:rsid w:val="00B713A3"/>
    <w:rsid w:val="00B71FE6"/>
    <w:rsid w:val="00B725AA"/>
    <w:rsid w:val="00B72A3B"/>
    <w:rsid w:val="00B732F7"/>
    <w:rsid w:val="00B73596"/>
    <w:rsid w:val="00B7393A"/>
    <w:rsid w:val="00B75C81"/>
    <w:rsid w:val="00B766C0"/>
    <w:rsid w:val="00B76FBA"/>
    <w:rsid w:val="00B804B5"/>
    <w:rsid w:val="00B80BDF"/>
    <w:rsid w:val="00B816D3"/>
    <w:rsid w:val="00B81AF7"/>
    <w:rsid w:val="00B81B39"/>
    <w:rsid w:val="00B8219C"/>
    <w:rsid w:val="00B832E9"/>
    <w:rsid w:val="00B83B26"/>
    <w:rsid w:val="00B83BD2"/>
    <w:rsid w:val="00B83F19"/>
    <w:rsid w:val="00B84503"/>
    <w:rsid w:val="00B8457C"/>
    <w:rsid w:val="00B845FC"/>
    <w:rsid w:val="00B84976"/>
    <w:rsid w:val="00B84ADC"/>
    <w:rsid w:val="00B85A01"/>
    <w:rsid w:val="00B8631C"/>
    <w:rsid w:val="00B87256"/>
    <w:rsid w:val="00B876CC"/>
    <w:rsid w:val="00B8786D"/>
    <w:rsid w:val="00B90CFC"/>
    <w:rsid w:val="00B90ECC"/>
    <w:rsid w:val="00B91217"/>
    <w:rsid w:val="00B912A0"/>
    <w:rsid w:val="00B91D87"/>
    <w:rsid w:val="00B92594"/>
    <w:rsid w:val="00B926E1"/>
    <w:rsid w:val="00B928DE"/>
    <w:rsid w:val="00B929E7"/>
    <w:rsid w:val="00B930C2"/>
    <w:rsid w:val="00B94212"/>
    <w:rsid w:val="00B94CC6"/>
    <w:rsid w:val="00B94D03"/>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102A"/>
    <w:rsid w:val="00BA151A"/>
    <w:rsid w:val="00BA1981"/>
    <w:rsid w:val="00BA2257"/>
    <w:rsid w:val="00BA25BD"/>
    <w:rsid w:val="00BA2605"/>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3BB"/>
    <w:rsid w:val="00BA744D"/>
    <w:rsid w:val="00BA74F3"/>
    <w:rsid w:val="00BB07C5"/>
    <w:rsid w:val="00BB0ABF"/>
    <w:rsid w:val="00BB149D"/>
    <w:rsid w:val="00BB1554"/>
    <w:rsid w:val="00BB1754"/>
    <w:rsid w:val="00BB17C2"/>
    <w:rsid w:val="00BB191C"/>
    <w:rsid w:val="00BB1B0D"/>
    <w:rsid w:val="00BB1BA4"/>
    <w:rsid w:val="00BB216A"/>
    <w:rsid w:val="00BB232C"/>
    <w:rsid w:val="00BB265F"/>
    <w:rsid w:val="00BB2862"/>
    <w:rsid w:val="00BB2E71"/>
    <w:rsid w:val="00BB3524"/>
    <w:rsid w:val="00BB3649"/>
    <w:rsid w:val="00BB3F0C"/>
    <w:rsid w:val="00BB41FA"/>
    <w:rsid w:val="00BB441E"/>
    <w:rsid w:val="00BB4CE9"/>
    <w:rsid w:val="00BB5089"/>
    <w:rsid w:val="00BB5208"/>
    <w:rsid w:val="00BB52CA"/>
    <w:rsid w:val="00BB55B9"/>
    <w:rsid w:val="00BB5F60"/>
    <w:rsid w:val="00BB61B3"/>
    <w:rsid w:val="00BB6293"/>
    <w:rsid w:val="00BB66E3"/>
    <w:rsid w:val="00BB7B2D"/>
    <w:rsid w:val="00BC0644"/>
    <w:rsid w:val="00BC15C4"/>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BFD"/>
    <w:rsid w:val="00BD0E9F"/>
    <w:rsid w:val="00BD112C"/>
    <w:rsid w:val="00BD2190"/>
    <w:rsid w:val="00BD2788"/>
    <w:rsid w:val="00BD2992"/>
    <w:rsid w:val="00BD38BA"/>
    <w:rsid w:val="00BD38D7"/>
    <w:rsid w:val="00BD39B4"/>
    <w:rsid w:val="00BD3C81"/>
    <w:rsid w:val="00BD3D45"/>
    <w:rsid w:val="00BD4001"/>
    <w:rsid w:val="00BD4B76"/>
    <w:rsid w:val="00BD4C0A"/>
    <w:rsid w:val="00BD5464"/>
    <w:rsid w:val="00BD5870"/>
    <w:rsid w:val="00BD6270"/>
    <w:rsid w:val="00BD641B"/>
    <w:rsid w:val="00BD6662"/>
    <w:rsid w:val="00BD66EB"/>
    <w:rsid w:val="00BD6CFE"/>
    <w:rsid w:val="00BD711D"/>
    <w:rsid w:val="00BD7A29"/>
    <w:rsid w:val="00BD7B6D"/>
    <w:rsid w:val="00BD7D89"/>
    <w:rsid w:val="00BE0329"/>
    <w:rsid w:val="00BE0774"/>
    <w:rsid w:val="00BE12FC"/>
    <w:rsid w:val="00BE15D7"/>
    <w:rsid w:val="00BE3035"/>
    <w:rsid w:val="00BE36BB"/>
    <w:rsid w:val="00BE38CA"/>
    <w:rsid w:val="00BE3B1C"/>
    <w:rsid w:val="00BE3B8A"/>
    <w:rsid w:val="00BE4EE6"/>
    <w:rsid w:val="00BE5056"/>
    <w:rsid w:val="00BE51F3"/>
    <w:rsid w:val="00BE5833"/>
    <w:rsid w:val="00BE5A81"/>
    <w:rsid w:val="00BE6D17"/>
    <w:rsid w:val="00BE6FCD"/>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9B3"/>
    <w:rsid w:val="00C01ACD"/>
    <w:rsid w:val="00C024A9"/>
    <w:rsid w:val="00C03261"/>
    <w:rsid w:val="00C03675"/>
    <w:rsid w:val="00C03C3E"/>
    <w:rsid w:val="00C03F8C"/>
    <w:rsid w:val="00C04624"/>
    <w:rsid w:val="00C05DB0"/>
    <w:rsid w:val="00C05F8B"/>
    <w:rsid w:val="00C0622B"/>
    <w:rsid w:val="00C06CE3"/>
    <w:rsid w:val="00C07343"/>
    <w:rsid w:val="00C07B78"/>
    <w:rsid w:val="00C10CE3"/>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C2A"/>
    <w:rsid w:val="00C156FF"/>
    <w:rsid w:val="00C15A8D"/>
    <w:rsid w:val="00C15DE8"/>
    <w:rsid w:val="00C15EF9"/>
    <w:rsid w:val="00C1674B"/>
    <w:rsid w:val="00C1691E"/>
    <w:rsid w:val="00C16A38"/>
    <w:rsid w:val="00C16B7C"/>
    <w:rsid w:val="00C17169"/>
    <w:rsid w:val="00C173AD"/>
    <w:rsid w:val="00C20822"/>
    <w:rsid w:val="00C21640"/>
    <w:rsid w:val="00C21955"/>
    <w:rsid w:val="00C22146"/>
    <w:rsid w:val="00C223B4"/>
    <w:rsid w:val="00C22914"/>
    <w:rsid w:val="00C22A65"/>
    <w:rsid w:val="00C235C8"/>
    <w:rsid w:val="00C25217"/>
    <w:rsid w:val="00C2526E"/>
    <w:rsid w:val="00C253E9"/>
    <w:rsid w:val="00C254D3"/>
    <w:rsid w:val="00C25C01"/>
    <w:rsid w:val="00C26A89"/>
    <w:rsid w:val="00C27103"/>
    <w:rsid w:val="00C27307"/>
    <w:rsid w:val="00C303E9"/>
    <w:rsid w:val="00C31430"/>
    <w:rsid w:val="00C31D10"/>
    <w:rsid w:val="00C32255"/>
    <w:rsid w:val="00C326A3"/>
    <w:rsid w:val="00C32C40"/>
    <w:rsid w:val="00C32E2A"/>
    <w:rsid w:val="00C33328"/>
    <w:rsid w:val="00C33D9F"/>
    <w:rsid w:val="00C33E3E"/>
    <w:rsid w:val="00C33F7C"/>
    <w:rsid w:val="00C33FA8"/>
    <w:rsid w:val="00C34413"/>
    <w:rsid w:val="00C344F3"/>
    <w:rsid w:val="00C3494B"/>
    <w:rsid w:val="00C3514C"/>
    <w:rsid w:val="00C352D8"/>
    <w:rsid w:val="00C352F0"/>
    <w:rsid w:val="00C36266"/>
    <w:rsid w:val="00C36BC7"/>
    <w:rsid w:val="00C36C04"/>
    <w:rsid w:val="00C36EA7"/>
    <w:rsid w:val="00C36F2E"/>
    <w:rsid w:val="00C374B9"/>
    <w:rsid w:val="00C40A60"/>
    <w:rsid w:val="00C41052"/>
    <w:rsid w:val="00C41383"/>
    <w:rsid w:val="00C41EA0"/>
    <w:rsid w:val="00C42287"/>
    <w:rsid w:val="00C42337"/>
    <w:rsid w:val="00C42571"/>
    <w:rsid w:val="00C42CFC"/>
    <w:rsid w:val="00C43243"/>
    <w:rsid w:val="00C44E15"/>
    <w:rsid w:val="00C454BD"/>
    <w:rsid w:val="00C45B4D"/>
    <w:rsid w:val="00C47444"/>
    <w:rsid w:val="00C47A2E"/>
    <w:rsid w:val="00C47D58"/>
    <w:rsid w:val="00C5060A"/>
    <w:rsid w:val="00C50914"/>
    <w:rsid w:val="00C50BCE"/>
    <w:rsid w:val="00C50C7D"/>
    <w:rsid w:val="00C5142B"/>
    <w:rsid w:val="00C5190F"/>
    <w:rsid w:val="00C51D87"/>
    <w:rsid w:val="00C51E97"/>
    <w:rsid w:val="00C525CC"/>
    <w:rsid w:val="00C53937"/>
    <w:rsid w:val="00C53D7D"/>
    <w:rsid w:val="00C546AF"/>
    <w:rsid w:val="00C54E94"/>
    <w:rsid w:val="00C5545C"/>
    <w:rsid w:val="00C55892"/>
    <w:rsid w:val="00C55DD4"/>
    <w:rsid w:val="00C56B37"/>
    <w:rsid w:val="00C56C20"/>
    <w:rsid w:val="00C56EDB"/>
    <w:rsid w:val="00C579D6"/>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50E0"/>
    <w:rsid w:val="00C6540D"/>
    <w:rsid w:val="00C667BD"/>
    <w:rsid w:val="00C66DCA"/>
    <w:rsid w:val="00C67BE7"/>
    <w:rsid w:val="00C67EF6"/>
    <w:rsid w:val="00C7011D"/>
    <w:rsid w:val="00C704E1"/>
    <w:rsid w:val="00C704FD"/>
    <w:rsid w:val="00C70735"/>
    <w:rsid w:val="00C70C57"/>
    <w:rsid w:val="00C716F1"/>
    <w:rsid w:val="00C71879"/>
    <w:rsid w:val="00C71EC8"/>
    <w:rsid w:val="00C72ACC"/>
    <w:rsid w:val="00C73087"/>
    <w:rsid w:val="00C739E1"/>
    <w:rsid w:val="00C74B20"/>
    <w:rsid w:val="00C74CDC"/>
    <w:rsid w:val="00C74F8F"/>
    <w:rsid w:val="00C7509F"/>
    <w:rsid w:val="00C760B8"/>
    <w:rsid w:val="00C77FF7"/>
    <w:rsid w:val="00C804AF"/>
    <w:rsid w:val="00C81843"/>
    <w:rsid w:val="00C81970"/>
    <w:rsid w:val="00C81F2A"/>
    <w:rsid w:val="00C823AD"/>
    <w:rsid w:val="00C839D9"/>
    <w:rsid w:val="00C83A68"/>
    <w:rsid w:val="00C83F2E"/>
    <w:rsid w:val="00C8404E"/>
    <w:rsid w:val="00C844F3"/>
    <w:rsid w:val="00C84A42"/>
    <w:rsid w:val="00C85016"/>
    <w:rsid w:val="00C85272"/>
    <w:rsid w:val="00C8558C"/>
    <w:rsid w:val="00C856F0"/>
    <w:rsid w:val="00C861EB"/>
    <w:rsid w:val="00C86B6D"/>
    <w:rsid w:val="00C87240"/>
    <w:rsid w:val="00C9002E"/>
    <w:rsid w:val="00C90E94"/>
    <w:rsid w:val="00C91BDD"/>
    <w:rsid w:val="00C922EC"/>
    <w:rsid w:val="00C92384"/>
    <w:rsid w:val="00C925DC"/>
    <w:rsid w:val="00C9264D"/>
    <w:rsid w:val="00C92A5B"/>
    <w:rsid w:val="00C93540"/>
    <w:rsid w:val="00C93BC3"/>
    <w:rsid w:val="00C943CE"/>
    <w:rsid w:val="00C94743"/>
    <w:rsid w:val="00C94CAE"/>
    <w:rsid w:val="00C94DF6"/>
    <w:rsid w:val="00C95407"/>
    <w:rsid w:val="00C95836"/>
    <w:rsid w:val="00C97004"/>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9B1"/>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3BBA"/>
    <w:rsid w:val="00CB51B1"/>
    <w:rsid w:val="00CB5A93"/>
    <w:rsid w:val="00CB614F"/>
    <w:rsid w:val="00CB690C"/>
    <w:rsid w:val="00CB6EB6"/>
    <w:rsid w:val="00CB708B"/>
    <w:rsid w:val="00CC020C"/>
    <w:rsid w:val="00CC0724"/>
    <w:rsid w:val="00CC0B74"/>
    <w:rsid w:val="00CC10B0"/>
    <w:rsid w:val="00CC11F9"/>
    <w:rsid w:val="00CC1463"/>
    <w:rsid w:val="00CC14F3"/>
    <w:rsid w:val="00CC1596"/>
    <w:rsid w:val="00CC1F1B"/>
    <w:rsid w:val="00CC1FB0"/>
    <w:rsid w:val="00CC2117"/>
    <w:rsid w:val="00CC2141"/>
    <w:rsid w:val="00CC27EE"/>
    <w:rsid w:val="00CC3B12"/>
    <w:rsid w:val="00CC3B9A"/>
    <w:rsid w:val="00CC3F33"/>
    <w:rsid w:val="00CC46DC"/>
    <w:rsid w:val="00CC50F2"/>
    <w:rsid w:val="00CC587B"/>
    <w:rsid w:val="00CC58EF"/>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BF9"/>
    <w:rsid w:val="00CD4D45"/>
    <w:rsid w:val="00CD5407"/>
    <w:rsid w:val="00CD6180"/>
    <w:rsid w:val="00CD6809"/>
    <w:rsid w:val="00CD6AA0"/>
    <w:rsid w:val="00CD7160"/>
    <w:rsid w:val="00CD7520"/>
    <w:rsid w:val="00CD7F80"/>
    <w:rsid w:val="00CE0044"/>
    <w:rsid w:val="00CE03ED"/>
    <w:rsid w:val="00CE0F91"/>
    <w:rsid w:val="00CE28E4"/>
    <w:rsid w:val="00CE323B"/>
    <w:rsid w:val="00CE3688"/>
    <w:rsid w:val="00CE3ADA"/>
    <w:rsid w:val="00CE3E6F"/>
    <w:rsid w:val="00CE4079"/>
    <w:rsid w:val="00CE5303"/>
    <w:rsid w:val="00CE5560"/>
    <w:rsid w:val="00CE5835"/>
    <w:rsid w:val="00CE5D6C"/>
    <w:rsid w:val="00CE67FE"/>
    <w:rsid w:val="00CE6D07"/>
    <w:rsid w:val="00CE7487"/>
    <w:rsid w:val="00CE75D0"/>
    <w:rsid w:val="00CE7678"/>
    <w:rsid w:val="00CE7F05"/>
    <w:rsid w:val="00CF176A"/>
    <w:rsid w:val="00CF18B6"/>
    <w:rsid w:val="00CF21E5"/>
    <w:rsid w:val="00CF26B9"/>
    <w:rsid w:val="00CF27DB"/>
    <w:rsid w:val="00CF3A84"/>
    <w:rsid w:val="00CF46F6"/>
    <w:rsid w:val="00CF474F"/>
    <w:rsid w:val="00CF5BEA"/>
    <w:rsid w:val="00CF5CD5"/>
    <w:rsid w:val="00CF60C7"/>
    <w:rsid w:val="00CF61F1"/>
    <w:rsid w:val="00CF6952"/>
    <w:rsid w:val="00CF7824"/>
    <w:rsid w:val="00CF7AFB"/>
    <w:rsid w:val="00D000F0"/>
    <w:rsid w:val="00D00350"/>
    <w:rsid w:val="00D0038F"/>
    <w:rsid w:val="00D003C8"/>
    <w:rsid w:val="00D01DAF"/>
    <w:rsid w:val="00D02602"/>
    <w:rsid w:val="00D0292C"/>
    <w:rsid w:val="00D03837"/>
    <w:rsid w:val="00D03881"/>
    <w:rsid w:val="00D042A3"/>
    <w:rsid w:val="00D043B3"/>
    <w:rsid w:val="00D04477"/>
    <w:rsid w:val="00D0454B"/>
    <w:rsid w:val="00D04A4D"/>
    <w:rsid w:val="00D04C81"/>
    <w:rsid w:val="00D05310"/>
    <w:rsid w:val="00D0581D"/>
    <w:rsid w:val="00D06374"/>
    <w:rsid w:val="00D066E9"/>
    <w:rsid w:val="00D0678C"/>
    <w:rsid w:val="00D06DAE"/>
    <w:rsid w:val="00D06E1F"/>
    <w:rsid w:val="00D07749"/>
    <w:rsid w:val="00D07BAF"/>
    <w:rsid w:val="00D104FA"/>
    <w:rsid w:val="00D1062A"/>
    <w:rsid w:val="00D11B15"/>
    <w:rsid w:val="00D11FDF"/>
    <w:rsid w:val="00D12726"/>
    <w:rsid w:val="00D127A2"/>
    <w:rsid w:val="00D12F8D"/>
    <w:rsid w:val="00D13217"/>
    <w:rsid w:val="00D14886"/>
    <w:rsid w:val="00D14A06"/>
    <w:rsid w:val="00D152BB"/>
    <w:rsid w:val="00D15741"/>
    <w:rsid w:val="00D15BE3"/>
    <w:rsid w:val="00D1655E"/>
    <w:rsid w:val="00D165CF"/>
    <w:rsid w:val="00D166E3"/>
    <w:rsid w:val="00D16A73"/>
    <w:rsid w:val="00D170CD"/>
    <w:rsid w:val="00D1784B"/>
    <w:rsid w:val="00D178AD"/>
    <w:rsid w:val="00D17B24"/>
    <w:rsid w:val="00D21223"/>
    <w:rsid w:val="00D214B3"/>
    <w:rsid w:val="00D215A8"/>
    <w:rsid w:val="00D216A3"/>
    <w:rsid w:val="00D21A4A"/>
    <w:rsid w:val="00D21B4D"/>
    <w:rsid w:val="00D21BE5"/>
    <w:rsid w:val="00D222D6"/>
    <w:rsid w:val="00D226B2"/>
    <w:rsid w:val="00D236FE"/>
    <w:rsid w:val="00D23C41"/>
    <w:rsid w:val="00D240BD"/>
    <w:rsid w:val="00D24299"/>
    <w:rsid w:val="00D24548"/>
    <w:rsid w:val="00D24974"/>
    <w:rsid w:val="00D25371"/>
    <w:rsid w:val="00D25D20"/>
    <w:rsid w:val="00D2601D"/>
    <w:rsid w:val="00D2647E"/>
    <w:rsid w:val="00D26525"/>
    <w:rsid w:val="00D2684F"/>
    <w:rsid w:val="00D27055"/>
    <w:rsid w:val="00D27120"/>
    <w:rsid w:val="00D2734E"/>
    <w:rsid w:val="00D27F6B"/>
    <w:rsid w:val="00D30273"/>
    <w:rsid w:val="00D309B0"/>
    <w:rsid w:val="00D30B35"/>
    <w:rsid w:val="00D31DA8"/>
    <w:rsid w:val="00D322EA"/>
    <w:rsid w:val="00D32691"/>
    <w:rsid w:val="00D33189"/>
    <w:rsid w:val="00D33AE9"/>
    <w:rsid w:val="00D33B43"/>
    <w:rsid w:val="00D33EBD"/>
    <w:rsid w:val="00D34D74"/>
    <w:rsid w:val="00D35CCD"/>
    <w:rsid w:val="00D3624C"/>
    <w:rsid w:val="00D36602"/>
    <w:rsid w:val="00D367C5"/>
    <w:rsid w:val="00D36A88"/>
    <w:rsid w:val="00D36AC8"/>
    <w:rsid w:val="00D36C90"/>
    <w:rsid w:val="00D3712A"/>
    <w:rsid w:val="00D371D8"/>
    <w:rsid w:val="00D37683"/>
    <w:rsid w:val="00D403BF"/>
    <w:rsid w:val="00D40794"/>
    <w:rsid w:val="00D41CC1"/>
    <w:rsid w:val="00D4204B"/>
    <w:rsid w:val="00D434B1"/>
    <w:rsid w:val="00D43885"/>
    <w:rsid w:val="00D43B4E"/>
    <w:rsid w:val="00D43C75"/>
    <w:rsid w:val="00D43D1D"/>
    <w:rsid w:val="00D43EC0"/>
    <w:rsid w:val="00D4471D"/>
    <w:rsid w:val="00D45007"/>
    <w:rsid w:val="00D4506D"/>
    <w:rsid w:val="00D457B8"/>
    <w:rsid w:val="00D45B44"/>
    <w:rsid w:val="00D46340"/>
    <w:rsid w:val="00D46711"/>
    <w:rsid w:val="00D46F0A"/>
    <w:rsid w:val="00D504C9"/>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835"/>
    <w:rsid w:val="00D53D7D"/>
    <w:rsid w:val="00D53F8A"/>
    <w:rsid w:val="00D54300"/>
    <w:rsid w:val="00D54E3C"/>
    <w:rsid w:val="00D551B3"/>
    <w:rsid w:val="00D555C0"/>
    <w:rsid w:val="00D55840"/>
    <w:rsid w:val="00D55865"/>
    <w:rsid w:val="00D55F36"/>
    <w:rsid w:val="00D561D0"/>
    <w:rsid w:val="00D5667F"/>
    <w:rsid w:val="00D56A9C"/>
    <w:rsid w:val="00D56D62"/>
    <w:rsid w:val="00D56F5F"/>
    <w:rsid w:val="00D571BD"/>
    <w:rsid w:val="00D572BF"/>
    <w:rsid w:val="00D605C7"/>
    <w:rsid w:val="00D60C65"/>
    <w:rsid w:val="00D60CC1"/>
    <w:rsid w:val="00D6146E"/>
    <w:rsid w:val="00D614B5"/>
    <w:rsid w:val="00D618A9"/>
    <w:rsid w:val="00D61E0F"/>
    <w:rsid w:val="00D6260E"/>
    <w:rsid w:val="00D626B5"/>
    <w:rsid w:val="00D62A8A"/>
    <w:rsid w:val="00D6342D"/>
    <w:rsid w:val="00D63722"/>
    <w:rsid w:val="00D63978"/>
    <w:rsid w:val="00D63BB4"/>
    <w:rsid w:val="00D644CA"/>
    <w:rsid w:val="00D647CE"/>
    <w:rsid w:val="00D65146"/>
    <w:rsid w:val="00D6594B"/>
    <w:rsid w:val="00D65A1E"/>
    <w:rsid w:val="00D65E7B"/>
    <w:rsid w:val="00D67BD2"/>
    <w:rsid w:val="00D71B8F"/>
    <w:rsid w:val="00D71EAD"/>
    <w:rsid w:val="00D72507"/>
    <w:rsid w:val="00D72556"/>
    <w:rsid w:val="00D7397B"/>
    <w:rsid w:val="00D73B16"/>
    <w:rsid w:val="00D7412A"/>
    <w:rsid w:val="00D74AE6"/>
    <w:rsid w:val="00D75074"/>
    <w:rsid w:val="00D75A22"/>
    <w:rsid w:val="00D76665"/>
    <w:rsid w:val="00D766FF"/>
    <w:rsid w:val="00D76947"/>
    <w:rsid w:val="00D76BAF"/>
    <w:rsid w:val="00D77568"/>
    <w:rsid w:val="00D77620"/>
    <w:rsid w:val="00D77779"/>
    <w:rsid w:val="00D77F69"/>
    <w:rsid w:val="00D818A6"/>
    <w:rsid w:val="00D82400"/>
    <w:rsid w:val="00D8259A"/>
    <w:rsid w:val="00D82682"/>
    <w:rsid w:val="00D83BC5"/>
    <w:rsid w:val="00D849B8"/>
    <w:rsid w:val="00D84A41"/>
    <w:rsid w:val="00D8536B"/>
    <w:rsid w:val="00D85A05"/>
    <w:rsid w:val="00D85BF7"/>
    <w:rsid w:val="00D86529"/>
    <w:rsid w:val="00D865AD"/>
    <w:rsid w:val="00D86AFC"/>
    <w:rsid w:val="00D86CC9"/>
    <w:rsid w:val="00D8704E"/>
    <w:rsid w:val="00D9078E"/>
    <w:rsid w:val="00D90870"/>
    <w:rsid w:val="00D90E8D"/>
    <w:rsid w:val="00D91AB3"/>
    <w:rsid w:val="00D91D29"/>
    <w:rsid w:val="00D9246B"/>
    <w:rsid w:val="00D92B43"/>
    <w:rsid w:val="00D931E4"/>
    <w:rsid w:val="00D9361C"/>
    <w:rsid w:val="00D93F7D"/>
    <w:rsid w:val="00D9408B"/>
    <w:rsid w:val="00D94140"/>
    <w:rsid w:val="00D94787"/>
    <w:rsid w:val="00D94EFD"/>
    <w:rsid w:val="00D94F93"/>
    <w:rsid w:val="00D95492"/>
    <w:rsid w:val="00D954AC"/>
    <w:rsid w:val="00D95751"/>
    <w:rsid w:val="00D95AF1"/>
    <w:rsid w:val="00D95DE1"/>
    <w:rsid w:val="00D962C8"/>
    <w:rsid w:val="00D9642F"/>
    <w:rsid w:val="00D96632"/>
    <w:rsid w:val="00D9674A"/>
    <w:rsid w:val="00D96B5C"/>
    <w:rsid w:val="00D96E24"/>
    <w:rsid w:val="00D97644"/>
    <w:rsid w:val="00D97676"/>
    <w:rsid w:val="00D976BB"/>
    <w:rsid w:val="00D97EA2"/>
    <w:rsid w:val="00DA05B1"/>
    <w:rsid w:val="00DA0940"/>
    <w:rsid w:val="00DA0A8F"/>
    <w:rsid w:val="00DA0BC5"/>
    <w:rsid w:val="00DA0C8A"/>
    <w:rsid w:val="00DA14D0"/>
    <w:rsid w:val="00DA18AE"/>
    <w:rsid w:val="00DA202E"/>
    <w:rsid w:val="00DA20D9"/>
    <w:rsid w:val="00DA231C"/>
    <w:rsid w:val="00DA2343"/>
    <w:rsid w:val="00DA244B"/>
    <w:rsid w:val="00DA28A5"/>
    <w:rsid w:val="00DA2A8B"/>
    <w:rsid w:val="00DA2F81"/>
    <w:rsid w:val="00DA32AE"/>
    <w:rsid w:val="00DA3784"/>
    <w:rsid w:val="00DA3A27"/>
    <w:rsid w:val="00DA3B50"/>
    <w:rsid w:val="00DA3E9A"/>
    <w:rsid w:val="00DA473D"/>
    <w:rsid w:val="00DA50B1"/>
    <w:rsid w:val="00DA5142"/>
    <w:rsid w:val="00DA585C"/>
    <w:rsid w:val="00DA5A6F"/>
    <w:rsid w:val="00DA5ACE"/>
    <w:rsid w:val="00DA7881"/>
    <w:rsid w:val="00DB0234"/>
    <w:rsid w:val="00DB0514"/>
    <w:rsid w:val="00DB0838"/>
    <w:rsid w:val="00DB2894"/>
    <w:rsid w:val="00DB2D8C"/>
    <w:rsid w:val="00DB31AC"/>
    <w:rsid w:val="00DB372C"/>
    <w:rsid w:val="00DB3864"/>
    <w:rsid w:val="00DB3ACD"/>
    <w:rsid w:val="00DB3B11"/>
    <w:rsid w:val="00DB3F94"/>
    <w:rsid w:val="00DB4097"/>
    <w:rsid w:val="00DB535D"/>
    <w:rsid w:val="00DB54A2"/>
    <w:rsid w:val="00DB55EF"/>
    <w:rsid w:val="00DB5A28"/>
    <w:rsid w:val="00DB68CC"/>
    <w:rsid w:val="00DB6E1F"/>
    <w:rsid w:val="00DB6E46"/>
    <w:rsid w:val="00DB6F1F"/>
    <w:rsid w:val="00DB6F4B"/>
    <w:rsid w:val="00DB7EDF"/>
    <w:rsid w:val="00DC0C35"/>
    <w:rsid w:val="00DC0E3B"/>
    <w:rsid w:val="00DC0F24"/>
    <w:rsid w:val="00DC104C"/>
    <w:rsid w:val="00DC11E9"/>
    <w:rsid w:val="00DC20D4"/>
    <w:rsid w:val="00DC2879"/>
    <w:rsid w:val="00DC2A54"/>
    <w:rsid w:val="00DC32E9"/>
    <w:rsid w:val="00DC35C2"/>
    <w:rsid w:val="00DC40E7"/>
    <w:rsid w:val="00DC498B"/>
    <w:rsid w:val="00DC4DFA"/>
    <w:rsid w:val="00DC5266"/>
    <w:rsid w:val="00DC5974"/>
    <w:rsid w:val="00DC5CED"/>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71E2"/>
    <w:rsid w:val="00DD795D"/>
    <w:rsid w:val="00DE003B"/>
    <w:rsid w:val="00DE04B8"/>
    <w:rsid w:val="00DE28F8"/>
    <w:rsid w:val="00DE29E3"/>
    <w:rsid w:val="00DE2EF8"/>
    <w:rsid w:val="00DE2F3E"/>
    <w:rsid w:val="00DE3221"/>
    <w:rsid w:val="00DE3623"/>
    <w:rsid w:val="00DE45EA"/>
    <w:rsid w:val="00DE48A1"/>
    <w:rsid w:val="00DE54B1"/>
    <w:rsid w:val="00DE559F"/>
    <w:rsid w:val="00DE5C16"/>
    <w:rsid w:val="00DE5ED7"/>
    <w:rsid w:val="00DE6720"/>
    <w:rsid w:val="00DE6AB9"/>
    <w:rsid w:val="00DE6BB9"/>
    <w:rsid w:val="00DE6C87"/>
    <w:rsid w:val="00DE6F59"/>
    <w:rsid w:val="00DE7454"/>
    <w:rsid w:val="00DE7511"/>
    <w:rsid w:val="00DE7994"/>
    <w:rsid w:val="00DF04AE"/>
    <w:rsid w:val="00DF0AC9"/>
    <w:rsid w:val="00DF0C79"/>
    <w:rsid w:val="00DF202C"/>
    <w:rsid w:val="00DF2185"/>
    <w:rsid w:val="00DF310A"/>
    <w:rsid w:val="00DF31C2"/>
    <w:rsid w:val="00DF3B93"/>
    <w:rsid w:val="00DF3E44"/>
    <w:rsid w:val="00DF4527"/>
    <w:rsid w:val="00DF4D74"/>
    <w:rsid w:val="00DF537D"/>
    <w:rsid w:val="00DF5757"/>
    <w:rsid w:val="00DF5C04"/>
    <w:rsid w:val="00DF5D9C"/>
    <w:rsid w:val="00DF5FF5"/>
    <w:rsid w:val="00DF6529"/>
    <w:rsid w:val="00DF7605"/>
    <w:rsid w:val="00DF7913"/>
    <w:rsid w:val="00DF7C97"/>
    <w:rsid w:val="00E000E4"/>
    <w:rsid w:val="00E002B9"/>
    <w:rsid w:val="00E002FF"/>
    <w:rsid w:val="00E004DF"/>
    <w:rsid w:val="00E00A7D"/>
    <w:rsid w:val="00E0194A"/>
    <w:rsid w:val="00E01BB2"/>
    <w:rsid w:val="00E022F1"/>
    <w:rsid w:val="00E02529"/>
    <w:rsid w:val="00E026DB"/>
    <w:rsid w:val="00E02CD3"/>
    <w:rsid w:val="00E02D02"/>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A79"/>
    <w:rsid w:val="00E15030"/>
    <w:rsid w:val="00E1544E"/>
    <w:rsid w:val="00E15D2E"/>
    <w:rsid w:val="00E15D7B"/>
    <w:rsid w:val="00E162C5"/>
    <w:rsid w:val="00E16A9A"/>
    <w:rsid w:val="00E16C86"/>
    <w:rsid w:val="00E16E06"/>
    <w:rsid w:val="00E1731B"/>
    <w:rsid w:val="00E1738D"/>
    <w:rsid w:val="00E174B1"/>
    <w:rsid w:val="00E175D4"/>
    <w:rsid w:val="00E1768E"/>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835"/>
    <w:rsid w:val="00E30B8B"/>
    <w:rsid w:val="00E30FBC"/>
    <w:rsid w:val="00E31765"/>
    <w:rsid w:val="00E31D46"/>
    <w:rsid w:val="00E31F73"/>
    <w:rsid w:val="00E325DA"/>
    <w:rsid w:val="00E330E7"/>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4"/>
    <w:rsid w:val="00E435D8"/>
    <w:rsid w:val="00E452AE"/>
    <w:rsid w:val="00E456BE"/>
    <w:rsid w:val="00E460F9"/>
    <w:rsid w:val="00E46254"/>
    <w:rsid w:val="00E46496"/>
    <w:rsid w:val="00E466DE"/>
    <w:rsid w:val="00E469AD"/>
    <w:rsid w:val="00E47FA1"/>
    <w:rsid w:val="00E47FB2"/>
    <w:rsid w:val="00E5057A"/>
    <w:rsid w:val="00E50B59"/>
    <w:rsid w:val="00E512C2"/>
    <w:rsid w:val="00E51696"/>
    <w:rsid w:val="00E5170D"/>
    <w:rsid w:val="00E51A14"/>
    <w:rsid w:val="00E52693"/>
    <w:rsid w:val="00E52A6A"/>
    <w:rsid w:val="00E531A1"/>
    <w:rsid w:val="00E53225"/>
    <w:rsid w:val="00E53F4C"/>
    <w:rsid w:val="00E544A8"/>
    <w:rsid w:val="00E5482F"/>
    <w:rsid w:val="00E54B28"/>
    <w:rsid w:val="00E55317"/>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839"/>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0CB"/>
    <w:rsid w:val="00E661CC"/>
    <w:rsid w:val="00E66225"/>
    <w:rsid w:val="00E671A0"/>
    <w:rsid w:val="00E674A1"/>
    <w:rsid w:val="00E675BA"/>
    <w:rsid w:val="00E701C0"/>
    <w:rsid w:val="00E703BA"/>
    <w:rsid w:val="00E709E5"/>
    <w:rsid w:val="00E71175"/>
    <w:rsid w:val="00E716E9"/>
    <w:rsid w:val="00E71CB0"/>
    <w:rsid w:val="00E72A39"/>
    <w:rsid w:val="00E73384"/>
    <w:rsid w:val="00E733BB"/>
    <w:rsid w:val="00E7382C"/>
    <w:rsid w:val="00E73AB9"/>
    <w:rsid w:val="00E747C0"/>
    <w:rsid w:val="00E74E53"/>
    <w:rsid w:val="00E752A6"/>
    <w:rsid w:val="00E75A8C"/>
    <w:rsid w:val="00E75B20"/>
    <w:rsid w:val="00E75E5A"/>
    <w:rsid w:val="00E7690F"/>
    <w:rsid w:val="00E76CAC"/>
    <w:rsid w:val="00E76EF2"/>
    <w:rsid w:val="00E76F9B"/>
    <w:rsid w:val="00E81F3D"/>
    <w:rsid w:val="00E82640"/>
    <w:rsid w:val="00E82D68"/>
    <w:rsid w:val="00E83973"/>
    <w:rsid w:val="00E8430F"/>
    <w:rsid w:val="00E84A68"/>
    <w:rsid w:val="00E84A8B"/>
    <w:rsid w:val="00E84CAA"/>
    <w:rsid w:val="00E84D8A"/>
    <w:rsid w:val="00E850C8"/>
    <w:rsid w:val="00E857CE"/>
    <w:rsid w:val="00E86327"/>
    <w:rsid w:val="00E867F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4919"/>
    <w:rsid w:val="00EA5B84"/>
    <w:rsid w:val="00EA6981"/>
    <w:rsid w:val="00EA7023"/>
    <w:rsid w:val="00EA7058"/>
    <w:rsid w:val="00EA7A4D"/>
    <w:rsid w:val="00EA7A7E"/>
    <w:rsid w:val="00EB176C"/>
    <w:rsid w:val="00EB2435"/>
    <w:rsid w:val="00EB2979"/>
    <w:rsid w:val="00EB2D32"/>
    <w:rsid w:val="00EB347B"/>
    <w:rsid w:val="00EB3C37"/>
    <w:rsid w:val="00EB4A28"/>
    <w:rsid w:val="00EB4B45"/>
    <w:rsid w:val="00EB4F94"/>
    <w:rsid w:val="00EB5596"/>
    <w:rsid w:val="00EB5E2C"/>
    <w:rsid w:val="00EB6112"/>
    <w:rsid w:val="00EB65A6"/>
    <w:rsid w:val="00EB6707"/>
    <w:rsid w:val="00EB6C5D"/>
    <w:rsid w:val="00EB6FB2"/>
    <w:rsid w:val="00EB7785"/>
    <w:rsid w:val="00EC0025"/>
    <w:rsid w:val="00EC05DA"/>
    <w:rsid w:val="00EC069C"/>
    <w:rsid w:val="00EC0CD2"/>
    <w:rsid w:val="00EC1457"/>
    <w:rsid w:val="00EC1953"/>
    <w:rsid w:val="00EC1DA4"/>
    <w:rsid w:val="00EC2456"/>
    <w:rsid w:val="00EC24BC"/>
    <w:rsid w:val="00EC24F8"/>
    <w:rsid w:val="00EC2A67"/>
    <w:rsid w:val="00EC426A"/>
    <w:rsid w:val="00EC44B6"/>
    <w:rsid w:val="00EC4726"/>
    <w:rsid w:val="00EC4C8C"/>
    <w:rsid w:val="00EC543D"/>
    <w:rsid w:val="00EC54C1"/>
    <w:rsid w:val="00EC612F"/>
    <w:rsid w:val="00EC6421"/>
    <w:rsid w:val="00EC6D91"/>
    <w:rsid w:val="00EC7704"/>
    <w:rsid w:val="00EC79C0"/>
    <w:rsid w:val="00ED00EA"/>
    <w:rsid w:val="00ED0A6A"/>
    <w:rsid w:val="00ED0BF6"/>
    <w:rsid w:val="00ED0C02"/>
    <w:rsid w:val="00ED0D7F"/>
    <w:rsid w:val="00ED0E18"/>
    <w:rsid w:val="00ED11C0"/>
    <w:rsid w:val="00ED1892"/>
    <w:rsid w:val="00ED23CE"/>
    <w:rsid w:val="00ED28F5"/>
    <w:rsid w:val="00ED295B"/>
    <w:rsid w:val="00ED2E0D"/>
    <w:rsid w:val="00ED3164"/>
    <w:rsid w:val="00ED398D"/>
    <w:rsid w:val="00ED444D"/>
    <w:rsid w:val="00ED46DD"/>
    <w:rsid w:val="00ED5034"/>
    <w:rsid w:val="00ED58CF"/>
    <w:rsid w:val="00ED5968"/>
    <w:rsid w:val="00ED5E2D"/>
    <w:rsid w:val="00ED69B4"/>
    <w:rsid w:val="00ED7A69"/>
    <w:rsid w:val="00ED7F32"/>
    <w:rsid w:val="00EE0788"/>
    <w:rsid w:val="00EE083B"/>
    <w:rsid w:val="00EE0C2D"/>
    <w:rsid w:val="00EE118A"/>
    <w:rsid w:val="00EE139D"/>
    <w:rsid w:val="00EE19C6"/>
    <w:rsid w:val="00EE1AF5"/>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273"/>
    <w:rsid w:val="00EE7E4D"/>
    <w:rsid w:val="00EF1C62"/>
    <w:rsid w:val="00EF231B"/>
    <w:rsid w:val="00EF257D"/>
    <w:rsid w:val="00EF2E99"/>
    <w:rsid w:val="00EF35D2"/>
    <w:rsid w:val="00EF5817"/>
    <w:rsid w:val="00EF6098"/>
    <w:rsid w:val="00EF6355"/>
    <w:rsid w:val="00EF7016"/>
    <w:rsid w:val="00EF7102"/>
    <w:rsid w:val="00EF72F5"/>
    <w:rsid w:val="00EF7547"/>
    <w:rsid w:val="00EF76EE"/>
    <w:rsid w:val="00EF7F41"/>
    <w:rsid w:val="00F000A1"/>
    <w:rsid w:val="00F00368"/>
    <w:rsid w:val="00F003E1"/>
    <w:rsid w:val="00F01336"/>
    <w:rsid w:val="00F0146C"/>
    <w:rsid w:val="00F01882"/>
    <w:rsid w:val="00F01B8B"/>
    <w:rsid w:val="00F025BB"/>
    <w:rsid w:val="00F027E5"/>
    <w:rsid w:val="00F02A23"/>
    <w:rsid w:val="00F02AE4"/>
    <w:rsid w:val="00F0433E"/>
    <w:rsid w:val="00F053BD"/>
    <w:rsid w:val="00F05908"/>
    <w:rsid w:val="00F059CC"/>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A43"/>
    <w:rsid w:val="00F129D8"/>
    <w:rsid w:val="00F12B6F"/>
    <w:rsid w:val="00F12EAC"/>
    <w:rsid w:val="00F143B3"/>
    <w:rsid w:val="00F159E4"/>
    <w:rsid w:val="00F16B76"/>
    <w:rsid w:val="00F2046B"/>
    <w:rsid w:val="00F204CA"/>
    <w:rsid w:val="00F20907"/>
    <w:rsid w:val="00F21550"/>
    <w:rsid w:val="00F21967"/>
    <w:rsid w:val="00F21D7A"/>
    <w:rsid w:val="00F22257"/>
    <w:rsid w:val="00F22B9A"/>
    <w:rsid w:val="00F22F01"/>
    <w:rsid w:val="00F24038"/>
    <w:rsid w:val="00F24321"/>
    <w:rsid w:val="00F2458C"/>
    <w:rsid w:val="00F254FE"/>
    <w:rsid w:val="00F25ACF"/>
    <w:rsid w:val="00F261F1"/>
    <w:rsid w:val="00F263A2"/>
    <w:rsid w:val="00F2688F"/>
    <w:rsid w:val="00F26EDF"/>
    <w:rsid w:val="00F2701B"/>
    <w:rsid w:val="00F27449"/>
    <w:rsid w:val="00F2760C"/>
    <w:rsid w:val="00F30209"/>
    <w:rsid w:val="00F3034B"/>
    <w:rsid w:val="00F30829"/>
    <w:rsid w:val="00F30871"/>
    <w:rsid w:val="00F308EC"/>
    <w:rsid w:val="00F315A9"/>
    <w:rsid w:val="00F31979"/>
    <w:rsid w:val="00F31EFC"/>
    <w:rsid w:val="00F32374"/>
    <w:rsid w:val="00F32995"/>
    <w:rsid w:val="00F32BDF"/>
    <w:rsid w:val="00F3302B"/>
    <w:rsid w:val="00F33F19"/>
    <w:rsid w:val="00F34AA1"/>
    <w:rsid w:val="00F35322"/>
    <w:rsid w:val="00F35779"/>
    <w:rsid w:val="00F369D0"/>
    <w:rsid w:val="00F36C4E"/>
    <w:rsid w:val="00F371ED"/>
    <w:rsid w:val="00F3766B"/>
    <w:rsid w:val="00F37A61"/>
    <w:rsid w:val="00F37CC4"/>
    <w:rsid w:val="00F37D0A"/>
    <w:rsid w:val="00F404EE"/>
    <w:rsid w:val="00F40CC6"/>
    <w:rsid w:val="00F40E9C"/>
    <w:rsid w:val="00F40F65"/>
    <w:rsid w:val="00F410FF"/>
    <w:rsid w:val="00F41404"/>
    <w:rsid w:val="00F41695"/>
    <w:rsid w:val="00F420E0"/>
    <w:rsid w:val="00F429E0"/>
    <w:rsid w:val="00F42B45"/>
    <w:rsid w:val="00F42CED"/>
    <w:rsid w:val="00F42FBA"/>
    <w:rsid w:val="00F43938"/>
    <w:rsid w:val="00F43C37"/>
    <w:rsid w:val="00F444F7"/>
    <w:rsid w:val="00F44C5D"/>
    <w:rsid w:val="00F453BD"/>
    <w:rsid w:val="00F453DB"/>
    <w:rsid w:val="00F46066"/>
    <w:rsid w:val="00F462B6"/>
    <w:rsid w:val="00F47767"/>
    <w:rsid w:val="00F503B7"/>
    <w:rsid w:val="00F504E9"/>
    <w:rsid w:val="00F50634"/>
    <w:rsid w:val="00F50AE4"/>
    <w:rsid w:val="00F50F97"/>
    <w:rsid w:val="00F5202E"/>
    <w:rsid w:val="00F523B0"/>
    <w:rsid w:val="00F52720"/>
    <w:rsid w:val="00F52979"/>
    <w:rsid w:val="00F532D9"/>
    <w:rsid w:val="00F5404B"/>
    <w:rsid w:val="00F54164"/>
    <w:rsid w:val="00F546C2"/>
    <w:rsid w:val="00F55146"/>
    <w:rsid w:val="00F551FB"/>
    <w:rsid w:val="00F554A7"/>
    <w:rsid w:val="00F55AD6"/>
    <w:rsid w:val="00F55FAE"/>
    <w:rsid w:val="00F56452"/>
    <w:rsid w:val="00F56BF8"/>
    <w:rsid w:val="00F56C89"/>
    <w:rsid w:val="00F56CB2"/>
    <w:rsid w:val="00F5706B"/>
    <w:rsid w:val="00F5730F"/>
    <w:rsid w:val="00F60069"/>
    <w:rsid w:val="00F6031C"/>
    <w:rsid w:val="00F6044B"/>
    <w:rsid w:val="00F60932"/>
    <w:rsid w:val="00F60D17"/>
    <w:rsid w:val="00F613A2"/>
    <w:rsid w:val="00F6147A"/>
    <w:rsid w:val="00F615D8"/>
    <w:rsid w:val="00F61CF2"/>
    <w:rsid w:val="00F6276F"/>
    <w:rsid w:val="00F62DB4"/>
    <w:rsid w:val="00F63AF6"/>
    <w:rsid w:val="00F63D0A"/>
    <w:rsid w:val="00F64131"/>
    <w:rsid w:val="00F6426A"/>
    <w:rsid w:val="00F649AC"/>
    <w:rsid w:val="00F64FB5"/>
    <w:rsid w:val="00F65193"/>
    <w:rsid w:val="00F65FFE"/>
    <w:rsid w:val="00F66550"/>
    <w:rsid w:val="00F66B6B"/>
    <w:rsid w:val="00F66FE1"/>
    <w:rsid w:val="00F704D0"/>
    <w:rsid w:val="00F706F4"/>
    <w:rsid w:val="00F70E6B"/>
    <w:rsid w:val="00F7132E"/>
    <w:rsid w:val="00F71692"/>
    <w:rsid w:val="00F717F4"/>
    <w:rsid w:val="00F728D0"/>
    <w:rsid w:val="00F72915"/>
    <w:rsid w:val="00F729C6"/>
    <w:rsid w:val="00F72C03"/>
    <w:rsid w:val="00F72E19"/>
    <w:rsid w:val="00F72E34"/>
    <w:rsid w:val="00F73152"/>
    <w:rsid w:val="00F73A6C"/>
    <w:rsid w:val="00F73C0C"/>
    <w:rsid w:val="00F74709"/>
    <w:rsid w:val="00F74EFE"/>
    <w:rsid w:val="00F7514E"/>
    <w:rsid w:val="00F7577A"/>
    <w:rsid w:val="00F758FD"/>
    <w:rsid w:val="00F7595F"/>
    <w:rsid w:val="00F75E29"/>
    <w:rsid w:val="00F7618C"/>
    <w:rsid w:val="00F765DA"/>
    <w:rsid w:val="00F7677C"/>
    <w:rsid w:val="00F7685D"/>
    <w:rsid w:val="00F76C1D"/>
    <w:rsid w:val="00F778D3"/>
    <w:rsid w:val="00F80273"/>
    <w:rsid w:val="00F802EA"/>
    <w:rsid w:val="00F8091C"/>
    <w:rsid w:val="00F80DDE"/>
    <w:rsid w:val="00F81A71"/>
    <w:rsid w:val="00F82589"/>
    <w:rsid w:val="00F82BA3"/>
    <w:rsid w:val="00F82D8E"/>
    <w:rsid w:val="00F82E87"/>
    <w:rsid w:val="00F83007"/>
    <w:rsid w:val="00F83377"/>
    <w:rsid w:val="00F833CA"/>
    <w:rsid w:val="00F836BF"/>
    <w:rsid w:val="00F84E6D"/>
    <w:rsid w:val="00F8555F"/>
    <w:rsid w:val="00F85773"/>
    <w:rsid w:val="00F86585"/>
    <w:rsid w:val="00F865A0"/>
    <w:rsid w:val="00F87AE9"/>
    <w:rsid w:val="00F87B5B"/>
    <w:rsid w:val="00F90956"/>
    <w:rsid w:val="00F909C1"/>
    <w:rsid w:val="00F90B4A"/>
    <w:rsid w:val="00F914BE"/>
    <w:rsid w:val="00F914F4"/>
    <w:rsid w:val="00F917E5"/>
    <w:rsid w:val="00F91D08"/>
    <w:rsid w:val="00F91FBF"/>
    <w:rsid w:val="00F923F3"/>
    <w:rsid w:val="00F92B3C"/>
    <w:rsid w:val="00F93051"/>
    <w:rsid w:val="00F93DDA"/>
    <w:rsid w:val="00F93FD7"/>
    <w:rsid w:val="00F94091"/>
    <w:rsid w:val="00F94428"/>
    <w:rsid w:val="00F9447A"/>
    <w:rsid w:val="00F944FF"/>
    <w:rsid w:val="00F9478F"/>
    <w:rsid w:val="00F94BDB"/>
    <w:rsid w:val="00F94CBA"/>
    <w:rsid w:val="00F94D8F"/>
    <w:rsid w:val="00F94E28"/>
    <w:rsid w:val="00F94EA0"/>
    <w:rsid w:val="00F951EB"/>
    <w:rsid w:val="00F95B17"/>
    <w:rsid w:val="00F95C1D"/>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974"/>
    <w:rsid w:val="00FA530F"/>
    <w:rsid w:val="00FA53F2"/>
    <w:rsid w:val="00FA5457"/>
    <w:rsid w:val="00FA557A"/>
    <w:rsid w:val="00FA6574"/>
    <w:rsid w:val="00FA668C"/>
    <w:rsid w:val="00FA668F"/>
    <w:rsid w:val="00FA6CA9"/>
    <w:rsid w:val="00FA6EE4"/>
    <w:rsid w:val="00FA76F3"/>
    <w:rsid w:val="00FB0C47"/>
    <w:rsid w:val="00FB1B73"/>
    <w:rsid w:val="00FB1C50"/>
    <w:rsid w:val="00FB2679"/>
    <w:rsid w:val="00FB2ACD"/>
    <w:rsid w:val="00FB369E"/>
    <w:rsid w:val="00FB3724"/>
    <w:rsid w:val="00FB3CF8"/>
    <w:rsid w:val="00FB46E4"/>
    <w:rsid w:val="00FB4FFA"/>
    <w:rsid w:val="00FB5B10"/>
    <w:rsid w:val="00FB5BBC"/>
    <w:rsid w:val="00FB5EC5"/>
    <w:rsid w:val="00FB5FC8"/>
    <w:rsid w:val="00FB6463"/>
    <w:rsid w:val="00FB72D9"/>
    <w:rsid w:val="00FC0EDC"/>
    <w:rsid w:val="00FC1912"/>
    <w:rsid w:val="00FC1BA5"/>
    <w:rsid w:val="00FC1D68"/>
    <w:rsid w:val="00FC1DD9"/>
    <w:rsid w:val="00FC23F4"/>
    <w:rsid w:val="00FC2C4A"/>
    <w:rsid w:val="00FC2F21"/>
    <w:rsid w:val="00FC2F43"/>
    <w:rsid w:val="00FC2FBD"/>
    <w:rsid w:val="00FC3187"/>
    <w:rsid w:val="00FC34A1"/>
    <w:rsid w:val="00FC4466"/>
    <w:rsid w:val="00FC449B"/>
    <w:rsid w:val="00FC49B1"/>
    <w:rsid w:val="00FC4DF3"/>
    <w:rsid w:val="00FC537E"/>
    <w:rsid w:val="00FC5E60"/>
    <w:rsid w:val="00FC601A"/>
    <w:rsid w:val="00FC6266"/>
    <w:rsid w:val="00FC643F"/>
    <w:rsid w:val="00FC6568"/>
    <w:rsid w:val="00FC6DED"/>
    <w:rsid w:val="00FC78CA"/>
    <w:rsid w:val="00FC7B22"/>
    <w:rsid w:val="00FC7CD2"/>
    <w:rsid w:val="00FC7D77"/>
    <w:rsid w:val="00FC7E24"/>
    <w:rsid w:val="00FD0802"/>
    <w:rsid w:val="00FD09BD"/>
    <w:rsid w:val="00FD156F"/>
    <w:rsid w:val="00FD1D68"/>
    <w:rsid w:val="00FD209B"/>
    <w:rsid w:val="00FD2A11"/>
    <w:rsid w:val="00FD2CE6"/>
    <w:rsid w:val="00FD2E33"/>
    <w:rsid w:val="00FD3341"/>
    <w:rsid w:val="00FD3843"/>
    <w:rsid w:val="00FD3B15"/>
    <w:rsid w:val="00FD4031"/>
    <w:rsid w:val="00FD4268"/>
    <w:rsid w:val="00FD4708"/>
    <w:rsid w:val="00FD4824"/>
    <w:rsid w:val="00FD4A5F"/>
    <w:rsid w:val="00FD5059"/>
    <w:rsid w:val="00FD5F38"/>
    <w:rsid w:val="00FD5F3A"/>
    <w:rsid w:val="00FD6621"/>
    <w:rsid w:val="00FD6BBA"/>
    <w:rsid w:val="00FD6F47"/>
    <w:rsid w:val="00FE03B1"/>
    <w:rsid w:val="00FE0EBD"/>
    <w:rsid w:val="00FE0F44"/>
    <w:rsid w:val="00FE1030"/>
    <w:rsid w:val="00FE20DB"/>
    <w:rsid w:val="00FE28E5"/>
    <w:rsid w:val="00FE35ED"/>
    <w:rsid w:val="00FE37EA"/>
    <w:rsid w:val="00FE383C"/>
    <w:rsid w:val="00FE4333"/>
    <w:rsid w:val="00FE477D"/>
    <w:rsid w:val="00FE4BD3"/>
    <w:rsid w:val="00FE4E95"/>
    <w:rsid w:val="00FE4EE3"/>
    <w:rsid w:val="00FE5241"/>
    <w:rsid w:val="00FE5911"/>
    <w:rsid w:val="00FE62DB"/>
    <w:rsid w:val="00FE69DD"/>
    <w:rsid w:val="00FE69EB"/>
    <w:rsid w:val="00FE6D9F"/>
    <w:rsid w:val="00FE7097"/>
    <w:rsid w:val="00FE711C"/>
    <w:rsid w:val="00FE724B"/>
    <w:rsid w:val="00FE75CD"/>
    <w:rsid w:val="00FF06EC"/>
    <w:rsid w:val="00FF0C9D"/>
    <w:rsid w:val="00FF0CFE"/>
    <w:rsid w:val="00FF11A9"/>
    <w:rsid w:val="00FF16DA"/>
    <w:rsid w:val="00FF1C9E"/>
    <w:rsid w:val="00FF2042"/>
    <w:rsid w:val="00FF21B5"/>
    <w:rsid w:val="00FF2E6A"/>
    <w:rsid w:val="00FF4071"/>
    <w:rsid w:val="00FF505F"/>
    <w:rsid w:val="00FF52E8"/>
    <w:rsid w:val="00FF5F09"/>
    <w:rsid w:val="00FF611C"/>
    <w:rsid w:val="00FF6186"/>
    <w:rsid w:val="00FF6382"/>
    <w:rsid w:val="00FF6FBD"/>
    <w:rsid w:val="00FF701E"/>
    <w:rsid w:val="00FF71F9"/>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9E279A-4759-4D6D-B33E-61BBD3B9B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uiPriority w:val="99"/>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5"/>
    <w:qFormat/>
    <w:rsid w:val="00B36FE9"/>
    <w:pPr>
      <w:jc w:val="center"/>
    </w:pPr>
    <w:rPr>
      <w:b/>
      <w:sz w:val="20"/>
    </w:rPr>
  </w:style>
  <w:style w:type="character" w:customStyle="1" w:styleId="15">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2">
    <w:name w:val="Body Text 2"/>
    <w:basedOn w:val="a0"/>
    <w:link w:val="23"/>
    <w:rsid w:val="003D5E30"/>
    <w:pPr>
      <w:spacing w:after="120" w:line="480" w:lineRule="auto"/>
    </w:pPr>
  </w:style>
  <w:style w:type="character" w:customStyle="1" w:styleId="23">
    <w:name w:val="Основной текст 2 Знак"/>
    <w:link w:val="22"/>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6">
    <w:name w:val="toc 1"/>
    <w:basedOn w:val="a0"/>
    <w:next w:val="a0"/>
    <w:autoRedefine/>
    <w:uiPriority w:val="39"/>
    <w:qFormat/>
    <w:rsid w:val="00E53F4C"/>
    <w:pPr>
      <w:tabs>
        <w:tab w:val="right" w:leader="dot" w:pos="11057"/>
      </w:tabs>
      <w:ind w:firstLine="284"/>
      <w:jc w:val="both"/>
    </w:p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8">
    <w:name w:val="Центр"/>
    <w:basedOn w:val="a0"/>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7">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uiPriority w:val="99"/>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qFormat/>
    <w:rsid w:val="002E0041"/>
    <w:rPr>
      <w:sz w:val="22"/>
      <w:szCs w:val="22"/>
      <w:lang w:eastAsia="en-US"/>
    </w:rPr>
  </w:style>
  <w:style w:type="character" w:customStyle="1" w:styleId="aff">
    <w:name w:val="Без интервала Знак"/>
    <w:link w:val="afe"/>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aliases w:val="Bullet List,FooterText,numbered,Цветной список - Акцент 11,Список нумерованный цифры"/>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
    <w:link w:val="aff1"/>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9">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a">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uiPriority w:val="99"/>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uiPriority w:val="35"/>
    <w:qFormat/>
    <w:rsid w:val="00952D7E"/>
    <w:rPr>
      <w:sz w:val="28"/>
      <w:szCs w:val="20"/>
    </w:rPr>
  </w:style>
  <w:style w:type="paragraph" w:styleId="affb">
    <w:name w:val="Subtitle"/>
    <w:basedOn w:val="a0"/>
    <w:link w:val="1b"/>
    <w:qFormat/>
    <w:rsid w:val="00952D7E"/>
    <w:pPr>
      <w:jc w:val="center"/>
    </w:pPr>
    <w:rPr>
      <w:szCs w:val="20"/>
    </w:rPr>
  </w:style>
  <w:style w:type="character" w:customStyle="1" w:styleId="1b">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c"/>
    <w:rsid w:val="00952D7E"/>
    <w:rPr>
      <w:sz w:val="27"/>
      <w:szCs w:val="27"/>
      <w:shd w:val="clear" w:color="auto" w:fill="FFFFFF"/>
      <w:lang w:bidi="ar-SA"/>
    </w:rPr>
  </w:style>
  <w:style w:type="paragraph" w:customStyle="1" w:styleId="1c">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d">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e">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0">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1">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2">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uiPriority w:val="99"/>
    <w:rsid w:val="002363B0"/>
    <w:rPr>
      <w:sz w:val="20"/>
      <w:szCs w:val="20"/>
    </w:rPr>
  </w:style>
  <w:style w:type="character" w:customStyle="1" w:styleId="affff5">
    <w:name w:val="Текст концевой сноски Знак"/>
    <w:link w:val="affff4"/>
    <w:uiPriority w:val="99"/>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3">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4">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5">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5">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6">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7">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6">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8">
    <w:name w:val="Знак примечания1"/>
    <w:rsid w:val="00C70C57"/>
    <w:rPr>
      <w:sz w:val="16"/>
      <w:szCs w:val="16"/>
    </w:rPr>
  </w:style>
  <w:style w:type="character" w:customStyle="1" w:styleId="u">
    <w:name w:val="u"/>
    <w:basedOn w:val="1f"/>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7">
    <w:name w:val="Название объекта2"/>
    <w:basedOn w:val="a0"/>
    <w:uiPriority w:val="99"/>
    <w:rsid w:val="00C70C57"/>
    <w:pPr>
      <w:suppressLineNumbers/>
      <w:spacing w:before="120" w:after="120"/>
    </w:pPr>
    <w:rPr>
      <w:i/>
      <w:iCs/>
      <w:lang w:eastAsia="zh-CN"/>
    </w:rPr>
  </w:style>
  <w:style w:type="paragraph" w:customStyle="1" w:styleId="2f8">
    <w:name w:val="Указатель2"/>
    <w:basedOn w:val="a0"/>
    <w:rsid w:val="00C70C57"/>
    <w:pPr>
      <w:suppressLineNumbers/>
    </w:pPr>
    <w:rPr>
      <w:lang w:eastAsia="zh-CN"/>
    </w:rPr>
  </w:style>
  <w:style w:type="paragraph" w:customStyle="1" w:styleId="1fa">
    <w:name w:val="Название объекта1"/>
    <w:basedOn w:val="a0"/>
    <w:rsid w:val="00C70C57"/>
    <w:pPr>
      <w:suppressLineNumbers/>
      <w:spacing w:before="120" w:after="120"/>
    </w:pPr>
    <w:rPr>
      <w:i/>
      <w:iCs/>
      <w:lang w:eastAsia="zh-CN"/>
    </w:rPr>
  </w:style>
  <w:style w:type="character" w:customStyle="1" w:styleId="1fb">
    <w:name w:val="Нижний колонтитул Знак1"/>
    <w:basedOn w:val="a1"/>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9">
    <w:name w:val="List Number 2"/>
    <w:basedOn w:val="a0"/>
    <w:uiPriority w:val="99"/>
    <w:rsid w:val="00C70C57"/>
    <w:pPr>
      <w:ind w:left="432" w:hanging="432"/>
    </w:pPr>
    <w:rPr>
      <w:lang w:eastAsia="zh-CN"/>
    </w:rPr>
  </w:style>
  <w:style w:type="paragraph" w:customStyle="1" w:styleId="2fa">
    <w:name w:val="Стиль2"/>
    <w:basedOn w:val="2f9"/>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b">
    <w:name w:val="toc 2"/>
    <w:basedOn w:val="a0"/>
    <w:next w:val="a0"/>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0"/>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c">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d">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e">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2">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3">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4">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6">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7">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rsid w:val="009C4086"/>
    <w:pPr>
      <w:widowControl w:val="0"/>
      <w:autoSpaceDE w:val="0"/>
      <w:autoSpaceDN w:val="0"/>
      <w:adjustRightInd w:val="0"/>
      <w:spacing w:after="120" w:line="278" w:lineRule="exact"/>
      <w:jc w:val="center"/>
    </w:pPr>
  </w:style>
  <w:style w:type="paragraph" w:customStyle="1" w:styleId="Style17">
    <w:name w:val="Style17"/>
    <w:basedOn w:val="a0"/>
    <w:rsid w:val="009C4086"/>
    <w:pPr>
      <w:widowControl w:val="0"/>
      <w:autoSpaceDE w:val="0"/>
      <w:autoSpaceDN w:val="0"/>
      <w:adjustRightInd w:val="0"/>
      <w:spacing w:after="120" w:line="288" w:lineRule="exact"/>
    </w:pPr>
  </w:style>
  <w:style w:type="paragraph" w:customStyle="1" w:styleId="Style18">
    <w:name w:val="Style18"/>
    <w:basedOn w:val="a0"/>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rsid w:val="009C4086"/>
    <w:rPr>
      <w:rFonts w:ascii="Times New Roman" w:hAnsi="Times New Roman"/>
      <w:sz w:val="26"/>
    </w:rPr>
  </w:style>
  <w:style w:type="character" w:customStyle="1" w:styleId="FontStyle21">
    <w:name w:val="Font Style21"/>
    <w:rsid w:val="009C4086"/>
    <w:rPr>
      <w:rFonts w:ascii="Arial" w:hAnsi="Arial"/>
      <w:b/>
      <w:spacing w:val="100"/>
      <w:sz w:val="32"/>
    </w:rPr>
  </w:style>
  <w:style w:type="character" w:customStyle="1" w:styleId="FontStyle25">
    <w:name w:val="Font Style25"/>
    <w:rsid w:val="009C4086"/>
    <w:rPr>
      <w:rFonts w:ascii="Times New Roman" w:hAnsi="Times New Roman"/>
      <w:i/>
      <w:sz w:val="20"/>
    </w:rPr>
  </w:style>
  <w:style w:type="character" w:customStyle="1" w:styleId="FontStyle26">
    <w:name w:val="Font Style26"/>
    <w:rsid w:val="009C4086"/>
    <w:rPr>
      <w:rFonts w:ascii="Times New Roman" w:hAnsi="Times New Roman"/>
      <w:i/>
      <w:sz w:val="20"/>
    </w:rPr>
  </w:style>
  <w:style w:type="character" w:customStyle="1" w:styleId="FontStyle27">
    <w:name w:val="Font Style27"/>
    <w:rsid w:val="009C4086"/>
    <w:rPr>
      <w:rFonts w:ascii="Times New Roman" w:hAnsi="Times New Roman"/>
      <w:b/>
      <w:sz w:val="22"/>
    </w:rPr>
  </w:style>
  <w:style w:type="character" w:customStyle="1" w:styleId="FontStyle28">
    <w:name w:val="Font Style28"/>
    <w:rsid w:val="009C4086"/>
    <w:rPr>
      <w:rFonts w:ascii="Times New Roman" w:hAnsi="Times New Roman"/>
      <w:sz w:val="20"/>
    </w:rPr>
  </w:style>
  <w:style w:type="character" w:customStyle="1" w:styleId="FontStyle29">
    <w:name w:val="Font Style2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1">
    <w:name w:val="Без интервала3"/>
    <w:rsid w:val="009C4086"/>
    <w:rPr>
      <w:sz w:val="22"/>
      <w:szCs w:val="22"/>
      <w:lang w:eastAsia="en-US"/>
    </w:rPr>
  </w:style>
  <w:style w:type="paragraph" w:customStyle="1" w:styleId="45">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uiPriority w:val="99"/>
    <w:rsid w:val="009C4086"/>
    <w:pPr>
      <w:ind w:left="-74" w:right="-109"/>
      <w:jc w:val="center"/>
    </w:pPr>
    <w:rPr>
      <w:rFonts w:ascii="Bookman Old Style" w:hAnsi="Bookman Old Style"/>
    </w:rPr>
  </w:style>
  <w:style w:type="character" w:customStyle="1" w:styleId="1ff8">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2">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9">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3">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a">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b">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4">
    <w:name w:val="стиль6"/>
    <w:basedOn w:val="a0"/>
    <w:rsid w:val="009C4086"/>
    <w:pPr>
      <w:spacing w:before="100" w:beforeAutospacing="1" w:after="100" w:afterAutospacing="1"/>
    </w:pPr>
    <w:rPr>
      <w:rFonts w:ascii="Bookman Old Style" w:hAnsi="Bookman Old Style"/>
    </w:rPr>
  </w:style>
  <w:style w:type="paragraph" w:customStyle="1" w:styleId="2ff1">
    <w:name w:val="стиль2"/>
    <w:basedOn w:val="a0"/>
    <w:rsid w:val="009C4086"/>
    <w:pPr>
      <w:spacing w:before="100" w:beforeAutospacing="1" w:after="100" w:afterAutospacing="1"/>
    </w:pPr>
    <w:rPr>
      <w:rFonts w:ascii="Bookman Old Style" w:hAnsi="Bookman Old Style"/>
    </w:rPr>
  </w:style>
  <w:style w:type="paragraph" w:customStyle="1" w:styleId="73">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c">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d">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5"/>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2">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e">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0">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1">
    <w:name w:val="Нет списка1"/>
    <w:next w:val="a3"/>
    <w:semiHidden/>
    <w:rsid w:val="009F357E"/>
  </w:style>
  <w:style w:type="paragraph" w:customStyle="1" w:styleId="1fff2">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3">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3">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4">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afffffffff7">
    <w:basedOn w:val="a0"/>
    <w:next w:val="ae"/>
    <w:link w:val="afffffffff8"/>
    <w:qFormat/>
    <w:rsid w:val="00AA2753"/>
    <w:pPr>
      <w:ind w:left="-567"/>
      <w:jc w:val="center"/>
    </w:pPr>
    <w:rPr>
      <w:rFonts w:ascii="Calibri" w:eastAsia="Calibri" w:hAnsi="Calibri"/>
      <w:sz w:val="28"/>
      <w:szCs w:val="20"/>
    </w:rPr>
  </w:style>
  <w:style w:type="character" w:customStyle="1" w:styleId="afffffffff8">
    <w:name w:val="Название Знак"/>
    <w:link w:val="afffffffff7"/>
    <w:rsid w:val="00AA2753"/>
    <w:rPr>
      <w:sz w:val="28"/>
    </w:rPr>
  </w:style>
  <w:style w:type="numbering" w:styleId="111111">
    <w:name w:val="Outline List 2"/>
    <w:basedOn w:val="a3"/>
    <w:uiPriority w:val="99"/>
    <w:unhideWhenUsed/>
    <w:rsid w:val="00AA2753"/>
  </w:style>
  <w:style w:type="paragraph" w:customStyle="1" w:styleId="afffffffff9">
    <w:basedOn w:val="a0"/>
    <w:next w:val="ae"/>
    <w:qFormat/>
    <w:rsid w:val="00790725"/>
    <w:pPr>
      <w:ind w:left="-567"/>
      <w:jc w:val="center"/>
    </w:pPr>
    <w:rPr>
      <w:sz w:val="28"/>
      <w:szCs w:val="20"/>
    </w:rPr>
  </w:style>
  <w:style w:type="character" w:customStyle="1" w:styleId="1fff5">
    <w:name w:val="Заголовок №1_"/>
    <w:link w:val="1fff6"/>
    <w:rsid w:val="00D43EC0"/>
    <w:rPr>
      <w:b/>
      <w:bCs/>
      <w:sz w:val="28"/>
      <w:szCs w:val="28"/>
      <w:shd w:val="clear" w:color="auto" w:fill="FFFFFF"/>
    </w:rPr>
  </w:style>
  <w:style w:type="paragraph" w:customStyle="1" w:styleId="1fff6">
    <w:name w:val="Заголовок №1"/>
    <w:basedOn w:val="a0"/>
    <w:link w:val="1fff5"/>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7">
    <w:name w:val="Подпись к таблице (3)_"/>
    <w:link w:val="3f8"/>
    <w:rsid w:val="00D43EC0"/>
    <w:rPr>
      <w:rFonts w:ascii="Trebuchet MS" w:eastAsia="Trebuchet MS" w:hAnsi="Trebuchet MS" w:cs="Trebuchet MS"/>
      <w:b/>
      <w:bCs/>
      <w:i/>
      <w:iCs/>
      <w:sz w:val="19"/>
      <w:szCs w:val="19"/>
      <w:shd w:val="clear" w:color="auto" w:fill="FFFFFF"/>
    </w:rPr>
  </w:style>
  <w:style w:type="paragraph" w:customStyle="1" w:styleId="3f8">
    <w:name w:val="Подпись к таблице (3)"/>
    <w:basedOn w:val="a0"/>
    <w:link w:val="3f7"/>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7">
    <w:name w:val="Основной текст (6)"/>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8">
    <w:name w:val="Основной текст (6) + Не курсив"/>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5">
    <w:name w:val="Основной текст (7)_"/>
    <w:link w:val="76"/>
    <w:rsid w:val="000C67CB"/>
    <w:rPr>
      <w:b/>
      <w:bCs/>
      <w:shd w:val="clear" w:color="auto" w:fill="FFFFFF"/>
    </w:rPr>
  </w:style>
  <w:style w:type="paragraph" w:customStyle="1" w:styleId="76">
    <w:name w:val="Основной текст (7)"/>
    <w:basedOn w:val="a0"/>
    <w:link w:val="75"/>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contextualSpacing/>
    </w:pPr>
  </w:style>
  <w:style w:type="character" w:customStyle="1" w:styleId="markedcontent">
    <w:name w:val="markedcontent"/>
    <w:basedOn w:val="a1"/>
    <w:rsid w:val="00A73501"/>
  </w:style>
  <w:style w:type="paragraph" w:customStyle="1" w:styleId="3f9">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a">
    <w:name w:val="Обычный.Название подразделения"/>
    <w:rsid w:val="00F865A0"/>
    <w:rPr>
      <w:rFonts w:ascii="SchoolBook" w:eastAsia="Times New Roman" w:hAnsi="SchoolBook"/>
      <w:sz w:val="28"/>
    </w:rPr>
  </w:style>
  <w:style w:type="paragraph" w:customStyle="1" w:styleId="afffffffffb">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paragraph" w:customStyle="1" w:styleId="mte">
    <w:name w:val="mte"/>
    <w:basedOn w:val="a0"/>
    <w:rsid w:val="00F40F6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69225913">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35208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79606729">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0469617">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29823738">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3995861">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34383184">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0971621">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E815621DCB2DE1AC7F74EC69F8E3290359406CF662F8700BD1E97562677762D03AB7AE16102E2F5854FD72347D4D49C750AF310FA17DA3T0a3N" TargetMode="External"/><Relationship Id="rId18" Type="http://schemas.openxmlformats.org/officeDocument/2006/relationships/hyperlink" Target="consultantplus://offline/ref=07C623C453A34186D6D96ADC2A7D28F90DE8971B7C116B2F7D948D983B4F46F85183A6153CD1E93831309F651935B24C4442068A1374B9E3193D2D4F42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07C623C453A34186D6D96ADC2A7D28F90DE8971B71106A247D948D983B4F46F85183A6073C89E539342E9F6E0C63E30A4143I" TargetMode="External"/><Relationship Id="rId17" Type="http://schemas.openxmlformats.org/officeDocument/2006/relationships/hyperlink" Target="consultantplus://offline/ref=07C623C453A34186D6D96ADC2A7D28F90DE8971B7C116B2F7D948D983B4F46F85183A6153CD1E93831309F651935B24C4442068A1374B9E3193D2D4F42I" TargetMode="External"/><Relationship Id="rId2" Type="http://schemas.openxmlformats.org/officeDocument/2006/relationships/numbering" Target="numbering.xml"/><Relationship Id="rId16" Type="http://schemas.openxmlformats.org/officeDocument/2006/relationships/hyperlink" Target="consultantplus://offline/ref=07C623C453A34186D6D96ADC2A7D28F90DE8971B71126D2575948D983B4F46F85183A6153CD1E93831309C6A1935B24C4442068A1374B9E3193D2D4F42I" TargetMode="External"/><Relationship Id="rId20" Type="http://schemas.openxmlformats.org/officeDocument/2006/relationships/hyperlink" Target="consultantplus://offline/ref=F082930E1391268E47288B46D32AEE7A5681DB2C14B7422E279688E92BF59ED8E7D6D46B637664A6E31C649B4EEBE25E4565A092ABC7F924D0EEB7w9L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C623C453A34186D6D974D13C1177F10BEBCE1373433373799ED8C0641616BF0085F35366DCEA2633309D464E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509D42B8B6D045902C076DAF94CAB6E992B849C658D1EBCA57163BDCBFC2D6A70407825868A4537C62A9AEEE6A65B06E331981FF967J9ABL" TargetMode="External"/><Relationship Id="rId23" Type="http://schemas.openxmlformats.org/officeDocument/2006/relationships/fontTable" Target="fontTable.xml"/><Relationship Id="rId10" Type="http://schemas.openxmlformats.org/officeDocument/2006/relationships/hyperlink" Target="consultantplus://offline/ref=07C623C453A34186D6D96ADC2A7D28F90DE8971B71126D2575948D983B4F46F85183A6153CD1E93831309C6A1935B24C4442068A1374B9E3193D2D4F42I" TargetMode="External"/><Relationship Id="rId19" Type="http://schemas.openxmlformats.org/officeDocument/2006/relationships/hyperlink" Target="consultantplus://offline/ref=07C623C453A34186D6D96ADC2A7D28F90DE8971B7C116B2F7D948D983B4F46F85183A6153CD1E93831309F651935B24C4442068A1374B9E3193D2D4F42I" TargetMode="External"/><Relationship Id="rId4" Type="http://schemas.openxmlformats.org/officeDocument/2006/relationships/settings" Target="settings.xml"/><Relationship Id="rId9" Type="http://schemas.openxmlformats.org/officeDocument/2006/relationships/hyperlink" Target="consultantplus://offline/ref=07C623C453A34186D6D974D13C1177F10DE3CC1E7B17647128CBD6C56C464CAF16CCFF557ADFE36C6074CA611364FD081351058F0F4746I" TargetMode="External"/><Relationship Id="rId14" Type="http://schemas.openxmlformats.org/officeDocument/2006/relationships/hyperlink" Target="consultantplus://offline/ref=07C623C453A34186D6D974D13C1177F10AEBC0177116647128CBD6C56C464CAF04CCA75B79D9F638332E9D6C104643I"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8ED47-D4C0-4203-A52E-B5BF477F4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124137</Words>
  <Characters>707584</Characters>
  <Application>Microsoft Office Word</Application>
  <DocSecurity>0</DocSecurity>
  <Lines>5896</Lines>
  <Paragraphs>1660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830061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5</cp:revision>
  <cp:lastPrinted>2022-09-26T12:13:00Z</cp:lastPrinted>
  <dcterms:created xsi:type="dcterms:W3CDTF">2022-11-03T11:49:00Z</dcterms:created>
  <dcterms:modified xsi:type="dcterms:W3CDTF">2022-11-03T12:29:00Z</dcterms:modified>
</cp:coreProperties>
</file>