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AA2875" w:rsidP="00075EBC">
      <w:pPr>
        <w:tabs>
          <w:tab w:val="left" w:pos="5954"/>
        </w:tabs>
        <w:jc w:val="center"/>
        <w:rPr>
          <w:rFonts w:ascii="Arial" w:hAnsi="Arial" w:cs="Arial"/>
          <w:b/>
          <w:color w:val="000000"/>
          <w:sz w:val="2"/>
          <w:szCs w:val="2"/>
        </w:rPr>
      </w:pPr>
      <w:r w:rsidRPr="00AA2875">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622D0F" w:rsidRPr="00457FCB" w:rsidRDefault="00622D0F" w:rsidP="003962F5">
                  <w:pPr>
                    <w:rPr>
                      <w:rFonts w:ascii="Arial" w:hAnsi="Arial" w:cs="Arial"/>
                      <w:b/>
                      <w:sz w:val="4"/>
                      <w:szCs w:val="4"/>
                    </w:rPr>
                  </w:pPr>
                </w:p>
                <w:p w:rsidR="00622D0F" w:rsidRPr="007E55DE" w:rsidRDefault="00622D0F" w:rsidP="003962F5">
                  <w:pPr>
                    <w:rPr>
                      <w:b/>
                    </w:rPr>
                  </w:pPr>
                  <w:r>
                    <w:rPr>
                      <w:b/>
                    </w:rPr>
                    <w:t xml:space="preserve">59 </w:t>
                  </w:r>
                  <w:r w:rsidRPr="007E55DE">
                    <w:rPr>
                      <w:b/>
                    </w:rPr>
                    <w:t>(</w:t>
                  </w:r>
                  <w:r>
                    <w:rPr>
                      <w:b/>
                    </w:rPr>
                    <w:t xml:space="preserve">667) от 20 сентября </w:t>
                  </w:r>
                  <w:r w:rsidRPr="007E55DE">
                    <w:rPr>
                      <w:b/>
                    </w:rPr>
                    <w:t>20</w:t>
                  </w:r>
                  <w:r>
                    <w:rPr>
                      <w:b/>
                    </w:rPr>
                    <w:t>24</w:t>
                  </w:r>
                  <w:r w:rsidRPr="007E55DE">
                    <w:rPr>
                      <w:b/>
                    </w:rPr>
                    <w:t xml:space="preserve"> года</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111365" cy="2230755"/>
                    </a:xfrm>
                    <a:prstGeom prst="rect">
                      <a:avLst/>
                    </a:prstGeom>
                    <a:noFill/>
                    <a:ln>
                      <a:noFill/>
                    </a:ln>
                  </pic:spPr>
                </pic:pic>
              </a:graphicData>
            </a:graphic>
          </wp:anchor>
        </w:drawing>
      </w:r>
    </w:p>
    <w:p w:rsidR="00FB09B1" w:rsidRPr="00FB09B1" w:rsidRDefault="00864D8A" w:rsidP="00FB09B1">
      <w:pPr>
        <w:jc w:val="center"/>
        <w:rPr>
          <w:rFonts w:ascii="Arial" w:hAnsi="Arial" w:cs="Arial"/>
          <w:b/>
          <w:bCs/>
          <w:sz w:val="16"/>
          <w:szCs w:val="16"/>
        </w:rPr>
      </w:pPr>
      <w:r w:rsidRPr="00FB09B1">
        <w:rPr>
          <w:rFonts w:ascii="Arial" w:hAnsi="Arial" w:cs="Arial"/>
          <w:b/>
          <w:bCs/>
          <w:sz w:val="16"/>
          <w:szCs w:val="16"/>
        </w:rPr>
        <w:t xml:space="preserve">ИЗВЕЩЕНИЕ О ПРОВЕДЕНИИ АУКЦИОНОВ В ЭЛЕКТРОННОЙ ФОРМЕ </w:t>
      </w:r>
    </w:p>
    <w:p w:rsidR="00FB09B1" w:rsidRPr="00FB09B1" w:rsidRDefault="00864D8A" w:rsidP="00FB09B1">
      <w:pPr>
        <w:jc w:val="center"/>
        <w:rPr>
          <w:rFonts w:ascii="Arial" w:hAnsi="Arial" w:cs="Arial"/>
          <w:b/>
          <w:bCs/>
          <w:sz w:val="16"/>
          <w:szCs w:val="16"/>
        </w:rPr>
      </w:pPr>
      <w:r w:rsidRPr="00FB09B1">
        <w:rPr>
          <w:rFonts w:ascii="Arial" w:hAnsi="Arial" w:cs="Arial"/>
          <w:b/>
          <w:bCs/>
          <w:sz w:val="16"/>
          <w:szCs w:val="16"/>
        </w:rPr>
        <w:t>НА ПРАВО ЗАКЛЮЧЕНИЯ ДОГОВОРОВ АРЕНДЫ ЗЕМЕЛЬНЫХ УЧАСТКОВ</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Администрация Валдайского муниципального района объявляет о проведении электронных аукционов по продаже права на заключение договоров аренды земельных участков, с годовым размером арендной платы за земельные участки.</w:t>
      </w:r>
    </w:p>
    <w:p w:rsidR="00FB09B1" w:rsidRPr="00FB09B1" w:rsidRDefault="00FB09B1" w:rsidP="00FB09B1">
      <w:pPr>
        <w:tabs>
          <w:tab w:val="left" w:pos="1134"/>
        </w:tabs>
        <w:ind w:firstLine="284"/>
        <w:jc w:val="both"/>
        <w:rPr>
          <w:rFonts w:ascii="Arial" w:hAnsi="Arial" w:cs="Arial"/>
          <w:sz w:val="16"/>
          <w:szCs w:val="16"/>
        </w:rPr>
      </w:pPr>
      <w:r w:rsidRPr="00FB09B1">
        <w:rPr>
          <w:rFonts w:ascii="Arial" w:hAnsi="Arial" w:cs="Arial"/>
          <w:b/>
          <w:sz w:val="16"/>
          <w:szCs w:val="16"/>
        </w:rPr>
        <w:t>1. Организатор аукциона:</w:t>
      </w:r>
      <w:r w:rsidRPr="00FB09B1">
        <w:rPr>
          <w:rFonts w:ascii="Arial" w:hAnsi="Arial" w:cs="Arial"/>
          <w:sz w:val="16"/>
          <w:szCs w:val="16"/>
        </w:rPr>
        <w:t xml:space="preserve"> Администрация Валдайского муниципального района. Место нахождения организатора аукциона: 175400, Российская Федерация, Новгородская область, г. Валдай, пр. Комсомольский, д. 19/21.</w:t>
      </w:r>
    </w:p>
    <w:p w:rsidR="00FB09B1" w:rsidRPr="00FB09B1" w:rsidRDefault="00FB09B1" w:rsidP="00FB09B1">
      <w:pPr>
        <w:tabs>
          <w:tab w:val="left" w:pos="1134"/>
        </w:tabs>
        <w:ind w:firstLine="284"/>
        <w:jc w:val="both"/>
        <w:rPr>
          <w:rFonts w:ascii="Arial" w:hAnsi="Arial" w:cs="Arial"/>
          <w:sz w:val="16"/>
          <w:szCs w:val="16"/>
        </w:rPr>
      </w:pPr>
      <w:r w:rsidRPr="00FB09B1">
        <w:rPr>
          <w:rFonts w:ascii="Arial" w:hAnsi="Arial" w:cs="Arial"/>
          <w:b/>
          <w:sz w:val="16"/>
          <w:szCs w:val="16"/>
        </w:rPr>
        <w:t>2.</w:t>
      </w:r>
      <w:r>
        <w:rPr>
          <w:rFonts w:ascii="Arial" w:hAnsi="Arial" w:cs="Arial"/>
          <w:sz w:val="16"/>
          <w:szCs w:val="16"/>
        </w:rPr>
        <w:t xml:space="preserve"> </w:t>
      </w:r>
      <w:r w:rsidRPr="00FB09B1">
        <w:rPr>
          <w:rFonts w:ascii="Arial" w:hAnsi="Arial" w:cs="Arial"/>
          <w:b/>
          <w:sz w:val="16"/>
          <w:szCs w:val="16"/>
        </w:rPr>
        <w:t>Реквизиты решения о проведении аукциона:</w:t>
      </w:r>
      <w:r w:rsidRPr="00FB09B1">
        <w:rPr>
          <w:rFonts w:ascii="Arial" w:hAnsi="Arial" w:cs="Arial"/>
          <w:sz w:val="16"/>
          <w:szCs w:val="16"/>
        </w:rPr>
        <w:t xml:space="preserve"> постановление Администрации Валдайского муниципального района от 17.09.2024 № 2510 </w:t>
      </w:r>
      <w:r>
        <w:rPr>
          <w:rFonts w:ascii="Arial" w:hAnsi="Arial" w:cs="Arial"/>
          <w:sz w:val="16"/>
          <w:szCs w:val="16"/>
        </w:rPr>
        <w:br/>
      </w:r>
      <w:r w:rsidRPr="00FB09B1">
        <w:rPr>
          <w:rFonts w:ascii="Arial" w:hAnsi="Arial" w:cs="Arial"/>
          <w:sz w:val="16"/>
          <w:szCs w:val="16"/>
        </w:rPr>
        <w:t xml:space="preserve">«О проведении электронных аукционов на право заключения договоров аренды земельных участков, с годовым размером арендной платы за земельные участки». </w:t>
      </w:r>
    </w:p>
    <w:p w:rsidR="00FB09B1" w:rsidRPr="00FB09B1" w:rsidRDefault="00FB09B1" w:rsidP="00FB09B1">
      <w:pPr>
        <w:tabs>
          <w:tab w:val="left" w:pos="1134"/>
        </w:tabs>
        <w:ind w:firstLine="284"/>
        <w:jc w:val="both"/>
        <w:rPr>
          <w:rFonts w:ascii="Arial" w:hAnsi="Arial" w:cs="Arial"/>
          <w:sz w:val="16"/>
          <w:szCs w:val="16"/>
        </w:rPr>
      </w:pPr>
      <w:r w:rsidRPr="00FB09B1">
        <w:rPr>
          <w:rFonts w:ascii="Arial" w:hAnsi="Arial" w:cs="Arial"/>
          <w:b/>
          <w:sz w:val="16"/>
          <w:szCs w:val="16"/>
        </w:rPr>
        <w:t>3.</w:t>
      </w:r>
      <w:r>
        <w:rPr>
          <w:rFonts w:ascii="Arial" w:hAnsi="Arial" w:cs="Arial"/>
          <w:sz w:val="16"/>
          <w:szCs w:val="16"/>
        </w:rPr>
        <w:t xml:space="preserve"> </w:t>
      </w:r>
      <w:r w:rsidRPr="00FB09B1">
        <w:rPr>
          <w:rFonts w:ascii="Arial" w:hAnsi="Arial" w:cs="Arial"/>
          <w:b/>
          <w:sz w:val="16"/>
          <w:szCs w:val="16"/>
        </w:rPr>
        <w:t>Место проведения электронного аукциона:</w:t>
      </w:r>
      <w:r w:rsidRPr="00FB09B1">
        <w:rPr>
          <w:rFonts w:ascii="Arial" w:hAnsi="Arial" w:cs="Arial"/>
          <w:sz w:val="16"/>
          <w:szCs w:val="16"/>
        </w:rPr>
        <w:t xml:space="preserve"> электронная площадка - универсальная торговая платформа АО «Сбербанк-АСТ», размещенная на сайте </w:t>
      </w:r>
      <w:hyperlink r:id="rId9" w:history="1">
        <w:r w:rsidRPr="00FB09B1">
          <w:rPr>
            <w:rStyle w:val="af3"/>
            <w:rFonts w:ascii="Arial" w:hAnsi="Arial" w:cs="Arial"/>
            <w:color w:val="auto"/>
            <w:sz w:val="16"/>
            <w:szCs w:val="16"/>
            <w:u w:val="none"/>
          </w:rPr>
          <w:t>https://utp.sberbank-ast.ru/</w:t>
        </w:r>
      </w:hyperlink>
      <w:r w:rsidRPr="00FB09B1">
        <w:rPr>
          <w:rFonts w:ascii="Arial" w:hAnsi="Arial" w:cs="Arial"/>
          <w:sz w:val="16"/>
          <w:szCs w:val="16"/>
        </w:rPr>
        <w:t xml:space="preserve"> в сети интернет (торговая секция «Приватизация, аренда и продажа прав»). </w:t>
      </w:r>
    </w:p>
    <w:p w:rsidR="00FB09B1" w:rsidRPr="00FB09B1" w:rsidRDefault="00FB09B1" w:rsidP="00FB09B1">
      <w:pPr>
        <w:tabs>
          <w:tab w:val="left" w:pos="1134"/>
        </w:tabs>
        <w:ind w:firstLine="284"/>
        <w:jc w:val="both"/>
        <w:rPr>
          <w:rFonts w:ascii="Arial" w:hAnsi="Arial" w:cs="Arial"/>
          <w:sz w:val="16"/>
          <w:szCs w:val="16"/>
        </w:rPr>
      </w:pPr>
      <w:r w:rsidRPr="00FB09B1">
        <w:rPr>
          <w:rFonts w:ascii="Arial" w:eastAsia="Calibri" w:hAnsi="Arial" w:cs="Arial"/>
          <w:bCs/>
          <w:sz w:val="16"/>
          <w:szCs w:val="16"/>
        </w:rPr>
        <w:t xml:space="preserve">Электронная площадка (универсальная торговая платформа) – </w:t>
      </w:r>
      <w:hyperlink r:id="rId10" w:history="1">
        <w:r w:rsidRPr="00FB09B1">
          <w:rPr>
            <w:rStyle w:val="af3"/>
            <w:rFonts w:ascii="Arial" w:hAnsi="Arial" w:cs="Arial"/>
            <w:color w:val="auto"/>
            <w:sz w:val="16"/>
            <w:szCs w:val="16"/>
            <w:u w:val="none"/>
          </w:rPr>
          <w:t>https://www.sberbank-ast.ru/.</w:t>
        </w:r>
      </w:hyperlink>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Дата и время проведения аукциона: </w:t>
      </w:r>
      <w:r w:rsidRPr="00FB09B1">
        <w:rPr>
          <w:rFonts w:ascii="Arial" w:hAnsi="Arial" w:cs="Arial"/>
          <w:b/>
          <w:sz w:val="16"/>
          <w:szCs w:val="16"/>
        </w:rPr>
        <w:t>24 октября 2024 года в 09 час 00 мин.</w:t>
      </w:r>
      <w:r w:rsidRPr="00FB09B1">
        <w:rPr>
          <w:rFonts w:ascii="Arial" w:hAnsi="Arial" w:cs="Arial"/>
          <w:sz w:val="16"/>
          <w:szCs w:val="16"/>
        </w:rPr>
        <w:t xml:space="preserve"> (время МСК).</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Порядок проведения аукциона: аукцион является открытым по составу участников и форме подачи предложений о размере годовой арендной платы. Форма аукциона – электронная. В аукционе могут участвовать только заявители, признанные участниками аукциона. Победителем аукциона признается лицо, предложившее наибольший размер годовой арендной платы за пользование земельным участком.</w:t>
      </w:r>
    </w:p>
    <w:p w:rsidR="00FB09B1" w:rsidRPr="00FB09B1" w:rsidRDefault="00FB09B1" w:rsidP="00FB09B1">
      <w:pPr>
        <w:pStyle w:val="af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ascii="Arial" w:hAnsi="Arial" w:cs="Arial"/>
          <w:sz w:val="16"/>
          <w:szCs w:val="16"/>
        </w:rPr>
      </w:pPr>
      <w:r w:rsidRPr="00FB09B1">
        <w:rPr>
          <w:rFonts w:ascii="Arial" w:hAnsi="Arial" w:cs="Arial"/>
          <w:sz w:val="16"/>
          <w:szCs w:val="16"/>
        </w:rPr>
        <w:t xml:space="preserve">Извещение о проведении аукциона размещается организатором аукциона на официальном сайте Российской Федерации для размещения информации о проведении торгов </w:t>
      </w:r>
      <w:hyperlink r:id="rId11" w:history="1">
        <w:r w:rsidRPr="00FB09B1">
          <w:rPr>
            <w:rStyle w:val="af3"/>
            <w:rFonts w:ascii="Arial" w:hAnsi="Arial" w:cs="Arial"/>
            <w:color w:val="auto"/>
            <w:sz w:val="16"/>
            <w:szCs w:val="16"/>
            <w:u w:val="none"/>
          </w:rPr>
          <w:t>http://torgi.gov.ru</w:t>
        </w:r>
      </w:hyperlink>
      <w:r w:rsidRPr="00FB09B1">
        <w:rPr>
          <w:rFonts w:ascii="Arial" w:hAnsi="Arial" w:cs="Arial"/>
          <w:sz w:val="16"/>
          <w:szCs w:val="16"/>
        </w:rPr>
        <w:t xml:space="preserve">, на официальных сайтах Администрации Валдайского муниципального района </w:t>
      </w:r>
      <w:hyperlink r:id="rId12" w:history="1">
        <w:r w:rsidRPr="00FB09B1">
          <w:rPr>
            <w:rStyle w:val="af3"/>
            <w:rFonts w:ascii="Arial" w:eastAsia="SimSun" w:hAnsi="Arial" w:cs="Arial"/>
            <w:color w:val="auto"/>
            <w:sz w:val="16"/>
            <w:szCs w:val="16"/>
            <w:u w:val="none"/>
          </w:rPr>
          <w:t>http://www.valdayadm.ru/</w:t>
        </w:r>
      </w:hyperlink>
      <w:r w:rsidRPr="00FB09B1">
        <w:rPr>
          <w:rStyle w:val="af3"/>
          <w:rFonts w:ascii="Arial" w:eastAsia="SimSun" w:hAnsi="Arial" w:cs="Arial"/>
          <w:color w:val="auto"/>
          <w:sz w:val="16"/>
          <w:szCs w:val="16"/>
          <w:u w:val="none"/>
        </w:rPr>
        <w:t xml:space="preserve"> и http://</w:t>
      </w:r>
      <w:hyperlink r:id="rId13" w:tgtFrame="_blank" w:history="1">
        <w:r w:rsidRPr="00FB09B1">
          <w:rPr>
            <w:rStyle w:val="af3"/>
            <w:rFonts w:ascii="Arial" w:hAnsi="Arial" w:cs="Arial"/>
            <w:bCs/>
            <w:color w:val="auto"/>
            <w:sz w:val="16"/>
            <w:szCs w:val="16"/>
            <w:u w:val="none"/>
            <w:shd w:val="clear" w:color="auto" w:fill="FFFFFF"/>
          </w:rPr>
          <w:t>valdayadm.gosuslugi.ru</w:t>
        </w:r>
      </w:hyperlink>
      <w:r w:rsidRPr="00FB09B1">
        <w:rPr>
          <w:rFonts w:ascii="Arial" w:hAnsi="Arial" w:cs="Arial"/>
          <w:sz w:val="16"/>
          <w:szCs w:val="16"/>
        </w:rPr>
        <w:t xml:space="preserve">/, на электронной площадке </w:t>
      </w:r>
      <w:hyperlink r:id="rId14" w:history="1">
        <w:r w:rsidRPr="00FB09B1">
          <w:rPr>
            <w:rStyle w:val="af3"/>
            <w:rFonts w:ascii="Arial" w:hAnsi="Arial" w:cs="Arial"/>
            <w:color w:val="auto"/>
            <w:sz w:val="16"/>
            <w:szCs w:val="16"/>
            <w:u w:val="none"/>
          </w:rPr>
          <w:t>http://utp.sberbank-ast.ru</w:t>
        </w:r>
      </w:hyperlink>
      <w:r w:rsidRPr="00FB09B1">
        <w:rPr>
          <w:rStyle w:val="af3"/>
          <w:rFonts w:ascii="Arial" w:hAnsi="Arial" w:cs="Arial"/>
          <w:color w:val="auto"/>
          <w:sz w:val="16"/>
          <w:szCs w:val="16"/>
          <w:u w:val="none"/>
        </w:rPr>
        <w:t xml:space="preserve"> и в периодическом печатном издании-бюллетене «Валдайский Вестник»</w:t>
      </w:r>
      <w:r w:rsidRPr="00FB09B1">
        <w:rPr>
          <w:rFonts w:ascii="Arial" w:hAnsi="Arial" w:cs="Arial"/>
          <w:sz w:val="16"/>
          <w:szCs w:val="16"/>
        </w:rPr>
        <w:t>.</w:t>
      </w:r>
    </w:p>
    <w:p w:rsidR="00FB09B1" w:rsidRPr="00FB09B1" w:rsidRDefault="00FB09B1" w:rsidP="00FB09B1">
      <w:pPr>
        <w:tabs>
          <w:tab w:val="left" w:pos="3870"/>
        </w:tabs>
        <w:ind w:firstLine="284"/>
        <w:jc w:val="both"/>
        <w:rPr>
          <w:rFonts w:ascii="Arial" w:hAnsi="Arial" w:cs="Arial"/>
          <w:b/>
          <w:sz w:val="16"/>
          <w:szCs w:val="16"/>
        </w:rPr>
      </w:pPr>
      <w:r w:rsidRPr="00FB09B1">
        <w:rPr>
          <w:rFonts w:ascii="Arial" w:hAnsi="Arial" w:cs="Arial"/>
          <w:b/>
          <w:sz w:val="16"/>
          <w:szCs w:val="16"/>
        </w:rPr>
        <w:t>4.</w:t>
      </w:r>
      <w:r w:rsidRPr="00FB09B1">
        <w:rPr>
          <w:rFonts w:ascii="Arial" w:hAnsi="Arial" w:cs="Arial"/>
          <w:sz w:val="16"/>
          <w:szCs w:val="16"/>
        </w:rPr>
        <w:t xml:space="preserve"> </w:t>
      </w:r>
      <w:r w:rsidRPr="00FB09B1">
        <w:rPr>
          <w:rFonts w:ascii="Arial" w:hAnsi="Arial" w:cs="Arial"/>
          <w:b/>
          <w:sz w:val="16"/>
          <w:szCs w:val="16"/>
        </w:rPr>
        <w:t>Предмет аукциона -</w:t>
      </w:r>
      <w:r w:rsidRPr="00FB09B1">
        <w:rPr>
          <w:rFonts w:ascii="Arial" w:hAnsi="Arial" w:cs="Arial"/>
          <w:sz w:val="16"/>
          <w:szCs w:val="16"/>
        </w:rPr>
        <w:t xml:space="preserve"> право на заключение </w:t>
      </w:r>
      <w:r w:rsidRPr="00FB09B1">
        <w:rPr>
          <w:rFonts w:ascii="Arial" w:hAnsi="Arial" w:cs="Arial"/>
          <w:b/>
          <w:bCs/>
          <w:sz w:val="16"/>
          <w:szCs w:val="16"/>
        </w:rPr>
        <w:t>договоров аренды</w:t>
      </w:r>
      <w:r w:rsidRPr="00FB09B1">
        <w:rPr>
          <w:rFonts w:ascii="Arial" w:hAnsi="Arial" w:cs="Arial"/>
          <w:sz w:val="16"/>
          <w:szCs w:val="16"/>
        </w:rPr>
        <w:t xml:space="preserve"> земельных участков:</w:t>
      </w:r>
    </w:p>
    <w:p w:rsidR="00FB09B1" w:rsidRPr="00FB09B1" w:rsidRDefault="00FB09B1" w:rsidP="00FB09B1">
      <w:pPr>
        <w:ind w:firstLine="284"/>
        <w:jc w:val="both"/>
        <w:rPr>
          <w:rFonts w:ascii="Arial" w:hAnsi="Arial" w:cs="Arial"/>
          <w:b/>
          <w:sz w:val="16"/>
          <w:szCs w:val="16"/>
        </w:rPr>
      </w:pPr>
      <w:r w:rsidRPr="00FB09B1">
        <w:rPr>
          <w:rFonts w:ascii="Arial" w:hAnsi="Arial" w:cs="Arial"/>
          <w:b/>
          <w:sz w:val="16"/>
          <w:szCs w:val="16"/>
        </w:rPr>
        <w:t>Лот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b/>
                <w:bCs/>
                <w:sz w:val="12"/>
                <w:szCs w:val="12"/>
              </w:rPr>
            </w:pPr>
            <w:r w:rsidRPr="00FB09B1">
              <w:rPr>
                <w:rFonts w:ascii="Arial" w:eastAsia="Calibri" w:hAnsi="Arial" w:cs="Arial"/>
                <w:sz w:val="12"/>
                <w:szCs w:val="12"/>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b/>
                <w:sz w:val="12"/>
                <w:szCs w:val="12"/>
              </w:rPr>
            </w:pPr>
            <w:r w:rsidRPr="00FB09B1">
              <w:rPr>
                <w:rFonts w:ascii="Arial" w:hAnsi="Arial" w:cs="Arial"/>
                <w:b/>
                <w:sz w:val="12"/>
                <w:szCs w:val="12"/>
              </w:rPr>
              <w:t>Новгородская область, Валдайский район, Любницкое сельское поселение</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sz w:val="12"/>
                <w:szCs w:val="12"/>
              </w:rPr>
              <w:t>1176935</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53:03:0000000:10955</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sz w:val="12"/>
                <w:szCs w:val="12"/>
              </w:rPr>
              <w:t>для сельскохозяйственного производства (выращивание картофеля)</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sz w:val="12"/>
                <w:szCs w:val="12"/>
              </w:rPr>
              <w:t>государственная собственность (неразграниченная)</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FB09B1" w:rsidRPr="00FB09B1" w:rsidRDefault="00FB09B1" w:rsidP="00FB09B1">
            <w:pPr>
              <w:pStyle w:val="af7"/>
              <w:shd w:val="clear" w:color="auto" w:fill="FFFFFF"/>
              <w:spacing w:before="0" w:beforeAutospacing="0" w:after="0" w:afterAutospacing="0"/>
              <w:ind w:firstLine="0"/>
              <w:jc w:val="both"/>
              <w:rPr>
                <w:rFonts w:ascii="Arial" w:eastAsia="Calibri" w:hAnsi="Arial" w:cs="Arial"/>
                <w:sz w:val="12"/>
                <w:szCs w:val="12"/>
              </w:rPr>
            </w:pPr>
            <w:r w:rsidRPr="00FB09B1">
              <w:rPr>
                <w:rFonts w:ascii="Arial" w:hAnsi="Arial" w:cs="Arial"/>
                <w:sz w:val="12"/>
                <w:szCs w:val="12"/>
              </w:rPr>
              <w:t>земли сельскохозяйственного назначения (согласно части 6 статьи 36 Градостроительного кодекса РФ градостроительные регламенты не устанавливаются)</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hAnsi="Arial" w:cs="Arial"/>
                <w:sz w:val="12"/>
                <w:szCs w:val="12"/>
              </w:rPr>
              <w:t>часть земельного участка ограничена в пользовании в зонах с особыми условиями использования территории: ЗОУИТ № 53:03-6.409 – охранная зона объекта электросетевого хозяйства: « ВЛ-10 кВ ПС Почеп линия № 3»; ЗОУИТ № 53:03-6.1654 – публичный сервитут объекта электросетевого хозяйства: ВЛ-10 кВ ПС Почеп линия № 3; ЗОУИТ № 53:03-6.757 –охранная зона объектов электроэнергетики: «ВЛ-0,4 кВ д.Милятино», ЗОУИТ № 53:03-6.1338 –охранная зона объекта электросетевого хозяйства «КТП-10 кВА д.Милятино»; ЗОУИТ № 53:03-6.1493 – публичный сервитут объекта электросетевого хозяйства: «КТП-10 кВА д.Милятино»</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Начальная цена 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287000 (Двести восемьдесят семь тысяч) рублей 00 копеек</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8610 (Восемь тысяч шестьсот десять) рублей 00 копеек</w:t>
            </w:r>
            <w:r w:rsidRPr="00FB09B1">
              <w:rPr>
                <w:rFonts w:ascii="Arial" w:eastAsia="Calibri" w:hAnsi="Arial" w:cs="Arial"/>
                <w:sz w:val="12"/>
                <w:szCs w:val="12"/>
              </w:rPr>
              <w:t xml:space="preserve"> (не превышает 3% от начальной цены предмета аукциона по продаже годового размера арендной платы за земельный участок)</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 xml:space="preserve">57400 (Пятьдесят семь тысяч четыреста) рублей 00 копеек </w:t>
            </w:r>
            <w:r w:rsidRPr="00FB09B1">
              <w:rPr>
                <w:rFonts w:ascii="Arial" w:eastAsia="Calibri" w:hAnsi="Arial" w:cs="Arial"/>
                <w:sz w:val="12"/>
                <w:szCs w:val="12"/>
              </w:rPr>
              <w:t>(20% от начальной цены предмета аукциона по продаже годового размера арендной платы за земельный участок)</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b/>
                <w:sz w:val="12"/>
                <w:szCs w:val="12"/>
              </w:rPr>
            </w:pPr>
            <w:r w:rsidRPr="00FB09B1">
              <w:rPr>
                <w:rFonts w:ascii="Arial" w:eastAsia="Calibri" w:hAnsi="Arial" w:cs="Arial"/>
                <w:b/>
                <w:sz w:val="12"/>
                <w:szCs w:val="12"/>
              </w:rPr>
              <w:t>10 лет</w:t>
            </w:r>
          </w:p>
        </w:tc>
      </w:tr>
    </w:tbl>
    <w:p w:rsidR="00FB09B1" w:rsidRPr="00FB09B1" w:rsidRDefault="00FB09B1" w:rsidP="00FB09B1">
      <w:pPr>
        <w:ind w:firstLine="284"/>
        <w:jc w:val="both"/>
        <w:rPr>
          <w:rFonts w:ascii="Arial" w:hAnsi="Arial" w:cs="Arial"/>
          <w:sz w:val="4"/>
          <w:szCs w:val="4"/>
        </w:rPr>
      </w:pPr>
    </w:p>
    <w:p w:rsidR="00FB09B1" w:rsidRPr="00FB09B1" w:rsidRDefault="00FB09B1" w:rsidP="00FB09B1">
      <w:pPr>
        <w:ind w:firstLine="284"/>
        <w:jc w:val="both"/>
        <w:rPr>
          <w:rFonts w:ascii="Arial" w:hAnsi="Arial" w:cs="Arial"/>
          <w:b/>
          <w:sz w:val="16"/>
          <w:szCs w:val="16"/>
        </w:rPr>
      </w:pPr>
      <w:r w:rsidRPr="00FB09B1">
        <w:rPr>
          <w:rFonts w:ascii="Arial" w:hAnsi="Arial" w:cs="Arial"/>
          <w:b/>
          <w:sz w:val="16"/>
          <w:szCs w:val="16"/>
        </w:rPr>
        <w:t>Лот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b/>
                <w:bCs/>
                <w:sz w:val="12"/>
                <w:szCs w:val="12"/>
              </w:rPr>
            </w:pPr>
            <w:r w:rsidRPr="00FB09B1">
              <w:rPr>
                <w:rFonts w:ascii="Arial" w:eastAsia="Calibri" w:hAnsi="Arial" w:cs="Arial"/>
                <w:sz w:val="12"/>
                <w:szCs w:val="12"/>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b/>
                <w:sz w:val="12"/>
                <w:szCs w:val="12"/>
              </w:rPr>
            </w:pPr>
            <w:r w:rsidRPr="00FB09B1">
              <w:rPr>
                <w:rFonts w:ascii="Arial" w:hAnsi="Arial" w:cs="Arial"/>
                <w:b/>
                <w:sz w:val="12"/>
                <w:szCs w:val="12"/>
              </w:rPr>
              <w:t>Новгородская область, Валдайский район, Любницкое сельское поселение</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sz w:val="12"/>
                <w:szCs w:val="12"/>
              </w:rPr>
              <w:t>472294</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53:03:0000000:10956</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sz w:val="12"/>
                <w:szCs w:val="12"/>
              </w:rPr>
              <w:t>для сельскохозяйственного производства (выращивание картофеля)</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sz w:val="12"/>
                <w:szCs w:val="12"/>
              </w:rPr>
              <w:t>государственная собственность (неразграниченная)</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FB09B1" w:rsidRPr="00FB09B1" w:rsidRDefault="00FB09B1" w:rsidP="00FB09B1">
            <w:pPr>
              <w:pStyle w:val="af7"/>
              <w:shd w:val="clear" w:color="auto" w:fill="FFFFFF"/>
              <w:spacing w:before="0" w:beforeAutospacing="0" w:after="0" w:afterAutospacing="0"/>
              <w:ind w:firstLine="0"/>
              <w:jc w:val="both"/>
              <w:rPr>
                <w:rFonts w:ascii="Arial" w:eastAsia="Calibri" w:hAnsi="Arial" w:cs="Arial"/>
                <w:sz w:val="12"/>
                <w:szCs w:val="12"/>
              </w:rPr>
            </w:pPr>
            <w:r w:rsidRPr="00FB09B1">
              <w:rPr>
                <w:rFonts w:ascii="Arial" w:hAnsi="Arial" w:cs="Arial"/>
                <w:sz w:val="12"/>
                <w:szCs w:val="12"/>
              </w:rPr>
              <w:t>земли сельскохозяйственного назначения (согласно части 6 статьи 36 Градостроительного кодекса РФ градостроительные регламенты не устанавливаются)</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hAnsi="Arial" w:cs="Arial"/>
                <w:sz w:val="12"/>
                <w:szCs w:val="12"/>
              </w:rPr>
              <w:t>часть земельного участка ограничена в пользовании в зонах с особыми условиями использования территории ЗОУИТ № 53:03-6.409 – охранная зона объекта электросетевого хозяйства: « ВЛ-10 кВ ПС Почеп линия № 3», ЗОУИТ № 53:03-6.1654 – публичный сервитут объекта электросетевого хозяйства: ВЛ-10 кВ ПС Почеп линия № 3</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Начальная цена 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128000 (Сто двадцать восемь тысяч) рублей 00 копеек</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3840 (Три тысячи восемьсот сорок) рублей 00 копеек</w:t>
            </w:r>
            <w:r w:rsidRPr="00FB09B1">
              <w:rPr>
                <w:rFonts w:ascii="Arial" w:eastAsia="Calibri" w:hAnsi="Arial" w:cs="Arial"/>
                <w:sz w:val="12"/>
                <w:szCs w:val="12"/>
              </w:rPr>
              <w:t xml:space="preserve"> (не превышает 3% от начальной цены предмета аукциона по продаже годового размера арендной платы за земельный участок)</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sz w:val="12"/>
                <w:szCs w:val="12"/>
              </w:rPr>
            </w:pPr>
            <w:r w:rsidRPr="00FB09B1">
              <w:rPr>
                <w:rFonts w:ascii="Arial" w:eastAsia="Calibri" w:hAnsi="Arial" w:cs="Arial"/>
                <w:b/>
                <w:bCs/>
                <w:sz w:val="12"/>
                <w:szCs w:val="12"/>
              </w:rPr>
              <w:t xml:space="preserve">25600 (Двадцать пять тысяч шестьсот) рублей 00 копеек </w:t>
            </w:r>
            <w:r w:rsidRPr="00FB09B1">
              <w:rPr>
                <w:rFonts w:ascii="Arial" w:eastAsia="Calibri" w:hAnsi="Arial" w:cs="Arial"/>
                <w:sz w:val="12"/>
                <w:szCs w:val="12"/>
              </w:rPr>
              <w:t>(20% от начальной цены предмета аукциона по продаже годового размера арендной платы за земельный участок)</w:t>
            </w:r>
          </w:p>
        </w:tc>
      </w:tr>
      <w:tr w:rsidR="00FB09B1" w:rsidRPr="00FB09B1" w:rsidTr="00FB09B1">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widowControl w:val="0"/>
              <w:shd w:val="clear" w:color="auto" w:fill="FFFFFF"/>
              <w:autoSpaceDE w:val="0"/>
              <w:autoSpaceDN w:val="0"/>
              <w:adjustRightInd w:val="0"/>
              <w:rPr>
                <w:rFonts w:ascii="Arial" w:eastAsia="Calibri" w:hAnsi="Arial" w:cs="Arial"/>
                <w:sz w:val="12"/>
                <w:szCs w:val="12"/>
              </w:rPr>
            </w:pPr>
            <w:r w:rsidRPr="00FB09B1">
              <w:rPr>
                <w:rFonts w:ascii="Arial" w:eastAsia="Calibri" w:hAnsi="Arial" w:cs="Arial"/>
                <w:sz w:val="12"/>
                <w:szCs w:val="12"/>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FB09B1" w:rsidRPr="00FB09B1" w:rsidRDefault="00FB09B1" w:rsidP="00FB09B1">
            <w:pPr>
              <w:jc w:val="both"/>
              <w:rPr>
                <w:rFonts w:ascii="Arial" w:eastAsia="Calibri" w:hAnsi="Arial" w:cs="Arial"/>
                <w:b/>
                <w:sz w:val="12"/>
                <w:szCs w:val="12"/>
              </w:rPr>
            </w:pPr>
            <w:r w:rsidRPr="00FB09B1">
              <w:rPr>
                <w:rFonts w:ascii="Arial" w:eastAsia="Calibri" w:hAnsi="Arial" w:cs="Arial"/>
                <w:b/>
                <w:sz w:val="12"/>
                <w:szCs w:val="12"/>
              </w:rPr>
              <w:t>10 лет</w:t>
            </w:r>
          </w:p>
        </w:tc>
      </w:tr>
    </w:tbl>
    <w:p w:rsidR="00FB09B1" w:rsidRPr="00FB09B1" w:rsidRDefault="00FB09B1" w:rsidP="00FB09B1">
      <w:pPr>
        <w:ind w:firstLine="284"/>
        <w:jc w:val="both"/>
        <w:rPr>
          <w:rFonts w:ascii="Arial" w:hAnsi="Arial" w:cs="Arial"/>
          <w:sz w:val="4"/>
          <w:szCs w:val="4"/>
        </w:rPr>
      </w:pP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Технические условия к лотам №№ 1 и 2: подключение земельных участков к электрическим сетям производится в соответствии с действующим Постановлением Комитета по ценовой и тарифной политике Новгородской области от 30.11.2023 г. № 72/1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Технические условия на электроснабжение будут выданы при наличии утвержденного Администрацией района плана застройки территории с нанесенными красными линиями и индивидуальном обращении владельца объекта на портал электросетевых услуг </w:t>
      </w:r>
      <w:hyperlink r:id="rId15" w:history="1">
        <w:r w:rsidRPr="00FB09B1">
          <w:rPr>
            <w:rStyle w:val="af3"/>
            <w:rFonts w:ascii="Arial" w:hAnsi="Arial" w:cs="Arial"/>
            <w:color w:val="auto"/>
            <w:sz w:val="16"/>
            <w:szCs w:val="16"/>
            <w:u w:val="none"/>
            <w:lang w:val="en-US"/>
          </w:rPr>
          <w:t>https</w:t>
        </w:r>
        <w:r w:rsidRPr="00FB09B1">
          <w:rPr>
            <w:rStyle w:val="af3"/>
            <w:rFonts w:ascii="Arial" w:hAnsi="Arial" w:cs="Arial"/>
            <w:color w:val="auto"/>
            <w:sz w:val="16"/>
            <w:szCs w:val="16"/>
            <w:u w:val="none"/>
          </w:rPr>
          <w:t>://портал-тп.рф/</w:t>
        </w:r>
      </w:hyperlink>
      <w:r w:rsidRPr="00FB09B1">
        <w:rPr>
          <w:rFonts w:ascii="Arial" w:hAnsi="Arial" w:cs="Arial"/>
          <w:sz w:val="16"/>
          <w:szCs w:val="16"/>
        </w:rPr>
        <w:t>.</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Подключение к сетям теплоснабжения к лотам №№  1 и 2 невозможно, в связи с отсутствием рядом источников теплоснабжения.</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Подключение к сетям водоснабжения и водоотведения к лотам №№ 1 и 2 невозможно, в связи с отсутствием инженерных сетей водоснабжения и водоотведения. </w:t>
      </w:r>
    </w:p>
    <w:p w:rsidR="00FB09B1" w:rsidRPr="00FB09B1" w:rsidRDefault="00FB09B1" w:rsidP="00FB09B1">
      <w:pPr>
        <w:ind w:firstLine="284"/>
        <w:jc w:val="both"/>
        <w:rPr>
          <w:rFonts w:ascii="Arial" w:hAnsi="Arial" w:cs="Arial"/>
          <w:b/>
          <w:sz w:val="16"/>
          <w:szCs w:val="16"/>
        </w:rPr>
      </w:pPr>
      <w:r w:rsidRPr="00FB09B1">
        <w:rPr>
          <w:rFonts w:ascii="Arial" w:hAnsi="Arial" w:cs="Arial"/>
          <w:sz w:val="16"/>
          <w:szCs w:val="16"/>
        </w:rPr>
        <w:t>Подключение к сетям связи к лотам №№ 1 и 2 невозможно.</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Существует возможность подключения к инженерным сетям газоснабжения:</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к лоту № 1 - точка подключения: от существующего межпоселкового газопровода Яжелбицы-Лутовёнка среднего давления диаметром 225 мм, ориентировочной протяженностью 1000 м;</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к лоту № 2 - точка подключения: от существующего межпоселкового газопровода Яжелбицы-Лутовёнка среднего давления диаметром 225 мм, ориентировочной протяженностью 1040 м.</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Заключить договор на технологическое присоединение к сетям газоснабжения можно, предоставив полный пакет документов по адресу: Новгородская область, г. Валдай, пр. Васильева, д. 25.</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lastRenderedPageBreak/>
        <w:t>Границы земельных участков определены в соответствии с проведёнными межевыми работами.</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Осмотр земельных участков на местности производится самостоятельно.</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Ознакомиться с местом расположения земельных участков на плановом материале, возможно в течение времени приёма заявок на участие в аукционах в комитете по управлению муниципальным имуществом Администрации Валдайского муниципального района, каб. 409.</w:t>
      </w:r>
    </w:p>
    <w:p w:rsidR="00FB09B1" w:rsidRPr="00FB09B1" w:rsidRDefault="00FB09B1" w:rsidP="00FB09B1">
      <w:pPr>
        <w:tabs>
          <w:tab w:val="left" w:pos="540"/>
        </w:tabs>
        <w:ind w:firstLine="284"/>
        <w:rPr>
          <w:rFonts w:ascii="Arial" w:hAnsi="Arial" w:cs="Arial"/>
          <w:b/>
          <w:sz w:val="16"/>
          <w:szCs w:val="16"/>
        </w:rPr>
      </w:pPr>
      <w:r w:rsidRPr="00FB09B1">
        <w:rPr>
          <w:rFonts w:ascii="Arial" w:hAnsi="Arial" w:cs="Arial"/>
          <w:b/>
          <w:sz w:val="16"/>
          <w:szCs w:val="16"/>
        </w:rPr>
        <w:t>5. Условия проведения открытого аукциона в электронной форме:</w:t>
      </w:r>
    </w:p>
    <w:p w:rsidR="00FB09B1" w:rsidRPr="00FB09B1" w:rsidRDefault="00FB09B1" w:rsidP="00FB09B1">
      <w:pPr>
        <w:tabs>
          <w:tab w:val="left" w:pos="540"/>
        </w:tabs>
        <w:ind w:firstLine="284"/>
        <w:jc w:val="both"/>
        <w:rPr>
          <w:rFonts w:ascii="Arial" w:hAnsi="Arial" w:cs="Arial"/>
          <w:sz w:val="16"/>
          <w:szCs w:val="16"/>
        </w:rPr>
      </w:pPr>
      <w:r w:rsidRPr="00FB09B1">
        <w:rPr>
          <w:rFonts w:ascii="Arial" w:hAnsi="Arial" w:cs="Arial"/>
          <w:sz w:val="16"/>
          <w:szCs w:val="16"/>
        </w:rPr>
        <w:t xml:space="preserve">Дата и время начала подачи заявок </w:t>
      </w:r>
      <w:r w:rsidRPr="00FB09B1">
        <w:rPr>
          <w:rFonts w:ascii="Arial" w:hAnsi="Arial" w:cs="Arial"/>
          <w:b/>
          <w:sz w:val="16"/>
          <w:szCs w:val="16"/>
        </w:rPr>
        <w:t>– 24 сентября 2024 года с 09 час. 00 мин.</w:t>
      </w:r>
      <w:r w:rsidRPr="00FB09B1">
        <w:rPr>
          <w:rFonts w:ascii="Arial" w:hAnsi="Arial" w:cs="Arial"/>
          <w:sz w:val="16"/>
          <w:szCs w:val="16"/>
        </w:rPr>
        <w:t xml:space="preserve"> </w:t>
      </w:r>
    </w:p>
    <w:p w:rsidR="00FB09B1" w:rsidRPr="00FB09B1" w:rsidRDefault="00FB09B1" w:rsidP="00FB09B1">
      <w:pPr>
        <w:tabs>
          <w:tab w:val="left" w:pos="540"/>
        </w:tabs>
        <w:ind w:firstLine="284"/>
        <w:jc w:val="both"/>
        <w:rPr>
          <w:rFonts w:ascii="Arial" w:hAnsi="Arial" w:cs="Arial"/>
          <w:sz w:val="16"/>
          <w:szCs w:val="16"/>
        </w:rPr>
      </w:pPr>
      <w:r w:rsidRPr="00FB09B1">
        <w:rPr>
          <w:rFonts w:ascii="Arial" w:hAnsi="Arial" w:cs="Arial"/>
          <w:sz w:val="16"/>
          <w:szCs w:val="16"/>
        </w:rPr>
        <w:t xml:space="preserve">Подача заявок осуществляется в электронной форме круглосуточно. </w:t>
      </w:r>
    </w:p>
    <w:p w:rsidR="00FB09B1" w:rsidRPr="00FB09B1" w:rsidRDefault="00FB09B1" w:rsidP="00FB09B1">
      <w:pPr>
        <w:tabs>
          <w:tab w:val="left" w:pos="1134"/>
        </w:tabs>
        <w:ind w:firstLine="284"/>
        <w:jc w:val="both"/>
        <w:rPr>
          <w:rFonts w:ascii="Arial" w:hAnsi="Arial" w:cs="Arial"/>
          <w:sz w:val="16"/>
          <w:szCs w:val="16"/>
        </w:rPr>
      </w:pPr>
      <w:r w:rsidRPr="00FB09B1">
        <w:rPr>
          <w:rFonts w:ascii="Arial" w:hAnsi="Arial" w:cs="Arial"/>
          <w:b/>
          <w:sz w:val="16"/>
          <w:szCs w:val="16"/>
        </w:rPr>
        <w:t xml:space="preserve">Место подачи (приема) заявок </w:t>
      </w:r>
      <w:hyperlink r:id="rId16" w:history="1">
        <w:r w:rsidRPr="00FB09B1">
          <w:rPr>
            <w:rStyle w:val="af3"/>
            <w:rFonts w:ascii="Arial" w:hAnsi="Arial" w:cs="Arial"/>
            <w:color w:val="auto"/>
            <w:sz w:val="16"/>
            <w:szCs w:val="16"/>
            <w:u w:val="none"/>
          </w:rPr>
          <w:t>https://www.sberbank-ast.ru/</w:t>
        </w:r>
      </w:hyperlink>
      <w:r w:rsidRPr="00FB09B1">
        <w:rPr>
          <w:rFonts w:ascii="Arial" w:hAnsi="Arial" w:cs="Arial"/>
          <w:sz w:val="16"/>
          <w:szCs w:val="16"/>
        </w:rPr>
        <w:t>.</w:t>
      </w:r>
    </w:p>
    <w:p w:rsidR="00FB09B1" w:rsidRPr="00FB09B1" w:rsidRDefault="00FB09B1" w:rsidP="00FB09B1">
      <w:pPr>
        <w:tabs>
          <w:tab w:val="left" w:pos="540"/>
        </w:tabs>
        <w:ind w:firstLine="284"/>
        <w:jc w:val="both"/>
        <w:rPr>
          <w:rFonts w:ascii="Arial" w:hAnsi="Arial" w:cs="Arial"/>
          <w:sz w:val="16"/>
          <w:szCs w:val="16"/>
        </w:rPr>
      </w:pPr>
      <w:r w:rsidRPr="00FB09B1">
        <w:rPr>
          <w:rFonts w:ascii="Arial" w:hAnsi="Arial" w:cs="Arial"/>
          <w:sz w:val="16"/>
          <w:szCs w:val="16"/>
        </w:rPr>
        <w:t xml:space="preserve">Дата и время окончания подачи заявок – </w:t>
      </w:r>
      <w:r w:rsidRPr="00FB09B1">
        <w:rPr>
          <w:rFonts w:ascii="Arial" w:hAnsi="Arial" w:cs="Arial"/>
          <w:b/>
          <w:bCs/>
          <w:sz w:val="16"/>
          <w:szCs w:val="16"/>
        </w:rPr>
        <w:t>21 октября 2024</w:t>
      </w:r>
      <w:r w:rsidRPr="00FB09B1">
        <w:rPr>
          <w:rFonts w:ascii="Arial" w:hAnsi="Arial" w:cs="Arial"/>
          <w:b/>
          <w:sz w:val="16"/>
          <w:szCs w:val="16"/>
        </w:rPr>
        <w:t xml:space="preserve"> года в 17 час. 30 мин.</w:t>
      </w:r>
    </w:p>
    <w:p w:rsidR="00FB09B1" w:rsidRPr="00FB09B1" w:rsidRDefault="00FB09B1" w:rsidP="00FB09B1">
      <w:pPr>
        <w:tabs>
          <w:tab w:val="left" w:pos="540"/>
        </w:tabs>
        <w:ind w:firstLine="284"/>
        <w:jc w:val="both"/>
        <w:rPr>
          <w:rFonts w:ascii="Arial" w:hAnsi="Arial" w:cs="Arial"/>
          <w:sz w:val="16"/>
          <w:szCs w:val="16"/>
        </w:rPr>
      </w:pPr>
      <w:r w:rsidRPr="00FB09B1">
        <w:rPr>
          <w:rFonts w:ascii="Arial" w:hAnsi="Arial" w:cs="Arial"/>
          <w:sz w:val="16"/>
          <w:szCs w:val="16"/>
        </w:rPr>
        <w:t xml:space="preserve">Дата и время рассмотрения заявок на участие в аукционе (дата определения участников) </w:t>
      </w:r>
      <w:r w:rsidRPr="00FB09B1">
        <w:rPr>
          <w:rFonts w:ascii="Arial" w:hAnsi="Arial" w:cs="Arial"/>
          <w:b/>
          <w:bCs/>
          <w:sz w:val="16"/>
          <w:szCs w:val="16"/>
        </w:rPr>
        <w:t>23 октября 2024</w:t>
      </w:r>
      <w:r w:rsidRPr="00FB09B1">
        <w:rPr>
          <w:rFonts w:ascii="Arial" w:hAnsi="Arial" w:cs="Arial"/>
          <w:b/>
          <w:sz w:val="16"/>
          <w:szCs w:val="16"/>
        </w:rPr>
        <w:t xml:space="preserve"> года.</w:t>
      </w:r>
    </w:p>
    <w:p w:rsidR="00FB09B1" w:rsidRPr="00FB09B1" w:rsidRDefault="00FB09B1" w:rsidP="00FB09B1">
      <w:pPr>
        <w:ind w:firstLine="284"/>
        <w:jc w:val="both"/>
        <w:rPr>
          <w:rFonts w:ascii="Arial" w:hAnsi="Arial" w:cs="Arial"/>
          <w:sz w:val="16"/>
          <w:szCs w:val="16"/>
        </w:rPr>
      </w:pPr>
      <w:r w:rsidRPr="00FB09B1">
        <w:rPr>
          <w:rFonts w:ascii="Arial" w:hAnsi="Arial" w:cs="Arial"/>
          <w:bCs/>
          <w:sz w:val="16"/>
          <w:szCs w:val="16"/>
        </w:rPr>
        <w:t xml:space="preserve">Дата </w:t>
      </w:r>
      <w:r w:rsidRPr="00FB09B1">
        <w:rPr>
          <w:rFonts w:ascii="Arial" w:hAnsi="Arial" w:cs="Arial"/>
          <w:sz w:val="16"/>
          <w:szCs w:val="16"/>
        </w:rPr>
        <w:t xml:space="preserve">проведение аукциона (дата и время начала приема предложений от участников аукциона) </w:t>
      </w:r>
      <w:r w:rsidRPr="00FB09B1">
        <w:rPr>
          <w:rFonts w:ascii="Arial" w:hAnsi="Arial" w:cs="Arial"/>
          <w:b/>
          <w:sz w:val="16"/>
          <w:szCs w:val="16"/>
        </w:rPr>
        <w:t>– 24 октября 2024 года в 09 час 00 мин.</w:t>
      </w:r>
      <w:r w:rsidRPr="00FB09B1">
        <w:rPr>
          <w:rFonts w:ascii="Arial" w:hAnsi="Arial" w:cs="Arial"/>
          <w:sz w:val="16"/>
          <w:szCs w:val="16"/>
        </w:rPr>
        <w:t xml:space="preserve"> (время МСК).</w:t>
      </w:r>
    </w:p>
    <w:p w:rsidR="00FB09B1" w:rsidRPr="00FB09B1" w:rsidRDefault="00FB09B1" w:rsidP="00FB09B1">
      <w:pPr>
        <w:ind w:firstLine="284"/>
        <w:jc w:val="both"/>
        <w:rPr>
          <w:rFonts w:ascii="Arial" w:hAnsi="Arial" w:cs="Arial"/>
          <w:sz w:val="16"/>
          <w:szCs w:val="16"/>
        </w:rPr>
      </w:pPr>
      <w:r w:rsidRPr="00FB09B1">
        <w:rPr>
          <w:rFonts w:ascii="Arial" w:hAnsi="Arial" w:cs="Arial"/>
          <w:b/>
          <w:sz w:val="16"/>
          <w:szCs w:val="16"/>
        </w:rPr>
        <w:t>Место проведения электронного аукциона:</w:t>
      </w:r>
      <w:r w:rsidRPr="00FB09B1">
        <w:rPr>
          <w:rFonts w:ascii="Arial" w:hAnsi="Arial" w:cs="Arial"/>
          <w:sz w:val="16"/>
          <w:szCs w:val="16"/>
        </w:rPr>
        <w:t xml:space="preserve"> электронная площадка - универсальная торговая платформа АО «Сбербанк-АСТ» (торговая секция «Приватизация, аренда и продажа прав»), размещенная на сайте </w:t>
      </w:r>
      <w:hyperlink r:id="rId17" w:history="1">
        <w:r w:rsidRPr="00FB09B1">
          <w:rPr>
            <w:rStyle w:val="af3"/>
            <w:rFonts w:ascii="Arial" w:hAnsi="Arial" w:cs="Arial"/>
            <w:color w:val="auto"/>
            <w:sz w:val="16"/>
            <w:szCs w:val="16"/>
            <w:u w:val="none"/>
          </w:rPr>
          <w:t>https://utp.sberbank-ast.ru/</w:t>
        </w:r>
      </w:hyperlink>
      <w:r w:rsidRPr="00FB09B1">
        <w:rPr>
          <w:rFonts w:ascii="Arial" w:hAnsi="Arial" w:cs="Arial"/>
          <w:sz w:val="16"/>
          <w:szCs w:val="16"/>
        </w:rPr>
        <w:t>.</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b/>
          <w:bCs/>
          <w:sz w:val="16"/>
          <w:szCs w:val="16"/>
        </w:rPr>
      </w:pPr>
      <w:r w:rsidRPr="00FB09B1">
        <w:rPr>
          <w:rFonts w:ascii="Arial" w:hAnsi="Arial" w:cs="Arial"/>
          <w:b/>
          <w:bCs/>
          <w:sz w:val="16"/>
          <w:szCs w:val="16"/>
        </w:rPr>
        <w:t>6. Порядок регистрации на электронной площадке и подачи заявки на участие в аукционе в электронной форме:</w:t>
      </w:r>
    </w:p>
    <w:p w:rsidR="00FB09B1" w:rsidRPr="00FB09B1" w:rsidRDefault="00FB09B1" w:rsidP="00FB09B1">
      <w:pPr>
        <w:shd w:val="clear" w:color="auto" w:fill="FFFFFF"/>
        <w:ind w:firstLine="284"/>
        <w:jc w:val="both"/>
        <w:rPr>
          <w:rFonts w:ascii="Arial" w:hAnsi="Arial" w:cs="Arial"/>
          <w:sz w:val="16"/>
          <w:szCs w:val="16"/>
        </w:rPr>
      </w:pPr>
      <w:r w:rsidRPr="00FB09B1">
        <w:rPr>
          <w:rFonts w:ascii="Arial" w:hAnsi="Arial" w:cs="Arial"/>
          <w:bCs/>
          <w:sz w:val="16"/>
          <w:szCs w:val="16"/>
        </w:rPr>
        <w:t>Для обеспечения доступа к участию в электронном аукционе претендентам необходимо пройти процедуру регистрации на электронной площадке</w:t>
      </w:r>
      <w:r w:rsidRPr="00FB09B1">
        <w:rPr>
          <w:rFonts w:ascii="Arial" w:hAnsi="Arial" w:cs="Arial"/>
          <w:sz w:val="16"/>
          <w:szCs w:val="16"/>
        </w:rPr>
        <w:t>, в соответствии с Регламентом электронной площадки.</w:t>
      </w:r>
    </w:p>
    <w:p w:rsidR="00FB09B1" w:rsidRPr="00FB09B1" w:rsidRDefault="00FB09B1" w:rsidP="00FB09B1">
      <w:pPr>
        <w:shd w:val="clear" w:color="auto" w:fill="FFFFFF"/>
        <w:ind w:firstLine="284"/>
        <w:jc w:val="both"/>
        <w:rPr>
          <w:rFonts w:ascii="Arial" w:hAnsi="Arial" w:cs="Arial"/>
          <w:sz w:val="16"/>
          <w:szCs w:val="16"/>
        </w:rPr>
      </w:pPr>
      <w:r w:rsidRPr="00FB09B1">
        <w:rPr>
          <w:rFonts w:ascii="Arial" w:hAnsi="Arial" w:cs="Arial"/>
          <w:sz w:val="16"/>
          <w:szCs w:val="16"/>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FB09B1" w:rsidRPr="00FB09B1" w:rsidRDefault="00FB09B1" w:rsidP="00FB09B1">
      <w:pPr>
        <w:tabs>
          <w:tab w:val="left" w:pos="540"/>
        </w:tabs>
        <w:ind w:firstLine="284"/>
        <w:jc w:val="both"/>
        <w:rPr>
          <w:rFonts w:ascii="Arial" w:hAnsi="Arial" w:cs="Arial"/>
          <w:bCs/>
          <w:sz w:val="16"/>
          <w:szCs w:val="16"/>
        </w:rPr>
      </w:pPr>
      <w:r w:rsidRPr="00FB09B1">
        <w:rPr>
          <w:rFonts w:ascii="Arial" w:hAnsi="Arial" w:cs="Arial"/>
          <w:bCs/>
          <w:sz w:val="16"/>
          <w:szCs w:val="16"/>
        </w:rPr>
        <w:t xml:space="preserve">Необходимо заполнить электронную форму заявки, приведенную в Приложении № 1 </w:t>
      </w:r>
      <w:r w:rsidRPr="00FB09B1">
        <w:rPr>
          <w:rFonts w:ascii="Arial" w:hAnsi="Arial" w:cs="Arial"/>
          <w:sz w:val="16"/>
          <w:szCs w:val="16"/>
        </w:rPr>
        <w:t>к настоящему информационному сообщению</w:t>
      </w:r>
      <w:r w:rsidRPr="00FB09B1">
        <w:rPr>
          <w:rFonts w:ascii="Arial" w:hAnsi="Arial" w:cs="Arial"/>
          <w:bCs/>
          <w:sz w:val="16"/>
          <w:szCs w:val="16"/>
        </w:rPr>
        <w:t>.</w:t>
      </w:r>
    </w:p>
    <w:p w:rsidR="00FB09B1" w:rsidRPr="00FB09B1" w:rsidRDefault="00FB09B1" w:rsidP="00FB09B1">
      <w:pPr>
        <w:ind w:firstLine="284"/>
        <w:jc w:val="both"/>
        <w:rPr>
          <w:rFonts w:ascii="Arial" w:hAnsi="Arial" w:cs="Arial"/>
          <w:bCs/>
          <w:sz w:val="16"/>
          <w:szCs w:val="16"/>
        </w:rPr>
      </w:pPr>
      <w:r w:rsidRPr="00FB09B1">
        <w:rPr>
          <w:rFonts w:ascii="Arial" w:hAnsi="Arial" w:cs="Arial"/>
          <w:bCs/>
          <w:sz w:val="16"/>
          <w:szCs w:val="16"/>
        </w:rPr>
        <w:t>Задаток для участия в аукционе служит обеспечением исполнения обязательства победителя аукциона по заключению договора аренды земельного участка, вносится на расчетный счет Претен-</w:t>
      </w:r>
    </w:p>
    <w:p w:rsidR="00FB09B1" w:rsidRPr="00FB09B1" w:rsidRDefault="00FB09B1" w:rsidP="00FB09B1">
      <w:pPr>
        <w:ind w:firstLine="284"/>
        <w:jc w:val="both"/>
        <w:rPr>
          <w:rFonts w:ascii="Arial" w:eastAsia="Calibri" w:hAnsi="Arial" w:cs="Arial"/>
          <w:sz w:val="16"/>
          <w:szCs w:val="16"/>
        </w:rPr>
      </w:pPr>
      <w:r w:rsidRPr="00FB09B1">
        <w:rPr>
          <w:rFonts w:ascii="Arial" w:hAnsi="Arial" w:cs="Arial"/>
          <w:bCs/>
          <w:sz w:val="16"/>
          <w:szCs w:val="16"/>
        </w:rPr>
        <w:t>дента, открытый при регистрации на электронной площадке в порядке, установленном Регламентом электронной площадки.</w:t>
      </w:r>
    </w:p>
    <w:p w:rsidR="00FB09B1" w:rsidRPr="00FB09B1" w:rsidRDefault="00FB09B1" w:rsidP="00FB09B1">
      <w:pPr>
        <w:ind w:firstLine="284"/>
        <w:jc w:val="both"/>
        <w:rPr>
          <w:rFonts w:ascii="Arial" w:hAnsi="Arial" w:cs="Arial"/>
          <w:sz w:val="16"/>
          <w:szCs w:val="16"/>
        </w:rPr>
      </w:pPr>
      <w:r w:rsidRPr="00FB09B1">
        <w:rPr>
          <w:rFonts w:ascii="Arial" w:eastAsia="Calibri" w:hAnsi="Arial" w:cs="Arial"/>
          <w:sz w:val="16"/>
          <w:szCs w:val="16"/>
        </w:rPr>
        <w:t>Платежи по перечислению задатка для участи в аукционе, и порядок возврата осуществляется в соответствии с Регламентом электронной площадки.</w:t>
      </w:r>
    </w:p>
    <w:p w:rsidR="00FB09B1" w:rsidRPr="00FB09B1" w:rsidRDefault="00FB09B1" w:rsidP="00FB09B1">
      <w:pPr>
        <w:ind w:firstLine="284"/>
        <w:jc w:val="both"/>
        <w:rPr>
          <w:rFonts w:ascii="Arial" w:eastAsia="Calibri" w:hAnsi="Arial" w:cs="Arial"/>
          <w:sz w:val="16"/>
          <w:szCs w:val="16"/>
        </w:rPr>
      </w:pPr>
      <w:r w:rsidRPr="00FB09B1">
        <w:rPr>
          <w:rFonts w:ascii="Arial" w:hAnsi="Arial" w:cs="Arial"/>
          <w:sz w:val="16"/>
          <w:szCs w:val="16"/>
        </w:rPr>
        <w:t>Данное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FB09B1" w:rsidRPr="00FB09B1" w:rsidRDefault="00FB09B1" w:rsidP="00FB09B1">
      <w:pPr>
        <w:tabs>
          <w:tab w:val="left" w:pos="540"/>
        </w:tabs>
        <w:ind w:firstLine="284"/>
        <w:jc w:val="both"/>
        <w:rPr>
          <w:rFonts w:ascii="Arial" w:hAnsi="Arial" w:cs="Arial"/>
          <w:sz w:val="16"/>
          <w:szCs w:val="16"/>
        </w:rPr>
      </w:pPr>
      <w:r w:rsidRPr="00FB09B1">
        <w:rPr>
          <w:rFonts w:ascii="Arial" w:eastAsia="Calibri" w:hAnsi="Arial" w:cs="Arial"/>
          <w:sz w:val="16"/>
          <w:szCs w:val="16"/>
        </w:rPr>
        <w:t>Лицам, перечислившим задаток для участия в аукционе, денежные средства возвращаются в следующем порядке:</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sz w:val="16"/>
          <w:szCs w:val="16"/>
        </w:rPr>
      </w:pPr>
      <w:r w:rsidRPr="00FB09B1">
        <w:rPr>
          <w:rFonts w:ascii="Arial" w:hAnsi="Arial" w:cs="Arial"/>
          <w:sz w:val="16"/>
          <w:szCs w:val="16"/>
        </w:rPr>
        <w:t>если заявитель отозвал принятую организатором аукциона заявку на участие в аукционе до дня окончания срока приема заявок, возврат задатка осуществляется в течение трех рабочих дней со дня поступления уведомления об отзыве заявки;</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sz w:val="16"/>
          <w:szCs w:val="16"/>
        </w:rPr>
      </w:pPr>
      <w:r w:rsidRPr="00FB09B1">
        <w:rPr>
          <w:rFonts w:ascii="Arial" w:hAnsi="Arial" w:cs="Arial"/>
          <w:sz w:val="16"/>
          <w:szCs w:val="16"/>
        </w:rPr>
        <w:t>если заявитель отозвал принятую организатором аукциона заявку на участие в аукционе позднее дня окончания срока приема заявок, возврат задатка осуществляется в течение трех рабочих дней со дня подписания протокола о результатах аукциона;</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sz w:val="16"/>
          <w:szCs w:val="16"/>
        </w:rPr>
      </w:pPr>
      <w:r w:rsidRPr="00FB09B1">
        <w:rPr>
          <w:rFonts w:ascii="Arial" w:hAnsi="Arial" w:cs="Arial"/>
          <w:sz w:val="16"/>
          <w:szCs w:val="16"/>
        </w:rPr>
        <w:t>если заявитель не допущен к участию в аукционе, возврат задатка осуществляется в течение трех рабочих дней со дня оформления протокола приема заявок на участие в аукционе;</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sz w:val="16"/>
          <w:szCs w:val="16"/>
        </w:rPr>
      </w:pPr>
      <w:r w:rsidRPr="00FB09B1">
        <w:rPr>
          <w:rFonts w:ascii="Arial" w:hAnsi="Arial" w:cs="Arial"/>
          <w:sz w:val="16"/>
          <w:szCs w:val="16"/>
        </w:rPr>
        <w:t>если организатор аукциона принял решение об отказе в проведении аукциона, возврат задатка осуществляется в течение трех дней со дня принятия решения об отказе в проведении аукциона;</w:t>
      </w:r>
    </w:p>
    <w:p w:rsidR="00FB09B1" w:rsidRPr="00FB09B1" w:rsidRDefault="00FB09B1" w:rsidP="00FB09B1">
      <w:pPr>
        <w:pStyle w:val="af7"/>
        <w:shd w:val="clear" w:color="auto" w:fill="FFFFFF"/>
        <w:spacing w:before="0" w:beforeAutospacing="0" w:after="0" w:afterAutospacing="0"/>
        <w:ind w:firstLine="284"/>
        <w:jc w:val="both"/>
        <w:rPr>
          <w:rFonts w:ascii="Arial" w:eastAsia="Calibri" w:hAnsi="Arial" w:cs="Arial"/>
          <w:sz w:val="16"/>
          <w:szCs w:val="16"/>
        </w:rPr>
      </w:pPr>
      <w:r w:rsidRPr="00FB09B1">
        <w:rPr>
          <w:rFonts w:ascii="Arial" w:hAnsi="Arial" w:cs="Arial"/>
          <w:sz w:val="16"/>
          <w:szCs w:val="16"/>
        </w:rPr>
        <w:t>лицам, участвовавшим в аукционе, но не победившим в нем, задатки возвращаются в течение трех рабочих дней со дня подписания протокола о результатах аукциона.</w:t>
      </w:r>
    </w:p>
    <w:p w:rsidR="00FB09B1" w:rsidRPr="00FB09B1" w:rsidRDefault="00FB09B1" w:rsidP="00FB09B1">
      <w:pPr>
        <w:tabs>
          <w:tab w:val="left" w:pos="540"/>
        </w:tabs>
        <w:ind w:firstLine="284"/>
        <w:jc w:val="both"/>
        <w:rPr>
          <w:rFonts w:ascii="Arial" w:eastAsia="Calibri" w:hAnsi="Arial" w:cs="Arial"/>
          <w:sz w:val="16"/>
          <w:szCs w:val="16"/>
        </w:rPr>
      </w:pPr>
      <w:r w:rsidRPr="00FB09B1">
        <w:rPr>
          <w:rFonts w:ascii="Arial" w:eastAsia="Calibri" w:hAnsi="Arial" w:cs="Arial"/>
          <w:sz w:val="16"/>
          <w:szCs w:val="16"/>
        </w:rPr>
        <w:t>Задаток, перечисленный победителем аукциона, засчитывается в сумму платежа по договору аренды земельного участка.</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При уклонении или отказе победителя аукциона от заключения в установленный срок договора аренды земельного участка задаток ему не возвращается.</w:t>
      </w:r>
    </w:p>
    <w:p w:rsidR="00FB09B1" w:rsidRPr="00FB09B1" w:rsidRDefault="00FB09B1" w:rsidP="00FB09B1">
      <w:pPr>
        <w:ind w:firstLine="284"/>
        <w:rPr>
          <w:rFonts w:ascii="Arial" w:hAnsi="Arial" w:cs="Arial"/>
          <w:sz w:val="16"/>
          <w:szCs w:val="16"/>
        </w:rPr>
      </w:pPr>
      <w:r w:rsidRPr="00FB09B1">
        <w:rPr>
          <w:rFonts w:ascii="Arial" w:hAnsi="Arial" w:cs="Arial"/>
          <w:b/>
          <w:sz w:val="16"/>
          <w:szCs w:val="16"/>
        </w:rPr>
        <w:t>7. Внесение и возврат задатков:</w:t>
      </w:r>
    </w:p>
    <w:p w:rsidR="00FB09B1" w:rsidRPr="00FB09B1" w:rsidRDefault="00FB09B1" w:rsidP="00FB09B1">
      <w:pPr>
        <w:tabs>
          <w:tab w:val="left" w:pos="540"/>
        </w:tabs>
        <w:ind w:firstLine="284"/>
        <w:jc w:val="both"/>
        <w:rPr>
          <w:rFonts w:ascii="Arial" w:hAnsi="Arial" w:cs="Arial"/>
          <w:sz w:val="16"/>
          <w:szCs w:val="16"/>
        </w:rPr>
      </w:pPr>
      <w:r w:rsidRPr="00FB09B1">
        <w:rPr>
          <w:rFonts w:ascii="Arial" w:eastAsia="Calibri" w:hAnsi="Arial" w:cs="Arial"/>
          <w:sz w:val="16"/>
          <w:szCs w:val="16"/>
        </w:rPr>
        <w:t xml:space="preserve">Срок внесения задатка, т.е. поступления суммы задатка на счет оператора электронной площадки: не позднее </w:t>
      </w:r>
      <w:r w:rsidRPr="00FB09B1">
        <w:rPr>
          <w:rFonts w:ascii="Arial" w:hAnsi="Arial" w:cs="Arial"/>
          <w:b/>
          <w:bCs/>
          <w:sz w:val="16"/>
          <w:szCs w:val="16"/>
        </w:rPr>
        <w:t>21 октября 2024</w:t>
      </w:r>
      <w:r w:rsidRPr="00FB09B1">
        <w:rPr>
          <w:rFonts w:ascii="Arial" w:hAnsi="Arial" w:cs="Arial"/>
          <w:b/>
          <w:sz w:val="16"/>
          <w:szCs w:val="16"/>
        </w:rPr>
        <w:t xml:space="preserve"> года 17 час. </w:t>
      </w:r>
      <w:r>
        <w:rPr>
          <w:rFonts w:ascii="Arial" w:hAnsi="Arial" w:cs="Arial"/>
          <w:b/>
          <w:sz w:val="16"/>
          <w:szCs w:val="16"/>
        </w:rPr>
        <w:br/>
      </w:r>
      <w:r w:rsidRPr="00FB09B1">
        <w:rPr>
          <w:rFonts w:ascii="Arial" w:hAnsi="Arial" w:cs="Arial"/>
          <w:b/>
          <w:sz w:val="16"/>
          <w:szCs w:val="16"/>
        </w:rPr>
        <w:t>30 мин.</w:t>
      </w:r>
    </w:p>
    <w:p w:rsidR="00FB09B1" w:rsidRPr="00FB09B1" w:rsidRDefault="00FB09B1" w:rsidP="00FB09B1">
      <w:pPr>
        <w:ind w:firstLine="284"/>
        <w:jc w:val="both"/>
        <w:rPr>
          <w:rFonts w:ascii="Arial" w:eastAsia="Calibri" w:hAnsi="Arial" w:cs="Arial"/>
          <w:sz w:val="16"/>
          <w:szCs w:val="16"/>
        </w:rPr>
      </w:pPr>
      <w:r w:rsidRPr="00FB09B1">
        <w:rPr>
          <w:rFonts w:ascii="Arial" w:hAnsi="Arial" w:cs="Arial"/>
          <w:bCs/>
          <w:sz w:val="16"/>
          <w:szCs w:val="16"/>
        </w:rPr>
        <w:t>Задаток для участия в аукционе служит обеспечением исполнения обязательства победителя аукциона по заключению договоров аренды,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
    <w:p w:rsidR="00FB09B1" w:rsidRPr="00FB09B1" w:rsidRDefault="00FB09B1" w:rsidP="00FB09B1">
      <w:pPr>
        <w:tabs>
          <w:tab w:val="left" w:pos="540"/>
        </w:tabs>
        <w:ind w:firstLine="284"/>
        <w:jc w:val="both"/>
        <w:rPr>
          <w:rFonts w:ascii="Arial" w:hAnsi="Arial" w:cs="Arial"/>
          <w:sz w:val="16"/>
          <w:szCs w:val="16"/>
        </w:rPr>
      </w:pPr>
      <w:r w:rsidRPr="00FB09B1">
        <w:rPr>
          <w:rFonts w:ascii="Arial" w:hAnsi="Arial" w:cs="Arial"/>
          <w:sz w:val="16"/>
          <w:szCs w:val="16"/>
        </w:rPr>
        <w:t>Оператор электронной площадки</w:t>
      </w:r>
      <w:r w:rsidRPr="00FB09B1">
        <w:rPr>
          <w:rFonts w:ascii="Arial" w:hAnsi="Arial" w:cs="Arial"/>
          <w:bCs/>
          <w:sz w:val="16"/>
          <w:szCs w:val="16"/>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FB09B1">
        <w:rPr>
          <w:rFonts w:ascii="Arial" w:hAnsi="Arial" w:cs="Arial"/>
          <w:sz w:val="16"/>
          <w:szCs w:val="16"/>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FB09B1" w:rsidRPr="00FB09B1" w:rsidRDefault="00FB09B1" w:rsidP="00FB09B1">
      <w:pPr>
        <w:shd w:val="clear" w:color="auto" w:fill="FFFFFF"/>
        <w:ind w:firstLine="284"/>
        <w:jc w:val="both"/>
        <w:rPr>
          <w:rFonts w:ascii="Arial" w:hAnsi="Arial" w:cs="Arial"/>
          <w:sz w:val="16"/>
          <w:szCs w:val="16"/>
        </w:rPr>
      </w:pPr>
      <w:r w:rsidRPr="00FB09B1">
        <w:rPr>
          <w:rFonts w:ascii="Arial" w:hAnsi="Arial" w:cs="Arial"/>
          <w:sz w:val="16"/>
          <w:szCs w:val="16"/>
        </w:rPr>
        <w:t>В назначении платежа указывается: «Задаток за участие в аукционе в электронной форме по лоту № __» .</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Факт поступления задатков от заявителей устанавливается на основании выписки (выписок) из лицевого счета Организатора аукциона. </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16 часов 00 минут (МСК) дня окончания подачи заявок, указанного в извещении.</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Образец платежного поручения приведен на электронной площадке по адресу: </w:t>
      </w:r>
      <w:hyperlink r:id="rId18" w:history="1">
        <w:r w:rsidRPr="00FB09B1">
          <w:rPr>
            <w:rStyle w:val="af3"/>
            <w:rFonts w:ascii="Arial" w:hAnsi="Arial" w:cs="Arial"/>
            <w:color w:val="auto"/>
            <w:sz w:val="16"/>
            <w:szCs w:val="16"/>
            <w:u w:val="none"/>
          </w:rPr>
          <w:t>http://utp.sberbank-ast.ru</w:t>
        </w:r>
      </w:hyperlink>
      <w:r w:rsidRPr="00FB09B1">
        <w:rPr>
          <w:rFonts w:ascii="Arial" w:hAnsi="Arial" w:cs="Arial"/>
          <w:sz w:val="16"/>
          <w:szCs w:val="16"/>
        </w:rPr>
        <w:t>.</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Задаток перечисляется на реквизиты оператора электронной площадки </w:t>
      </w:r>
      <w:hyperlink r:id="rId19" w:history="1">
        <w:r w:rsidRPr="00FB09B1">
          <w:rPr>
            <w:rStyle w:val="af3"/>
            <w:rFonts w:ascii="Arial" w:hAnsi="Arial" w:cs="Arial"/>
            <w:color w:val="auto"/>
            <w:sz w:val="16"/>
            <w:szCs w:val="16"/>
            <w:u w:val="none"/>
          </w:rPr>
          <w:t>http://utp.sberbank-ast.ru/AP/Notice/653/Requisit</w:t>
        </w:r>
      </w:hyperlink>
      <w:r w:rsidRPr="00FB09B1">
        <w:rPr>
          <w:rFonts w:ascii="Arial" w:hAnsi="Arial" w:cs="Arial"/>
          <w:sz w:val="16"/>
          <w:szCs w:val="16"/>
        </w:rPr>
        <w:t>.</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Получатель:</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Наименование: АО «Сбербанк – АСТ»</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ИНН: 7707308480</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КПП: 770401001</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Расчетный счет: 40702810300020038047</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БАНК ПОЛУЧАТЕЛЯ:</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Наименование банка: ПАО «Сбербанк России» г.Москва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БИК: 044525225</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Корреспондентский счет: 30101810400000000225</w:t>
      </w:r>
    </w:p>
    <w:p w:rsidR="00FB09B1" w:rsidRPr="00FB09B1" w:rsidRDefault="00FB09B1" w:rsidP="00FB09B1">
      <w:pPr>
        <w:tabs>
          <w:tab w:val="left" w:pos="540"/>
        </w:tabs>
        <w:ind w:firstLine="284"/>
        <w:jc w:val="both"/>
        <w:rPr>
          <w:rFonts w:ascii="Arial" w:eastAsia="Calibri" w:hAnsi="Arial" w:cs="Arial"/>
          <w:sz w:val="16"/>
          <w:szCs w:val="16"/>
        </w:rPr>
      </w:pPr>
      <w:r w:rsidRPr="00FB09B1">
        <w:rPr>
          <w:rFonts w:ascii="Arial" w:eastAsia="Calibri" w:hAnsi="Arial" w:cs="Arial"/>
          <w:b/>
          <w:sz w:val="16"/>
          <w:szCs w:val="16"/>
        </w:rPr>
        <w:t>8. Перечень представляемых претендентами</w:t>
      </w:r>
      <w:r w:rsidRPr="00FB09B1">
        <w:rPr>
          <w:rFonts w:ascii="Arial" w:hAnsi="Arial" w:cs="Arial"/>
          <w:b/>
          <w:bCs/>
          <w:sz w:val="16"/>
          <w:szCs w:val="16"/>
        </w:rPr>
        <w:t xml:space="preserve"> на участие в аукционе в электронной форме</w:t>
      </w:r>
      <w:r w:rsidRPr="00FB09B1">
        <w:rPr>
          <w:rFonts w:ascii="Arial" w:eastAsia="Calibri" w:hAnsi="Arial" w:cs="Arial"/>
          <w:b/>
          <w:sz w:val="16"/>
          <w:szCs w:val="16"/>
        </w:rPr>
        <w:t xml:space="preserve"> документов и требования к их оформлению:</w:t>
      </w:r>
    </w:p>
    <w:p w:rsidR="00FB09B1" w:rsidRPr="00FB09B1" w:rsidRDefault="00FB09B1" w:rsidP="00FB09B1">
      <w:pPr>
        <w:tabs>
          <w:tab w:val="left" w:pos="540"/>
        </w:tabs>
        <w:ind w:firstLine="284"/>
        <w:jc w:val="both"/>
        <w:rPr>
          <w:rFonts w:ascii="Arial" w:hAnsi="Arial" w:cs="Arial"/>
          <w:sz w:val="16"/>
          <w:szCs w:val="16"/>
        </w:rPr>
      </w:pPr>
      <w:r w:rsidRPr="00FB09B1">
        <w:rPr>
          <w:rFonts w:ascii="Arial" w:hAnsi="Arial" w:cs="Arial"/>
          <w:bCs/>
          <w:sz w:val="16"/>
          <w:szCs w:val="16"/>
        </w:rPr>
        <w:t>Заявка подается путем заполнения ее электронной формы с приложением электронных образов необходимых документов</w:t>
      </w:r>
      <w:r w:rsidRPr="00FB09B1">
        <w:rPr>
          <w:rFonts w:ascii="Arial" w:hAnsi="Arial" w:cs="Arial"/>
          <w:sz w:val="16"/>
          <w:szCs w:val="16"/>
        </w:rPr>
        <w:t xml:space="preserve">. </w:t>
      </w:r>
    </w:p>
    <w:p w:rsidR="00FB09B1" w:rsidRPr="00FB09B1" w:rsidRDefault="00FB09B1" w:rsidP="00FB09B1">
      <w:pPr>
        <w:tabs>
          <w:tab w:val="left" w:pos="540"/>
        </w:tabs>
        <w:ind w:firstLine="284"/>
        <w:jc w:val="both"/>
        <w:rPr>
          <w:rFonts w:ascii="Arial" w:eastAsia="Calibri" w:hAnsi="Arial" w:cs="Arial"/>
          <w:b/>
          <w:sz w:val="16"/>
          <w:szCs w:val="16"/>
        </w:rPr>
      </w:pPr>
      <w:r w:rsidRPr="00FB09B1">
        <w:rPr>
          <w:rFonts w:ascii="Arial" w:hAnsi="Arial" w:cs="Arial"/>
          <w:bCs/>
          <w:sz w:val="16"/>
          <w:szCs w:val="16"/>
        </w:rPr>
        <w:t xml:space="preserve">Заявка </w:t>
      </w:r>
      <w:r w:rsidRPr="00FB09B1">
        <w:rPr>
          <w:rFonts w:ascii="Arial" w:hAnsi="Arial" w:cs="Arial"/>
          <w:sz w:val="16"/>
          <w:szCs w:val="16"/>
        </w:rPr>
        <w:t>(образец которой приведен в Приложении № 1)</w:t>
      </w:r>
      <w:r w:rsidRPr="00FB09B1">
        <w:rPr>
          <w:rFonts w:ascii="Arial" w:hAnsi="Arial" w:cs="Arial"/>
          <w:bCs/>
          <w:sz w:val="16"/>
          <w:szCs w:val="16"/>
        </w:rPr>
        <w:t xml:space="preserve"> на участие в электронном аукционе и приложения к ней на бумажном носителе – преобразованные в электронно-цифровую форму путем сканирования с сохранением их реквизитов, заверенные электронной подписью</w:t>
      </w:r>
      <w:r w:rsidRPr="00FB09B1">
        <w:rPr>
          <w:rFonts w:ascii="Arial" w:hAnsi="Arial" w:cs="Arial"/>
          <w:b/>
          <w:bCs/>
          <w:sz w:val="16"/>
          <w:szCs w:val="16"/>
        </w:rPr>
        <w:t xml:space="preserve"> </w:t>
      </w:r>
      <w:r w:rsidRPr="00FB09B1">
        <w:rPr>
          <w:rFonts w:ascii="Arial" w:hAnsi="Arial" w:cs="Arial"/>
          <w:bCs/>
          <w:sz w:val="16"/>
          <w:szCs w:val="16"/>
        </w:rPr>
        <w:t>претендента либо лица, имеющего право действовать от имени претендента.</w:t>
      </w:r>
    </w:p>
    <w:p w:rsidR="00FB09B1" w:rsidRPr="00FB09B1" w:rsidRDefault="00FB09B1" w:rsidP="00FB09B1">
      <w:pPr>
        <w:autoSpaceDE w:val="0"/>
        <w:ind w:firstLine="284"/>
        <w:jc w:val="both"/>
        <w:rPr>
          <w:rFonts w:ascii="Arial" w:hAnsi="Arial" w:cs="Arial"/>
          <w:sz w:val="16"/>
          <w:szCs w:val="16"/>
        </w:rPr>
      </w:pPr>
      <w:r w:rsidRPr="00FB09B1">
        <w:rPr>
          <w:rFonts w:ascii="Arial" w:hAnsi="Arial" w:cs="Arial"/>
          <w:sz w:val="16"/>
          <w:szCs w:val="16"/>
        </w:rPr>
        <w:t>Заявка</w:t>
      </w:r>
      <w:r w:rsidRPr="00FB09B1">
        <w:rPr>
          <w:rFonts w:ascii="Arial" w:hAnsi="Arial" w:cs="Arial"/>
          <w:spacing w:val="-2"/>
          <w:sz w:val="16"/>
          <w:szCs w:val="16"/>
        </w:rPr>
        <w:t xml:space="preserve"> </w:t>
      </w:r>
      <w:r w:rsidRPr="00FB09B1">
        <w:rPr>
          <w:rFonts w:ascii="Arial" w:hAnsi="Arial" w:cs="Arial"/>
          <w:sz w:val="16"/>
          <w:szCs w:val="16"/>
        </w:rPr>
        <w:t>должна</w:t>
      </w:r>
      <w:r w:rsidRPr="00FB09B1">
        <w:rPr>
          <w:rFonts w:ascii="Arial" w:hAnsi="Arial" w:cs="Arial"/>
          <w:spacing w:val="-3"/>
          <w:sz w:val="16"/>
          <w:szCs w:val="16"/>
        </w:rPr>
        <w:t xml:space="preserve"> </w:t>
      </w:r>
      <w:r w:rsidRPr="00FB09B1">
        <w:rPr>
          <w:rFonts w:ascii="Arial" w:hAnsi="Arial" w:cs="Arial"/>
          <w:sz w:val="16"/>
          <w:szCs w:val="16"/>
        </w:rPr>
        <w:t>содержать</w:t>
      </w:r>
      <w:r w:rsidRPr="00FB09B1">
        <w:rPr>
          <w:rFonts w:ascii="Arial" w:hAnsi="Arial" w:cs="Arial"/>
          <w:spacing w:val="-1"/>
          <w:sz w:val="16"/>
          <w:szCs w:val="16"/>
        </w:rPr>
        <w:t xml:space="preserve"> </w:t>
      </w:r>
      <w:r w:rsidRPr="00FB09B1">
        <w:rPr>
          <w:rFonts w:ascii="Arial" w:hAnsi="Arial" w:cs="Arial"/>
          <w:sz w:val="16"/>
          <w:szCs w:val="16"/>
        </w:rPr>
        <w:t>следующие</w:t>
      </w:r>
      <w:r w:rsidRPr="00FB09B1">
        <w:rPr>
          <w:rFonts w:ascii="Arial" w:hAnsi="Arial" w:cs="Arial"/>
          <w:spacing w:val="-3"/>
          <w:sz w:val="16"/>
          <w:szCs w:val="16"/>
        </w:rPr>
        <w:t xml:space="preserve"> </w:t>
      </w:r>
      <w:r w:rsidRPr="00FB09B1">
        <w:rPr>
          <w:rFonts w:ascii="Arial" w:hAnsi="Arial" w:cs="Arial"/>
          <w:sz w:val="16"/>
          <w:szCs w:val="16"/>
        </w:rPr>
        <w:t xml:space="preserve">сведения: </w:t>
      </w:r>
    </w:p>
    <w:p w:rsidR="00FB09B1" w:rsidRPr="00FB09B1" w:rsidRDefault="00FB09B1" w:rsidP="00FB09B1">
      <w:pPr>
        <w:autoSpaceDE w:val="0"/>
        <w:ind w:firstLine="284"/>
        <w:jc w:val="both"/>
        <w:rPr>
          <w:rFonts w:ascii="Arial" w:eastAsia="Calibri" w:hAnsi="Arial" w:cs="Arial"/>
          <w:sz w:val="16"/>
          <w:szCs w:val="16"/>
        </w:rPr>
      </w:pPr>
      <w:r w:rsidRPr="00FB09B1">
        <w:rPr>
          <w:rFonts w:ascii="Arial" w:hAnsi="Arial" w:cs="Arial"/>
          <w:sz w:val="16"/>
          <w:szCs w:val="16"/>
        </w:rPr>
        <w:t>дата подачи заявки;</w:t>
      </w:r>
    </w:p>
    <w:p w:rsidR="00FB09B1" w:rsidRPr="00FB09B1" w:rsidRDefault="00FB09B1" w:rsidP="00FB09B1">
      <w:pPr>
        <w:pStyle w:val="ac"/>
        <w:ind w:firstLine="284"/>
        <w:jc w:val="both"/>
        <w:rPr>
          <w:rFonts w:ascii="Arial" w:hAnsi="Arial" w:cs="Arial"/>
          <w:sz w:val="16"/>
          <w:szCs w:val="16"/>
        </w:rPr>
      </w:pPr>
      <w:r w:rsidRPr="00FB09B1">
        <w:rPr>
          <w:rFonts w:ascii="Arial" w:hAnsi="Arial" w:cs="Arial"/>
          <w:sz w:val="16"/>
          <w:szCs w:val="16"/>
        </w:rPr>
        <w:t>фамилия,</w:t>
      </w:r>
      <w:r w:rsidRPr="00FB09B1">
        <w:rPr>
          <w:rFonts w:ascii="Arial" w:hAnsi="Arial" w:cs="Arial"/>
          <w:spacing w:val="1"/>
          <w:sz w:val="16"/>
          <w:szCs w:val="16"/>
        </w:rPr>
        <w:t xml:space="preserve"> </w:t>
      </w:r>
      <w:r w:rsidRPr="00FB09B1">
        <w:rPr>
          <w:rFonts w:ascii="Arial" w:hAnsi="Arial" w:cs="Arial"/>
          <w:sz w:val="16"/>
          <w:szCs w:val="16"/>
        </w:rPr>
        <w:t>имя,</w:t>
      </w:r>
      <w:r w:rsidRPr="00FB09B1">
        <w:rPr>
          <w:rFonts w:ascii="Arial" w:hAnsi="Arial" w:cs="Arial"/>
          <w:spacing w:val="1"/>
          <w:sz w:val="16"/>
          <w:szCs w:val="16"/>
        </w:rPr>
        <w:t xml:space="preserve"> </w:t>
      </w:r>
      <w:r w:rsidRPr="00FB09B1">
        <w:rPr>
          <w:rFonts w:ascii="Arial" w:hAnsi="Arial" w:cs="Arial"/>
          <w:sz w:val="16"/>
          <w:szCs w:val="16"/>
        </w:rPr>
        <w:t>отчество,</w:t>
      </w:r>
      <w:r w:rsidRPr="00FB09B1">
        <w:rPr>
          <w:rFonts w:ascii="Arial" w:hAnsi="Arial" w:cs="Arial"/>
          <w:spacing w:val="1"/>
          <w:sz w:val="16"/>
          <w:szCs w:val="16"/>
        </w:rPr>
        <w:t xml:space="preserve"> </w:t>
      </w:r>
      <w:r w:rsidRPr="00FB09B1">
        <w:rPr>
          <w:rFonts w:ascii="Arial" w:hAnsi="Arial" w:cs="Arial"/>
          <w:sz w:val="16"/>
          <w:szCs w:val="16"/>
        </w:rPr>
        <w:t>паспортные</w:t>
      </w:r>
      <w:r w:rsidRPr="00FB09B1">
        <w:rPr>
          <w:rFonts w:ascii="Arial" w:hAnsi="Arial" w:cs="Arial"/>
          <w:spacing w:val="1"/>
          <w:sz w:val="16"/>
          <w:szCs w:val="16"/>
        </w:rPr>
        <w:t xml:space="preserve"> </w:t>
      </w:r>
      <w:r w:rsidRPr="00FB09B1">
        <w:rPr>
          <w:rFonts w:ascii="Arial" w:hAnsi="Arial" w:cs="Arial"/>
          <w:sz w:val="16"/>
          <w:szCs w:val="16"/>
        </w:rPr>
        <w:t>данные,</w:t>
      </w:r>
      <w:r w:rsidRPr="00FB09B1">
        <w:rPr>
          <w:rFonts w:ascii="Arial" w:hAnsi="Arial" w:cs="Arial"/>
          <w:spacing w:val="1"/>
          <w:sz w:val="16"/>
          <w:szCs w:val="16"/>
        </w:rPr>
        <w:t xml:space="preserve"> </w:t>
      </w:r>
      <w:r w:rsidRPr="00FB09B1">
        <w:rPr>
          <w:rFonts w:ascii="Arial" w:hAnsi="Arial" w:cs="Arial"/>
          <w:sz w:val="16"/>
          <w:szCs w:val="16"/>
        </w:rPr>
        <w:t>адрес</w:t>
      </w:r>
      <w:r w:rsidRPr="00FB09B1">
        <w:rPr>
          <w:rFonts w:ascii="Arial" w:hAnsi="Arial" w:cs="Arial"/>
          <w:spacing w:val="1"/>
          <w:sz w:val="16"/>
          <w:szCs w:val="16"/>
        </w:rPr>
        <w:t xml:space="preserve"> </w:t>
      </w:r>
      <w:r w:rsidRPr="00FB09B1">
        <w:rPr>
          <w:rFonts w:ascii="Arial" w:hAnsi="Arial" w:cs="Arial"/>
          <w:sz w:val="16"/>
          <w:szCs w:val="16"/>
        </w:rPr>
        <w:t>регистрации,</w:t>
      </w:r>
      <w:r w:rsidRPr="00FB09B1">
        <w:rPr>
          <w:rFonts w:ascii="Arial" w:hAnsi="Arial" w:cs="Arial"/>
          <w:spacing w:val="1"/>
          <w:sz w:val="16"/>
          <w:szCs w:val="16"/>
        </w:rPr>
        <w:t xml:space="preserve"> </w:t>
      </w:r>
      <w:r w:rsidRPr="00FB09B1">
        <w:rPr>
          <w:rFonts w:ascii="Arial" w:hAnsi="Arial" w:cs="Arial"/>
          <w:sz w:val="16"/>
          <w:szCs w:val="16"/>
        </w:rPr>
        <w:t>номер</w:t>
      </w:r>
      <w:r w:rsidRPr="00FB09B1">
        <w:rPr>
          <w:rFonts w:ascii="Arial" w:hAnsi="Arial" w:cs="Arial"/>
          <w:spacing w:val="1"/>
          <w:sz w:val="16"/>
          <w:szCs w:val="16"/>
        </w:rPr>
        <w:t xml:space="preserve"> </w:t>
      </w:r>
      <w:r w:rsidRPr="00FB09B1">
        <w:rPr>
          <w:rFonts w:ascii="Arial" w:hAnsi="Arial" w:cs="Arial"/>
          <w:sz w:val="16"/>
          <w:szCs w:val="16"/>
        </w:rPr>
        <w:t>контактного</w:t>
      </w:r>
      <w:r w:rsidRPr="00FB09B1">
        <w:rPr>
          <w:rFonts w:ascii="Arial" w:hAnsi="Arial" w:cs="Arial"/>
          <w:spacing w:val="1"/>
          <w:sz w:val="16"/>
          <w:szCs w:val="16"/>
        </w:rPr>
        <w:t xml:space="preserve"> </w:t>
      </w:r>
      <w:r w:rsidRPr="00FB09B1">
        <w:rPr>
          <w:rFonts w:ascii="Arial" w:hAnsi="Arial" w:cs="Arial"/>
          <w:sz w:val="16"/>
          <w:szCs w:val="16"/>
        </w:rPr>
        <w:t>телефона</w:t>
      </w:r>
      <w:r w:rsidRPr="00FB09B1">
        <w:rPr>
          <w:rFonts w:ascii="Arial" w:hAnsi="Arial" w:cs="Arial"/>
          <w:spacing w:val="1"/>
          <w:sz w:val="16"/>
          <w:szCs w:val="16"/>
        </w:rPr>
        <w:t xml:space="preserve"> </w:t>
      </w:r>
      <w:r w:rsidRPr="00FB09B1">
        <w:rPr>
          <w:rFonts w:ascii="Arial" w:hAnsi="Arial" w:cs="Arial"/>
          <w:sz w:val="16"/>
          <w:szCs w:val="16"/>
        </w:rPr>
        <w:t>Заявителя, банковские реквизиты Претендента</w:t>
      </w:r>
      <w:r w:rsidRPr="00FB09B1">
        <w:rPr>
          <w:rFonts w:ascii="Arial" w:hAnsi="Arial" w:cs="Arial"/>
          <w:spacing w:val="1"/>
          <w:sz w:val="16"/>
          <w:szCs w:val="16"/>
        </w:rPr>
        <w:t xml:space="preserve"> </w:t>
      </w:r>
      <w:r w:rsidRPr="00FB09B1">
        <w:rPr>
          <w:rFonts w:ascii="Arial" w:hAnsi="Arial" w:cs="Arial"/>
          <w:sz w:val="16"/>
          <w:szCs w:val="16"/>
        </w:rPr>
        <w:t>(для</w:t>
      </w:r>
      <w:r w:rsidRPr="00FB09B1">
        <w:rPr>
          <w:rFonts w:ascii="Arial" w:hAnsi="Arial" w:cs="Arial"/>
          <w:spacing w:val="-4"/>
          <w:sz w:val="16"/>
          <w:szCs w:val="16"/>
        </w:rPr>
        <w:t xml:space="preserve"> </w:t>
      </w:r>
      <w:r w:rsidRPr="00FB09B1">
        <w:rPr>
          <w:rFonts w:ascii="Arial" w:hAnsi="Arial" w:cs="Arial"/>
          <w:sz w:val="16"/>
          <w:szCs w:val="16"/>
        </w:rPr>
        <w:t>физического</w:t>
      </w:r>
      <w:r w:rsidRPr="00FB09B1">
        <w:rPr>
          <w:rFonts w:ascii="Arial" w:hAnsi="Arial" w:cs="Arial"/>
          <w:spacing w:val="-3"/>
          <w:sz w:val="16"/>
          <w:szCs w:val="16"/>
        </w:rPr>
        <w:t xml:space="preserve"> </w:t>
      </w:r>
      <w:r w:rsidRPr="00FB09B1">
        <w:rPr>
          <w:rFonts w:ascii="Arial" w:hAnsi="Arial" w:cs="Arial"/>
          <w:sz w:val="16"/>
          <w:szCs w:val="16"/>
        </w:rPr>
        <w:t>лица);</w:t>
      </w:r>
    </w:p>
    <w:p w:rsidR="00FB09B1" w:rsidRPr="00FB09B1" w:rsidRDefault="00FB09B1" w:rsidP="00FB09B1">
      <w:pPr>
        <w:pStyle w:val="ac"/>
        <w:ind w:firstLine="284"/>
        <w:jc w:val="both"/>
        <w:rPr>
          <w:rFonts w:ascii="Arial" w:hAnsi="Arial" w:cs="Arial"/>
          <w:sz w:val="16"/>
          <w:szCs w:val="16"/>
        </w:rPr>
      </w:pPr>
      <w:r w:rsidRPr="00FB09B1">
        <w:rPr>
          <w:rFonts w:ascii="Arial" w:hAnsi="Arial" w:cs="Arial"/>
          <w:sz w:val="16"/>
          <w:szCs w:val="16"/>
        </w:rPr>
        <w:t>фамилия,</w:t>
      </w:r>
      <w:r w:rsidRPr="00FB09B1">
        <w:rPr>
          <w:rFonts w:ascii="Arial" w:hAnsi="Arial" w:cs="Arial"/>
          <w:spacing w:val="1"/>
          <w:sz w:val="16"/>
          <w:szCs w:val="16"/>
        </w:rPr>
        <w:t xml:space="preserve"> </w:t>
      </w:r>
      <w:r w:rsidRPr="00FB09B1">
        <w:rPr>
          <w:rFonts w:ascii="Arial" w:hAnsi="Arial" w:cs="Arial"/>
          <w:sz w:val="16"/>
          <w:szCs w:val="16"/>
        </w:rPr>
        <w:t>имя,</w:t>
      </w:r>
      <w:r w:rsidRPr="00FB09B1">
        <w:rPr>
          <w:rFonts w:ascii="Arial" w:hAnsi="Arial" w:cs="Arial"/>
          <w:spacing w:val="1"/>
          <w:sz w:val="16"/>
          <w:szCs w:val="16"/>
        </w:rPr>
        <w:t xml:space="preserve"> </w:t>
      </w:r>
      <w:r w:rsidRPr="00FB09B1">
        <w:rPr>
          <w:rFonts w:ascii="Arial" w:hAnsi="Arial" w:cs="Arial"/>
          <w:sz w:val="16"/>
          <w:szCs w:val="16"/>
        </w:rPr>
        <w:t>отчество,</w:t>
      </w:r>
      <w:r w:rsidRPr="00FB09B1">
        <w:rPr>
          <w:rFonts w:ascii="Arial" w:hAnsi="Arial" w:cs="Arial"/>
          <w:spacing w:val="1"/>
          <w:sz w:val="16"/>
          <w:szCs w:val="16"/>
        </w:rPr>
        <w:t xml:space="preserve"> </w:t>
      </w:r>
      <w:r w:rsidRPr="00FB09B1">
        <w:rPr>
          <w:rFonts w:ascii="Arial" w:hAnsi="Arial" w:cs="Arial"/>
          <w:sz w:val="16"/>
          <w:szCs w:val="16"/>
        </w:rPr>
        <w:t>паспортные</w:t>
      </w:r>
      <w:r w:rsidRPr="00FB09B1">
        <w:rPr>
          <w:rFonts w:ascii="Arial" w:hAnsi="Arial" w:cs="Arial"/>
          <w:spacing w:val="1"/>
          <w:sz w:val="16"/>
          <w:szCs w:val="16"/>
        </w:rPr>
        <w:t xml:space="preserve"> </w:t>
      </w:r>
      <w:r w:rsidRPr="00FB09B1">
        <w:rPr>
          <w:rFonts w:ascii="Arial" w:hAnsi="Arial" w:cs="Arial"/>
          <w:sz w:val="16"/>
          <w:szCs w:val="16"/>
        </w:rPr>
        <w:t>данные,</w:t>
      </w:r>
      <w:r w:rsidRPr="00FB09B1">
        <w:rPr>
          <w:rFonts w:ascii="Arial" w:hAnsi="Arial" w:cs="Arial"/>
          <w:spacing w:val="1"/>
          <w:sz w:val="16"/>
          <w:szCs w:val="16"/>
        </w:rPr>
        <w:t xml:space="preserve"> </w:t>
      </w:r>
      <w:r w:rsidRPr="00FB09B1">
        <w:rPr>
          <w:rFonts w:ascii="Arial" w:hAnsi="Arial" w:cs="Arial"/>
          <w:sz w:val="16"/>
          <w:szCs w:val="16"/>
        </w:rPr>
        <w:t>адрес</w:t>
      </w:r>
      <w:r w:rsidRPr="00FB09B1">
        <w:rPr>
          <w:rFonts w:ascii="Arial" w:hAnsi="Arial" w:cs="Arial"/>
          <w:spacing w:val="1"/>
          <w:sz w:val="16"/>
          <w:szCs w:val="16"/>
        </w:rPr>
        <w:t xml:space="preserve"> </w:t>
      </w:r>
      <w:r w:rsidRPr="00FB09B1">
        <w:rPr>
          <w:rFonts w:ascii="Arial" w:hAnsi="Arial" w:cs="Arial"/>
          <w:sz w:val="16"/>
          <w:szCs w:val="16"/>
        </w:rPr>
        <w:t>регистрации,</w:t>
      </w:r>
      <w:r w:rsidRPr="00FB09B1">
        <w:rPr>
          <w:rFonts w:ascii="Arial" w:hAnsi="Arial" w:cs="Arial"/>
          <w:spacing w:val="1"/>
          <w:sz w:val="16"/>
          <w:szCs w:val="16"/>
        </w:rPr>
        <w:t xml:space="preserve"> </w:t>
      </w:r>
      <w:r w:rsidRPr="00FB09B1">
        <w:rPr>
          <w:rFonts w:ascii="Arial" w:hAnsi="Arial" w:cs="Arial"/>
          <w:sz w:val="16"/>
          <w:szCs w:val="16"/>
        </w:rPr>
        <w:t>номер</w:t>
      </w:r>
      <w:r w:rsidRPr="00FB09B1">
        <w:rPr>
          <w:rFonts w:ascii="Arial" w:hAnsi="Arial" w:cs="Arial"/>
          <w:spacing w:val="1"/>
          <w:sz w:val="16"/>
          <w:szCs w:val="16"/>
        </w:rPr>
        <w:t xml:space="preserve"> </w:t>
      </w:r>
      <w:r w:rsidRPr="00FB09B1">
        <w:rPr>
          <w:rFonts w:ascii="Arial" w:hAnsi="Arial" w:cs="Arial"/>
          <w:sz w:val="16"/>
          <w:szCs w:val="16"/>
        </w:rPr>
        <w:t>контактного</w:t>
      </w:r>
      <w:r w:rsidRPr="00FB09B1">
        <w:rPr>
          <w:rFonts w:ascii="Arial" w:hAnsi="Arial" w:cs="Arial"/>
          <w:spacing w:val="1"/>
          <w:sz w:val="16"/>
          <w:szCs w:val="16"/>
        </w:rPr>
        <w:t xml:space="preserve"> </w:t>
      </w:r>
      <w:r w:rsidRPr="00FB09B1">
        <w:rPr>
          <w:rFonts w:ascii="Arial" w:hAnsi="Arial" w:cs="Arial"/>
          <w:sz w:val="16"/>
          <w:szCs w:val="16"/>
        </w:rPr>
        <w:t>телефона</w:t>
      </w:r>
      <w:r w:rsidRPr="00FB09B1">
        <w:rPr>
          <w:rFonts w:ascii="Arial" w:hAnsi="Arial" w:cs="Arial"/>
          <w:spacing w:val="1"/>
          <w:sz w:val="16"/>
          <w:szCs w:val="16"/>
        </w:rPr>
        <w:t xml:space="preserve"> </w:t>
      </w:r>
      <w:r w:rsidRPr="00FB09B1">
        <w:rPr>
          <w:rFonts w:ascii="Arial" w:hAnsi="Arial" w:cs="Arial"/>
          <w:sz w:val="16"/>
          <w:szCs w:val="16"/>
        </w:rPr>
        <w:t xml:space="preserve">Заявителя, банковские реквизиты Претендента, </w:t>
      </w:r>
      <w:r w:rsidRPr="00FB09B1">
        <w:rPr>
          <w:rFonts w:ascii="Arial" w:hAnsi="Arial" w:cs="Arial"/>
          <w:spacing w:val="-5"/>
          <w:sz w:val="16"/>
          <w:szCs w:val="16"/>
        </w:rPr>
        <w:t xml:space="preserve"> </w:t>
      </w:r>
      <w:r w:rsidRPr="00FB09B1">
        <w:rPr>
          <w:rFonts w:ascii="Arial" w:hAnsi="Arial" w:cs="Arial"/>
          <w:sz w:val="16"/>
          <w:szCs w:val="16"/>
        </w:rPr>
        <w:t>ОГРНИП (для</w:t>
      </w:r>
      <w:r w:rsidRPr="00FB09B1">
        <w:rPr>
          <w:rFonts w:ascii="Arial" w:hAnsi="Arial" w:cs="Arial"/>
          <w:spacing w:val="-3"/>
          <w:sz w:val="16"/>
          <w:szCs w:val="16"/>
        </w:rPr>
        <w:t xml:space="preserve"> </w:t>
      </w:r>
      <w:r w:rsidRPr="00FB09B1">
        <w:rPr>
          <w:rFonts w:ascii="Arial" w:hAnsi="Arial" w:cs="Arial"/>
          <w:sz w:val="16"/>
          <w:szCs w:val="16"/>
        </w:rPr>
        <w:t>индивидуального</w:t>
      </w:r>
      <w:r w:rsidRPr="00FB09B1">
        <w:rPr>
          <w:rFonts w:ascii="Arial" w:hAnsi="Arial" w:cs="Arial"/>
          <w:spacing w:val="-5"/>
          <w:sz w:val="16"/>
          <w:szCs w:val="16"/>
        </w:rPr>
        <w:t xml:space="preserve"> </w:t>
      </w:r>
      <w:r w:rsidRPr="00FB09B1">
        <w:rPr>
          <w:rFonts w:ascii="Arial" w:hAnsi="Arial" w:cs="Arial"/>
          <w:sz w:val="16"/>
          <w:szCs w:val="16"/>
        </w:rPr>
        <w:t>предпринимателя);</w:t>
      </w:r>
    </w:p>
    <w:p w:rsidR="00FB09B1" w:rsidRPr="00FB09B1" w:rsidRDefault="00FB09B1" w:rsidP="00FB09B1">
      <w:pPr>
        <w:pStyle w:val="ac"/>
        <w:ind w:firstLine="284"/>
        <w:jc w:val="both"/>
        <w:rPr>
          <w:rFonts w:ascii="Arial" w:hAnsi="Arial" w:cs="Arial"/>
          <w:sz w:val="16"/>
          <w:szCs w:val="16"/>
        </w:rPr>
      </w:pPr>
      <w:r w:rsidRPr="00FB09B1">
        <w:rPr>
          <w:rFonts w:ascii="Arial" w:hAnsi="Arial" w:cs="Arial"/>
          <w:sz w:val="16"/>
          <w:szCs w:val="16"/>
        </w:rPr>
        <w:t>наименование,</w:t>
      </w:r>
      <w:r w:rsidRPr="00FB09B1">
        <w:rPr>
          <w:rFonts w:ascii="Arial" w:hAnsi="Arial" w:cs="Arial"/>
          <w:spacing w:val="1"/>
          <w:sz w:val="16"/>
          <w:szCs w:val="16"/>
        </w:rPr>
        <w:t xml:space="preserve"> </w:t>
      </w:r>
      <w:r w:rsidRPr="00FB09B1">
        <w:rPr>
          <w:rFonts w:ascii="Arial" w:hAnsi="Arial" w:cs="Arial"/>
          <w:sz w:val="16"/>
          <w:szCs w:val="16"/>
        </w:rPr>
        <w:t>адрес</w:t>
      </w:r>
      <w:r w:rsidRPr="00FB09B1">
        <w:rPr>
          <w:rFonts w:ascii="Arial" w:hAnsi="Arial" w:cs="Arial"/>
          <w:spacing w:val="1"/>
          <w:sz w:val="16"/>
          <w:szCs w:val="16"/>
        </w:rPr>
        <w:t xml:space="preserve"> </w:t>
      </w:r>
      <w:r w:rsidRPr="00FB09B1">
        <w:rPr>
          <w:rFonts w:ascii="Arial" w:hAnsi="Arial" w:cs="Arial"/>
          <w:sz w:val="16"/>
          <w:szCs w:val="16"/>
        </w:rPr>
        <w:t>местонахождения,</w:t>
      </w:r>
      <w:r w:rsidRPr="00FB09B1">
        <w:rPr>
          <w:rFonts w:ascii="Arial" w:hAnsi="Arial" w:cs="Arial"/>
          <w:spacing w:val="2"/>
          <w:sz w:val="16"/>
          <w:szCs w:val="16"/>
        </w:rPr>
        <w:t xml:space="preserve"> </w:t>
      </w:r>
      <w:r w:rsidRPr="00FB09B1">
        <w:rPr>
          <w:rFonts w:ascii="Arial" w:hAnsi="Arial" w:cs="Arial"/>
          <w:sz w:val="16"/>
          <w:szCs w:val="16"/>
        </w:rPr>
        <w:t>номер</w:t>
      </w:r>
      <w:r w:rsidRPr="00FB09B1">
        <w:rPr>
          <w:rFonts w:ascii="Arial" w:hAnsi="Arial" w:cs="Arial"/>
          <w:spacing w:val="-1"/>
          <w:sz w:val="16"/>
          <w:szCs w:val="16"/>
        </w:rPr>
        <w:t xml:space="preserve"> </w:t>
      </w:r>
      <w:r w:rsidRPr="00FB09B1">
        <w:rPr>
          <w:rFonts w:ascii="Arial" w:hAnsi="Arial" w:cs="Arial"/>
          <w:sz w:val="16"/>
          <w:szCs w:val="16"/>
        </w:rPr>
        <w:t>контактного телефона</w:t>
      </w:r>
      <w:r w:rsidRPr="00FB09B1">
        <w:rPr>
          <w:rFonts w:ascii="Arial" w:hAnsi="Arial" w:cs="Arial"/>
          <w:spacing w:val="1"/>
          <w:sz w:val="16"/>
          <w:szCs w:val="16"/>
        </w:rPr>
        <w:t xml:space="preserve"> </w:t>
      </w:r>
      <w:r w:rsidRPr="00FB09B1">
        <w:rPr>
          <w:rFonts w:ascii="Arial" w:hAnsi="Arial" w:cs="Arial"/>
          <w:sz w:val="16"/>
          <w:szCs w:val="16"/>
        </w:rPr>
        <w:t>Заявителя, банковские реквизиты Претендента, номер</w:t>
      </w:r>
      <w:r w:rsidRPr="00FB09B1">
        <w:rPr>
          <w:rFonts w:ascii="Arial" w:hAnsi="Arial" w:cs="Arial"/>
          <w:spacing w:val="-1"/>
          <w:sz w:val="16"/>
          <w:szCs w:val="16"/>
        </w:rPr>
        <w:t xml:space="preserve"> </w:t>
      </w:r>
      <w:r w:rsidRPr="00FB09B1">
        <w:rPr>
          <w:rFonts w:ascii="Arial" w:hAnsi="Arial" w:cs="Arial"/>
          <w:sz w:val="16"/>
          <w:szCs w:val="16"/>
        </w:rPr>
        <w:t>ОГРН, ИНН,</w:t>
      </w:r>
      <w:r w:rsidRPr="00FB09B1">
        <w:rPr>
          <w:rFonts w:ascii="Arial" w:hAnsi="Arial" w:cs="Arial"/>
          <w:spacing w:val="-1"/>
          <w:sz w:val="16"/>
          <w:szCs w:val="16"/>
        </w:rPr>
        <w:t xml:space="preserve"> </w:t>
      </w:r>
      <w:r w:rsidRPr="00FB09B1">
        <w:rPr>
          <w:rFonts w:ascii="Arial" w:hAnsi="Arial" w:cs="Arial"/>
          <w:sz w:val="16"/>
          <w:szCs w:val="16"/>
        </w:rPr>
        <w:t>КПП (для</w:t>
      </w:r>
      <w:r w:rsidRPr="00FB09B1">
        <w:rPr>
          <w:rFonts w:ascii="Arial" w:hAnsi="Arial" w:cs="Arial"/>
          <w:spacing w:val="-3"/>
          <w:sz w:val="16"/>
          <w:szCs w:val="16"/>
        </w:rPr>
        <w:t xml:space="preserve"> </w:t>
      </w:r>
      <w:r w:rsidRPr="00FB09B1">
        <w:rPr>
          <w:rFonts w:ascii="Arial" w:hAnsi="Arial" w:cs="Arial"/>
          <w:sz w:val="16"/>
          <w:szCs w:val="16"/>
        </w:rPr>
        <w:t>юридического</w:t>
      </w:r>
      <w:r w:rsidRPr="00FB09B1">
        <w:rPr>
          <w:rFonts w:ascii="Arial" w:hAnsi="Arial" w:cs="Arial"/>
          <w:spacing w:val="-2"/>
          <w:sz w:val="16"/>
          <w:szCs w:val="16"/>
        </w:rPr>
        <w:t xml:space="preserve"> </w:t>
      </w:r>
      <w:r w:rsidRPr="00FB09B1">
        <w:rPr>
          <w:rFonts w:ascii="Arial" w:hAnsi="Arial" w:cs="Arial"/>
          <w:sz w:val="16"/>
          <w:szCs w:val="16"/>
        </w:rPr>
        <w:t>лица);</w:t>
      </w:r>
    </w:p>
    <w:p w:rsidR="00FB09B1" w:rsidRPr="00FB09B1" w:rsidRDefault="00FB09B1" w:rsidP="00FB09B1">
      <w:pPr>
        <w:pStyle w:val="ac"/>
        <w:ind w:firstLine="284"/>
        <w:jc w:val="both"/>
        <w:rPr>
          <w:rFonts w:ascii="Arial" w:hAnsi="Arial" w:cs="Arial"/>
          <w:sz w:val="16"/>
          <w:szCs w:val="16"/>
        </w:rPr>
      </w:pPr>
      <w:r w:rsidRPr="00FB09B1">
        <w:rPr>
          <w:rFonts w:ascii="Arial" w:hAnsi="Arial" w:cs="Arial"/>
          <w:sz w:val="16"/>
          <w:szCs w:val="16"/>
        </w:rPr>
        <w:t>подпись Претендента/его полномочного представителя (для</w:t>
      </w:r>
      <w:r w:rsidRPr="00FB09B1">
        <w:rPr>
          <w:rFonts w:ascii="Arial" w:hAnsi="Arial" w:cs="Arial"/>
          <w:spacing w:val="-4"/>
          <w:sz w:val="16"/>
          <w:szCs w:val="16"/>
        </w:rPr>
        <w:t xml:space="preserve"> </w:t>
      </w:r>
      <w:r w:rsidRPr="00FB09B1">
        <w:rPr>
          <w:rFonts w:ascii="Arial" w:hAnsi="Arial" w:cs="Arial"/>
          <w:sz w:val="16"/>
          <w:szCs w:val="16"/>
        </w:rPr>
        <w:t>физического</w:t>
      </w:r>
      <w:r w:rsidRPr="00FB09B1">
        <w:rPr>
          <w:rFonts w:ascii="Arial" w:hAnsi="Arial" w:cs="Arial"/>
          <w:spacing w:val="-3"/>
          <w:sz w:val="16"/>
          <w:szCs w:val="16"/>
        </w:rPr>
        <w:t xml:space="preserve"> </w:t>
      </w:r>
      <w:r w:rsidRPr="00FB09B1">
        <w:rPr>
          <w:rFonts w:ascii="Arial" w:hAnsi="Arial" w:cs="Arial"/>
          <w:sz w:val="16"/>
          <w:szCs w:val="16"/>
        </w:rPr>
        <w:t>лица);</w:t>
      </w:r>
    </w:p>
    <w:p w:rsidR="00FB09B1" w:rsidRPr="00FB09B1" w:rsidRDefault="00FB09B1" w:rsidP="00FB09B1">
      <w:pPr>
        <w:pStyle w:val="ac"/>
        <w:ind w:firstLine="284"/>
        <w:jc w:val="both"/>
        <w:rPr>
          <w:rFonts w:ascii="Arial" w:hAnsi="Arial" w:cs="Arial"/>
          <w:sz w:val="16"/>
          <w:szCs w:val="16"/>
        </w:rPr>
      </w:pPr>
      <w:r w:rsidRPr="00FB09B1">
        <w:rPr>
          <w:rFonts w:ascii="Arial" w:hAnsi="Arial" w:cs="Arial"/>
          <w:sz w:val="16"/>
          <w:szCs w:val="16"/>
        </w:rPr>
        <w:t>подпись Претендента заверенная печатью/подпись полномочного представителя (для</w:t>
      </w:r>
      <w:r w:rsidRPr="00FB09B1">
        <w:rPr>
          <w:rFonts w:ascii="Arial" w:hAnsi="Arial" w:cs="Arial"/>
          <w:spacing w:val="-3"/>
          <w:sz w:val="16"/>
          <w:szCs w:val="16"/>
        </w:rPr>
        <w:t xml:space="preserve"> </w:t>
      </w:r>
      <w:r w:rsidRPr="00FB09B1">
        <w:rPr>
          <w:rFonts w:ascii="Arial" w:hAnsi="Arial" w:cs="Arial"/>
          <w:sz w:val="16"/>
          <w:szCs w:val="16"/>
        </w:rPr>
        <w:t>юридического</w:t>
      </w:r>
      <w:r w:rsidRPr="00FB09B1">
        <w:rPr>
          <w:rFonts w:ascii="Arial" w:hAnsi="Arial" w:cs="Arial"/>
          <w:spacing w:val="-2"/>
          <w:sz w:val="16"/>
          <w:szCs w:val="16"/>
        </w:rPr>
        <w:t xml:space="preserve"> </w:t>
      </w:r>
      <w:r w:rsidRPr="00FB09B1">
        <w:rPr>
          <w:rFonts w:ascii="Arial" w:hAnsi="Arial" w:cs="Arial"/>
          <w:sz w:val="16"/>
          <w:szCs w:val="16"/>
        </w:rPr>
        <w:t>лица/индивидуального предпринимателя).</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Для участия в аукционе заявители должны представить следующие документы:</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1) заявка на участие в аукционе в электронной форме с указанием банковских реквизитов счета для возврата задатка;</w:t>
      </w:r>
    </w:p>
    <w:p w:rsidR="00FB09B1" w:rsidRPr="00FB09B1" w:rsidRDefault="00FB09B1" w:rsidP="00FB09B1">
      <w:pPr>
        <w:shd w:val="clear" w:color="auto" w:fill="FFFFFF"/>
        <w:ind w:firstLine="284"/>
        <w:jc w:val="both"/>
        <w:rPr>
          <w:rFonts w:ascii="Arial" w:hAnsi="Arial" w:cs="Arial"/>
          <w:sz w:val="16"/>
          <w:szCs w:val="16"/>
        </w:rPr>
      </w:pPr>
      <w:r w:rsidRPr="00FB09B1">
        <w:rPr>
          <w:rFonts w:ascii="Arial" w:hAnsi="Arial" w:cs="Arial"/>
          <w:sz w:val="16"/>
          <w:szCs w:val="16"/>
        </w:rPr>
        <w:t>2) копии всех листов документа, удостоверяющего личность заявителя (для физических лиц);</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lastRenderedPageBreak/>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4) документы, подтверждающие внесение задатка.</w:t>
      </w:r>
    </w:p>
    <w:p w:rsidR="00FB09B1" w:rsidRPr="00FB09B1" w:rsidRDefault="00FB09B1" w:rsidP="00FB09B1">
      <w:pPr>
        <w:ind w:firstLine="284"/>
        <w:jc w:val="both"/>
        <w:rPr>
          <w:rFonts w:ascii="Arial" w:eastAsia="Calibri" w:hAnsi="Arial" w:cs="Arial"/>
          <w:bCs/>
          <w:sz w:val="16"/>
          <w:szCs w:val="16"/>
        </w:rPr>
      </w:pPr>
      <w:r w:rsidRPr="00FB09B1">
        <w:rPr>
          <w:rFonts w:ascii="Arial" w:hAnsi="Arial" w:cs="Arial"/>
          <w:sz w:val="16"/>
          <w:szCs w:val="16"/>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r>
        <w:rPr>
          <w:rFonts w:ascii="Arial" w:hAnsi="Arial" w:cs="Arial"/>
          <w:sz w:val="16"/>
          <w:szCs w:val="16"/>
        </w:rPr>
        <w:br/>
      </w:r>
      <w:r w:rsidRPr="00FB09B1">
        <w:rPr>
          <w:rFonts w:ascii="Arial" w:hAnsi="Arial" w:cs="Arial"/>
          <w:sz w:val="16"/>
          <w:szCs w:val="16"/>
        </w:rPr>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B09B1" w:rsidRPr="00FB09B1" w:rsidRDefault="00FB09B1" w:rsidP="00FB09B1">
      <w:pPr>
        <w:pStyle w:val="34"/>
        <w:tabs>
          <w:tab w:val="left" w:pos="6521"/>
        </w:tabs>
        <w:ind w:firstLine="284"/>
        <w:rPr>
          <w:rFonts w:ascii="Arial" w:hAnsi="Arial" w:cs="Arial"/>
          <w:sz w:val="16"/>
          <w:szCs w:val="16"/>
        </w:rPr>
      </w:pPr>
      <w:r w:rsidRPr="00FB09B1">
        <w:rPr>
          <w:rFonts w:ascii="Arial" w:hAnsi="Arial" w:cs="Arial"/>
          <w:sz w:val="16"/>
          <w:szCs w:val="16"/>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rsidR="00FB09B1" w:rsidRPr="00FB09B1" w:rsidRDefault="00FB09B1" w:rsidP="00FB09B1">
      <w:pPr>
        <w:pStyle w:val="34"/>
        <w:tabs>
          <w:tab w:val="left" w:pos="6521"/>
        </w:tabs>
        <w:ind w:firstLine="284"/>
        <w:rPr>
          <w:rFonts w:ascii="Arial" w:hAnsi="Arial" w:cs="Arial"/>
          <w:sz w:val="16"/>
          <w:szCs w:val="16"/>
        </w:rPr>
      </w:pPr>
      <w:r w:rsidRPr="00FB09B1">
        <w:rPr>
          <w:rFonts w:ascii="Arial" w:hAnsi="Arial" w:cs="Arial"/>
          <w:sz w:val="16"/>
          <w:szCs w:val="16"/>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rsidR="00FB09B1" w:rsidRPr="00FB09B1" w:rsidRDefault="00FB09B1" w:rsidP="00FB09B1">
      <w:pPr>
        <w:ind w:firstLine="284"/>
        <w:jc w:val="both"/>
        <w:rPr>
          <w:rFonts w:ascii="Arial" w:hAnsi="Arial" w:cs="Arial"/>
          <w:sz w:val="16"/>
          <w:szCs w:val="16"/>
        </w:rPr>
      </w:pPr>
      <w:r w:rsidRPr="00FB09B1">
        <w:rPr>
          <w:rFonts w:ascii="Arial" w:hAnsi="Arial" w:cs="Arial"/>
          <w:bCs/>
          <w:sz w:val="16"/>
          <w:szCs w:val="16"/>
        </w:rPr>
        <w:t>Одно лицо имеет право подать только одну заявку.</w:t>
      </w:r>
    </w:p>
    <w:p w:rsidR="00FB09B1" w:rsidRPr="00FB09B1" w:rsidRDefault="00FB09B1" w:rsidP="00FB09B1">
      <w:pPr>
        <w:ind w:firstLine="284"/>
        <w:jc w:val="both"/>
        <w:rPr>
          <w:rFonts w:ascii="Arial" w:eastAsia="Calibri" w:hAnsi="Arial" w:cs="Arial"/>
          <w:sz w:val="16"/>
          <w:szCs w:val="16"/>
        </w:rPr>
      </w:pPr>
      <w:r w:rsidRPr="00FB09B1">
        <w:rPr>
          <w:rFonts w:ascii="Arial" w:hAnsi="Arial" w:cs="Arial"/>
          <w:sz w:val="16"/>
          <w:szCs w:val="16"/>
        </w:rPr>
        <w:t>Заявки подаются на электронную площадку, начиная с даты начала подачи заявок до времени и даты окончания подачи заявок, указанных в информационном сообщении.</w:t>
      </w:r>
    </w:p>
    <w:p w:rsidR="00FB09B1" w:rsidRPr="00FB09B1" w:rsidRDefault="00FB09B1" w:rsidP="00FB09B1">
      <w:pPr>
        <w:ind w:firstLine="284"/>
        <w:jc w:val="both"/>
        <w:rPr>
          <w:rFonts w:ascii="Arial" w:eastAsia="Calibri" w:hAnsi="Arial" w:cs="Arial"/>
          <w:sz w:val="16"/>
          <w:szCs w:val="16"/>
        </w:rPr>
      </w:pPr>
      <w:r w:rsidRPr="00FB09B1">
        <w:rPr>
          <w:rFonts w:ascii="Arial" w:eastAsia="Calibri" w:hAnsi="Arial" w:cs="Arial"/>
          <w:sz w:val="16"/>
          <w:szCs w:val="16"/>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B09B1" w:rsidRPr="00FB09B1" w:rsidRDefault="00FB09B1" w:rsidP="00FB09B1">
      <w:pPr>
        <w:ind w:firstLine="284"/>
        <w:jc w:val="both"/>
        <w:rPr>
          <w:rFonts w:ascii="Arial" w:eastAsia="Calibri" w:hAnsi="Arial" w:cs="Arial"/>
          <w:sz w:val="16"/>
          <w:szCs w:val="16"/>
        </w:rPr>
      </w:pPr>
      <w:r w:rsidRPr="00FB09B1">
        <w:rPr>
          <w:rFonts w:ascii="Arial" w:eastAsia="Calibri" w:hAnsi="Arial" w:cs="Arial"/>
          <w:sz w:val="16"/>
          <w:szCs w:val="16"/>
        </w:rPr>
        <w:t xml:space="preserve">При приеме заявок от претендентов оператор электронной площадки регистрирует заявки и прилагаемые к ним документы в журнале приема заявок и обеспечивает конфиденциальность данных о претендентах и участниках, за исключением случая направления электронных документов продавцу. </w:t>
      </w:r>
    </w:p>
    <w:p w:rsidR="00FB09B1" w:rsidRPr="00FB09B1" w:rsidRDefault="00FB09B1" w:rsidP="00FB09B1">
      <w:pPr>
        <w:ind w:firstLine="284"/>
        <w:jc w:val="both"/>
        <w:rPr>
          <w:rFonts w:ascii="Arial" w:eastAsia="Calibri" w:hAnsi="Arial" w:cs="Arial"/>
          <w:sz w:val="16"/>
          <w:szCs w:val="16"/>
        </w:rPr>
      </w:pPr>
      <w:r w:rsidRPr="00FB09B1">
        <w:rPr>
          <w:rFonts w:ascii="Arial" w:eastAsia="Calibri" w:hAnsi="Arial" w:cs="Arial"/>
          <w:sz w:val="16"/>
          <w:szCs w:val="16"/>
        </w:rPr>
        <w:t>В течение одного часа со времени поступления заявки оператор электронной площадки сообщает претенденту о её поступлении путем направления уведомления.</w:t>
      </w:r>
    </w:p>
    <w:p w:rsidR="00FB09B1" w:rsidRPr="00FB09B1" w:rsidRDefault="00FB09B1" w:rsidP="00FB09B1">
      <w:pPr>
        <w:ind w:firstLine="284"/>
        <w:jc w:val="both"/>
        <w:rPr>
          <w:rFonts w:ascii="Arial" w:eastAsia="Calibri" w:hAnsi="Arial" w:cs="Arial"/>
          <w:sz w:val="16"/>
          <w:szCs w:val="16"/>
        </w:rPr>
      </w:pPr>
      <w:r w:rsidRPr="00FB09B1">
        <w:rPr>
          <w:rFonts w:ascii="Arial" w:eastAsia="Calibri" w:hAnsi="Arial" w:cs="Arial"/>
          <w:sz w:val="16"/>
          <w:szCs w:val="16"/>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B09B1" w:rsidRPr="00FB09B1" w:rsidRDefault="00FB09B1" w:rsidP="00FB09B1">
      <w:pPr>
        <w:ind w:firstLine="284"/>
        <w:jc w:val="both"/>
        <w:rPr>
          <w:rFonts w:ascii="Arial" w:eastAsia="Calibri" w:hAnsi="Arial" w:cs="Arial"/>
          <w:sz w:val="16"/>
          <w:szCs w:val="16"/>
        </w:rPr>
      </w:pPr>
      <w:r w:rsidRPr="00FB09B1">
        <w:rPr>
          <w:rFonts w:ascii="Arial" w:eastAsia="Calibri" w:hAnsi="Arial" w:cs="Arial"/>
          <w:sz w:val="16"/>
          <w:szCs w:val="16"/>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B09B1" w:rsidRPr="00FB09B1" w:rsidRDefault="00FB09B1" w:rsidP="00FB09B1">
      <w:pPr>
        <w:ind w:firstLine="284"/>
        <w:jc w:val="both"/>
        <w:rPr>
          <w:rFonts w:ascii="Arial" w:eastAsia="Calibri" w:hAnsi="Arial" w:cs="Arial"/>
          <w:sz w:val="16"/>
          <w:szCs w:val="16"/>
        </w:rPr>
      </w:pPr>
      <w:r w:rsidRPr="00FB09B1">
        <w:rPr>
          <w:rFonts w:ascii="Arial" w:eastAsia="Calibri" w:hAnsi="Arial" w:cs="Arial"/>
          <w:sz w:val="16"/>
          <w:szCs w:val="16"/>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b/>
          <w:sz w:val="16"/>
          <w:szCs w:val="16"/>
        </w:rPr>
      </w:pPr>
      <w:r w:rsidRPr="00FB09B1">
        <w:rPr>
          <w:rFonts w:ascii="Arial" w:hAnsi="Arial" w:cs="Arial"/>
          <w:b/>
          <w:sz w:val="16"/>
          <w:szCs w:val="16"/>
        </w:rPr>
        <w:t>9. Порядок рассмотрения заявок на участие в аукционе</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Организатор торгов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протокола рассмотрения заявок. Протокол рассмотрения заявок на участие в аукционе подписывается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Заявителям, признанным участниками аукциона, и заявителям, не допущенным к участию в аукционе, Организатор торгов направляет уведомления о принятых в отношении них решениях не позднее дня, следующего после дня подписания прото</w:t>
      </w:r>
      <w:r w:rsidR="00622D0F">
        <w:rPr>
          <w:rFonts w:ascii="Arial" w:hAnsi="Arial" w:cs="Arial"/>
          <w:sz w:val="16"/>
          <w:szCs w:val="16"/>
        </w:rPr>
        <w:t>кола рассмотрения заявок.</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sz w:val="16"/>
          <w:szCs w:val="16"/>
        </w:rPr>
      </w:pPr>
      <w:r w:rsidRPr="00FB09B1">
        <w:rPr>
          <w:rFonts w:ascii="Arial" w:hAnsi="Arial" w:cs="Arial"/>
          <w:sz w:val="16"/>
          <w:szCs w:val="16"/>
        </w:rPr>
        <w:t>В случае, если аукцион признан несостоявшимся и только один заявитель признан участником аукциона, Администрация Валдайского муниципального района в течение десяти дней со дня подписания протокола рассмотрения заявок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торгов в течение десяти дней со дня рассмотрения указанной заявки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FB09B1" w:rsidRPr="00FB09B1" w:rsidRDefault="00FB09B1" w:rsidP="00FB09B1">
      <w:pPr>
        <w:autoSpaceDE w:val="0"/>
        <w:ind w:firstLine="284"/>
        <w:jc w:val="both"/>
        <w:rPr>
          <w:rFonts w:ascii="Arial" w:hAnsi="Arial" w:cs="Arial"/>
          <w:sz w:val="16"/>
          <w:szCs w:val="16"/>
        </w:rPr>
      </w:pPr>
      <w:r w:rsidRPr="00FB09B1">
        <w:rPr>
          <w:rFonts w:ascii="Arial" w:hAnsi="Arial" w:cs="Arial"/>
          <w:sz w:val="16"/>
          <w:szCs w:val="16"/>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направляется победителю аукциона в электронном виде, а второй остается в комитете по управлению муниципальным имуществом Администрации Валдайского муниципального района.</w:t>
      </w:r>
    </w:p>
    <w:p w:rsidR="00FB09B1" w:rsidRPr="00FB09B1" w:rsidRDefault="00FB09B1" w:rsidP="00FB09B1">
      <w:pPr>
        <w:autoSpaceDE w:val="0"/>
        <w:ind w:firstLine="284"/>
        <w:jc w:val="both"/>
        <w:rPr>
          <w:rFonts w:ascii="Arial" w:hAnsi="Arial" w:cs="Arial"/>
          <w:sz w:val="16"/>
          <w:szCs w:val="16"/>
        </w:rPr>
      </w:pPr>
      <w:r w:rsidRPr="00FB09B1">
        <w:rPr>
          <w:rFonts w:ascii="Arial" w:hAnsi="Arial" w:cs="Arial"/>
          <w:sz w:val="16"/>
          <w:szCs w:val="16"/>
        </w:rPr>
        <w:t>Протокол о результатах аукциона размещается на официальном сайте администрации в течение одного рабочего дня со дня подписания протокола.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Победителем аукциона признается участник аукциона, предложивший наибольшую цену земельного участка.</w:t>
      </w:r>
    </w:p>
    <w:p w:rsidR="00FB09B1" w:rsidRPr="00FB09B1" w:rsidRDefault="00FB09B1" w:rsidP="00FB09B1">
      <w:pPr>
        <w:ind w:firstLine="284"/>
        <w:jc w:val="both"/>
        <w:rPr>
          <w:rFonts w:ascii="Arial" w:hAnsi="Arial" w:cs="Arial"/>
          <w:b/>
          <w:sz w:val="16"/>
          <w:szCs w:val="16"/>
        </w:rPr>
      </w:pPr>
      <w:r w:rsidRPr="00FB09B1">
        <w:rPr>
          <w:rFonts w:ascii="Arial" w:hAnsi="Arial" w:cs="Arial"/>
          <w:sz w:val="16"/>
          <w:szCs w:val="16"/>
        </w:rPr>
        <w:t>Организатор торгов направляет победителю аукциона или единственному принявшему участие в аукционе его участнику экземпляр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продажи годовой арендной платы за земельный участок в год,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FB09B1" w:rsidRPr="00FB09B1" w:rsidRDefault="00FB09B1" w:rsidP="00FB09B1">
      <w:pPr>
        <w:tabs>
          <w:tab w:val="left" w:pos="1418"/>
        </w:tabs>
        <w:overflowPunct w:val="0"/>
        <w:autoSpaceDE w:val="0"/>
        <w:ind w:firstLine="284"/>
        <w:textAlignment w:val="baseline"/>
        <w:rPr>
          <w:rFonts w:ascii="Arial" w:hAnsi="Arial" w:cs="Arial"/>
          <w:sz w:val="16"/>
          <w:szCs w:val="16"/>
        </w:rPr>
      </w:pPr>
      <w:r w:rsidRPr="00FB09B1">
        <w:rPr>
          <w:rFonts w:ascii="Arial" w:eastAsia="Lucida Sans Unicode" w:hAnsi="Arial" w:cs="Arial"/>
          <w:b/>
          <w:kern w:val="1"/>
          <w:sz w:val="16"/>
          <w:szCs w:val="16"/>
        </w:rPr>
        <w:t>10. Порядок проведения аукциона в электронной форме</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Аукцион проводится в день и время, указанные в настоящем Извещении о проведении аукциона, путем последовательного повышения участниками начальной цены земельного участка, равную либо кратную величине «шага аукциона».</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«Шаг аукциона» устанавливается в фиксированной сумме, составляющей 3 (три) процента начальной цены права на заключение договора аренды земельного участка, и не изменяется в течение всего аукциона.</w:t>
      </w:r>
    </w:p>
    <w:p w:rsidR="00FB09B1" w:rsidRPr="00FB09B1" w:rsidRDefault="00FB09B1" w:rsidP="00FB09B1">
      <w:pPr>
        <w:autoSpaceDE w:val="0"/>
        <w:ind w:firstLine="284"/>
        <w:jc w:val="both"/>
        <w:rPr>
          <w:rFonts w:ascii="Arial" w:eastAsia="Calibri" w:hAnsi="Arial" w:cs="Arial"/>
          <w:sz w:val="16"/>
          <w:szCs w:val="16"/>
        </w:rPr>
      </w:pPr>
      <w:r w:rsidRPr="00FB09B1">
        <w:rPr>
          <w:rFonts w:ascii="Arial" w:eastAsia="Calibri" w:hAnsi="Arial" w:cs="Arial"/>
          <w:b/>
          <w:sz w:val="16"/>
          <w:szCs w:val="16"/>
        </w:rPr>
        <w:t>Предложение о цене подается участником в день проведения аукциона 24 октября</w:t>
      </w:r>
      <w:r w:rsidRPr="00FB09B1">
        <w:rPr>
          <w:rFonts w:ascii="Arial" w:hAnsi="Arial" w:cs="Arial"/>
          <w:b/>
          <w:sz w:val="16"/>
          <w:szCs w:val="16"/>
        </w:rPr>
        <w:t xml:space="preserve"> 2024 года в 09 час 00 мин.</w:t>
      </w:r>
      <w:r w:rsidRPr="00FB09B1">
        <w:rPr>
          <w:rFonts w:ascii="Arial" w:hAnsi="Arial" w:cs="Arial"/>
          <w:sz w:val="16"/>
          <w:szCs w:val="16"/>
        </w:rPr>
        <w:t xml:space="preserve"> (время МСК)</w:t>
      </w:r>
      <w:r w:rsidRPr="00FB09B1">
        <w:rPr>
          <w:rFonts w:ascii="Arial" w:hAnsi="Arial" w:cs="Arial"/>
          <w:b/>
          <w:sz w:val="16"/>
          <w:szCs w:val="16"/>
        </w:rPr>
        <w:t>,</w:t>
      </w:r>
      <w:r w:rsidRPr="00FB09B1">
        <w:rPr>
          <w:rFonts w:ascii="Arial" w:eastAsia="Calibri" w:hAnsi="Arial" w:cs="Arial"/>
          <w:b/>
          <w:sz w:val="16"/>
          <w:szCs w:val="16"/>
        </w:rPr>
        <w:t xml:space="preserve"> </w:t>
      </w:r>
      <w:r w:rsidRPr="00FB09B1">
        <w:rPr>
          <w:rFonts w:ascii="Arial" w:eastAsia="Calibri" w:hAnsi="Arial" w:cs="Arial"/>
          <w:sz w:val="16"/>
          <w:szCs w:val="16"/>
        </w:rPr>
        <w:t>посредством функционала электронной площадки и подписывается электронной подписью Претендента или лица, имеющего право действовать от имени Претендента.</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Во время проведения процедуры аукциона Организатор торгов обеспечивает доступ участников к закрытой части электронной площадки и возможность представления ими предложений о цене земельных участков.</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Со времени начала проведения процедуры аукциона Организатором торгов размещается:</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в открытой части электронной площадки - информация о начале проведения процедуры аукциона с указанием наименования лота, начальной цены и текущего «шага аукциона»;</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в закрытой части электронной площадки - помимо информации, указанной в открытой части электронной площадки, также предложения о цене лота и время их поступления, величина повышения начальной цены («шаг аукциона»), время, оставшееся до окончания приема предложений о цене.</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В течение одного часа со времени начала проведения процедуры аукциона участникам предлагается заявить о заключении договора аренды земельного участка по начальной цене. В случае, если в течение указанного времени:</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не поступило ни одного предложения о начальной цене земельного участка,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земельного участка является время завершения аукциона.</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При этом программными средствами электронной площадки обеспечивается:</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исключение возможности подачи участником предложения о цене земельного участка, не соответствующего увеличению текущей цены на величину «шага аукциона»;</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lastRenderedPageBreak/>
        <w:t>уведомление участника в случае, если предложение этого участника о цене земельного участка не может быть принято в связи с подачей аналогичного предложения ранее другим участником.</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Ход проведения процедуры подачи предложений о цене земельного участка участниками фиксируется Организатором торгов в электронном журнале.</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Победителем аукциона признается участник, предложивший наибольший размер ежегодной арендной платы за земельный участок.</w:t>
      </w:r>
    </w:p>
    <w:p w:rsidR="00FB09B1" w:rsidRPr="00FB09B1" w:rsidRDefault="00FB09B1" w:rsidP="00FB09B1">
      <w:pPr>
        <w:tabs>
          <w:tab w:val="left" w:pos="1418"/>
        </w:tabs>
        <w:overflowPunct w:val="0"/>
        <w:autoSpaceDE w:val="0"/>
        <w:ind w:firstLine="284"/>
        <w:jc w:val="both"/>
        <w:textAlignment w:val="baseline"/>
        <w:rPr>
          <w:rFonts w:ascii="Arial" w:hAnsi="Arial" w:cs="Arial"/>
          <w:sz w:val="16"/>
          <w:szCs w:val="16"/>
        </w:rPr>
      </w:pPr>
      <w:r w:rsidRPr="00FB09B1">
        <w:rPr>
          <w:rFonts w:ascii="Arial" w:hAnsi="Arial" w:cs="Arial"/>
          <w:sz w:val="16"/>
          <w:szCs w:val="16"/>
        </w:rPr>
        <w:t>Процедура аукциона считается завершенной с момента подписания Продавцом протокола об итогах аукциона.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Оператор электронной площадки вправе взимать с победителя аукциона или иного лица, с которыми в соответствии с пунктами 13, 14, 20 и 25 статьи 39.12 Земельного кодекса Российской Федерации заключается договор аренды земельного участка, находящегося в государственной или муниципальной собственности. Размер платы в размере одного процента начальной цены предмета аукциона и не более чем 5 тысяч рублей без учета налога на добавленную стоимость (регулируется постановлением Правительства РФ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FB09B1" w:rsidRPr="00FB09B1" w:rsidRDefault="00FB09B1" w:rsidP="00FB09B1">
      <w:pPr>
        <w:ind w:firstLine="284"/>
        <w:rPr>
          <w:rFonts w:ascii="Arial" w:hAnsi="Arial" w:cs="Arial"/>
          <w:sz w:val="16"/>
          <w:szCs w:val="16"/>
        </w:rPr>
      </w:pPr>
      <w:r w:rsidRPr="00FB09B1">
        <w:rPr>
          <w:rFonts w:ascii="Arial" w:hAnsi="Arial" w:cs="Arial"/>
          <w:b/>
          <w:bCs/>
          <w:sz w:val="16"/>
          <w:szCs w:val="16"/>
        </w:rPr>
        <w:t>11. Заключение договора аренды земельного участка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Договор аренды земельного участка заключается не ранее чем через десять дней со дня размещения информации о результатах аукциона на сайте </w:t>
      </w:r>
      <w:hyperlink r:id="rId20" w:history="1">
        <w:r w:rsidRPr="00FB09B1">
          <w:rPr>
            <w:rStyle w:val="af3"/>
            <w:rFonts w:ascii="Arial" w:hAnsi="Arial" w:cs="Arial"/>
            <w:color w:val="auto"/>
            <w:sz w:val="16"/>
            <w:szCs w:val="16"/>
            <w:u w:val="none"/>
          </w:rPr>
          <w:t>www.torgi.gov.ru</w:t>
        </w:r>
      </w:hyperlink>
      <w:r w:rsidRPr="00FB09B1">
        <w:rPr>
          <w:rFonts w:ascii="Arial" w:hAnsi="Arial" w:cs="Arial"/>
          <w:sz w:val="16"/>
          <w:szCs w:val="16"/>
        </w:rPr>
        <w:t>.</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Договор аренды земельного участка с победителем аукциона заключается по цене, установленной по результатам аукциона.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Договор аренды земельного участка заключается по начальной цене предмета аукциона: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с заявителем, признанным единственным участником аукциона,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с единственным принявшим участие в аукционе его участником.</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Сведения о победителе аукциона, уклонившегося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FB09B1" w:rsidRPr="00FB09B1" w:rsidRDefault="00FB09B1" w:rsidP="00FB09B1">
      <w:pPr>
        <w:ind w:firstLine="284"/>
        <w:jc w:val="both"/>
        <w:rPr>
          <w:rFonts w:ascii="Arial" w:hAnsi="Arial" w:cs="Arial"/>
          <w:sz w:val="16"/>
          <w:szCs w:val="16"/>
        </w:rPr>
      </w:pPr>
      <w:r w:rsidRPr="00FB09B1">
        <w:rPr>
          <w:rFonts w:ascii="Arial" w:hAnsi="Arial" w:cs="Arial"/>
          <w:sz w:val="16"/>
          <w:szCs w:val="16"/>
        </w:rPr>
        <w:t xml:space="preserve">Проект договора аренды земельного участка размещен на официальном сайте Российской Федерации для размещения информации о проведении торгов </w:t>
      </w:r>
      <w:hyperlink r:id="rId21" w:history="1">
        <w:r w:rsidRPr="00FB09B1">
          <w:rPr>
            <w:rStyle w:val="af3"/>
            <w:rFonts w:ascii="Arial" w:hAnsi="Arial" w:cs="Arial"/>
            <w:color w:val="auto"/>
            <w:sz w:val="16"/>
            <w:szCs w:val="16"/>
            <w:u w:val="none"/>
          </w:rPr>
          <w:t>http://torgi.gov.ru</w:t>
        </w:r>
      </w:hyperlink>
      <w:r w:rsidRPr="00FB09B1">
        <w:rPr>
          <w:rFonts w:ascii="Arial" w:hAnsi="Arial" w:cs="Arial"/>
          <w:sz w:val="16"/>
          <w:szCs w:val="16"/>
        </w:rPr>
        <w:t xml:space="preserve">, на официальных сайтах Администрации Валдайского муниципального района </w:t>
      </w:r>
      <w:hyperlink r:id="rId22" w:history="1">
        <w:r w:rsidRPr="00FB09B1">
          <w:rPr>
            <w:rStyle w:val="af3"/>
            <w:rFonts w:ascii="Arial" w:eastAsia="SimSun" w:hAnsi="Arial" w:cs="Arial"/>
            <w:color w:val="auto"/>
            <w:sz w:val="16"/>
            <w:szCs w:val="16"/>
            <w:u w:val="none"/>
          </w:rPr>
          <w:t>http://www.valdayadm.ru/</w:t>
        </w:r>
      </w:hyperlink>
      <w:r w:rsidRPr="00FB09B1">
        <w:rPr>
          <w:rFonts w:ascii="Arial" w:hAnsi="Arial" w:cs="Arial"/>
          <w:sz w:val="16"/>
          <w:szCs w:val="16"/>
        </w:rPr>
        <w:t xml:space="preserve">, </w:t>
      </w:r>
      <w:r w:rsidRPr="00FB09B1">
        <w:rPr>
          <w:rStyle w:val="af3"/>
          <w:rFonts w:ascii="Arial" w:eastAsia="SimSun" w:hAnsi="Arial" w:cs="Arial"/>
          <w:color w:val="auto"/>
          <w:sz w:val="16"/>
          <w:szCs w:val="16"/>
          <w:u w:val="none"/>
        </w:rPr>
        <w:t>http://</w:t>
      </w:r>
      <w:hyperlink r:id="rId23" w:tgtFrame="_blank" w:history="1">
        <w:r w:rsidRPr="00FB09B1">
          <w:rPr>
            <w:rStyle w:val="af3"/>
            <w:rFonts w:ascii="Arial" w:hAnsi="Arial" w:cs="Arial"/>
            <w:bCs/>
            <w:color w:val="auto"/>
            <w:sz w:val="16"/>
            <w:szCs w:val="16"/>
            <w:u w:val="none"/>
            <w:shd w:val="clear" w:color="auto" w:fill="FFFFFF"/>
          </w:rPr>
          <w:t>valdayadm.gosuslugi.ru</w:t>
        </w:r>
      </w:hyperlink>
      <w:r w:rsidRPr="00FB09B1">
        <w:rPr>
          <w:rFonts w:ascii="Arial" w:hAnsi="Arial" w:cs="Arial"/>
          <w:sz w:val="16"/>
          <w:szCs w:val="16"/>
        </w:rPr>
        <w:t xml:space="preserve">/, и на электронной площадке </w:t>
      </w:r>
      <w:hyperlink r:id="rId24" w:history="1">
        <w:r w:rsidRPr="00FB09B1">
          <w:rPr>
            <w:rStyle w:val="af3"/>
            <w:rFonts w:ascii="Arial" w:hAnsi="Arial" w:cs="Arial"/>
            <w:color w:val="auto"/>
            <w:sz w:val="16"/>
            <w:szCs w:val="16"/>
            <w:u w:val="none"/>
          </w:rPr>
          <w:t>http://utp.sberbank-ast.ru</w:t>
        </w:r>
      </w:hyperlink>
      <w:r w:rsidRPr="00FB09B1">
        <w:rPr>
          <w:rFonts w:ascii="Arial" w:hAnsi="Arial" w:cs="Arial"/>
          <w:sz w:val="16"/>
          <w:szCs w:val="16"/>
        </w:rPr>
        <w:t>.</w:t>
      </w:r>
    </w:p>
    <w:p w:rsidR="00FB09B1" w:rsidRPr="00FB09B1" w:rsidRDefault="00FB09B1" w:rsidP="00FB09B1">
      <w:pPr>
        <w:pStyle w:val="af7"/>
        <w:shd w:val="clear" w:color="auto" w:fill="FFFFFF"/>
        <w:spacing w:before="0" w:beforeAutospacing="0" w:after="0" w:afterAutospacing="0"/>
        <w:ind w:firstLine="284"/>
        <w:rPr>
          <w:rFonts w:ascii="Arial" w:hAnsi="Arial" w:cs="Arial"/>
          <w:sz w:val="16"/>
          <w:szCs w:val="16"/>
        </w:rPr>
      </w:pPr>
      <w:r w:rsidRPr="00FB09B1">
        <w:rPr>
          <w:rFonts w:ascii="Arial" w:hAnsi="Arial" w:cs="Arial"/>
          <w:b/>
          <w:sz w:val="16"/>
          <w:szCs w:val="16"/>
        </w:rPr>
        <w:t>12. Порядок отказа от проведения торгов</w:t>
      </w:r>
    </w:p>
    <w:p w:rsidR="00FB09B1" w:rsidRPr="00FB09B1" w:rsidRDefault="00FB09B1" w:rsidP="00FB09B1">
      <w:pPr>
        <w:pStyle w:val="af7"/>
        <w:shd w:val="clear" w:color="auto" w:fill="FFFFFF"/>
        <w:spacing w:before="0" w:beforeAutospacing="0" w:after="0" w:afterAutospacing="0"/>
        <w:ind w:firstLine="284"/>
        <w:jc w:val="both"/>
        <w:rPr>
          <w:rFonts w:ascii="Arial" w:hAnsi="Arial" w:cs="Arial"/>
          <w:sz w:val="16"/>
          <w:szCs w:val="16"/>
        </w:rPr>
      </w:pPr>
      <w:r w:rsidRPr="00FB09B1">
        <w:rPr>
          <w:rFonts w:ascii="Arial" w:hAnsi="Arial" w:cs="Arial"/>
          <w:sz w:val="16"/>
          <w:szCs w:val="16"/>
        </w:rPr>
        <w:t>Организатор аукциона вправе отказаться от проведения аукциона в любое время, но не позднее, чем за три дня до наступления даты его проведения.</w:t>
      </w:r>
    </w:p>
    <w:p w:rsidR="00FB09B1" w:rsidRPr="00FB09B1" w:rsidRDefault="00FB09B1" w:rsidP="00FB09B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sz w:val="16"/>
          <w:szCs w:val="16"/>
        </w:rPr>
      </w:pPr>
      <w:r w:rsidRPr="00FB09B1">
        <w:rPr>
          <w:rFonts w:ascii="Arial" w:hAnsi="Arial" w:cs="Arial"/>
          <w:sz w:val="16"/>
          <w:szCs w:val="16"/>
        </w:rPr>
        <w:t xml:space="preserve">В случае отказа от проведения торгов Организатором торгов размещает соответствующее извещение на </w:t>
      </w:r>
      <w:hyperlink r:id="rId25" w:history="1">
        <w:r w:rsidRPr="00FB09B1">
          <w:rPr>
            <w:rStyle w:val="af3"/>
            <w:rFonts w:ascii="Arial" w:hAnsi="Arial" w:cs="Arial"/>
            <w:color w:val="auto"/>
            <w:sz w:val="16"/>
            <w:szCs w:val="16"/>
            <w:u w:val="none"/>
          </w:rPr>
          <w:t>http://utp.sberbank-ast.ru</w:t>
        </w:r>
      </w:hyperlink>
      <w:r w:rsidRPr="00FB09B1">
        <w:rPr>
          <w:rFonts w:ascii="Arial" w:hAnsi="Arial" w:cs="Arial"/>
          <w:sz w:val="16"/>
          <w:szCs w:val="16"/>
        </w:rPr>
        <w:t>.</w:t>
      </w:r>
    </w:p>
    <w:p w:rsidR="00FB09B1" w:rsidRPr="00FB09B1" w:rsidRDefault="00FB09B1" w:rsidP="00FB09B1">
      <w:pPr>
        <w:widowControl w:val="0"/>
        <w:tabs>
          <w:tab w:val="left" w:pos="0"/>
        </w:tabs>
        <w:ind w:firstLine="284"/>
        <w:jc w:val="both"/>
        <w:rPr>
          <w:rFonts w:ascii="Arial" w:hAnsi="Arial" w:cs="Arial"/>
          <w:sz w:val="16"/>
          <w:szCs w:val="16"/>
        </w:rPr>
      </w:pPr>
      <w:r w:rsidRPr="00FB09B1">
        <w:rPr>
          <w:rFonts w:ascii="Arial" w:hAnsi="Arial" w:cs="Arial"/>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FB09B1" w:rsidRPr="00B45BF7" w:rsidRDefault="00FB09B1" w:rsidP="00FB09B1">
      <w:pPr>
        <w:jc w:val="right"/>
        <w:rPr>
          <w:rFonts w:ascii="Arial" w:hAnsi="Arial" w:cs="Arial"/>
          <w:b/>
          <w:bCs/>
          <w:sz w:val="16"/>
          <w:szCs w:val="16"/>
        </w:rPr>
      </w:pPr>
      <w:r>
        <w:rPr>
          <w:rFonts w:ascii="Arial" w:hAnsi="Arial" w:cs="Arial"/>
          <w:b/>
          <w:bCs/>
          <w:sz w:val="16"/>
          <w:szCs w:val="16"/>
        </w:rPr>
        <w:t>ПРОДАВЦУ</w:t>
      </w:r>
      <w:r w:rsidRPr="00B45BF7">
        <w:rPr>
          <w:rFonts w:ascii="Arial" w:hAnsi="Arial" w:cs="Arial"/>
          <w:b/>
          <w:bCs/>
          <w:sz w:val="16"/>
          <w:szCs w:val="16"/>
        </w:rPr>
        <w:t xml:space="preserve"> Администрация Валдайского </w:t>
      </w:r>
    </w:p>
    <w:p w:rsidR="00FB09B1" w:rsidRPr="00B45BF7" w:rsidRDefault="00FB09B1" w:rsidP="00FB09B1">
      <w:pPr>
        <w:jc w:val="right"/>
        <w:rPr>
          <w:rFonts w:ascii="Arial" w:hAnsi="Arial" w:cs="Arial"/>
          <w:sz w:val="16"/>
          <w:szCs w:val="16"/>
        </w:rPr>
      </w:pPr>
      <w:r w:rsidRPr="00B45BF7">
        <w:rPr>
          <w:rFonts w:ascii="Arial" w:hAnsi="Arial" w:cs="Arial"/>
          <w:b/>
          <w:bCs/>
          <w:sz w:val="16"/>
          <w:szCs w:val="16"/>
        </w:rPr>
        <w:t xml:space="preserve"> муниципального района</w:t>
      </w:r>
    </w:p>
    <w:p w:rsidR="00FB09B1" w:rsidRPr="00FB09B1" w:rsidRDefault="00FB09B1" w:rsidP="00FB09B1">
      <w:pPr>
        <w:pStyle w:val="20"/>
        <w:rPr>
          <w:rFonts w:ascii="Arial" w:hAnsi="Arial" w:cs="Arial"/>
          <w:b/>
          <w:sz w:val="16"/>
          <w:szCs w:val="16"/>
        </w:rPr>
      </w:pPr>
      <w:r w:rsidRPr="00FB09B1">
        <w:rPr>
          <w:rFonts w:ascii="Arial" w:hAnsi="Arial" w:cs="Arial"/>
          <w:b/>
          <w:sz w:val="16"/>
          <w:szCs w:val="16"/>
        </w:rPr>
        <w:t>ЗАЯВКА НА УЧАСТИЕ В АУКЦИОНЕ</w:t>
      </w:r>
    </w:p>
    <w:p w:rsidR="00FB09B1" w:rsidRPr="00B45BF7" w:rsidRDefault="00FB09B1" w:rsidP="00FB09B1">
      <w:pPr>
        <w:rPr>
          <w:rFonts w:ascii="Arial" w:hAnsi="Arial" w:cs="Arial"/>
          <w:sz w:val="16"/>
          <w:szCs w:val="16"/>
        </w:rPr>
      </w:pPr>
      <w:r w:rsidRPr="00B45BF7">
        <w:rPr>
          <w:rFonts w:ascii="Arial" w:hAnsi="Arial" w:cs="Arial"/>
          <w:sz w:val="16"/>
          <w:szCs w:val="16"/>
        </w:rPr>
        <w:t>«_____»____________20___ г.</w:t>
      </w:r>
    </w:p>
    <w:p w:rsidR="00864D8A" w:rsidRDefault="00FB09B1" w:rsidP="00FB09B1">
      <w:pPr>
        <w:rPr>
          <w:rFonts w:ascii="Arial" w:hAnsi="Arial" w:cs="Arial"/>
          <w:sz w:val="16"/>
          <w:szCs w:val="16"/>
        </w:rPr>
      </w:pPr>
      <w:r w:rsidRPr="00B45BF7">
        <w:rPr>
          <w:rFonts w:ascii="Arial" w:hAnsi="Arial" w:cs="Arial"/>
          <w:sz w:val="16"/>
          <w:szCs w:val="16"/>
        </w:rPr>
        <w:t>______________________________________________________________________________________________________________________________</w:t>
      </w:r>
      <w:r w:rsidR="00864D8A">
        <w:rPr>
          <w:rFonts w:ascii="Arial" w:hAnsi="Arial" w:cs="Arial"/>
          <w:sz w:val="16"/>
          <w:szCs w:val="16"/>
        </w:rPr>
        <w:t>_</w:t>
      </w:r>
    </w:p>
    <w:p w:rsidR="00FB09B1" w:rsidRPr="00B45BF7" w:rsidRDefault="00864D8A" w:rsidP="00FB09B1">
      <w:pPr>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w:t>
      </w:r>
      <w:r w:rsidR="00FB09B1" w:rsidRPr="00B45BF7">
        <w:rPr>
          <w:rFonts w:ascii="Arial" w:hAnsi="Arial" w:cs="Arial"/>
          <w:sz w:val="16"/>
          <w:szCs w:val="16"/>
        </w:rPr>
        <w:t xml:space="preserve"> </w:t>
      </w:r>
    </w:p>
    <w:p w:rsidR="00FB09B1" w:rsidRPr="00FB09B1" w:rsidRDefault="00FB09B1" w:rsidP="00FB09B1">
      <w:pPr>
        <w:jc w:val="center"/>
        <w:rPr>
          <w:rFonts w:ascii="Arial" w:hAnsi="Arial" w:cs="Arial"/>
          <w:sz w:val="12"/>
          <w:szCs w:val="16"/>
        </w:rPr>
      </w:pPr>
      <w:r w:rsidRPr="00FB09B1">
        <w:rPr>
          <w:rFonts w:ascii="Arial" w:hAnsi="Arial" w:cs="Arial"/>
          <w:sz w:val="12"/>
          <w:szCs w:val="16"/>
        </w:rPr>
        <w:t>/полное наименование юридического лица, подающего заявку, Ф.И.О. и паспортные данные физического лица /</w:t>
      </w:r>
    </w:p>
    <w:p w:rsidR="00864D8A" w:rsidRDefault="00FB09B1" w:rsidP="00864D8A">
      <w:pPr>
        <w:rPr>
          <w:rFonts w:ascii="Arial" w:hAnsi="Arial" w:cs="Arial"/>
          <w:sz w:val="16"/>
          <w:szCs w:val="16"/>
        </w:rPr>
      </w:pPr>
      <w:r w:rsidRPr="00B45BF7">
        <w:rPr>
          <w:rFonts w:ascii="Arial" w:hAnsi="Arial" w:cs="Arial"/>
          <w:sz w:val="16"/>
          <w:szCs w:val="16"/>
        </w:rPr>
        <w:t>именуемый далее Претендент, в лице ________________________________________________</w:t>
      </w:r>
      <w:r w:rsidR="00864D8A">
        <w:rPr>
          <w:rFonts w:ascii="Arial" w:hAnsi="Arial" w:cs="Arial"/>
          <w:sz w:val="16"/>
          <w:szCs w:val="16"/>
        </w:rPr>
        <w:t>______________________________________________,</w:t>
      </w:r>
    </w:p>
    <w:p w:rsidR="00864D8A" w:rsidRDefault="00FB09B1" w:rsidP="00864D8A">
      <w:pPr>
        <w:jc w:val="center"/>
        <w:rPr>
          <w:rFonts w:ascii="Arial" w:hAnsi="Arial" w:cs="Arial"/>
          <w:sz w:val="12"/>
          <w:szCs w:val="16"/>
        </w:rPr>
      </w:pPr>
      <w:r w:rsidRPr="00864D8A">
        <w:rPr>
          <w:rFonts w:ascii="Arial" w:hAnsi="Arial" w:cs="Arial"/>
          <w:sz w:val="12"/>
          <w:szCs w:val="16"/>
        </w:rPr>
        <w:t>/фамилия, имя, отчество, должность/</w:t>
      </w:r>
    </w:p>
    <w:p w:rsidR="00FB09B1" w:rsidRPr="00864D8A" w:rsidRDefault="00FB09B1" w:rsidP="00864D8A">
      <w:pPr>
        <w:jc w:val="both"/>
        <w:rPr>
          <w:rFonts w:ascii="Arial" w:hAnsi="Arial" w:cs="Arial"/>
          <w:sz w:val="12"/>
          <w:szCs w:val="16"/>
        </w:rPr>
      </w:pPr>
      <w:r w:rsidRPr="00B45BF7">
        <w:rPr>
          <w:rFonts w:ascii="Arial" w:hAnsi="Arial" w:cs="Arial"/>
          <w:sz w:val="16"/>
          <w:szCs w:val="16"/>
        </w:rPr>
        <w:t>действующего на основании _________________________________________________</w:t>
      </w:r>
      <w:r w:rsidR="00864D8A">
        <w:rPr>
          <w:rFonts w:ascii="Arial" w:hAnsi="Arial" w:cs="Arial"/>
          <w:sz w:val="16"/>
          <w:szCs w:val="16"/>
        </w:rPr>
        <w:t>_______________________________________________</w:t>
      </w:r>
      <w:r w:rsidRPr="00B45BF7">
        <w:rPr>
          <w:rFonts w:ascii="Arial" w:hAnsi="Arial" w:cs="Arial"/>
          <w:sz w:val="16"/>
          <w:szCs w:val="16"/>
        </w:rPr>
        <w:t>______,</w:t>
      </w:r>
    </w:p>
    <w:p w:rsidR="00FB09B1" w:rsidRDefault="00FB09B1" w:rsidP="00864D8A">
      <w:pPr>
        <w:pBdr>
          <w:bottom w:val="single" w:sz="12" w:space="2" w:color="auto"/>
        </w:pBdr>
        <w:jc w:val="both"/>
        <w:rPr>
          <w:rFonts w:ascii="Arial" w:hAnsi="Arial" w:cs="Arial"/>
          <w:sz w:val="16"/>
          <w:szCs w:val="16"/>
        </w:rPr>
      </w:pPr>
      <w:r w:rsidRPr="00B45BF7">
        <w:rPr>
          <w:rFonts w:ascii="Arial" w:hAnsi="Arial" w:cs="Arial"/>
          <w:sz w:val="16"/>
          <w:szCs w:val="16"/>
        </w:rPr>
        <w:t>принимая решение об участии в аукционе на право заключения договора аренды земельного участка, с годовым размером арендной платы за земельный участок, с видом разрешенного использования:___________________________________________________________________</w:t>
      </w:r>
      <w:r w:rsidR="00864D8A">
        <w:rPr>
          <w:rFonts w:ascii="Arial" w:hAnsi="Arial" w:cs="Arial"/>
          <w:sz w:val="16"/>
          <w:szCs w:val="16"/>
        </w:rPr>
        <w:t>__________</w:t>
      </w:r>
    </w:p>
    <w:p w:rsidR="00864D8A" w:rsidRDefault="00864D8A" w:rsidP="00864D8A">
      <w:pPr>
        <w:pBdr>
          <w:bottom w:val="single" w:sz="12" w:space="2" w:color="auto"/>
        </w:pBdr>
        <w:jc w:val="both"/>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w:t>
      </w:r>
    </w:p>
    <w:p w:rsidR="00864D8A" w:rsidRDefault="00864D8A" w:rsidP="00864D8A">
      <w:pPr>
        <w:pBdr>
          <w:bottom w:val="single" w:sz="12" w:space="2" w:color="auto"/>
        </w:pBdr>
        <w:jc w:val="both"/>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w:t>
      </w:r>
    </w:p>
    <w:p w:rsidR="00864D8A" w:rsidRDefault="00864D8A" w:rsidP="00864D8A">
      <w:pPr>
        <w:pBdr>
          <w:bottom w:val="single" w:sz="12" w:space="2" w:color="auto"/>
        </w:pBdr>
        <w:jc w:val="both"/>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w:t>
      </w:r>
    </w:p>
    <w:p w:rsidR="00864D8A" w:rsidRPr="00864D8A" w:rsidRDefault="00864D8A" w:rsidP="00864D8A">
      <w:pPr>
        <w:pBdr>
          <w:bottom w:val="single" w:sz="12" w:space="2" w:color="auto"/>
        </w:pBdr>
        <w:jc w:val="center"/>
        <w:rPr>
          <w:rFonts w:ascii="Arial" w:hAnsi="Arial" w:cs="Arial"/>
          <w:sz w:val="12"/>
          <w:szCs w:val="16"/>
        </w:rPr>
      </w:pPr>
      <w:r w:rsidRPr="00864D8A">
        <w:rPr>
          <w:rFonts w:ascii="Arial" w:hAnsi="Arial" w:cs="Arial"/>
          <w:sz w:val="12"/>
          <w:szCs w:val="16"/>
        </w:rPr>
        <w:t>/основные характеристики, кадастровый номер и местонахождения земельного участка/</w:t>
      </w:r>
    </w:p>
    <w:p w:rsidR="00FB09B1" w:rsidRPr="00B45BF7" w:rsidRDefault="00622D0F" w:rsidP="00864D8A">
      <w:pPr>
        <w:pStyle w:val="22"/>
        <w:pBdr>
          <w:bottom w:val="single" w:sz="12" w:space="2" w:color="auto"/>
        </w:pBdr>
        <w:spacing w:after="0" w:line="240" w:lineRule="auto"/>
        <w:ind w:firstLine="284"/>
        <w:rPr>
          <w:rFonts w:ascii="Arial" w:hAnsi="Arial" w:cs="Arial"/>
          <w:sz w:val="16"/>
          <w:szCs w:val="16"/>
        </w:rPr>
      </w:pPr>
      <w:r>
        <w:rPr>
          <w:rFonts w:ascii="Arial" w:hAnsi="Arial" w:cs="Arial"/>
          <w:sz w:val="16"/>
          <w:szCs w:val="16"/>
        </w:rPr>
        <w:t>1)</w:t>
      </w:r>
      <w:r w:rsidR="00FB09B1" w:rsidRPr="00B45BF7">
        <w:rPr>
          <w:rFonts w:ascii="Arial" w:hAnsi="Arial" w:cs="Arial"/>
          <w:sz w:val="16"/>
          <w:szCs w:val="16"/>
        </w:rPr>
        <w:t xml:space="preserve"> соблюдать условия аукциона, содержащиеся в информационном сообщении о проведении аукциона, опубликованном в периодическом печатном издании - бюллетене «Валдайский Вестник» от «20» сентября 2024 г. №  59 (667);</w:t>
      </w:r>
    </w:p>
    <w:p w:rsidR="00FB09B1" w:rsidRPr="00B45BF7" w:rsidRDefault="00622D0F" w:rsidP="00864D8A">
      <w:pPr>
        <w:pStyle w:val="22"/>
        <w:pBdr>
          <w:bottom w:val="single" w:sz="12" w:space="2" w:color="auto"/>
        </w:pBdr>
        <w:spacing w:after="0" w:line="240" w:lineRule="auto"/>
        <w:ind w:firstLine="284"/>
        <w:rPr>
          <w:rFonts w:ascii="Arial" w:hAnsi="Arial" w:cs="Arial"/>
          <w:sz w:val="16"/>
          <w:szCs w:val="16"/>
        </w:rPr>
      </w:pPr>
      <w:r>
        <w:rPr>
          <w:rFonts w:ascii="Arial" w:hAnsi="Arial" w:cs="Arial"/>
          <w:sz w:val="16"/>
          <w:szCs w:val="16"/>
        </w:rPr>
        <w:t>2)</w:t>
      </w:r>
      <w:r w:rsidR="00FB09B1" w:rsidRPr="00B45BF7">
        <w:rPr>
          <w:rFonts w:ascii="Arial" w:hAnsi="Arial" w:cs="Arial"/>
          <w:sz w:val="16"/>
          <w:szCs w:val="16"/>
        </w:rPr>
        <w:t xml:space="preserve"> в случае признания победителем, либо единственным участником аукциона, заключить с Продавцом договор аренды не позднее 30 дней после получения проекта договора аренды земельного участка, но не ранее чем через десять дней со дня размещения информации о результатах на официальном сайте;</w:t>
      </w:r>
    </w:p>
    <w:p w:rsidR="00FB09B1" w:rsidRDefault="00FB09B1" w:rsidP="00864D8A">
      <w:pPr>
        <w:pBdr>
          <w:bottom w:val="single" w:sz="12" w:space="2" w:color="auto"/>
        </w:pBdr>
        <w:ind w:firstLine="284"/>
        <w:jc w:val="both"/>
        <w:rPr>
          <w:rFonts w:ascii="Arial" w:hAnsi="Arial" w:cs="Arial"/>
          <w:sz w:val="16"/>
          <w:szCs w:val="16"/>
        </w:rPr>
      </w:pPr>
      <w:r w:rsidRPr="00B45BF7">
        <w:rPr>
          <w:rFonts w:ascii="Arial" w:hAnsi="Arial" w:cs="Arial"/>
          <w:sz w:val="16"/>
          <w:szCs w:val="16"/>
        </w:rPr>
        <w:t>3</w:t>
      </w:r>
      <w:r w:rsidR="00622D0F">
        <w:rPr>
          <w:rFonts w:ascii="Arial" w:hAnsi="Arial" w:cs="Arial"/>
          <w:sz w:val="16"/>
          <w:szCs w:val="16"/>
        </w:rPr>
        <w:t>)</w:t>
      </w:r>
      <w:r w:rsidRPr="00B45BF7">
        <w:rPr>
          <w:rFonts w:ascii="Arial" w:hAnsi="Arial" w:cs="Arial"/>
          <w:sz w:val="16"/>
          <w:szCs w:val="16"/>
        </w:rPr>
        <w:t xml:space="preserve"> предоставить Продавцу копию документа удостоверяющего личность.</w:t>
      </w:r>
    </w:p>
    <w:p w:rsidR="00864D8A" w:rsidRDefault="00864D8A" w:rsidP="00864D8A">
      <w:pPr>
        <w:pBdr>
          <w:bottom w:val="single" w:sz="12" w:space="2" w:color="auto"/>
        </w:pBdr>
        <w:ind w:firstLine="284"/>
        <w:jc w:val="both"/>
        <w:rPr>
          <w:rFonts w:ascii="Arial" w:hAnsi="Arial" w:cs="Arial"/>
          <w:sz w:val="16"/>
          <w:szCs w:val="16"/>
        </w:rPr>
      </w:pPr>
      <w:r>
        <w:rPr>
          <w:rFonts w:ascii="Arial" w:hAnsi="Arial" w:cs="Arial"/>
          <w:sz w:val="16"/>
          <w:szCs w:val="16"/>
        </w:rPr>
        <w:t xml:space="preserve">Адрес регистрации </w:t>
      </w:r>
      <w:r w:rsidRPr="00B45BF7">
        <w:rPr>
          <w:rFonts w:ascii="Arial" w:hAnsi="Arial" w:cs="Arial"/>
          <w:sz w:val="16"/>
          <w:szCs w:val="16"/>
        </w:rPr>
        <w:t>Претендента, номер контактного телефона Заявителя, банковские реквизиты Претендента, ОГРН, ИНН, КПП (для юридического</w:t>
      </w:r>
      <w:r>
        <w:rPr>
          <w:rFonts w:ascii="Arial" w:hAnsi="Arial" w:cs="Arial"/>
          <w:sz w:val="16"/>
          <w:szCs w:val="16"/>
        </w:rPr>
        <w:t xml:space="preserve"> лица): _____________________________________________________________________________________________________________</w:t>
      </w:r>
    </w:p>
    <w:p w:rsidR="00864D8A" w:rsidRDefault="00864D8A" w:rsidP="00864D8A">
      <w:pPr>
        <w:pBdr>
          <w:bottom w:val="single" w:sz="12" w:space="2" w:color="auto"/>
        </w:pBdr>
        <w:jc w:val="both"/>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w:t>
      </w:r>
    </w:p>
    <w:p w:rsidR="00864D8A" w:rsidRDefault="00864D8A" w:rsidP="00864D8A">
      <w:pPr>
        <w:pBdr>
          <w:bottom w:val="single" w:sz="12" w:space="2" w:color="auto"/>
        </w:pBdr>
        <w:jc w:val="both"/>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w:t>
      </w:r>
    </w:p>
    <w:p w:rsidR="00864D8A" w:rsidRPr="00864D8A" w:rsidRDefault="00864D8A" w:rsidP="00864D8A">
      <w:pPr>
        <w:pBdr>
          <w:bottom w:val="single" w:sz="12" w:space="2" w:color="auto"/>
        </w:pBdr>
        <w:jc w:val="both"/>
        <w:rPr>
          <w:rFonts w:ascii="Arial" w:hAnsi="Arial" w:cs="Arial"/>
          <w:sz w:val="12"/>
          <w:szCs w:val="16"/>
        </w:rPr>
      </w:pPr>
    </w:p>
    <w:p w:rsidR="00FB09B1" w:rsidRPr="00B45BF7" w:rsidRDefault="00FB09B1" w:rsidP="00FB09B1">
      <w:pPr>
        <w:rPr>
          <w:rFonts w:ascii="Arial" w:hAnsi="Arial" w:cs="Arial"/>
          <w:b/>
          <w:bCs/>
          <w:sz w:val="16"/>
          <w:szCs w:val="16"/>
        </w:rPr>
      </w:pPr>
      <w:r w:rsidRPr="00B45BF7">
        <w:rPr>
          <w:rFonts w:ascii="Arial" w:hAnsi="Arial" w:cs="Arial"/>
          <w:b/>
          <w:bCs/>
          <w:sz w:val="16"/>
          <w:szCs w:val="16"/>
        </w:rPr>
        <w:t>Приложения:</w:t>
      </w:r>
    </w:p>
    <w:p w:rsidR="00FB09B1" w:rsidRPr="00B45BF7" w:rsidRDefault="00FB09B1" w:rsidP="00FB09B1">
      <w:pPr>
        <w:jc w:val="both"/>
        <w:rPr>
          <w:rFonts w:ascii="Arial" w:hAnsi="Arial" w:cs="Arial"/>
          <w:sz w:val="16"/>
          <w:szCs w:val="16"/>
        </w:rPr>
      </w:pPr>
      <w:r w:rsidRPr="00B45BF7">
        <w:rPr>
          <w:rFonts w:ascii="Arial" w:hAnsi="Arial" w:cs="Arial"/>
          <w:sz w:val="16"/>
          <w:szCs w:val="16"/>
        </w:rPr>
        <w:t>1. _____________________________________________________________________________</w:t>
      </w:r>
      <w:r w:rsidR="00864D8A">
        <w:rPr>
          <w:rFonts w:ascii="Arial" w:hAnsi="Arial" w:cs="Arial"/>
          <w:sz w:val="16"/>
          <w:szCs w:val="16"/>
        </w:rPr>
        <w:t>________________________________________________</w:t>
      </w:r>
    </w:p>
    <w:p w:rsidR="00FB09B1" w:rsidRPr="00B45BF7" w:rsidRDefault="00FB09B1" w:rsidP="00FB09B1">
      <w:pPr>
        <w:jc w:val="both"/>
        <w:rPr>
          <w:rFonts w:ascii="Arial" w:hAnsi="Arial" w:cs="Arial"/>
          <w:sz w:val="16"/>
          <w:szCs w:val="16"/>
        </w:rPr>
      </w:pPr>
      <w:r w:rsidRPr="00B45BF7">
        <w:rPr>
          <w:rFonts w:ascii="Arial" w:hAnsi="Arial" w:cs="Arial"/>
          <w:sz w:val="16"/>
          <w:szCs w:val="16"/>
        </w:rPr>
        <w:t>2. _____________________________________________________________________________</w:t>
      </w:r>
      <w:r w:rsidR="00864D8A">
        <w:rPr>
          <w:rFonts w:ascii="Arial" w:hAnsi="Arial" w:cs="Arial"/>
          <w:sz w:val="16"/>
          <w:szCs w:val="16"/>
        </w:rPr>
        <w:t>________________________________________________</w:t>
      </w:r>
    </w:p>
    <w:p w:rsidR="00FB09B1" w:rsidRPr="00B45BF7" w:rsidRDefault="00FB09B1" w:rsidP="00FB09B1">
      <w:pPr>
        <w:jc w:val="both"/>
        <w:rPr>
          <w:rFonts w:ascii="Arial" w:hAnsi="Arial" w:cs="Arial"/>
          <w:sz w:val="16"/>
          <w:szCs w:val="16"/>
        </w:rPr>
      </w:pPr>
      <w:r w:rsidRPr="00B45BF7">
        <w:rPr>
          <w:rFonts w:ascii="Arial" w:hAnsi="Arial" w:cs="Arial"/>
          <w:sz w:val="16"/>
          <w:szCs w:val="16"/>
        </w:rPr>
        <w:t>3. _____________________________________________________________________________</w:t>
      </w:r>
      <w:r w:rsidR="00864D8A">
        <w:rPr>
          <w:rFonts w:ascii="Arial" w:hAnsi="Arial" w:cs="Arial"/>
          <w:sz w:val="16"/>
          <w:szCs w:val="16"/>
        </w:rPr>
        <w:t>________________________________________________</w:t>
      </w:r>
    </w:p>
    <w:p w:rsidR="00FB09B1" w:rsidRPr="00B45BF7" w:rsidRDefault="00FB09B1" w:rsidP="00FB09B1">
      <w:pPr>
        <w:rPr>
          <w:rFonts w:ascii="Arial" w:hAnsi="Arial" w:cs="Arial"/>
          <w:sz w:val="16"/>
          <w:szCs w:val="16"/>
        </w:rPr>
      </w:pPr>
      <w:r w:rsidRPr="00B45BF7">
        <w:rPr>
          <w:rFonts w:ascii="Arial" w:hAnsi="Arial" w:cs="Arial"/>
          <w:sz w:val="16"/>
          <w:szCs w:val="16"/>
        </w:rPr>
        <w:t>4. _____________________________________________________________________________</w:t>
      </w:r>
      <w:r w:rsidR="00864D8A">
        <w:rPr>
          <w:rFonts w:ascii="Arial" w:hAnsi="Arial" w:cs="Arial"/>
          <w:sz w:val="16"/>
          <w:szCs w:val="16"/>
        </w:rPr>
        <w:t>________________________________________________</w:t>
      </w:r>
    </w:p>
    <w:p w:rsidR="00FB09B1" w:rsidRPr="00B45BF7" w:rsidRDefault="00FB09B1" w:rsidP="00FB09B1">
      <w:pPr>
        <w:rPr>
          <w:rFonts w:ascii="Arial" w:hAnsi="Arial" w:cs="Arial"/>
          <w:sz w:val="16"/>
          <w:szCs w:val="16"/>
        </w:rPr>
      </w:pPr>
      <w:r w:rsidRPr="00B45BF7">
        <w:rPr>
          <w:rFonts w:ascii="Arial" w:hAnsi="Arial" w:cs="Arial"/>
          <w:sz w:val="16"/>
          <w:szCs w:val="16"/>
        </w:rPr>
        <w:t>5. _____________________________________________________________________________</w:t>
      </w:r>
      <w:r w:rsidR="00864D8A">
        <w:rPr>
          <w:rFonts w:ascii="Arial" w:hAnsi="Arial" w:cs="Arial"/>
          <w:sz w:val="16"/>
          <w:szCs w:val="16"/>
        </w:rPr>
        <w:t>________________________________________________</w:t>
      </w:r>
    </w:p>
    <w:p w:rsidR="00FB09B1" w:rsidRPr="00B45BF7" w:rsidRDefault="00FB09B1" w:rsidP="00FB09B1">
      <w:pPr>
        <w:jc w:val="both"/>
        <w:rPr>
          <w:rFonts w:ascii="Arial" w:hAnsi="Arial" w:cs="Arial"/>
          <w:sz w:val="16"/>
          <w:szCs w:val="16"/>
        </w:rPr>
      </w:pPr>
      <w:r w:rsidRPr="00B45BF7">
        <w:rPr>
          <w:rFonts w:ascii="Arial" w:hAnsi="Arial" w:cs="Arial"/>
          <w:b/>
          <w:bCs/>
          <w:sz w:val="16"/>
          <w:szCs w:val="16"/>
        </w:rPr>
        <w:t>Подпись Претендента</w:t>
      </w:r>
      <w:r w:rsidRPr="00B45BF7">
        <w:rPr>
          <w:rFonts w:ascii="Arial" w:hAnsi="Arial" w:cs="Arial"/>
          <w:sz w:val="16"/>
          <w:szCs w:val="16"/>
        </w:rPr>
        <w:t xml:space="preserve"> /его полномочного представителя/</w:t>
      </w:r>
    </w:p>
    <w:p w:rsidR="00FB09B1" w:rsidRPr="00B45BF7" w:rsidRDefault="00FB09B1" w:rsidP="00FB09B1">
      <w:pPr>
        <w:rPr>
          <w:rFonts w:ascii="Arial" w:hAnsi="Arial" w:cs="Arial"/>
          <w:sz w:val="16"/>
          <w:szCs w:val="16"/>
        </w:rPr>
      </w:pPr>
      <w:r w:rsidRPr="00B45BF7">
        <w:rPr>
          <w:rFonts w:ascii="Arial" w:hAnsi="Arial" w:cs="Arial"/>
          <w:sz w:val="16"/>
          <w:szCs w:val="16"/>
        </w:rPr>
        <w:t>______________________________________________________________________________</w:t>
      </w:r>
    </w:p>
    <w:p w:rsidR="00FB09B1" w:rsidRPr="00B45BF7" w:rsidRDefault="00FB09B1" w:rsidP="00FB09B1">
      <w:pPr>
        <w:rPr>
          <w:rFonts w:ascii="Arial" w:hAnsi="Arial" w:cs="Arial"/>
          <w:b/>
          <w:bCs/>
          <w:sz w:val="16"/>
          <w:szCs w:val="16"/>
        </w:rPr>
      </w:pPr>
      <w:r w:rsidRPr="00B45BF7">
        <w:rPr>
          <w:rFonts w:ascii="Arial" w:hAnsi="Arial" w:cs="Arial"/>
          <w:sz w:val="16"/>
          <w:szCs w:val="16"/>
        </w:rPr>
        <w:t xml:space="preserve">МП </w:t>
      </w:r>
    </w:p>
    <w:p w:rsidR="00FB09B1" w:rsidRPr="00B45BF7" w:rsidRDefault="00FB09B1" w:rsidP="00864D8A">
      <w:pPr>
        <w:ind w:firstLine="284"/>
        <w:jc w:val="both"/>
        <w:rPr>
          <w:rFonts w:ascii="Arial" w:hAnsi="Arial" w:cs="Arial"/>
          <w:sz w:val="16"/>
          <w:szCs w:val="16"/>
        </w:rPr>
      </w:pPr>
      <w:r w:rsidRPr="00B45BF7">
        <w:rPr>
          <w:rFonts w:ascii="Arial" w:hAnsi="Arial" w:cs="Arial"/>
          <w:sz w:val="16"/>
          <w:szCs w:val="16"/>
        </w:rPr>
        <w:t xml:space="preserve">Я, даю свое согласие на обработку своих персональных данных (ФИО, дата рождения, место рождения, данные паспорта (или иного документа, удостоверяющего личность), не возражаю против обработки Уполномоченным органом Администрации Валдайского муниципального района (Новгородская область, г.Валдай, пр.Комсомольский, д.19/21), то есть совершение, в том числе, следующих действий: обработку с использованием средств автоматизации или без использования таких средств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Уполномоченный орган Администрации Валдайского муниципального района, если иное не установлено законодательством Российской Федерации. </w:t>
      </w:r>
    </w:p>
    <w:p w:rsidR="00FB09B1" w:rsidRPr="00B45BF7" w:rsidRDefault="00FB09B1" w:rsidP="00FB09B1">
      <w:pPr>
        <w:jc w:val="center"/>
        <w:rPr>
          <w:rFonts w:ascii="Arial" w:hAnsi="Arial" w:cs="Arial"/>
          <w:sz w:val="16"/>
          <w:szCs w:val="16"/>
        </w:rPr>
      </w:pPr>
    </w:p>
    <w:p w:rsidR="00FB09B1" w:rsidRPr="00B45BF7" w:rsidRDefault="00FB09B1" w:rsidP="00FB09B1">
      <w:pPr>
        <w:pStyle w:val="ConsPlusNonformat"/>
        <w:widowControl/>
        <w:rPr>
          <w:rFonts w:ascii="Arial" w:hAnsi="Arial" w:cs="Arial"/>
          <w:sz w:val="16"/>
          <w:szCs w:val="16"/>
        </w:rPr>
      </w:pPr>
      <w:r w:rsidRPr="00B45BF7">
        <w:rPr>
          <w:rFonts w:ascii="Arial" w:hAnsi="Arial" w:cs="Arial"/>
          <w:sz w:val="16"/>
          <w:szCs w:val="16"/>
        </w:rPr>
        <w:t xml:space="preserve">____________________________/ ________________«____»__________20____г.    </w:t>
      </w:r>
    </w:p>
    <w:p w:rsidR="00FB09B1" w:rsidRPr="00864D8A" w:rsidRDefault="00FB09B1" w:rsidP="00FB09B1">
      <w:pPr>
        <w:ind w:firstLine="1065"/>
        <w:rPr>
          <w:rFonts w:ascii="Arial" w:hAnsi="Arial" w:cs="Arial"/>
          <w:sz w:val="12"/>
          <w:szCs w:val="16"/>
        </w:rPr>
      </w:pPr>
      <w:r w:rsidRPr="00864D8A">
        <w:rPr>
          <w:rFonts w:ascii="Arial" w:hAnsi="Arial" w:cs="Arial"/>
          <w:sz w:val="12"/>
          <w:szCs w:val="16"/>
        </w:rPr>
        <w:t xml:space="preserve">(Ф.И.О.)                                      (подпись) </w:t>
      </w:r>
    </w:p>
    <w:p w:rsidR="00FB09B1" w:rsidRDefault="00864D8A" w:rsidP="00596541">
      <w:pPr>
        <w:ind w:hanging="284"/>
        <w:jc w:val="center"/>
        <w:rPr>
          <w:rFonts w:ascii="Arial" w:hAnsi="Arial" w:cs="Arial"/>
          <w:b/>
          <w:sz w:val="16"/>
          <w:szCs w:val="16"/>
        </w:rPr>
      </w:pPr>
      <w:r>
        <w:rPr>
          <w:rFonts w:ascii="Arial" w:hAnsi="Arial" w:cs="Arial"/>
          <w:b/>
          <w:sz w:val="16"/>
          <w:szCs w:val="16"/>
        </w:rPr>
        <w:t>___________________________________________</w:t>
      </w:r>
    </w:p>
    <w:p w:rsidR="00FB09B1" w:rsidRDefault="00FB09B1" w:rsidP="00596541">
      <w:pPr>
        <w:ind w:hanging="284"/>
        <w:jc w:val="center"/>
        <w:rPr>
          <w:rFonts w:ascii="Arial" w:hAnsi="Arial" w:cs="Arial"/>
          <w:b/>
          <w:sz w:val="16"/>
          <w:szCs w:val="16"/>
        </w:rPr>
      </w:pPr>
    </w:p>
    <w:p w:rsidR="00596541" w:rsidRPr="00596541" w:rsidRDefault="00596541" w:rsidP="00596541">
      <w:pPr>
        <w:ind w:hanging="284"/>
        <w:jc w:val="center"/>
        <w:rPr>
          <w:rFonts w:ascii="Arial" w:hAnsi="Arial" w:cs="Arial"/>
          <w:b/>
          <w:sz w:val="16"/>
          <w:szCs w:val="16"/>
        </w:rPr>
      </w:pPr>
      <w:r w:rsidRPr="00596541">
        <w:rPr>
          <w:rFonts w:ascii="Arial" w:hAnsi="Arial" w:cs="Arial"/>
          <w:b/>
          <w:sz w:val="16"/>
          <w:szCs w:val="16"/>
        </w:rPr>
        <w:lastRenderedPageBreak/>
        <w:t>ИНФОРМАЦИОННОЕ СООБЩЕНИЕ</w:t>
      </w:r>
    </w:p>
    <w:p w:rsidR="00596541" w:rsidRPr="00596541" w:rsidRDefault="00596541" w:rsidP="00596541">
      <w:pPr>
        <w:ind w:hanging="284"/>
        <w:jc w:val="both"/>
        <w:rPr>
          <w:rFonts w:ascii="Arial" w:hAnsi="Arial" w:cs="Arial"/>
          <w:sz w:val="4"/>
          <w:szCs w:val="4"/>
        </w:rPr>
      </w:pPr>
      <w:r w:rsidRPr="00596541">
        <w:rPr>
          <w:rFonts w:ascii="Arial" w:hAnsi="Arial" w:cs="Arial"/>
          <w:sz w:val="16"/>
          <w:szCs w:val="16"/>
        </w:rPr>
        <w:t xml:space="preserve">            </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для ведения личного подсобного хозяйства, из земель населённых пунктов, расположенных:</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прилегает с северо-восточной стороны к земельному участку с кадастровым номером 53:03:1203002:519);</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2998 кв.м, (ориентир: данный земельный участок прилегает с северной стороны к земельному участку с кадастровым номером 53:03:1203002:523);</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расположен ориентировочно на расстоянии 32 м в северном направлении от земельного участка с кадастровым номером 53:03:1203002:519);</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расположен ориентировочно на расстоянии 12 м в северо-западном  направлении от земельного участка с кадастровым номером 53:03:1203002:519);</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расположен ориентировочно на расстоянии 12 м в западном направлении от земельных  участков с кадастровыми номерами 53:03:1203002:524, 53:03:1203002:522, 53:03:1203002:512 );</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расположен ориентировочно на расстоянии 12 м в западном направлении от земельного  участка с кадастровым номером 53:03:1203002:520);</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2118 кв.м, (ориентир: данный земельный участок расположен ориентировочно на расстоянии 12 м в западном направлении от земельного  участка с кадастровым номером 53:03:1203002:526);</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прилегает с южной стороны к земельному  участку с кадастровым номерам 53:03:1203002:137);</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2331 кв.м, (ориентир: данный земельный участок прилегает с восточной стороны к земельному  участку с кадастровым номером 53:03:1203002:158);</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2824 кв.м, (ориентир: данный земельный участок прилегает с южной стороны к земельному  участку с кадастровым номером 53:03:1203002:507);</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прилегает с северо-западной стороны от земельных  участков с кадастровыми номерами 53:03:1203002:118, 53:03:1203002:533, 53:03:1203002:116,  53:03:1203002:120);</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1937 кв.м, (ориентир: данный земельный участок прилегает с северной стороны к земельному участку с кадастровым номером 53:03:1203002:130);</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1388 кв.м, (ориентир: данный земельный участок расположен ориентировочно на расстоянии 12 м в юго-восточном  направлении от земельного участка с кадастровым номером 53:03:1203002:137);</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2304 кв.м, (ориентир: данный земельный участок прилегает с северной стороны к земельному  участку с кадастровым номером 53:03:1203002:507);</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2490 кв.м, (ориентир: данный земельный участок прилегает с восточной стороны к земельному  участку с кадастровым номером 53:03:1203002:87);</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1737 кв.м, (ориентир: данный земельный участок прилегает с восточной стороны к земельному  участку с кадастровым номером 53:03:1203002:118);</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прилегает с западной стороны к земельному  участку с кадастровым номером 53:03:1203002:152);</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Ящерово, площадью </w:t>
      </w:r>
      <w:r w:rsidR="000F4500">
        <w:rPr>
          <w:rFonts w:ascii="Arial" w:hAnsi="Arial" w:cs="Arial"/>
          <w:sz w:val="16"/>
          <w:szCs w:val="16"/>
        </w:rPr>
        <w:br/>
      </w:r>
      <w:r w:rsidRPr="000F4500">
        <w:rPr>
          <w:rFonts w:ascii="Arial" w:hAnsi="Arial" w:cs="Arial"/>
          <w:sz w:val="16"/>
          <w:szCs w:val="16"/>
        </w:rPr>
        <w:t>3000 кв.м, (ориентир: данный земельный участок расположен ориентировочно на расстоянии 12 м в восточном направлении от земельных  участков с кадастровыми номерами 53:03:1203002:174, 53:03:1203002:175);</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Граждане, заинтересованные в предоставлении земельных участков, могут подать заявления о  намерении участвовать в аукционе по продаже земельных участков.</w:t>
      </w:r>
    </w:p>
    <w:p w:rsidR="00864D8A" w:rsidRPr="000F4500" w:rsidRDefault="00864D8A" w:rsidP="000F4500">
      <w:pPr>
        <w:ind w:firstLine="284"/>
        <w:jc w:val="both"/>
        <w:rPr>
          <w:rStyle w:val="apple-style-span"/>
          <w:rFonts w:ascii="Arial" w:hAnsi="Arial" w:cs="Arial"/>
          <w:sz w:val="16"/>
          <w:szCs w:val="16"/>
        </w:rPr>
      </w:pPr>
      <w:r w:rsidRPr="000F4500">
        <w:rPr>
          <w:rFonts w:ascii="Arial" w:hAnsi="Arial" w:cs="Arial"/>
          <w:sz w:val="16"/>
          <w:szCs w:val="16"/>
        </w:rPr>
        <w:t>Заявления принимаются в течение тридцати дней со дня опубликования данного сообщения (по 21.10.2024 включительно).</w:t>
      </w:r>
    </w:p>
    <w:p w:rsidR="00864D8A" w:rsidRPr="000F4500" w:rsidRDefault="00864D8A" w:rsidP="000F4500">
      <w:pPr>
        <w:ind w:firstLine="284"/>
        <w:contextualSpacing/>
        <w:jc w:val="both"/>
        <w:rPr>
          <w:rFonts w:ascii="Arial" w:hAnsi="Arial" w:cs="Arial"/>
          <w:color w:val="252525"/>
          <w:sz w:val="16"/>
          <w:szCs w:val="16"/>
          <w:shd w:val="clear" w:color="auto" w:fill="FFFFFF"/>
        </w:rPr>
      </w:pPr>
      <w:r w:rsidRPr="000F4500">
        <w:rPr>
          <w:rStyle w:val="apple-style-span"/>
          <w:rFonts w:ascii="Arial" w:hAnsi="Arial" w:cs="Arial"/>
          <w:color w:val="252525"/>
          <w:sz w:val="16"/>
          <w:szCs w:val="16"/>
          <w:shd w:val="clear" w:color="auto" w:fill="FFFFFF"/>
        </w:rPr>
        <w:t xml:space="preserve">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каб.409, </w:t>
      </w:r>
      <w:r w:rsidRPr="000F4500">
        <w:rPr>
          <w:rStyle w:val="apple-style-span"/>
          <w:rFonts w:ascii="Arial" w:hAnsi="Arial" w:cs="Arial"/>
          <w:sz w:val="16"/>
          <w:szCs w:val="16"/>
          <w:shd w:val="clear" w:color="auto" w:fill="FFFFFF"/>
        </w:rPr>
        <w:t xml:space="preserve">тел.: </w:t>
      </w:r>
      <w:r w:rsidRPr="000F4500">
        <w:rPr>
          <w:rStyle w:val="apple-style-span"/>
          <w:rFonts w:ascii="Arial" w:hAnsi="Arial" w:cs="Arial"/>
          <w:color w:val="252525"/>
          <w:sz w:val="16"/>
          <w:szCs w:val="16"/>
          <w:shd w:val="clear" w:color="auto" w:fill="FFFFFF"/>
        </w:rPr>
        <w:t>8 (816-66) 46-318.</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Со схемой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864D8A" w:rsidRPr="000F4500" w:rsidRDefault="00864D8A" w:rsidP="000F4500">
      <w:pPr>
        <w:ind w:firstLine="284"/>
        <w:jc w:val="both"/>
        <w:rPr>
          <w:rFonts w:ascii="Arial" w:hAnsi="Arial" w:cs="Arial"/>
          <w:sz w:val="16"/>
          <w:szCs w:val="16"/>
        </w:rPr>
      </w:pPr>
      <w:r w:rsidRPr="000F4500">
        <w:rPr>
          <w:rFonts w:ascii="Arial" w:hAnsi="Arial" w:cs="Arial"/>
          <w:sz w:val="16"/>
          <w:szCs w:val="16"/>
        </w:rPr>
        <w:t>При поступлении двух или более заявлений земельные участки предоставляются на торгах.</w:t>
      </w:r>
    </w:p>
    <w:p w:rsidR="00864D8A" w:rsidRPr="000F4500" w:rsidRDefault="00864D8A" w:rsidP="000F4500">
      <w:pPr>
        <w:jc w:val="both"/>
        <w:rPr>
          <w:rFonts w:ascii="Arial" w:hAnsi="Arial" w:cs="Arial"/>
          <w:b/>
          <w:bCs/>
          <w:sz w:val="16"/>
          <w:szCs w:val="16"/>
        </w:rPr>
      </w:pPr>
      <w:r w:rsidRPr="000F4500">
        <w:rPr>
          <w:rFonts w:ascii="Arial" w:hAnsi="Arial" w:cs="Arial"/>
          <w:b/>
          <w:bCs/>
          <w:sz w:val="16"/>
          <w:szCs w:val="16"/>
        </w:rPr>
        <w:t>Председатель комитета</w:t>
      </w:r>
      <w:r w:rsidR="000F4500">
        <w:rPr>
          <w:rFonts w:ascii="Arial" w:hAnsi="Arial" w:cs="Arial"/>
          <w:b/>
          <w:bCs/>
          <w:sz w:val="16"/>
          <w:szCs w:val="16"/>
        </w:rPr>
        <w:tab/>
      </w:r>
      <w:r w:rsidR="000F4500">
        <w:rPr>
          <w:rFonts w:ascii="Arial" w:hAnsi="Arial" w:cs="Arial"/>
          <w:b/>
          <w:bCs/>
          <w:sz w:val="16"/>
          <w:szCs w:val="16"/>
        </w:rPr>
        <w:tab/>
      </w:r>
      <w:r w:rsidRPr="000F4500">
        <w:rPr>
          <w:rFonts w:ascii="Arial" w:hAnsi="Arial" w:cs="Arial"/>
          <w:b/>
          <w:bCs/>
          <w:sz w:val="16"/>
          <w:szCs w:val="16"/>
        </w:rPr>
        <w:t>Е.А. Растригина</w:t>
      </w:r>
    </w:p>
    <w:p w:rsidR="0001427D" w:rsidRDefault="0001427D" w:rsidP="004E1A32">
      <w:pPr>
        <w:tabs>
          <w:tab w:val="left" w:pos="5954"/>
        </w:tabs>
        <w:jc w:val="right"/>
        <w:rPr>
          <w:rFonts w:ascii="Arial" w:hAnsi="Arial" w:cs="Arial"/>
          <w:b/>
          <w:sz w:val="16"/>
          <w:szCs w:val="16"/>
        </w:rPr>
      </w:pPr>
    </w:p>
    <w:p w:rsidR="000F4500" w:rsidRPr="00596541" w:rsidRDefault="000F4500" w:rsidP="000F4500">
      <w:pPr>
        <w:ind w:hanging="284"/>
        <w:jc w:val="center"/>
        <w:rPr>
          <w:rFonts w:ascii="Arial" w:hAnsi="Arial" w:cs="Arial"/>
          <w:b/>
          <w:sz w:val="16"/>
          <w:szCs w:val="16"/>
        </w:rPr>
      </w:pPr>
      <w:r w:rsidRPr="00596541">
        <w:rPr>
          <w:rFonts w:ascii="Arial" w:hAnsi="Arial" w:cs="Arial"/>
          <w:b/>
          <w:sz w:val="16"/>
          <w:szCs w:val="16"/>
        </w:rPr>
        <w:t>ИНФОРМАЦИОННОЕ СООБЩЕНИЕ</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Администрация Валдайского муниципального района сообщает о результатах проведения аукционов по продаже земельных участков, назначенных на 18 сентября 2024 года, утвержденных Протоколами об определении участников от 17 сентября 2024 года и Протоколами об итогах от 18 сентября 2024 года.</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Электронные аукционы по продаже земельных участков (лот №№ 1, 2, 3, 4, 5 и 7)  признаны несостоявшимися, в связи с подачей только одной заявки на участие в аукционе, предметом электронных аукционов являлись земельные участки из земель населённых пунктов:</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1 - кадастровый номер 53:03:0101007:391, площадью 1500 кв.м, расположенный по адресу: Российская Федерация, Новгородская область, Валдайский муниципальный район, Валдайское городское поселение, г. Валдай, ул. Лесхозная, земельный участок 68а, с видом разрешенного использования – для ведения личного подсобного хозяйства (приусадебный земельный участок). Начальная цена продажи земельного участка</w:t>
      </w:r>
      <w:r w:rsidRPr="000F4500">
        <w:rPr>
          <w:rFonts w:ascii="Arial" w:hAnsi="Arial" w:cs="Arial"/>
          <w:color w:val="000000"/>
          <w:sz w:val="16"/>
          <w:szCs w:val="16"/>
        </w:rPr>
        <w:t xml:space="preserve"> 624000 (Шестьсот двадцать четыре тысячи) рублей 00 копеек. Единственный участник аукциона – Горяйнов Дмитрий Викторович;</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2 - кадастровый номер 53:03:1526001:241,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46,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рублей 00 копеек. Единственный участник аукциона – Хомяков Михаил Сергеевич;</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3 - кадастровый номер 53:03:1526001:234, площадью 1500 кв.м,</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47,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рублей 00 копеек. Единственный участник аукциона – Хомяков Михаил Сергеевич;</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4 - кадастровый номер 53:03:1526001:232,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48,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рублей 00 копеек. Единственный участник аукциона – Хомяков Михаил Сергеевич;</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5 - кадастровый номер 53:03:1526001:243, площадью 1411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61,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601000 (Шестьсот одна тысяча) рублей 00 копеек. Единственный участник аукциона – Хомяков Михаил Сергеевич;</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 xml:space="preserve">лот № 7 - кадастровый номер 53:03:1526001:244,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53, с видом разрешенного использования – </w:t>
      </w:r>
      <w:r w:rsidRPr="000F4500">
        <w:rPr>
          <w:rFonts w:ascii="Arial" w:hAnsi="Arial" w:cs="Arial"/>
          <w:sz w:val="16"/>
          <w:szCs w:val="16"/>
        </w:rPr>
        <w:lastRenderedPageBreak/>
        <w:t>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Единственный участник аукциона – Хомяков Михаил Сергеевич.</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На основании пункта 14 статьи 39.12 Земельного кодекса Российской Федерации договора купли-продажи земельных участков заключаются с</w:t>
      </w:r>
      <w:r>
        <w:rPr>
          <w:rFonts w:ascii="Arial" w:hAnsi="Arial" w:cs="Arial"/>
          <w:sz w:val="16"/>
          <w:szCs w:val="16"/>
        </w:rPr>
        <w:t xml:space="preserve"> </w:t>
      </w:r>
      <w:r w:rsidRPr="000F4500">
        <w:rPr>
          <w:rFonts w:ascii="Arial" w:hAnsi="Arial" w:cs="Arial"/>
          <w:sz w:val="16"/>
          <w:szCs w:val="16"/>
        </w:rPr>
        <w:t>единственными подавшими заявки на участие в аукционах участниками аукционов по начальной цене предмета аукционов.</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Электронный аукцион по продаже земельного участка (лот № 6) признан состоявшимся, предметом электронного аукциона являлся земельный участок из земель населённых пунктов, с кадастровым номером 53:03:1526001:246, площадью 1220 кв.м, по адресу: Российская Федерация, Новгородская область, Валдайский муниципальный район, Яжелбицкое сельское поселение, д. Угриво, земельный участок 62, с видом разрешенного использование – ведение садоводства.</w:t>
      </w:r>
    </w:p>
    <w:p w:rsidR="000F4500" w:rsidRPr="000F4500" w:rsidRDefault="000F4500" w:rsidP="000F4500">
      <w:pPr>
        <w:widowControl w:val="0"/>
        <w:autoSpaceDE w:val="0"/>
        <w:autoSpaceDN w:val="0"/>
        <w:adjustRightInd w:val="0"/>
        <w:ind w:firstLine="284"/>
        <w:jc w:val="both"/>
        <w:rPr>
          <w:rFonts w:ascii="Arial" w:eastAsia="Calibri" w:hAnsi="Arial" w:cs="Arial"/>
          <w:sz w:val="16"/>
          <w:szCs w:val="16"/>
          <w:lang w:eastAsia="en-US"/>
        </w:rPr>
      </w:pPr>
      <w:r w:rsidRPr="000F4500">
        <w:rPr>
          <w:rFonts w:ascii="Arial" w:hAnsi="Arial" w:cs="Arial"/>
          <w:sz w:val="16"/>
          <w:szCs w:val="16"/>
        </w:rPr>
        <w:t xml:space="preserve">Победителем процедуры № </w:t>
      </w:r>
      <w:r w:rsidRPr="000F4500">
        <w:rPr>
          <w:rFonts w:ascii="Arial" w:hAnsi="Arial" w:cs="Arial"/>
          <w:bCs/>
          <w:color w:val="000000"/>
          <w:sz w:val="16"/>
          <w:szCs w:val="16"/>
        </w:rPr>
        <w:t>SBR012-2408070168</w:t>
      </w:r>
      <w:r w:rsidRPr="000F4500">
        <w:rPr>
          <w:rFonts w:ascii="Arial" w:hAnsi="Arial" w:cs="Arial"/>
          <w:sz w:val="16"/>
          <w:szCs w:val="16"/>
        </w:rPr>
        <w:t xml:space="preserve"> лот № 6 признан: Хомяков Михаил Сергеевич, предложивший наибольшую цену лота в размере 1986400 (Один миллион девятьсот восемьдесят шесть тысяч четыреста) рублей 00 копеек.</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Электронный аукцион по продаже земельного участка (лот № 8) признан состоявшимся, предметом электронного аукциона являлся земельный участок из земель населённых пунктов, с кадастровым номером 53:03:1526001:235, площадью 1500 кв.м, по адресу: Российская Федерация, Новгородская область, Валдайский муниципальный район, Яжелбицкое сельское поселение, д. Угриво, земельный участок 54, с видом разрешенного использование – ведение садоводства.</w:t>
      </w:r>
    </w:p>
    <w:p w:rsidR="000F4500" w:rsidRPr="000F4500" w:rsidRDefault="000F4500" w:rsidP="000F4500">
      <w:pPr>
        <w:widowControl w:val="0"/>
        <w:autoSpaceDE w:val="0"/>
        <w:autoSpaceDN w:val="0"/>
        <w:adjustRightInd w:val="0"/>
        <w:ind w:firstLine="284"/>
        <w:jc w:val="both"/>
        <w:rPr>
          <w:rFonts w:ascii="Arial" w:eastAsia="Calibri" w:hAnsi="Arial" w:cs="Arial"/>
          <w:sz w:val="16"/>
          <w:szCs w:val="16"/>
          <w:lang w:eastAsia="en-US"/>
        </w:rPr>
      </w:pPr>
      <w:r w:rsidRPr="000F4500">
        <w:rPr>
          <w:rFonts w:ascii="Arial" w:hAnsi="Arial" w:cs="Arial"/>
          <w:sz w:val="16"/>
          <w:szCs w:val="16"/>
        </w:rPr>
        <w:t xml:space="preserve">Победителем процедуры № </w:t>
      </w:r>
      <w:r w:rsidRPr="000F4500">
        <w:rPr>
          <w:rFonts w:ascii="Arial" w:hAnsi="Arial" w:cs="Arial"/>
          <w:bCs/>
          <w:color w:val="000000"/>
          <w:sz w:val="16"/>
          <w:szCs w:val="16"/>
        </w:rPr>
        <w:t>SBR012-2408070168</w:t>
      </w:r>
      <w:r w:rsidRPr="000F4500">
        <w:rPr>
          <w:rFonts w:ascii="Arial" w:hAnsi="Arial" w:cs="Arial"/>
          <w:sz w:val="16"/>
          <w:szCs w:val="16"/>
        </w:rPr>
        <w:t xml:space="preserve"> лот № 8 признан: Хомяков Михаил Сергеевич, предложивший наибольшую цену лота в размере 689300 (Шестьсот восемьдесят девять тысяч триста) рублей 00 копеек.</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Электронные аукционы по продаже земельных участков (лот №№ 9 и 10)  признаны несостоявшимися, в связи с отсутствием заявок, предметом электронных аукционов являлись земельные участки из земель населённых пунктов:</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9 - кадастровый номер 53:03:1526001:245,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59,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 xml:space="preserve">аукционной комиссией принято решение о проведении повторного электронного аукциона по данному </w:t>
      </w:r>
      <w:r w:rsidRPr="000F4500">
        <w:rPr>
          <w:rFonts w:ascii="Arial" w:hAnsi="Arial" w:cs="Arial"/>
          <w:sz w:val="16"/>
          <w:szCs w:val="16"/>
        </w:rPr>
        <w:t>лоту;</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10 - кадастровый номер 53:03:1526001:229,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60,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sz w:val="16"/>
          <w:szCs w:val="16"/>
        </w:rPr>
      </w:pPr>
      <w:r w:rsidRPr="000F4500">
        <w:rPr>
          <w:rFonts w:ascii="Arial" w:hAnsi="Arial" w:cs="Arial"/>
          <w:bCs/>
          <w:sz w:val="16"/>
          <w:szCs w:val="16"/>
        </w:rPr>
        <w:t>Границы выставленных на аукционы земельных участков определены в соответствии с проведенными межевыми работами.</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Организатором аукциона являлась Администрация Валдайского муниципального района: 175400, Российская Федерация, Новгородская область, г. Валдай, пр. Комсомольский, д.19/21.</w:t>
      </w:r>
    </w:p>
    <w:p w:rsidR="000F4500" w:rsidRPr="000F4500" w:rsidRDefault="000F4500" w:rsidP="000F4500">
      <w:pPr>
        <w:jc w:val="both"/>
        <w:rPr>
          <w:rFonts w:ascii="Arial" w:hAnsi="Arial" w:cs="Arial"/>
          <w:b/>
          <w:bCs/>
          <w:sz w:val="16"/>
          <w:szCs w:val="16"/>
        </w:rPr>
      </w:pPr>
      <w:r w:rsidRPr="000F4500">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0F4500">
        <w:rPr>
          <w:rFonts w:ascii="Arial" w:hAnsi="Arial" w:cs="Arial"/>
          <w:b/>
          <w:bCs/>
          <w:sz w:val="16"/>
          <w:szCs w:val="16"/>
        </w:rPr>
        <w:t>Е.А. Растригина</w:t>
      </w:r>
    </w:p>
    <w:p w:rsidR="0001427D" w:rsidRDefault="0001427D" w:rsidP="004E1A32">
      <w:pPr>
        <w:tabs>
          <w:tab w:val="left" w:pos="5954"/>
        </w:tabs>
        <w:jc w:val="right"/>
        <w:rPr>
          <w:rFonts w:ascii="Arial" w:hAnsi="Arial" w:cs="Arial"/>
          <w:b/>
          <w:sz w:val="16"/>
          <w:szCs w:val="16"/>
        </w:rPr>
      </w:pPr>
    </w:p>
    <w:p w:rsidR="000F4500" w:rsidRPr="00596541" w:rsidRDefault="000F4500" w:rsidP="000F4500">
      <w:pPr>
        <w:ind w:hanging="284"/>
        <w:jc w:val="center"/>
        <w:rPr>
          <w:rFonts w:ascii="Arial" w:hAnsi="Arial" w:cs="Arial"/>
          <w:b/>
          <w:sz w:val="16"/>
          <w:szCs w:val="16"/>
        </w:rPr>
      </w:pPr>
      <w:r w:rsidRPr="00596541">
        <w:rPr>
          <w:rFonts w:ascii="Arial" w:hAnsi="Arial" w:cs="Arial"/>
          <w:b/>
          <w:sz w:val="16"/>
          <w:szCs w:val="16"/>
        </w:rPr>
        <w:t>ИНФОРМАЦИОННОЕ СООБЩЕНИЕ</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Администрация Валдайского муниципального района сообщает о результатах проведения аукционов по продаже земельных участков, назначенных на 19 сентября 2024 года, утвержденных Протоколами об определении участников от 18 сентября 2024 года.</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Электронные аукционы по продаже земельных участков (лот №№  2, 3, и 5)  признаны несостоявшимися, в связи с подачей только одной заявки на участие в аукционе, предметом электронных аукционов являлись земельные участки из земель населённых пунктов:</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2 - кадастровый номер 53:03:1526001:237,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50,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рублей 00 копеек. Единственный участник аукциона – Иванов Игорь Алексеевич;</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3 - кадастровый номер 53:03:1526001:230,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51,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рублей 00 копеек. Единственный участник аукциона – Иванов Игорь Алексеевич;</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5 - кадастровый номер 53:03:1526001:239, площадью 1500 кв.м,</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55,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Единственный участник аукциона – Иванов Игорь Алексеевич</w:t>
      </w:r>
      <w:r w:rsidRPr="000F4500">
        <w:rPr>
          <w:rFonts w:ascii="Arial" w:hAnsi="Arial" w:cs="Arial"/>
          <w:sz w:val="16"/>
          <w:szCs w:val="16"/>
        </w:rPr>
        <w:t>.</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На основании пункта 14 статьи 39.12 Земельного кодекса Российской Федерации договора купли-продажи земельных участков заключаются с</w:t>
      </w:r>
      <w:r>
        <w:rPr>
          <w:rFonts w:ascii="Arial" w:hAnsi="Arial" w:cs="Arial"/>
          <w:sz w:val="16"/>
          <w:szCs w:val="16"/>
        </w:rPr>
        <w:t xml:space="preserve"> </w:t>
      </w:r>
      <w:r w:rsidRPr="000F4500">
        <w:rPr>
          <w:rFonts w:ascii="Arial" w:hAnsi="Arial" w:cs="Arial"/>
          <w:sz w:val="16"/>
          <w:szCs w:val="16"/>
        </w:rPr>
        <w:t>единственными подавшими заявки на участие в аукционах участниками аукционов по начальной цене предмета аукционов.</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Электронные аукционы по продаже земельных участков (лот №№ 1, 4, 6, 7, 8 и 9)  признаны несостоявшимися, в связи с отсутствием заявок, предметом электронных аукционов являлись земельные участки из земель населённых пунктов:</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1 - кадастровый номер 53:03:1526001:242,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49,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w:t>
      </w:r>
      <w:r w:rsidRPr="000F4500">
        <w:rPr>
          <w:rFonts w:ascii="Arial" w:hAnsi="Arial" w:cs="Arial"/>
          <w:sz w:val="16"/>
          <w:szCs w:val="16"/>
        </w:rPr>
        <w:t>рублей 00 копеек. Организатором аукциона и 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4 - кадастровый номер 53:03:1526001:233,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52,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639000 (Шестьсот тридцать девять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6 - кадастровый номер 53:03:1526001:238,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56,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7 - кадастровый номер 53:03:1526001:236,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57,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color w:val="000000"/>
          <w:sz w:val="16"/>
          <w:szCs w:val="16"/>
        </w:rPr>
      </w:pPr>
      <w:r w:rsidRPr="000F4500">
        <w:rPr>
          <w:rFonts w:ascii="Arial" w:hAnsi="Arial" w:cs="Arial"/>
          <w:sz w:val="16"/>
          <w:szCs w:val="16"/>
        </w:rPr>
        <w:t>лот № 8 - кадастровый номер 53:03:1526001:240, площадью 1500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58,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305000 (Триста пять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лот № 9 - кадастровый номер 53:03:1526001:247, площадью 1499 кв.м, расположенный по адресу: Российская Федерация, Новгородская область, Валдайский муниципальный район, Яжелбицкое сельское поселение, д. Угриво, земельный участок 77, с видом разрешенного использования – ведение садоводства. Начальная цена продажи земельного участка</w:t>
      </w:r>
      <w:r w:rsidRPr="000F4500">
        <w:rPr>
          <w:rFonts w:ascii="Arial" w:hAnsi="Arial" w:cs="Arial"/>
          <w:color w:val="000000"/>
          <w:sz w:val="16"/>
          <w:szCs w:val="16"/>
        </w:rPr>
        <w:t xml:space="preserve"> 214000 (Двести четырнадцать тысяч) рублей 00 копеек. </w:t>
      </w:r>
      <w:r w:rsidRPr="000F4500">
        <w:rPr>
          <w:rFonts w:ascii="Arial" w:hAnsi="Arial" w:cs="Arial"/>
          <w:sz w:val="16"/>
          <w:szCs w:val="16"/>
        </w:rPr>
        <w:t xml:space="preserve">Организатором аукциона и </w:t>
      </w:r>
      <w:r w:rsidRPr="000F4500">
        <w:rPr>
          <w:rFonts w:ascii="Arial" w:hAnsi="Arial" w:cs="Arial"/>
          <w:color w:val="000000"/>
          <w:sz w:val="16"/>
          <w:szCs w:val="16"/>
        </w:rPr>
        <w:t>аукционной комиссией принято решение о проведении повторного электронного аукциона по данному лоту.</w:t>
      </w:r>
    </w:p>
    <w:p w:rsidR="000F4500" w:rsidRPr="000F4500" w:rsidRDefault="000F4500" w:rsidP="000F4500">
      <w:pPr>
        <w:ind w:firstLine="284"/>
        <w:jc w:val="both"/>
        <w:rPr>
          <w:rFonts w:ascii="Arial" w:hAnsi="Arial" w:cs="Arial"/>
          <w:sz w:val="16"/>
          <w:szCs w:val="16"/>
        </w:rPr>
      </w:pPr>
      <w:r w:rsidRPr="000F4500">
        <w:rPr>
          <w:rFonts w:ascii="Arial" w:hAnsi="Arial" w:cs="Arial"/>
          <w:bCs/>
          <w:sz w:val="16"/>
          <w:szCs w:val="16"/>
        </w:rPr>
        <w:t>Границы выставленных на аукционы земельных участков определены в соответствии с проведенными межевыми работами.</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Организатором аукциона являлась Администрация Валдайского муниципального района: 175400, Российская Федерация, Новгородская область, г. Валдай, пр. Комсомольский, д.19/21.</w:t>
      </w:r>
    </w:p>
    <w:p w:rsidR="000F4500" w:rsidRPr="000F4500" w:rsidRDefault="000F4500" w:rsidP="000F4500">
      <w:pPr>
        <w:jc w:val="both"/>
        <w:rPr>
          <w:rFonts w:ascii="Arial" w:hAnsi="Arial" w:cs="Arial"/>
          <w:b/>
          <w:bCs/>
          <w:sz w:val="16"/>
          <w:szCs w:val="16"/>
        </w:rPr>
      </w:pPr>
      <w:r w:rsidRPr="000F4500">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0F4500">
        <w:rPr>
          <w:rFonts w:ascii="Arial" w:hAnsi="Arial" w:cs="Arial"/>
          <w:b/>
          <w:bCs/>
          <w:sz w:val="16"/>
          <w:szCs w:val="16"/>
        </w:rPr>
        <w:t>Е.А. Растригина</w:t>
      </w:r>
    </w:p>
    <w:p w:rsidR="0001427D" w:rsidRDefault="0001427D" w:rsidP="004E1A32">
      <w:pPr>
        <w:tabs>
          <w:tab w:val="left" w:pos="5954"/>
        </w:tabs>
        <w:jc w:val="right"/>
        <w:rPr>
          <w:rFonts w:ascii="Arial" w:hAnsi="Arial" w:cs="Arial"/>
          <w:b/>
          <w:sz w:val="16"/>
          <w:szCs w:val="16"/>
        </w:rPr>
      </w:pPr>
    </w:p>
    <w:p w:rsidR="000F4500" w:rsidRPr="00596541" w:rsidRDefault="000F4500" w:rsidP="000F4500">
      <w:pPr>
        <w:ind w:hanging="284"/>
        <w:jc w:val="center"/>
        <w:rPr>
          <w:rFonts w:ascii="Arial" w:hAnsi="Arial" w:cs="Arial"/>
          <w:b/>
          <w:sz w:val="16"/>
          <w:szCs w:val="16"/>
        </w:rPr>
      </w:pPr>
      <w:r w:rsidRPr="00596541">
        <w:rPr>
          <w:rFonts w:ascii="Arial" w:hAnsi="Arial" w:cs="Arial"/>
          <w:b/>
          <w:sz w:val="16"/>
          <w:szCs w:val="16"/>
        </w:rPr>
        <w:t>ИНФОРМАЦИОННОЕ СООБЩЕНИЕ</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участка, из земель населённых пунктов, расположенного:</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 xml:space="preserve">Российская Федерация, Новгородская область, Валдайский муниципальный район, Костковское сельское поселение, д. Ватцы, площадью </w:t>
      </w:r>
      <w:r>
        <w:rPr>
          <w:rFonts w:ascii="Arial" w:hAnsi="Arial" w:cs="Arial"/>
          <w:sz w:val="16"/>
          <w:szCs w:val="16"/>
        </w:rPr>
        <w:br/>
      </w:r>
      <w:r w:rsidRPr="000F4500">
        <w:rPr>
          <w:rFonts w:ascii="Arial" w:hAnsi="Arial" w:cs="Arial"/>
          <w:sz w:val="16"/>
          <w:szCs w:val="16"/>
        </w:rPr>
        <w:t xml:space="preserve">1477 кв.м, для ведения личного подсобного хозяйства (ориентир: данный земельный участок примыкает с северо-восточной стороны к земельному участку с кадастровым номером </w:t>
      </w:r>
      <w:r w:rsidRPr="000F4500">
        <w:rPr>
          <w:rFonts w:ascii="Arial" w:hAnsi="Arial" w:cs="Arial"/>
          <w:bCs/>
          <w:color w:val="000000"/>
          <w:sz w:val="16"/>
          <w:szCs w:val="16"/>
          <w:shd w:val="clear" w:color="auto" w:fill="FFFFFF"/>
        </w:rPr>
        <w:t>53:03:0931001:88</w:t>
      </w:r>
      <w:r w:rsidRPr="000F4500">
        <w:rPr>
          <w:rFonts w:ascii="Arial" w:hAnsi="Arial" w:cs="Arial"/>
          <w:sz w:val="16"/>
          <w:szCs w:val="16"/>
        </w:rPr>
        <w:t>).</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lastRenderedPageBreak/>
        <w:t>Граждане, заинтересованные в предоставлении земельного участка, могут подавать заявления о намерении участвовать в аукционе на право заключения договора аренды данного земельного участка.</w:t>
      </w:r>
    </w:p>
    <w:p w:rsidR="000F4500" w:rsidRPr="000F4500" w:rsidRDefault="000F4500" w:rsidP="000F4500">
      <w:pPr>
        <w:ind w:firstLine="284"/>
        <w:jc w:val="both"/>
        <w:rPr>
          <w:rStyle w:val="apple-style-span"/>
          <w:rFonts w:ascii="Arial" w:hAnsi="Arial" w:cs="Arial"/>
          <w:sz w:val="16"/>
          <w:szCs w:val="16"/>
        </w:rPr>
      </w:pPr>
      <w:r w:rsidRPr="000F4500">
        <w:rPr>
          <w:rFonts w:ascii="Arial" w:hAnsi="Arial" w:cs="Arial"/>
          <w:sz w:val="16"/>
          <w:szCs w:val="16"/>
        </w:rPr>
        <w:t>Заявления принимаются в течение тридцати дней со дня опубликования данного сообщения (по 21.10.2024 включительно).</w:t>
      </w:r>
    </w:p>
    <w:p w:rsidR="000F4500" w:rsidRPr="000F4500" w:rsidRDefault="000F4500" w:rsidP="000F4500">
      <w:pPr>
        <w:ind w:firstLine="284"/>
        <w:jc w:val="both"/>
        <w:rPr>
          <w:rFonts w:ascii="Arial" w:hAnsi="Arial" w:cs="Arial"/>
          <w:sz w:val="16"/>
          <w:szCs w:val="16"/>
        </w:rPr>
      </w:pPr>
      <w:r w:rsidRPr="000F4500">
        <w:rPr>
          <w:rStyle w:val="apple-style-span"/>
          <w:rFonts w:ascii="Arial" w:hAnsi="Arial" w:cs="Arial"/>
          <w:color w:val="252525"/>
          <w:sz w:val="16"/>
          <w:szCs w:val="16"/>
          <w:shd w:val="clear" w:color="auto" w:fill="FFFFFF"/>
        </w:rPr>
        <w:t>Заявления могут быть поданы при личном обращении заявителя в бумажном виде с представлением документа, удостоверяющего личность заявителя, через многофункциональный центр предоставления государственных и муниципальных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каб.305.</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0F4500" w:rsidRPr="000F4500" w:rsidRDefault="000F4500" w:rsidP="000F4500">
      <w:pPr>
        <w:ind w:firstLine="284"/>
        <w:jc w:val="both"/>
        <w:rPr>
          <w:rFonts w:ascii="Arial" w:hAnsi="Arial" w:cs="Arial"/>
          <w:sz w:val="16"/>
          <w:szCs w:val="16"/>
        </w:rPr>
      </w:pPr>
      <w:r w:rsidRPr="000F4500">
        <w:rPr>
          <w:rFonts w:ascii="Arial" w:hAnsi="Arial" w:cs="Arial"/>
          <w:sz w:val="16"/>
          <w:szCs w:val="16"/>
        </w:rPr>
        <w:t>При поступлении двух или более заявлений право на заключение договора аренды земельного участка предоставляется на торгах.</w:t>
      </w:r>
    </w:p>
    <w:p w:rsidR="000F4500" w:rsidRPr="000F4500" w:rsidRDefault="000F4500" w:rsidP="000F4500">
      <w:pPr>
        <w:jc w:val="both"/>
        <w:rPr>
          <w:rFonts w:ascii="Arial" w:hAnsi="Arial" w:cs="Arial"/>
          <w:b/>
          <w:bCs/>
          <w:sz w:val="16"/>
          <w:szCs w:val="16"/>
        </w:rPr>
      </w:pPr>
      <w:r w:rsidRPr="000F4500">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0F4500">
        <w:rPr>
          <w:rFonts w:ascii="Arial" w:hAnsi="Arial" w:cs="Arial"/>
          <w:b/>
          <w:bCs/>
          <w:sz w:val="16"/>
          <w:szCs w:val="16"/>
        </w:rPr>
        <w:t>Е.А. Растригина</w:t>
      </w:r>
    </w:p>
    <w:p w:rsidR="0001427D" w:rsidRDefault="0001427D" w:rsidP="004E1A32">
      <w:pPr>
        <w:tabs>
          <w:tab w:val="left" w:pos="5954"/>
        </w:tabs>
        <w:jc w:val="right"/>
        <w:rPr>
          <w:rFonts w:ascii="Arial" w:hAnsi="Arial" w:cs="Arial"/>
          <w:b/>
          <w:sz w:val="16"/>
          <w:szCs w:val="16"/>
        </w:rPr>
      </w:pPr>
    </w:p>
    <w:p w:rsidR="000F4500" w:rsidRDefault="000F4500" w:rsidP="000F4500">
      <w:pPr>
        <w:shd w:val="clear" w:color="auto" w:fill="FFFFFF"/>
        <w:suppressAutoHyphens/>
        <w:jc w:val="center"/>
        <w:rPr>
          <w:rFonts w:ascii="Arial" w:hAnsi="Arial" w:cs="Arial"/>
          <w:b/>
          <w:sz w:val="16"/>
          <w:szCs w:val="16"/>
        </w:rPr>
      </w:pPr>
      <w:r>
        <w:rPr>
          <w:rFonts w:ascii="Arial" w:hAnsi="Arial" w:cs="Arial"/>
          <w:b/>
          <w:sz w:val="16"/>
          <w:szCs w:val="16"/>
        </w:rPr>
        <w:t>ОБЪЯВЛЕНИЕ</w:t>
      </w:r>
    </w:p>
    <w:p w:rsidR="000F4500" w:rsidRPr="000F4500" w:rsidRDefault="000F4500" w:rsidP="000F4500">
      <w:pPr>
        <w:jc w:val="center"/>
        <w:rPr>
          <w:rFonts w:ascii="Arial" w:hAnsi="Arial" w:cs="Arial"/>
          <w:sz w:val="16"/>
          <w:szCs w:val="16"/>
        </w:rPr>
      </w:pPr>
      <w:r w:rsidRPr="000F4500">
        <w:rPr>
          <w:rFonts w:ascii="Arial" w:hAnsi="Arial" w:cs="Arial"/>
          <w:sz w:val="16"/>
          <w:szCs w:val="16"/>
        </w:rPr>
        <w:t>Администрация муниципального района</w:t>
      </w:r>
    </w:p>
    <w:p w:rsidR="000F4500" w:rsidRPr="000F4500" w:rsidRDefault="000F4500" w:rsidP="000F4500">
      <w:pPr>
        <w:jc w:val="center"/>
        <w:rPr>
          <w:rFonts w:ascii="Arial" w:hAnsi="Arial" w:cs="Arial"/>
          <w:sz w:val="16"/>
          <w:szCs w:val="16"/>
        </w:rPr>
      </w:pPr>
      <w:r w:rsidRPr="000F4500">
        <w:rPr>
          <w:rFonts w:ascii="Arial" w:hAnsi="Arial" w:cs="Arial"/>
          <w:sz w:val="16"/>
          <w:szCs w:val="16"/>
        </w:rPr>
        <w:t>сообщает о предстоящем проведении конкурса</w:t>
      </w:r>
    </w:p>
    <w:p w:rsidR="000F4500" w:rsidRPr="000F4500" w:rsidRDefault="000F4500" w:rsidP="000F4500">
      <w:pPr>
        <w:jc w:val="center"/>
        <w:rPr>
          <w:rFonts w:ascii="Arial" w:hAnsi="Arial" w:cs="Arial"/>
          <w:sz w:val="16"/>
          <w:szCs w:val="16"/>
        </w:rPr>
      </w:pPr>
      <w:r w:rsidRPr="000F4500">
        <w:rPr>
          <w:rFonts w:ascii="Arial" w:hAnsi="Arial" w:cs="Arial"/>
          <w:sz w:val="16"/>
          <w:szCs w:val="16"/>
        </w:rPr>
        <w:t>на замещение вакантной должности муниципальной службы</w:t>
      </w:r>
    </w:p>
    <w:p w:rsidR="000F4500" w:rsidRPr="000F4500" w:rsidRDefault="000F4500" w:rsidP="000F4500">
      <w:pPr>
        <w:jc w:val="center"/>
        <w:rPr>
          <w:rFonts w:ascii="Arial" w:hAnsi="Arial" w:cs="Arial"/>
          <w:b/>
          <w:sz w:val="16"/>
          <w:szCs w:val="16"/>
        </w:rPr>
      </w:pPr>
      <w:r w:rsidRPr="000F4500">
        <w:rPr>
          <w:rFonts w:ascii="Arial" w:hAnsi="Arial" w:cs="Arial"/>
          <w:b/>
          <w:sz w:val="16"/>
          <w:szCs w:val="16"/>
        </w:rPr>
        <w:t>«Главный специалист по туризму комитета экономического развития»</w:t>
      </w:r>
    </w:p>
    <w:p w:rsidR="000F4500" w:rsidRPr="000F4500" w:rsidRDefault="000F4500" w:rsidP="000F4500">
      <w:pPr>
        <w:jc w:val="center"/>
        <w:rPr>
          <w:rFonts w:ascii="Arial" w:hAnsi="Arial" w:cs="Arial"/>
          <w:b/>
          <w:sz w:val="16"/>
          <w:szCs w:val="16"/>
        </w:rPr>
      </w:pPr>
      <w:r w:rsidRPr="000F4500">
        <w:rPr>
          <w:rFonts w:ascii="Arial" w:hAnsi="Arial" w:cs="Arial"/>
          <w:b/>
          <w:sz w:val="16"/>
          <w:szCs w:val="16"/>
        </w:rPr>
        <w:t>(старшая группа должностей)</w:t>
      </w:r>
    </w:p>
    <w:p w:rsidR="000F4500" w:rsidRPr="000F4500" w:rsidRDefault="000F4500" w:rsidP="000F4500">
      <w:pPr>
        <w:jc w:val="center"/>
        <w:rPr>
          <w:rFonts w:ascii="Arial" w:hAnsi="Arial" w:cs="Arial"/>
          <w:sz w:val="4"/>
          <w:szCs w:val="4"/>
        </w:rPr>
      </w:pP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Документы для участия в конкурсном отборе принимаются</w:t>
      </w: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с 20 сентября по 11 октября</w:t>
      </w:r>
      <w:r w:rsidR="004942D6">
        <w:rPr>
          <w:rFonts w:ascii="Arial" w:hAnsi="Arial" w:cs="Arial"/>
          <w:color w:val="000000"/>
          <w:sz w:val="16"/>
          <w:szCs w:val="16"/>
        </w:rPr>
        <w:t xml:space="preserve"> </w:t>
      </w:r>
      <w:r w:rsidRPr="000F4500">
        <w:rPr>
          <w:rFonts w:ascii="Arial" w:hAnsi="Arial" w:cs="Arial"/>
          <w:color w:val="000000"/>
          <w:sz w:val="16"/>
          <w:szCs w:val="16"/>
        </w:rPr>
        <w:t>2024 года включительно</w:t>
      </w: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в рабочие дни с 08.30. до 17.30. (перерыв с 13.00. до 14.00.)</w:t>
      </w: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Администрация муниципального района, кабинет 203</w:t>
      </w:r>
    </w:p>
    <w:p w:rsidR="000F4500" w:rsidRPr="000F4500" w:rsidRDefault="000F4500" w:rsidP="000F4500">
      <w:pPr>
        <w:jc w:val="center"/>
        <w:rPr>
          <w:rFonts w:ascii="Arial" w:hAnsi="Arial" w:cs="Arial"/>
          <w:sz w:val="4"/>
          <w:szCs w:val="4"/>
        </w:rPr>
      </w:pP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Предполагаемые дата, место и время проведения конкурса:</w:t>
      </w: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Администрация муниципального района,31 октября 2024</w:t>
      </w:r>
      <w:r w:rsidR="00622D0F">
        <w:rPr>
          <w:rFonts w:ascii="Arial" w:hAnsi="Arial" w:cs="Arial"/>
          <w:color w:val="000000"/>
          <w:sz w:val="16"/>
          <w:szCs w:val="16"/>
        </w:rPr>
        <w:t xml:space="preserve"> </w:t>
      </w:r>
      <w:r w:rsidRPr="000F4500">
        <w:rPr>
          <w:rFonts w:ascii="Arial" w:hAnsi="Arial" w:cs="Arial"/>
          <w:color w:val="000000"/>
          <w:sz w:val="16"/>
          <w:szCs w:val="16"/>
        </w:rPr>
        <w:t>г., 09.00</w:t>
      </w:r>
    </w:p>
    <w:p w:rsidR="000F4500" w:rsidRPr="000F4500" w:rsidRDefault="000F4500" w:rsidP="000F4500">
      <w:pPr>
        <w:jc w:val="center"/>
        <w:rPr>
          <w:rFonts w:ascii="Arial" w:hAnsi="Arial" w:cs="Arial"/>
          <w:sz w:val="16"/>
          <w:szCs w:val="16"/>
        </w:rPr>
      </w:pPr>
      <w:r w:rsidRPr="000F4500">
        <w:rPr>
          <w:rFonts w:ascii="Arial" w:hAnsi="Arial" w:cs="Arial"/>
          <w:color w:val="000000"/>
          <w:sz w:val="16"/>
          <w:szCs w:val="16"/>
        </w:rPr>
        <w:t>Справки по телефону: 2-08-84</w:t>
      </w:r>
    </w:p>
    <w:p w:rsidR="000F4500" w:rsidRPr="004942D6" w:rsidRDefault="000F4500" w:rsidP="000F4500">
      <w:pPr>
        <w:jc w:val="center"/>
        <w:rPr>
          <w:rFonts w:ascii="Arial" w:hAnsi="Arial" w:cs="Arial"/>
          <w:b/>
          <w:sz w:val="4"/>
          <w:szCs w:val="4"/>
        </w:rPr>
      </w:pPr>
    </w:p>
    <w:p w:rsidR="000F4500" w:rsidRPr="000F4500" w:rsidRDefault="000F4500" w:rsidP="000F4500">
      <w:pPr>
        <w:jc w:val="center"/>
        <w:rPr>
          <w:rFonts w:ascii="Arial" w:hAnsi="Arial" w:cs="Arial"/>
          <w:sz w:val="16"/>
          <w:szCs w:val="16"/>
        </w:rPr>
      </w:pPr>
      <w:r w:rsidRPr="000F4500">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w:t>
      </w:r>
      <w:r w:rsidR="004942D6">
        <w:rPr>
          <w:rFonts w:ascii="Arial" w:hAnsi="Arial" w:cs="Arial"/>
          <w:sz w:val="16"/>
          <w:szCs w:val="16"/>
        </w:rPr>
        <w:t xml:space="preserve"> </w:t>
      </w:r>
      <w:r w:rsidRPr="000F4500">
        <w:rPr>
          <w:rFonts w:ascii="Arial" w:hAnsi="Arial" w:cs="Arial"/>
          <w:sz w:val="16"/>
          <w:szCs w:val="16"/>
        </w:rPr>
        <w:t>valdayadm.ru (вкладк</w:t>
      </w:r>
      <w:r w:rsidR="004942D6">
        <w:rPr>
          <w:rFonts w:ascii="Arial" w:hAnsi="Arial" w:cs="Arial"/>
          <w:sz w:val="16"/>
          <w:szCs w:val="16"/>
        </w:rPr>
        <w:t>а «Конкурсы», главная страница)</w:t>
      </w:r>
      <w:r w:rsidRPr="000F4500">
        <w:rPr>
          <w:rFonts w:ascii="Arial" w:hAnsi="Arial" w:cs="Arial"/>
          <w:sz w:val="16"/>
          <w:szCs w:val="16"/>
        </w:rPr>
        <w:t xml:space="preserve"> и valdayadm.gosuslugi.ru.</w:t>
      </w:r>
    </w:p>
    <w:p w:rsidR="000F4500" w:rsidRPr="003450D7" w:rsidRDefault="000F4500" w:rsidP="000F4500">
      <w:pPr>
        <w:jc w:val="center"/>
        <w:rPr>
          <w:rFonts w:ascii="Arial" w:hAnsi="Arial" w:cs="Arial"/>
          <w:sz w:val="4"/>
          <w:szCs w:val="4"/>
        </w:rPr>
      </w:pPr>
    </w:p>
    <w:p w:rsidR="000F4500" w:rsidRPr="003450D7" w:rsidRDefault="000F4500" w:rsidP="000F4500">
      <w:pPr>
        <w:jc w:val="center"/>
        <w:rPr>
          <w:rFonts w:ascii="Arial" w:hAnsi="Arial" w:cs="Arial"/>
          <w:b/>
          <w:sz w:val="16"/>
          <w:szCs w:val="16"/>
        </w:rPr>
      </w:pPr>
      <w:r w:rsidRPr="003450D7">
        <w:rPr>
          <w:rFonts w:ascii="Arial" w:hAnsi="Arial" w:cs="Arial"/>
          <w:b/>
          <w:sz w:val="16"/>
          <w:szCs w:val="16"/>
        </w:rPr>
        <w:t>Перечень документов для участия в конкурсе</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1) личное заявление с просьбой об участии в конкурсе;</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 xml:space="preserve">2) заполненную и подписанную анкету, по форме, утверждённой распоряжением Правительства Российской Федерации от 26 мая 2005 года </w:t>
      </w:r>
      <w:r>
        <w:rPr>
          <w:rFonts w:ascii="Arial" w:hAnsi="Arial" w:cs="Arial"/>
          <w:sz w:val="16"/>
          <w:szCs w:val="16"/>
        </w:rPr>
        <w:br/>
      </w:r>
      <w:r w:rsidRPr="003450D7">
        <w:rPr>
          <w:rFonts w:ascii="Arial" w:hAnsi="Arial" w:cs="Arial"/>
          <w:sz w:val="16"/>
          <w:szCs w:val="16"/>
        </w:rPr>
        <w:t>№ 667-р, с приложением фотографии размера 3x4 см (приложение 1);</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4) документы, подтверждающие необходимое профессиональное образование, стаж работы и квалификацию:</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7) согласие на обработку персональных данных (приложение 3).</w:t>
      </w:r>
    </w:p>
    <w:p w:rsidR="000F4500" w:rsidRPr="003450D7" w:rsidRDefault="000F4500" w:rsidP="000F4500">
      <w:pPr>
        <w:widowControl w:val="0"/>
        <w:ind w:firstLine="284"/>
        <w:jc w:val="both"/>
        <w:outlineLvl w:val="1"/>
        <w:rPr>
          <w:rFonts w:ascii="Arial" w:hAnsi="Arial" w:cs="Arial"/>
          <w:b/>
          <w:sz w:val="16"/>
          <w:szCs w:val="16"/>
        </w:rPr>
      </w:pPr>
      <w:r w:rsidRPr="003450D7">
        <w:rPr>
          <w:rFonts w:ascii="Arial" w:hAnsi="Arial" w:cs="Arial"/>
          <w:b/>
          <w:sz w:val="16"/>
          <w:szCs w:val="16"/>
        </w:rPr>
        <w:t>Квалификационные требования:</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Для замещения должности главного специалиста комитета устанавливаются квалификационные требования, включающие базовые и функциональные квалификационные требования.</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b/>
          <w:sz w:val="16"/>
          <w:szCs w:val="16"/>
        </w:rPr>
        <w:t>Базовые квалификационные требования:</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Муниципальный служащий, замещающий должность главного специалиста комитета, должен иметь среднее профессиональное образование;</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Требований к стажу муниципальной службы или стажу работы по специальности, направлению подготовки, для замещения должности главного специалиста комитета не установлено;</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Главный специалист комитетадолжен обладать следующими базовыми знаниями: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1) знанием государственного языка Российской Федерации (русского языка);</w:t>
      </w:r>
    </w:p>
    <w:p w:rsidR="000F4500" w:rsidRPr="003450D7" w:rsidRDefault="000F4500" w:rsidP="000F4500">
      <w:pPr>
        <w:ind w:firstLine="284"/>
        <w:contextualSpacing/>
        <w:jc w:val="both"/>
        <w:rPr>
          <w:rFonts w:ascii="Arial" w:hAnsi="Arial" w:cs="Arial"/>
          <w:sz w:val="16"/>
          <w:szCs w:val="16"/>
        </w:rPr>
      </w:pPr>
      <w:r w:rsidRPr="003450D7">
        <w:rPr>
          <w:rFonts w:ascii="Arial" w:hAnsi="Arial" w:cs="Arial"/>
          <w:sz w:val="16"/>
          <w:szCs w:val="16"/>
        </w:rPr>
        <w:t>2) правовыми знаниями основ:</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а) Конституции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б) Федерального закона от 6 октября 2003 г. № 131-ФЗ «Об общих принципах организации местного самоуправления в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в) Федерального закона от 2 марта 2007 г. № 25-ФЗ «О муниципальной службе в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 xml:space="preserve">г) </w:t>
      </w:r>
      <w:r w:rsidRPr="003450D7">
        <w:rPr>
          <w:rFonts w:ascii="Arial" w:hAnsi="Arial" w:cs="Arial"/>
          <w:color w:val="000000"/>
          <w:sz w:val="16"/>
          <w:szCs w:val="16"/>
        </w:rPr>
        <w:t>законодательства о противодействии коррупции;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Главный специалист комитетадолжен обладать следующими базовыми умениями: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1) работать на компьютере, в том числе в сети «Интернет»;</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2) работы в информационно-правовых системах.</w:t>
      </w:r>
    </w:p>
    <w:p w:rsidR="000F4500" w:rsidRPr="003450D7" w:rsidRDefault="000F4500" w:rsidP="000F4500">
      <w:pPr>
        <w:widowControl w:val="0"/>
        <w:ind w:firstLine="284"/>
        <w:jc w:val="both"/>
        <w:rPr>
          <w:rFonts w:ascii="Arial" w:hAnsi="Arial" w:cs="Arial"/>
          <w:b/>
          <w:sz w:val="16"/>
          <w:szCs w:val="16"/>
        </w:rPr>
      </w:pPr>
      <w:r w:rsidRPr="003450D7">
        <w:rPr>
          <w:rFonts w:ascii="Arial" w:hAnsi="Arial" w:cs="Arial"/>
          <w:sz w:val="16"/>
          <w:szCs w:val="16"/>
        </w:rPr>
        <w:t xml:space="preserve">Муниципальный служащий, замещающий должность главного специалиста комитета должен соответствовать следующим </w:t>
      </w:r>
      <w:r w:rsidRPr="003450D7">
        <w:rPr>
          <w:rFonts w:ascii="Arial" w:hAnsi="Arial" w:cs="Arial"/>
          <w:b/>
          <w:sz w:val="16"/>
          <w:szCs w:val="16"/>
        </w:rPr>
        <w:t>функциональным квалификационным требованиям:</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Главный специалист комитетадолжен иметь среднее профессиональное образование;</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 xml:space="preserve">Главный специалист комитета должен обладать следующими знаниями в области законодательства Российской Федерации, </w:t>
      </w:r>
      <w:r w:rsidRPr="003450D7">
        <w:rPr>
          <w:rFonts w:ascii="Arial" w:hAnsi="Arial" w:cs="Arial"/>
          <w:color w:val="000000"/>
          <w:sz w:val="16"/>
          <w:szCs w:val="16"/>
        </w:rPr>
        <w:t>знаниями муниципальных правовых актов и иными знаниями, которые необходимы для исполнения должностных обязанностей в соответствующей области деятельности и по виду деятельности</w:t>
      </w:r>
      <w:r w:rsidRPr="003450D7">
        <w:rPr>
          <w:rFonts w:ascii="Arial" w:hAnsi="Arial" w:cs="Arial"/>
          <w:sz w:val="16"/>
          <w:szCs w:val="16"/>
        </w:rPr>
        <w:t>:</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В области законодательства Российской Федерации, Новгородской области, знаниями муниципальных правовых актов:</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Бюджетный кодекс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Гражданский кодекс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Трудовой кодекс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Налоговый кодекс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color w:val="000000"/>
          <w:sz w:val="16"/>
          <w:szCs w:val="16"/>
        </w:rPr>
        <w:t>Кодекс Российской Федерации об административныхправонарушениях;</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Российской Федерации от 27 июля 2006 г. № 152-ФЗ «О персональных данных»;</w:t>
      </w:r>
    </w:p>
    <w:p w:rsidR="000F4500" w:rsidRPr="003450D7" w:rsidRDefault="000F4500" w:rsidP="000F4500">
      <w:pPr>
        <w:ind w:firstLine="284"/>
        <w:jc w:val="both"/>
        <w:rPr>
          <w:rFonts w:ascii="Arial" w:hAnsi="Arial" w:cs="Arial"/>
          <w:color w:val="000000"/>
          <w:sz w:val="16"/>
          <w:szCs w:val="16"/>
        </w:rPr>
      </w:pPr>
      <w:r w:rsidRPr="003450D7">
        <w:rPr>
          <w:rFonts w:ascii="Arial" w:hAnsi="Arial" w:cs="Arial"/>
          <w:color w:val="000000"/>
          <w:sz w:val="16"/>
          <w:szCs w:val="16"/>
        </w:rPr>
        <w:t>Федеральный закон Российской Федерации от 2 марта 2007 г. № 25-ФЗ «О муниципальной службе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 мая 2006 г. № 59-ФЗ «О порядке рассмотрения обращений граждан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Федеральный закон от 27 июля 2010 г. № 210-ФЗ «Об организации предоставления государственных и муниципальных услуг»;</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25 декабря 2008 г. № 273-ФЗ «О противодействии коррупции»;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Федеральный закон от 24 ноября 1996 года № 132-ФЗ «Об основах туристской деятельности в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Областной закон Новгородской области от 25.12.2007 № 240-ОЗ «О некоторых вопросах правового регулирования муниципальной службы в Новгородской области»;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Областной закон от 05.02.2008 № 243-03 «О развитии туризма и туристской деятельности на территории Новгородской области»;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color w:val="000000"/>
          <w:sz w:val="16"/>
          <w:szCs w:val="16"/>
        </w:rPr>
        <w:t xml:space="preserve">Областной закон Новгородской областиот 24.12.2018 N 357-ОЗ </w:t>
      </w:r>
      <w:r>
        <w:rPr>
          <w:rFonts w:ascii="Arial" w:hAnsi="Arial" w:cs="Arial"/>
          <w:color w:val="000000"/>
          <w:sz w:val="16"/>
          <w:szCs w:val="16"/>
        </w:rPr>
        <w:t>«</w:t>
      </w:r>
      <w:r w:rsidRPr="003450D7">
        <w:rPr>
          <w:rFonts w:ascii="Arial" w:hAnsi="Arial" w:cs="Arial"/>
          <w:color w:val="000000"/>
          <w:sz w:val="16"/>
          <w:szCs w:val="16"/>
        </w:rPr>
        <w:t>О региональных, муниципальных, территориальных брендах, народных художественных промы</w:t>
      </w:r>
      <w:r>
        <w:rPr>
          <w:rFonts w:ascii="Arial" w:hAnsi="Arial" w:cs="Arial"/>
          <w:color w:val="000000"/>
          <w:sz w:val="16"/>
          <w:szCs w:val="16"/>
        </w:rPr>
        <w:t>слах и ремесленной деятельности»</w:t>
      </w:r>
      <w:r w:rsidRPr="003450D7">
        <w:rPr>
          <w:rFonts w:ascii="Arial" w:hAnsi="Arial" w:cs="Arial"/>
          <w:color w:val="000000"/>
          <w:sz w:val="16"/>
          <w:szCs w:val="16"/>
        </w:rPr>
        <w:t>;</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Указ Президента Российской Федерации от 12 августа 2002 г. № 885 «Об утверждении общих принципов служебного поведения государственных служащих»;</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lastRenderedPageBreak/>
        <w:t>Указ Президента Российской Федерации от 18 мая 2009 г. №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Указ Президента Российской Федерации от 7 мая 2012 г. № 601 «Об основных направлениях совершенствования системы государственного управления»;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Указ Президента Российской Федерации от 23 июня 2014 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Иные федеральные законы и постановления Правительства Российской Федерации; областные нормативные правовые акты.</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Иные знания, которые необходимы для исполнения должностных обязанностей в соответствующей области деятельности и по виду деятельности: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направления и специфика деятельности хозяйствующих субъектов и предпринимательства в Российской Федерации.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 xml:space="preserve">Главный специалист комитета должен обладать следующими умениями, </w:t>
      </w:r>
      <w:r w:rsidRPr="003450D7">
        <w:rPr>
          <w:rFonts w:ascii="Arial" w:hAnsi="Arial" w:cs="Arial"/>
          <w:color w:val="000000"/>
          <w:sz w:val="16"/>
          <w:szCs w:val="16"/>
        </w:rPr>
        <w:t>которые необходимы для исполнения должностных обязанностей в соответствующей области деятельности и по виду деятельности</w:t>
      </w:r>
      <w:r w:rsidRPr="003450D7">
        <w:rPr>
          <w:rFonts w:ascii="Arial" w:hAnsi="Arial" w:cs="Arial"/>
          <w:sz w:val="16"/>
          <w:szCs w:val="16"/>
        </w:rPr>
        <w:t>:</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1)обеспечение выполнения задач и функций в сфере, соответствующей направлению деятельности структурного подразделения;</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2) эффективного планирования служебного времени,</w:t>
      </w:r>
    </w:p>
    <w:p w:rsidR="000F4500" w:rsidRPr="003450D7" w:rsidRDefault="000F4500" w:rsidP="000F4500">
      <w:pPr>
        <w:widowControl w:val="0"/>
        <w:ind w:firstLine="284"/>
        <w:jc w:val="both"/>
        <w:rPr>
          <w:rFonts w:ascii="Arial" w:hAnsi="Arial" w:cs="Arial"/>
          <w:sz w:val="16"/>
          <w:szCs w:val="16"/>
        </w:rPr>
      </w:pPr>
      <w:r w:rsidRPr="003450D7">
        <w:rPr>
          <w:rFonts w:ascii="Arial" w:hAnsi="Arial" w:cs="Arial"/>
          <w:sz w:val="16"/>
          <w:szCs w:val="16"/>
        </w:rPr>
        <w:t>3) анализа и прогнозирования деятельности в порученной сфере;</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4) подготовки деловой корреспонденции.</w:t>
      </w:r>
    </w:p>
    <w:p w:rsidR="000F4500" w:rsidRPr="00C4335C" w:rsidRDefault="000F4500" w:rsidP="000F4500">
      <w:pPr>
        <w:ind w:firstLine="284"/>
        <w:jc w:val="right"/>
        <w:rPr>
          <w:rFonts w:ascii="Arial" w:hAnsi="Arial" w:cs="Arial"/>
          <w:sz w:val="16"/>
          <w:szCs w:val="16"/>
        </w:rPr>
      </w:pPr>
      <w:r w:rsidRPr="00C4335C">
        <w:rPr>
          <w:rFonts w:ascii="Arial" w:hAnsi="Arial" w:cs="Arial"/>
          <w:sz w:val="16"/>
          <w:szCs w:val="16"/>
        </w:rPr>
        <w:t>Приложение №1</w:t>
      </w:r>
    </w:p>
    <w:p w:rsidR="000F4500" w:rsidRPr="003B7D1E" w:rsidRDefault="000F4500" w:rsidP="000F4500">
      <w:pPr>
        <w:ind w:firstLine="284"/>
        <w:jc w:val="right"/>
        <w:rPr>
          <w:rFonts w:ascii="Arial" w:hAnsi="Arial" w:cs="Arial"/>
          <w:b/>
          <w:bCs/>
          <w:sz w:val="4"/>
          <w:szCs w:val="4"/>
        </w:rPr>
      </w:pPr>
    </w:p>
    <w:p w:rsidR="000F4500" w:rsidRPr="00C4335C" w:rsidRDefault="000F4500" w:rsidP="000F4500">
      <w:pPr>
        <w:jc w:val="right"/>
        <w:rPr>
          <w:rFonts w:ascii="Arial" w:hAnsi="Arial" w:cs="Arial"/>
          <w:sz w:val="12"/>
          <w:szCs w:val="12"/>
        </w:rPr>
      </w:pPr>
      <w:r w:rsidRPr="00C4335C">
        <w:rPr>
          <w:rFonts w:ascii="Arial" w:hAnsi="Arial" w:cs="Arial"/>
          <w:sz w:val="12"/>
          <w:szCs w:val="12"/>
        </w:rPr>
        <w:t>УТВЕРЖДЕНА</w:t>
      </w:r>
    </w:p>
    <w:p w:rsidR="000F4500" w:rsidRPr="00C4335C" w:rsidRDefault="000F4500" w:rsidP="000F4500">
      <w:pPr>
        <w:jc w:val="right"/>
        <w:rPr>
          <w:rFonts w:ascii="Arial" w:hAnsi="Arial" w:cs="Arial"/>
          <w:sz w:val="12"/>
          <w:szCs w:val="12"/>
        </w:rPr>
      </w:pPr>
      <w:r w:rsidRPr="00C4335C">
        <w:rPr>
          <w:rFonts w:ascii="Arial" w:hAnsi="Arial" w:cs="Arial"/>
          <w:sz w:val="12"/>
          <w:szCs w:val="12"/>
        </w:rPr>
        <w:t>распоряжением Правительства</w:t>
      </w:r>
    </w:p>
    <w:p w:rsidR="000F4500" w:rsidRPr="00C4335C" w:rsidRDefault="000F4500" w:rsidP="000F4500">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0F4500" w:rsidRDefault="000F4500" w:rsidP="000F4500">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0F4500" w:rsidRDefault="000F4500" w:rsidP="000F4500">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0F4500" w:rsidRDefault="000F4500" w:rsidP="000F4500">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0F4500" w:rsidRPr="00C4335C" w:rsidRDefault="000F4500" w:rsidP="000F4500">
      <w:pPr>
        <w:jc w:val="right"/>
        <w:rPr>
          <w:rFonts w:ascii="Arial" w:hAnsi="Arial" w:cs="Arial"/>
          <w:sz w:val="12"/>
          <w:szCs w:val="12"/>
        </w:rPr>
      </w:pPr>
      <w:r w:rsidRPr="00C4335C">
        <w:rPr>
          <w:rFonts w:ascii="Arial" w:hAnsi="Arial" w:cs="Arial"/>
          <w:sz w:val="12"/>
          <w:szCs w:val="12"/>
        </w:rPr>
        <w:t>от 20.09.2019 № 2140-р, от 20.11.2019 № 2745-р)</w:t>
      </w:r>
    </w:p>
    <w:p w:rsidR="000F4500" w:rsidRDefault="000F4500" w:rsidP="000F4500">
      <w:pPr>
        <w:jc w:val="right"/>
        <w:rPr>
          <w:rFonts w:ascii="Arial" w:hAnsi="Arial" w:cs="Arial"/>
          <w:sz w:val="12"/>
          <w:szCs w:val="12"/>
        </w:rPr>
      </w:pPr>
      <w:r w:rsidRPr="00C4335C">
        <w:rPr>
          <w:rFonts w:ascii="Arial" w:hAnsi="Arial" w:cs="Arial"/>
          <w:sz w:val="12"/>
          <w:szCs w:val="12"/>
        </w:rPr>
        <w:t>(форма)</w:t>
      </w:r>
    </w:p>
    <w:p w:rsidR="000F4500" w:rsidRPr="00C4335C" w:rsidRDefault="000F4500" w:rsidP="000F4500">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0F4500" w:rsidRPr="00C4335C" w:rsidTr="000F4500">
        <w:trPr>
          <w:cantSplit/>
          <w:trHeight w:val="20"/>
        </w:trPr>
        <w:tc>
          <w:tcPr>
            <w:tcW w:w="4242" w:type="pct"/>
            <w:gridSpan w:val="4"/>
            <w:tcBorders>
              <w:top w:val="nil"/>
              <w:left w:val="nil"/>
              <w:bottom w:val="nil"/>
              <w:right w:val="nil"/>
            </w:tcBorders>
          </w:tcPr>
          <w:p w:rsidR="000F4500" w:rsidRPr="008834D7" w:rsidRDefault="000F4500" w:rsidP="000F4500">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0F4500" w:rsidRDefault="000F4500" w:rsidP="000F4500">
            <w:pPr>
              <w:jc w:val="center"/>
              <w:rPr>
                <w:rFonts w:ascii="Arial" w:hAnsi="Arial" w:cs="Arial"/>
                <w:sz w:val="16"/>
                <w:szCs w:val="16"/>
              </w:rPr>
            </w:pPr>
            <w:r w:rsidRPr="00C4335C">
              <w:rPr>
                <w:rFonts w:ascii="Arial" w:hAnsi="Arial" w:cs="Arial"/>
                <w:sz w:val="16"/>
                <w:szCs w:val="16"/>
              </w:rPr>
              <w:t>Место</w:t>
            </w:r>
          </w:p>
          <w:p w:rsidR="000F4500" w:rsidRDefault="000F4500" w:rsidP="000F4500">
            <w:pPr>
              <w:jc w:val="center"/>
              <w:rPr>
                <w:rFonts w:ascii="Arial" w:hAnsi="Arial" w:cs="Arial"/>
                <w:sz w:val="16"/>
                <w:szCs w:val="16"/>
              </w:rPr>
            </w:pPr>
            <w:r w:rsidRPr="00C4335C">
              <w:rPr>
                <w:rFonts w:ascii="Arial" w:hAnsi="Arial" w:cs="Arial"/>
                <w:sz w:val="16"/>
                <w:szCs w:val="16"/>
              </w:rPr>
              <w:t>для</w:t>
            </w:r>
          </w:p>
          <w:p w:rsidR="000F4500" w:rsidRPr="00C4335C" w:rsidRDefault="000F4500" w:rsidP="000F4500">
            <w:pPr>
              <w:jc w:val="center"/>
              <w:rPr>
                <w:rFonts w:ascii="Arial" w:hAnsi="Arial" w:cs="Arial"/>
                <w:sz w:val="16"/>
                <w:szCs w:val="16"/>
              </w:rPr>
            </w:pPr>
            <w:r w:rsidRPr="00C4335C">
              <w:rPr>
                <w:rFonts w:ascii="Arial" w:hAnsi="Arial" w:cs="Arial"/>
                <w:sz w:val="16"/>
                <w:szCs w:val="16"/>
              </w:rPr>
              <w:t>фотографии</w:t>
            </w:r>
          </w:p>
        </w:tc>
      </w:tr>
      <w:tr w:rsidR="000F4500" w:rsidRPr="00C4335C" w:rsidTr="000F4500">
        <w:trPr>
          <w:cantSplit/>
          <w:trHeight w:val="20"/>
        </w:trPr>
        <w:tc>
          <w:tcPr>
            <w:tcW w:w="165"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032"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0F4500" w:rsidRPr="00C4335C" w:rsidRDefault="000F4500" w:rsidP="000F4500">
            <w:pPr>
              <w:rPr>
                <w:rFonts w:ascii="Arial" w:hAnsi="Arial" w:cs="Arial"/>
                <w:sz w:val="16"/>
                <w:szCs w:val="16"/>
              </w:rPr>
            </w:pPr>
          </w:p>
        </w:tc>
      </w:tr>
      <w:tr w:rsidR="000F4500" w:rsidRPr="00C4335C" w:rsidTr="000F4500">
        <w:trPr>
          <w:cantSplit/>
          <w:trHeight w:val="20"/>
        </w:trPr>
        <w:tc>
          <w:tcPr>
            <w:tcW w:w="165"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469"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032"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0F4500" w:rsidRPr="00C4335C" w:rsidRDefault="000F4500" w:rsidP="000F4500">
            <w:pPr>
              <w:rPr>
                <w:rFonts w:ascii="Arial" w:hAnsi="Arial" w:cs="Arial"/>
                <w:sz w:val="16"/>
                <w:szCs w:val="16"/>
              </w:rPr>
            </w:pPr>
          </w:p>
        </w:tc>
      </w:tr>
      <w:tr w:rsidR="000F4500" w:rsidRPr="00C4335C" w:rsidTr="000F4500">
        <w:trPr>
          <w:cantSplit/>
          <w:trHeight w:val="20"/>
        </w:trPr>
        <w:tc>
          <w:tcPr>
            <w:tcW w:w="165"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469"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032"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0F4500" w:rsidRPr="00C4335C" w:rsidRDefault="000F4500" w:rsidP="000F4500">
            <w:pPr>
              <w:rPr>
                <w:rFonts w:ascii="Arial" w:hAnsi="Arial" w:cs="Arial"/>
                <w:sz w:val="16"/>
                <w:szCs w:val="16"/>
              </w:rPr>
            </w:pPr>
          </w:p>
        </w:tc>
      </w:tr>
    </w:tbl>
    <w:p w:rsidR="000F4500" w:rsidRPr="003B7D1E" w:rsidRDefault="000F4500" w:rsidP="000F4500">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5. Образование (когда и какие учебные заведения окончили, номера дипломов)</w:t>
            </w:r>
          </w:p>
          <w:p w:rsidR="000F4500" w:rsidRPr="00C4335C" w:rsidRDefault="000F4500" w:rsidP="000F4500">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Pr>
                <w:rFonts w:ascii="Arial" w:hAnsi="Arial" w:cs="Arial"/>
                <w:sz w:val="12"/>
                <w:szCs w:val="12"/>
              </w:rPr>
              <w:t xml:space="preserve"> </w:t>
            </w:r>
            <w:r w:rsidRPr="00C4335C">
              <w:rPr>
                <w:rFonts w:ascii="Arial" w:hAnsi="Arial" w:cs="Arial"/>
                <w:sz w:val="12"/>
                <w:szCs w:val="12"/>
              </w:rPr>
              <w:br/>
              <w:t>Квалификация по диплому</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0F4500" w:rsidRPr="00C4335C" w:rsidRDefault="000F4500" w:rsidP="000F4500">
            <w:pPr>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0F4500" w:rsidRPr="00C4335C" w:rsidRDefault="000F4500" w:rsidP="000F4500">
            <w:pPr>
              <w:pageBreakBefore/>
              <w:rPr>
                <w:rFonts w:ascii="Arial" w:hAnsi="Arial" w:cs="Arial"/>
                <w:sz w:val="16"/>
                <w:szCs w:val="16"/>
              </w:rPr>
            </w:pPr>
          </w:p>
        </w:tc>
      </w:tr>
      <w:tr w:rsidR="000F4500" w:rsidRPr="00596541"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0F4500" w:rsidRPr="00C4335C" w:rsidRDefault="000F4500" w:rsidP="000F4500">
            <w:pPr>
              <w:rPr>
                <w:rFonts w:ascii="Arial" w:hAnsi="Arial" w:cs="Arial"/>
                <w:sz w:val="16"/>
                <w:szCs w:val="16"/>
              </w:rPr>
            </w:pPr>
          </w:p>
        </w:tc>
      </w:tr>
    </w:tbl>
    <w:p w:rsidR="000F4500" w:rsidRPr="00C4335C" w:rsidRDefault="000F4500" w:rsidP="000F4500">
      <w:pPr>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0F4500" w:rsidRDefault="000F4500" w:rsidP="000F4500">
      <w:pPr>
        <w:spacing w:after="40"/>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0F4500" w:rsidRPr="00C4335C" w:rsidTr="000F4500">
        <w:trPr>
          <w:cantSplit/>
          <w:trHeight w:val="57"/>
        </w:trPr>
        <w:tc>
          <w:tcPr>
            <w:tcW w:w="1179" w:type="pct"/>
            <w:gridSpan w:val="2"/>
          </w:tcPr>
          <w:p w:rsidR="000F4500" w:rsidRPr="00C4335C" w:rsidRDefault="000F4500" w:rsidP="000F4500">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0F4500" w:rsidRPr="00C4335C" w:rsidRDefault="000F4500" w:rsidP="000F4500">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0F4500" w:rsidRPr="00C4335C" w:rsidRDefault="000F4500" w:rsidP="000F4500">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0F4500" w:rsidRPr="00C4335C" w:rsidTr="000F4500">
        <w:trPr>
          <w:cantSplit/>
          <w:trHeight w:val="57"/>
        </w:trPr>
        <w:tc>
          <w:tcPr>
            <w:tcW w:w="589" w:type="pct"/>
          </w:tcPr>
          <w:p w:rsidR="000F4500" w:rsidRPr="00C4335C" w:rsidRDefault="000F4500" w:rsidP="000F4500">
            <w:pPr>
              <w:jc w:val="center"/>
              <w:rPr>
                <w:rFonts w:ascii="Arial" w:hAnsi="Arial" w:cs="Arial"/>
                <w:sz w:val="12"/>
                <w:szCs w:val="12"/>
              </w:rPr>
            </w:pPr>
            <w:r>
              <w:rPr>
                <w:rFonts w:ascii="Arial" w:hAnsi="Arial" w:cs="Arial"/>
                <w:sz w:val="12"/>
                <w:szCs w:val="12"/>
              </w:rPr>
              <w:t>поступ</w:t>
            </w:r>
            <w:r w:rsidRPr="00C4335C">
              <w:rPr>
                <w:rFonts w:ascii="Arial" w:hAnsi="Arial" w:cs="Arial"/>
                <w:sz w:val="12"/>
                <w:szCs w:val="12"/>
              </w:rPr>
              <w:t>ления</w:t>
            </w:r>
          </w:p>
        </w:tc>
        <w:tc>
          <w:tcPr>
            <w:tcW w:w="590" w:type="pct"/>
          </w:tcPr>
          <w:p w:rsidR="000F4500" w:rsidRPr="00C4335C" w:rsidRDefault="000F4500" w:rsidP="000F4500">
            <w:pPr>
              <w:jc w:val="center"/>
              <w:rPr>
                <w:rFonts w:ascii="Arial" w:hAnsi="Arial" w:cs="Arial"/>
                <w:sz w:val="12"/>
                <w:szCs w:val="12"/>
              </w:rPr>
            </w:pPr>
            <w:r w:rsidRPr="00C4335C">
              <w:rPr>
                <w:rFonts w:ascii="Arial" w:hAnsi="Arial" w:cs="Arial"/>
                <w:sz w:val="12"/>
                <w:szCs w:val="12"/>
              </w:rPr>
              <w:t>ухода</w:t>
            </w:r>
          </w:p>
        </w:tc>
        <w:tc>
          <w:tcPr>
            <w:tcW w:w="1684" w:type="pct"/>
            <w:vMerge/>
          </w:tcPr>
          <w:p w:rsidR="000F4500" w:rsidRPr="00C4335C" w:rsidRDefault="000F4500" w:rsidP="000F4500">
            <w:pPr>
              <w:jc w:val="center"/>
              <w:rPr>
                <w:rFonts w:ascii="Arial" w:hAnsi="Arial" w:cs="Arial"/>
                <w:sz w:val="12"/>
                <w:szCs w:val="12"/>
              </w:rPr>
            </w:pPr>
          </w:p>
        </w:tc>
        <w:tc>
          <w:tcPr>
            <w:tcW w:w="2137" w:type="pct"/>
            <w:vMerge/>
          </w:tcPr>
          <w:p w:rsidR="000F4500" w:rsidRPr="00C4335C" w:rsidRDefault="000F4500" w:rsidP="000F4500">
            <w:pPr>
              <w:jc w:val="center"/>
              <w:rPr>
                <w:rFonts w:ascii="Arial" w:hAnsi="Arial" w:cs="Arial"/>
                <w:sz w:val="12"/>
                <w:szCs w:val="12"/>
              </w:rPr>
            </w:pPr>
          </w:p>
        </w:tc>
      </w:tr>
      <w:tr w:rsidR="000F4500" w:rsidRPr="00C4335C" w:rsidTr="000F4500">
        <w:trPr>
          <w:cantSplit/>
          <w:trHeight w:val="20"/>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596541" w:rsidRDefault="000F4500" w:rsidP="000F4500">
            <w:pPr>
              <w:jc w:val="center"/>
              <w:rPr>
                <w:rFonts w:ascii="Arial" w:hAnsi="Arial" w:cs="Arial"/>
                <w:sz w:val="10"/>
                <w:szCs w:val="12"/>
              </w:rPr>
            </w:pPr>
          </w:p>
        </w:tc>
        <w:tc>
          <w:tcPr>
            <w:tcW w:w="1684" w:type="pct"/>
          </w:tcPr>
          <w:p w:rsidR="000F4500" w:rsidRPr="00596541" w:rsidRDefault="000F4500" w:rsidP="000F4500">
            <w:pPr>
              <w:rPr>
                <w:rFonts w:ascii="Arial" w:hAnsi="Arial" w:cs="Arial"/>
                <w:sz w:val="10"/>
                <w:szCs w:val="12"/>
              </w:rPr>
            </w:pPr>
          </w:p>
        </w:tc>
        <w:tc>
          <w:tcPr>
            <w:tcW w:w="2137" w:type="pct"/>
          </w:tcPr>
          <w:p w:rsidR="000F4500" w:rsidRPr="00596541" w:rsidRDefault="000F4500" w:rsidP="000F4500">
            <w:pPr>
              <w:rPr>
                <w:rFonts w:ascii="Arial" w:hAnsi="Arial" w:cs="Arial"/>
                <w:sz w:val="10"/>
                <w:szCs w:val="12"/>
              </w:rPr>
            </w:pPr>
          </w:p>
        </w:tc>
      </w:tr>
      <w:tr w:rsidR="000F4500" w:rsidRPr="00C4335C" w:rsidTr="000F4500">
        <w:trPr>
          <w:cantSplit/>
          <w:trHeight w:val="20"/>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596541" w:rsidRDefault="000F4500" w:rsidP="000F4500">
            <w:pPr>
              <w:jc w:val="center"/>
              <w:rPr>
                <w:rFonts w:ascii="Arial" w:hAnsi="Arial" w:cs="Arial"/>
                <w:sz w:val="10"/>
                <w:szCs w:val="12"/>
              </w:rPr>
            </w:pPr>
          </w:p>
        </w:tc>
        <w:tc>
          <w:tcPr>
            <w:tcW w:w="1684" w:type="pct"/>
          </w:tcPr>
          <w:p w:rsidR="000F4500" w:rsidRPr="00596541" w:rsidRDefault="000F4500" w:rsidP="000F4500">
            <w:pPr>
              <w:rPr>
                <w:rFonts w:ascii="Arial" w:hAnsi="Arial" w:cs="Arial"/>
                <w:sz w:val="10"/>
                <w:szCs w:val="12"/>
              </w:rPr>
            </w:pPr>
          </w:p>
        </w:tc>
        <w:tc>
          <w:tcPr>
            <w:tcW w:w="2137" w:type="pct"/>
          </w:tcPr>
          <w:p w:rsidR="000F4500" w:rsidRPr="00596541" w:rsidRDefault="000F4500" w:rsidP="000F4500">
            <w:pPr>
              <w:rPr>
                <w:rFonts w:ascii="Arial" w:hAnsi="Arial" w:cs="Arial"/>
                <w:sz w:val="10"/>
                <w:szCs w:val="12"/>
              </w:rPr>
            </w:pPr>
          </w:p>
        </w:tc>
      </w:tr>
      <w:tr w:rsidR="000F4500" w:rsidRPr="00C4335C" w:rsidTr="000F4500">
        <w:trPr>
          <w:cantSplit/>
          <w:trHeight w:val="20"/>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596541" w:rsidRDefault="000F4500" w:rsidP="000F4500">
            <w:pPr>
              <w:jc w:val="center"/>
              <w:rPr>
                <w:rFonts w:ascii="Arial" w:hAnsi="Arial" w:cs="Arial"/>
                <w:sz w:val="10"/>
                <w:szCs w:val="12"/>
              </w:rPr>
            </w:pPr>
          </w:p>
        </w:tc>
        <w:tc>
          <w:tcPr>
            <w:tcW w:w="1684" w:type="pct"/>
          </w:tcPr>
          <w:p w:rsidR="000F4500" w:rsidRPr="00596541" w:rsidRDefault="000F4500" w:rsidP="000F4500">
            <w:pPr>
              <w:rPr>
                <w:rFonts w:ascii="Arial" w:hAnsi="Arial" w:cs="Arial"/>
                <w:sz w:val="10"/>
                <w:szCs w:val="12"/>
              </w:rPr>
            </w:pPr>
          </w:p>
        </w:tc>
        <w:tc>
          <w:tcPr>
            <w:tcW w:w="2137" w:type="pct"/>
          </w:tcPr>
          <w:p w:rsidR="000F4500" w:rsidRPr="00596541" w:rsidRDefault="000F4500" w:rsidP="000F4500">
            <w:pPr>
              <w:rPr>
                <w:rFonts w:ascii="Arial" w:hAnsi="Arial" w:cs="Arial"/>
                <w:sz w:val="10"/>
                <w:szCs w:val="12"/>
              </w:rPr>
            </w:pPr>
          </w:p>
        </w:tc>
      </w:tr>
      <w:tr w:rsidR="000F4500" w:rsidRPr="00C4335C" w:rsidTr="000F4500">
        <w:trPr>
          <w:cantSplit/>
          <w:trHeight w:val="20"/>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596541" w:rsidRDefault="000F4500" w:rsidP="000F4500">
            <w:pPr>
              <w:jc w:val="center"/>
              <w:rPr>
                <w:rFonts w:ascii="Arial" w:hAnsi="Arial" w:cs="Arial"/>
                <w:sz w:val="10"/>
                <w:szCs w:val="12"/>
              </w:rPr>
            </w:pPr>
          </w:p>
        </w:tc>
        <w:tc>
          <w:tcPr>
            <w:tcW w:w="1684" w:type="pct"/>
          </w:tcPr>
          <w:p w:rsidR="000F4500" w:rsidRPr="00596541" w:rsidRDefault="000F4500" w:rsidP="000F4500">
            <w:pPr>
              <w:rPr>
                <w:rFonts w:ascii="Arial" w:hAnsi="Arial" w:cs="Arial"/>
                <w:sz w:val="10"/>
                <w:szCs w:val="12"/>
              </w:rPr>
            </w:pPr>
          </w:p>
        </w:tc>
        <w:tc>
          <w:tcPr>
            <w:tcW w:w="2137" w:type="pct"/>
          </w:tcPr>
          <w:p w:rsidR="000F4500" w:rsidRPr="00596541" w:rsidRDefault="000F4500" w:rsidP="000F4500">
            <w:pPr>
              <w:rPr>
                <w:rFonts w:ascii="Arial" w:hAnsi="Arial" w:cs="Arial"/>
                <w:sz w:val="10"/>
                <w:szCs w:val="12"/>
              </w:rPr>
            </w:pPr>
          </w:p>
        </w:tc>
      </w:tr>
    </w:tbl>
    <w:p w:rsidR="000F4500" w:rsidRPr="003B7D1E" w:rsidRDefault="000F4500" w:rsidP="000F4500">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0F4500" w:rsidRPr="00C4335C" w:rsidRDefault="000F4500" w:rsidP="000F4500">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1"/>
        <w:gridCol w:w="1919"/>
        <w:gridCol w:w="2003"/>
        <w:gridCol w:w="2835"/>
        <w:gridCol w:w="3428"/>
      </w:tblGrid>
      <w:tr w:rsidR="000F4500" w:rsidRPr="00F862E0" w:rsidTr="000F4500">
        <w:trPr>
          <w:cantSplit/>
        </w:trPr>
        <w:tc>
          <w:tcPr>
            <w:tcW w:w="531" w:type="pct"/>
            <w:vAlign w:val="center"/>
          </w:tcPr>
          <w:p w:rsidR="000F4500" w:rsidRPr="00F862E0" w:rsidRDefault="000F4500" w:rsidP="000F4500">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0F4500" w:rsidRPr="00F862E0" w:rsidRDefault="000F4500" w:rsidP="000F4500">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879" w:type="pct"/>
            <w:vAlign w:val="center"/>
          </w:tcPr>
          <w:p w:rsidR="000F4500" w:rsidRDefault="000F4500" w:rsidP="000F4500">
            <w:pPr>
              <w:jc w:val="center"/>
              <w:rPr>
                <w:rFonts w:ascii="Arial" w:hAnsi="Arial" w:cs="Arial"/>
                <w:sz w:val="12"/>
                <w:szCs w:val="12"/>
              </w:rPr>
            </w:pPr>
            <w:r w:rsidRPr="00F862E0">
              <w:rPr>
                <w:rFonts w:ascii="Arial" w:hAnsi="Arial" w:cs="Arial"/>
                <w:sz w:val="12"/>
                <w:szCs w:val="12"/>
              </w:rPr>
              <w:t xml:space="preserve">Год, число, месяц </w:t>
            </w:r>
          </w:p>
          <w:p w:rsidR="000F4500" w:rsidRPr="00F862E0" w:rsidRDefault="000F4500" w:rsidP="000F4500">
            <w:pPr>
              <w:jc w:val="center"/>
              <w:rPr>
                <w:rFonts w:ascii="Arial" w:hAnsi="Arial" w:cs="Arial"/>
                <w:sz w:val="12"/>
                <w:szCs w:val="12"/>
              </w:rPr>
            </w:pPr>
            <w:r w:rsidRPr="00F862E0">
              <w:rPr>
                <w:rFonts w:ascii="Arial" w:hAnsi="Arial" w:cs="Arial"/>
                <w:sz w:val="12"/>
                <w:szCs w:val="12"/>
              </w:rPr>
              <w:t>и место рождения</w:t>
            </w:r>
          </w:p>
        </w:tc>
        <w:tc>
          <w:tcPr>
            <w:tcW w:w="1244" w:type="pct"/>
            <w:vAlign w:val="center"/>
          </w:tcPr>
          <w:p w:rsidR="000F4500" w:rsidRDefault="000F4500" w:rsidP="000F4500">
            <w:pPr>
              <w:jc w:val="center"/>
              <w:rPr>
                <w:rFonts w:ascii="Arial" w:hAnsi="Arial" w:cs="Arial"/>
                <w:sz w:val="12"/>
                <w:szCs w:val="12"/>
              </w:rPr>
            </w:pPr>
            <w:r w:rsidRPr="00F862E0">
              <w:rPr>
                <w:rFonts w:ascii="Arial" w:hAnsi="Arial" w:cs="Arial"/>
                <w:sz w:val="12"/>
                <w:szCs w:val="12"/>
              </w:rPr>
              <w:t xml:space="preserve">Место работы (наименование </w:t>
            </w:r>
          </w:p>
          <w:p w:rsidR="000F4500" w:rsidRPr="00F862E0" w:rsidRDefault="000F4500" w:rsidP="000F4500">
            <w:pPr>
              <w:jc w:val="center"/>
              <w:rPr>
                <w:rFonts w:ascii="Arial" w:hAnsi="Arial" w:cs="Arial"/>
                <w:sz w:val="12"/>
                <w:szCs w:val="12"/>
              </w:rPr>
            </w:pPr>
            <w:r w:rsidRPr="00F862E0">
              <w:rPr>
                <w:rFonts w:ascii="Arial" w:hAnsi="Arial" w:cs="Arial"/>
                <w:sz w:val="12"/>
                <w:szCs w:val="12"/>
              </w:rPr>
              <w:t>и адрес организации), должность</w:t>
            </w:r>
          </w:p>
        </w:tc>
        <w:tc>
          <w:tcPr>
            <w:tcW w:w="1504" w:type="pct"/>
            <w:vAlign w:val="center"/>
          </w:tcPr>
          <w:p w:rsidR="000F4500" w:rsidRDefault="000F4500" w:rsidP="000F4500">
            <w:pPr>
              <w:jc w:val="center"/>
              <w:rPr>
                <w:rFonts w:ascii="Arial" w:hAnsi="Arial" w:cs="Arial"/>
                <w:sz w:val="12"/>
                <w:szCs w:val="12"/>
              </w:rPr>
            </w:pPr>
            <w:r w:rsidRPr="00F862E0">
              <w:rPr>
                <w:rFonts w:ascii="Arial" w:hAnsi="Arial" w:cs="Arial"/>
                <w:sz w:val="12"/>
                <w:szCs w:val="12"/>
              </w:rPr>
              <w:t>Домашний адрес</w:t>
            </w:r>
          </w:p>
          <w:p w:rsidR="000F4500" w:rsidRPr="00F862E0" w:rsidRDefault="000F4500" w:rsidP="000F4500">
            <w:pPr>
              <w:jc w:val="center"/>
              <w:rPr>
                <w:rFonts w:ascii="Arial" w:hAnsi="Arial" w:cs="Arial"/>
                <w:sz w:val="12"/>
                <w:szCs w:val="12"/>
              </w:rPr>
            </w:pPr>
            <w:r w:rsidRPr="00F862E0">
              <w:rPr>
                <w:rFonts w:ascii="Arial" w:hAnsi="Arial" w:cs="Arial"/>
                <w:sz w:val="12"/>
                <w:szCs w:val="12"/>
              </w:rPr>
              <w:t>(адрес регистрации, фактического проживания)</w:t>
            </w:r>
          </w:p>
        </w:tc>
      </w:tr>
      <w:tr w:rsidR="000F4500" w:rsidRPr="00F862E0" w:rsidTr="000F4500">
        <w:trPr>
          <w:cantSplit/>
          <w:trHeight w:val="20"/>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596541" w:rsidRDefault="000F4500" w:rsidP="000F4500">
            <w:pPr>
              <w:rPr>
                <w:rFonts w:ascii="Arial" w:hAnsi="Arial" w:cs="Arial"/>
                <w:sz w:val="10"/>
                <w:szCs w:val="12"/>
              </w:rPr>
            </w:pPr>
          </w:p>
        </w:tc>
        <w:tc>
          <w:tcPr>
            <w:tcW w:w="879" w:type="pct"/>
          </w:tcPr>
          <w:p w:rsidR="000F4500" w:rsidRPr="00596541" w:rsidRDefault="000F4500" w:rsidP="000F4500">
            <w:pPr>
              <w:jc w:val="center"/>
              <w:rPr>
                <w:rFonts w:ascii="Arial" w:hAnsi="Arial" w:cs="Arial"/>
                <w:sz w:val="10"/>
                <w:szCs w:val="12"/>
              </w:rPr>
            </w:pPr>
          </w:p>
        </w:tc>
        <w:tc>
          <w:tcPr>
            <w:tcW w:w="1244" w:type="pct"/>
          </w:tcPr>
          <w:p w:rsidR="000F4500" w:rsidRPr="00596541" w:rsidRDefault="000F4500" w:rsidP="000F4500">
            <w:pPr>
              <w:rPr>
                <w:rFonts w:ascii="Arial" w:hAnsi="Arial" w:cs="Arial"/>
                <w:sz w:val="10"/>
                <w:szCs w:val="12"/>
              </w:rPr>
            </w:pPr>
          </w:p>
        </w:tc>
        <w:tc>
          <w:tcPr>
            <w:tcW w:w="1504" w:type="pct"/>
          </w:tcPr>
          <w:p w:rsidR="000F4500" w:rsidRPr="00596541" w:rsidRDefault="000F4500" w:rsidP="000F4500">
            <w:pPr>
              <w:rPr>
                <w:rFonts w:ascii="Arial" w:hAnsi="Arial" w:cs="Arial"/>
                <w:sz w:val="10"/>
                <w:szCs w:val="12"/>
              </w:rPr>
            </w:pPr>
          </w:p>
        </w:tc>
      </w:tr>
      <w:tr w:rsidR="000F4500" w:rsidRPr="00F862E0" w:rsidTr="000F4500">
        <w:trPr>
          <w:cantSplit/>
          <w:trHeight w:val="20"/>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596541" w:rsidRDefault="000F4500" w:rsidP="000F4500">
            <w:pPr>
              <w:rPr>
                <w:rFonts w:ascii="Arial" w:hAnsi="Arial" w:cs="Arial"/>
                <w:sz w:val="10"/>
                <w:szCs w:val="12"/>
              </w:rPr>
            </w:pPr>
          </w:p>
        </w:tc>
        <w:tc>
          <w:tcPr>
            <w:tcW w:w="879" w:type="pct"/>
          </w:tcPr>
          <w:p w:rsidR="000F4500" w:rsidRPr="00596541" w:rsidRDefault="000F4500" w:rsidP="000F4500">
            <w:pPr>
              <w:jc w:val="center"/>
              <w:rPr>
                <w:rFonts w:ascii="Arial" w:hAnsi="Arial" w:cs="Arial"/>
                <w:sz w:val="10"/>
                <w:szCs w:val="12"/>
              </w:rPr>
            </w:pPr>
          </w:p>
        </w:tc>
        <w:tc>
          <w:tcPr>
            <w:tcW w:w="1244" w:type="pct"/>
          </w:tcPr>
          <w:p w:rsidR="000F4500" w:rsidRPr="00596541" w:rsidRDefault="000F4500" w:rsidP="000F4500">
            <w:pPr>
              <w:rPr>
                <w:rFonts w:ascii="Arial" w:hAnsi="Arial" w:cs="Arial"/>
                <w:sz w:val="10"/>
                <w:szCs w:val="12"/>
              </w:rPr>
            </w:pPr>
          </w:p>
        </w:tc>
        <w:tc>
          <w:tcPr>
            <w:tcW w:w="1504" w:type="pct"/>
          </w:tcPr>
          <w:p w:rsidR="000F4500" w:rsidRPr="00596541" w:rsidRDefault="000F4500" w:rsidP="000F4500">
            <w:pPr>
              <w:rPr>
                <w:rFonts w:ascii="Arial" w:hAnsi="Arial" w:cs="Arial"/>
                <w:sz w:val="10"/>
                <w:szCs w:val="12"/>
              </w:rPr>
            </w:pPr>
          </w:p>
        </w:tc>
      </w:tr>
      <w:tr w:rsidR="000F4500" w:rsidRPr="00F862E0" w:rsidTr="000F4500">
        <w:trPr>
          <w:cantSplit/>
          <w:trHeight w:val="20"/>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596541" w:rsidRDefault="000F4500" w:rsidP="000F4500">
            <w:pPr>
              <w:rPr>
                <w:rFonts w:ascii="Arial" w:hAnsi="Arial" w:cs="Arial"/>
                <w:sz w:val="10"/>
                <w:szCs w:val="12"/>
              </w:rPr>
            </w:pPr>
          </w:p>
        </w:tc>
        <w:tc>
          <w:tcPr>
            <w:tcW w:w="879" w:type="pct"/>
          </w:tcPr>
          <w:p w:rsidR="000F4500" w:rsidRPr="00596541" w:rsidRDefault="000F4500" w:rsidP="000F4500">
            <w:pPr>
              <w:jc w:val="center"/>
              <w:rPr>
                <w:rFonts w:ascii="Arial" w:hAnsi="Arial" w:cs="Arial"/>
                <w:sz w:val="10"/>
                <w:szCs w:val="12"/>
              </w:rPr>
            </w:pPr>
          </w:p>
        </w:tc>
        <w:tc>
          <w:tcPr>
            <w:tcW w:w="1244" w:type="pct"/>
          </w:tcPr>
          <w:p w:rsidR="000F4500" w:rsidRPr="00596541" w:rsidRDefault="000F4500" w:rsidP="000F4500">
            <w:pPr>
              <w:rPr>
                <w:rFonts w:ascii="Arial" w:hAnsi="Arial" w:cs="Arial"/>
                <w:sz w:val="10"/>
                <w:szCs w:val="12"/>
              </w:rPr>
            </w:pPr>
          </w:p>
        </w:tc>
        <w:tc>
          <w:tcPr>
            <w:tcW w:w="1504" w:type="pct"/>
          </w:tcPr>
          <w:p w:rsidR="000F4500" w:rsidRPr="00596541" w:rsidRDefault="000F4500" w:rsidP="000F4500">
            <w:pPr>
              <w:rPr>
                <w:rFonts w:ascii="Arial" w:hAnsi="Arial" w:cs="Arial"/>
                <w:sz w:val="10"/>
                <w:szCs w:val="12"/>
              </w:rPr>
            </w:pPr>
          </w:p>
        </w:tc>
      </w:tr>
      <w:tr w:rsidR="000F4500" w:rsidRPr="00F862E0" w:rsidTr="000F4500">
        <w:trPr>
          <w:cantSplit/>
          <w:trHeight w:val="20"/>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596541" w:rsidRDefault="000F4500" w:rsidP="000F4500">
            <w:pPr>
              <w:rPr>
                <w:rFonts w:ascii="Arial" w:hAnsi="Arial" w:cs="Arial"/>
                <w:sz w:val="10"/>
                <w:szCs w:val="12"/>
              </w:rPr>
            </w:pPr>
          </w:p>
        </w:tc>
        <w:tc>
          <w:tcPr>
            <w:tcW w:w="879" w:type="pct"/>
          </w:tcPr>
          <w:p w:rsidR="000F4500" w:rsidRPr="00596541" w:rsidRDefault="000F4500" w:rsidP="000F4500">
            <w:pPr>
              <w:jc w:val="center"/>
              <w:rPr>
                <w:rFonts w:ascii="Arial" w:hAnsi="Arial" w:cs="Arial"/>
                <w:sz w:val="10"/>
                <w:szCs w:val="12"/>
              </w:rPr>
            </w:pPr>
          </w:p>
        </w:tc>
        <w:tc>
          <w:tcPr>
            <w:tcW w:w="1244" w:type="pct"/>
          </w:tcPr>
          <w:p w:rsidR="000F4500" w:rsidRPr="00596541" w:rsidRDefault="000F4500" w:rsidP="000F4500">
            <w:pPr>
              <w:rPr>
                <w:rFonts w:ascii="Arial" w:hAnsi="Arial" w:cs="Arial"/>
                <w:sz w:val="10"/>
                <w:szCs w:val="12"/>
              </w:rPr>
            </w:pPr>
          </w:p>
        </w:tc>
        <w:tc>
          <w:tcPr>
            <w:tcW w:w="1504" w:type="pct"/>
          </w:tcPr>
          <w:p w:rsidR="000F4500" w:rsidRPr="00596541" w:rsidRDefault="000F4500" w:rsidP="000F4500">
            <w:pPr>
              <w:rPr>
                <w:rFonts w:ascii="Arial" w:hAnsi="Arial" w:cs="Arial"/>
                <w:sz w:val="10"/>
                <w:szCs w:val="12"/>
              </w:rPr>
            </w:pPr>
          </w:p>
        </w:tc>
      </w:tr>
    </w:tbl>
    <w:p w:rsidR="000F4500" w:rsidRPr="00C4335C" w:rsidRDefault="000F4500" w:rsidP="000F4500">
      <w:pPr>
        <w:spacing w:before="100"/>
        <w:jc w:val="both"/>
        <w:rPr>
          <w:rFonts w:ascii="Arial" w:hAnsi="Arial" w:cs="Arial"/>
          <w:sz w:val="16"/>
          <w:szCs w:val="16"/>
        </w:rPr>
      </w:pPr>
      <w:r w:rsidRPr="00C4335C">
        <w:rPr>
          <w:rFonts w:ascii="Arial" w:hAnsi="Arial" w:cs="Arial"/>
          <w:sz w:val="16"/>
          <w:szCs w:val="16"/>
        </w:rPr>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0F4500" w:rsidRPr="00AC4F3E" w:rsidRDefault="000F4500" w:rsidP="000F4500">
      <w:pPr>
        <w:jc w:val="center"/>
        <w:rPr>
          <w:rFonts w:ascii="Arial" w:hAnsi="Arial" w:cs="Arial"/>
          <w:sz w:val="12"/>
          <w:szCs w:val="12"/>
        </w:rPr>
      </w:pPr>
      <w:r w:rsidRPr="00AC4F3E">
        <w:rPr>
          <w:rFonts w:ascii="Arial" w:hAnsi="Arial" w:cs="Arial"/>
          <w:sz w:val="12"/>
          <w:szCs w:val="12"/>
        </w:rPr>
        <w:t>(фамилия, имя, отчество,</w:t>
      </w:r>
    </w:p>
    <w:p w:rsidR="000F4500" w:rsidRPr="008035A0" w:rsidRDefault="000F4500" w:rsidP="000F4500">
      <w:pPr>
        <w:rPr>
          <w:rFonts w:ascii="Arial" w:hAnsi="Arial" w:cs="Arial"/>
          <w:sz w:val="4"/>
          <w:szCs w:val="4"/>
        </w:rPr>
      </w:pPr>
    </w:p>
    <w:p w:rsidR="000F4500" w:rsidRPr="00AC4F3E" w:rsidRDefault="000F4500" w:rsidP="000F4500">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0F4500" w:rsidRPr="00C4335C" w:rsidRDefault="000F4500" w:rsidP="000F4500">
      <w:pPr>
        <w:jc w:val="both"/>
        <w:rPr>
          <w:rFonts w:ascii="Arial" w:hAnsi="Arial" w:cs="Arial"/>
          <w:sz w:val="16"/>
          <w:szCs w:val="16"/>
        </w:rPr>
      </w:pPr>
      <w:r w:rsidRPr="00C4335C">
        <w:rPr>
          <w:rFonts w:ascii="Arial" w:hAnsi="Arial" w:cs="Arial"/>
          <w:sz w:val="16"/>
          <w:szCs w:val="16"/>
        </w:rPr>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0F4500" w:rsidRPr="00C4335C" w:rsidRDefault="000F4500" w:rsidP="000F4500">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0F4500" w:rsidRDefault="000F4500" w:rsidP="000F4500">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 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w:t>
      </w:r>
      <w:r>
        <w:rPr>
          <w:rFonts w:ascii="Arial" w:hAnsi="Arial" w:cs="Arial"/>
          <w:sz w:val="16"/>
          <w:szCs w:val="16"/>
        </w:rPr>
        <w:t>телефона (либо иной вид связи) ___________________________________</w:t>
      </w:r>
    </w:p>
    <w:p w:rsidR="000F4500" w:rsidRDefault="000F4500" w:rsidP="000F4500">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0F4500" w:rsidRPr="00C4335C" w:rsidRDefault="000F4500" w:rsidP="000F4500">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0F4500" w:rsidRDefault="000F4500" w:rsidP="000F4500">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0F4500" w:rsidRPr="00C4335C" w:rsidRDefault="000F4500" w:rsidP="000F4500">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0F4500" w:rsidRPr="00C4335C" w:rsidRDefault="000F4500" w:rsidP="000F4500">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r>
        <w:rPr>
          <w:rFonts w:ascii="Arial" w:hAnsi="Arial" w:cs="Arial"/>
          <w:sz w:val="16"/>
          <w:szCs w:val="16"/>
        </w:rPr>
        <w:t xml:space="preserve"> ___________________________________________________________________</w:t>
      </w:r>
    </w:p>
    <w:p w:rsidR="000F4500" w:rsidRDefault="000F4500" w:rsidP="000F4500">
      <w:pPr>
        <w:rPr>
          <w:rFonts w:ascii="Arial" w:hAnsi="Arial" w:cs="Arial"/>
          <w:sz w:val="16"/>
          <w:szCs w:val="16"/>
        </w:rPr>
      </w:pPr>
      <w:r>
        <w:rPr>
          <w:rFonts w:ascii="Arial" w:hAnsi="Arial" w:cs="Arial"/>
          <w:sz w:val="16"/>
          <w:szCs w:val="16"/>
        </w:rPr>
        <w:t>21. ИНН (если имеется) __________________________________________________________________________________________________________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0F4500" w:rsidRPr="00FE016E" w:rsidRDefault="000F4500" w:rsidP="000F4500">
      <w:pPr>
        <w:rPr>
          <w:sz w:val="18"/>
        </w:rPr>
      </w:pPr>
      <w:r w:rsidRPr="00FE016E">
        <w:rPr>
          <w:rFonts w:ascii="Arial" w:hAnsi="Arial" w:cs="Arial"/>
          <w:sz w:val="10"/>
          <w:szCs w:val="16"/>
        </w:rPr>
        <w:t>______________________________________________________________________________________________________________________________</w:t>
      </w:r>
      <w:r>
        <w:rPr>
          <w:rFonts w:ascii="Arial" w:hAnsi="Arial" w:cs="Arial"/>
          <w:sz w:val="10"/>
          <w:szCs w:val="16"/>
        </w:rPr>
        <w:t>____________________________________________________________________________</w:t>
      </w:r>
      <w:r w:rsidRPr="00FE016E">
        <w:rPr>
          <w:rFonts w:ascii="Arial" w:hAnsi="Arial" w:cs="Arial"/>
          <w:sz w:val="10"/>
          <w:szCs w:val="16"/>
        </w:rPr>
        <w:t>_</w:t>
      </w:r>
    </w:p>
    <w:p w:rsidR="000F4500" w:rsidRPr="00C4335C" w:rsidRDefault="000F4500" w:rsidP="000F4500">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0F4500" w:rsidRPr="00C4335C" w:rsidRDefault="000F4500" w:rsidP="000F4500">
      <w:pPr>
        <w:jc w:val="both"/>
        <w:rPr>
          <w:rFonts w:ascii="Arial" w:hAnsi="Arial" w:cs="Arial"/>
          <w:sz w:val="16"/>
          <w:szCs w:val="16"/>
        </w:rPr>
      </w:pPr>
      <w:r w:rsidRPr="00C4335C">
        <w:rPr>
          <w:rFonts w:ascii="Arial" w:hAnsi="Arial" w:cs="Arial"/>
          <w:sz w:val="16"/>
          <w:szCs w:val="16"/>
        </w:rPr>
        <w:lastRenderedPageBreak/>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0F4500" w:rsidRPr="00C4335C" w:rsidTr="000F4500">
        <w:tc>
          <w:tcPr>
            <w:tcW w:w="159" w:type="dxa"/>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255" w:type="dxa"/>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397" w:type="dxa"/>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0F4500" w:rsidRPr="00C4335C" w:rsidRDefault="000F4500" w:rsidP="000F4500">
            <w:pPr>
              <w:rPr>
                <w:rFonts w:ascii="Arial" w:hAnsi="Arial" w:cs="Arial"/>
                <w:sz w:val="16"/>
                <w:szCs w:val="16"/>
              </w:rPr>
            </w:pPr>
          </w:p>
        </w:tc>
        <w:tc>
          <w:tcPr>
            <w:tcW w:w="4309" w:type="dxa"/>
            <w:tcBorders>
              <w:top w:val="nil"/>
              <w:left w:val="nil"/>
              <w:bottom w:val="nil"/>
              <w:right w:val="nil"/>
            </w:tcBorders>
            <w:vAlign w:val="bottom"/>
          </w:tcPr>
          <w:p w:rsidR="000F4500" w:rsidRPr="00C4335C" w:rsidRDefault="000F4500" w:rsidP="000F4500">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r>
    </w:tbl>
    <w:p w:rsidR="000F4500" w:rsidRPr="00AC4F3E" w:rsidRDefault="000F4500" w:rsidP="000F4500">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0F4500" w:rsidRPr="00C4335C" w:rsidTr="000F4500">
        <w:trPr>
          <w:trHeight w:val="20"/>
        </w:trPr>
        <w:tc>
          <w:tcPr>
            <w:tcW w:w="885" w:type="pct"/>
            <w:gridSpan w:val="4"/>
            <w:tcBorders>
              <w:top w:val="nil"/>
              <w:left w:val="nil"/>
              <w:bottom w:val="nil"/>
              <w:right w:val="nil"/>
            </w:tcBorders>
            <w:vAlign w:val="center"/>
          </w:tcPr>
          <w:p w:rsidR="000F4500" w:rsidRPr="00C4335C" w:rsidRDefault="000F4500" w:rsidP="000F4500">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0F4500" w:rsidRPr="00C4335C" w:rsidRDefault="000F4500" w:rsidP="000F4500">
            <w:pPr>
              <w:jc w:val="both"/>
              <w:rPr>
                <w:rFonts w:ascii="Arial" w:hAnsi="Arial" w:cs="Arial"/>
                <w:sz w:val="16"/>
                <w:szCs w:val="16"/>
              </w:rPr>
            </w:pPr>
            <w:r w:rsidRPr="00212ED5">
              <w:rPr>
                <w:rFonts w:ascii="Arial" w:hAnsi="Arial" w:cs="Arial"/>
                <w:sz w:val="12"/>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0F4500" w:rsidRPr="00C4335C" w:rsidTr="000F4500">
        <w:trPr>
          <w:cantSplit/>
          <w:trHeight w:val="20"/>
        </w:trPr>
        <w:tc>
          <w:tcPr>
            <w:tcW w:w="82" w:type="pct"/>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12"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75" w:type="pct"/>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0F4500" w:rsidRPr="00C4335C" w:rsidRDefault="000F4500" w:rsidP="000F4500">
            <w:pPr>
              <w:rPr>
                <w:rFonts w:ascii="Arial" w:hAnsi="Arial" w:cs="Arial"/>
                <w:sz w:val="16"/>
                <w:szCs w:val="16"/>
              </w:rPr>
            </w:pPr>
          </w:p>
        </w:tc>
        <w:tc>
          <w:tcPr>
            <w:tcW w:w="299" w:type="pct"/>
            <w:tcBorders>
              <w:top w:val="nil"/>
              <w:left w:val="nil"/>
              <w:bottom w:val="nil"/>
              <w:right w:val="nil"/>
            </w:tcBorders>
            <w:vAlign w:val="bottom"/>
          </w:tcPr>
          <w:p w:rsidR="000F4500" w:rsidRPr="00C4335C" w:rsidRDefault="000F4500" w:rsidP="000F4500">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r>
      <w:tr w:rsidR="000F4500" w:rsidRPr="00C4335C" w:rsidTr="000F4500">
        <w:trPr>
          <w:trHeight w:val="20"/>
        </w:trPr>
        <w:tc>
          <w:tcPr>
            <w:tcW w:w="82" w:type="pct"/>
            <w:tcBorders>
              <w:top w:val="nil"/>
              <w:left w:val="nil"/>
              <w:bottom w:val="nil"/>
              <w:right w:val="nil"/>
            </w:tcBorders>
          </w:tcPr>
          <w:p w:rsidR="000F4500" w:rsidRPr="00C4335C" w:rsidRDefault="000F4500" w:rsidP="000F4500">
            <w:pPr>
              <w:rPr>
                <w:rFonts w:ascii="Arial" w:hAnsi="Arial" w:cs="Arial"/>
                <w:sz w:val="16"/>
                <w:szCs w:val="16"/>
              </w:rPr>
            </w:pPr>
          </w:p>
        </w:tc>
        <w:tc>
          <w:tcPr>
            <w:tcW w:w="175" w:type="pct"/>
            <w:tcBorders>
              <w:top w:val="nil"/>
              <w:left w:val="nil"/>
              <w:bottom w:val="nil"/>
              <w:right w:val="nil"/>
            </w:tcBorders>
          </w:tcPr>
          <w:p w:rsidR="000F4500" w:rsidRPr="00C4335C" w:rsidRDefault="000F4500" w:rsidP="000F4500">
            <w:pPr>
              <w:jc w:val="center"/>
              <w:rPr>
                <w:rFonts w:ascii="Arial" w:hAnsi="Arial" w:cs="Arial"/>
                <w:sz w:val="16"/>
                <w:szCs w:val="16"/>
              </w:rPr>
            </w:pPr>
          </w:p>
        </w:tc>
        <w:tc>
          <w:tcPr>
            <w:tcW w:w="112" w:type="pct"/>
            <w:tcBorders>
              <w:top w:val="nil"/>
              <w:left w:val="nil"/>
              <w:bottom w:val="nil"/>
              <w:right w:val="nil"/>
            </w:tcBorders>
          </w:tcPr>
          <w:p w:rsidR="000F4500" w:rsidRPr="00C4335C" w:rsidRDefault="000F4500" w:rsidP="000F4500">
            <w:pPr>
              <w:rPr>
                <w:rFonts w:ascii="Arial" w:hAnsi="Arial" w:cs="Arial"/>
                <w:sz w:val="16"/>
                <w:szCs w:val="16"/>
              </w:rPr>
            </w:pPr>
          </w:p>
        </w:tc>
        <w:tc>
          <w:tcPr>
            <w:tcW w:w="873" w:type="pct"/>
            <w:gridSpan w:val="2"/>
            <w:tcBorders>
              <w:top w:val="nil"/>
              <w:left w:val="nil"/>
              <w:bottom w:val="nil"/>
              <w:right w:val="nil"/>
            </w:tcBorders>
          </w:tcPr>
          <w:p w:rsidR="000F4500" w:rsidRPr="00C4335C" w:rsidRDefault="000F4500" w:rsidP="000F4500">
            <w:pPr>
              <w:jc w:val="center"/>
              <w:rPr>
                <w:rFonts w:ascii="Arial" w:hAnsi="Arial" w:cs="Arial"/>
                <w:sz w:val="16"/>
                <w:szCs w:val="16"/>
              </w:rPr>
            </w:pPr>
          </w:p>
        </w:tc>
        <w:tc>
          <w:tcPr>
            <w:tcW w:w="175" w:type="pct"/>
            <w:tcBorders>
              <w:top w:val="nil"/>
              <w:left w:val="nil"/>
              <w:bottom w:val="nil"/>
              <w:right w:val="nil"/>
            </w:tcBorders>
          </w:tcPr>
          <w:p w:rsidR="000F4500" w:rsidRPr="00C4335C" w:rsidRDefault="000F4500" w:rsidP="000F4500">
            <w:pPr>
              <w:jc w:val="right"/>
              <w:rPr>
                <w:rFonts w:ascii="Arial" w:hAnsi="Arial" w:cs="Arial"/>
                <w:sz w:val="16"/>
                <w:szCs w:val="16"/>
              </w:rPr>
            </w:pPr>
          </w:p>
        </w:tc>
        <w:tc>
          <w:tcPr>
            <w:tcW w:w="175" w:type="pct"/>
            <w:tcBorders>
              <w:top w:val="nil"/>
              <w:left w:val="nil"/>
              <w:bottom w:val="nil"/>
              <w:right w:val="nil"/>
            </w:tcBorders>
          </w:tcPr>
          <w:p w:rsidR="000F4500" w:rsidRPr="00C4335C" w:rsidRDefault="000F4500" w:rsidP="000F4500">
            <w:pPr>
              <w:rPr>
                <w:rFonts w:ascii="Arial" w:hAnsi="Arial" w:cs="Arial"/>
                <w:sz w:val="16"/>
                <w:szCs w:val="16"/>
              </w:rPr>
            </w:pPr>
          </w:p>
        </w:tc>
        <w:tc>
          <w:tcPr>
            <w:tcW w:w="299" w:type="pct"/>
            <w:tcBorders>
              <w:top w:val="nil"/>
              <w:left w:val="nil"/>
              <w:bottom w:val="nil"/>
              <w:right w:val="nil"/>
            </w:tcBorders>
          </w:tcPr>
          <w:p w:rsidR="000F4500" w:rsidRPr="00C4335C" w:rsidRDefault="000F4500" w:rsidP="000F4500">
            <w:pPr>
              <w:tabs>
                <w:tab w:val="left" w:pos="3270"/>
              </w:tabs>
              <w:rPr>
                <w:rFonts w:ascii="Arial" w:hAnsi="Arial" w:cs="Arial"/>
                <w:sz w:val="16"/>
                <w:szCs w:val="16"/>
              </w:rPr>
            </w:pPr>
          </w:p>
        </w:tc>
        <w:tc>
          <w:tcPr>
            <w:tcW w:w="3110" w:type="pct"/>
            <w:gridSpan w:val="2"/>
            <w:tcBorders>
              <w:top w:val="nil"/>
              <w:left w:val="nil"/>
              <w:bottom w:val="nil"/>
              <w:right w:val="nil"/>
            </w:tcBorders>
          </w:tcPr>
          <w:p w:rsidR="000F4500" w:rsidRPr="00C4335C" w:rsidRDefault="000F4500" w:rsidP="000F4500">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0F4500" w:rsidRPr="00C4335C" w:rsidRDefault="000F4500" w:rsidP="000F4500">
      <w:pPr>
        <w:spacing w:line="240" w:lineRule="exact"/>
        <w:jc w:val="right"/>
        <w:rPr>
          <w:rFonts w:ascii="Arial" w:hAnsi="Arial" w:cs="Arial"/>
          <w:sz w:val="16"/>
          <w:szCs w:val="16"/>
        </w:rPr>
      </w:pPr>
      <w:r w:rsidRPr="00C4335C">
        <w:rPr>
          <w:rFonts w:ascii="Arial" w:hAnsi="Arial" w:cs="Arial"/>
          <w:sz w:val="16"/>
          <w:szCs w:val="16"/>
        </w:rPr>
        <w:t>Приложение №2</w:t>
      </w:r>
    </w:p>
    <w:p w:rsidR="000F4500" w:rsidRDefault="000F4500" w:rsidP="000F4500">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0F4500" w:rsidRPr="00C4335C" w:rsidRDefault="000F4500" w:rsidP="000F4500">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0F4500" w:rsidRPr="00C4335C" w:rsidTr="000F4500">
        <w:trPr>
          <w:jc w:val="center"/>
        </w:trPr>
        <w:tc>
          <w:tcPr>
            <w:tcW w:w="482" w:type="dxa"/>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244" w:type="dxa"/>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397" w:type="dxa"/>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0F4500" w:rsidRPr="00C4335C" w:rsidRDefault="000F4500" w:rsidP="000F4500">
            <w:pPr>
              <w:rPr>
                <w:rFonts w:ascii="Arial" w:hAnsi="Arial" w:cs="Arial"/>
                <w:sz w:val="16"/>
                <w:szCs w:val="16"/>
              </w:rPr>
            </w:pPr>
          </w:p>
        </w:tc>
        <w:tc>
          <w:tcPr>
            <w:tcW w:w="284" w:type="dxa"/>
            <w:vAlign w:val="bottom"/>
          </w:tcPr>
          <w:p w:rsidR="000F4500" w:rsidRPr="00C4335C" w:rsidRDefault="000F4500" w:rsidP="000F4500">
            <w:pPr>
              <w:ind w:left="57"/>
              <w:rPr>
                <w:rFonts w:ascii="Arial" w:hAnsi="Arial" w:cs="Arial"/>
                <w:sz w:val="16"/>
                <w:szCs w:val="16"/>
              </w:rPr>
            </w:pPr>
            <w:r w:rsidRPr="00C4335C">
              <w:rPr>
                <w:rFonts w:ascii="Arial" w:hAnsi="Arial" w:cs="Arial"/>
                <w:sz w:val="16"/>
                <w:szCs w:val="16"/>
              </w:rPr>
              <w:t>г.</w:t>
            </w:r>
          </w:p>
        </w:tc>
      </w:tr>
    </w:tbl>
    <w:p w:rsidR="000F4500" w:rsidRDefault="000F4500" w:rsidP="000F4500">
      <w:pPr>
        <w:rPr>
          <w:rFonts w:ascii="Arial" w:hAnsi="Arial" w:cs="Arial"/>
          <w:sz w:val="16"/>
          <w:szCs w:val="16"/>
        </w:rPr>
      </w:pPr>
      <w:r>
        <w:rPr>
          <w:rFonts w:ascii="Arial" w:hAnsi="Arial" w:cs="Arial"/>
          <w:sz w:val="16"/>
          <w:szCs w:val="16"/>
        </w:rPr>
        <w:t>1. Выдано ______________________________________________________________________________________________________________________</w:t>
      </w:r>
    </w:p>
    <w:p w:rsidR="000F4500" w:rsidRPr="00F862E0" w:rsidRDefault="000F4500" w:rsidP="000F4500">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0F4500" w:rsidRDefault="000F4500" w:rsidP="000F4500">
      <w:pPr>
        <w:jc w:val="both"/>
        <w:rPr>
          <w:rFonts w:ascii="Arial" w:hAnsi="Arial" w:cs="Arial"/>
          <w:sz w:val="16"/>
          <w:szCs w:val="16"/>
        </w:rPr>
      </w:pPr>
      <w:r w:rsidRPr="00C4335C">
        <w:rPr>
          <w:rFonts w:ascii="Arial" w:hAnsi="Arial" w:cs="Arial"/>
          <w:sz w:val="16"/>
          <w:szCs w:val="16"/>
        </w:rPr>
        <w:t xml:space="preserve">2. Наименование, почтовый адрес государственного органа, органа муниципального образования, </w:t>
      </w:r>
      <w:r>
        <w:rPr>
          <w:rFonts w:ascii="Arial" w:hAnsi="Arial" w:cs="Arial"/>
          <w:sz w:val="16"/>
          <w:szCs w:val="16"/>
        </w:rPr>
        <w:t>куда представляется Заключение ______________</w:t>
      </w:r>
    </w:p>
    <w:p w:rsidR="000F4500" w:rsidRPr="00596541" w:rsidRDefault="000F4500" w:rsidP="000F4500">
      <w:pPr>
        <w:rPr>
          <w:rFonts w:ascii="Arial" w:hAnsi="Arial" w:cs="Arial"/>
          <w:sz w:val="8"/>
          <w:szCs w:val="8"/>
        </w:rPr>
      </w:pPr>
    </w:p>
    <w:p w:rsidR="000F4500" w:rsidRPr="00EF7E28" w:rsidRDefault="000F4500" w:rsidP="000F4500">
      <w:pPr>
        <w:pBdr>
          <w:top w:val="single" w:sz="4" w:space="1" w:color="auto"/>
        </w:pBdr>
        <w:rPr>
          <w:rFonts w:ascii="Arial" w:hAnsi="Arial" w:cs="Arial"/>
          <w:sz w:val="4"/>
          <w:szCs w:val="8"/>
        </w:rPr>
      </w:pPr>
    </w:p>
    <w:p w:rsidR="000F4500" w:rsidRDefault="000F4500" w:rsidP="000F4500">
      <w:pPr>
        <w:rPr>
          <w:rFonts w:ascii="Arial" w:hAnsi="Arial" w:cs="Arial"/>
          <w:sz w:val="16"/>
          <w:szCs w:val="16"/>
        </w:rPr>
      </w:pPr>
      <w:r>
        <w:rPr>
          <w:rFonts w:ascii="Arial" w:hAnsi="Arial" w:cs="Arial"/>
          <w:sz w:val="16"/>
          <w:szCs w:val="16"/>
        </w:rPr>
        <w:t>3. Фамилия, имя, отчество ________________________________________________________________________________________________________</w:t>
      </w:r>
    </w:p>
    <w:p w:rsidR="000F4500" w:rsidRPr="00EF7E28" w:rsidRDefault="000F4500" w:rsidP="000F4500">
      <w:pPr>
        <w:jc w:val="center"/>
        <w:rPr>
          <w:rFonts w:ascii="Arial" w:hAnsi="Arial" w:cs="Arial"/>
          <w:sz w:val="10"/>
          <w:szCs w:val="12"/>
        </w:rPr>
      </w:pPr>
      <w:r w:rsidRPr="00EF7E28">
        <w:rPr>
          <w:rFonts w:ascii="Arial" w:hAnsi="Arial" w:cs="Arial"/>
          <w:sz w:val="10"/>
          <w:szCs w:val="12"/>
        </w:rPr>
        <w:t>(Ф.И.О. государственного гражданского служащего Российской Федерации, муниципального служащего либо лица, поступающего на государственную гражданскую службу Российской Федерации, муниципальную службу)</w:t>
      </w:r>
    </w:p>
    <w:p w:rsidR="000F4500" w:rsidRPr="00AC4F3E" w:rsidRDefault="000F4500" w:rsidP="000F4500">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0F4500" w:rsidRPr="00AC4F3E" w:rsidRDefault="000F4500" w:rsidP="000F4500">
      <w:pPr>
        <w:rPr>
          <w:rFonts w:ascii="Arial" w:hAnsi="Arial" w:cs="Arial"/>
          <w:sz w:val="4"/>
          <w:szCs w:val="4"/>
        </w:rPr>
      </w:pPr>
      <w:r>
        <w:rPr>
          <w:rFonts w:ascii="Arial" w:hAnsi="Arial" w:cs="Arial"/>
          <w:sz w:val="16"/>
          <w:szCs w:val="16"/>
        </w:rPr>
        <w:t>5. Дата рождения ________________________________________________________________________________________________________________</w:t>
      </w:r>
    </w:p>
    <w:p w:rsidR="000F4500" w:rsidRPr="00C4335C" w:rsidRDefault="000F4500" w:rsidP="000F4500">
      <w:pPr>
        <w:rPr>
          <w:rFonts w:ascii="Arial" w:hAnsi="Arial" w:cs="Arial"/>
          <w:sz w:val="16"/>
          <w:szCs w:val="16"/>
        </w:rPr>
      </w:pPr>
      <w:r>
        <w:rPr>
          <w:rFonts w:ascii="Arial" w:hAnsi="Arial" w:cs="Arial"/>
          <w:sz w:val="16"/>
          <w:szCs w:val="16"/>
        </w:rPr>
        <w:t>6. Адрес места жительства _______________________________________________________________________________________________________,</w:t>
      </w:r>
    </w:p>
    <w:p w:rsidR="000F4500" w:rsidRPr="00C4335C" w:rsidRDefault="000F4500" w:rsidP="000F4500">
      <w:pPr>
        <w:rPr>
          <w:rFonts w:ascii="Arial" w:hAnsi="Arial" w:cs="Arial"/>
          <w:sz w:val="16"/>
          <w:szCs w:val="16"/>
        </w:rPr>
      </w:pPr>
      <w:r w:rsidRPr="00C4335C">
        <w:rPr>
          <w:rFonts w:ascii="Arial" w:hAnsi="Arial" w:cs="Arial"/>
          <w:sz w:val="16"/>
          <w:szCs w:val="16"/>
        </w:rPr>
        <w:t>7. Заключение</w:t>
      </w:r>
      <w:r>
        <w:rPr>
          <w:rFonts w:ascii="Arial" w:hAnsi="Arial" w:cs="Arial"/>
          <w:sz w:val="16"/>
          <w:szCs w:val="16"/>
        </w:rPr>
        <w:t xml:space="preserve"> __________________________________________________________________________________________________________________.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0F4500" w:rsidRPr="00C4335C" w:rsidTr="000F4500">
        <w:tc>
          <w:tcPr>
            <w:tcW w:w="4479"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c>
          <w:tcPr>
            <w:tcW w:w="227" w:type="dxa"/>
            <w:vAlign w:val="bottom"/>
          </w:tcPr>
          <w:p w:rsidR="000F4500" w:rsidRPr="00DA0AD0" w:rsidRDefault="000F4500" w:rsidP="000F4500">
            <w:pPr>
              <w:rPr>
                <w:rFonts w:ascii="Arial" w:hAnsi="Arial" w:cs="Arial"/>
                <w:sz w:val="12"/>
                <w:szCs w:val="12"/>
              </w:rPr>
            </w:pPr>
          </w:p>
        </w:tc>
        <w:tc>
          <w:tcPr>
            <w:tcW w:w="1644"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c>
          <w:tcPr>
            <w:tcW w:w="227" w:type="dxa"/>
            <w:vAlign w:val="bottom"/>
          </w:tcPr>
          <w:p w:rsidR="000F4500" w:rsidRPr="00DA0AD0" w:rsidRDefault="000F4500" w:rsidP="000F4500">
            <w:pPr>
              <w:rPr>
                <w:rFonts w:ascii="Arial" w:hAnsi="Arial" w:cs="Arial"/>
                <w:sz w:val="12"/>
                <w:szCs w:val="12"/>
              </w:rPr>
            </w:pPr>
          </w:p>
        </w:tc>
        <w:tc>
          <w:tcPr>
            <w:tcW w:w="4791"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r>
      <w:tr w:rsidR="000F4500" w:rsidRPr="00C4335C" w:rsidTr="000F4500">
        <w:tc>
          <w:tcPr>
            <w:tcW w:w="4479"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0F4500" w:rsidRPr="00DA0AD0" w:rsidRDefault="000F4500" w:rsidP="000F4500">
            <w:pPr>
              <w:rPr>
                <w:rFonts w:ascii="Arial" w:hAnsi="Arial" w:cs="Arial"/>
                <w:sz w:val="12"/>
                <w:szCs w:val="12"/>
              </w:rPr>
            </w:pPr>
          </w:p>
        </w:tc>
        <w:tc>
          <w:tcPr>
            <w:tcW w:w="1644"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(подпись)</w:t>
            </w:r>
          </w:p>
        </w:tc>
        <w:tc>
          <w:tcPr>
            <w:tcW w:w="227" w:type="dxa"/>
          </w:tcPr>
          <w:p w:rsidR="000F4500" w:rsidRPr="00DA0AD0" w:rsidRDefault="000F4500" w:rsidP="000F4500">
            <w:pPr>
              <w:rPr>
                <w:rFonts w:ascii="Arial" w:hAnsi="Arial" w:cs="Arial"/>
                <w:sz w:val="12"/>
                <w:szCs w:val="12"/>
              </w:rPr>
            </w:pPr>
          </w:p>
        </w:tc>
        <w:tc>
          <w:tcPr>
            <w:tcW w:w="4791"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(Ф.И.О.)</w:t>
            </w:r>
          </w:p>
        </w:tc>
      </w:tr>
      <w:tr w:rsidR="000F4500" w:rsidRPr="00C4335C" w:rsidTr="000F4500">
        <w:tc>
          <w:tcPr>
            <w:tcW w:w="4706" w:type="dxa"/>
            <w:gridSpan w:val="2"/>
            <w:vAlign w:val="bottom"/>
          </w:tcPr>
          <w:p w:rsidR="000F4500" w:rsidRPr="00202875" w:rsidRDefault="000F4500" w:rsidP="000F4500">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c>
          <w:tcPr>
            <w:tcW w:w="227" w:type="dxa"/>
            <w:vAlign w:val="bottom"/>
          </w:tcPr>
          <w:p w:rsidR="000F4500" w:rsidRPr="00DA0AD0" w:rsidRDefault="000F4500" w:rsidP="000F4500">
            <w:pPr>
              <w:rPr>
                <w:rFonts w:ascii="Arial" w:hAnsi="Arial" w:cs="Arial"/>
                <w:sz w:val="12"/>
                <w:szCs w:val="12"/>
              </w:rPr>
            </w:pPr>
          </w:p>
        </w:tc>
        <w:tc>
          <w:tcPr>
            <w:tcW w:w="4791"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r>
      <w:tr w:rsidR="000F4500" w:rsidRPr="00C4335C" w:rsidTr="000F4500">
        <w:tc>
          <w:tcPr>
            <w:tcW w:w="4706" w:type="dxa"/>
            <w:gridSpan w:val="2"/>
          </w:tcPr>
          <w:p w:rsidR="000F4500" w:rsidRPr="00DA0AD0" w:rsidRDefault="000F4500" w:rsidP="000F4500">
            <w:pPr>
              <w:rPr>
                <w:rFonts w:ascii="Arial" w:hAnsi="Arial" w:cs="Arial"/>
                <w:sz w:val="12"/>
                <w:szCs w:val="12"/>
              </w:rPr>
            </w:pPr>
          </w:p>
        </w:tc>
        <w:tc>
          <w:tcPr>
            <w:tcW w:w="1644"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(подпись)</w:t>
            </w:r>
          </w:p>
        </w:tc>
        <w:tc>
          <w:tcPr>
            <w:tcW w:w="227" w:type="dxa"/>
          </w:tcPr>
          <w:p w:rsidR="000F4500" w:rsidRPr="00DA0AD0" w:rsidRDefault="000F4500" w:rsidP="000F4500">
            <w:pPr>
              <w:rPr>
                <w:rFonts w:ascii="Arial" w:hAnsi="Arial" w:cs="Arial"/>
                <w:sz w:val="12"/>
                <w:szCs w:val="12"/>
              </w:rPr>
            </w:pPr>
          </w:p>
        </w:tc>
        <w:tc>
          <w:tcPr>
            <w:tcW w:w="4791"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(Ф.И.О.)</w:t>
            </w:r>
          </w:p>
        </w:tc>
      </w:tr>
    </w:tbl>
    <w:p w:rsidR="000F4500" w:rsidRDefault="000F4500" w:rsidP="000F4500">
      <w:pPr>
        <w:jc w:val="right"/>
        <w:rPr>
          <w:rFonts w:ascii="Arial" w:hAnsi="Arial" w:cs="Arial"/>
          <w:sz w:val="16"/>
          <w:szCs w:val="16"/>
        </w:rPr>
      </w:pPr>
      <w:r w:rsidRPr="00AC4F3E">
        <w:rPr>
          <w:rFonts w:ascii="Arial" w:hAnsi="Arial" w:cs="Arial"/>
          <w:sz w:val="16"/>
          <w:szCs w:val="16"/>
        </w:rPr>
        <w:t>М.П.</w:t>
      </w:r>
    </w:p>
    <w:p w:rsidR="000F4500" w:rsidRPr="00AC4F3E" w:rsidRDefault="000F4500" w:rsidP="000F4500">
      <w:pPr>
        <w:jc w:val="right"/>
        <w:rPr>
          <w:rFonts w:ascii="Arial" w:hAnsi="Arial" w:cs="Arial"/>
          <w:sz w:val="16"/>
          <w:szCs w:val="16"/>
        </w:rPr>
      </w:pPr>
      <w:r w:rsidRPr="00AC4F3E">
        <w:rPr>
          <w:rFonts w:ascii="Arial" w:hAnsi="Arial" w:cs="Arial"/>
          <w:sz w:val="16"/>
          <w:szCs w:val="16"/>
        </w:rPr>
        <w:t>Приложение 3</w:t>
      </w:r>
    </w:p>
    <w:p w:rsidR="000F4500" w:rsidRPr="00AC4F3E" w:rsidRDefault="000F4500" w:rsidP="000F4500">
      <w:pPr>
        <w:pStyle w:val="aff7"/>
        <w:ind w:firstLine="284"/>
        <w:jc w:val="center"/>
        <w:rPr>
          <w:rFonts w:ascii="Arial" w:hAnsi="Arial" w:cs="Arial"/>
          <w:sz w:val="16"/>
          <w:szCs w:val="16"/>
        </w:rPr>
      </w:pPr>
      <w:r w:rsidRPr="00AC4F3E">
        <w:rPr>
          <w:rStyle w:val="affa"/>
          <w:rFonts w:ascii="Arial" w:hAnsi="Arial" w:cs="Arial"/>
          <w:bCs/>
          <w:color w:val="auto"/>
          <w:sz w:val="16"/>
          <w:szCs w:val="16"/>
        </w:rPr>
        <w:t>СОГЛАСИЕ</w:t>
      </w:r>
    </w:p>
    <w:p w:rsidR="000F4500" w:rsidRPr="00AC4F3E" w:rsidRDefault="000F4500" w:rsidP="000F4500">
      <w:pPr>
        <w:pStyle w:val="aff7"/>
        <w:ind w:firstLine="284"/>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0F4500" w:rsidRPr="00AC4F3E" w:rsidRDefault="000F4500" w:rsidP="000F4500">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0F4500" w:rsidRPr="000121C5" w:rsidRDefault="000F4500" w:rsidP="000F4500">
      <w:pPr>
        <w:pStyle w:val="aff7"/>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0F4500" w:rsidRPr="000121C5" w:rsidRDefault="000F4500" w:rsidP="000F4500">
      <w:pPr>
        <w:pStyle w:val="aff7"/>
        <w:jc w:val="center"/>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0F4500" w:rsidRPr="000121C5" w:rsidRDefault="000F4500" w:rsidP="000F4500">
      <w:pPr>
        <w:pStyle w:val="aff7"/>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0F4500" w:rsidRPr="000121C5" w:rsidRDefault="000F4500" w:rsidP="000F4500">
      <w:pPr>
        <w:pStyle w:val="aff7"/>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0F4500" w:rsidRPr="000121C5" w:rsidRDefault="000F4500" w:rsidP="000F4500">
      <w:pPr>
        <w:pStyle w:val="aff7"/>
        <w:ind w:firstLine="284"/>
        <w:jc w:val="center"/>
        <w:rPr>
          <w:rFonts w:ascii="Arial" w:hAnsi="Arial" w:cs="Arial"/>
          <w:sz w:val="12"/>
          <w:szCs w:val="12"/>
        </w:rPr>
      </w:pPr>
      <w:r w:rsidRPr="000121C5">
        <w:rPr>
          <w:rFonts w:ascii="Arial" w:hAnsi="Arial" w:cs="Arial"/>
          <w:sz w:val="12"/>
          <w:szCs w:val="12"/>
        </w:rPr>
        <w:t>(когда и кем)</w:t>
      </w:r>
    </w:p>
    <w:p w:rsidR="000F4500" w:rsidRPr="000121C5" w:rsidRDefault="000F4500" w:rsidP="000F4500">
      <w:pPr>
        <w:pStyle w:val="aff7"/>
        <w:ind w:firstLine="284"/>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0F4500" w:rsidRPr="00DD0F84" w:rsidRDefault="000F4500" w:rsidP="000F4500">
      <w:pPr>
        <w:pStyle w:val="aff7"/>
        <w:ind w:firstLine="284"/>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0F4500" w:rsidRPr="001E75FA" w:rsidRDefault="000F4500" w:rsidP="000F4500">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0F4500" w:rsidRPr="001E75FA" w:rsidRDefault="000F4500" w:rsidP="000F4500">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0F4500" w:rsidRPr="00AC4F3E" w:rsidRDefault="000F4500" w:rsidP="000F4500">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26"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0F4500" w:rsidRPr="001E75FA" w:rsidRDefault="000F4500" w:rsidP="000F4500">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F4500" w:rsidRPr="00AC4F3E" w:rsidRDefault="000F4500" w:rsidP="000F4500">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27"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0F4500" w:rsidRPr="00AC4F3E" w:rsidRDefault="000F4500" w:rsidP="000F4500">
      <w:pPr>
        <w:pStyle w:val="aff7"/>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0F4500" w:rsidRPr="001E75FA" w:rsidRDefault="000F4500" w:rsidP="000F4500">
      <w:pPr>
        <w:pStyle w:val="aff7"/>
        <w:rPr>
          <w:rFonts w:ascii="Arial" w:hAnsi="Arial" w:cs="Arial"/>
          <w:sz w:val="16"/>
          <w:szCs w:val="16"/>
        </w:rPr>
      </w:pPr>
      <w:r w:rsidRPr="001E75FA">
        <w:rPr>
          <w:rFonts w:ascii="Arial" w:hAnsi="Arial" w:cs="Arial"/>
          <w:sz w:val="16"/>
          <w:szCs w:val="16"/>
        </w:rPr>
        <w:t>__________________________________________________________________</w:t>
      </w:r>
    </w:p>
    <w:p w:rsidR="000F4500" w:rsidRPr="00F862E0" w:rsidRDefault="000F4500" w:rsidP="000F4500">
      <w:pPr>
        <w:pStyle w:val="aff7"/>
        <w:rPr>
          <w:rFonts w:ascii="Arial" w:hAnsi="Arial" w:cs="Arial"/>
          <w:sz w:val="12"/>
          <w:szCs w:val="12"/>
        </w:rPr>
      </w:pPr>
      <w:r w:rsidRPr="00F862E0">
        <w:rPr>
          <w:rFonts w:ascii="Arial" w:hAnsi="Arial" w:cs="Arial"/>
          <w:sz w:val="12"/>
          <w:szCs w:val="12"/>
        </w:rPr>
        <w:t xml:space="preserve">         (Ф.И.О.)                                                    (подпись лица, давшего согласие)</w:t>
      </w:r>
    </w:p>
    <w:p w:rsidR="000F4500" w:rsidRPr="001E75FA" w:rsidRDefault="000F4500" w:rsidP="000F4500">
      <w:pPr>
        <w:pStyle w:val="aff7"/>
        <w:rPr>
          <w:rFonts w:ascii="Arial" w:hAnsi="Arial" w:cs="Arial"/>
          <w:sz w:val="16"/>
          <w:szCs w:val="16"/>
        </w:rPr>
      </w:pPr>
      <w:r w:rsidRPr="001E75FA">
        <w:rPr>
          <w:rFonts w:ascii="Arial" w:hAnsi="Arial" w:cs="Arial"/>
          <w:sz w:val="16"/>
          <w:szCs w:val="16"/>
        </w:rPr>
        <w:t>"___" __________________ 20 ____ года</w:t>
      </w:r>
    </w:p>
    <w:p w:rsidR="000F4500" w:rsidRPr="00596541" w:rsidRDefault="000F4500" w:rsidP="000F4500">
      <w:pPr>
        <w:pStyle w:val="ConsPlusNonformat"/>
        <w:jc w:val="center"/>
        <w:rPr>
          <w:rFonts w:ascii="Arial" w:hAnsi="Arial" w:cs="Arial"/>
          <w:b/>
          <w:sz w:val="16"/>
          <w:szCs w:val="16"/>
        </w:rPr>
      </w:pPr>
      <w:r w:rsidRPr="00596541">
        <w:rPr>
          <w:rFonts w:ascii="Arial" w:hAnsi="Arial" w:cs="Arial"/>
          <w:b/>
          <w:sz w:val="16"/>
          <w:szCs w:val="16"/>
        </w:rPr>
        <w:t>ФОРМА</w:t>
      </w:r>
    </w:p>
    <w:p w:rsidR="000F4500" w:rsidRPr="001E75FA" w:rsidRDefault="000F4500" w:rsidP="000F4500">
      <w:pPr>
        <w:pStyle w:val="ConsPlusNonformat"/>
        <w:jc w:val="center"/>
        <w:rPr>
          <w:rFonts w:ascii="Arial" w:hAnsi="Arial" w:cs="Arial"/>
          <w:sz w:val="16"/>
          <w:szCs w:val="16"/>
        </w:rPr>
      </w:pPr>
      <w:r w:rsidRPr="001E75FA">
        <w:rPr>
          <w:rFonts w:ascii="Arial" w:hAnsi="Arial" w:cs="Arial"/>
          <w:sz w:val="16"/>
          <w:szCs w:val="16"/>
        </w:rPr>
        <w:t>представления сведений об адресах сайтов и (или) страниц</w:t>
      </w:r>
      <w:r>
        <w:rPr>
          <w:rFonts w:ascii="Arial" w:hAnsi="Arial" w:cs="Arial"/>
          <w:sz w:val="16"/>
          <w:szCs w:val="16"/>
        </w:rPr>
        <w:t xml:space="preserve"> </w:t>
      </w:r>
      <w:r w:rsidRPr="001E75FA">
        <w:rPr>
          <w:rFonts w:ascii="Arial" w:hAnsi="Arial" w:cs="Arial"/>
          <w:sz w:val="16"/>
          <w:szCs w:val="16"/>
        </w:rPr>
        <w:t>сайтов в информационно-телекоммуникационной сети "Интернет",</w:t>
      </w:r>
    </w:p>
    <w:p w:rsidR="000F4500" w:rsidRDefault="000F4500" w:rsidP="000F4500">
      <w:pPr>
        <w:pStyle w:val="ConsPlusNonformat"/>
        <w:jc w:val="center"/>
        <w:rPr>
          <w:rFonts w:ascii="Arial" w:hAnsi="Arial" w:cs="Arial"/>
          <w:sz w:val="16"/>
          <w:szCs w:val="16"/>
        </w:rPr>
      </w:pPr>
      <w:r w:rsidRPr="001E75FA">
        <w:rPr>
          <w:rFonts w:ascii="Arial" w:hAnsi="Arial" w:cs="Arial"/>
          <w:sz w:val="16"/>
          <w:szCs w:val="16"/>
        </w:rPr>
        <w:t>на которых государственным гражданским служащим или муниципальным</w:t>
      </w:r>
      <w:r>
        <w:rPr>
          <w:rFonts w:ascii="Arial" w:hAnsi="Arial" w:cs="Arial"/>
          <w:sz w:val="16"/>
          <w:szCs w:val="16"/>
        </w:rPr>
        <w:t xml:space="preserve"> </w:t>
      </w:r>
      <w:r w:rsidRPr="001E75FA">
        <w:rPr>
          <w:rFonts w:ascii="Arial" w:hAnsi="Arial" w:cs="Arial"/>
          <w:sz w:val="16"/>
          <w:szCs w:val="16"/>
        </w:rPr>
        <w:t>служащим, гражданином Российской Федерации,</w:t>
      </w:r>
    </w:p>
    <w:p w:rsidR="000F4500" w:rsidRDefault="000F4500" w:rsidP="000F4500">
      <w:pPr>
        <w:pStyle w:val="ConsPlusNonformat"/>
        <w:jc w:val="center"/>
        <w:rPr>
          <w:rFonts w:ascii="Arial" w:hAnsi="Arial" w:cs="Arial"/>
          <w:sz w:val="16"/>
          <w:szCs w:val="16"/>
        </w:rPr>
      </w:pPr>
      <w:r w:rsidRPr="001E75FA">
        <w:rPr>
          <w:rFonts w:ascii="Arial" w:hAnsi="Arial" w:cs="Arial"/>
          <w:sz w:val="16"/>
          <w:szCs w:val="16"/>
        </w:rPr>
        <w:t xml:space="preserve"> претендующим</w:t>
      </w:r>
      <w:r>
        <w:rPr>
          <w:rFonts w:ascii="Arial" w:hAnsi="Arial" w:cs="Arial"/>
          <w:sz w:val="16"/>
          <w:szCs w:val="16"/>
        </w:rPr>
        <w:t xml:space="preserve"> </w:t>
      </w:r>
      <w:r w:rsidRPr="001E75FA">
        <w:rPr>
          <w:rFonts w:ascii="Arial" w:hAnsi="Arial" w:cs="Arial"/>
          <w:sz w:val="16"/>
          <w:szCs w:val="16"/>
        </w:rPr>
        <w:t>на замещение должности государственной гражданской службы</w:t>
      </w:r>
      <w:r>
        <w:rPr>
          <w:rFonts w:ascii="Arial" w:hAnsi="Arial" w:cs="Arial"/>
          <w:sz w:val="16"/>
          <w:szCs w:val="16"/>
        </w:rPr>
        <w:t xml:space="preserve"> </w:t>
      </w:r>
      <w:r w:rsidRPr="001E75FA">
        <w:rPr>
          <w:rFonts w:ascii="Arial" w:hAnsi="Arial" w:cs="Arial"/>
          <w:sz w:val="16"/>
          <w:szCs w:val="16"/>
        </w:rPr>
        <w:t>Российской Федерации или муниципальной службы,</w:t>
      </w:r>
    </w:p>
    <w:p w:rsidR="000F4500" w:rsidRDefault="000F4500" w:rsidP="000F4500">
      <w:pPr>
        <w:pStyle w:val="ConsPlusNonformat"/>
        <w:jc w:val="center"/>
        <w:rPr>
          <w:rFonts w:ascii="Arial" w:hAnsi="Arial" w:cs="Arial"/>
          <w:sz w:val="16"/>
          <w:szCs w:val="16"/>
        </w:rPr>
      </w:pPr>
      <w:r w:rsidRPr="001E75FA">
        <w:rPr>
          <w:rFonts w:ascii="Arial" w:hAnsi="Arial" w:cs="Arial"/>
          <w:sz w:val="16"/>
          <w:szCs w:val="16"/>
        </w:rPr>
        <w:t xml:space="preserve"> размещались</w:t>
      </w:r>
      <w:r>
        <w:rPr>
          <w:rFonts w:ascii="Arial" w:hAnsi="Arial" w:cs="Arial"/>
          <w:sz w:val="16"/>
          <w:szCs w:val="16"/>
        </w:rPr>
        <w:t xml:space="preserve"> </w:t>
      </w:r>
      <w:r w:rsidRPr="001E75FA">
        <w:rPr>
          <w:rFonts w:ascii="Arial" w:hAnsi="Arial" w:cs="Arial"/>
          <w:sz w:val="16"/>
          <w:szCs w:val="16"/>
        </w:rPr>
        <w:t>общедоступная информация, а также данные,</w:t>
      </w:r>
      <w:r>
        <w:rPr>
          <w:rFonts w:ascii="Arial" w:hAnsi="Arial" w:cs="Arial"/>
          <w:sz w:val="16"/>
          <w:szCs w:val="16"/>
        </w:rPr>
        <w:t xml:space="preserve"> </w:t>
      </w:r>
      <w:r w:rsidRPr="001E75FA">
        <w:rPr>
          <w:rFonts w:ascii="Arial" w:hAnsi="Arial" w:cs="Arial"/>
          <w:sz w:val="16"/>
          <w:szCs w:val="16"/>
        </w:rPr>
        <w:t>позволяющие его идентифицировать</w:t>
      </w:r>
    </w:p>
    <w:p w:rsidR="000F4500" w:rsidRPr="001E75FA" w:rsidRDefault="000F4500" w:rsidP="000F4500">
      <w:pPr>
        <w:pStyle w:val="ConsPlusNonformat"/>
        <w:ind w:firstLine="284"/>
        <w:jc w:val="center"/>
        <w:rPr>
          <w:rFonts w:ascii="Arial" w:hAnsi="Arial" w:cs="Arial"/>
          <w:sz w:val="16"/>
          <w:szCs w:val="16"/>
        </w:rPr>
      </w:pPr>
      <w:r w:rsidRPr="001E75FA">
        <w:rPr>
          <w:rFonts w:ascii="Arial" w:hAnsi="Arial" w:cs="Arial"/>
          <w:sz w:val="16"/>
          <w:szCs w:val="16"/>
        </w:rPr>
        <w:t>Я, ________________________________________________________________________</w:t>
      </w:r>
      <w:r>
        <w:rPr>
          <w:rFonts w:ascii="Arial" w:hAnsi="Arial" w:cs="Arial"/>
          <w:sz w:val="16"/>
          <w:szCs w:val="16"/>
        </w:rPr>
        <w:t>_________________________________________________</w:t>
      </w:r>
    </w:p>
    <w:p w:rsidR="000F4500" w:rsidRPr="00F862E0" w:rsidRDefault="000F4500" w:rsidP="000F4500">
      <w:pPr>
        <w:pStyle w:val="ConsPlusNonformat"/>
        <w:jc w:val="center"/>
        <w:rPr>
          <w:rFonts w:ascii="Arial" w:hAnsi="Arial" w:cs="Arial"/>
          <w:sz w:val="12"/>
          <w:szCs w:val="12"/>
        </w:rPr>
      </w:pPr>
      <w:r w:rsidRPr="00F862E0">
        <w:rPr>
          <w:rFonts w:ascii="Arial" w:hAnsi="Arial" w:cs="Arial"/>
          <w:sz w:val="12"/>
          <w:szCs w:val="12"/>
        </w:rPr>
        <w:t>(фамилия, имя, отчество, дата рождения,</w:t>
      </w:r>
    </w:p>
    <w:p w:rsidR="000F4500" w:rsidRPr="00F862E0" w:rsidRDefault="000F4500" w:rsidP="000F4500">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___________________________________________________________________________</w:t>
      </w:r>
      <w:r>
        <w:rPr>
          <w:rFonts w:ascii="Arial" w:hAnsi="Arial" w:cs="Arial"/>
          <w:sz w:val="12"/>
          <w:szCs w:val="12"/>
        </w:rPr>
        <w:t>______________________________________________________________________________________________</w:t>
      </w:r>
    </w:p>
    <w:p w:rsidR="000F4500" w:rsidRPr="00F862E0" w:rsidRDefault="000F4500" w:rsidP="000F4500">
      <w:pPr>
        <w:pStyle w:val="ConsPlusNonformat"/>
        <w:jc w:val="center"/>
        <w:rPr>
          <w:rFonts w:ascii="Arial" w:hAnsi="Arial" w:cs="Arial"/>
          <w:sz w:val="12"/>
          <w:szCs w:val="12"/>
        </w:rPr>
      </w:pPr>
      <w:r w:rsidRPr="00F862E0">
        <w:rPr>
          <w:rFonts w:ascii="Arial" w:hAnsi="Arial" w:cs="Arial"/>
          <w:sz w:val="12"/>
          <w:szCs w:val="12"/>
        </w:rPr>
        <w:t>серия и номер паспорта, дата в</w:t>
      </w:r>
      <w:r>
        <w:rPr>
          <w:rFonts w:ascii="Arial" w:hAnsi="Arial" w:cs="Arial"/>
          <w:sz w:val="12"/>
          <w:szCs w:val="12"/>
        </w:rPr>
        <w:t>ыдачи и орган, выдавший паспорт</w:t>
      </w:r>
    </w:p>
    <w:p w:rsidR="000F4500" w:rsidRPr="00F862E0" w:rsidRDefault="000F4500" w:rsidP="000F4500">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w:t>
      </w:r>
      <w:r>
        <w:rPr>
          <w:rFonts w:ascii="Arial" w:hAnsi="Arial" w:cs="Arial"/>
          <w:sz w:val="12"/>
          <w:szCs w:val="12"/>
        </w:rPr>
        <w:t>_______________________________________________________________________________________________</w:t>
      </w:r>
      <w:r w:rsidRPr="00F862E0">
        <w:rPr>
          <w:rFonts w:ascii="Arial" w:hAnsi="Arial" w:cs="Arial"/>
          <w:sz w:val="12"/>
          <w:szCs w:val="12"/>
        </w:rPr>
        <w:t>,</w:t>
      </w:r>
    </w:p>
    <w:p w:rsidR="000F4500" w:rsidRPr="00F862E0" w:rsidRDefault="000F4500" w:rsidP="000F4500">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0F4500" w:rsidRPr="00AC4F3E" w:rsidRDefault="000F4500" w:rsidP="000F4500">
      <w:pPr>
        <w:pStyle w:val="ConsPlusNonformat"/>
        <w:jc w:val="both"/>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0F4500" w:rsidRPr="00AC4F3E" w:rsidRDefault="000F4500" w:rsidP="000F4500">
      <w:pPr>
        <w:pStyle w:val="ConsPlusNonformat"/>
        <w:jc w:val="both"/>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0F4500" w:rsidRPr="00AC4F3E" w:rsidTr="000F4500">
        <w:trPr>
          <w:trHeight w:val="20"/>
        </w:trPr>
        <w:tc>
          <w:tcPr>
            <w:tcW w:w="510" w:type="dxa"/>
          </w:tcPr>
          <w:p w:rsidR="000F4500" w:rsidRPr="00AC4F3E" w:rsidRDefault="000F4500" w:rsidP="000F4500">
            <w:pPr>
              <w:pStyle w:val="ConsPlusNormal"/>
              <w:jc w:val="center"/>
              <w:rPr>
                <w:sz w:val="12"/>
                <w:szCs w:val="12"/>
              </w:rPr>
            </w:pPr>
            <w:r w:rsidRPr="00AC4F3E">
              <w:rPr>
                <w:sz w:val="12"/>
                <w:szCs w:val="12"/>
              </w:rPr>
              <w:t>N</w:t>
            </w:r>
          </w:p>
        </w:tc>
        <w:tc>
          <w:tcPr>
            <w:tcW w:w="10892" w:type="dxa"/>
          </w:tcPr>
          <w:p w:rsidR="000F4500" w:rsidRPr="00AC4F3E" w:rsidRDefault="000F4500" w:rsidP="000F4500">
            <w:pPr>
              <w:pStyle w:val="ConsPlusNormal"/>
              <w:jc w:val="center"/>
              <w:rPr>
                <w:sz w:val="12"/>
                <w:szCs w:val="12"/>
              </w:rPr>
            </w:pPr>
            <w:r w:rsidRPr="00AC4F3E">
              <w:rPr>
                <w:sz w:val="12"/>
                <w:szCs w:val="12"/>
              </w:rPr>
              <w:t xml:space="preserve">Адрес сайта </w:t>
            </w:r>
            <w:hyperlink w:anchor="P67" w:history="1">
              <w:r w:rsidRPr="00AC4F3E">
                <w:rPr>
                  <w:sz w:val="12"/>
                  <w:szCs w:val="12"/>
                </w:rPr>
                <w:t>&lt;2&gt;</w:t>
              </w:r>
            </w:hyperlink>
            <w:r w:rsidRPr="00AC4F3E">
              <w:rPr>
                <w:sz w:val="12"/>
                <w:szCs w:val="12"/>
              </w:rPr>
              <w:t xml:space="preserve"> и (или) страницы сайта </w:t>
            </w:r>
            <w:hyperlink w:anchor="P68" w:history="1">
              <w:r w:rsidRPr="00AC4F3E">
                <w:rPr>
                  <w:sz w:val="12"/>
                  <w:szCs w:val="12"/>
                </w:rPr>
                <w:t>&lt;3&gt;</w:t>
              </w:r>
            </w:hyperlink>
            <w:r w:rsidRPr="00AC4F3E">
              <w:rPr>
                <w:sz w:val="12"/>
                <w:szCs w:val="12"/>
              </w:rPr>
              <w:t xml:space="preserve"> в информационно-телекоммуникационной сети "Интернет"</w:t>
            </w:r>
          </w:p>
        </w:tc>
      </w:tr>
      <w:tr w:rsidR="000F4500" w:rsidRPr="001E75FA" w:rsidTr="000F4500">
        <w:trPr>
          <w:trHeight w:val="20"/>
        </w:trPr>
        <w:tc>
          <w:tcPr>
            <w:tcW w:w="510" w:type="dxa"/>
          </w:tcPr>
          <w:p w:rsidR="000F4500" w:rsidRPr="00596541" w:rsidRDefault="000F4500" w:rsidP="000F4500">
            <w:pPr>
              <w:pStyle w:val="ConsPlusNormal"/>
              <w:rPr>
                <w:sz w:val="10"/>
                <w:szCs w:val="12"/>
              </w:rPr>
            </w:pPr>
            <w:r w:rsidRPr="00596541">
              <w:rPr>
                <w:sz w:val="10"/>
                <w:szCs w:val="12"/>
              </w:rPr>
              <w:t>1</w:t>
            </w:r>
          </w:p>
        </w:tc>
        <w:tc>
          <w:tcPr>
            <w:tcW w:w="10892" w:type="dxa"/>
          </w:tcPr>
          <w:p w:rsidR="000F4500" w:rsidRPr="004942D6" w:rsidRDefault="000F4500" w:rsidP="000F4500">
            <w:pPr>
              <w:pStyle w:val="ConsPlusNormal"/>
              <w:rPr>
                <w:sz w:val="12"/>
                <w:szCs w:val="12"/>
              </w:rPr>
            </w:pPr>
          </w:p>
        </w:tc>
      </w:tr>
      <w:tr w:rsidR="000F4500" w:rsidRPr="001E75FA" w:rsidTr="000F4500">
        <w:trPr>
          <w:trHeight w:val="20"/>
        </w:trPr>
        <w:tc>
          <w:tcPr>
            <w:tcW w:w="510" w:type="dxa"/>
          </w:tcPr>
          <w:p w:rsidR="000F4500" w:rsidRPr="00596541" w:rsidRDefault="000F4500" w:rsidP="000F4500">
            <w:pPr>
              <w:pStyle w:val="ConsPlusNormal"/>
              <w:rPr>
                <w:sz w:val="10"/>
                <w:szCs w:val="12"/>
              </w:rPr>
            </w:pPr>
            <w:r w:rsidRPr="00596541">
              <w:rPr>
                <w:sz w:val="10"/>
                <w:szCs w:val="12"/>
              </w:rPr>
              <w:t>2</w:t>
            </w:r>
          </w:p>
        </w:tc>
        <w:tc>
          <w:tcPr>
            <w:tcW w:w="10892" w:type="dxa"/>
          </w:tcPr>
          <w:p w:rsidR="000F4500" w:rsidRPr="004942D6" w:rsidRDefault="000F4500" w:rsidP="000F4500">
            <w:pPr>
              <w:pStyle w:val="ConsPlusNormal"/>
              <w:rPr>
                <w:sz w:val="12"/>
                <w:szCs w:val="12"/>
              </w:rPr>
            </w:pPr>
          </w:p>
        </w:tc>
      </w:tr>
      <w:tr w:rsidR="000F4500" w:rsidRPr="001E75FA" w:rsidTr="000F4500">
        <w:trPr>
          <w:trHeight w:val="20"/>
        </w:trPr>
        <w:tc>
          <w:tcPr>
            <w:tcW w:w="510" w:type="dxa"/>
          </w:tcPr>
          <w:p w:rsidR="000F4500" w:rsidRPr="00596541" w:rsidRDefault="000F4500" w:rsidP="000F4500">
            <w:pPr>
              <w:pStyle w:val="ConsPlusNormal"/>
              <w:rPr>
                <w:sz w:val="10"/>
                <w:szCs w:val="12"/>
              </w:rPr>
            </w:pPr>
          </w:p>
        </w:tc>
        <w:tc>
          <w:tcPr>
            <w:tcW w:w="10892" w:type="dxa"/>
          </w:tcPr>
          <w:p w:rsidR="000F4500" w:rsidRPr="004942D6" w:rsidRDefault="000F4500" w:rsidP="000F4500">
            <w:pPr>
              <w:pStyle w:val="ConsPlusNormal"/>
              <w:rPr>
                <w:sz w:val="12"/>
                <w:szCs w:val="12"/>
              </w:rPr>
            </w:pPr>
          </w:p>
        </w:tc>
      </w:tr>
      <w:tr w:rsidR="004942D6" w:rsidRPr="001E75FA" w:rsidTr="000F4500">
        <w:trPr>
          <w:trHeight w:val="20"/>
        </w:trPr>
        <w:tc>
          <w:tcPr>
            <w:tcW w:w="510" w:type="dxa"/>
          </w:tcPr>
          <w:p w:rsidR="004942D6" w:rsidRPr="00596541" w:rsidRDefault="004942D6" w:rsidP="000F4500">
            <w:pPr>
              <w:pStyle w:val="ConsPlusNormal"/>
              <w:rPr>
                <w:sz w:val="10"/>
                <w:szCs w:val="12"/>
              </w:rPr>
            </w:pPr>
          </w:p>
        </w:tc>
        <w:tc>
          <w:tcPr>
            <w:tcW w:w="10892" w:type="dxa"/>
          </w:tcPr>
          <w:p w:rsidR="004942D6" w:rsidRPr="004942D6" w:rsidRDefault="004942D6" w:rsidP="000F4500">
            <w:pPr>
              <w:pStyle w:val="ConsPlusNormal"/>
              <w:rPr>
                <w:sz w:val="12"/>
                <w:szCs w:val="12"/>
              </w:rPr>
            </w:pPr>
          </w:p>
        </w:tc>
      </w:tr>
      <w:tr w:rsidR="004942D6" w:rsidRPr="001E75FA" w:rsidTr="000F4500">
        <w:trPr>
          <w:trHeight w:val="20"/>
        </w:trPr>
        <w:tc>
          <w:tcPr>
            <w:tcW w:w="510" w:type="dxa"/>
          </w:tcPr>
          <w:p w:rsidR="004942D6" w:rsidRPr="00596541" w:rsidRDefault="004942D6" w:rsidP="000F4500">
            <w:pPr>
              <w:pStyle w:val="ConsPlusNormal"/>
              <w:rPr>
                <w:sz w:val="10"/>
                <w:szCs w:val="12"/>
              </w:rPr>
            </w:pPr>
          </w:p>
        </w:tc>
        <w:tc>
          <w:tcPr>
            <w:tcW w:w="10892" w:type="dxa"/>
          </w:tcPr>
          <w:p w:rsidR="004942D6" w:rsidRPr="004942D6" w:rsidRDefault="004942D6" w:rsidP="000F4500">
            <w:pPr>
              <w:pStyle w:val="ConsPlusNormal"/>
              <w:rPr>
                <w:sz w:val="12"/>
                <w:szCs w:val="12"/>
              </w:rPr>
            </w:pPr>
          </w:p>
        </w:tc>
      </w:tr>
    </w:tbl>
    <w:p w:rsidR="000F4500" w:rsidRPr="001E75FA" w:rsidRDefault="000F4500" w:rsidP="000F4500">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0F4500" w:rsidRPr="001E75FA" w:rsidRDefault="000F4500" w:rsidP="000F4500">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0F4500" w:rsidRDefault="000F4500" w:rsidP="000F4500">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0F4500" w:rsidRPr="001E75FA" w:rsidRDefault="000F4500" w:rsidP="000F4500">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0F4500" w:rsidRPr="001E75FA" w:rsidRDefault="000F4500" w:rsidP="000F4500">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0F4500" w:rsidRPr="001E75FA" w:rsidRDefault="000F4500" w:rsidP="000F4500">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0F4500" w:rsidRDefault="000F4500" w:rsidP="000F4500">
      <w:pPr>
        <w:pStyle w:val="ConsPlusNormal"/>
        <w:ind w:firstLine="284"/>
        <w:jc w:val="both"/>
        <w:rPr>
          <w:sz w:val="12"/>
          <w:szCs w:val="12"/>
        </w:rPr>
      </w:pPr>
      <w:r w:rsidRPr="001E75FA">
        <w:rPr>
          <w:sz w:val="12"/>
          <w:szCs w:val="12"/>
        </w:rPr>
        <w:t xml:space="preserve">&lt;1&gt; В соответствии с </w:t>
      </w:r>
      <w:hyperlink r:id="rId28" w:history="1">
        <w:r w:rsidRPr="00AC4F3E">
          <w:rPr>
            <w:sz w:val="12"/>
            <w:szCs w:val="12"/>
          </w:rPr>
          <w:t>частью 1 статьи 7</w:t>
        </w:r>
      </w:hyperlink>
      <w:r w:rsidRPr="00AC4F3E">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0F4500" w:rsidRPr="00AC4F3E" w:rsidRDefault="000F4500" w:rsidP="000F4500">
      <w:pPr>
        <w:pStyle w:val="ConsPlusNormal"/>
        <w:ind w:firstLine="284"/>
        <w:jc w:val="both"/>
        <w:rPr>
          <w:sz w:val="12"/>
          <w:szCs w:val="12"/>
        </w:rPr>
      </w:pPr>
      <w:r w:rsidRPr="00AC4F3E">
        <w:rPr>
          <w:sz w:val="12"/>
          <w:szCs w:val="12"/>
        </w:rPr>
        <w:t xml:space="preserve">&lt;2&gt; В соответствии с </w:t>
      </w:r>
      <w:hyperlink r:id="rId29" w:history="1">
        <w:r w:rsidRPr="00AC4F3E">
          <w:rPr>
            <w:sz w:val="12"/>
            <w:szCs w:val="12"/>
          </w:rPr>
          <w:t>пунктом 13 статьи 2</w:t>
        </w:r>
      </w:hyperlink>
      <w:r w:rsidRPr="00AC4F3E">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0F4500" w:rsidRDefault="000F4500" w:rsidP="000F4500">
      <w:pPr>
        <w:pStyle w:val="ConsPlusNormal"/>
        <w:ind w:firstLine="284"/>
        <w:jc w:val="both"/>
        <w:rPr>
          <w:sz w:val="12"/>
          <w:szCs w:val="12"/>
        </w:rPr>
      </w:pPr>
      <w:r w:rsidRPr="00AC4F3E">
        <w:rPr>
          <w:sz w:val="12"/>
          <w:szCs w:val="12"/>
        </w:rPr>
        <w:t xml:space="preserve">&lt;3&gt; В соответствии с </w:t>
      </w:r>
      <w:hyperlink r:id="rId30" w:history="1">
        <w:r w:rsidRPr="00AC4F3E">
          <w:rPr>
            <w:sz w:val="12"/>
            <w:szCs w:val="12"/>
          </w:rPr>
          <w:t>пунктом 14 статьи 2</w:t>
        </w:r>
      </w:hyperlink>
      <w:r w:rsidRPr="00AC4F3E">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0F4500" w:rsidRPr="0081612C" w:rsidRDefault="000F4500" w:rsidP="000F4500">
      <w:pPr>
        <w:jc w:val="right"/>
        <w:rPr>
          <w:rFonts w:ascii="Arial" w:hAnsi="Arial" w:cs="Arial"/>
          <w:b/>
          <w:sz w:val="16"/>
          <w:szCs w:val="12"/>
        </w:rPr>
      </w:pPr>
      <w:r w:rsidRPr="0081612C">
        <w:rPr>
          <w:rFonts w:ascii="Arial" w:hAnsi="Arial" w:cs="Arial"/>
          <w:b/>
          <w:sz w:val="16"/>
          <w:szCs w:val="12"/>
        </w:rPr>
        <w:lastRenderedPageBreak/>
        <w:t>Проект трудового договора</w:t>
      </w:r>
    </w:p>
    <w:p w:rsidR="000F4500" w:rsidRPr="001E75FA" w:rsidRDefault="000F4500" w:rsidP="000F4500">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0F4500" w:rsidRPr="001E75FA" w:rsidRDefault="000F4500" w:rsidP="000F4500">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0F4500" w:rsidRDefault="000F4500" w:rsidP="000F4500">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0F4500" w:rsidRPr="00F72891" w:rsidRDefault="000F4500" w:rsidP="000F4500">
      <w:pPr>
        <w:ind w:firstLine="284"/>
        <w:jc w:val="center"/>
        <w:rPr>
          <w:rFonts w:ascii="Arial" w:hAnsi="Arial" w:cs="Arial"/>
          <w:b/>
          <w:sz w:val="4"/>
          <w:szCs w:val="4"/>
        </w:rPr>
      </w:pPr>
    </w:p>
    <w:p w:rsidR="000F4500" w:rsidRPr="001E75FA" w:rsidRDefault="000F4500" w:rsidP="000F4500">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0F4500" w:rsidRPr="001E75FA" w:rsidRDefault="000F4500" w:rsidP="000F4500">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0F4500" w:rsidRPr="001E75FA" w:rsidRDefault="000F4500" w:rsidP="000F4500">
      <w:pPr>
        <w:ind w:firstLine="284"/>
        <w:jc w:val="center"/>
        <w:rPr>
          <w:rFonts w:ascii="Arial" w:hAnsi="Arial" w:cs="Arial"/>
          <w:b/>
          <w:sz w:val="16"/>
          <w:szCs w:val="16"/>
        </w:rPr>
      </w:pPr>
      <w:r w:rsidRPr="001E75FA">
        <w:rPr>
          <w:rFonts w:ascii="Arial" w:hAnsi="Arial" w:cs="Arial"/>
          <w:b/>
          <w:sz w:val="16"/>
          <w:szCs w:val="16"/>
        </w:rPr>
        <w:t>2. ПРАВА И ОБЯЗАННОСТИ МУНИЦИПАЛЬНОГО СЛУЖАЩЕГО (РАБОТНИКА)</w:t>
      </w:r>
    </w:p>
    <w:p w:rsidR="000F4500" w:rsidRPr="001E75FA" w:rsidRDefault="000F4500" w:rsidP="000F4500">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0F4500" w:rsidRPr="001E75FA" w:rsidRDefault="000F4500" w:rsidP="000F4500">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0F4500" w:rsidRPr="001E75FA" w:rsidRDefault="000F4500" w:rsidP="000F4500">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0F4500" w:rsidRPr="001E75FA" w:rsidRDefault="000F4500" w:rsidP="000F4500">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0F4500"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0F4500" w:rsidRPr="00AC4F3E" w:rsidRDefault="000F4500" w:rsidP="000F4500">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0F4500" w:rsidRPr="00A04599" w:rsidRDefault="000F4500" w:rsidP="000F4500">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0F4500" w:rsidRPr="001E75FA" w:rsidRDefault="000F4500" w:rsidP="000F4500">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0F4500" w:rsidRPr="001E75FA" w:rsidRDefault="000F4500" w:rsidP="000F4500">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0F4500"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0F4500" w:rsidRPr="00AC4F3E" w:rsidRDefault="000F4500" w:rsidP="000F4500">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0F4500" w:rsidRPr="00AC4F3E" w:rsidRDefault="000F4500" w:rsidP="000F4500">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0F4500" w:rsidRPr="00AC4F3E" w:rsidRDefault="000F4500" w:rsidP="000F4500">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0F4500" w:rsidRPr="00FE5927" w:rsidRDefault="000F4500" w:rsidP="000F4500">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31"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lastRenderedPageBreak/>
        <w:t xml:space="preserve">6) не разглашать </w:t>
      </w:r>
      <w:hyperlink r:id="rId32"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33"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0F4500" w:rsidRPr="00F72891" w:rsidRDefault="000F4500" w:rsidP="000F4500">
      <w:pPr>
        <w:tabs>
          <w:tab w:val="left" w:pos="360"/>
          <w:tab w:val="left" w:pos="720"/>
          <w:tab w:val="left" w:pos="1260"/>
        </w:tabs>
        <w:ind w:firstLine="284"/>
        <w:jc w:val="center"/>
        <w:rPr>
          <w:rFonts w:ascii="Arial" w:hAnsi="Arial" w:cs="Arial"/>
          <w:b/>
          <w:sz w:val="4"/>
          <w:szCs w:val="4"/>
        </w:rPr>
      </w:pPr>
    </w:p>
    <w:p w:rsidR="000F4500" w:rsidRPr="00FE5927" w:rsidRDefault="000F4500" w:rsidP="000F4500">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3. ПРАВА И ОБЯЗАННОСТИ РАБОТОДАТЕЛЯ</w:t>
      </w:r>
    </w:p>
    <w:p w:rsidR="000F4500" w:rsidRPr="00FE5927" w:rsidRDefault="000F4500" w:rsidP="000F4500">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0F4500" w:rsidRPr="00FE5927" w:rsidRDefault="000F4500" w:rsidP="000F4500">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0F4500" w:rsidRPr="00FE5927" w:rsidRDefault="000F4500" w:rsidP="000F4500">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0F4500" w:rsidRPr="00FE5927" w:rsidRDefault="000F4500" w:rsidP="000F4500">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ежемесячная квалификационная надбавка за знания и умения;</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0F4500" w:rsidRDefault="000F4500" w:rsidP="000F4500">
      <w:pPr>
        <w:widowControl w:val="0"/>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w:t>
      </w:r>
      <w:r>
        <w:rPr>
          <w:rFonts w:ascii="Arial" w:hAnsi="Arial" w:cs="Arial"/>
          <w:sz w:val="16"/>
          <w:szCs w:val="16"/>
        </w:rPr>
        <w:t xml:space="preserve"> </w:t>
      </w:r>
      <w:r w:rsidRPr="00FE5927">
        <w:rPr>
          <w:rFonts w:ascii="Arial" w:hAnsi="Arial" w:cs="Arial"/>
          <w:sz w:val="16"/>
          <w:szCs w:val="16"/>
        </w:rPr>
        <w:t>- 2 и 16 числа каждого месяца.</w:t>
      </w:r>
    </w:p>
    <w:p w:rsidR="000F4500" w:rsidRPr="00F72891" w:rsidRDefault="000F4500" w:rsidP="000F4500">
      <w:pPr>
        <w:widowControl w:val="0"/>
        <w:ind w:firstLine="284"/>
        <w:jc w:val="center"/>
        <w:rPr>
          <w:rFonts w:ascii="Arial" w:hAnsi="Arial" w:cs="Arial"/>
          <w:b/>
          <w:sz w:val="4"/>
          <w:szCs w:val="4"/>
        </w:rPr>
      </w:pPr>
    </w:p>
    <w:p w:rsidR="000F4500" w:rsidRPr="00FE5927" w:rsidRDefault="000F4500" w:rsidP="000F4500">
      <w:pPr>
        <w:widowControl w:val="0"/>
        <w:ind w:firstLine="284"/>
        <w:jc w:val="center"/>
        <w:rPr>
          <w:rFonts w:ascii="Arial" w:hAnsi="Arial" w:cs="Arial"/>
          <w:b/>
          <w:sz w:val="16"/>
          <w:szCs w:val="16"/>
        </w:rPr>
      </w:pPr>
      <w:r w:rsidRPr="00FE5927">
        <w:rPr>
          <w:rFonts w:ascii="Arial" w:hAnsi="Arial" w:cs="Arial"/>
          <w:b/>
          <w:sz w:val="16"/>
          <w:szCs w:val="16"/>
        </w:rPr>
        <w:t>5. ОТВЕТСТВЕННОСТЬ СТОРОН</w:t>
      </w:r>
    </w:p>
    <w:p w:rsidR="000F4500" w:rsidRDefault="000F4500" w:rsidP="000F4500">
      <w:pPr>
        <w:widowControl w:val="0"/>
        <w:ind w:firstLine="284"/>
        <w:jc w:val="both"/>
        <w:rPr>
          <w:rFonts w:ascii="Arial" w:hAnsi="Arial" w:cs="Arial"/>
          <w:sz w:val="16"/>
          <w:szCs w:val="16"/>
        </w:rPr>
      </w:pPr>
      <w:r w:rsidRPr="00FE5927">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0F4500" w:rsidRPr="00FE5927" w:rsidRDefault="000F4500" w:rsidP="000F4500">
      <w:pPr>
        <w:widowControl w:val="0"/>
        <w:ind w:left="284"/>
        <w:jc w:val="center"/>
        <w:rPr>
          <w:rFonts w:ascii="Arial" w:hAnsi="Arial" w:cs="Arial"/>
          <w:b/>
          <w:sz w:val="16"/>
          <w:szCs w:val="16"/>
        </w:rPr>
      </w:pPr>
      <w:r w:rsidRPr="00FE5927">
        <w:rPr>
          <w:rFonts w:ascii="Arial" w:hAnsi="Arial" w:cs="Arial"/>
          <w:b/>
          <w:sz w:val="16"/>
          <w:szCs w:val="16"/>
        </w:rPr>
        <w:t>6. ОСНОВАНИЯ ПРЕКРАЩЕНИЯ ДОГОВОРА</w:t>
      </w:r>
    </w:p>
    <w:p w:rsidR="000F4500" w:rsidRPr="00FE5927" w:rsidRDefault="000F4500" w:rsidP="000F4500">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34"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0F4500" w:rsidRPr="00FE5927" w:rsidRDefault="000F4500" w:rsidP="000F4500">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35"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36"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37" w:history="1">
        <w:r w:rsidRPr="00FE5927">
          <w:rPr>
            <w:rFonts w:ascii="Arial" w:hAnsi="Arial" w:cs="Arial"/>
            <w:sz w:val="16"/>
            <w:szCs w:val="16"/>
          </w:rPr>
          <w:t>14</w:t>
        </w:r>
      </w:hyperlink>
      <w:r w:rsidRPr="00FE5927">
        <w:rPr>
          <w:rFonts w:ascii="Arial" w:hAnsi="Arial" w:cs="Arial"/>
          <w:sz w:val="16"/>
          <w:szCs w:val="16"/>
        </w:rPr>
        <w:t xml:space="preserve">, </w:t>
      </w:r>
      <w:hyperlink r:id="rId38" w:history="1">
        <w:r w:rsidRPr="00FE5927">
          <w:rPr>
            <w:rFonts w:ascii="Arial" w:hAnsi="Arial" w:cs="Arial"/>
            <w:sz w:val="16"/>
            <w:szCs w:val="16"/>
          </w:rPr>
          <w:t>14.1</w:t>
        </w:r>
      </w:hyperlink>
      <w:r w:rsidRPr="00FE5927">
        <w:rPr>
          <w:rFonts w:ascii="Arial" w:hAnsi="Arial" w:cs="Arial"/>
          <w:sz w:val="16"/>
          <w:szCs w:val="16"/>
        </w:rPr>
        <w:t xml:space="preserve"> и </w:t>
      </w:r>
      <w:hyperlink r:id="rId39"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40" w:history="1">
        <w:r w:rsidRPr="00FE5927">
          <w:rPr>
            <w:rFonts w:ascii="Arial" w:hAnsi="Arial" w:cs="Arial"/>
            <w:sz w:val="16"/>
            <w:szCs w:val="16"/>
          </w:rPr>
          <w:t>дисквалификации</w:t>
        </w:r>
      </w:hyperlink>
      <w:r w:rsidRPr="00FE5927">
        <w:rPr>
          <w:rFonts w:ascii="Arial" w:hAnsi="Arial" w:cs="Arial"/>
          <w:sz w:val="16"/>
          <w:szCs w:val="16"/>
        </w:rPr>
        <w:t>.</w:t>
      </w:r>
    </w:p>
    <w:p w:rsidR="000F4500" w:rsidRPr="00FE5927" w:rsidRDefault="000F4500" w:rsidP="000F4500">
      <w:pPr>
        <w:tabs>
          <w:tab w:val="left" w:pos="0"/>
        </w:tabs>
        <w:ind w:firstLine="284"/>
        <w:jc w:val="both"/>
        <w:rPr>
          <w:rFonts w:ascii="Arial" w:hAnsi="Arial" w:cs="Arial"/>
          <w:sz w:val="16"/>
          <w:szCs w:val="16"/>
        </w:rPr>
      </w:pPr>
      <w:r w:rsidRPr="00FE5927">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F4500" w:rsidRPr="00FE5927" w:rsidRDefault="000F4500" w:rsidP="000F4500">
      <w:pPr>
        <w:ind w:left="284"/>
        <w:jc w:val="center"/>
        <w:rPr>
          <w:rFonts w:ascii="Arial" w:hAnsi="Arial" w:cs="Arial"/>
          <w:b/>
          <w:sz w:val="16"/>
          <w:szCs w:val="16"/>
        </w:rPr>
      </w:pPr>
      <w:r w:rsidRPr="00FE5927">
        <w:rPr>
          <w:rFonts w:ascii="Arial" w:hAnsi="Arial" w:cs="Arial"/>
          <w:b/>
          <w:sz w:val="16"/>
          <w:szCs w:val="16"/>
        </w:rPr>
        <w:t>7. ЗАКЛЮЧИТЕЛЬНЫЕ ПОЛОЖЕНИЯ</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7.1. </w:t>
      </w:r>
      <w:r w:rsidRPr="00FE5927">
        <w:rPr>
          <w:rFonts w:ascii="Arial" w:hAnsi="Arial" w:cs="Arial"/>
          <w:bCs/>
          <w:sz w:val="16"/>
          <w:szCs w:val="16"/>
        </w:rPr>
        <w:t>В</w:t>
      </w:r>
      <w:r w:rsidRPr="00FE5927">
        <w:rPr>
          <w:rFonts w:ascii="Arial" w:hAnsi="Arial" w:cs="Arial"/>
          <w:b/>
          <w:bCs/>
          <w:sz w:val="16"/>
          <w:szCs w:val="16"/>
        </w:rPr>
        <w:t xml:space="preserve"> </w:t>
      </w:r>
      <w:r w:rsidRPr="00FE5927">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FE5927">
        <w:rPr>
          <w:rFonts w:ascii="Arial" w:hAnsi="Arial" w:cs="Arial"/>
          <w:b/>
          <w:bCs/>
          <w:sz w:val="16"/>
          <w:szCs w:val="16"/>
        </w:rPr>
        <w:t xml:space="preserve"> </w:t>
      </w:r>
      <w:r w:rsidRPr="00FE5927">
        <w:rPr>
          <w:rFonts w:ascii="Arial" w:hAnsi="Arial" w:cs="Arial"/>
          <w:bCs/>
          <w:sz w:val="16"/>
          <w:szCs w:val="16"/>
        </w:rPr>
        <w:t>в порядке, предусмотренном действующим законодательством</w:t>
      </w:r>
      <w:r w:rsidRPr="00FE5927">
        <w:rPr>
          <w:rFonts w:ascii="Arial" w:hAnsi="Arial" w:cs="Arial"/>
          <w:sz w:val="16"/>
          <w:szCs w:val="16"/>
        </w:rPr>
        <w:t>.</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7.2. </w:t>
      </w:r>
      <w:r w:rsidRPr="00FE5927">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FE5927">
        <w:rPr>
          <w:rFonts w:ascii="Arial" w:hAnsi="Arial" w:cs="Arial"/>
          <w:sz w:val="16"/>
          <w:szCs w:val="16"/>
        </w:rPr>
        <w:t>законодательством Российской Федерации.</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7.3. Договор может быть расторгнут по основаниям, предусмотренным </w:t>
      </w:r>
      <w:r w:rsidRPr="00FE5927">
        <w:rPr>
          <w:rFonts w:ascii="Arial" w:hAnsi="Arial" w:cs="Arial"/>
          <w:bCs/>
          <w:sz w:val="16"/>
          <w:szCs w:val="16"/>
        </w:rPr>
        <w:t xml:space="preserve">трудовым </w:t>
      </w:r>
      <w:r w:rsidRPr="00FE5927">
        <w:rPr>
          <w:rFonts w:ascii="Arial" w:hAnsi="Arial" w:cs="Arial"/>
          <w:sz w:val="16"/>
          <w:szCs w:val="16"/>
        </w:rPr>
        <w:t>законодательством Российской Федерации.</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7.4. Договор составлен в двух экземплярах. Один экземпляр трудового договора хранится </w:t>
      </w:r>
      <w:r w:rsidRPr="00FE5927">
        <w:rPr>
          <w:rFonts w:ascii="Arial" w:hAnsi="Arial" w:cs="Arial"/>
          <w:b/>
          <w:sz w:val="16"/>
          <w:szCs w:val="16"/>
        </w:rPr>
        <w:t>Работодателем</w:t>
      </w:r>
      <w:r w:rsidRPr="00FE5927">
        <w:rPr>
          <w:rFonts w:ascii="Arial" w:hAnsi="Arial" w:cs="Arial"/>
          <w:sz w:val="16"/>
          <w:szCs w:val="16"/>
        </w:rPr>
        <w:t xml:space="preserve"> в личном деле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второй - у </w:t>
      </w:r>
      <w:r w:rsidRPr="00FE5927">
        <w:rPr>
          <w:rFonts w:ascii="Arial" w:hAnsi="Arial" w:cs="Arial"/>
          <w:b/>
          <w:sz w:val="16"/>
          <w:szCs w:val="16"/>
        </w:rPr>
        <w:t>Муниципального служащего (Работника)</w:t>
      </w:r>
      <w:r w:rsidRPr="00FE5927">
        <w:rPr>
          <w:rFonts w:ascii="Arial" w:hAnsi="Arial" w:cs="Arial"/>
          <w:sz w:val="16"/>
          <w:szCs w:val="16"/>
        </w:rPr>
        <w:t>. Оба экземпляра имеют одинаковую юридическую силу.</w:t>
      </w:r>
    </w:p>
    <w:p w:rsidR="000F4500" w:rsidRPr="00FE5927" w:rsidRDefault="000F4500" w:rsidP="000F4500">
      <w:pPr>
        <w:ind w:firstLine="284"/>
        <w:jc w:val="center"/>
        <w:rPr>
          <w:rFonts w:ascii="Arial" w:hAnsi="Arial" w:cs="Arial"/>
          <w:b/>
          <w:sz w:val="16"/>
          <w:szCs w:val="16"/>
        </w:rPr>
      </w:pPr>
      <w:r w:rsidRPr="00FE5927">
        <w:rPr>
          <w:rFonts w:ascii="Arial" w:hAnsi="Arial" w:cs="Arial"/>
          <w:b/>
          <w:sz w:val="16"/>
          <w:szCs w:val="16"/>
        </w:rPr>
        <w:t>8. ДОПОЛНИТЕЛЬНЫЕ УСЛОВИЯ</w:t>
      </w:r>
    </w:p>
    <w:p w:rsidR="000F4500" w:rsidRPr="00FE5927" w:rsidRDefault="000F4500" w:rsidP="000F4500">
      <w:pPr>
        <w:ind w:firstLine="284"/>
        <w:jc w:val="both"/>
        <w:rPr>
          <w:rFonts w:ascii="Arial" w:hAnsi="Arial" w:cs="Arial"/>
          <w:sz w:val="12"/>
          <w:szCs w:val="12"/>
        </w:rPr>
      </w:pPr>
      <w:r w:rsidRPr="00FE5927">
        <w:rPr>
          <w:rFonts w:ascii="Arial" w:hAnsi="Arial" w:cs="Arial"/>
          <w:sz w:val="12"/>
          <w:szCs w:val="12"/>
        </w:rPr>
        <w:t>____________________________________________________________________________________________________________________________________________________________________</w:t>
      </w:r>
    </w:p>
    <w:p w:rsidR="000F4500" w:rsidRPr="00FE5927" w:rsidRDefault="000F4500" w:rsidP="000F4500">
      <w:pPr>
        <w:ind w:firstLine="284"/>
        <w:jc w:val="center"/>
        <w:rPr>
          <w:rFonts w:ascii="Arial" w:hAnsi="Arial" w:cs="Arial"/>
          <w:b/>
          <w:sz w:val="16"/>
          <w:szCs w:val="16"/>
        </w:rPr>
      </w:pPr>
      <w:r w:rsidRPr="00FE5927">
        <w:rPr>
          <w:rFonts w:ascii="Arial" w:hAnsi="Arial" w:cs="Arial"/>
          <w:b/>
          <w:sz w:val="16"/>
          <w:szCs w:val="16"/>
        </w:rPr>
        <w:lastRenderedPageBreak/>
        <w:t>9. РЕКВИЗИТЫ СТОРОН:</w:t>
      </w:r>
    </w:p>
    <w:tbl>
      <w:tblPr>
        <w:tblW w:w="5000" w:type="pct"/>
        <w:tblCellMar>
          <w:left w:w="70" w:type="dxa"/>
          <w:right w:w="70" w:type="dxa"/>
        </w:tblCellMar>
        <w:tblLook w:val="0000"/>
      </w:tblPr>
      <w:tblGrid>
        <w:gridCol w:w="5398"/>
        <w:gridCol w:w="1368"/>
        <w:gridCol w:w="4714"/>
      </w:tblGrid>
      <w:tr w:rsidR="000F4500" w:rsidRPr="00FE5927" w:rsidTr="000F4500">
        <w:trPr>
          <w:trHeight w:val="113"/>
        </w:trPr>
        <w:tc>
          <w:tcPr>
            <w:tcW w:w="2351" w:type="pct"/>
          </w:tcPr>
          <w:p w:rsidR="000F4500" w:rsidRPr="00FE5927" w:rsidRDefault="000F4500" w:rsidP="000F4500">
            <w:pPr>
              <w:ind w:firstLine="284"/>
              <w:rPr>
                <w:rFonts w:ascii="Arial" w:hAnsi="Arial" w:cs="Arial"/>
                <w:b/>
                <w:sz w:val="16"/>
                <w:szCs w:val="16"/>
              </w:rPr>
            </w:pPr>
            <w:r w:rsidRPr="00FE5927">
              <w:rPr>
                <w:rFonts w:ascii="Arial" w:hAnsi="Arial" w:cs="Arial"/>
                <w:b/>
                <w:sz w:val="16"/>
                <w:szCs w:val="16"/>
              </w:rPr>
              <w:t>Администрация Валдайского муниципального района</w:t>
            </w:r>
          </w:p>
        </w:tc>
        <w:tc>
          <w:tcPr>
            <w:tcW w:w="596" w:type="pct"/>
          </w:tcPr>
          <w:p w:rsidR="000F4500" w:rsidRPr="00FE5927" w:rsidRDefault="000F4500" w:rsidP="000F4500">
            <w:pPr>
              <w:ind w:firstLine="284"/>
              <w:rPr>
                <w:rFonts w:ascii="Arial" w:hAnsi="Arial" w:cs="Arial"/>
                <w:b/>
                <w:sz w:val="16"/>
                <w:szCs w:val="16"/>
              </w:rPr>
            </w:pPr>
          </w:p>
        </w:tc>
        <w:tc>
          <w:tcPr>
            <w:tcW w:w="2053" w:type="pct"/>
          </w:tcPr>
          <w:p w:rsidR="000F4500" w:rsidRPr="00FE5927" w:rsidRDefault="000F4500" w:rsidP="000F4500">
            <w:pPr>
              <w:ind w:firstLine="284"/>
              <w:rPr>
                <w:rFonts w:ascii="Arial" w:hAnsi="Arial" w:cs="Arial"/>
                <w:b/>
                <w:sz w:val="16"/>
                <w:szCs w:val="16"/>
              </w:rPr>
            </w:pPr>
            <w:r w:rsidRPr="00FE5927">
              <w:rPr>
                <w:rFonts w:ascii="Arial" w:hAnsi="Arial" w:cs="Arial"/>
                <w:b/>
                <w:sz w:val="16"/>
                <w:szCs w:val="16"/>
              </w:rPr>
              <w:t>Муниципальный служащий (Работник)</w:t>
            </w:r>
          </w:p>
        </w:tc>
      </w:tr>
    </w:tbl>
    <w:p w:rsidR="000F4500" w:rsidRPr="00FE5927" w:rsidRDefault="000F4500" w:rsidP="000F4500">
      <w:pPr>
        <w:pBdr>
          <w:bottom w:val="single" w:sz="12" w:space="1" w:color="auto"/>
        </w:pBdr>
        <w:ind w:firstLine="284"/>
        <w:rPr>
          <w:rFonts w:ascii="Arial" w:hAnsi="Arial" w:cs="Arial"/>
          <w:sz w:val="16"/>
          <w:szCs w:val="16"/>
        </w:rPr>
      </w:pPr>
      <w:r w:rsidRPr="00FE5927">
        <w:rPr>
          <w:rFonts w:ascii="Arial" w:hAnsi="Arial" w:cs="Arial"/>
          <w:sz w:val="16"/>
          <w:szCs w:val="16"/>
        </w:rPr>
        <w:t>Экземпляр трудового договора получил(а)________________"_______"__________ 20__ г.</w:t>
      </w:r>
    </w:p>
    <w:p w:rsidR="000F4500" w:rsidRDefault="000F4500" w:rsidP="000F4500">
      <w:pPr>
        <w:tabs>
          <w:tab w:val="left" w:pos="5954"/>
        </w:tabs>
        <w:jc w:val="center"/>
        <w:rPr>
          <w:rFonts w:ascii="Arial" w:hAnsi="Arial" w:cs="Arial"/>
          <w:b/>
          <w:color w:val="000000"/>
          <w:sz w:val="16"/>
          <w:szCs w:val="16"/>
        </w:rPr>
      </w:pPr>
    </w:p>
    <w:p w:rsidR="000F4500" w:rsidRDefault="000F4500" w:rsidP="000F4500">
      <w:pPr>
        <w:shd w:val="clear" w:color="auto" w:fill="FFFFFF"/>
        <w:suppressAutoHyphens/>
        <w:jc w:val="center"/>
        <w:rPr>
          <w:rFonts w:ascii="Arial" w:hAnsi="Arial" w:cs="Arial"/>
          <w:b/>
          <w:sz w:val="16"/>
          <w:szCs w:val="16"/>
        </w:rPr>
      </w:pPr>
      <w:r>
        <w:rPr>
          <w:rFonts w:ascii="Arial" w:hAnsi="Arial" w:cs="Arial"/>
          <w:b/>
          <w:sz w:val="16"/>
          <w:szCs w:val="16"/>
        </w:rPr>
        <w:t>ОБЪЯВЛЕНИЕ</w:t>
      </w:r>
    </w:p>
    <w:p w:rsidR="004942D6" w:rsidRPr="004942D6" w:rsidRDefault="004942D6" w:rsidP="004942D6">
      <w:pPr>
        <w:jc w:val="center"/>
        <w:rPr>
          <w:rFonts w:ascii="Arial" w:hAnsi="Arial" w:cs="Arial"/>
          <w:sz w:val="16"/>
          <w:szCs w:val="16"/>
        </w:rPr>
      </w:pPr>
      <w:r w:rsidRPr="004942D6">
        <w:rPr>
          <w:rFonts w:ascii="Arial" w:hAnsi="Arial" w:cs="Arial"/>
          <w:sz w:val="16"/>
          <w:szCs w:val="16"/>
        </w:rPr>
        <w:t>Администрация муниципального района</w:t>
      </w:r>
    </w:p>
    <w:p w:rsidR="004942D6" w:rsidRPr="004942D6" w:rsidRDefault="004942D6" w:rsidP="004942D6">
      <w:pPr>
        <w:jc w:val="center"/>
        <w:rPr>
          <w:rFonts w:ascii="Arial" w:hAnsi="Arial" w:cs="Arial"/>
          <w:sz w:val="16"/>
          <w:szCs w:val="16"/>
        </w:rPr>
      </w:pPr>
      <w:r w:rsidRPr="004942D6">
        <w:rPr>
          <w:rFonts w:ascii="Arial" w:hAnsi="Arial" w:cs="Arial"/>
          <w:sz w:val="16"/>
          <w:szCs w:val="16"/>
        </w:rPr>
        <w:t>сообщает о предстоящем проведении конкурса</w:t>
      </w:r>
    </w:p>
    <w:p w:rsidR="004942D6" w:rsidRPr="004942D6" w:rsidRDefault="004942D6" w:rsidP="004942D6">
      <w:pPr>
        <w:jc w:val="center"/>
        <w:rPr>
          <w:rFonts w:ascii="Arial" w:hAnsi="Arial" w:cs="Arial"/>
          <w:sz w:val="16"/>
          <w:szCs w:val="16"/>
        </w:rPr>
      </w:pPr>
      <w:r w:rsidRPr="004942D6">
        <w:rPr>
          <w:rFonts w:ascii="Arial" w:hAnsi="Arial" w:cs="Arial"/>
          <w:sz w:val="16"/>
          <w:szCs w:val="16"/>
        </w:rPr>
        <w:t>на замещение вакантной должности муниципальной службы</w:t>
      </w:r>
    </w:p>
    <w:p w:rsidR="004942D6" w:rsidRPr="004942D6" w:rsidRDefault="004942D6" w:rsidP="004942D6">
      <w:pPr>
        <w:jc w:val="center"/>
        <w:rPr>
          <w:rFonts w:ascii="Arial" w:hAnsi="Arial" w:cs="Arial"/>
          <w:b/>
          <w:sz w:val="16"/>
          <w:szCs w:val="16"/>
        </w:rPr>
      </w:pPr>
      <w:r w:rsidRPr="004942D6">
        <w:rPr>
          <w:rFonts w:ascii="Arial" w:hAnsi="Arial" w:cs="Arial"/>
          <w:b/>
          <w:sz w:val="16"/>
          <w:szCs w:val="16"/>
        </w:rPr>
        <w:t>«Главный специалист комитета образования»</w:t>
      </w:r>
    </w:p>
    <w:p w:rsidR="004942D6" w:rsidRPr="004942D6" w:rsidRDefault="004942D6" w:rsidP="004942D6">
      <w:pPr>
        <w:jc w:val="center"/>
        <w:rPr>
          <w:rFonts w:ascii="Arial" w:hAnsi="Arial" w:cs="Arial"/>
          <w:b/>
          <w:sz w:val="16"/>
          <w:szCs w:val="16"/>
        </w:rPr>
      </w:pPr>
      <w:r w:rsidRPr="004942D6">
        <w:rPr>
          <w:rFonts w:ascii="Arial" w:hAnsi="Arial" w:cs="Arial"/>
          <w:b/>
          <w:sz w:val="16"/>
          <w:szCs w:val="16"/>
        </w:rPr>
        <w:t>(старшая группа должностей)</w:t>
      </w:r>
    </w:p>
    <w:p w:rsidR="004942D6" w:rsidRPr="004942D6" w:rsidRDefault="004942D6" w:rsidP="004942D6">
      <w:pPr>
        <w:jc w:val="center"/>
        <w:rPr>
          <w:rFonts w:ascii="Arial" w:hAnsi="Arial" w:cs="Arial"/>
          <w:sz w:val="4"/>
          <w:szCs w:val="4"/>
        </w:rPr>
      </w:pP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Документы для участия в конкурсном отборе принимаются</w:t>
      </w: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с 20 сентября по 11 октября</w:t>
      </w:r>
      <w:r>
        <w:rPr>
          <w:rFonts w:ascii="Arial" w:hAnsi="Arial" w:cs="Arial"/>
          <w:color w:val="000000"/>
          <w:sz w:val="16"/>
          <w:szCs w:val="16"/>
        </w:rPr>
        <w:t xml:space="preserve"> </w:t>
      </w:r>
      <w:r w:rsidRPr="004942D6">
        <w:rPr>
          <w:rFonts w:ascii="Arial" w:hAnsi="Arial" w:cs="Arial"/>
          <w:color w:val="000000"/>
          <w:sz w:val="16"/>
          <w:szCs w:val="16"/>
        </w:rPr>
        <w:t>2024 года включительно</w:t>
      </w: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в рабочие дни с 08.30. до 17.30. (перерыв с 13.00. до 14.00.)</w:t>
      </w: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Администрация муниципального района, кабинет 203</w:t>
      </w:r>
    </w:p>
    <w:p w:rsidR="004942D6" w:rsidRPr="004942D6" w:rsidRDefault="004942D6" w:rsidP="004942D6">
      <w:pPr>
        <w:jc w:val="center"/>
        <w:rPr>
          <w:rFonts w:ascii="Arial" w:hAnsi="Arial" w:cs="Arial"/>
          <w:sz w:val="4"/>
          <w:szCs w:val="4"/>
        </w:rPr>
      </w:pP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Предполагаемые дата, место и время проведения конкурса:</w:t>
      </w: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Администрация муниципального района,31 октября 2024</w:t>
      </w:r>
      <w:r>
        <w:rPr>
          <w:rFonts w:ascii="Arial" w:hAnsi="Arial" w:cs="Arial"/>
          <w:color w:val="000000"/>
          <w:sz w:val="16"/>
          <w:szCs w:val="16"/>
        </w:rPr>
        <w:t xml:space="preserve"> </w:t>
      </w:r>
      <w:r w:rsidRPr="004942D6">
        <w:rPr>
          <w:rFonts w:ascii="Arial" w:hAnsi="Arial" w:cs="Arial"/>
          <w:color w:val="000000"/>
          <w:sz w:val="16"/>
          <w:szCs w:val="16"/>
        </w:rPr>
        <w:t>г., 09.00</w:t>
      </w:r>
    </w:p>
    <w:p w:rsidR="004942D6" w:rsidRPr="004942D6" w:rsidRDefault="004942D6" w:rsidP="004942D6">
      <w:pPr>
        <w:jc w:val="center"/>
        <w:rPr>
          <w:rFonts w:ascii="Arial" w:hAnsi="Arial" w:cs="Arial"/>
          <w:sz w:val="16"/>
          <w:szCs w:val="16"/>
        </w:rPr>
      </w:pPr>
      <w:r w:rsidRPr="004942D6">
        <w:rPr>
          <w:rFonts w:ascii="Arial" w:hAnsi="Arial" w:cs="Arial"/>
          <w:color w:val="000000"/>
          <w:sz w:val="16"/>
          <w:szCs w:val="16"/>
        </w:rPr>
        <w:t>Справки по телефону: 2-08-84</w:t>
      </w:r>
    </w:p>
    <w:p w:rsidR="004942D6" w:rsidRPr="004942D6" w:rsidRDefault="004942D6" w:rsidP="004942D6">
      <w:pPr>
        <w:jc w:val="center"/>
        <w:rPr>
          <w:rFonts w:ascii="Arial" w:hAnsi="Arial" w:cs="Arial"/>
          <w:b/>
          <w:sz w:val="4"/>
          <w:szCs w:val="4"/>
        </w:rPr>
      </w:pPr>
    </w:p>
    <w:p w:rsidR="004942D6" w:rsidRPr="004942D6" w:rsidRDefault="004942D6" w:rsidP="004942D6">
      <w:pPr>
        <w:jc w:val="center"/>
        <w:rPr>
          <w:rFonts w:ascii="Arial" w:hAnsi="Arial" w:cs="Arial"/>
          <w:sz w:val="16"/>
          <w:szCs w:val="16"/>
        </w:rPr>
      </w:pPr>
      <w:r w:rsidRPr="004942D6">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w:t>
      </w:r>
      <w:r>
        <w:rPr>
          <w:rFonts w:ascii="Arial" w:hAnsi="Arial" w:cs="Arial"/>
          <w:sz w:val="16"/>
          <w:szCs w:val="16"/>
        </w:rPr>
        <w:t xml:space="preserve"> </w:t>
      </w:r>
      <w:r w:rsidRPr="004942D6">
        <w:rPr>
          <w:rFonts w:ascii="Arial" w:hAnsi="Arial" w:cs="Arial"/>
          <w:sz w:val="16"/>
          <w:szCs w:val="16"/>
        </w:rPr>
        <w:t>valdayadm.ru (вкладка «Конкурсы», главная страница)  и valdayadm.gosuslugi.ru.</w:t>
      </w:r>
    </w:p>
    <w:p w:rsidR="000F4500" w:rsidRPr="003450D7" w:rsidRDefault="000F4500" w:rsidP="000F4500">
      <w:pPr>
        <w:jc w:val="center"/>
        <w:rPr>
          <w:rFonts w:ascii="Arial" w:hAnsi="Arial" w:cs="Arial"/>
          <w:sz w:val="4"/>
          <w:szCs w:val="4"/>
        </w:rPr>
      </w:pPr>
    </w:p>
    <w:p w:rsidR="000F4500" w:rsidRPr="003450D7" w:rsidRDefault="000F4500" w:rsidP="000F4500">
      <w:pPr>
        <w:jc w:val="center"/>
        <w:rPr>
          <w:rFonts w:ascii="Arial" w:hAnsi="Arial" w:cs="Arial"/>
          <w:b/>
          <w:sz w:val="16"/>
          <w:szCs w:val="16"/>
        </w:rPr>
      </w:pPr>
      <w:r w:rsidRPr="003450D7">
        <w:rPr>
          <w:rFonts w:ascii="Arial" w:hAnsi="Arial" w:cs="Arial"/>
          <w:b/>
          <w:sz w:val="16"/>
          <w:szCs w:val="16"/>
        </w:rPr>
        <w:t>Перечень документов для участия в конкурсе</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1) личное заявление с просьбой об участии в конкурсе;</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 xml:space="preserve">2) заполненную и подписанную анкету, по форме, утверждённой распоряжением Правительства Российской Федерации от 26 мая 2005 года </w:t>
      </w:r>
      <w:r>
        <w:rPr>
          <w:rFonts w:ascii="Arial" w:hAnsi="Arial" w:cs="Arial"/>
          <w:sz w:val="16"/>
          <w:szCs w:val="16"/>
        </w:rPr>
        <w:br/>
      </w:r>
      <w:r w:rsidRPr="003450D7">
        <w:rPr>
          <w:rFonts w:ascii="Arial" w:hAnsi="Arial" w:cs="Arial"/>
          <w:sz w:val="16"/>
          <w:szCs w:val="16"/>
        </w:rPr>
        <w:t>№ 667-р, с приложением фотографии размера 3x4 см (приложение 1);</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4) документы, подтверждающие необходимое профессиональное образование, стаж работы и квалификацию:</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7) согласие на обработку персональных данных (приложение 3).</w:t>
      </w:r>
    </w:p>
    <w:p w:rsidR="000F4500" w:rsidRPr="003450D7" w:rsidRDefault="000F4500" w:rsidP="000F4500">
      <w:pPr>
        <w:ind w:firstLine="284"/>
        <w:jc w:val="both"/>
        <w:rPr>
          <w:rFonts w:ascii="Arial" w:hAnsi="Arial" w:cs="Arial"/>
          <w:sz w:val="16"/>
          <w:szCs w:val="16"/>
        </w:rPr>
      </w:pPr>
      <w:r w:rsidRPr="003450D7">
        <w:rPr>
          <w:rFonts w:ascii="Arial" w:hAnsi="Arial" w:cs="Arial"/>
          <w:b/>
          <w:color w:val="000000"/>
          <w:sz w:val="16"/>
          <w:szCs w:val="16"/>
        </w:rPr>
        <w:t>Квалификационные требования: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Для замещения должности главного специалиста комитета образования устанавливаются квалификационные требования, включающие базовые и функциональные квалификационные требования.</w:t>
      </w:r>
    </w:p>
    <w:p w:rsidR="000F4500" w:rsidRPr="003450D7" w:rsidRDefault="000F4500" w:rsidP="000F4500">
      <w:pPr>
        <w:ind w:firstLine="284"/>
        <w:jc w:val="both"/>
        <w:rPr>
          <w:rFonts w:ascii="Arial" w:hAnsi="Arial" w:cs="Arial"/>
          <w:sz w:val="16"/>
          <w:szCs w:val="16"/>
        </w:rPr>
      </w:pPr>
      <w:r w:rsidRPr="003450D7">
        <w:rPr>
          <w:rFonts w:ascii="Arial" w:hAnsi="Arial" w:cs="Arial"/>
          <w:b/>
          <w:color w:val="000000"/>
          <w:sz w:val="16"/>
          <w:szCs w:val="16"/>
        </w:rPr>
        <w:t>Базовые квалификационные требования: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Муниципальный служащий, замещающий должность главного специалиста комитета образования</w:t>
      </w:r>
      <w:r w:rsidRPr="003450D7">
        <w:rPr>
          <w:rFonts w:ascii="Arial" w:hAnsi="Arial" w:cs="Arial"/>
          <w:sz w:val="16"/>
          <w:szCs w:val="16"/>
        </w:rPr>
        <w:t>должен иметь среднее профессиональное образование</w:t>
      </w:r>
      <w:r w:rsidRPr="003450D7">
        <w:rPr>
          <w:rFonts w:ascii="Arial" w:hAnsi="Arial" w:cs="Arial"/>
          <w:color w:val="000000"/>
          <w:sz w:val="16"/>
          <w:szCs w:val="16"/>
        </w:rPr>
        <w:t>;</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 xml:space="preserve">Требований к стажу муниципальной службы или стажуработы по специальности, направлению подготовки, для замещения должности </w:t>
      </w:r>
      <w:r w:rsidRPr="003450D7">
        <w:rPr>
          <w:rFonts w:ascii="Arial" w:hAnsi="Arial" w:cs="Arial"/>
          <w:color w:val="000000"/>
          <w:sz w:val="16"/>
          <w:szCs w:val="16"/>
        </w:rPr>
        <w:t>главного специалиста комитета образования не установлено.</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Главный специалист комитета образования должен обладать следующими базовыми знаниями: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1) знанием государственного языка Российской Федерации (русского языка);</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2) правовыми знаниями основ:</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а) Конституции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б) Федерального закона от 6 октября 2003 г. № 131-ФЗ «Об общих принципах организации местного самоуправления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в) Федерального закона от 2 марта 2007 г. № 25-ФЗ «О муниципальной службе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г) законодательства о противодействии коррупции;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Главный специалист комитета образования должен обладать следующими базовыми умениями: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1) работать на компьютере, в том числе в сети «Интернет»;</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2) работы в информационно-правовых системах.</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Муниципальный служащий, замещающий должность главного специалиста комитета образования должен соответствовать следующим</w:t>
      </w:r>
      <w:r>
        <w:rPr>
          <w:rFonts w:ascii="Arial" w:hAnsi="Arial" w:cs="Arial"/>
          <w:color w:val="000000"/>
          <w:sz w:val="16"/>
          <w:szCs w:val="16"/>
        </w:rPr>
        <w:t xml:space="preserve"> </w:t>
      </w:r>
      <w:r w:rsidRPr="003450D7">
        <w:rPr>
          <w:rFonts w:ascii="Arial" w:hAnsi="Arial" w:cs="Arial"/>
          <w:b/>
          <w:color w:val="000000"/>
          <w:sz w:val="16"/>
          <w:szCs w:val="16"/>
        </w:rPr>
        <w:t>функциональным квалификационным требованиям:</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Для определения стажа работы должен иметь профессиональное образование по специальности, направлению подготовки: «Государственное и муниципальное управление», «Менеджмент», «Педагогическое образование», «Психология» или иные специальности и направления подготовки (Справочником типовых квалификационных требований для замещения должностей муниципальной службы Минтрудсоцзащиты России).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Должен обладать следующими знаниями в области законодательства Российской Федерации, знаниями муниципальных правовых актов и иными знаниями, которые необходимы для исполнения должностных обязанностей в соответствующей области деятельности и по виду деятельности:</w:t>
      </w:r>
    </w:p>
    <w:p w:rsidR="000F4500" w:rsidRPr="003450D7" w:rsidRDefault="000F4500" w:rsidP="000F4500">
      <w:pPr>
        <w:tabs>
          <w:tab w:val="left" w:pos="1701"/>
        </w:tabs>
        <w:ind w:firstLine="284"/>
        <w:jc w:val="both"/>
        <w:rPr>
          <w:rFonts w:ascii="Arial" w:hAnsi="Arial" w:cs="Arial"/>
          <w:sz w:val="16"/>
          <w:szCs w:val="16"/>
        </w:rPr>
      </w:pPr>
      <w:r w:rsidRPr="003450D7">
        <w:rPr>
          <w:rFonts w:ascii="Arial" w:hAnsi="Arial" w:cs="Arial"/>
          <w:sz w:val="16"/>
          <w:szCs w:val="16"/>
        </w:rPr>
        <w:t>Федеральные законы и иные федеральные нормативные правовые акты:</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Гражданский кодекс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Семейный кодекс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Трудовой кодекс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02 марта 2007 № 25-ФЗ «О муниципальной службе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27 июля 1998 г. № 124-ФЗ «Об основных гарантиях прав ребенка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24 июня 1999 г. № 120-ФЗ «Об основах системы профилактики безнадзорности и правонарушений несовершеннолетних»;</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29 декабря 2012 г. № 273-ФЗ «Об образовании в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27 июля 2006 г. № 152-ФЗ «О персональных данных»;</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Федеральный закон от 2 мая 2006 г. № 59-ФЗ «О порядке рассмотрения обращений граждан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Указ Президента Российской Федерации от 7 мая 2012 г. № 597 «О мероприятиях по реализации государственной социальной политики»;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Указ Президента Российской Федерации от 7 мая 2012 г. № 599 «О мерах по реализации государственной политики в области образования и науки»;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приказ Министерств образования и науки Российской Федерации от 12.08.2021г. № 748 «О ведомственных наградах Министерства образования и науки Российской Федерации».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приказ Министерства труда и социальной защиты Российской Федерации от 18.10.2013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Законы и иные нормативные правовые акты субъекта Российской Федерации:</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Областной закон Новгородской области от 02 августа 2013 года N 304-ОЗ «О реализации Федерального закона «Об образовании в Российской Федерации» на территории Новгородской области»;</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Областной закон Новгородской области от 31августа 2009 года N 593-ОЗ «О мерах по предупреждению причинения вреда здоровью детей, их физическому, интеллектуальному, психическому, духовному и нравственному развитию на территории Новгородской области»;</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t>постановление Правительства Новгородской области от 05.07.2019 N 257 «О государственной программе Новгородской области "Развитие образования в Новгородской области до 2026 года».</w:t>
      </w:r>
    </w:p>
    <w:p w:rsidR="000F4500" w:rsidRPr="003450D7" w:rsidRDefault="000F4500" w:rsidP="000F4500">
      <w:pPr>
        <w:ind w:firstLine="284"/>
        <w:jc w:val="both"/>
        <w:rPr>
          <w:rFonts w:ascii="Arial" w:hAnsi="Arial" w:cs="Arial"/>
          <w:sz w:val="16"/>
          <w:szCs w:val="16"/>
        </w:rPr>
      </w:pPr>
      <w:r w:rsidRPr="003450D7">
        <w:rPr>
          <w:rFonts w:ascii="Arial" w:hAnsi="Arial" w:cs="Arial"/>
          <w:sz w:val="16"/>
          <w:szCs w:val="16"/>
        </w:rPr>
        <w:lastRenderedPageBreak/>
        <w:t>Муниципальные правовые акты:</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sz w:val="16"/>
          <w:szCs w:val="16"/>
        </w:rPr>
        <w:t>Положение о муниципальном казенном учреждении комитете образования Администрации Валдайского муниципального района;</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sz w:val="16"/>
          <w:szCs w:val="16"/>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Положение об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на территории Валдайского муниципального района;</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Порядокучета детей, подлежащих обучению по образовательным программам дошкольного, начального общего, основного общего и среднего общего образования;</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Положениео порядке устройства ребенка в другое общеобразовательное учреждение в случае отсутствия свободных мест в общеобразовательном учреждении на закрепленной территории Валдайского муниципального района по обращению родителей (законных представителей) ребенка;</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постановление администрации Валдайского муниципального района «О закреплении территорий муниципального района за образовательными учреждениями»;</w:t>
      </w:r>
    </w:p>
    <w:p w:rsidR="000F4500" w:rsidRPr="003450D7" w:rsidRDefault="000F4500" w:rsidP="000F4500">
      <w:pPr>
        <w:tabs>
          <w:tab w:val="left" w:pos="993"/>
        </w:tabs>
        <w:ind w:firstLine="284"/>
        <w:jc w:val="both"/>
        <w:rPr>
          <w:rFonts w:ascii="Arial" w:hAnsi="Arial" w:cs="Arial"/>
          <w:sz w:val="16"/>
          <w:szCs w:val="16"/>
        </w:rPr>
      </w:pPr>
      <w:r w:rsidRPr="003450D7">
        <w:rPr>
          <w:rFonts w:ascii="Arial" w:hAnsi="Arial" w:cs="Arial"/>
          <w:color w:val="000000"/>
          <w:sz w:val="16"/>
          <w:szCs w:val="16"/>
        </w:rPr>
        <w:t>иные нормативные акты Валдайского муниципального района, регламентирующие деятельность в сфере образования.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Иные знания: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основные методы, средства и технологии обучения и воспитания.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понятие, цели, элементы системы образования в Российской Федерации; понятие, сущность, цели образовательных стандартов и требования к ним;</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принципы организации и деятельности образовательных и научных организаций;</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принципы и порядок разработки основных образовательных программ;</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принципы деятельности педагога дошкольного, начального общего, основного общего, среднего общего образования в условиях развития современной системы образования.</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виды обращений граждан и порядок подготовки ответов на обращения граждан;</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сроки рассмотрения обращений граждан</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Должен обладать следующими умениями, которые необходимы для исполнения должностных обязанностей в соответствующей области деятельности и по виду деятельности: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составлять образовательные программы и учебные планы, рабочие программы, учебные курсы, предметы, дисциплины (модули), годовые календарные учебные графики;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разрабатывать и утверждать муниципальное задание для подведомственных учреждений в соответствии с нормативами финансовых затрат;</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организовывать проведение приема граждан;</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анализировать законодательство и применять на практике нормативные правовые акты;</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анализировать и прогнозировать последствия принимаемых решений;</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вести документацию, служебную переписку;</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составлять проекты распорядительных документов, правовые акты, запросы в различные органы исполнительной власти, организации;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общаться с разными категориями граждан, в том числе с детьми разных возрастных групп;</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организовывать и проводить мониторинговые исследования, проверки;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осуществлять сбор и первичную обработку аналитической информации;</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владеть современными технологиями работы с информацией, базами данных и иными информационными системами (программы Word, Excel, почтовые и информационно-поисковые системы и пр.);</w:t>
      </w:r>
    </w:p>
    <w:p w:rsidR="000F4500" w:rsidRPr="003450D7" w:rsidRDefault="000F4500" w:rsidP="000F4500">
      <w:pPr>
        <w:ind w:firstLine="284"/>
        <w:jc w:val="both"/>
        <w:rPr>
          <w:rFonts w:ascii="Arial" w:hAnsi="Arial" w:cs="Arial"/>
          <w:sz w:val="16"/>
          <w:szCs w:val="16"/>
        </w:rPr>
      </w:pPr>
      <w:r w:rsidRPr="003450D7">
        <w:rPr>
          <w:rFonts w:ascii="Arial" w:hAnsi="Arial" w:cs="Arial"/>
          <w:color w:val="000000"/>
          <w:sz w:val="16"/>
          <w:szCs w:val="16"/>
        </w:rPr>
        <w:t>работать в команде.</w:t>
      </w:r>
    </w:p>
    <w:p w:rsidR="000F4500" w:rsidRPr="00C4335C" w:rsidRDefault="000F4500" w:rsidP="000F4500">
      <w:pPr>
        <w:ind w:firstLine="284"/>
        <w:jc w:val="right"/>
        <w:rPr>
          <w:rFonts w:ascii="Arial" w:hAnsi="Arial" w:cs="Arial"/>
          <w:sz w:val="16"/>
          <w:szCs w:val="16"/>
        </w:rPr>
      </w:pPr>
      <w:r w:rsidRPr="00C4335C">
        <w:rPr>
          <w:rFonts w:ascii="Arial" w:hAnsi="Arial" w:cs="Arial"/>
          <w:sz w:val="16"/>
          <w:szCs w:val="16"/>
        </w:rPr>
        <w:t>Приложение №1</w:t>
      </w:r>
    </w:p>
    <w:p w:rsidR="000F4500" w:rsidRPr="003B7D1E" w:rsidRDefault="000F4500" w:rsidP="000F4500">
      <w:pPr>
        <w:ind w:firstLine="284"/>
        <w:jc w:val="right"/>
        <w:rPr>
          <w:rFonts w:ascii="Arial" w:hAnsi="Arial" w:cs="Arial"/>
          <w:b/>
          <w:bCs/>
          <w:sz w:val="4"/>
          <w:szCs w:val="4"/>
        </w:rPr>
      </w:pPr>
    </w:p>
    <w:p w:rsidR="000F4500" w:rsidRPr="00C4335C" w:rsidRDefault="000F4500" w:rsidP="000F4500">
      <w:pPr>
        <w:jc w:val="right"/>
        <w:rPr>
          <w:rFonts w:ascii="Arial" w:hAnsi="Arial" w:cs="Arial"/>
          <w:sz w:val="12"/>
          <w:szCs w:val="12"/>
        </w:rPr>
      </w:pPr>
      <w:r w:rsidRPr="00C4335C">
        <w:rPr>
          <w:rFonts w:ascii="Arial" w:hAnsi="Arial" w:cs="Arial"/>
          <w:sz w:val="12"/>
          <w:szCs w:val="12"/>
        </w:rPr>
        <w:t>УТВЕРЖДЕНА</w:t>
      </w:r>
    </w:p>
    <w:p w:rsidR="000F4500" w:rsidRPr="00C4335C" w:rsidRDefault="000F4500" w:rsidP="000F4500">
      <w:pPr>
        <w:jc w:val="right"/>
        <w:rPr>
          <w:rFonts w:ascii="Arial" w:hAnsi="Arial" w:cs="Arial"/>
          <w:sz w:val="12"/>
          <w:szCs w:val="12"/>
        </w:rPr>
      </w:pPr>
      <w:r w:rsidRPr="00C4335C">
        <w:rPr>
          <w:rFonts w:ascii="Arial" w:hAnsi="Arial" w:cs="Arial"/>
          <w:sz w:val="12"/>
          <w:szCs w:val="12"/>
        </w:rPr>
        <w:t>распоряжением Правительства</w:t>
      </w:r>
    </w:p>
    <w:p w:rsidR="000F4500" w:rsidRPr="00C4335C" w:rsidRDefault="000F4500" w:rsidP="000F4500">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0F4500" w:rsidRDefault="000F4500" w:rsidP="000F4500">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0F4500" w:rsidRDefault="000F4500" w:rsidP="000F4500">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0F4500" w:rsidRDefault="000F4500" w:rsidP="000F4500">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0F4500" w:rsidRPr="00C4335C" w:rsidRDefault="000F4500" w:rsidP="000F4500">
      <w:pPr>
        <w:jc w:val="right"/>
        <w:rPr>
          <w:rFonts w:ascii="Arial" w:hAnsi="Arial" w:cs="Arial"/>
          <w:sz w:val="12"/>
          <w:szCs w:val="12"/>
        </w:rPr>
      </w:pPr>
      <w:r w:rsidRPr="00C4335C">
        <w:rPr>
          <w:rFonts w:ascii="Arial" w:hAnsi="Arial" w:cs="Arial"/>
          <w:sz w:val="12"/>
          <w:szCs w:val="12"/>
        </w:rPr>
        <w:t>от 20.09.2019 № 2140-р, от 20.11.2019 № 2745-р)</w:t>
      </w:r>
    </w:p>
    <w:p w:rsidR="000F4500" w:rsidRDefault="000F4500" w:rsidP="000F4500">
      <w:pPr>
        <w:jc w:val="right"/>
        <w:rPr>
          <w:rFonts w:ascii="Arial" w:hAnsi="Arial" w:cs="Arial"/>
          <w:sz w:val="12"/>
          <w:szCs w:val="12"/>
        </w:rPr>
      </w:pPr>
      <w:r w:rsidRPr="00C4335C">
        <w:rPr>
          <w:rFonts w:ascii="Arial" w:hAnsi="Arial" w:cs="Arial"/>
          <w:sz w:val="12"/>
          <w:szCs w:val="12"/>
        </w:rPr>
        <w:t>(форма)</w:t>
      </w:r>
    </w:p>
    <w:p w:rsidR="000F4500" w:rsidRPr="00C4335C" w:rsidRDefault="000F4500" w:rsidP="000F4500">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0F4500" w:rsidRPr="00C4335C" w:rsidTr="000F4500">
        <w:trPr>
          <w:cantSplit/>
          <w:trHeight w:val="20"/>
        </w:trPr>
        <w:tc>
          <w:tcPr>
            <w:tcW w:w="4242" w:type="pct"/>
            <w:gridSpan w:val="4"/>
            <w:tcBorders>
              <w:top w:val="nil"/>
              <w:left w:val="nil"/>
              <w:bottom w:val="nil"/>
              <w:right w:val="nil"/>
            </w:tcBorders>
          </w:tcPr>
          <w:p w:rsidR="000F4500" w:rsidRPr="008834D7" w:rsidRDefault="000F4500" w:rsidP="000F4500">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0F4500" w:rsidRDefault="000F4500" w:rsidP="000F4500">
            <w:pPr>
              <w:jc w:val="center"/>
              <w:rPr>
                <w:rFonts w:ascii="Arial" w:hAnsi="Arial" w:cs="Arial"/>
                <w:sz w:val="16"/>
                <w:szCs w:val="16"/>
              </w:rPr>
            </w:pPr>
            <w:r w:rsidRPr="00C4335C">
              <w:rPr>
                <w:rFonts w:ascii="Arial" w:hAnsi="Arial" w:cs="Arial"/>
                <w:sz w:val="16"/>
                <w:szCs w:val="16"/>
              </w:rPr>
              <w:t>Место</w:t>
            </w:r>
          </w:p>
          <w:p w:rsidR="000F4500" w:rsidRDefault="000F4500" w:rsidP="000F4500">
            <w:pPr>
              <w:jc w:val="center"/>
              <w:rPr>
                <w:rFonts w:ascii="Arial" w:hAnsi="Arial" w:cs="Arial"/>
                <w:sz w:val="16"/>
                <w:szCs w:val="16"/>
              </w:rPr>
            </w:pPr>
            <w:r w:rsidRPr="00C4335C">
              <w:rPr>
                <w:rFonts w:ascii="Arial" w:hAnsi="Arial" w:cs="Arial"/>
                <w:sz w:val="16"/>
                <w:szCs w:val="16"/>
              </w:rPr>
              <w:t>для</w:t>
            </w:r>
          </w:p>
          <w:p w:rsidR="000F4500" w:rsidRPr="00C4335C" w:rsidRDefault="000F4500" w:rsidP="000F4500">
            <w:pPr>
              <w:jc w:val="center"/>
              <w:rPr>
                <w:rFonts w:ascii="Arial" w:hAnsi="Arial" w:cs="Arial"/>
                <w:sz w:val="16"/>
                <w:szCs w:val="16"/>
              </w:rPr>
            </w:pPr>
            <w:r w:rsidRPr="00C4335C">
              <w:rPr>
                <w:rFonts w:ascii="Arial" w:hAnsi="Arial" w:cs="Arial"/>
                <w:sz w:val="16"/>
                <w:szCs w:val="16"/>
              </w:rPr>
              <w:t>фотографии</w:t>
            </w:r>
          </w:p>
        </w:tc>
      </w:tr>
      <w:tr w:rsidR="000F4500" w:rsidRPr="00C4335C" w:rsidTr="000F4500">
        <w:trPr>
          <w:cantSplit/>
          <w:trHeight w:val="20"/>
        </w:trPr>
        <w:tc>
          <w:tcPr>
            <w:tcW w:w="165"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032"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0F4500" w:rsidRPr="00C4335C" w:rsidRDefault="000F4500" w:rsidP="000F4500">
            <w:pPr>
              <w:rPr>
                <w:rFonts w:ascii="Arial" w:hAnsi="Arial" w:cs="Arial"/>
                <w:sz w:val="16"/>
                <w:szCs w:val="16"/>
              </w:rPr>
            </w:pPr>
          </w:p>
        </w:tc>
      </w:tr>
      <w:tr w:rsidR="000F4500" w:rsidRPr="00C4335C" w:rsidTr="000F4500">
        <w:trPr>
          <w:cantSplit/>
          <w:trHeight w:val="20"/>
        </w:trPr>
        <w:tc>
          <w:tcPr>
            <w:tcW w:w="165"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469"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032"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0F4500" w:rsidRPr="00C4335C" w:rsidRDefault="000F4500" w:rsidP="000F4500">
            <w:pPr>
              <w:rPr>
                <w:rFonts w:ascii="Arial" w:hAnsi="Arial" w:cs="Arial"/>
                <w:sz w:val="16"/>
                <w:szCs w:val="16"/>
              </w:rPr>
            </w:pPr>
          </w:p>
        </w:tc>
      </w:tr>
      <w:tr w:rsidR="000F4500" w:rsidRPr="00C4335C" w:rsidTr="000F4500">
        <w:trPr>
          <w:cantSplit/>
          <w:trHeight w:val="20"/>
        </w:trPr>
        <w:tc>
          <w:tcPr>
            <w:tcW w:w="165"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469"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032" w:type="pct"/>
            <w:tcBorders>
              <w:top w:val="nil"/>
              <w:left w:val="nil"/>
              <w:bottom w:val="nil"/>
              <w:right w:val="nil"/>
            </w:tcBorders>
            <w:vAlign w:val="bottom"/>
          </w:tcPr>
          <w:p w:rsidR="000F4500" w:rsidRPr="00C4335C" w:rsidRDefault="000F4500" w:rsidP="000F4500">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0F4500" w:rsidRPr="00C4335C" w:rsidRDefault="000F4500" w:rsidP="000F4500">
            <w:pPr>
              <w:rPr>
                <w:rFonts w:ascii="Arial" w:hAnsi="Arial" w:cs="Arial"/>
                <w:sz w:val="16"/>
                <w:szCs w:val="16"/>
              </w:rPr>
            </w:pPr>
          </w:p>
        </w:tc>
      </w:tr>
    </w:tbl>
    <w:p w:rsidR="000F4500" w:rsidRPr="003B7D1E" w:rsidRDefault="000F4500" w:rsidP="000F4500">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5. Образование (когда и какие учебные заведения окончили, номера дипломов)</w:t>
            </w:r>
          </w:p>
          <w:p w:rsidR="000F4500" w:rsidRPr="00C4335C" w:rsidRDefault="000F4500" w:rsidP="000F4500">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Pr>
                <w:rFonts w:ascii="Arial" w:hAnsi="Arial" w:cs="Arial"/>
                <w:sz w:val="12"/>
                <w:szCs w:val="12"/>
              </w:rPr>
              <w:t xml:space="preserve"> </w:t>
            </w:r>
            <w:r w:rsidRPr="00C4335C">
              <w:rPr>
                <w:rFonts w:ascii="Arial" w:hAnsi="Arial" w:cs="Arial"/>
                <w:sz w:val="12"/>
                <w:szCs w:val="12"/>
              </w:rPr>
              <w:br/>
              <w:t>Квалификация по диплому</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0F4500" w:rsidRPr="00C4335C" w:rsidRDefault="000F4500" w:rsidP="000F4500">
            <w:pPr>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0F4500" w:rsidRPr="00C4335C" w:rsidRDefault="000F4500" w:rsidP="000F4500">
            <w:pPr>
              <w:pageBreakBefore/>
              <w:rPr>
                <w:rFonts w:ascii="Arial" w:hAnsi="Arial" w:cs="Arial"/>
                <w:sz w:val="16"/>
                <w:szCs w:val="16"/>
              </w:rPr>
            </w:pPr>
          </w:p>
        </w:tc>
      </w:tr>
      <w:tr w:rsidR="000F4500" w:rsidRPr="00C4335C" w:rsidTr="000F4500">
        <w:trPr>
          <w:trHeight w:val="20"/>
        </w:trPr>
        <w:tc>
          <w:tcPr>
            <w:tcW w:w="4248" w:type="pct"/>
          </w:tcPr>
          <w:p w:rsidR="000F4500" w:rsidRPr="00C4335C" w:rsidRDefault="000F4500" w:rsidP="000F4500">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0F4500" w:rsidRPr="00C4335C" w:rsidRDefault="000F4500" w:rsidP="000F4500">
            <w:pPr>
              <w:rPr>
                <w:rFonts w:ascii="Arial" w:hAnsi="Arial" w:cs="Arial"/>
                <w:sz w:val="16"/>
                <w:szCs w:val="16"/>
              </w:rPr>
            </w:pPr>
          </w:p>
        </w:tc>
      </w:tr>
    </w:tbl>
    <w:p w:rsidR="004942D6" w:rsidRPr="004942D6" w:rsidRDefault="004942D6" w:rsidP="000F4500">
      <w:pPr>
        <w:jc w:val="both"/>
        <w:rPr>
          <w:rFonts w:ascii="Arial" w:hAnsi="Arial" w:cs="Arial"/>
          <w:sz w:val="4"/>
          <w:szCs w:val="4"/>
        </w:rPr>
      </w:pPr>
    </w:p>
    <w:p w:rsidR="000F4500" w:rsidRPr="00C4335C" w:rsidRDefault="000F4500" w:rsidP="000F4500">
      <w:pPr>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0F4500" w:rsidRDefault="000F4500" w:rsidP="000F4500">
      <w:pPr>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4942D6" w:rsidRPr="004942D6" w:rsidRDefault="004942D6" w:rsidP="000F4500">
      <w:pPr>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0F4500" w:rsidRPr="00C4335C" w:rsidTr="000F4500">
        <w:trPr>
          <w:cantSplit/>
          <w:trHeight w:val="57"/>
        </w:trPr>
        <w:tc>
          <w:tcPr>
            <w:tcW w:w="1179" w:type="pct"/>
            <w:gridSpan w:val="2"/>
          </w:tcPr>
          <w:p w:rsidR="000F4500" w:rsidRPr="00C4335C" w:rsidRDefault="000F4500" w:rsidP="000F4500">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0F4500" w:rsidRPr="00C4335C" w:rsidRDefault="000F4500" w:rsidP="000F4500">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0F4500" w:rsidRPr="00C4335C" w:rsidRDefault="000F4500" w:rsidP="000F4500">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0F4500" w:rsidRPr="00C4335C" w:rsidTr="000F4500">
        <w:trPr>
          <w:cantSplit/>
          <w:trHeight w:val="57"/>
        </w:trPr>
        <w:tc>
          <w:tcPr>
            <w:tcW w:w="589" w:type="pct"/>
          </w:tcPr>
          <w:p w:rsidR="000F4500" w:rsidRPr="00C4335C" w:rsidRDefault="000F4500" w:rsidP="000F4500">
            <w:pPr>
              <w:jc w:val="center"/>
              <w:rPr>
                <w:rFonts w:ascii="Arial" w:hAnsi="Arial" w:cs="Arial"/>
                <w:sz w:val="12"/>
                <w:szCs w:val="12"/>
              </w:rPr>
            </w:pPr>
            <w:r>
              <w:rPr>
                <w:rFonts w:ascii="Arial" w:hAnsi="Arial" w:cs="Arial"/>
                <w:sz w:val="12"/>
                <w:szCs w:val="12"/>
              </w:rPr>
              <w:t>поступ</w:t>
            </w:r>
            <w:r w:rsidRPr="00C4335C">
              <w:rPr>
                <w:rFonts w:ascii="Arial" w:hAnsi="Arial" w:cs="Arial"/>
                <w:sz w:val="12"/>
                <w:szCs w:val="12"/>
              </w:rPr>
              <w:t>ления</w:t>
            </w:r>
          </w:p>
        </w:tc>
        <w:tc>
          <w:tcPr>
            <w:tcW w:w="590" w:type="pct"/>
          </w:tcPr>
          <w:p w:rsidR="000F4500" w:rsidRPr="00C4335C" w:rsidRDefault="000F4500" w:rsidP="000F4500">
            <w:pPr>
              <w:jc w:val="center"/>
              <w:rPr>
                <w:rFonts w:ascii="Arial" w:hAnsi="Arial" w:cs="Arial"/>
                <w:sz w:val="12"/>
                <w:szCs w:val="12"/>
              </w:rPr>
            </w:pPr>
            <w:r w:rsidRPr="00C4335C">
              <w:rPr>
                <w:rFonts w:ascii="Arial" w:hAnsi="Arial" w:cs="Arial"/>
                <w:sz w:val="12"/>
                <w:szCs w:val="12"/>
              </w:rPr>
              <w:t>ухода</w:t>
            </w:r>
          </w:p>
        </w:tc>
        <w:tc>
          <w:tcPr>
            <w:tcW w:w="1684" w:type="pct"/>
            <w:vMerge/>
          </w:tcPr>
          <w:p w:rsidR="000F4500" w:rsidRPr="00C4335C" w:rsidRDefault="000F4500" w:rsidP="000F4500">
            <w:pPr>
              <w:jc w:val="center"/>
              <w:rPr>
                <w:rFonts w:ascii="Arial" w:hAnsi="Arial" w:cs="Arial"/>
                <w:sz w:val="12"/>
                <w:szCs w:val="12"/>
              </w:rPr>
            </w:pPr>
          </w:p>
        </w:tc>
        <w:tc>
          <w:tcPr>
            <w:tcW w:w="2137" w:type="pct"/>
            <w:vMerge/>
          </w:tcPr>
          <w:p w:rsidR="000F4500" w:rsidRPr="00C4335C" w:rsidRDefault="000F4500" w:rsidP="000F4500">
            <w:pPr>
              <w:jc w:val="center"/>
              <w:rPr>
                <w:rFonts w:ascii="Arial" w:hAnsi="Arial" w:cs="Arial"/>
                <w:sz w:val="12"/>
                <w:szCs w:val="12"/>
              </w:rPr>
            </w:pPr>
          </w:p>
        </w:tc>
      </w:tr>
      <w:tr w:rsidR="000F4500" w:rsidRPr="00C4335C" w:rsidTr="000F4500">
        <w:trPr>
          <w:cantSplit/>
          <w:trHeight w:val="57"/>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FE016E" w:rsidRDefault="000F4500" w:rsidP="000F4500">
            <w:pPr>
              <w:jc w:val="center"/>
              <w:rPr>
                <w:rFonts w:ascii="Arial" w:hAnsi="Arial" w:cs="Arial"/>
                <w:sz w:val="10"/>
                <w:szCs w:val="12"/>
              </w:rPr>
            </w:pPr>
          </w:p>
        </w:tc>
        <w:tc>
          <w:tcPr>
            <w:tcW w:w="1684" w:type="pct"/>
          </w:tcPr>
          <w:p w:rsidR="000F4500" w:rsidRPr="00FE016E" w:rsidRDefault="000F4500" w:rsidP="000F4500">
            <w:pPr>
              <w:rPr>
                <w:rFonts w:ascii="Arial" w:hAnsi="Arial" w:cs="Arial"/>
                <w:sz w:val="10"/>
                <w:szCs w:val="12"/>
              </w:rPr>
            </w:pPr>
          </w:p>
        </w:tc>
        <w:tc>
          <w:tcPr>
            <w:tcW w:w="2137" w:type="pct"/>
          </w:tcPr>
          <w:p w:rsidR="000F4500" w:rsidRPr="00FE016E" w:rsidRDefault="000F4500" w:rsidP="000F4500">
            <w:pPr>
              <w:rPr>
                <w:rFonts w:ascii="Arial" w:hAnsi="Arial" w:cs="Arial"/>
                <w:sz w:val="10"/>
                <w:szCs w:val="12"/>
              </w:rPr>
            </w:pPr>
          </w:p>
        </w:tc>
      </w:tr>
      <w:tr w:rsidR="000F4500" w:rsidRPr="00C4335C" w:rsidTr="000F4500">
        <w:trPr>
          <w:cantSplit/>
          <w:trHeight w:val="57"/>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FE016E" w:rsidRDefault="000F4500" w:rsidP="000F4500">
            <w:pPr>
              <w:jc w:val="center"/>
              <w:rPr>
                <w:rFonts w:ascii="Arial" w:hAnsi="Arial" w:cs="Arial"/>
                <w:sz w:val="10"/>
                <w:szCs w:val="12"/>
              </w:rPr>
            </w:pPr>
          </w:p>
        </w:tc>
        <w:tc>
          <w:tcPr>
            <w:tcW w:w="1684" w:type="pct"/>
          </w:tcPr>
          <w:p w:rsidR="000F4500" w:rsidRPr="00FE016E" w:rsidRDefault="000F4500" w:rsidP="000F4500">
            <w:pPr>
              <w:rPr>
                <w:rFonts w:ascii="Arial" w:hAnsi="Arial" w:cs="Arial"/>
                <w:sz w:val="10"/>
                <w:szCs w:val="12"/>
              </w:rPr>
            </w:pPr>
          </w:p>
        </w:tc>
        <w:tc>
          <w:tcPr>
            <w:tcW w:w="2137" w:type="pct"/>
          </w:tcPr>
          <w:p w:rsidR="000F4500" w:rsidRPr="00FE016E" w:rsidRDefault="000F4500" w:rsidP="000F4500">
            <w:pPr>
              <w:rPr>
                <w:rFonts w:ascii="Arial" w:hAnsi="Arial" w:cs="Arial"/>
                <w:sz w:val="10"/>
                <w:szCs w:val="12"/>
              </w:rPr>
            </w:pPr>
          </w:p>
        </w:tc>
      </w:tr>
      <w:tr w:rsidR="000F4500" w:rsidRPr="00C4335C" w:rsidTr="000F4500">
        <w:trPr>
          <w:cantSplit/>
          <w:trHeight w:val="57"/>
        </w:trPr>
        <w:tc>
          <w:tcPr>
            <w:tcW w:w="589" w:type="pct"/>
          </w:tcPr>
          <w:p w:rsidR="000F4500" w:rsidRPr="004942D6" w:rsidRDefault="000F4500" w:rsidP="000F4500">
            <w:pPr>
              <w:jc w:val="center"/>
              <w:rPr>
                <w:rFonts w:ascii="Arial" w:hAnsi="Arial" w:cs="Arial"/>
                <w:sz w:val="12"/>
                <w:szCs w:val="12"/>
              </w:rPr>
            </w:pPr>
          </w:p>
        </w:tc>
        <w:tc>
          <w:tcPr>
            <w:tcW w:w="590" w:type="pct"/>
          </w:tcPr>
          <w:p w:rsidR="000F4500" w:rsidRPr="00FE016E" w:rsidRDefault="000F4500" w:rsidP="000F4500">
            <w:pPr>
              <w:jc w:val="center"/>
              <w:rPr>
                <w:rFonts w:ascii="Arial" w:hAnsi="Arial" w:cs="Arial"/>
                <w:sz w:val="10"/>
                <w:szCs w:val="12"/>
              </w:rPr>
            </w:pPr>
          </w:p>
        </w:tc>
        <w:tc>
          <w:tcPr>
            <w:tcW w:w="1684" w:type="pct"/>
          </w:tcPr>
          <w:p w:rsidR="000F4500" w:rsidRPr="00FE016E" w:rsidRDefault="000F4500" w:rsidP="000F4500">
            <w:pPr>
              <w:rPr>
                <w:rFonts w:ascii="Arial" w:hAnsi="Arial" w:cs="Arial"/>
                <w:sz w:val="10"/>
                <w:szCs w:val="12"/>
              </w:rPr>
            </w:pPr>
          </w:p>
        </w:tc>
        <w:tc>
          <w:tcPr>
            <w:tcW w:w="2137" w:type="pct"/>
          </w:tcPr>
          <w:p w:rsidR="000F4500" w:rsidRPr="00FE016E" w:rsidRDefault="000F4500" w:rsidP="000F4500">
            <w:pPr>
              <w:rPr>
                <w:rFonts w:ascii="Arial" w:hAnsi="Arial" w:cs="Arial"/>
                <w:sz w:val="10"/>
                <w:szCs w:val="12"/>
              </w:rPr>
            </w:pPr>
          </w:p>
        </w:tc>
      </w:tr>
      <w:tr w:rsidR="004942D6" w:rsidRPr="00C4335C" w:rsidTr="000F4500">
        <w:trPr>
          <w:cantSplit/>
          <w:trHeight w:val="57"/>
        </w:trPr>
        <w:tc>
          <w:tcPr>
            <w:tcW w:w="589" w:type="pct"/>
          </w:tcPr>
          <w:p w:rsidR="004942D6" w:rsidRPr="004942D6" w:rsidRDefault="004942D6" w:rsidP="000F4500">
            <w:pPr>
              <w:jc w:val="center"/>
              <w:rPr>
                <w:rFonts w:ascii="Arial" w:hAnsi="Arial" w:cs="Arial"/>
                <w:sz w:val="12"/>
                <w:szCs w:val="12"/>
              </w:rPr>
            </w:pPr>
          </w:p>
        </w:tc>
        <w:tc>
          <w:tcPr>
            <w:tcW w:w="590" w:type="pct"/>
          </w:tcPr>
          <w:p w:rsidR="004942D6" w:rsidRPr="00FE016E" w:rsidRDefault="004942D6" w:rsidP="000F4500">
            <w:pPr>
              <w:jc w:val="center"/>
              <w:rPr>
                <w:rFonts w:ascii="Arial" w:hAnsi="Arial" w:cs="Arial"/>
                <w:sz w:val="10"/>
                <w:szCs w:val="12"/>
              </w:rPr>
            </w:pPr>
          </w:p>
        </w:tc>
        <w:tc>
          <w:tcPr>
            <w:tcW w:w="1684" w:type="pct"/>
          </w:tcPr>
          <w:p w:rsidR="004942D6" w:rsidRPr="00FE016E" w:rsidRDefault="004942D6" w:rsidP="000F4500">
            <w:pPr>
              <w:rPr>
                <w:rFonts w:ascii="Arial" w:hAnsi="Arial" w:cs="Arial"/>
                <w:sz w:val="10"/>
                <w:szCs w:val="12"/>
              </w:rPr>
            </w:pPr>
          </w:p>
        </w:tc>
        <w:tc>
          <w:tcPr>
            <w:tcW w:w="2137" w:type="pct"/>
          </w:tcPr>
          <w:p w:rsidR="004942D6" w:rsidRPr="00FE016E" w:rsidRDefault="004942D6" w:rsidP="000F4500">
            <w:pPr>
              <w:rPr>
                <w:rFonts w:ascii="Arial" w:hAnsi="Arial" w:cs="Arial"/>
                <w:sz w:val="10"/>
                <w:szCs w:val="12"/>
              </w:rPr>
            </w:pPr>
          </w:p>
        </w:tc>
      </w:tr>
    </w:tbl>
    <w:p w:rsidR="000F4500" w:rsidRPr="003B7D1E" w:rsidRDefault="000F4500" w:rsidP="000F4500">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0F4500" w:rsidRDefault="000F4500" w:rsidP="000F4500">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1919"/>
        <w:gridCol w:w="2003"/>
        <w:gridCol w:w="2977"/>
        <w:gridCol w:w="3287"/>
      </w:tblGrid>
      <w:tr w:rsidR="000F4500" w:rsidRPr="00F862E0" w:rsidTr="000F4500">
        <w:trPr>
          <w:cantSplit/>
        </w:trPr>
        <w:tc>
          <w:tcPr>
            <w:tcW w:w="531" w:type="pct"/>
            <w:vAlign w:val="center"/>
          </w:tcPr>
          <w:p w:rsidR="000F4500" w:rsidRPr="00F862E0" w:rsidRDefault="000F4500" w:rsidP="000F4500">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0F4500" w:rsidRPr="00F862E0" w:rsidRDefault="000F4500" w:rsidP="000F4500">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879" w:type="pct"/>
            <w:vAlign w:val="center"/>
          </w:tcPr>
          <w:p w:rsidR="000F4500" w:rsidRDefault="000F4500" w:rsidP="000F4500">
            <w:pPr>
              <w:jc w:val="center"/>
              <w:rPr>
                <w:rFonts w:ascii="Arial" w:hAnsi="Arial" w:cs="Arial"/>
                <w:sz w:val="12"/>
                <w:szCs w:val="12"/>
              </w:rPr>
            </w:pPr>
            <w:r w:rsidRPr="00F862E0">
              <w:rPr>
                <w:rFonts w:ascii="Arial" w:hAnsi="Arial" w:cs="Arial"/>
                <w:sz w:val="12"/>
                <w:szCs w:val="12"/>
              </w:rPr>
              <w:t xml:space="preserve">Год, число, месяц </w:t>
            </w:r>
          </w:p>
          <w:p w:rsidR="000F4500" w:rsidRPr="00F862E0" w:rsidRDefault="000F4500" w:rsidP="000F4500">
            <w:pPr>
              <w:jc w:val="center"/>
              <w:rPr>
                <w:rFonts w:ascii="Arial" w:hAnsi="Arial" w:cs="Arial"/>
                <w:sz w:val="12"/>
                <w:szCs w:val="12"/>
              </w:rPr>
            </w:pPr>
            <w:r w:rsidRPr="00F862E0">
              <w:rPr>
                <w:rFonts w:ascii="Arial" w:hAnsi="Arial" w:cs="Arial"/>
                <w:sz w:val="12"/>
                <w:szCs w:val="12"/>
              </w:rPr>
              <w:t>и место рождения</w:t>
            </w:r>
          </w:p>
        </w:tc>
        <w:tc>
          <w:tcPr>
            <w:tcW w:w="1306" w:type="pct"/>
            <w:vAlign w:val="center"/>
          </w:tcPr>
          <w:p w:rsidR="000F4500" w:rsidRDefault="000F4500" w:rsidP="000F4500">
            <w:pPr>
              <w:jc w:val="center"/>
              <w:rPr>
                <w:rFonts w:ascii="Arial" w:hAnsi="Arial" w:cs="Arial"/>
                <w:sz w:val="12"/>
                <w:szCs w:val="12"/>
              </w:rPr>
            </w:pPr>
            <w:r w:rsidRPr="00F862E0">
              <w:rPr>
                <w:rFonts w:ascii="Arial" w:hAnsi="Arial" w:cs="Arial"/>
                <w:sz w:val="12"/>
                <w:szCs w:val="12"/>
              </w:rPr>
              <w:t>Место работы (наименование</w:t>
            </w:r>
          </w:p>
          <w:p w:rsidR="000F4500" w:rsidRPr="00F862E0" w:rsidRDefault="000F4500" w:rsidP="000F4500">
            <w:pPr>
              <w:jc w:val="center"/>
              <w:rPr>
                <w:rFonts w:ascii="Arial" w:hAnsi="Arial" w:cs="Arial"/>
                <w:sz w:val="12"/>
                <w:szCs w:val="12"/>
              </w:rPr>
            </w:pPr>
            <w:r w:rsidRPr="00F862E0">
              <w:rPr>
                <w:rFonts w:ascii="Arial" w:hAnsi="Arial" w:cs="Arial"/>
                <w:sz w:val="12"/>
                <w:szCs w:val="12"/>
              </w:rPr>
              <w:t xml:space="preserve"> и адрес организации), должность</w:t>
            </w:r>
          </w:p>
        </w:tc>
        <w:tc>
          <w:tcPr>
            <w:tcW w:w="1442" w:type="pct"/>
            <w:vAlign w:val="center"/>
          </w:tcPr>
          <w:p w:rsidR="000F4500" w:rsidRDefault="000F4500" w:rsidP="000F4500">
            <w:pPr>
              <w:jc w:val="center"/>
              <w:rPr>
                <w:rFonts w:ascii="Arial" w:hAnsi="Arial" w:cs="Arial"/>
                <w:sz w:val="12"/>
                <w:szCs w:val="12"/>
              </w:rPr>
            </w:pPr>
            <w:r w:rsidRPr="00F862E0">
              <w:rPr>
                <w:rFonts w:ascii="Arial" w:hAnsi="Arial" w:cs="Arial"/>
                <w:sz w:val="12"/>
                <w:szCs w:val="12"/>
              </w:rPr>
              <w:t xml:space="preserve">Домашний адрес </w:t>
            </w:r>
          </w:p>
          <w:p w:rsidR="000F4500" w:rsidRPr="00F862E0" w:rsidRDefault="000F4500" w:rsidP="000F4500">
            <w:pPr>
              <w:jc w:val="center"/>
              <w:rPr>
                <w:rFonts w:ascii="Arial" w:hAnsi="Arial" w:cs="Arial"/>
                <w:sz w:val="12"/>
                <w:szCs w:val="12"/>
              </w:rPr>
            </w:pPr>
            <w:r w:rsidRPr="00F862E0">
              <w:rPr>
                <w:rFonts w:ascii="Arial" w:hAnsi="Arial" w:cs="Arial"/>
                <w:sz w:val="12"/>
                <w:szCs w:val="12"/>
              </w:rPr>
              <w:t>(адрес регистрации, фактического проживания)</w:t>
            </w:r>
          </w:p>
        </w:tc>
      </w:tr>
      <w:tr w:rsidR="000F4500" w:rsidRPr="00F862E0" w:rsidTr="000F4500">
        <w:trPr>
          <w:cantSplit/>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FE016E" w:rsidRDefault="000F4500" w:rsidP="000F4500">
            <w:pPr>
              <w:rPr>
                <w:rFonts w:ascii="Arial" w:hAnsi="Arial" w:cs="Arial"/>
                <w:sz w:val="10"/>
                <w:szCs w:val="12"/>
              </w:rPr>
            </w:pPr>
          </w:p>
        </w:tc>
        <w:tc>
          <w:tcPr>
            <w:tcW w:w="879" w:type="pct"/>
          </w:tcPr>
          <w:p w:rsidR="000F4500" w:rsidRPr="00FE016E" w:rsidRDefault="000F4500" w:rsidP="000F4500">
            <w:pPr>
              <w:jc w:val="center"/>
              <w:rPr>
                <w:rFonts w:ascii="Arial" w:hAnsi="Arial" w:cs="Arial"/>
                <w:sz w:val="10"/>
                <w:szCs w:val="12"/>
              </w:rPr>
            </w:pPr>
          </w:p>
        </w:tc>
        <w:tc>
          <w:tcPr>
            <w:tcW w:w="1306" w:type="pct"/>
          </w:tcPr>
          <w:p w:rsidR="000F4500" w:rsidRPr="00FE016E" w:rsidRDefault="000F4500" w:rsidP="000F4500">
            <w:pPr>
              <w:rPr>
                <w:rFonts w:ascii="Arial" w:hAnsi="Arial" w:cs="Arial"/>
                <w:sz w:val="10"/>
                <w:szCs w:val="12"/>
              </w:rPr>
            </w:pPr>
          </w:p>
        </w:tc>
        <w:tc>
          <w:tcPr>
            <w:tcW w:w="1442" w:type="pct"/>
          </w:tcPr>
          <w:p w:rsidR="000F4500" w:rsidRPr="00FE016E" w:rsidRDefault="000F4500" w:rsidP="000F4500">
            <w:pPr>
              <w:rPr>
                <w:rFonts w:ascii="Arial" w:hAnsi="Arial" w:cs="Arial"/>
                <w:sz w:val="10"/>
                <w:szCs w:val="12"/>
              </w:rPr>
            </w:pPr>
          </w:p>
        </w:tc>
      </w:tr>
      <w:tr w:rsidR="000F4500" w:rsidRPr="00F862E0" w:rsidTr="000F4500">
        <w:trPr>
          <w:cantSplit/>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FE016E" w:rsidRDefault="000F4500" w:rsidP="000F4500">
            <w:pPr>
              <w:rPr>
                <w:rFonts w:ascii="Arial" w:hAnsi="Arial" w:cs="Arial"/>
                <w:sz w:val="10"/>
                <w:szCs w:val="12"/>
              </w:rPr>
            </w:pPr>
          </w:p>
        </w:tc>
        <w:tc>
          <w:tcPr>
            <w:tcW w:w="879" w:type="pct"/>
          </w:tcPr>
          <w:p w:rsidR="000F4500" w:rsidRPr="00FE016E" w:rsidRDefault="000F4500" w:rsidP="000F4500">
            <w:pPr>
              <w:jc w:val="center"/>
              <w:rPr>
                <w:rFonts w:ascii="Arial" w:hAnsi="Arial" w:cs="Arial"/>
                <w:sz w:val="10"/>
                <w:szCs w:val="12"/>
              </w:rPr>
            </w:pPr>
          </w:p>
        </w:tc>
        <w:tc>
          <w:tcPr>
            <w:tcW w:w="1306" w:type="pct"/>
          </w:tcPr>
          <w:p w:rsidR="000F4500" w:rsidRPr="00FE016E" w:rsidRDefault="000F4500" w:rsidP="000F4500">
            <w:pPr>
              <w:rPr>
                <w:rFonts w:ascii="Arial" w:hAnsi="Arial" w:cs="Arial"/>
                <w:sz w:val="10"/>
                <w:szCs w:val="12"/>
              </w:rPr>
            </w:pPr>
          </w:p>
        </w:tc>
        <w:tc>
          <w:tcPr>
            <w:tcW w:w="1442" w:type="pct"/>
          </w:tcPr>
          <w:p w:rsidR="000F4500" w:rsidRPr="00FE016E" w:rsidRDefault="000F4500" w:rsidP="000F4500">
            <w:pPr>
              <w:rPr>
                <w:rFonts w:ascii="Arial" w:hAnsi="Arial" w:cs="Arial"/>
                <w:sz w:val="10"/>
                <w:szCs w:val="12"/>
              </w:rPr>
            </w:pPr>
          </w:p>
        </w:tc>
      </w:tr>
      <w:tr w:rsidR="000F4500" w:rsidRPr="00F862E0" w:rsidTr="000F4500">
        <w:trPr>
          <w:cantSplit/>
        </w:trPr>
        <w:tc>
          <w:tcPr>
            <w:tcW w:w="531" w:type="pct"/>
          </w:tcPr>
          <w:p w:rsidR="000F4500" w:rsidRPr="004942D6" w:rsidRDefault="000F4500" w:rsidP="000F4500">
            <w:pPr>
              <w:jc w:val="center"/>
              <w:rPr>
                <w:rFonts w:ascii="Arial" w:hAnsi="Arial" w:cs="Arial"/>
                <w:sz w:val="12"/>
                <w:szCs w:val="12"/>
              </w:rPr>
            </w:pPr>
          </w:p>
        </w:tc>
        <w:tc>
          <w:tcPr>
            <w:tcW w:w="842" w:type="pct"/>
          </w:tcPr>
          <w:p w:rsidR="000F4500" w:rsidRPr="00FE016E" w:rsidRDefault="000F4500" w:rsidP="000F4500">
            <w:pPr>
              <w:rPr>
                <w:rFonts w:ascii="Arial" w:hAnsi="Arial" w:cs="Arial"/>
                <w:sz w:val="10"/>
                <w:szCs w:val="12"/>
              </w:rPr>
            </w:pPr>
          </w:p>
        </w:tc>
        <w:tc>
          <w:tcPr>
            <w:tcW w:w="879" w:type="pct"/>
          </w:tcPr>
          <w:p w:rsidR="000F4500" w:rsidRPr="00FE016E" w:rsidRDefault="000F4500" w:rsidP="000F4500">
            <w:pPr>
              <w:jc w:val="center"/>
              <w:rPr>
                <w:rFonts w:ascii="Arial" w:hAnsi="Arial" w:cs="Arial"/>
                <w:sz w:val="10"/>
                <w:szCs w:val="12"/>
              </w:rPr>
            </w:pPr>
          </w:p>
        </w:tc>
        <w:tc>
          <w:tcPr>
            <w:tcW w:w="1306" w:type="pct"/>
          </w:tcPr>
          <w:p w:rsidR="000F4500" w:rsidRPr="00FE016E" w:rsidRDefault="000F4500" w:rsidP="000F4500">
            <w:pPr>
              <w:rPr>
                <w:rFonts w:ascii="Arial" w:hAnsi="Arial" w:cs="Arial"/>
                <w:sz w:val="10"/>
                <w:szCs w:val="12"/>
              </w:rPr>
            </w:pPr>
          </w:p>
        </w:tc>
        <w:tc>
          <w:tcPr>
            <w:tcW w:w="1442" w:type="pct"/>
          </w:tcPr>
          <w:p w:rsidR="000F4500" w:rsidRPr="00FE016E" w:rsidRDefault="000F4500" w:rsidP="000F4500">
            <w:pPr>
              <w:rPr>
                <w:rFonts w:ascii="Arial" w:hAnsi="Arial" w:cs="Arial"/>
                <w:sz w:val="10"/>
                <w:szCs w:val="12"/>
              </w:rPr>
            </w:pPr>
          </w:p>
        </w:tc>
      </w:tr>
      <w:tr w:rsidR="004942D6" w:rsidRPr="00F862E0" w:rsidTr="000F4500">
        <w:trPr>
          <w:cantSplit/>
        </w:trPr>
        <w:tc>
          <w:tcPr>
            <w:tcW w:w="531" w:type="pct"/>
          </w:tcPr>
          <w:p w:rsidR="004942D6" w:rsidRPr="004942D6" w:rsidRDefault="004942D6" w:rsidP="000F4500">
            <w:pPr>
              <w:jc w:val="center"/>
              <w:rPr>
                <w:rFonts w:ascii="Arial" w:hAnsi="Arial" w:cs="Arial"/>
                <w:sz w:val="12"/>
                <w:szCs w:val="12"/>
              </w:rPr>
            </w:pPr>
          </w:p>
        </w:tc>
        <w:tc>
          <w:tcPr>
            <w:tcW w:w="842" w:type="pct"/>
          </w:tcPr>
          <w:p w:rsidR="004942D6" w:rsidRPr="00FE016E" w:rsidRDefault="004942D6" w:rsidP="000F4500">
            <w:pPr>
              <w:rPr>
                <w:rFonts w:ascii="Arial" w:hAnsi="Arial" w:cs="Arial"/>
                <w:sz w:val="10"/>
                <w:szCs w:val="12"/>
              </w:rPr>
            </w:pPr>
          </w:p>
        </w:tc>
        <w:tc>
          <w:tcPr>
            <w:tcW w:w="879" w:type="pct"/>
          </w:tcPr>
          <w:p w:rsidR="004942D6" w:rsidRPr="00FE016E" w:rsidRDefault="004942D6" w:rsidP="000F4500">
            <w:pPr>
              <w:jc w:val="center"/>
              <w:rPr>
                <w:rFonts w:ascii="Arial" w:hAnsi="Arial" w:cs="Arial"/>
                <w:sz w:val="10"/>
                <w:szCs w:val="12"/>
              </w:rPr>
            </w:pPr>
          </w:p>
        </w:tc>
        <w:tc>
          <w:tcPr>
            <w:tcW w:w="1306" w:type="pct"/>
          </w:tcPr>
          <w:p w:rsidR="004942D6" w:rsidRPr="00FE016E" w:rsidRDefault="004942D6" w:rsidP="000F4500">
            <w:pPr>
              <w:rPr>
                <w:rFonts w:ascii="Arial" w:hAnsi="Arial" w:cs="Arial"/>
                <w:sz w:val="10"/>
                <w:szCs w:val="12"/>
              </w:rPr>
            </w:pPr>
          </w:p>
        </w:tc>
        <w:tc>
          <w:tcPr>
            <w:tcW w:w="1442" w:type="pct"/>
          </w:tcPr>
          <w:p w:rsidR="004942D6" w:rsidRPr="00FE016E" w:rsidRDefault="004942D6" w:rsidP="000F4500">
            <w:pPr>
              <w:rPr>
                <w:rFonts w:ascii="Arial" w:hAnsi="Arial" w:cs="Arial"/>
                <w:sz w:val="10"/>
                <w:szCs w:val="12"/>
              </w:rPr>
            </w:pPr>
          </w:p>
        </w:tc>
      </w:tr>
    </w:tbl>
    <w:p w:rsidR="004942D6" w:rsidRPr="004942D6" w:rsidRDefault="004942D6" w:rsidP="004942D6">
      <w:pPr>
        <w:widowControl w:val="0"/>
        <w:jc w:val="both"/>
        <w:rPr>
          <w:rFonts w:ascii="Arial" w:hAnsi="Arial" w:cs="Arial"/>
          <w:sz w:val="4"/>
          <w:szCs w:val="4"/>
        </w:rPr>
      </w:pPr>
    </w:p>
    <w:p w:rsidR="000F4500" w:rsidRPr="00C4335C" w:rsidRDefault="000F4500" w:rsidP="004942D6">
      <w:pPr>
        <w:widowControl w:val="0"/>
        <w:jc w:val="both"/>
        <w:rPr>
          <w:rFonts w:ascii="Arial" w:hAnsi="Arial" w:cs="Arial"/>
          <w:sz w:val="16"/>
          <w:szCs w:val="16"/>
        </w:rPr>
      </w:pPr>
      <w:r w:rsidRPr="00C4335C">
        <w:rPr>
          <w:rFonts w:ascii="Arial" w:hAnsi="Arial" w:cs="Arial"/>
          <w:sz w:val="16"/>
          <w:szCs w:val="16"/>
        </w:rPr>
        <w:t xml:space="preserve">14. Ваши близкие родственники (отец, мать, братья, сестры и дети), а также супруга (супруг), в том числе бывшая (бывший), супруги братьев и сестер, </w:t>
      </w:r>
      <w:r w:rsidRPr="00C4335C">
        <w:rPr>
          <w:rFonts w:ascii="Arial" w:hAnsi="Arial" w:cs="Arial"/>
          <w:sz w:val="16"/>
          <w:szCs w:val="16"/>
        </w:rPr>
        <w:lastRenderedPageBreak/>
        <w:t>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0F4500" w:rsidRPr="00AC4F3E" w:rsidRDefault="000F4500" w:rsidP="000F4500">
      <w:pPr>
        <w:jc w:val="center"/>
        <w:rPr>
          <w:rFonts w:ascii="Arial" w:hAnsi="Arial" w:cs="Arial"/>
          <w:sz w:val="12"/>
          <w:szCs w:val="12"/>
        </w:rPr>
      </w:pPr>
      <w:r w:rsidRPr="00AC4F3E">
        <w:rPr>
          <w:rFonts w:ascii="Arial" w:hAnsi="Arial" w:cs="Arial"/>
          <w:sz w:val="12"/>
          <w:szCs w:val="12"/>
        </w:rPr>
        <w:t>(фамилия, имя, отчество,</w:t>
      </w:r>
    </w:p>
    <w:p w:rsidR="000F4500" w:rsidRPr="008035A0" w:rsidRDefault="000F4500" w:rsidP="000F4500">
      <w:pPr>
        <w:rPr>
          <w:rFonts w:ascii="Arial" w:hAnsi="Arial" w:cs="Arial"/>
          <w:sz w:val="4"/>
          <w:szCs w:val="4"/>
        </w:rPr>
      </w:pPr>
    </w:p>
    <w:p w:rsidR="000F4500" w:rsidRPr="00AC4F3E" w:rsidRDefault="000F4500" w:rsidP="000F4500">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0F4500" w:rsidRPr="00C4335C" w:rsidRDefault="000F4500" w:rsidP="000F4500">
      <w:pPr>
        <w:jc w:val="both"/>
        <w:rPr>
          <w:rFonts w:ascii="Arial" w:hAnsi="Arial" w:cs="Arial"/>
          <w:sz w:val="16"/>
          <w:szCs w:val="16"/>
        </w:rPr>
      </w:pPr>
      <w:r w:rsidRPr="00C4335C">
        <w:rPr>
          <w:rFonts w:ascii="Arial" w:hAnsi="Arial" w:cs="Arial"/>
          <w:sz w:val="16"/>
          <w:szCs w:val="16"/>
        </w:rPr>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0F4500" w:rsidRPr="00C4335C" w:rsidRDefault="000F4500" w:rsidP="000F4500">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0F4500" w:rsidRDefault="000F4500" w:rsidP="000F4500">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 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w:t>
      </w:r>
      <w:r>
        <w:rPr>
          <w:rFonts w:ascii="Arial" w:hAnsi="Arial" w:cs="Arial"/>
          <w:sz w:val="16"/>
          <w:szCs w:val="16"/>
        </w:rPr>
        <w:t>телефона (либо иной вид связи) ___________________________________</w:t>
      </w:r>
    </w:p>
    <w:p w:rsidR="000F4500" w:rsidRDefault="000F4500" w:rsidP="000F4500">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0F4500" w:rsidRPr="00C4335C" w:rsidRDefault="000F4500" w:rsidP="000F4500">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0F4500" w:rsidRDefault="000F4500" w:rsidP="000F4500">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0F4500" w:rsidRPr="00C4335C" w:rsidRDefault="000F4500" w:rsidP="000F4500">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0F4500" w:rsidRPr="00C4335C" w:rsidRDefault="000F4500" w:rsidP="000F4500">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r>
        <w:rPr>
          <w:rFonts w:ascii="Arial" w:hAnsi="Arial" w:cs="Arial"/>
          <w:sz w:val="16"/>
          <w:szCs w:val="16"/>
        </w:rPr>
        <w:t xml:space="preserve"> ___________________________________________________________________</w:t>
      </w:r>
    </w:p>
    <w:p w:rsidR="000F4500" w:rsidRPr="007924DF" w:rsidRDefault="000F4500" w:rsidP="000F4500">
      <w:pPr>
        <w:rPr>
          <w:rFonts w:ascii="Arial" w:hAnsi="Arial" w:cs="Arial"/>
          <w:sz w:val="16"/>
          <w:szCs w:val="16"/>
        </w:rPr>
      </w:pPr>
      <w:r>
        <w:rPr>
          <w:rFonts w:ascii="Arial" w:hAnsi="Arial" w:cs="Arial"/>
          <w:sz w:val="16"/>
          <w:szCs w:val="16"/>
        </w:rPr>
        <w:t>21. ИНН (если имеется) __________________________________________________________________________________________________________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0F4500" w:rsidRDefault="000F4500" w:rsidP="000F4500">
      <w:r>
        <w:rPr>
          <w:rFonts w:ascii="Arial" w:hAnsi="Arial" w:cs="Arial"/>
          <w:sz w:val="16"/>
          <w:szCs w:val="16"/>
        </w:rPr>
        <w:t>_______________________________________________________________________________________________________________________________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0F4500" w:rsidRPr="00C4335C" w:rsidRDefault="000F4500" w:rsidP="000F4500">
      <w:pPr>
        <w:jc w:val="both"/>
        <w:rPr>
          <w:rFonts w:ascii="Arial" w:hAnsi="Arial" w:cs="Arial"/>
          <w:sz w:val="16"/>
          <w:szCs w:val="16"/>
        </w:rPr>
      </w:pPr>
      <w:r w:rsidRPr="00C4335C">
        <w:rPr>
          <w:rFonts w:ascii="Arial" w:hAnsi="Arial" w:cs="Arial"/>
          <w:sz w:val="16"/>
          <w:szCs w:val="16"/>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0F4500" w:rsidRPr="00C4335C" w:rsidTr="000F4500">
        <w:tc>
          <w:tcPr>
            <w:tcW w:w="159" w:type="dxa"/>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255" w:type="dxa"/>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397" w:type="dxa"/>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0F4500" w:rsidRPr="00C4335C" w:rsidRDefault="000F4500" w:rsidP="000F4500">
            <w:pPr>
              <w:rPr>
                <w:rFonts w:ascii="Arial" w:hAnsi="Arial" w:cs="Arial"/>
                <w:sz w:val="16"/>
                <w:szCs w:val="16"/>
              </w:rPr>
            </w:pPr>
          </w:p>
        </w:tc>
        <w:tc>
          <w:tcPr>
            <w:tcW w:w="4309" w:type="dxa"/>
            <w:tcBorders>
              <w:top w:val="nil"/>
              <w:left w:val="nil"/>
              <w:bottom w:val="nil"/>
              <w:right w:val="nil"/>
            </w:tcBorders>
            <w:vAlign w:val="bottom"/>
          </w:tcPr>
          <w:p w:rsidR="000F4500" w:rsidRPr="00C4335C" w:rsidRDefault="000F4500" w:rsidP="000F4500">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r>
    </w:tbl>
    <w:p w:rsidR="000F4500" w:rsidRPr="00AC4F3E" w:rsidRDefault="000F4500" w:rsidP="000F4500">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0F4500" w:rsidRPr="00C4335C" w:rsidTr="000F4500">
        <w:trPr>
          <w:trHeight w:val="20"/>
        </w:trPr>
        <w:tc>
          <w:tcPr>
            <w:tcW w:w="885" w:type="pct"/>
            <w:gridSpan w:val="4"/>
            <w:tcBorders>
              <w:top w:val="nil"/>
              <w:left w:val="nil"/>
              <w:bottom w:val="nil"/>
              <w:right w:val="nil"/>
            </w:tcBorders>
            <w:vAlign w:val="center"/>
          </w:tcPr>
          <w:p w:rsidR="000F4500" w:rsidRPr="00C4335C" w:rsidRDefault="000F4500" w:rsidP="000F4500">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0F4500" w:rsidRPr="00C4335C" w:rsidRDefault="000F4500" w:rsidP="000F4500">
            <w:pPr>
              <w:jc w:val="both"/>
              <w:rPr>
                <w:rFonts w:ascii="Arial" w:hAnsi="Arial" w:cs="Arial"/>
                <w:sz w:val="16"/>
                <w:szCs w:val="16"/>
              </w:rPr>
            </w:pPr>
            <w:r w:rsidRPr="00212ED5">
              <w:rPr>
                <w:rFonts w:ascii="Arial" w:hAnsi="Arial" w:cs="Arial"/>
                <w:sz w:val="12"/>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0F4500" w:rsidRPr="00C4335C" w:rsidTr="000F4500">
        <w:trPr>
          <w:cantSplit/>
          <w:trHeight w:val="20"/>
        </w:trPr>
        <w:tc>
          <w:tcPr>
            <w:tcW w:w="82" w:type="pct"/>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12" w:type="pct"/>
            <w:tcBorders>
              <w:top w:val="nil"/>
              <w:left w:val="nil"/>
              <w:bottom w:val="nil"/>
              <w:right w:val="nil"/>
            </w:tcBorders>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175" w:type="pct"/>
            <w:tcBorders>
              <w:top w:val="nil"/>
              <w:left w:val="nil"/>
              <w:bottom w:val="nil"/>
              <w:right w:val="nil"/>
            </w:tcBorders>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0F4500" w:rsidRPr="00C4335C" w:rsidRDefault="000F4500" w:rsidP="000F4500">
            <w:pPr>
              <w:rPr>
                <w:rFonts w:ascii="Arial" w:hAnsi="Arial" w:cs="Arial"/>
                <w:sz w:val="16"/>
                <w:szCs w:val="16"/>
              </w:rPr>
            </w:pPr>
          </w:p>
        </w:tc>
        <w:tc>
          <w:tcPr>
            <w:tcW w:w="299" w:type="pct"/>
            <w:tcBorders>
              <w:top w:val="nil"/>
              <w:left w:val="nil"/>
              <w:bottom w:val="nil"/>
              <w:right w:val="nil"/>
            </w:tcBorders>
            <w:vAlign w:val="bottom"/>
          </w:tcPr>
          <w:p w:rsidR="000F4500" w:rsidRPr="00C4335C" w:rsidRDefault="000F4500" w:rsidP="000F4500">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r>
      <w:tr w:rsidR="000F4500" w:rsidRPr="00C4335C" w:rsidTr="000F4500">
        <w:trPr>
          <w:trHeight w:val="20"/>
        </w:trPr>
        <w:tc>
          <w:tcPr>
            <w:tcW w:w="82" w:type="pct"/>
            <w:tcBorders>
              <w:top w:val="nil"/>
              <w:left w:val="nil"/>
              <w:bottom w:val="nil"/>
              <w:right w:val="nil"/>
            </w:tcBorders>
          </w:tcPr>
          <w:p w:rsidR="000F4500" w:rsidRPr="00C4335C" w:rsidRDefault="000F4500" w:rsidP="000F4500">
            <w:pPr>
              <w:rPr>
                <w:rFonts w:ascii="Arial" w:hAnsi="Arial" w:cs="Arial"/>
                <w:sz w:val="16"/>
                <w:szCs w:val="16"/>
              </w:rPr>
            </w:pPr>
          </w:p>
        </w:tc>
        <w:tc>
          <w:tcPr>
            <w:tcW w:w="175" w:type="pct"/>
            <w:tcBorders>
              <w:top w:val="nil"/>
              <w:left w:val="nil"/>
              <w:bottom w:val="nil"/>
              <w:right w:val="nil"/>
            </w:tcBorders>
          </w:tcPr>
          <w:p w:rsidR="000F4500" w:rsidRPr="00C4335C" w:rsidRDefault="000F4500" w:rsidP="000F4500">
            <w:pPr>
              <w:jc w:val="center"/>
              <w:rPr>
                <w:rFonts w:ascii="Arial" w:hAnsi="Arial" w:cs="Arial"/>
                <w:sz w:val="16"/>
                <w:szCs w:val="16"/>
              </w:rPr>
            </w:pPr>
          </w:p>
        </w:tc>
        <w:tc>
          <w:tcPr>
            <w:tcW w:w="112" w:type="pct"/>
            <w:tcBorders>
              <w:top w:val="nil"/>
              <w:left w:val="nil"/>
              <w:bottom w:val="nil"/>
              <w:right w:val="nil"/>
            </w:tcBorders>
          </w:tcPr>
          <w:p w:rsidR="000F4500" w:rsidRPr="00C4335C" w:rsidRDefault="000F4500" w:rsidP="000F4500">
            <w:pPr>
              <w:rPr>
                <w:rFonts w:ascii="Arial" w:hAnsi="Arial" w:cs="Arial"/>
                <w:sz w:val="16"/>
                <w:szCs w:val="16"/>
              </w:rPr>
            </w:pPr>
          </w:p>
        </w:tc>
        <w:tc>
          <w:tcPr>
            <w:tcW w:w="873" w:type="pct"/>
            <w:gridSpan w:val="2"/>
            <w:tcBorders>
              <w:top w:val="nil"/>
              <w:left w:val="nil"/>
              <w:bottom w:val="nil"/>
              <w:right w:val="nil"/>
            </w:tcBorders>
          </w:tcPr>
          <w:p w:rsidR="000F4500" w:rsidRPr="00C4335C" w:rsidRDefault="000F4500" w:rsidP="000F4500">
            <w:pPr>
              <w:jc w:val="center"/>
              <w:rPr>
                <w:rFonts w:ascii="Arial" w:hAnsi="Arial" w:cs="Arial"/>
                <w:sz w:val="16"/>
                <w:szCs w:val="16"/>
              </w:rPr>
            </w:pPr>
          </w:p>
        </w:tc>
        <w:tc>
          <w:tcPr>
            <w:tcW w:w="175" w:type="pct"/>
            <w:tcBorders>
              <w:top w:val="nil"/>
              <w:left w:val="nil"/>
              <w:bottom w:val="nil"/>
              <w:right w:val="nil"/>
            </w:tcBorders>
          </w:tcPr>
          <w:p w:rsidR="000F4500" w:rsidRPr="00C4335C" w:rsidRDefault="000F4500" w:rsidP="000F4500">
            <w:pPr>
              <w:jc w:val="right"/>
              <w:rPr>
                <w:rFonts w:ascii="Arial" w:hAnsi="Arial" w:cs="Arial"/>
                <w:sz w:val="16"/>
                <w:szCs w:val="16"/>
              </w:rPr>
            </w:pPr>
          </w:p>
        </w:tc>
        <w:tc>
          <w:tcPr>
            <w:tcW w:w="175" w:type="pct"/>
            <w:tcBorders>
              <w:top w:val="nil"/>
              <w:left w:val="nil"/>
              <w:bottom w:val="nil"/>
              <w:right w:val="nil"/>
            </w:tcBorders>
          </w:tcPr>
          <w:p w:rsidR="000F4500" w:rsidRPr="00C4335C" w:rsidRDefault="000F4500" w:rsidP="000F4500">
            <w:pPr>
              <w:rPr>
                <w:rFonts w:ascii="Arial" w:hAnsi="Arial" w:cs="Arial"/>
                <w:sz w:val="16"/>
                <w:szCs w:val="16"/>
              </w:rPr>
            </w:pPr>
          </w:p>
        </w:tc>
        <w:tc>
          <w:tcPr>
            <w:tcW w:w="299" w:type="pct"/>
            <w:tcBorders>
              <w:top w:val="nil"/>
              <w:left w:val="nil"/>
              <w:bottom w:val="nil"/>
              <w:right w:val="nil"/>
            </w:tcBorders>
          </w:tcPr>
          <w:p w:rsidR="000F4500" w:rsidRPr="00C4335C" w:rsidRDefault="000F4500" w:rsidP="000F4500">
            <w:pPr>
              <w:tabs>
                <w:tab w:val="left" w:pos="3270"/>
              </w:tabs>
              <w:rPr>
                <w:rFonts w:ascii="Arial" w:hAnsi="Arial" w:cs="Arial"/>
                <w:sz w:val="16"/>
                <w:szCs w:val="16"/>
              </w:rPr>
            </w:pPr>
          </w:p>
        </w:tc>
        <w:tc>
          <w:tcPr>
            <w:tcW w:w="3110" w:type="pct"/>
            <w:gridSpan w:val="2"/>
            <w:tcBorders>
              <w:top w:val="nil"/>
              <w:left w:val="nil"/>
              <w:bottom w:val="nil"/>
              <w:right w:val="nil"/>
            </w:tcBorders>
          </w:tcPr>
          <w:p w:rsidR="000F4500" w:rsidRPr="00C4335C" w:rsidRDefault="000F4500" w:rsidP="000F4500">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0F4500" w:rsidRPr="00C4335C" w:rsidRDefault="000F4500" w:rsidP="000F4500">
      <w:pPr>
        <w:spacing w:line="240" w:lineRule="exact"/>
        <w:jc w:val="right"/>
        <w:rPr>
          <w:rFonts w:ascii="Arial" w:hAnsi="Arial" w:cs="Arial"/>
          <w:sz w:val="16"/>
          <w:szCs w:val="16"/>
        </w:rPr>
      </w:pPr>
      <w:r w:rsidRPr="00C4335C">
        <w:rPr>
          <w:rFonts w:ascii="Arial" w:hAnsi="Arial" w:cs="Arial"/>
          <w:sz w:val="16"/>
          <w:szCs w:val="16"/>
        </w:rPr>
        <w:t>Приложение №2</w:t>
      </w:r>
    </w:p>
    <w:p w:rsidR="000F4500" w:rsidRDefault="000F4500" w:rsidP="000F4500">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0F4500" w:rsidRPr="00C4335C" w:rsidRDefault="000F4500" w:rsidP="000F4500">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0F4500" w:rsidRPr="00C4335C" w:rsidTr="000F4500">
        <w:trPr>
          <w:jc w:val="center"/>
        </w:trPr>
        <w:tc>
          <w:tcPr>
            <w:tcW w:w="482" w:type="dxa"/>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244" w:type="dxa"/>
            <w:vAlign w:val="bottom"/>
          </w:tcPr>
          <w:p w:rsidR="000F4500" w:rsidRPr="00C4335C" w:rsidRDefault="000F4500" w:rsidP="000F4500">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0F4500" w:rsidRPr="00C4335C" w:rsidRDefault="000F4500" w:rsidP="000F4500">
            <w:pPr>
              <w:jc w:val="center"/>
              <w:rPr>
                <w:rFonts w:ascii="Arial" w:hAnsi="Arial" w:cs="Arial"/>
                <w:sz w:val="16"/>
                <w:szCs w:val="16"/>
              </w:rPr>
            </w:pPr>
          </w:p>
        </w:tc>
        <w:tc>
          <w:tcPr>
            <w:tcW w:w="397" w:type="dxa"/>
            <w:vAlign w:val="bottom"/>
          </w:tcPr>
          <w:p w:rsidR="000F4500" w:rsidRPr="00C4335C" w:rsidRDefault="000F4500" w:rsidP="000F4500">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0F4500" w:rsidRPr="00C4335C" w:rsidRDefault="000F4500" w:rsidP="000F4500">
            <w:pPr>
              <w:rPr>
                <w:rFonts w:ascii="Arial" w:hAnsi="Arial" w:cs="Arial"/>
                <w:sz w:val="16"/>
                <w:szCs w:val="16"/>
              </w:rPr>
            </w:pPr>
          </w:p>
        </w:tc>
        <w:tc>
          <w:tcPr>
            <w:tcW w:w="284" w:type="dxa"/>
            <w:vAlign w:val="bottom"/>
          </w:tcPr>
          <w:p w:rsidR="000F4500" w:rsidRPr="00C4335C" w:rsidRDefault="000F4500" w:rsidP="000F4500">
            <w:pPr>
              <w:ind w:left="57"/>
              <w:rPr>
                <w:rFonts w:ascii="Arial" w:hAnsi="Arial" w:cs="Arial"/>
                <w:sz w:val="16"/>
                <w:szCs w:val="16"/>
              </w:rPr>
            </w:pPr>
            <w:r w:rsidRPr="00C4335C">
              <w:rPr>
                <w:rFonts w:ascii="Arial" w:hAnsi="Arial" w:cs="Arial"/>
                <w:sz w:val="16"/>
                <w:szCs w:val="16"/>
              </w:rPr>
              <w:t>г.</w:t>
            </w:r>
          </w:p>
        </w:tc>
      </w:tr>
    </w:tbl>
    <w:p w:rsidR="000F4500" w:rsidRDefault="000F4500" w:rsidP="000F4500">
      <w:pPr>
        <w:rPr>
          <w:rFonts w:ascii="Arial" w:hAnsi="Arial" w:cs="Arial"/>
          <w:sz w:val="16"/>
          <w:szCs w:val="16"/>
        </w:rPr>
      </w:pPr>
      <w:r>
        <w:rPr>
          <w:rFonts w:ascii="Arial" w:hAnsi="Arial" w:cs="Arial"/>
          <w:sz w:val="16"/>
          <w:szCs w:val="16"/>
        </w:rPr>
        <w:t>1. Выдано ______________________________________________________________________________________________________________________</w:t>
      </w:r>
    </w:p>
    <w:p w:rsidR="000F4500" w:rsidRPr="00F862E0" w:rsidRDefault="000F4500" w:rsidP="000F4500">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0F4500" w:rsidRPr="00C4335C" w:rsidRDefault="000F4500" w:rsidP="000F4500">
      <w:pPr>
        <w:jc w:val="both"/>
        <w:rPr>
          <w:rFonts w:ascii="Arial" w:hAnsi="Arial" w:cs="Arial"/>
          <w:sz w:val="16"/>
          <w:szCs w:val="16"/>
        </w:rPr>
      </w:pPr>
      <w:r w:rsidRPr="00C4335C">
        <w:rPr>
          <w:rFonts w:ascii="Arial" w:hAnsi="Arial" w:cs="Arial"/>
          <w:sz w:val="16"/>
          <w:szCs w:val="16"/>
        </w:rPr>
        <w:t>2. Наименование, почтовый адрес государственного органа, органа муниципального образования, куда представляется Зак</w:t>
      </w:r>
      <w:r>
        <w:rPr>
          <w:rFonts w:ascii="Arial" w:hAnsi="Arial" w:cs="Arial"/>
          <w:sz w:val="16"/>
          <w:szCs w:val="16"/>
        </w:rPr>
        <w:t>лючение ______________</w:t>
      </w:r>
    </w:p>
    <w:p w:rsidR="000F4500" w:rsidRPr="00162D3C" w:rsidRDefault="000F4500" w:rsidP="000F4500">
      <w:pPr>
        <w:rPr>
          <w:rFonts w:ascii="Arial" w:hAnsi="Arial" w:cs="Arial"/>
          <w:sz w:val="8"/>
          <w:szCs w:val="8"/>
        </w:rPr>
      </w:pPr>
    </w:p>
    <w:p w:rsidR="000F4500" w:rsidRPr="007A174B" w:rsidRDefault="000F4500" w:rsidP="000F4500">
      <w:pPr>
        <w:pBdr>
          <w:top w:val="single" w:sz="4" w:space="1" w:color="auto"/>
        </w:pBdr>
        <w:rPr>
          <w:rFonts w:ascii="Arial" w:hAnsi="Arial" w:cs="Arial"/>
          <w:sz w:val="4"/>
          <w:szCs w:val="4"/>
        </w:rPr>
      </w:pPr>
    </w:p>
    <w:p w:rsidR="000F4500" w:rsidRDefault="000F4500" w:rsidP="000F4500">
      <w:pPr>
        <w:rPr>
          <w:rFonts w:ascii="Arial" w:hAnsi="Arial" w:cs="Arial"/>
          <w:sz w:val="16"/>
          <w:szCs w:val="16"/>
        </w:rPr>
      </w:pPr>
      <w:r>
        <w:rPr>
          <w:rFonts w:ascii="Arial" w:hAnsi="Arial" w:cs="Arial"/>
          <w:sz w:val="16"/>
          <w:szCs w:val="16"/>
        </w:rPr>
        <w:t>3. Фамилия, имя, отчество ________________________________________________________________________________________________________</w:t>
      </w:r>
    </w:p>
    <w:p w:rsidR="000F4500" w:rsidRPr="007A174B" w:rsidRDefault="000F4500" w:rsidP="000F4500">
      <w:pPr>
        <w:jc w:val="center"/>
        <w:rPr>
          <w:rFonts w:ascii="Arial" w:hAnsi="Arial" w:cs="Arial"/>
          <w:sz w:val="10"/>
          <w:szCs w:val="10"/>
        </w:rPr>
      </w:pPr>
      <w:r w:rsidRPr="007A174B">
        <w:rPr>
          <w:rFonts w:ascii="Arial" w:hAnsi="Arial" w:cs="Arial"/>
          <w:sz w:val="10"/>
          <w:szCs w:val="10"/>
        </w:rPr>
        <w:t>(Ф.И.О. государственного гражданского служащего Российской Федерации, муниципального служащего либо лица, поступающего на государственную гражданскую службу Российской Федерации, муниципальную службу)</w:t>
      </w:r>
    </w:p>
    <w:p w:rsidR="000F4500" w:rsidRPr="00AC4F3E" w:rsidRDefault="000F4500" w:rsidP="000F4500">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0F4500" w:rsidRPr="00AC4F3E" w:rsidRDefault="000F4500" w:rsidP="000F4500">
      <w:pPr>
        <w:rPr>
          <w:rFonts w:ascii="Arial" w:hAnsi="Arial" w:cs="Arial"/>
          <w:sz w:val="4"/>
          <w:szCs w:val="4"/>
        </w:rPr>
      </w:pPr>
      <w:r>
        <w:rPr>
          <w:rFonts w:ascii="Arial" w:hAnsi="Arial" w:cs="Arial"/>
          <w:sz w:val="16"/>
          <w:szCs w:val="16"/>
        </w:rPr>
        <w:t>5. Дата рождения ________________________________________________________________________________________________________________</w:t>
      </w:r>
    </w:p>
    <w:p w:rsidR="000F4500" w:rsidRPr="00C4335C" w:rsidRDefault="000F4500" w:rsidP="000F4500">
      <w:pPr>
        <w:rPr>
          <w:rFonts w:ascii="Arial" w:hAnsi="Arial" w:cs="Arial"/>
          <w:sz w:val="16"/>
          <w:szCs w:val="16"/>
        </w:rPr>
      </w:pPr>
      <w:r>
        <w:rPr>
          <w:rFonts w:ascii="Arial" w:hAnsi="Arial" w:cs="Arial"/>
          <w:sz w:val="16"/>
          <w:szCs w:val="16"/>
        </w:rPr>
        <w:t>6. Адрес места жительства ________________________________________________________________________________________________________</w:t>
      </w:r>
    </w:p>
    <w:p w:rsidR="000F4500" w:rsidRPr="00C4335C" w:rsidRDefault="000F4500" w:rsidP="000F4500">
      <w:pPr>
        <w:rPr>
          <w:rFonts w:ascii="Arial" w:hAnsi="Arial" w:cs="Arial"/>
          <w:sz w:val="16"/>
          <w:szCs w:val="16"/>
        </w:rPr>
      </w:pPr>
      <w:r w:rsidRPr="00C4335C">
        <w:rPr>
          <w:rFonts w:ascii="Arial" w:hAnsi="Arial" w:cs="Arial"/>
          <w:sz w:val="16"/>
          <w:szCs w:val="16"/>
        </w:rPr>
        <w:t>7. Заключение</w:t>
      </w:r>
      <w:r>
        <w:rPr>
          <w:rFonts w:ascii="Arial" w:hAnsi="Arial" w:cs="Arial"/>
          <w:sz w:val="16"/>
          <w:szCs w:val="16"/>
        </w:rPr>
        <w:t xml:space="preserve"> __________________________________________________________________________________________________________________</w:t>
      </w:r>
    </w:p>
    <w:p w:rsidR="000F4500" w:rsidRPr="00C4335C" w:rsidRDefault="000F4500" w:rsidP="000F4500">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0F4500" w:rsidRPr="00C4335C" w:rsidTr="000F4500">
        <w:tc>
          <w:tcPr>
            <w:tcW w:w="4479"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c>
          <w:tcPr>
            <w:tcW w:w="227" w:type="dxa"/>
            <w:vAlign w:val="bottom"/>
          </w:tcPr>
          <w:p w:rsidR="000F4500" w:rsidRPr="00DA0AD0" w:rsidRDefault="000F4500" w:rsidP="000F4500">
            <w:pPr>
              <w:rPr>
                <w:rFonts w:ascii="Arial" w:hAnsi="Arial" w:cs="Arial"/>
                <w:sz w:val="12"/>
                <w:szCs w:val="12"/>
              </w:rPr>
            </w:pPr>
          </w:p>
        </w:tc>
        <w:tc>
          <w:tcPr>
            <w:tcW w:w="1644"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c>
          <w:tcPr>
            <w:tcW w:w="227" w:type="dxa"/>
            <w:vAlign w:val="bottom"/>
          </w:tcPr>
          <w:p w:rsidR="000F4500" w:rsidRPr="00DA0AD0" w:rsidRDefault="000F4500" w:rsidP="000F4500">
            <w:pPr>
              <w:rPr>
                <w:rFonts w:ascii="Arial" w:hAnsi="Arial" w:cs="Arial"/>
                <w:sz w:val="12"/>
                <w:szCs w:val="12"/>
              </w:rPr>
            </w:pPr>
          </w:p>
        </w:tc>
        <w:tc>
          <w:tcPr>
            <w:tcW w:w="4791"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r>
      <w:tr w:rsidR="000F4500" w:rsidRPr="00C4335C" w:rsidTr="000F4500">
        <w:tc>
          <w:tcPr>
            <w:tcW w:w="4479"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0F4500" w:rsidRPr="00DA0AD0" w:rsidRDefault="000F4500" w:rsidP="000F4500">
            <w:pPr>
              <w:rPr>
                <w:rFonts w:ascii="Arial" w:hAnsi="Arial" w:cs="Arial"/>
                <w:sz w:val="12"/>
                <w:szCs w:val="12"/>
              </w:rPr>
            </w:pPr>
          </w:p>
        </w:tc>
        <w:tc>
          <w:tcPr>
            <w:tcW w:w="1644"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(подпись)</w:t>
            </w:r>
          </w:p>
        </w:tc>
        <w:tc>
          <w:tcPr>
            <w:tcW w:w="227" w:type="dxa"/>
          </w:tcPr>
          <w:p w:rsidR="000F4500" w:rsidRPr="00DA0AD0" w:rsidRDefault="000F4500" w:rsidP="000F4500">
            <w:pPr>
              <w:rPr>
                <w:rFonts w:ascii="Arial" w:hAnsi="Arial" w:cs="Arial"/>
                <w:sz w:val="12"/>
                <w:szCs w:val="12"/>
              </w:rPr>
            </w:pPr>
          </w:p>
        </w:tc>
        <w:tc>
          <w:tcPr>
            <w:tcW w:w="4791"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(Ф.И.О.)</w:t>
            </w:r>
          </w:p>
        </w:tc>
      </w:tr>
      <w:tr w:rsidR="000F4500" w:rsidRPr="00C4335C" w:rsidTr="000F4500">
        <w:tc>
          <w:tcPr>
            <w:tcW w:w="4706" w:type="dxa"/>
            <w:gridSpan w:val="2"/>
            <w:vAlign w:val="bottom"/>
          </w:tcPr>
          <w:p w:rsidR="000F4500" w:rsidRPr="00202875" w:rsidRDefault="000F4500" w:rsidP="000F4500">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c>
          <w:tcPr>
            <w:tcW w:w="227" w:type="dxa"/>
            <w:vAlign w:val="bottom"/>
          </w:tcPr>
          <w:p w:rsidR="000F4500" w:rsidRPr="00DA0AD0" w:rsidRDefault="000F4500" w:rsidP="000F4500">
            <w:pPr>
              <w:rPr>
                <w:rFonts w:ascii="Arial" w:hAnsi="Arial" w:cs="Arial"/>
                <w:sz w:val="12"/>
                <w:szCs w:val="12"/>
              </w:rPr>
            </w:pPr>
          </w:p>
        </w:tc>
        <w:tc>
          <w:tcPr>
            <w:tcW w:w="4791" w:type="dxa"/>
            <w:tcBorders>
              <w:top w:val="nil"/>
              <w:left w:val="nil"/>
              <w:bottom w:val="single" w:sz="4" w:space="0" w:color="auto"/>
              <w:right w:val="nil"/>
            </w:tcBorders>
            <w:vAlign w:val="bottom"/>
          </w:tcPr>
          <w:p w:rsidR="000F4500" w:rsidRPr="00DA0AD0" w:rsidRDefault="000F4500" w:rsidP="000F4500">
            <w:pPr>
              <w:jc w:val="center"/>
              <w:rPr>
                <w:rFonts w:ascii="Arial" w:hAnsi="Arial" w:cs="Arial"/>
                <w:sz w:val="12"/>
                <w:szCs w:val="12"/>
              </w:rPr>
            </w:pPr>
          </w:p>
        </w:tc>
      </w:tr>
      <w:tr w:rsidR="000F4500" w:rsidRPr="00C4335C" w:rsidTr="000F4500">
        <w:tc>
          <w:tcPr>
            <w:tcW w:w="4706" w:type="dxa"/>
            <w:gridSpan w:val="2"/>
          </w:tcPr>
          <w:p w:rsidR="000F4500" w:rsidRPr="00DA0AD0" w:rsidRDefault="000F4500" w:rsidP="000F4500">
            <w:pPr>
              <w:rPr>
                <w:rFonts w:ascii="Arial" w:hAnsi="Arial" w:cs="Arial"/>
                <w:sz w:val="12"/>
                <w:szCs w:val="12"/>
              </w:rPr>
            </w:pPr>
          </w:p>
        </w:tc>
        <w:tc>
          <w:tcPr>
            <w:tcW w:w="1644"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(подпись)</w:t>
            </w:r>
          </w:p>
        </w:tc>
        <w:tc>
          <w:tcPr>
            <w:tcW w:w="227" w:type="dxa"/>
          </w:tcPr>
          <w:p w:rsidR="000F4500" w:rsidRPr="00DA0AD0" w:rsidRDefault="000F4500" w:rsidP="000F4500">
            <w:pPr>
              <w:rPr>
                <w:rFonts w:ascii="Arial" w:hAnsi="Arial" w:cs="Arial"/>
                <w:sz w:val="12"/>
                <w:szCs w:val="12"/>
              </w:rPr>
            </w:pPr>
          </w:p>
        </w:tc>
        <w:tc>
          <w:tcPr>
            <w:tcW w:w="4791" w:type="dxa"/>
          </w:tcPr>
          <w:p w:rsidR="000F4500" w:rsidRPr="00DA0AD0" w:rsidRDefault="000F4500" w:rsidP="000F4500">
            <w:pPr>
              <w:jc w:val="center"/>
              <w:rPr>
                <w:rFonts w:ascii="Arial" w:hAnsi="Arial" w:cs="Arial"/>
                <w:sz w:val="12"/>
                <w:szCs w:val="12"/>
              </w:rPr>
            </w:pPr>
            <w:r w:rsidRPr="00DA0AD0">
              <w:rPr>
                <w:rFonts w:ascii="Arial" w:hAnsi="Arial" w:cs="Arial"/>
                <w:sz w:val="12"/>
                <w:szCs w:val="12"/>
              </w:rPr>
              <w:t>(Ф.И.О.)</w:t>
            </w:r>
          </w:p>
        </w:tc>
      </w:tr>
    </w:tbl>
    <w:p w:rsidR="000F4500" w:rsidRDefault="000F4500" w:rsidP="000F4500">
      <w:pPr>
        <w:jc w:val="right"/>
        <w:rPr>
          <w:rFonts w:ascii="Arial" w:hAnsi="Arial" w:cs="Arial"/>
          <w:sz w:val="16"/>
          <w:szCs w:val="16"/>
        </w:rPr>
      </w:pPr>
      <w:r w:rsidRPr="00AC4F3E">
        <w:rPr>
          <w:rFonts w:ascii="Arial" w:hAnsi="Arial" w:cs="Arial"/>
          <w:sz w:val="16"/>
          <w:szCs w:val="16"/>
        </w:rPr>
        <w:t>М.П.</w:t>
      </w:r>
    </w:p>
    <w:p w:rsidR="000F4500" w:rsidRPr="00AC4F3E" w:rsidRDefault="000F4500" w:rsidP="000F4500">
      <w:pPr>
        <w:jc w:val="right"/>
        <w:rPr>
          <w:rFonts w:ascii="Arial" w:hAnsi="Arial" w:cs="Arial"/>
          <w:sz w:val="16"/>
          <w:szCs w:val="16"/>
        </w:rPr>
      </w:pPr>
      <w:r w:rsidRPr="00AC4F3E">
        <w:rPr>
          <w:rFonts w:ascii="Arial" w:hAnsi="Arial" w:cs="Arial"/>
          <w:sz w:val="16"/>
          <w:szCs w:val="16"/>
        </w:rPr>
        <w:t>Приложение 3</w:t>
      </w:r>
    </w:p>
    <w:p w:rsidR="000F4500" w:rsidRPr="00AC4F3E" w:rsidRDefault="000F4500" w:rsidP="00622D0F">
      <w:pPr>
        <w:pStyle w:val="aff7"/>
        <w:jc w:val="center"/>
        <w:rPr>
          <w:rFonts w:ascii="Arial" w:hAnsi="Arial" w:cs="Arial"/>
          <w:sz w:val="16"/>
          <w:szCs w:val="16"/>
        </w:rPr>
      </w:pPr>
      <w:r w:rsidRPr="00AC4F3E">
        <w:rPr>
          <w:rStyle w:val="affa"/>
          <w:rFonts w:ascii="Arial" w:hAnsi="Arial" w:cs="Arial"/>
          <w:bCs/>
          <w:color w:val="auto"/>
          <w:sz w:val="16"/>
          <w:szCs w:val="16"/>
        </w:rPr>
        <w:t>СОГЛАСИЕ</w:t>
      </w:r>
    </w:p>
    <w:p w:rsidR="000F4500" w:rsidRPr="00AC4F3E" w:rsidRDefault="000F4500" w:rsidP="00622D0F">
      <w:pPr>
        <w:pStyle w:val="aff7"/>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0F4500" w:rsidRPr="00AC4F3E" w:rsidRDefault="000F4500" w:rsidP="000F4500">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0F4500" w:rsidRPr="000121C5" w:rsidRDefault="000F4500" w:rsidP="000F4500">
      <w:pPr>
        <w:pStyle w:val="aff7"/>
        <w:ind w:firstLine="284"/>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0F4500" w:rsidRPr="000121C5" w:rsidRDefault="000F4500" w:rsidP="000F4500">
      <w:pPr>
        <w:pStyle w:val="aff7"/>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0F4500" w:rsidRPr="000121C5" w:rsidRDefault="000F4500" w:rsidP="000F4500">
      <w:pPr>
        <w:pStyle w:val="aff7"/>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0F4500" w:rsidRPr="000121C5" w:rsidRDefault="000F4500" w:rsidP="000F4500">
      <w:pPr>
        <w:pStyle w:val="aff7"/>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0F4500" w:rsidRPr="000121C5" w:rsidRDefault="000F4500" w:rsidP="000F4500">
      <w:pPr>
        <w:pStyle w:val="aff7"/>
        <w:jc w:val="center"/>
        <w:rPr>
          <w:rFonts w:ascii="Arial" w:hAnsi="Arial" w:cs="Arial"/>
          <w:sz w:val="12"/>
          <w:szCs w:val="12"/>
        </w:rPr>
      </w:pPr>
      <w:r w:rsidRPr="000121C5">
        <w:rPr>
          <w:rFonts w:ascii="Arial" w:hAnsi="Arial" w:cs="Arial"/>
          <w:sz w:val="12"/>
          <w:szCs w:val="12"/>
        </w:rPr>
        <w:t>(когда и кем)</w:t>
      </w:r>
    </w:p>
    <w:p w:rsidR="000F4500" w:rsidRPr="000121C5" w:rsidRDefault="000F4500" w:rsidP="000F4500">
      <w:pPr>
        <w:pStyle w:val="aff7"/>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0F4500" w:rsidRPr="00DD0F84" w:rsidRDefault="000F4500" w:rsidP="000F4500">
      <w:pPr>
        <w:pStyle w:val="aff7"/>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0F4500" w:rsidRPr="001E75FA" w:rsidRDefault="000F4500" w:rsidP="000F4500">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0F4500" w:rsidRPr="001E75FA" w:rsidRDefault="000F4500" w:rsidP="000F4500">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0F4500" w:rsidRPr="00AC4F3E" w:rsidRDefault="000F4500" w:rsidP="000F4500">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41"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0F4500" w:rsidRPr="001E75FA" w:rsidRDefault="000F4500" w:rsidP="000F4500">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F4500" w:rsidRPr="00AC4F3E" w:rsidRDefault="000F4500" w:rsidP="000F4500">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42"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0F4500" w:rsidRPr="00AC4F3E" w:rsidRDefault="000F4500" w:rsidP="000F4500">
      <w:pPr>
        <w:pStyle w:val="aff7"/>
        <w:ind w:firstLine="284"/>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0F4500" w:rsidRPr="001E75FA" w:rsidRDefault="000F4500" w:rsidP="000F4500">
      <w:pPr>
        <w:pStyle w:val="aff7"/>
        <w:ind w:firstLine="284"/>
        <w:rPr>
          <w:rFonts w:ascii="Arial" w:hAnsi="Arial" w:cs="Arial"/>
          <w:sz w:val="16"/>
          <w:szCs w:val="16"/>
        </w:rPr>
      </w:pPr>
      <w:r w:rsidRPr="001E75FA">
        <w:rPr>
          <w:rFonts w:ascii="Arial" w:hAnsi="Arial" w:cs="Arial"/>
          <w:sz w:val="16"/>
          <w:szCs w:val="16"/>
        </w:rPr>
        <w:t>__________________________________________________________________</w:t>
      </w:r>
    </w:p>
    <w:p w:rsidR="000F4500" w:rsidRPr="00F862E0" w:rsidRDefault="000F4500" w:rsidP="000F4500">
      <w:pPr>
        <w:pStyle w:val="aff7"/>
        <w:ind w:firstLine="284"/>
        <w:rPr>
          <w:rFonts w:ascii="Arial" w:hAnsi="Arial" w:cs="Arial"/>
          <w:sz w:val="12"/>
          <w:szCs w:val="12"/>
        </w:rPr>
      </w:pPr>
      <w:r w:rsidRPr="00F862E0">
        <w:rPr>
          <w:rFonts w:ascii="Arial" w:hAnsi="Arial" w:cs="Arial"/>
          <w:sz w:val="12"/>
          <w:szCs w:val="12"/>
        </w:rPr>
        <w:t xml:space="preserve">         (Ф.И.О.)                                                    (подпись лица, давшего согласие)</w:t>
      </w:r>
    </w:p>
    <w:p w:rsidR="000F4500" w:rsidRPr="001E75FA" w:rsidRDefault="000F4500" w:rsidP="000F4500">
      <w:pPr>
        <w:pStyle w:val="aff7"/>
        <w:ind w:firstLine="284"/>
        <w:rPr>
          <w:rFonts w:ascii="Arial" w:hAnsi="Arial" w:cs="Arial"/>
          <w:sz w:val="16"/>
          <w:szCs w:val="16"/>
        </w:rPr>
      </w:pPr>
      <w:r w:rsidRPr="001E75FA">
        <w:rPr>
          <w:rFonts w:ascii="Arial" w:hAnsi="Arial" w:cs="Arial"/>
          <w:sz w:val="16"/>
          <w:szCs w:val="16"/>
        </w:rPr>
        <w:t>"___" __________________ 20 ____ года</w:t>
      </w:r>
    </w:p>
    <w:p w:rsidR="000F4500" w:rsidRPr="00162D3C" w:rsidRDefault="000F4500" w:rsidP="000F4500">
      <w:pPr>
        <w:pStyle w:val="ConsPlusNonformat"/>
        <w:jc w:val="center"/>
        <w:rPr>
          <w:rFonts w:ascii="Arial" w:hAnsi="Arial" w:cs="Arial"/>
          <w:b/>
          <w:sz w:val="16"/>
          <w:szCs w:val="16"/>
        </w:rPr>
      </w:pPr>
      <w:r w:rsidRPr="00162D3C">
        <w:rPr>
          <w:rFonts w:ascii="Arial" w:hAnsi="Arial" w:cs="Arial"/>
          <w:b/>
          <w:sz w:val="16"/>
          <w:szCs w:val="16"/>
        </w:rPr>
        <w:t>ФОРМА</w:t>
      </w:r>
    </w:p>
    <w:p w:rsidR="000F4500" w:rsidRPr="00162D3C" w:rsidRDefault="000F4500" w:rsidP="000F4500">
      <w:pPr>
        <w:pStyle w:val="ConsPlusNonformat"/>
        <w:jc w:val="center"/>
        <w:rPr>
          <w:rFonts w:ascii="Arial" w:hAnsi="Arial" w:cs="Arial"/>
          <w:sz w:val="15"/>
          <w:szCs w:val="15"/>
        </w:rPr>
      </w:pPr>
      <w:r w:rsidRPr="00162D3C">
        <w:rPr>
          <w:rFonts w:ascii="Arial" w:hAnsi="Arial" w:cs="Arial"/>
          <w:sz w:val="15"/>
          <w:szCs w:val="15"/>
        </w:rPr>
        <w:t xml:space="preserve">представления сведений об адресах сайтов и (или) страниц сайтов в информационно-телекоммуникационной сети «Интернет», </w:t>
      </w:r>
    </w:p>
    <w:p w:rsidR="000F4500" w:rsidRPr="00162D3C" w:rsidRDefault="000F4500" w:rsidP="000F4500">
      <w:pPr>
        <w:pStyle w:val="ConsPlusNonformat"/>
        <w:jc w:val="center"/>
        <w:rPr>
          <w:rFonts w:ascii="Arial" w:hAnsi="Arial" w:cs="Arial"/>
          <w:sz w:val="15"/>
          <w:szCs w:val="15"/>
        </w:rPr>
      </w:pPr>
      <w:r w:rsidRPr="00162D3C">
        <w:rPr>
          <w:rFonts w:ascii="Arial" w:hAnsi="Arial" w:cs="Arial"/>
          <w:sz w:val="15"/>
          <w:szCs w:val="15"/>
        </w:rPr>
        <w:t>на которых государственным гражданским служащим или муниципальным служащим, гражданином Российской Федерации,</w:t>
      </w:r>
    </w:p>
    <w:p w:rsidR="000F4500" w:rsidRPr="00162D3C" w:rsidRDefault="000F4500" w:rsidP="000F4500">
      <w:pPr>
        <w:pStyle w:val="ConsPlusNonformat"/>
        <w:jc w:val="center"/>
        <w:rPr>
          <w:rFonts w:ascii="Arial" w:hAnsi="Arial" w:cs="Arial"/>
          <w:sz w:val="15"/>
          <w:szCs w:val="15"/>
        </w:rPr>
      </w:pPr>
      <w:r w:rsidRPr="00162D3C">
        <w:rPr>
          <w:rFonts w:ascii="Arial" w:hAnsi="Arial" w:cs="Arial"/>
          <w:sz w:val="15"/>
          <w:szCs w:val="15"/>
        </w:rPr>
        <w:t xml:space="preserve"> претендующим на замещение должности государственной гражданской службы Российской Федерации или муниципальной службы,</w:t>
      </w:r>
    </w:p>
    <w:p w:rsidR="000F4500" w:rsidRPr="00162D3C" w:rsidRDefault="000F4500" w:rsidP="000F4500">
      <w:pPr>
        <w:pStyle w:val="ConsPlusNonformat"/>
        <w:jc w:val="center"/>
        <w:rPr>
          <w:rFonts w:ascii="Arial" w:hAnsi="Arial" w:cs="Arial"/>
          <w:sz w:val="15"/>
          <w:szCs w:val="15"/>
        </w:rPr>
      </w:pPr>
      <w:r w:rsidRPr="00162D3C">
        <w:rPr>
          <w:rFonts w:ascii="Arial" w:hAnsi="Arial" w:cs="Arial"/>
          <w:sz w:val="15"/>
          <w:szCs w:val="15"/>
        </w:rPr>
        <w:t xml:space="preserve"> размещались общедоступная информация, а также данные, позволяющие его идентифицировать</w:t>
      </w:r>
    </w:p>
    <w:p w:rsidR="000F4500" w:rsidRPr="00162D3C" w:rsidRDefault="000F4500" w:rsidP="000F4500">
      <w:pPr>
        <w:pStyle w:val="ConsPlusNonformat"/>
        <w:ind w:firstLine="284"/>
        <w:jc w:val="center"/>
        <w:rPr>
          <w:rFonts w:ascii="Arial" w:hAnsi="Arial" w:cs="Arial"/>
          <w:sz w:val="12"/>
          <w:szCs w:val="12"/>
        </w:rPr>
      </w:pPr>
      <w:r w:rsidRPr="001E75FA">
        <w:rPr>
          <w:rFonts w:ascii="Arial" w:hAnsi="Arial" w:cs="Arial"/>
          <w:sz w:val="16"/>
          <w:szCs w:val="16"/>
        </w:rPr>
        <w:lastRenderedPageBreak/>
        <w:t xml:space="preserve">Я, </w:t>
      </w:r>
      <w:r w:rsidRPr="00162D3C">
        <w:rPr>
          <w:rFonts w:ascii="Arial" w:hAnsi="Arial" w:cs="Arial"/>
          <w:sz w:val="12"/>
          <w:szCs w:val="12"/>
        </w:rPr>
        <w:t>_____________________________________________</w:t>
      </w:r>
      <w:r>
        <w:rPr>
          <w:rFonts w:ascii="Arial" w:hAnsi="Arial" w:cs="Arial"/>
          <w:sz w:val="12"/>
          <w:szCs w:val="12"/>
        </w:rPr>
        <w:t>_________________________________________</w:t>
      </w:r>
      <w:r w:rsidRPr="00162D3C">
        <w:rPr>
          <w:rFonts w:ascii="Arial" w:hAnsi="Arial" w:cs="Arial"/>
          <w:sz w:val="12"/>
          <w:szCs w:val="12"/>
        </w:rPr>
        <w:t>____________________________________________________________________________</w:t>
      </w:r>
    </w:p>
    <w:p w:rsidR="000F4500" w:rsidRPr="00162D3C" w:rsidRDefault="000F4500" w:rsidP="000F4500">
      <w:pPr>
        <w:pStyle w:val="ConsPlusNonformat"/>
        <w:jc w:val="center"/>
        <w:rPr>
          <w:rFonts w:ascii="Arial" w:hAnsi="Arial" w:cs="Arial"/>
          <w:sz w:val="12"/>
          <w:szCs w:val="12"/>
        </w:rPr>
      </w:pPr>
      <w:r w:rsidRPr="00162D3C">
        <w:rPr>
          <w:rFonts w:ascii="Arial" w:hAnsi="Arial" w:cs="Arial"/>
          <w:sz w:val="12"/>
          <w:szCs w:val="12"/>
        </w:rPr>
        <w:t>(фамилия, имя, отчество, дата рождения,</w:t>
      </w:r>
    </w:p>
    <w:p w:rsidR="000F4500" w:rsidRPr="00162D3C" w:rsidRDefault="000F4500" w:rsidP="000F4500">
      <w:pPr>
        <w:pStyle w:val="ConsPlusNonformat"/>
        <w:jc w:val="center"/>
        <w:rPr>
          <w:rFonts w:ascii="Arial" w:hAnsi="Arial" w:cs="Arial"/>
          <w:sz w:val="12"/>
          <w:szCs w:val="12"/>
        </w:rPr>
      </w:pPr>
      <w:r w:rsidRPr="00162D3C">
        <w:rPr>
          <w:rFonts w:ascii="Arial" w:hAnsi="Arial" w:cs="Arial"/>
          <w:sz w:val="12"/>
          <w:szCs w:val="12"/>
        </w:rPr>
        <w:t>_________________________________________________________________________________________________________________________________________________________________________</w:t>
      </w:r>
    </w:p>
    <w:p w:rsidR="000F4500" w:rsidRPr="00162D3C" w:rsidRDefault="000F4500" w:rsidP="000F4500">
      <w:pPr>
        <w:pStyle w:val="ConsPlusNonformat"/>
        <w:jc w:val="center"/>
        <w:rPr>
          <w:rFonts w:ascii="Arial" w:hAnsi="Arial" w:cs="Arial"/>
          <w:sz w:val="12"/>
          <w:szCs w:val="12"/>
        </w:rPr>
      </w:pPr>
      <w:r w:rsidRPr="00162D3C">
        <w:rPr>
          <w:rFonts w:ascii="Arial" w:hAnsi="Arial" w:cs="Arial"/>
          <w:sz w:val="12"/>
          <w:szCs w:val="12"/>
        </w:rPr>
        <w:t>серия и номер паспорта, дата выдачи и орган, выдавший паспорт</w:t>
      </w:r>
    </w:p>
    <w:p w:rsidR="000F4500" w:rsidRPr="00F862E0" w:rsidRDefault="000F4500" w:rsidP="000F4500">
      <w:pPr>
        <w:pStyle w:val="ConsPlusNonformat"/>
        <w:jc w:val="center"/>
        <w:rPr>
          <w:rFonts w:ascii="Arial" w:hAnsi="Arial" w:cs="Arial"/>
          <w:sz w:val="12"/>
          <w:szCs w:val="12"/>
        </w:rPr>
      </w:pPr>
      <w:r w:rsidRPr="00162D3C">
        <w:rPr>
          <w:rFonts w:ascii="Arial" w:hAnsi="Arial" w:cs="Arial"/>
          <w:sz w:val="12"/>
          <w:szCs w:val="12"/>
        </w:rPr>
        <w:t>_________________________________________________________________________________________________________________________________________________________________________,</w:t>
      </w:r>
    </w:p>
    <w:p w:rsidR="000F4500" w:rsidRPr="00F862E0" w:rsidRDefault="000F4500" w:rsidP="000F4500">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0F4500" w:rsidRPr="00AC4F3E" w:rsidRDefault="000F4500" w:rsidP="000F4500">
      <w:pPr>
        <w:pStyle w:val="ConsPlusNonformat"/>
        <w:jc w:val="both"/>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0F4500" w:rsidRDefault="000F4500" w:rsidP="000F4500">
      <w:pPr>
        <w:pStyle w:val="ConsPlusNonformat"/>
        <w:jc w:val="both"/>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p w:rsidR="004942D6" w:rsidRPr="004942D6" w:rsidRDefault="004942D6" w:rsidP="000F4500">
      <w:pPr>
        <w:pStyle w:val="ConsPlusNonformat"/>
        <w:jc w:val="both"/>
        <w:rPr>
          <w:rFonts w:ascii="Arial" w:hAnsi="Arial" w:cs="Arial"/>
          <w:sz w:val="4"/>
          <w:szCs w:val="4"/>
        </w:rPr>
      </w:pP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0F4500" w:rsidRPr="00AC4F3E" w:rsidTr="000F4500">
        <w:trPr>
          <w:trHeight w:val="20"/>
        </w:trPr>
        <w:tc>
          <w:tcPr>
            <w:tcW w:w="510" w:type="dxa"/>
          </w:tcPr>
          <w:p w:rsidR="000F4500" w:rsidRPr="00AC4F3E" w:rsidRDefault="000F4500" w:rsidP="000F4500">
            <w:pPr>
              <w:pStyle w:val="ConsPlusNormal"/>
              <w:jc w:val="center"/>
              <w:rPr>
                <w:sz w:val="12"/>
                <w:szCs w:val="12"/>
              </w:rPr>
            </w:pPr>
            <w:r w:rsidRPr="00AC4F3E">
              <w:rPr>
                <w:sz w:val="12"/>
                <w:szCs w:val="12"/>
              </w:rPr>
              <w:t>N</w:t>
            </w:r>
          </w:p>
        </w:tc>
        <w:tc>
          <w:tcPr>
            <w:tcW w:w="10892" w:type="dxa"/>
          </w:tcPr>
          <w:p w:rsidR="000F4500" w:rsidRPr="004942D6" w:rsidRDefault="000F4500" w:rsidP="000F4500">
            <w:pPr>
              <w:pStyle w:val="ConsPlusNormal"/>
              <w:jc w:val="center"/>
              <w:rPr>
                <w:sz w:val="12"/>
                <w:szCs w:val="12"/>
              </w:rPr>
            </w:pPr>
            <w:r w:rsidRPr="004942D6">
              <w:rPr>
                <w:sz w:val="12"/>
                <w:szCs w:val="12"/>
              </w:rPr>
              <w:t xml:space="preserve">Адрес сайта </w:t>
            </w:r>
            <w:hyperlink w:anchor="P67" w:history="1">
              <w:r w:rsidRPr="004942D6">
                <w:rPr>
                  <w:sz w:val="12"/>
                  <w:szCs w:val="12"/>
                </w:rPr>
                <w:t>&lt;2&gt;</w:t>
              </w:r>
            </w:hyperlink>
            <w:r w:rsidRPr="004942D6">
              <w:rPr>
                <w:sz w:val="12"/>
                <w:szCs w:val="12"/>
              </w:rPr>
              <w:t xml:space="preserve"> и (или) страницы сайта </w:t>
            </w:r>
            <w:hyperlink w:anchor="P68" w:history="1">
              <w:r w:rsidRPr="004942D6">
                <w:rPr>
                  <w:sz w:val="12"/>
                  <w:szCs w:val="12"/>
                </w:rPr>
                <w:t>&lt;3&gt;</w:t>
              </w:r>
            </w:hyperlink>
            <w:r w:rsidRPr="004942D6">
              <w:rPr>
                <w:sz w:val="12"/>
                <w:szCs w:val="12"/>
              </w:rPr>
              <w:t xml:space="preserve"> в информационно-телекоммуникационной сети "Интернет"</w:t>
            </w:r>
          </w:p>
        </w:tc>
      </w:tr>
      <w:tr w:rsidR="000F4500" w:rsidRPr="001E75FA" w:rsidTr="000F4500">
        <w:trPr>
          <w:trHeight w:val="20"/>
        </w:trPr>
        <w:tc>
          <w:tcPr>
            <w:tcW w:w="510" w:type="dxa"/>
          </w:tcPr>
          <w:p w:rsidR="000F4500" w:rsidRPr="00162D3C" w:rsidRDefault="000F4500" w:rsidP="000F4500">
            <w:pPr>
              <w:pStyle w:val="ConsPlusNormal"/>
              <w:rPr>
                <w:sz w:val="10"/>
                <w:szCs w:val="12"/>
              </w:rPr>
            </w:pPr>
            <w:r w:rsidRPr="00162D3C">
              <w:rPr>
                <w:sz w:val="10"/>
                <w:szCs w:val="12"/>
              </w:rPr>
              <w:t>1</w:t>
            </w:r>
          </w:p>
        </w:tc>
        <w:tc>
          <w:tcPr>
            <w:tcW w:w="10892" w:type="dxa"/>
          </w:tcPr>
          <w:p w:rsidR="000F4500" w:rsidRPr="004942D6" w:rsidRDefault="000F4500" w:rsidP="000F4500">
            <w:pPr>
              <w:pStyle w:val="ConsPlusNormal"/>
              <w:rPr>
                <w:sz w:val="12"/>
                <w:szCs w:val="12"/>
              </w:rPr>
            </w:pPr>
          </w:p>
        </w:tc>
      </w:tr>
      <w:tr w:rsidR="000F4500" w:rsidRPr="001E75FA" w:rsidTr="000F4500">
        <w:trPr>
          <w:trHeight w:val="20"/>
        </w:trPr>
        <w:tc>
          <w:tcPr>
            <w:tcW w:w="510" w:type="dxa"/>
          </w:tcPr>
          <w:p w:rsidR="000F4500" w:rsidRPr="00162D3C" w:rsidRDefault="000F4500" w:rsidP="000F4500">
            <w:pPr>
              <w:pStyle w:val="ConsPlusNormal"/>
              <w:rPr>
                <w:sz w:val="10"/>
                <w:szCs w:val="12"/>
              </w:rPr>
            </w:pPr>
            <w:r w:rsidRPr="00162D3C">
              <w:rPr>
                <w:sz w:val="10"/>
                <w:szCs w:val="12"/>
              </w:rPr>
              <w:t>2</w:t>
            </w:r>
          </w:p>
        </w:tc>
        <w:tc>
          <w:tcPr>
            <w:tcW w:w="10892" w:type="dxa"/>
          </w:tcPr>
          <w:p w:rsidR="000F4500" w:rsidRPr="004942D6" w:rsidRDefault="000F4500" w:rsidP="000F4500">
            <w:pPr>
              <w:pStyle w:val="ConsPlusNormal"/>
              <w:rPr>
                <w:sz w:val="12"/>
                <w:szCs w:val="12"/>
              </w:rPr>
            </w:pPr>
          </w:p>
        </w:tc>
      </w:tr>
      <w:tr w:rsidR="000F4500" w:rsidRPr="001E75FA" w:rsidTr="000F4500">
        <w:trPr>
          <w:trHeight w:val="20"/>
        </w:trPr>
        <w:tc>
          <w:tcPr>
            <w:tcW w:w="510" w:type="dxa"/>
          </w:tcPr>
          <w:p w:rsidR="000F4500" w:rsidRPr="00162D3C" w:rsidRDefault="000F4500" w:rsidP="000F4500">
            <w:pPr>
              <w:pStyle w:val="ConsPlusNormal"/>
              <w:rPr>
                <w:sz w:val="10"/>
                <w:szCs w:val="12"/>
              </w:rPr>
            </w:pPr>
          </w:p>
        </w:tc>
        <w:tc>
          <w:tcPr>
            <w:tcW w:w="10892" w:type="dxa"/>
          </w:tcPr>
          <w:p w:rsidR="000F4500" w:rsidRPr="004942D6" w:rsidRDefault="000F4500" w:rsidP="000F4500">
            <w:pPr>
              <w:pStyle w:val="ConsPlusNormal"/>
              <w:rPr>
                <w:sz w:val="12"/>
                <w:szCs w:val="12"/>
              </w:rPr>
            </w:pPr>
          </w:p>
        </w:tc>
      </w:tr>
      <w:tr w:rsidR="004942D6" w:rsidRPr="001E75FA" w:rsidTr="000F4500">
        <w:trPr>
          <w:trHeight w:val="20"/>
        </w:trPr>
        <w:tc>
          <w:tcPr>
            <w:tcW w:w="510" w:type="dxa"/>
          </w:tcPr>
          <w:p w:rsidR="004942D6" w:rsidRPr="00162D3C" w:rsidRDefault="004942D6" w:rsidP="000F4500">
            <w:pPr>
              <w:pStyle w:val="ConsPlusNormal"/>
              <w:rPr>
                <w:sz w:val="10"/>
                <w:szCs w:val="12"/>
              </w:rPr>
            </w:pPr>
          </w:p>
        </w:tc>
        <w:tc>
          <w:tcPr>
            <w:tcW w:w="10892" w:type="dxa"/>
          </w:tcPr>
          <w:p w:rsidR="004942D6" w:rsidRPr="004942D6" w:rsidRDefault="004942D6" w:rsidP="000F4500">
            <w:pPr>
              <w:pStyle w:val="ConsPlusNormal"/>
              <w:rPr>
                <w:sz w:val="12"/>
                <w:szCs w:val="12"/>
              </w:rPr>
            </w:pPr>
          </w:p>
        </w:tc>
      </w:tr>
    </w:tbl>
    <w:p w:rsidR="004942D6" w:rsidRPr="004942D6" w:rsidRDefault="004942D6" w:rsidP="000F4500">
      <w:pPr>
        <w:pStyle w:val="ConsPlusNonformat"/>
        <w:jc w:val="both"/>
        <w:rPr>
          <w:rFonts w:ascii="Arial" w:hAnsi="Arial" w:cs="Arial"/>
          <w:sz w:val="4"/>
          <w:szCs w:val="4"/>
        </w:rPr>
      </w:pPr>
    </w:p>
    <w:p w:rsidR="000F4500" w:rsidRPr="001E75FA" w:rsidRDefault="000F4500" w:rsidP="000F4500">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0F4500" w:rsidRPr="001E75FA" w:rsidRDefault="000F4500" w:rsidP="000F4500">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0F4500" w:rsidRDefault="000F4500" w:rsidP="000F4500">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0F4500" w:rsidRPr="001E75FA" w:rsidRDefault="000F4500" w:rsidP="000F4500">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0F4500" w:rsidRPr="001E75FA" w:rsidRDefault="000F4500" w:rsidP="000F4500">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0F4500" w:rsidRPr="001E75FA" w:rsidRDefault="000F4500" w:rsidP="000F4500">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0F4500" w:rsidRPr="008C770B" w:rsidRDefault="000F4500" w:rsidP="000F4500">
      <w:pPr>
        <w:pStyle w:val="ConsPlusNormal"/>
        <w:ind w:firstLine="284"/>
        <w:jc w:val="both"/>
        <w:rPr>
          <w:sz w:val="12"/>
          <w:szCs w:val="12"/>
        </w:rPr>
      </w:pPr>
      <w:r w:rsidRPr="008C770B">
        <w:rPr>
          <w:sz w:val="12"/>
          <w:szCs w:val="12"/>
        </w:rPr>
        <w:t xml:space="preserve">&lt;1&gt; В соответствии с </w:t>
      </w:r>
      <w:hyperlink r:id="rId43" w:history="1">
        <w:r w:rsidRPr="008C770B">
          <w:rPr>
            <w:sz w:val="12"/>
            <w:szCs w:val="12"/>
          </w:rPr>
          <w:t>частью 1 статьи 7</w:t>
        </w:r>
      </w:hyperlink>
      <w:r w:rsidRPr="008C770B">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0F4500" w:rsidRPr="008C770B" w:rsidRDefault="000F4500" w:rsidP="000F4500">
      <w:pPr>
        <w:pStyle w:val="ConsPlusNormal"/>
        <w:ind w:firstLine="284"/>
        <w:jc w:val="both"/>
        <w:rPr>
          <w:sz w:val="12"/>
          <w:szCs w:val="12"/>
        </w:rPr>
      </w:pPr>
      <w:r w:rsidRPr="008C770B">
        <w:rPr>
          <w:sz w:val="12"/>
          <w:szCs w:val="12"/>
        </w:rPr>
        <w:t xml:space="preserve">&lt;2&gt; В соответствии с </w:t>
      </w:r>
      <w:hyperlink r:id="rId44" w:history="1">
        <w:r w:rsidRPr="008C770B">
          <w:rPr>
            <w:sz w:val="12"/>
            <w:szCs w:val="12"/>
          </w:rPr>
          <w:t>пунктом 13 статьи 2</w:t>
        </w:r>
      </w:hyperlink>
      <w:r w:rsidRPr="008C770B">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0F4500" w:rsidRPr="008C770B" w:rsidRDefault="000F4500" w:rsidP="000F4500">
      <w:pPr>
        <w:pStyle w:val="ConsPlusNormal"/>
        <w:ind w:firstLine="284"/>
        <w:jc w:val="both"/>
        <w:rPr>
          <w:sz w:val="12"/>
          <w:szCs w:val="12"/>
        </w:rPr>
      </w:pPr>
      <w:r w:rsidRPr="008C770B">
        <w:rPr>
          <w:sz w:val="12"/>
          <w:szCs w:val="12"/>
        </w:rPr>
        <w:t xml:space="preserve">&lt;3&gt; В соответствии с </w:t>
      </w:r>
      <w:hyperlink r:id="rId45" w:history="1">
        <w:r w:rsidRPr="008C770B">
          <w:rPr>
            <w:sz w:val="12"/>
            <w:szCs w:val="12"/>
          </w:rPr>
          <w:t>пунктом 14 статьи 2</w:t>
        </w:r>
      </w:hyperlink>
      <w:r w:rsidRPr="008C770B">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0F4500" w:rsidRPr="00297EA0" w:rsidRDefault="000F4500" w:rsidP="000F4500">
      <w:pPr>
        <w:jc w:val="right"/>
        <w:rPr>
          <w:rFonts w:ascii="Arial" w:hAnsi="Arial" w:cs="Arial"/>
          <w:b/>
          <w:sz w:val="16"/>
          <w:szCs w:val="12"/>
        </w:rPr>
      </w:pPr>
      <w:r w:rsidRPr="00297EA0">
        <w:rPr>
          <w:rFonts w:ascii="Arial" w:hAnsi="Arial" w:cs="Arial"/>
          <w:b/>
          <w:sz w:val="16"/>
          <w:szCs w:val="12"/>
        </w:rPr>
        <w:t>Проект трудового договора</w:t>
      </w:r>
    </w:p>
    <w:p w:rsidR="000F4500" w:rsidRPr="001E75FA" w:rsidRDefault="000F4500" w:rsidP="000F4500">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0F4500" w:rsidRPr="001E75FA" w:rsidRDefault="000F4500" w:rsidP="000F4500">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0F4500" w:rsidRDefault="000F4500" w:rsidP="000F4500">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0F4500" w:rsidRPr="00F72891" w:rsidRDefault="000F4500" w:rsidP="000F4500">
      <w:pPr>
        <w:ind w:firstLine="284"/>
        <w:jc w:val="center"/>
        <w:rPr>
          <w:rFonts w:ascii="Arial" w:hAnsi="Arial" w:cs="Arial"/>
          <w:b/>
          <w:sz w:val="4"/>
          <w:szCs w:val="4"/>
        </w:rPr>
      </w:pPr>
    </w:p>
    <w:p w:rsidR="000F4500" w:rsidRPr="001E75FA" w:rsidRDefault="000F4500" w:rsidP="000F4500">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0F4500" w:rsidRPr="001E75FA" w:rsidRDefault="000F4500" w:rsidP="000F4500">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0F4500" w:rsidRPr="001E75FA" w:rsidRDefault="000F4500" w:rsidP="000F4500">
      <w:pPr>
        <w:ind w:firstLine="284"/>
        <w:jc w:val="center"/>
        <w:rPr>
          <w:rFonts w:ascii="Arial" w:hAnsi="Arial" w:cs="Arial"/>
          <w:b/>
          <w:sz w:val="16"/>
          <w:szCs w:val="16"/>
        </w:rPr>
      </w:pPr>
      <w:r w:rsidRPr="001E75FA">
        <w:rPr>
          <w:rFonts w:ascii="Arial" w:hAnsi="Arial" w:cs="Arial"/>
          <w:b/>
          <w:sz w:val="16"/>
          <w:szCs w:val="16"/>
        </w:rPr>
        <w:t>2. ПРАВА И ОБЯЗАННОСТИ МУНИЦИПАЛЬНОГО СЛУЖАЩЕГО (РАБОТНИКА)</w:t>
      </w:r>
    </w:p>
    <w:p w:rsidR="000F4500" w:rsidRPr="001E75FA" w:rsidRDefault="000F4500" w:rsidP="000F4500">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0F4500" w:rsidRPr="001E75FA" w:rsidRDefault="000F4500" w:rsidP="000F4500">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0F4500" w:rsidRPr="001E75FA" w:rsidRDefault="000F4500" w:rsidP="000F4500">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0F4500" w:rsidRPr="001E75FA" w:rsidRDefault="000F4500" w:rsidP="000F4500">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0F4500" w:rsidRPr="001E75FA" w:rsidRDefault="000F4500" w:rsidP="000F4500">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0F4500" w:rsidRPr="001E75FA"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0F4500" w:rsidRDefault="000F4500" w:rsidP="000F4500">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0F4500" w:rsidRPr="00AC4F3E" w:rsidRDefault="000F4500" w:rsidP="000F4500">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0F4500" w:rsidRPr="00A04599" w:rsidRDefault="000F4500" w:rsidP="000F4500">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0F4500" w:rsidRPr="001E75FA" w:rsidRDefault="000F4500" w:rsidP="000F4500">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lastRenderedPageBreak/>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0F4500" w:rsidRPr="001E75FA"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0F4500" w:rsidRPr="001E75FA" w:rsidRDefault="000F4500" w:rsidP="000F4500">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0F4500" w:rsidRDefault="000F4500" w:rsidP="000F4500">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0F4500" w:rsidRPr="00AC4F3E" w:rsidRDefault="000F4500" w:rsidP="000F4500">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0F4500" w:rsidRPr="00AC4F3E" w:rsidRDefault="000F4500" w:rsidP="000F4500">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0F4500" w:rsidRPr="00AC4F3E" w:rsidRDefault="000F4500" w:rsidP="000F4500">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0F4500" w:rsidRPr="00FE5927" w:rsidRDefault="000F4500" w:rsidP="000F4500">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46"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6) не разглашать </w:t>
      </w:r>
      <w:hyperlink r:id="rId47"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48"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0F4500" w:rsidRPr="00FE5927" w:rsidRDefault="000F4500" w:rsidP="000F4500">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0F4500" w:rsidRPr="00F72891" w:rsidRDefault="000F4500" w:rsidP="000F4500">
      <w:pPr>
        <w:tabs>
          <w:tab w:val="left" w:pos="360"/>
          <w:tab w:val="left" w:pos="720"/>
          <w:tab w:val="left" w:pos="1260"/>
        </w:tabs>
        <w:ind w:firstLine="284"/>
        <w:jc w:val="center"/>
        <w:rPr>
          <w:rFonts w:ascii="Arial" w:hAnsi="Arial" w:cs="Arial"/>
          <w:b/>
          <w:sz w:val="4"/>
          <w:szCs w:val="4"/>
        </w:rPr>
      </w:pPr>
    </w:p>
    <w:p w:rsidR="000F4500" w:rsidRPr="00FE5927" w:rsidRDefault="000F4500" w:rsidP="000F4500">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3. ПРАВА И ОБЯЗАННОСТИ РАБОТОДАТЕЛЯ</w:t>
      </w:r>
    </w:p>
    <w:p w:rsidR="000F4500" w:rsidRPr="00FE5927" w:rsidRDefault="000F4500" w:rsidP="000F4500">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0F4500"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0F4500" w:rsidRPr="00FE5927" w:rsidRDefault="000F4500" w:rsidP="000F4500">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0F4500" w:rsidRPr="00FE5927" w:rsidRDefault="000F4500" w:rsidP="000F4500">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0F4500" w:rsidRPr="00FE5927" w:rsidRDefault="000F4500" w:rsidP="000F4500">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0F4500" w:rsidRPr="00FE5927" w:rsidRDefault="000F4500" w:rsidP="000F4500">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ежемесячная квалификационная надбавка за знания и умения;</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0F4500" w:rsidRPr="00FE5927" w:rsidRDefault="000F4500" w:rsidP="000F4500">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0F4500" w:rsidRDefault="000F4500" w:rsidP="000F4500">
      <w:pPr>
        <w:widowControl w:val="0"/>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w:t>
      </w:r>
      <w:r>
        <w:rPr>
          <w:rFonts w:ascii="Arial" w:hAnsi="Arial" w:cs="Arial"/>
          <w:sz w:val="16"/>
          <w:szCs w:val="16"/>
        </w:rPr>
        <w:t xml:space="preserve"> -</w:t>
      </w:r>
      <w:r w:rsidRPr="00FE5927">
        <w:rPr>
          <w:rFonts w:ascii="Arial" w:hAnsi="Arial" w:cs="Arial"/>
          <w:sz w:val="16"/>
          <w:szCs w:val="16"/>
        </w:rPr>
        <w:t xml:space="preserve"> 2 и 16 числа каждого месяца.</w:t>
      </w:r>
    </w:p>
    <w:p w:rsidR="000F4500" w:rsidRPr="00A6245E" w:rsidRDefault="000F4500" w:rsidP="000F4500">
      <w:pPr>
        <w:widowControl w:val="0"/>
        <w:ind w:firstLine="284"/>
        <w:jc w:val="center"/>
        <w:rPr>
          <w:rFonts w:ascii="Arial" w:hAnsi="Arial" w:cs="Arial"/>
          <w:b/>
          <w:sz w:val="16"/>
          <w:szCs w:val="16"/>
        </w:rPr>
      </w:pPr>
      <w:r w:rsidRPr="00A6245E">
        <w:rPr>
          <w:rFonts w:ascii="Arial" w:hAnsi="Arial" w:cs="Arial"/>
          <w:b/>
          <w:sz w:val="16"/>
          <w:szCs w:val="16"/>
        </w:rPr>
        <w:t>5. ОТВЕТСТВЕННОСТЬ СТОРОН</w:t>
      </w:r>
    </w:p>
    <w:p w:rsidR="000F4500" w:rsidRPr="00A6245E" w:rsidRDefault="000F4500" w:rsidP="000F4500">
      <w:pPr>
        <w:widowControl w:val="0"/>
        <w:ind w:firstLine="284"/>
        <w:jc w:val="both"/>
        <w:rPr>
          <w:rFonts w:ascii="Arial" w:hAnsi="Arial" w:cs="Arial"/>
          <w:sz w:val="16"/>
          <w:szCs w:val="16"/>
        </w:rPr>
      </w:pPr>
      <w:r w:rsidRPr="00A6245E">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0F4500" w:rsidRPr="00A6245E" w:rsidRDefault="000F4500" w:rsidP="000F4500">
      <w:pPr>
        <w:widowControl w:val="0"/>
        <w:ind w:left="284"/>
        <w:jc w:val="center"/>
        <w:rPr>
          <w:rFonts w:ascii="Arial" w:hAnsi="Arial" w:cs="Arial"/>
          <w:b/>
          <w:sz w:val="16"/>
          <w:szCs w:val="16"/>
        </w:rPr>
      </w:pPr>
      <w:r w:rsidRPr="00A6245E">
        <w:rPr>
          <w:rFonts w:ascii="Arial" w:hAnsi="Arial" w:cs="Arial"/>
          <w:b/>
          <w:sz w:val="16"/>
          <w:szCs w:val="16"/>
        </w:rPr>
        <w:lastRenderedPageBreak/>
        <w:t>6. ОСНОВАНИЯ ПРЕКРАЩЕНИЯ ДОГОВОРА</w:t>
      </w:r>
    </w:p>
    <w:p w:rsidR="000F4500" w:rsidRPr="00FE5927" w:rsidRDefault="000F4500" w:rsidP="000F4500">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49"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0F4500" w:rsidRPr="00FE5927" w:rsidRDefault="000F4500" w:rsidP="000F4500">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50"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51"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52" w:history="1">
        <w:r w:rsidRPr="00FE5927">
          <w:rPr>
            <w:rFonts w:ascii="Arial" w:hAnsi="Arial" w:cs="Arial"/>
            <w:sz w:val="16"/>
            <w:szCs w:val="16"/>
          </w:rPr>
          <w:t>14</w:t>
        </w:r>
      </w:hyperlink>
      <w:r w:rsidRPr="00FE5927">
        <w:rPr>
          <w:rFonts w:ascii="Arial" w:hAnsi="Arial" w:cs="Arial"/>
          <w:sz w:val="16"/>
          <w:szCs w:val="16"/>
        </w:rPr>
        <w:t xml:space="preserve">, </w:t>
      </w:r>
      <w:hyperlink r:id="rId53" w:history="1">
        <w:r w:rsidRPr="00FE5927">
          <w:rPr>
            <w:rFonts w:ascii="Arial" w:hAnsi="Arial" w:cs="Arial"/>
            <w:sz w:val="16"/>
            <w:szCs w:val="16"/>
          </w:rPr>
          <w:t>14.1</w:t>
        </w:r>
      </w:hyperlink>
      <w:r w:rsidRPr="00FE5927">
        <w:rPr>
          <w:rFonts w:ascii="Arial" w:hAnsi="Arial" w:cs="Arial"/>
          <w:sz w:val="16"/>
          <w:szCs w:val="16"/>
        </w:rPr>
        <w:t xml:space="preserve"> и </w:t>
      </w:r>
      <w:hyperlink r:id="rId54"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0F4500" w:rsidRPr="00FE5927" w:rsidRDefault="000F4500" w:rsidP="000F4500">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55" w:history="1">
        <w:r w:rsidRPr="00FE5927">
          <w:rPr>
            <w:rFonts w:ascii="Arial" w:hAnsi="Arial" w:cs="Arial"/>
            <w:sz w:val="16"/>
            <w:szCs w:val="16"/>
          </w:rPr>
          <w:t>дисквалификации</w:t>
        </w:r>
      </w:hyperlink>
      <w:r w:rsidRPr="00FE5927">
        <w:rPr>
          <w:rFonts w:ascii="Arial" w:hAnsi="Arial" w:cs="Arial"/>
          <w:sz w:val="16"/>
          <w:szCs w:val="16"/>
        </w:rPr>
        <w:t>.</w:t>
      </w:r>
    </w:p>
    <w:p w:rsidR="000F4500" w:rsidRPr="00A6245E" w:rsidRDefault="000F4500" w:rsidP="000F4500">
      <w:pPr>
        <w:tabs>
          <w:tab w:val="left" w:pos="0"/>
        </w:tabs>
        <w:ind w:firstLine="284"/>
        <w:jc w:val="both"/>
        <w:rPr>
          <w:rFonts w:ascii="Arial" w:hAnsi="Arial" w:cs="Arial"/>
          <w:sz w:val="16"/>
          <w:szCs w:val="16"/>
        </w:rPr>
      </w:pPr>
      <w:r w:rsidRPr="00FE5927">
        <w:rPr>
          <w:rFonts w:ascii="Arial" w:hAnsi="Arial" w:cs="Arial"/>
          <w:sz w:val="16"/>
          <w:szCs w:val="16"/>
        </w:rPr>
        <w:t xml:space="preserve">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w:t>
      </w:r>
      <w:r w:rsidRPr="00A6245E">
        <w:rPr>
          <w:rFonts w:ascii="Arial" w:hAnsi="Arial" w:cs="Arial"/>
          <w:sz w:val="16"/>
          <w:szCs w:val="16"/>
        </w:rPr>
        <w:t>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F4500" w:rsidRPr="00A6245E" w:rsidRDefault="000F4500" w:rsidP="000F4500">
      <w:pPr>
        <w:ind w:left="284"/>
        <w:jc w:val="center"/>
        <w:rPr>
          <w:rFonts w:ascii="Arial" w:hAnsi="Arial" w:cs="Arial"/>
          <w:b/>
          <w:sz w:val="16"/>
          <w:szCs w:val="16"/>
        </w:rPr>
      </w:pPr>
      <w:r w:rsidRPr="00A6245E">
        <w:rPr>
          <w:rFonts w:ascii="Arial" w:hAnsi="Arial" w:cs="Arial"/>
          <w:b/>
          <w:sz w:val="16"/>
          <w:szCs w:val="16"/>
        </w:rPr>
        <w:t>7. ЗАКЛЮЧИТЕЛЬНЫЕ ПОЛОЖЕНИЯ</w:t>
      </w:r>
    </w:p>
    <w:p w:rsidR="000F4500" w:rsidRPr="00A6245E" w:rsidRDefault="000F4500" w:rsidP="000F4500">
      <w:pPr>
        <w:ind w:firstLine="284"/>
        <w:jc w:val="both"/>
        <w:rPr>
          <w:rFonts w:ascii="Arial" w:hAnsi="Arial" w:cs="Arial"/>
          <w:sz w:val="16"/>
          <w:szCs w:val="16"/>
        </w:rPr>
      </w:pPr>
      <w:r w:rsidRPr="00A6245E">
        <w:rPr>
          <w:rFonts w:ascii="Arial" w:hAnsi="Arial" w:cs="Arial"/>
          <w:sz w:val="16"/>
          <w:szCs w:val="16"/>
        </w:rPr>
        <w:t xml:space="preserve">7.1. </w:t>
      </w:r>
      <w:r w:rsidRPr="00A6245E">
        <w:rPr>
          <w:rFonts w:ascii="Arial" w:hAnsi="Arial" w:cs="Arial"/>
          <w:bCs/>
          <w:sz w:val="16"/>
          <w:szCs w:val="16"/>
        </w:rPr>
        <w:t>В</w:t>
      </w:r>
      <w:r w:rsidRPr="00A6245E">
        <w:rPr>
          <w:rFonts w:ascii="Arial" w:hAnsi="Arial" w:cs="Arial"/>
          <w:b/>
          <w:bCs/>
          <w:sz w:val="16"/>
          <w:szCs w:val="16"/>
        </w:rPr>
        <w:t xml:space="preserve"> </w:t>
      </w:r>
      <w:r w:rsidRPr="00A6245E">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A6245E">
        <w:rPr>
          <w:rFonts w:ascii="Arial" w:hAnsi="Arial" w:cs="Arial"/>
          <w:b/>
          <w:bCs/>
          <w:sz w:val="16"/>
          <w:szCs w:val="16"/>
        </w:rPr>
        <w:t xml:space="preserve"> </w:t>
      </w:r>
      <w:r w:rsidRPr="00A6245E">
        <w:rPr>
          <w:rFonts w:ascii="Arial" w:hAnsi="Arial" w:cs="Arial"/>
          <w:bCs/>
          <w:sz w:val="16"/>
          <w:szCs w:val="16"/>
        </w:rPr>
        <w:t>в порядке, предусмотренном действующим законодательством</w:t>
      </w:r>
      <w:r w:rsidRPr="00A6245E">
        <w:rPr>
          <w:rFonts w:ascii="Arial" w:hAnsi="Arial" w:cs="Arial"/>
          <w:sz w:val="16"/>
          <w:szCs w:val="16"/>
        </w:rPr>
        <w:t>.</w:t>
      </w:r>
    </w:p>
    <w:p w:rsidR="000F4500" w:rsidRPr="00A6245E" w:rsidRDefault="000F4500" w:rsidP="000F4500">
      <w:pPr>
        <w:ind w:firstLine="284"/>
        <w:jc w:val="both"/>
        <w:rPr>
          <w:rFonts w:ascii="Arial" w:hAnsi="Arial" w:cs="Arial"/>
          <w:sz w:val="16"/>
          <w:szCs w:val="16"/>
        </w:rPr>
      </w:pPr>
      <w:r w:rsidRPr="00A6245E">
        <w:rPr>
          <w:rFonts w:ascii="Arial" w:hAnsi="Arial" w:cs="Arial"/>
          <w:sz w:val="16"/>
          <w:szCs w:val="16"/>
        </w:rPr>
        <w:t xml:space="preserve">7.2. </w:t>
      </w:r>
      <w:r w:rsidRPr="00A6245E">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A6245E">
        <w:rPr>
          <w:rFonts w:ascii="Arial" w:hAnsi="Arial" w:cs="Arial"/>
          <w:sz w:val="16"/>
          <w:szCs w:val="16"/>
        </w:rPr>
        <w:t>законодательством Российской Федерации.</w:t>
      </w:r>
    </w:p>
    <w:p w:rsidR="000F4500" w:rsidRPr="00A6245E" w:rsidRDefault="000F4500" w:rsidP="000F4500">
      <w:pPr>
        <w:ind w:firstLine="284"/>
        <w:jc w:val="both"/>
        <w:rPr>
          <w:rFonts w:ascii="Arial" w:hAnsi="Arial" w:cs="Arial"/>
          <w:sz w:val="16"/>
          <w:szCs w:val="16"/>
        </w:rPr>
      </w:pPr>
      <w:r w:rsidRPr="00A6245E">
        <w:rPr>
          <w:rFonts w:ascii="Arial" w:hAnsi="Arial" w:cs="Arial"/>
          <w:sz w:val="16"/>
          <w:szCs w:val="16"/>
        </w:rPr>
        <w:t xml:space="preserve">7.3. Договор может быть расторгнут по основаниям, предусмотренным </w:t>
      </w:r>
      <w:r w:rsidRPr="00A6245E">
        <w:rPr>
          <w:rFonts w:ascii="Arial" w:hAnsi="Arial" w:cs="Arial"/>
          <w:bCs/>
          <w:sz w:val="16"/>
          <w:szCs w:val="16"/>
        </w:rPr>
        <w:t xml:space="preserve">трудовым </w:t>
      </w:r>
      <w:r w:rsidRPr="00A6245E">
        <w:rPr>
          <w:rFonts w:ascii="Arial" w:hAnsi="Arial" w:cs="Arial"/>
          <w:sz w:val="16"/>
          <w:szCs w:val="16"/>
        </w:rPr>
        <w:t>законодательством Российской Федерации.</w:t>
      </w:r>
    </w:p>
    <w:p w:rsidR="000F4500" w:rsidRPr="00A6245E" w:rsidRDefault="000F4500" w:rsidP="000F4500">
      <w:pPr>
        <w:ind w:firstLine="284"/>
        <w:jc w:val="both"/>
        <w:rPr>
          <w:rFonts w:ascii="Arial" w:hAnsi="Arial" w:cs="Arial"/>
          <w:sz w:val="16"/>
          <w:szCs w:val="16"/>
        </w:rPr>
      </w:pPr>
      <w:r w:rsidRPr="00A6245E">
        <w:rPr>
          <w:rFonts w:ascii="Arial" w:hAnsi="Arial" w:cs="Arial"/>
          <w:sz w:val="16"/>
          <w:szCs w:val="16"/>
        </w:rPr>
        <w:t xml:space="preserve">7.4. Договор составлен в двух экземплярах. Один экземпляр трудового договора хранится </w:t>
      </w:r>
      <w:r w:rsidRPr="00A6245E">
        <w:rPr>
          <w:rFonts w:ascii="Arial" w:hAnsi="Arial" w:cs="Arial"/>
          <w:b/>
          <w:sz w:val="16"/>
          <w:szCs w:val="16"/>
        </w:rPr>
        <w:t>Работодателем</w:t>
      </w:r>
      <w:r w:rsidRPr="00A6245E">
        <w:rPr>
          <w:rFonts w:ascii="Arial" w:hAnsi="Arial" w:cs="Arial"/>
          <w:sz w:val="16"/>
          <w:szCs w:val="16"/>
        </w:rPr>
        <w:t xml:space="preserve"> в личном деле </w:t>
      </w:r>
      <w:r w:rsidRPr="00A6245E">
        <w:rPr>
          <w:rFonts w:ascii="Arial" w:hAnsi="Arial" w:cs="Arial"/>
          <w:b/>
          <w:sz w:val="16"/>
          <w:szCs w:val="16"/>
        </w:rPr>
        <w:t>Муниципального служащего (Работника)</w:t>
      </w:r>
      <w:r w:rsidRPr="00A6245E">
        <w:rPr>
          <w:rFonts w:ascii="Arial" w:hAnsi="Arial" w:cs="Arial"/>
          <w:sz w:val="16"/>
          <w:szCs w:val="16"/>
        </w:rPr>
        <w:t xml:space="preserve">, второй - у </w:t>
      </w:r>
      <w:r w:rsidRPr="00A6245E">
        <w:rPr>
          <w:rFonts w:ascii="Arial" w:hAnsi="Arial" w:cs="Arial"/>
          <w:b/>
          <w:sz w:val="16"/>
          <w:szCs w:val="16"/>
        </w:rPr>
        <w:t>Муниципального служащего (Работника)</w:t>
      </w:r>
      <w:r w:rsidRPr="00A6245E">
        <w:rPr>
          <w:rFonts w:ascii="Arial" w:hAnsi="Arial" w:cs="Arial"/>
          <w:sz w:val="16"/>
          <w:szCs w:val="16"/>
        </w:rPr>
        <w:t>. Оба экземпляра имеют одинаковую юридическую силу.</w:t>
      </w:r>
    </w:p>
    <w:p w:rsidR="000F4500" w:rsidRPr="00A6245E" w:rsidRDefault="000F4500" w:rsidP="000F4500">
      <w:pPr>
        <w:ind w:firstLine="284"/>
        <w:jc w:val="center"/>
        <w:rPr>
          <w:rFonts w:ascii="Arial" w:hAnsi="Arial" w:cs="Arial"/>
          <w:b/>
          <w:sz w:val="16"/>
          <w:szCs w:val="16"/>
        </w:rPr>
      </w:pPr>
      <w:r w:rsidRPr="00A6245E">
        <w:rPr>
          <w:rFonts w:ascii="Arial" w:hAnsi="Arial" w:cs="Arial"/>
          <w:b/>
          <w:sz w:val="16"/>
          <w:szCs w:val="16"/>
        </w:rPr>
        <w:t>8. ДОПОЛНИТЕЛЬНЫЕ УСЛОВИЯ</w:t>
      </w:r>
    </w:p>
    <w:p w:rsidR="000F4500" w:rsidRPr="00A6245E" w:rsidRDefault="000F4500" w:rsidP="000F4500">
      <w:pPr>
        <w:ind w:firstLine="284"/>
        <w:jc w:val="center"/>
        <w:rPr>
          <w:rFonts w:ascii="Arial" w:hAnsi="Arial" w:cs="Arial"/>
          <w:sz w:val="12"/>
          <w:szCs w:val="16"/>
        </w:rPr>
      </w:pPr>
      <w:r w:rsidRPr="00A6245E">
        <w:rPr>
          <w:rFonts w:ascii="Arial" w:hAnsi="Arial" w:cs="Arial"/>
          <w:sz w:val="12"/>
          <w:szCs w:val="16"/>
        </w:rPr>
        <w:t>_________________________________________________________________________________________________________________________________________</w:t>
      </w:r>
      <w:r>
        <w:rPr>
          <w:rFonts w:ascii="Arial" w:hAnsi="Arial" w:cs="Arial"/>
          <w:sz w:val="12"/>
          <w:szCs w:val="16"/>
        </w:rPr>
        <w:t>_</w:t>
      </w:r>
      <w:r w:rsidRPr="00A6245E">
        <w:rPr>
          <w:rFonts w:ascii="Arial" w:hAnsi="Arial" w:cs="Arial"/>
          <w:sz w:val="12"/>
          <w:szCs w:val="16"/>
        </w:rPr>
        <w:t>___________________________</w:t>
      </w:r>
    </w:p>
    <w:p w:rsidR="000F4500" w:rsidRPr="00A6245E" w:rsidRDefault="000F4500" w:rsidP="000F4500">
      <w:pPr>
        <w:ind w:firstLine="284"/>
        <w:jc w:val="center"/>
        <w:rPr>
          <w:rFonts w:ascii="Arial" w:hAnsi="Arial" w:cs="Arial"/>
          <w:b/>
          <w:sz w:val="16"/>
          <w:szCs w:val="16"/>
        </w:rPr>
      </w:pPr>
      <w:r w:rsidRPr="00A6245E">
        <w:rPr>
          <w:rFonts w:ascii="Arial" w:hAnsi="Arial" w:cs="Arial"/>
          <w:b/>
          <w:sz w:val="16"/>
          <w:szCs w:val="16"/>
        </w:rPr>
        <w:t>9. РЕКВИЗИТЫ СТОРОН:</w:t>
      </w:r>
    </w:p>
    <w:tbl>
      <w:tblPr>
        <w:tblW w:w="5000" w:type="pct"/>
        <w:tblCellMar>
          <w:left w:w="70" w:type="dxa"/>
          <w:right w:w="70" w:type="dxa"/>
        </w:tblCellMar>
        <w:tblLook w:val="0000"/>
      </w:tblPr>
      <w:tblGrid>
        <w:gridCol w:w="5398"/>
        <w:gridCol w:w="1368"/>
        <w:gridCol w:w="4714"/>
      </w:tblGrid>
      <w:tr w:rsidR="000F4500" w:rsidRPr="00A6245E" w:rsidTr="000F4500">
        <w:trPr>
          <w:trHeight w:val="113"/>
        </w:trPr>
        <w:tc>
          <w:tcPr>
            <w:tcW w:w="2351" w:type="pct"/>
          </w:tcPr>
          <w:p w:rsidR="000F4500" w:rsidRPr="00A6245E" w:rsidRDefault="000F4500" w:rsidP="000F4500">
            <w:pPr>
              <w:ind w:firstLine="284"/>
              <w:rPr>
                <w:rFonts w:ascii="Arial" w:hAnsi="Arial" w:cs="Arial"/>
                <w:b/>
                <w:sz w:val="16"/>
                <w:szCs w:val="16"/>
              </w:rPr>
            </w:pPr>
            <w:r w:rsidRPr="00A6245E">
              <w:rPr>
                <w:rFonts w:ascii="Arial" w:hAnsi="Arial" w:cs="Arial"/>
                <w:b/>
                <w:sz w:val="16"/>
                <w:szCs w:val="16"/>
              </w:rPr>
              <w:t>Администрация Валдайского муниципального района</w:t>
            </w:r>
          </w:p>
        </w:tc>
        <w:tc>
          <w:tcPr>
            <w:tcW w:w="596" w:type="pct"/>
          </w:tcPr>
          <w:p w:rsidR="000F4500" w:rsidRPr="00A6245E" w:rsidRDefault="000F4500" w:rsidP="000F4500">
            <w:pPr>
              <w:ind w:firstLine="284"/>
              <w:rPr>
                <w:rFonts w:ascii="Arial" w:hAnsi="Arial" w:cs="Arial"/>
                <w:b/>
                <w:sz w:val="16"/>
                <w:szCs w:val="16"/>
              </w:rPr>
            </w:pPr>
          </w:p>
        </w:tc>
        <w:tc>
          <w:tcPr>
            <w:tcW w:w="2053" w:type="pct"/>
          </w:tcPr>
          <w:p w:rsidR="000F4500" w:rsidRPr="00A6245E" w:rsidRDefault="000F4500" w:rsidP="000F4500">
            <w:pPr>
              <w:ind w:firstLine="284"/>
              <w:rPr>
                <w:rFonts w:ascii="Arial" w:hAnsi="Arial" w:cs="Arial"/>
                <w:b/>
                <w:sz w:val="16"/>
                <w:szCs w:val="16"/>
              </w:rPr>
            </w:pPr>
            <w:r w:rsidRPr="00A6245E">
              <w:rPr>
                <w:rFonts w:ascii="Arial" w:hAnsi="Arial" w:cs="Arial"/>
                <w:b/>
                <w:sz w:val="16"/>
                <w:szCs w:val="16"/>
              </w:rPr>
              <w:t>Муниципальный служащий (Работник)</w:t>
            </w:r>
          </w:p>
        </w:tc>
      </w:tr>
    </w:tbl>
    <w:p w:rsidR="000F4500" w:rsidRPr="00A6245E" w:rsidRDefault="000F4500" w:rsidP="000F4500">
      <w:pPr>
        <w:pBdr>
          <w:bottom w:val="single" w:sz="12" w:space="1" w:color="auto"/>
        </w:pBdr>
        <w:ind w:firstLine="284"/>
        <w:rPr>
          <w:rFonts w:ascii="Arial" w:hAnsi="Arial" w:cs="Arial"/>
          <w:sz w:val="16"/>
          <w:szCs w:val="16"/>
        </w:rPr>
      </w:pPr>
      <w:r w:rsidRPr="00A6245E">
        <w:rPr>
          <w:rFonts w:ascii="Arial" w:hAnsi="Arial" w:cs="Arial"/>
          <w:sz w:val="16"/>
          <w:szCs w:val="16"/>
        </w:rPr>
        <w:t>Экземпляр трудового договора получил(а) ________________"_______"__________ 20__ г.</w:t>
      </w:r>
    </w:p>
    <w:p w:rsidR="0001427D" w:rsidRDefault="0001427D" w:rsidP="004E1A32">
      <w:pPr>
        <w:tabs>
          <w:tab w:val="left" w:pos="5954"/>
        </w:tabs>
        <w:jc w:val="right"/>
        <w:rPr>
          <w:rFonts w:ascii="Arial" w:hAnsi="Arial" w:cs="Arial"/>
          <w:b/>
          <w:sz w:val="16"/>
          <w:szCs w:val="16"/>
        </w:rPr>
      </w:pPr>
    </w:p>
    <w:p w:rsidR="005B6800" w:rsidRPr="00296124" w:rsidRDefault="005B6800" w:rsidP="00296124">
      <w:pPr>
        <w:pStyle w:val="20"/>
        <w:rPr>
          <w:rFonts w:ascii="Arial" w:hAnsi="Arial" w:cs="Arial"/>
          <w:b/>
          <w:color w:val="000000"/>
          <w:sz w:val="16"/>
          <w:szCs w:val="16"/>
        </w:rPr>
      </w:pPr>
      <w:r w:rsidRPr="00296124">
        <w:rPr>
          <w:rFonts w:ascii="Arial" w:hAnsi="Arial" w:cs="Arial"/>
          <w:b/>
          <w:color w:val="000000"/>
          <w:sz w:val="16"/>
          <w:szCs w:val="16"/>
        </w:rPr>
        <w:t>АДМИНИСТРАЦИЯ ВАЛДАЙСКОГО МУНИЦИПАЛЬНОГО РАЙОНА</w:t>
      </w:r>
    </w:p>
    <w:p w:rsidR="005B6800" w:rsidRPr="00296124" w:rsidRDefault="005B6800" w:rsidP="00296124">
      <w:pPr>
        <w:pStyle w:val="3"/>
        <w:rPr>
          <w:rFonts w:ascii="Arial" w:hAnsi="Arial" w:cs="Arial"/>
          <w:b w:val="0"/>
          <w:sz w:val="16"/>
          <w:szCs w:val="16"/>
        </w:rPr>
      </w:pPr>
      <w:r w:rsidRPr="00296124">
        <w:rPr>
          <w:rFonts w:ascii="Arial" w:hAnsi="Arial" w:cs="Arial"/>
          <w:b w:val="0"/>
          <w:sz w:val="16"/>
          <w:szCs w:val="16"/>
        </w:rPr>
        <w:t>П О С Т А Н О В Л Е Н И Е</w:t>
      </w:r>
    </w:p>
    <w:p w:rsidR="005B6800" w:rsidRPr="00296124" w:rsidRDefault="005B6800" w:rsidP="00296124">
      <w:pPr>
        <w:jc w:val="center"/>
        <w:rPr>
          <w:rFonts w:ascii="Arial" w:hAnsi="Arial" w:cs="Arial"/>
          <w:sz w:val="16"/>
          <w:szCs w:val="16"/>
        </w:rPr>
      </w:pPr>
      <w:r w:rsidRPr="00296124">
        <w:rPr>
          <w:rFonts w:ascii="Arial" w:hAnsi="Arial" w:cs="Arial"/>
          <w:sz w:val="16"/>
          <w:szCs w:val="16"/>
        </w:rPr>
        <w:t>16.09.2024 № 2475</w:t>
      </w:r>
    </w:p>
    <w:p w:rsidR="005B6800" w:rsidRPr="00296124" w:rsidRDefault="005B6800" w:rsidP="00296124">
      <w:pPr>
        <w:jc w:val="center"/>
        <w:rPr>
          <w:rFonts w:ascii="Arial" w:hAnsi="Arial" w:cs="Arial"/>
          <w:b/>
          <w:sz w:val="16"/>
          <w:szCs w:val="16"/>
        </w:rPr>
      </w:pPr>
      <w:r w:rsidRPr="00296124">
        <w:rPr>
          <w:rFonts w:ascii="Arial" w:hAnsi="Arial" w:cs="Arial"/>
          <w:b/>
          <w:sz w:val="16"/>
          <w:szCs w:val="16"/>
        </w:rPr>
        <w:t>Об утверждении проекта планировки территории и проекта межевания территории</w:t>
      </w:r>
    </w:p>
    <w:p w:rsidR="005B6800" w:rsidRPr="00296124" w:rsidRDefault="005B6800" w:rsidP="00296124">
      <w:pPr>
        <w:ind w:firstLine="709"/>
        <w:jc w:val="both"/>
        <w:rPr>
          <w:rFonts w:ascii="Arial" w:hAnsi="Arial" w:cs="Arial"/>
          <w:sz w:val="4"/>
          <w:szCs w:val="4"/>
        </w:rPr>
      </w:pPr>
    </w:p>
    <w:p w:rsidR="005B6800" w:rsidRPr="00296124" w:rsidRDefault="005B6800" w:rsidP="00296124">
      <w:pPr>
        <w:ind w:firstLine="284"/>
        <w:jc w:val="both"/>
        <w:rPr>
          <w:rFonts w:ascii="Arial" w:hAnsi="Arial" w:cs="Arial"/>
          <w:sz w:val="16"/>
          <w:szCs w:val="16"/>
        </w:rPr>
      </w:pPr>
      <w:r w:rsidRPr="00296124">
        <w:rPr>
          <w:rFonts w:ascii="Arial" w:hAnsi="Arial" w:cs="Arial"/>
          <w:sz w:val="16"/>
          <w:szCs w:val="16"/>
        </w:rPr>
        <w:t xml:space="preserve">В соответствии со статьями 43, 45, 46 Градостроительного кодекса Российской Федерации Администрация Валдайского муниципального района </w:t>
      </w:r>
      <w:r w:rsidRPr="00296124">
        <w:rPr>
          <w:rFonts w:ascii="Arial" w:hAnsi="Arial" w:cs="Arial"/>
          <w:b/>
          <w:sz w:val="16"/>
          <w:szCs w:val="16"/>
        </w:rPr>
        <w:t>ПОСТАНОВЛЯЕТ</w:t>
      </w:r>
      <w:r w:rsidRPr="00296124">
        <w:rPr>
          <w:rFonts w:ascii="Arial" w:hAnsi="Arial" w:cs="Arial"/>
          <w:sz w:val="16"/>
          <w:szCs w:val="16"/>
        </w:rPr>
        <w:t>:</w:t>
      </w:r>
    </w:p>
    <w:p w:rsidR="005B6800" w:rsidRPr="00296124" w:rsidRDefault="005B6800" w:rsidP="00296124">
      <w:pPr>
        <w:ind w:firstLine="284"/>
        <w:jc w:val="both"/>
        <w:rPr>
          <w:rFonts w:ascii="Arial" w:hAnsi="Arial" w:cs="Arial"/>
          <w:sz w:val="16"/>
          <w:szCs w:val="16"/>
        </w:rPr>
      </w:pPr>
      <w:r w:rsidRPr="00296124">
        <w:rPr>
          <w:rFonts w:ascii="Arial" w:hAnsi="Arial" w:cs="Arial"/>
          <w:sz w:val="16"/>
          <w:szCs w:val="16"/>
        </w:rPr>
        <w:t>1. Утвердить документацию по планировке территории – проект планировки и межевания территории в целях размещения общеобразовательной организации на 600 мест в г. Валдай.</w:t>
      </w:r>
    </w:p>
    <w:p w:rsidR="005B6800" w:rsidRPr="00296124" w:rsidRDefault="005B6800" w:rsidP="00296124">
      <w:pPr>
        <w:ind w:firstLine="284"/>
        <w:jc w:val="both"/>
        <w:rPr>
          <w:rFonts w:ascii="Arial" w:hAnsi="Arial" w:cs="Arial"/>
          <w:sz w:val="16"/>
          <w:szCs w:val="16"/>
        </w:rPr>
      </w:pPr>
      <w:r w:rsidRPr="00296124">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B6800" w:rsidRPr="00296124" w:rsidRDefault="005B6800" w:rsidP="00296124">
      <w:pPr>
        <w:jc w:val="both"/>
        <w:rPr>
          <w:rFonts w:ascii="Arial" w:hAnsi="Arial" w:cs="Arial"/>
          <w:sz w:val="16"/>
          <w:szCs w:val="16"/>
        </w:rPr>
      </w:pPr>
      <w:r w:rsidRPr="00296124">
        <w:rPr>
          <w:rFonts w:ascii="Arial" w:hAnsi="Arial" w:cs="Arial"/>
          <w:b/>
          <w:sz w:val="16"/>
          <w:szCs w:val="16"/>
        </w:rPr>
        <w:t>Глава муниципального района</w:t>
      </w:r>
      <w:r w:rsidRPr="00296124">
        <w:rPr>
          <w:rFonts w:ascii="Arial" w:hAnsi="Arial" w:cs="Arial"/>
          <w:b/>
          <w:sz w:val="16"/>
          <w:szCs w:val="16"/>
        </w:rPr>
        <w:tab/>
      </w:r>
      <w:r w:rsidRPr="00296124">
        <w:rPr>
          <w:rFonts w:ascii="Arial" w:hAnsi="Arial" w:cs="Arial"/>
          <w:b/>
          <w:sz w:val="16"/>
          <w:szCs w:val="16"/>
        </w:rPr>
        <w:tab/>
        <w:t>Ю.В.Стадэ</w:t>
      </w:r>
    </w:p>
    <w:p w:rsidR="0001427D" w:rsidRPr="0032328A" w:rsidRDefault="0001427D" w:rsidP="00296124">
      <w:pPr>
        <w:tabs>
          <w:tab w:val="left" w:pos="5954"/>
        </w:tabs>
        <w:jc w:val="right"/>
        <w:rPr>
          <w:rFonts w:ascii="Arial" w:hAnsi="Arial" w:cs="Arial"/>
          <w:b/>
          <w:sz w:val="14"/>
          <w:szCs w:val="16"/>
        </w:rPr>
      </w:pPr>
    </w:p>
    <w:p w:rsidR="00296124" w:rsidRPr="00296124" w:rsidRDefault="00296124" w:rsidP="00296124">
      <w:pPr>
        <w:pStyle w:val="20"/>
        <w:rPr>
          <w:rFonts w:ascii="Arial" w:hAnsi="Arial" w:cs="Arial"/>
          <w:b/>
          <w:color w:val="000000"/>
          <w:sz w:val="16"/>
          <w:szCs w:val="16"/>
        </w:rPr>
      </w:pPr>
      <w:r w:rsidRPr="00296124">
        <w:rPr>
          <w:rFonts w:ascii="Arial" w:hAnsi="Arial" w:cs="Arial"/>
          <w:b/>
          <w:color w:val="000000"/>
          <w:sz w:val="16"/>
          <w:szCs w:val="16"/>
        </w:rPr>
        <w:t>АДМИНИСТРАЦИЯ ВАЛДАЙСКОГО МУНИЦИПАЛЬНОГО РАЙОНА</w:t>
      </w:r>
    </w:p>
    <w:p w:rsidR="00296124" w:rsidRPr="00296124" w:rsidRDefault="00296124" w:rsidP="00296124">
      <w:pPr>
        <w:pStyle w:val="3"/>
        <w:rPr>
          <w:rFonts w:ascii="Arial" w:hAnsi="Arial" w:cs="Arial"/>
          <w:b w:val="0"/>
          <w:sz w:val="16"/>
          <w:szCs w:val="16"/>
        </w:rPr>
      </w:pPr>
      <w:r w:rsidRPr="00296124">
        <w:rPr>
          <w:rFonts w:ascii="Arial" w:hAnsi="Arial" w:cs="Arial"/>
          <w:b w:val="0"/>
          <w:sz w:val="16"/>
          <w:szCs w:val="16"/>
        </w:rPr>
        <w:t>П О С Т А Н О В Л Е Н И Е</w:t>
      </w:r>
    </w:p>
    <w:p w:rsidR="00296124" w:rsidRPr="00296124" w:rsidRDefault="00296124" w:rsidP="00296124">
      <w:pPr>
        <w:jc w:val="center"/>
        <w:rPr>
          <w:rFonts w:ascii="Arial" w:hAnsi="Arial" w:cs="Arial"/>
          <w:sz w:val="16"/>
          <w:szCs w:val="16"/>
        </w:rPr>
      </w:pPr>
      <w:r w:rsidRPr="00296124">
        <w:rPr>
          <w:rFonts w:ascii="Arial" w:hAnsi="Arial" w:cs="Arial"/>
          <w:sz w:val="16"/>
          <w:szCs w:val="16"/>
        </w:rPr>
        <w:t>16.09.2024 № 2482</w:t>
      </w:r>
    </w:p>
    <w:p w:rsidR="00296124" w:rsidRPr="00296124" w:rsidRDefault="00296124" w:rsidP="00296124">
      <w:pPr>
        <w:jc w:val="center"/>
        <w:rPr>
          <w:rFonts w:ascii="Arial" w:hAnsi="Arial" w:cs="Arial"/>
          <w:sz w:val="16"/>
          <w:szCs w:val="16"/>
        </w:rPr>
      </w:pPr>
      <w:r w:rsidRPr="00296124">
        <w:rPr>
          <w:rFonts w:ascii="Arial" w:hAnsi="Arial" w:cs="Arial"/>
          <w:b/>
          <w:bCs/>
          <w:color w:val="000000"/>
          <w:sz w:val="16"/>
          <w:szCs w:val="16"/>
        </w:rPr>
        <w:t>О внесении изменений в Порядок предоставления субсидий из бюджета Валдайского муниципального района и Валдайского городского поселения на возмещение затрат в связи с оказанием услуг по содержанию жилищного фонда, расположенного на территории Валдайского муниципального района и Валдайского городского поселения юридическим лицам,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296124" w:rsidRPr="0032328A" w:rsidRDefault="00296124" w:rsidP="00296124">
      <w:pPr>
        <w:ind w:firstLine="709"/>
        <w:jc w:val="both"/>
        <w:rPr>
          <w:rFonts w:ascii="Arial" w:hAnsi="Arial" w:cs="Arial"/>
          <w:sz w:val="4"/>
          <w:szCs w:val="4"/>
        </w:rPr>
      </w:pPr>
    </w:p>
    <w:p w:rsidR="00296124" w:rsidRPr="00296124" w:rsidRDefault="00296124" w:rsidP="0032328A">
      <w:pPr>
        <w:widowControl w:val="0"/>
        <w:tabs>
          <w:tab w:val="left" w:pos="990"/>
        </w:tabs>
        <w:autoSpaceDE w:val="0"/>
        <w:autoSpaceDN w:val="0"/>
        <w:adjustRightInd w:val="0"/>
        <w:ind w:firstLine="284"/>
        <w:jc w:val="both"/>
        <w:rPr>
          <w:rFonts w:ascii="Arial" w:hAnsi="Arial" w:cs="Arial"/>
          <w:b/>
          <w:color w:val="000000"/>
          <w:sz w:val="16"/>
          <w:szCs w:val="16"/>
        </w:rPr>
      </w:pPr>
      <w:r w:rsidRPr="00296124">
        <w:rPr>
          <w:rFonts w:ascii="Arial" w:hAnsi="Arial" w:cs="Arial"/>
          <w:color w:val="000000"/>
          <w:sz w:val="16"/>
          <w:szCs w:val="16"/>
        </w:rPr>
        <w:t xml:space="preserve">В соответствии со вторым абзацем пункта 2 статьи 78.1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постановлениями Правительства Российской Федерации от 25 октября 2023 года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постановлением Правительства Новгородской области от 17.11.2023 № 515 «О государственной программе Новгородской области «Формирование комфортной городской среды и модернизация системы коммунального хозяйства Новгородской области», Уставом Валдайского муниципального района Администрация Валдайского муниципального района </w:t>
      </w:r>
      <w:r w:rsidRPr="00296124">
        <w:rPr>
          <w:rFonts w:ascii="Arial" w:hAnsi="Arial" w:cs="Arial"/>
          <w:b/>
          <w:color w:val="000000"/>
          <w:sz w:val="16"/>
          <w:szCs w:val="16"/>
        </w:rPr>
        <w:t>ПОСТАНОВЛЯЕТ:</w:t>
      </w:r>
    </w:p>
    <w:p w:rsidR="00296124" w:rsidRPr="00296124" w:rsidRDefault="00296124" w:rsidP="0032328A">
      <w:pPr>
        <w:pStyle w:val="aff5"/>
        <w:tabs>
          <w:tab w:val="left" w:pos="990"/>
        </w:tabs>
        <w:autoSpaceDE w:val="0"/>
        <w:autoSpaceDN w:val="0"/>
        <w:adjustRightInd w:val="0"/>
        <w:ind w:left="0" w:firstLine="284"/>
        <w:jc w:val="both"/>
        <w:rPr>
          <w:rFonts w:ascii="Arial" w:hAnsi="Arial" w:cs="Arial"/>
          <w:color w:val="000000"/>
          <w:sz w:val="16"/>
          <w:szCs w:val="16"/>
        </w:rPr>
      </w:pPr>
      <w:r w:rsidRPr="00296124">
        <w:rPr>
          <w:rFonts w:ascii="Arial" w:hAnsi="Arial" w:cs="Arial"/>
          <w:color w:val="000000"/>
          <w:sz w:val="16"/>
          <w:szCs w:val="16"/>
        </w:rPr>
        <w:t>1. Внести в Порядок предоставления субсидий из бюджета Валдайского муниципального района и Валдайского городского поселения на возмещение затрат в связи с оказанием услуг по содержанию жилищного фонда, расположенного на территории Валдайского муниципального района и Валдайского городского поселения юридическим лицам,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(далее – Порядок), утвержденный постановлением Администрации Валдайского муниципального района от 18.01.2024 № 160, следующие изменения:</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1.1.</w:t>
      </w:r>
      <w:r w:rsidRPr="00296124">
        <w:rPr>
          <w:rFonts w:ascii="Arial" w:hAnsi="Arial" w:cs="Arial"/>
          <w:sz w:val="16"/>
          <w:szCs w:val="16"/>
        </w:rPr>
        <w:t xml:space="preserve"> </w:t>
      </w:r>
      <w:r w:rsidRPr="00296124">
        <w:rPr>
          <w:rFonts w:ascii="Arial" w:hAnsi="Arial" w:cs="Arial"/>
          <w:color w:val="000000"/>
          <w:sz w:val="16"/>
          <w:szCs w:val="16"/>
        </w:rPr>
        <w:t xml:space="preserve">Изложить </w:t>
      </w:r>
      <w:r w:rsidRPr="00296124">
        <w:rPr>
          <w:rFonts w:ascii="Arial" w:hAnsi="Arial" w:cs="Arial"/>
          <w:sz w:val="16"/>
          <w:szCs w:val="16"/>
        </w:rPr>
        <w:t xml:space="preserve">одиннадцатый абзац </w:t>
      </w:r>
      <w:r w:rsidRPr="00296124">
        <w:rPr>
          <w:rFonts w:ascii="Arial" w:hAnsi="Arial" w:cs="Arial"/>
          <w:color w:val="000000"/>
          <w:sz w:val="16"/>
          <w:szCs w:val="16"/>
        </w:rPr>
        <w:t>пункта 2.4 в редакции:</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«участником отбора осуществляется 100-процентная претензион</w:t>
      </w:r>
      <w:r w:rsidR="00356B1E">
        <w:rPr>
          <w:rFonts w:ascii="Arial" w:hAnsi="Arial" w:cs="Arial"/>
          <w:color w:val="000000"/>
          <w:sz w:val="16"/>
          <w:szCs w:val="16"/>
        </w:rPr>
        <w:t>но</w:t>
      </w:r>
      <w:r w:rsidRPr="00296124">
        <w:rPr>
          <w:rFonts w:ascii="Arial" w:hAnsi="Arial" w:cs="Arial"/>
          <w:color w:val="000000"/>
          <w:sz w:val="16"/>
          <w:szCs w:val="16"/>
        </w:rPr>
        <w:t>-исковая работа с гражданами, имеющими задолженность за жилищные услуги, превышающую более 3 месяцев (наличие предостережений и (или)</w:t>
      </w:r>
      <w:r w:rsidRPr="00296124">
        <w:rPr>
          <w:rFonts w:ascii="Arial" w:hAnsi="Arial" w:cs="Arial"/>
          <w:sz w:val="16"/>
          <w:szCs w:val="16"/>
        </w:rPr>
        <w:t xml:space="preserve"> </w:t>
      </w:r>
      <w:r w:rsidRPr="00296124">
        <w:rPr>
          <w:rFonts w:ascii="Arial" w:hAnsi="Arial" w:cs="Arial"/>
          <w:color w:val="000000"/>
          <w:sz w:val="16"/>
          <w:szCs w:val="16"/>
        </w:rPr>
        <w:t>заявлений о выдаче судебных приказов и (или) исковых заявлений на взыскание задолженности по оплате жилищных услуг).»;</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1.2. Изложить пятый абзац пункта 2.5.3 в редакции:</w:t>
      </w:r>
      <w:bookmarkStart w:id="0" w:name="_GoBack"/>
      <w:bookmarkEnd w:id="0"/>
    </w:p>
    <w:p w:rsidR="00296124" w:rsidRPr="00296124" w:rsidRDefault="00296124" w:rsidP="0032328A">
      <w:pPr>
        <w:tabs>
          <w:tab w:val="left" w:pos="990"/>
        </w:tabs>
        <w:autoSpaceDE w:val="0"/>
        <w:autoSpaceDN w:val="0"/>
        <w:adjustRightInd w:val="0"/>
        <w:ind w:firstLine="284"/>
        <w:jc w:val="both"/>
        <w:rPr>
          <w:rFonts w:ascii="Arial" w:hAnsi="Arial" w:cs="Arial"/>
          <w:sz w:val="16"/>
          <w:szCs w:val="16"/>
        </w:rPr>
      </w:pPr>
      <w:r w:rsidRPr="00296124">
        <w:rPr>
          <w:rFonts w:ascii="Arial" w:hAnsi="Arial" w:cs="Arial"/>
          <w:color w:val="000000"/>
          <w:sz w:val="16"/>
          <w:szCs w:val="16"/>
        </w:rPr>
        <w:t xml:space="preserve">«реестр документов на взыскание задолженности по оплате жилищных услуг по МКД, которые включены в расчет средств на возмещение затрат в связи с оказанием услуг по содержанию жилищного фонда </w:t>
      </w:r>
      <w:r w:rsidR="00356B1E" w:rsidRPr="00356B1E">
        <w:rPr>
          <w:rFonts w:ascii="Arial" w:hAnsi="Arial" w:cs="Arial"/>
          <w:sz w:val="16"/>
          <w:szCs w:val="16"/>
          <w:lang w:eastAsia="zh-CN"/>
        </w:rPr>
        <w:t>Валдайского муниципального района и Валдайского городского поселения</w:t>
      </w:r>
      <w:r w:rsidRPr="00356B1E">
        <w:rPr>
          <w:rFonts w:ascii="Arial" w:hAnsi="Arial" w:cs="Arial"/>
          <w:color w:val="000000"/>
          <w:sz w:val="16"/>
          <w:szCs w:val="16"/>
        </w:rPr>
        <w:t>, по форме согласно приложению 3 к настоящему Порядку, предусматривающий 100-процентную претензионно-</w:t>
      </w:r>
      <w:r w:rsidRPr="00296124">
        <w:rPr>
          <w:rFonts w:ascii="Arial" w:hAnsi="Arial" w:cs="Arial"/>
          <w:color w:val="000000"/>
          <w:sz w:val="16"/>
          <w:szCs w:val="16"/>
        </w:rPr>
        <w:t>исковую работу с гражданами, имеющими задолженность за жилищные услуги, превышающую более 3 месяцев (наличие предостережений и (или) заявлений о выдаче судебных приказов и (или) исковых заявлений на взыскание задолженности по оплате жилищных услуг</w:t>
      </w:r>
      <w:r w:rsidRPr="00296124">
        <w:rPr>
          <w:rFonts w:ascii="Arial" w:hAnsi="Arial" w:cs="Arial"/>
          <w:sz w:val="16"/>
          <w:szCs w:val="16"/>
        </w:rPr>
        <w:t>);»;</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1.3. В приложении 3 к Порядку:</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1.3.1. Изложить заголовок графы 8 в редакции:</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«Сумма направленных предостережений и (или) заявлений о выдаче судебных приказов и (или) исковых заявлений на взыскание задолженности по оплате жилищных услуг, руб.»;</w:t>
      </w:r>
    </w:p>
    <w:p w:rsidR="00296124" w:rsidRPr="00296124" w:rsidRDefault="00296124" w:rsidP="0032328A">
      <w:pPr>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1.3.2.</w:t>
      </w:r>
      <w:r w:rsidRPr="00296124">
        <w:rPr>
          <w:rFonts w:ascii="Arial" w:hAnsi="Arial" w:cs="Arial"/>
          <w:sz w:val="16"/>
          <w:szCs w:val="16"/>
        </w:rPr>
        <w:t xml:space="preserve"> </w:t>
      </w:r>
      <w:r w:rsidRPr="00296124">
        <w:rPr>
          <w:rFonts w:ascii="Arial" w:hAnsi="Arial" w:cs="Arial"/>
          <w:color w:val="000000"/>
          <w:sz w:val="16"/>
          <w:szCs w:val="16"/>
        </w:rPr>
        <w:t>Изложить заголовок графы 9 в редакции:</w:t>
      </w:r>
    </w:p>
    <w:p w:rsidR="00296124" w:rsidRPr="00296124" w:rsidRDefault="00296124" w:rsidP="0032328A">
      <w:pPr>
        <w:widowControl w:val="0"/>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«Количество направленных предостережений (шт.) и (или) заявлений о выдаче судебных приказов (шт.) и (или) исковых заявлений на взыскание задолженности по оплате жилищных услуг (шт.)».</w:t>
      </w:r>
    </w:p>
    <w:p w:rsidR="00296124" w:rsidRDefault="00296124" w:rsidP="0032328A">
      <w:pPr>
        <w:widowControl w:val="0"/>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t>2. Изложить приложения 1, 2, 3 к Порядку в прилагаемой редакции.</w:t>
      </w:r>
    </w:p>
    <w:p w:rsidR="0032328A" w:rsidRPr="00296124" w:rsidRDefault="0032328A" w:rsidP="0032328A">
      <w:pPr>
        <w:widowControl w:val="0"/>
        <w:tabs>
          <w:tab w:val="left" w:pos="990"/>
        </w:tabs>
        <w:autoSpaceDE w:val="0"/>
        <w:autoSpaceDN w:val="0"/>
        <w:adjustRightInd w:val="0"/>
        <w:ind w:firstLine="284"/>
        <w:jc w:val="both"/>
        <w:rPr>
          <w:rFonts w:ascii="Arial" w:hAnsi="Arial" w:cs="Arial"/>
          <w:b/>
          <w:color w:val="000000"/>
          <w:sz w:val="16"/>
          <w:szCs w:val="16"/>
        </w:rPr>
      </w:pPr>
    </w:p>
    <w:p w:rsidR="00296124" w:rsidRPr="00296124" w:rsidRDefault="00296124" w:rsidP="0032328A">
      <w:pPr>
        <w:widowControl w:val="0"/>
        <w:tabs>
          <w:tab w:val="left" w:pos="990"/>
        </w:tabs>
        <w:autoSpaceDE w:val="0"/>
        <w:autoSpaceDN w:val="0"/>
        <w:adjustRightInd w:val="0"/>
        <w:ind w:firstLine="284"/>
        <w:jc w:val="both"/>
        <w:rPr>
          <w:rFonts w:ascii="Arial" w:hAnsi="Arial" w:cs="Arial"/>
          <w:color w:val="000000"/>
          <w:sz w:val="16"/>
          <w:szCs w:val="16"/>
        </w:rPr>
      </w:pPr>
      <w:r w:rsidRPr="00296124">
        <w:rPr>
          <w:rFonts w:ascii="Arial" w:hAnsi="Arial" w:cs="Arial"/>
          <w:color w:val="000000"/>
          <w:sz w:val="16"/>
          <w:szCs w:val="16"/>
        </w:rPr>
        <w:lastRenderedPageBreak/>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96124" w:rsidRPr="00296124" w:rsidRDefault="00296124" w:rsidP="0032328A">
      <w:pPr>
        <w:suppressAutoHyphens/>
        <w:ind w:firstLine="284"/>
        <w:jc w:val="both"/>
        <w:rPr>
          <w:rFonts w:ascii="Arial" w:hAnsi="Arial" w:cs="Arial"/>
          <w:sz w:val="16"/>
          <w:szCs w:val="16"/>
        </w:rPr>
      </w:pPr>
      <w:r w:rsidRPr="00296124">
        <w:rPr>
          <w:rFonts w:ascii="Arial" w:hAnsi="Arial" w:cs="Arial"/>
          <w:sz w:val="16"/>
          <w:szCs w:val="16"/>
        </w:rPr>
        <w:t>4. Постановление вступает в силу со дня принятия.</w:t>
      </w:r>
    </w:p>
    <w:p w:rsidR="00296124" w:rsidRPr="00296124" w:rsidRDefault="00296124" w:rsidP="00296124">
      <w:pPr>
        <w:jc w:val="both"/>
        <w:rPr>
          <w:rFonts w:ascii="Arial" w:hAnsi="Arial" w:cs="Arial"/>
          <w:b/>
          <w:sz w:val="16"/>
          <w:szCs w:val="16"/>
        </w:rPr>
      </w:pPr>
      <w:r w:rsidRPr="00296124">
        <w:rPr>
          <w:rFonts w:ascii="Arial" w:hAnsi="Arial" w:cs="Arial"/>
          <w:b/>
          <w:sz w:val="16"/>
          <w:szCs w:val="16"/>
        </w:rPr>
        <w:t>Глава муниципального района</w:t>
      </w:r>
      <w:r w:rsidRPr="00296124">
        <w:rPr>
          <w:rFonts w:ascii="Arial" w:hAnsi="Arial" w:cs="Arial"/>
          <w:b/>
          <w:sz w:val="16"/>
          <w:szCs w:val="16"/>
        </w:rPr>
        <w:tab/>
      </w:r>
      <w:r w:rsidRPr="00296124">
        <w:rPr>
          <w:rFonts w:ascii="Arial" w:hAnsi="Arial" w:cs="Arial"/>
          <w:b/>
          <w:sz w:val="16"/>
          <w:szCs w:val="16"/>
        </w:rPr>
        <w:tab/>
        <w:t>Ю.В.Стадэ</w:t>
      </w:r>
    </w:p>
    <w:tbl>
      <w:tblPr>
        <w:tblW w:w="5000" w:type="pct"/>
        <w:tblCellMar>
          <w:left w:w="0" w:type="dxa"/>
          <w:right w:w="0" w:type="dxa"/>
        </w:tblCellMar>
        <w:tblLook w:val="04A0"/>
      </w:tblPr>
      <w:tblGrid>
        <w:gridCol w:w="5774"/>
        <w:gridCol w:w="5566"/>
      </w:tblGrid>
      <w:tr w:rsidR="00296124" w:rsidRPr="0032328A" w:rsidTr="0032328A">
        <w:trPr>
          <w:trHeight w:val="1531"/>
        </w:trPr>
        <w:tc>
          <w:tcPr>
            <w:tcW w:w="2546" w:type="pct"/>
            <w:shd w:val="clear" w:color="auto" w:fill="auto"/>
          </w:tcPr>
          <w:p w:rsidR="00296124" w:rsidRPr="0032328A" w:rsidRDefault="00296124" w:rsidP="00296124">
            <w:pPr>
              <w:suppressAutoHyphens/>
              <w:autoSpaceDE w:val="0"/>
              <w:ind w:left="261" w:firstLine="540"/>
              <w:jc w:val="right"/>
              <w:rPr>
                <w:rFonts w:ascii="Arial" w:hAnsi="Arial" w:cs="Arial"/>
                <w:b/>
                <w:sz w:val="12"/>
                <w:szCs w:val="16"/>
                <w:lang w:eastAsia="zh-CN"/>
              </w:rPr>
            </w:pPr>
          </w:p>
        </w:tc>
        <w:tc>
          <w:tcPr>
            <w:tcW w:w="2454" w:type="pct"/>
            <w:shd w:val="clear" w:color="auto" w:fill="auto"/>
          </w:tcPr>
          <w:p w:rsidR="00296124" w:rsidRPr="0032328A" w:rsidRDefault="00296124" w:rsidP="00296124">
            <w:pPr>
              <w:suppressAutoHyphens/>
              <w:autoSpaceDE w:val="0"/>
              <w:jc w:val="center"/>
              <w:rPr>
                <w:rFonts w:ascii="Arial" w:hAnsi="Arial" w:cs="Arial"/>
                <w:sz w:val="12"/>
                <w:szCs w:val="16"/>
                <w:lang w:eastAsia="zh-CN"/>
              </w:rPr>
            </w:pPr>
            <w:r w:rsidRPr="0032328A">
              <w:rPr>
                <w:rFonts w:ascii="Arial" w:hAnsi="Arial" w:cs="Arial"/>
                <w:sz w:val="12"/>
                <w:szCs w:val="16"/>
                <w:lang w:eastAsia="zh-CN"/>
              </w:rPr>
              <w:t>Приложение 1</w:t>
            </w:r>
          </w:p>
          <w:p w:rsidR="00296124" w:rsidRPr="0032328A" w:rsidRDefault="00296124" w:rsidP="0032328A">
            <w:pPr>
              <w:suppressAutoHyphens/>
              <w:autoSpaceDE w:val="0"/>
              <w:jc w:val="both"/>
              <w:rPr>
                <w:rFonts w:ascii="Arial" w:hAnsi="Arial" w:cs="Arial"/>
                <w:sz w:val="12"/>
                <w:szCs w:val="16"/>
                <w:lang w:eastAsia="zh-CN"/>
              </w:rPr>
            </w:pPr>
            <w:r w:rsidRPr="0032328A">
              <w:rPr>
                <w:rFonts w:ascii="Arial" w:hAnsi="Arial" w:cs="Arial"/>
                <w:sz w:val="12"/>
                <w:szCs w:val="16"/>
                <w:lang w:eastAsia="zh-CN"/>
              </w:rPr>
              <w:t>к Порядку предоставления субсидии из бюджета Валдайского муниципального района и бюджета Валдайского городского поселения на возмещение затрат в связи с оказанием услуг по содержанию жилищного фонда, расположенного на территории Валдайского муниципального района и Валдайского городского поселения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r>
    </w:tbl>
    <w:p w:rsidR="00296124" w:rsidRPr="0032328A" w:rsidRDefault="00296124" w:rsidP="00296124">
      <w:pPr>
        <w:suppressAutoHyphens/>
        <w:autoSpaceDE w:val="0"/>
        <w:ind w:left="261" w:firstLine="540"/>
        <w:jc w:val="right"/>
        <w:rPr>
          <w:rFonts w:ascii="Arial" w:hAnsi="Arial" w:cs="Arial"/>
          <w:sz w:val="8"/>
          <w:szCs w:val="8"/>
          <w:lang w:eastAsia="zh-CN"/>
        </w:rPr>
      </w:pPr>
    </w:p>
    <w:p w:rsidR="00296124" w:rsidRPr="00296124" w:rsidRDefault="00AA2875" w:rsidP="00296124">
      <w:pPr>
        <w:suppressAutoHyphens/>
        <w:autoSpaceDE w:val="0"/>
        <w:ind w:left="261" w:firstLine="540"/>
        <w:jc w:val="right"/>
        <w:rPr>
          <w:rFonts w:ascii="Arial" w:hAnsi="Arial" w:cs="Arial"/>
          <w:sz w:val="16"/>
          <w:szCs w:val="16"/>
          <w:lang w:eastAsia="zh-CN"/>
        </w:rPr>
      </w:pPr>
      <w:hyperlink r:id="rId56" w:history="1">
        <w:r w:rsidR="00296124" w:rsidRPr="00296124">
          <w:rPr>
            <w:rFonts w:ascii="Arial" w:hAnsi="Arial" w:cs="Arial"/>
            <w:sz w:val="16"/>
            <w:szCs w:val="16"/>
            <w:lang w:eastAsia="zh-CN"/>
          </w:rPr>
          <w:t>Форма</w:t>
        </w:r>
      </w:hyperlink>
      <w:hyperlink r:id="rId57" w:history="1"/>
    </w:p>
    <w:p w:rsidR="00296124" w:rsidRPr="00296124" w:rsidRDefault="00AA2875" w:rsidP="0032328A">
      <w:pPr>
        <w:suppressAutoHyphens/>
        <w:autoSpaceDE w:val="0"/>
        <w:ind w:left="4536"/>
        <w:jc w:val="right"/>
        <w:rPr>
          <w:rFonts w:ascii="Arial" w:hAnsi="Arial" w:cs="Arial"/>
          <w:sz w:val="16"/>
          <w:szCs w:val="16"/>
          <w:lang w:eastAsia="zh-CN"/>
        </w:rPr>
      </w:pPr>
      <w:hyperlink r:id="rId58" w:history="1">
        <w:r w:rsidR="00296124" w:rsidRPr="00296124">
          <w:rPr>
            <w:rFonts w:ascii="Arial" w:hAnsi="Arial" w:cs="Arial"/>
            <w:sz w:val="16"/>
            <w:szCs w:val="16"/>
            <w:lang w:eastAsia="zh-CN"/>
          </w:rPr>
          <w:t xml:space="preserve">Председателю комитета жилищно-коммунального </w:t>
        </w:r>
        <w:r w:rsidR="0032328A">
          <w:rPr>
            <w:rFonts w:ascii="Arial" w:hAnsi="Arial" w:cs="Arial"/>
            <w:sz w:val="16"/>
            <w:szCs w:val="16"/>
            <w:lang w:eastAsia="zh-CN"/>
          </w:rPr>
          <w:t xml:space="preserve">                                                                  </w:t>
        </w:r>
        <w:r w:rsidR="00296124" w:rsidRPr="00296124">
          <w:rPr>
            <w:rFonts w:ascii="Arial" w:hAnsi="Arial" w:cs="Arial"/>
            <w:sz w:val="16"/>
            <w:szCs w:val="16"/>
            <w:lang w:eastAsia="zh-CN"/>
          </w:rPr>
          <w:t xml:space="preserve">и дорожного хозяйства Администрации </w:t>
        </w:r>
        <w:r w:rsidR="0032328A">
          <w:rPr>
            <w:rFonts w:ascii="Arial" w:hAnsi="Arial" w:cs="Arial"/>
            <w:sz w:val="16"/>
            <w:szCs w:val="16"/>
            <w:lang w:eastAsia="zh-CN"/>
          </w:rPr>
          <w:t xml:space="preserve">                                                                  </w:t>
        </w:r>
        <w:r w:rsidR="00296124" w:rsidRPr="00296124">
          <w:rPr>
            <w:rFonts w:ascii="Arial" w:hAnsi="Arial" w:cs="Arial"/>
            <w:sz w:val="16"/>
            <w:szCs w:val="16"/>
            <w:lang w:eastAsia="zh-CN"/>
          </w:rPr>
          <w:t>В</w:t>
        </w:r>
      </w:hyperlink>
      <w:r w:rsidR="00296124" w:rsidRPr="00296124">
        <w:rPr>
          <w:rFonts w:ascii="Arial" w:hAnsi="Arial" w:cs="Arial"/>
          <w:sz w:val="16"/>
          <w:szCs w:val="16"/>
          <w:lang w:eastAsia="zh-CN"/>
        </w:rPr>
        <w:t>алдайского муниципального района</w:t>
      </w:r>
    </w:p>
    <w:p w:rsidR="00296124" w:rsidRPr="00296124" w:rsidRDefault="00AA2875" w:rsidP="0032328A">
      <w:pPr>
        <w:suppressAutoHyphens/>
        <w:autoSpaceDE w:val="0"/>
        <w:ind w:left="4536"/>
        <w:jc w:val="right"/>
        <w:rPr>
          <w:rFonts w:ascii="Arial" w:hAnsi="Arial" w:cs="Arial"/>
          <w:sz w:val="16"/>
          <w:szCs w:val="16"/>
          <w:lang w:eastAsia="zh-CN"/>
        </w:rPr>
      </w:pPr>
      <w:hyperlink r:id="rId59" w:history="1">
        <w:r w:rsidR="00296124" w:rsidRPr="00296124">
          <w:rPr>
            <w:rFonts w:ascii="Arial" w:hAnsi="Arial" w:cs="Arial"/>
            <w:sz w:val="16"/>
            <w:szCs w:val="16"/>
            <w:lang w:eastAsia="zh-CN"/>
          </w:rPr>
          <w:t>_____</w:t>
        </w:r>
        <w:r w:rsidR="0032328A">
          <w:rPr>
            <w:rFonts w:ascii="Arial" w:hAnsi="Arial" w:cs="Arial"/>
            <w:sz w:val="16"/>
            <w:szCs w:val="16"/>
            <w:lang w:eastAsia="zh-CN"/>
          </w:rPr>
          <w:t>___</w:t>
        </w:r>
        <w:r w:rsidR="00296124" w:rsidRPr="00296124">
          <w:rPr>
            <w:rFonts w:ascii="Arial" w:hAnsi="Arial" w:cs="Arial"/>
            <w:sz w:val="16"/>
            <w:szCs w:val="16"/>
            <w:lang w:eastAsia="zh-CN"/>
          </w:rPr>
          <w:t>___________________________________</w:t>
        </w:r>
      </w:hyperlink>
    </w:p>
    <w:p w:rsidR="00296124" w:rsidRPr="0032328A" w:rsidRDefault="0032328A" w:rsidP="0032328A">
      <w:pPr>
        <w:suppressAutoHyphens/>
        <w:autoSpaceDE w:val="0"/>
        <w:ind w:left="4536"/>
        <w:jc w:val="center"/>
        <w:rPr>
          <w:rFonts w:ascii="Arial" w:hAnsi="Arial" w:cs="Arial"/>
          <w:sz w:val="12"/>
          <w:szCs w:val="16"/>
          <w:lang w:eastAsia="zh-CN"/>
        </w:rPr>
      </w:pPr>
      <w:r>
        <w:rPr>
          <w:rFonts w:ascii="Arial" w:hAnsi="Arial" w:cs="Arial"/>
          <w:sz w:val="12"/>
          <w:szCs w:val="16"/>
          <w:lang w:eastAsia="zh-CN"/>
        </w:rPr>
        <w:t xml:space="preserve">                                                                                          </w:t>
      </w:r>
      <w:r w:rsidR="00296124" w:rsidRPr="0032328A">
        <w:rPr>
          <w:rFonts w:ascii="Arial" w:hAnsi="Arial" w:cs="Arial"/>
          <w:sz w:val="12"/>
          <w:szCs w:val="16"/>
          <w:lang w:eastAsia="zh-CN"/>
        </w:rPr>
        <w:t>(ФИО)</w:t>
      </w:r>
    </w:p>
    <w:p w:rsidR="00296124" w:rsidRPr="00296124" w:rsidRDefault="00AA2875" w:rsidP="0032328A">
      <w:pPr>
        <w:suppressAutoHyphens/>
        <w:autoSpaceDE w:val="0"/>
        <w:ind w:left="4536"/>
        <w:jc w:val="right"/>
        <w:rPr>
          <w:rFonts w:ascii="Arial" w:hAnsi="Arial" w:cs="Arial"/>
          <w:sz w:val="16"/>
          <w:szCs w:val="16"/>
          <w:lang w:eastAsia="zh-CN"/>
        </w:rPr>
      </w:pPr>
      <w:hyperlink r:id="rId60" w:history="1">
        <w:r w:rsidR="00296124" w:rsidRPr="00296124">
          <w:rPr>
            <w:rFonts w:ascii="Arial" w:hAnsi="Arial" w:cs="Arial"/>
            <w:sz w:val="16"/>
            <w:szCs w:val="16"/>
            <w:lang w:eastAsia="zh-CN"/>
          </w:rPr>
          <w:t>от __</w:t>
        </w:r>
        <w:r w:rsidR="0032328A">
          <w:rPr>
            <w:rFonts w:ascii="Arial" w:hAnsi="Arial" w:cs="Arial"/>
            <w:sz w:val="16"/>
            <w:szCs w:val="16"/>
            <w:lang w:eastAsia="zh-CN"/>
          </w:rPr>
          <w:t>_________</w:t>
        </w:r>
        <w:r w:rsidR="00296124" w:rsidRPr="00296124">
          <w:rPr>
            <w:rFonts w:ascii="Arial" w:hAnsi="Arial" w:cs="Arial"/>
            <w:sz w:val="16"/>
            <w:szCs w:val="16"/>
            <w:lang w:eastAsia="zh-CN"/>
          </w:rPr>
          <w:t>______________________________</w:t>
        </w:r>
      </w:hyperlink>
    </w:p>
    <w:p w:rsidR="0032328A" w:rsidRPr="0032328A" w:rsidRDefault="0032328A" w:rsidP="0032328A">
      <w:pPr>
        <w:suppressAutoHyphens/>
        <w:autoSpaceDE w:val="0"/>
        <w:ind w:left="4536"/>
        <w:jc w:val="center"/>
        <w:rPr>
          <w:rFonts w:ascii="Arial" w:hAnsi="Arial" w:cs="Arial"/>
          <w:sz w:val="12"/>
          <w:szCs w:val="16"/>
          <w:lang w:eastAsia="zh-CN"/>
        </w:rPr>
      </w:pPr>
      <w:r>
        <w:rPr>
          <w:rFonts w:ascii="Arial" w:hAnsi="Arial" w:cs="Arial"/>
          <w:sz w:val="12"/>
          <w:szCs w:val="16"/>
          <w:lang w:eastAsia="zh-CN"/>
        </w:rPr>
        <w:t xml:space="preserve">                                                                                </w:t>
      </w:r>
      <w:r w:rsidR="00296124" w:rsidRPr="0032328A">
        <w:rPr>
          <w:rFonts w:ascii="Arial" w:hAnsi="Arial" w:cs="Arial"/>
          <w:sz w:val="12"/>
          <w:szCs w:val="16"/>
          <w:lang w:eastAsia="zh-CN"/>
        </w:rPr>
        <w:t>(наименование - для юридического лица,</w:t>
      </w:r>
    </w:p>
    <w:p w:rsidR="00296124" w:rsidRPr="00296124" w:rsidRDefault="00296124" w:rsidP="0032328A">
      <w:pPr>
        <w:suppressAutoHyphens/>
        <w:autoSpaceDE w:val="0"/>
        <w:ind w:left="4536"/>
        <w:jc w:val="right"/>
        <w:rPr>
          <w:rFonts w:ascii="Arial" w:hAnsi="Arial" w:cs="Arial"/>
          <w:sz w:val="16"/>
          <w:szCs w:val="16"/>
          <w:lang w:eastAsia="zh-CN"/>
        </w:rPr>
      </w:pPr>
      <w:r w:rsidRPr="00296124">
        <w:rPr>
          <w:rFonts w:ascii="Arial" w:hAnsi="Arial" w:cs="Arial"/>
          <w:sz w:val="16"/>
          <w:szCs w:val="16"/>
          <w:lang w:eastAsia="zh-CN"/>
        </w:rPr>
        <w:t xml:space="preserve"> </w:t>
      </w:r>
      <w:hyperlink r:id="rId61" w:history="1">
        <w:r w:rsidRPr="00296124">
          <w:rPr>
            <w:rFonts w:ascii="Arial" w:hAnsi="Arial" w:cs="Arial"/>
            <w:sz w:val="16"/>
            <w:szCs w:val="16"/>
            <w:lang w:eastAsia="zh-CN"/>
          </w:rPr>
          <w:t>___</w:t>
        </w:r>
        <w:r w:rsidR="0032328A">
          <w:rPr>
            <w:rFonts w:ascii="Arial" w:hAnsi="Arial" w:cs="Arial"/>
            <w:sz w:val="16"/>
            <w:szCs w:val="16"/>
            <w:lang w:eastAsia="zh-CN"/>
          </w:rPr>
          <w:t>________</w:t>
        </w:r>
        <w:r w:rsidRPr="00296124">
          <w:rPr>
            <w:rFonts w:ascii="Arial" w:hAnsi="Arial" w:cs="Arial"/>
            <w:sz w:val="16"/>
            <w:szCs w:val="16"/>
            <w:lang w:eastAsia="zh-CN"/>
          </w:rPr>
          <w:t>_______________________________</w:t>
        </w:r>
      </w:hyperlink>
    </w:p>
    <w:p w:rsidR="00296124" w:rsidRPr="0032328A" w:rsidRDefault="0032328A" w:rsidP="0032328A">
      <w:pPr>
        <w:suppressAutoHyphens/>
        <w:autoSpaceDE w:val="0"/>
        <w:ind w:left="4536"/>
        <w:jc w:val="center"/>
        <w:rPr>
          <w:rFonts w:ascii="Arial" w:hAnsi="Arial" w:cs="Arial"/>
          <w:sz w:val="12"/>
          <w:szCs w:val="16"/>
          <w:lang w:eastAsia="zh-CN"/>
        </w:rPr>
      </w:pPr>
      <w:r>
        <w:rPr>
          <w:rFonts w:ascii="Arial" w:hAnsi="Arial" w:cs="Arial"/>
          <w:sz w:val="12"/>
          <w:szCs w:val="16"/>
          <w:lang w:eastAsia="zh-CN"/>
        </w:rPr>
        <w:t xml:space="preserve">                                                                                 </w:t>
      </w:r>
      <w:r w:rsidR="00296124" w:rsidRPr="0032328A">
        <w:rPr>
          <w:rFonts w:ascii="Arial" w:hAnsi="Arial" w:cs="Arial"/>
          <w:sz w:val="12"/>
          <w:szCs w:val="16"/>
          <w:lang w:eastAsia="zh-CN"/>
        </w:rPr>
        <w:t>ФИО - для индивидуального предпринимателя)</w:t>
      </w:r>
    </w:p>
    <w:p w:rsidR="00296124" w:rsidRPr="00296124" w:rsidRDefault="00AA2875" w:rsidP="00296124">
      <w:pPr>
        <w:suppressAutoHyphens/>
        <w:autoSpaceDE w:val="0"/>
        <w:jc w:val="center"/>
        <w:rPr>
          <w:rFonts w:ascii="Arial" w:hAnsi="Arial" w:cs="Arial"/>
          <w:sz w:val="16"/>
          <w:szCs w:val="16"/>
          <w:lang w:eastAsia="zh-CN"/>
        </w:rPr>
      </w:pPr>
      <w:hyperlink r:id="rId62" w:history="1">
        <w:r w:rsidR="00296124" w:rsidRPr="00296124">
          <w:rPr>
            <w:rFonts w:ascii="Arial" w:hAnsi="Arial" w:cs="Arial"/>
            <w:b/>
            <w:sz w:val="16"/>
            <w:szCs w:val="16"/>
            <w:lang w:eastAsia="zh-CN"/>
          </w:rPr>
          <w:t>ПРЕДЛОЖЕНИЕ (ЗАЯВКА)</w:t>
        </w:r>
      </w:hyperlink>
    </w:p>
    <w:p w:rsidR="00296124" w:rsidRPr="00296124" w:rsidRDefault="00AA2875" w:rsidP="00296124">
      <w:pPr>
        <w:suppressAutoHyphens/>
        <w:autoSpaceDE w:val="0"/>
        <w:jc w:val="center"/>
        <w:rPr>
          <w:rFonts w:ascii="Arial" w:hAnsi="Arial" w:cs="Arial"/>
          <w:sz w:val="16"/>
          <w:szCs w:val="16"/>
          <w:lang w:eastAsia="zh-CN"/>
        </w:rPr>
      </w:pPr>
      <w:hyperlink r:id="rId63" w:history="1">
        <w:r w:rsidR="00296124" w:rsidRPr="00296124">
          <w:rPr>
            <w:rFonts w:ascii="Arial" w:hAnsi="Arial" w:cs="Arial"/>
            <w:b/>
            <w:sz w:val="16"/>
            <w:szCs w:val="16"/>
            <w:lang w:eastAsia="zh-CN"/>
          </w:rPr>
          <w:t xml:space="preserve">о предоставлении субсидии </w:t>
        </w:r>
      </w:hyperlink>
    </w:p>
    <w:p w:rsidR="00296124" w:rsidRPr="00296124" w:rsidRDefault="00AA2875" w:rsidP="0032328A">
      <w:pPr>
        <w:widowControl w:val="0"/>
        <w:suppressAutoHyphens/>
        <w:autoSpaceDE w:val="0"/>
        <w:ind w:firstLine="284"/>
        <w:jc w:val="both"/>
        <w:rPr>
          <w:rFonts w:ascii="Arial" w:hAnsi="Arial" w:cs="Arial"/>
          <w:sz w:val="16"/>
          <w:szCs w:val="16"/>
          <w:lang w:eastAsia="zh-CN"/>
        </w:rPr>
      </w:pPr>
      <w:hyperlink r:id="rId64" w:history="1">
        <w:r w:rsidR="00296124" w:rsidRPr="00296124">
          <w:rPr>
            <w:rFonts w:ascii="Arial" w:hAnsi="Arial" w:cs="Arial"/>
            <w:sz w:val="16"/>
            <w:szCs w:val="16"/>
            <w:lang w:eastAsia="zh-CN"/>
          </w:rPr>
          <w:t>Прошу предоставить субсидию__________________________________</w:t>
        </w:r>
      </w:hyperlink>
      <w:r w:rsidR="0032328A">
        <w:rPr>
          <w:rFonts w:ascii="Arial" w:hAnsi="Arial" w:cs="Arial"/>
          <w:sz w:val="16"/>
          <w:szCs w:val="16"/>
        </w:rPr>
        <w:t>________________________________________________________________</w:t>
      </w:r>
    </w:p>
    <w:p w:rsidR="00296124" w:rsidRPr="0032328A" w:rsidRDefault="00AA2875" w:rsidP="00296124">
      <w:pPr>
        <w:widowControl w:val="0"/>
        <w:suppressAutoHyphens/>
        <w:autoSpaceDE w:val="0"/>
        <w:ind w:firstLine="709"/>
        <w:jc w:val="both"/>
        <w:rPr>
          <w:rFonts w:ascii="Arial" w:hAnsi="Arial" w:cs="Arial"/>
          <w:sz w:val="12"/>
          <w:szCs w:val="16"/>
          <w:lang w:eastAsia="zh-CN"/>
        </w:rPr>
      </w:pPr>
      <w:hyperlink r:id="rId65" w:history="1">
        <w:r w:rsidR="00296124" w:rsidRPr="0032328A">
          <w:rPr>
            <w:rFonts w:ascii="Arial" w:hAnsi="Arial" w:cs="Arial"/>
            <w:sz w:val="12"/>
            <w:szCs w:val="16"/>
            <w:lang w:eastAsia="zh-CN"/>
          </w:rPr>
          <w:t xml:space="preserve">                                                          </w:t>
        </w:r>
        <w:r w:rsidR="0032328A">
          <w:rPr>
            <w:rFonts w:ascii="Arial" w:hAnsi="Arial" w:cs="Arial"/>
            <w:sz w:val="12"/>
            <w:szCs w:val="16"/>
            <w:lang w:eastAsia="zh-CN"/>
          </w:rPr>
          <w:t xml:space="preserve">                                         </w:t>
        </w:r>
        <w:r w:rsidR="00296124" w:rsidRPr="0032328A">
          <w:rPr>
            <w:rFonts w:ascii="Arial" w:hAnsi="Arial" w:cs="Arial"/>
            <w:sz w:val="12"/>
            <w:szCs w:val="16"/>
            <w:lang w:eastAsia="zh-CN"/>
          </w:rPr>
          <w:t xml:space="preserve">                  (наименование юридического лица,</w:t>
        </w:r>
      </w:hyperlink>
    </w:p>
    <w:p w:rsidR="00296124" w:rsidRPr="00296124" w:rsidRDefault="00AA2875" w:rsidP="00296124">
      <w:pPr>
        <w:widowControl w:val="0"/>
        <w:suppressAutoHyphens/>
        <w:autoSpaceDE w:val="0"/>
        <w:jc w:val="both"/>
        <w:rPr>
          <w:rFonts w:ascii="Arial" w:hAnsi="Arial" w:cs="Arial"/>
          <w:sz w:val="16"/>
          <w:szCs w:val="16"/>
          <w:lang w:eastAsia="zh-CN"/>
        </w:rPr>
      </w:pPr>
      <w:hyperlink r:id="rId66" w:history="1">
        <w:r w:rsidR="00296124" w:rsidRPr="00296124">
          <w:rPr>
            <w:rFonts w:ascii="Arial" w:hAnsi="Arial" w:cs="Arial"/>
            <w:sz w:val="16"/>
            <w:szCs w:val="16"/>
            <w:lang w:eastAsia="zh-CN"/>
          </w:rPr>
          <w:t>_______________________________________________________________</w:t>
        </w:r>
        <w:r w:rsidR="0032328A">
          <w:rPr>
            <w:rFonts w:ascii="Arial" w:hAnsi="Arial" w:cs="Arial"/>
            <w:sz w:val="16"/>
            <w:szCs w:val="16"/>
            <w:lang w:eastAsia="zh-CN"/>
          </w:rPr>
          <w:t>____________________________________________________________</w:t>
        </w:r>
        <w:r w:rsidR="00296124" w:rsidRPr="00296124">
          <w:rPr>
            <w:rFonts w:ascii="Arial" w:hAnsi="Arial" w:cs="Arial"/>
            <w:sz w:val="16"/>
            <w:szCs w:val="16"/>
            <w:lang w:eastAsia="zh-CN"/>
          </w:rPr>
          <w:t>___,</w:t>
        </w:r>
      </w:hyperlink>
    </w:p>
    <w:p w:rsidR="00296124" w:rsidRPr="0032328A" w:rsidRDefault="00AA2875" w:rsidP="00296124">
      <w:pPr>
        <w:widowControl w:val="0"/>
        <w:suppressAutoHyphens/>
        <w:autoSpaceDE w:val="0"/>
        <w:jc w:val="center"/>
        <w:rPr>
          <w:rFonts w:ascii="Arial" w:hAnsi="Arial" w:cs="Arial"/>
          <w:sz w:val="12"/>
          <w:szCs w:val="16"/>
          <w:lang w:eastAsia="zh-CN"/>
        </w:rPr>
      </w:pPr>
      <w:hyperlink r:id="rId67" w:history="1">
        <w:r w:rsidR="00296124" w:rsidRPr="0032328A">
          <w:rPr>
            <w:rFonts w:ascii="Arial" w:hAnsi="Arial" w:cs="Arial"/>
            <w:sz w:val="12"/>
            <w:szCs w:val="16"/>
            <w:lang w:eastAsia="zh-CN"/>
          </w:rPr>
          <w:t>включая организационно-правовую форму, ФИО индивидуального предпринимателя)</w:t>
        </w:r>
      </w:hyperlink>
    </w:p>
    <w:p w:rsidR="00296124" w:rsidRPr="00296124" w:rsidRDefault="00AA2875" w:rsidP="00296124">
      <w:pPr>
        <w:widowControl w:val="0"/>
        <w:suppressAutoHyphens/>
        <w:autoSpaceDE w:val="0"/>
        <w:jc w:val="both"/>
        <w:rPr>
          <w:rFonts w:ascii="Arial" w:hAnsi="Arial" w:cs="Arial"/>
          <w:sz w:val="16"/>
          <w:szCs w:val="16"/>
          <w:lang w:eastAsia="zh-CN"/>
        </w:rPr>
      </w:pPr>
      <w:hyperlink r:id="rId68" w:history="1">
        <w:r w:rsidR="00296124" w:rsidRPr="00296124">
          <w:rPr>
            <w:rFonts w:ascii="Arial" w:hAnsi="Arial" w:cs="Arial"/>
            <w:sz w:val="16"/>
            <w:szCs w:val="16"/>
            <w:lang w:eastAsia="zh-CN"/>
          </w:rPr>
          <w:t>________________________________________________________</w:t>
        </w:r>
        <w:r w:rsidR="0032328A">
          <w:rPr>
            <w:rFonts w:ascii="Arial" w:hAnsi="Arial" w:cs="Arial"/>
            <w:sz w:val="16"/>
            <w:szCs w:val="16"/>
            <w:lang w:eastAsia="zh-CN"/>
          </w:rPr>
          <w:t>____________________________________________________________</w:t>
        </w:r>
        <w:r w:rsidR="00296124" w:rsidRPr="00296124">
          <w:rPr>
            <w:rFonts w:ascii="Arial" w:hAnsi="Arial" w:cs="Arial"/>
            <w:sz w:val="16"/>
            <w:szCs w:val="16"/>
            <w:lang w:eastAsia="zh-CN"/>
          </w:rPr>
          <w:t>__________,</w:t>
        </w:r>
      </w:hyperlink>
    </w:p>
    <w:p w:rsidR="00296124" w:rsidRPr="0032328A" w:rsidRDefault="00AA2875" w:rsidP="00296124">
      <w:pPr>
        <w:widowControl w:val="0"/>
        <w:suppressAutoHyphens/>
        <w:autoSpaceDE w:val="0"/>
        <w:jc w:val="center"/>
        <w:rPr>
          <w:rFonts w:ascii="Arial" w:hAnsi="Arial" w:cs="Arial"/>
          <w:sz w:val="12"/>
          <w:szCs w:val="16"/>
          <w:lang w:eastAsia="zh-CN"/>
        </w:rPr>
      </w:pPr>
      <w:hyperlink r:id="rId69" w:history="1">
        <w:r w:rsidR="00296124" w:rsidRPr="0032328A">
          <w:rPr>
            <w:rFonts w:ascii="Arial" w:hAnsi="Arial" w:cs="Arial"/>
            <w:sz w:val="12"/>
            <w:szCs w:val="16"/>
            <w:lang w:eastAsia="zh-CN"/>
          </w:rPr>
          <w:t>(адрес, контактные телефоны)</w:t>
        </w:r>
      </w:hyperlink>
    </w:p>
    <w:p w:rsidR="00296124" w:rsidRPr="00296124" w:rsidRDefault="00296124" w:rsidP="00296124">
      <w:pPr>
        <w:widowControl w:val="0"/>
        <w:suppressAutoHyphens/>
        <w:autoSpaceDE w:val="0"/>
        <w:jc w:val="both"/>
        <w:rPr>
          <w:rFonts w:ascii="Arial" w:hAnsi="Arial" w:cs="Arial"/>
          <w:sz w:val="16"/>
          <w:szCs w:val="16"/>
          <w:lang w:eastAsia="zh-CN"/>
        </w:rPr>
      </w:pPr>
      <w:r w:rsidRPr="00296124">
        <w:rPr>
          <w:rFonts w:ascii="Arial" w:hAnsi="Arial" w:cs="Arial"/>
          <w:sz w:val="16"/>
          <w:szCs w:val="16"/>
          <w:lang w:eastAsia="zh-CN"/>
        </w:rPr>
        <w:t>на финансовое возмещение затрат __________________</w:t>
      </w:r>
      <w:r w:rsidR="0032328A">
        <w:rPr>
          <w:rFonts w:ascii="Arial" w:hAnsi="Arial" w:cs="Arial"/>
          <w:sz w:val="16"/>
          <w:szCs w:val="16"/>
          <w:lang w:eastAsia="zh-CN"/>
        </w:rPr>
        <w:t>____________________________________________________________</w:t>
      </w:r>
      <w:r w:rsidRPr="00296124">
        <w:rPr>
          <w:rFonts w:ascii="Arial" w:hAnsi="Arial" w:cs="Arial"/>
          <w:sz w:val="16"/>
          <w:szCs w:val="16"/>
          <w:lang w:eastAsia="zh-CN"/>
        </w:rPr>
        <w:t>____________</w:t>
      </w:r>
      <w:r w:rsidR="001E3A48">
        <w:rPr>
          <w:rFonts w:ascii="Arial" w:hAnsi="Arial" w:cs="Arial"/>
          <w:bCs/>
          <w:sz w:val="16"/>
          <w:szCs w:val="16"/>
          <w:lang w:eastAsia="zh-CN"/>
        </w:rPr>
        <w:t>____</w:t>
      </w:r>
      <w:r w:rsidRPr="00296124">
        <w:rPr>
          <w:rFonts w:ascii="Arial" w:hAnsi="Arial" w:cs="Arial"/>
          <w:bCs/>
          <w:sz w:val="16"/>
          <w:szCs w:val="16"/>
          <w:lang w:eastAsia="zh-CN"/>
        </w:rPr>
        <w:t>__</w:t>
      </w:r>
      <w:r w:rsidR="001E3A48">
        <w:rPr>
          <w:rFonts w:ascii="Arial" w:hAnsi="Arial" w:cs="Arial"/>
          <w:bCs/>
          <w:sz w:val="16"/>
          <w:szCs w:val="16"/>
          <w:lang w:eastAsia="zh-CN"/>
        </w:rPr>
        <w:t>.</w:t>
      </w:r>
    </w:p>
    <w:p w:rsidR="00296124" w:rsidRPr="0032328A" w:rsidRDefault="00AA2875" w:rsidP="00296124">
      <w:pPr>
        <w:autoSpaceDE w:val="0"/>
        <w:ind w:firstLine="709"/>
        <w:jc w:val="center"/>
        <w:rPr>
          <w:rFonts w:ascii="Arial" w:hAnsi="Arial" w:cs="Arial"/>
          <w:sz w:val="12"/>
          <w:szCs w:val="16"/>
          <w:lang w:eastAsia="zh-CN"/>
        </w:rPr>
      </w:pPr>
      <w:hyperlink r:id="rId70" w:history="1">
        <w:r w:rsidR="00296124" w:rsidRPr="0032328A">
          <w:rPr>
            <w:rFonts w:ascii="Arial" w:hAnsi="Arial" w:cs="Arial"/>
            <w:sz w:val="12"/>
            <w:szCs w:val="16"/>
            <w:lang w:eastAsia="zh-CN"/>
          </w:rPr>
          <w:t>(целевое назначение субсидии)</w:t>
        </w:r>
      </w:hyperlink>
    </w:p>
    <w:p w:rsidR="001E3A48" w:rsidRPr="001E3A48" w:rsidRDefault="001E3A48" w:rsidP="001E3A48">
      <w:pPr>
        <w:autoSpaceDE w:val="0"/>
        <w:ind w:firstLine="284"/>
        <w:jc w:val="both"/>
        <w:rPr>
          <w:rFonts w:ascii="Arial" w:hAnsi="Arial" w:cs="Arial"/>
          <w:sz w:val="4"/>
          <w:szCs w:val="4"/>
        </w:rPr>
      </w:pPr>
    </w:p>
    <w:p w:rsidR="00296124" w:rsidRPr="00296124" w:rsidRDefault="00AA2875" w:rsidP="001E3A48">
      <w:pPr>
        <w:autoSpaceDE w:val="0"/>
        <w:ind w:firstLine="284"/>
        <w:jc w:val="both"/>
        <w:rPr>
          <w:rFonts w:ascii="Arial" w:hAnsi="Arial" w:cs="Arial"/>
          <w:sz w:val="16"/>
          <w:szCs w:val="16"/>
          <w:lang w:eastAsia="zh-CN"/>
        </w:rPr>
      </w:pPr>
      <w:hyperlink r:id="rId71" w:history="1">
        <w:r w:rsidR="00296124" w:rsidRPr="00296124">
          <w:rPr>
            <w:rFonts w:ascii="Arial" w:hAnsi="Arial" w:cs="Arial"/>
            <w:sz w:val="16"/>
            <w:szCs w:val="16"/>
            <w:lang w:eastAsia="zh-CN"/>
          </w:rPr>
          <w:t xml:space="preserve">Субсидию прошу перечислять на </w:t>
        </w:r>
        <w:r w:rsidR="00296124" w:rsidRPr="00296124">
          <w:rPr>
            <w:rFonts w:ascii="Arial" w:hAnsi="Arial" w:cs="Arial"/>
            <w:sz w:val="16"/>
            <w:szCs w:val="16"/>
          </w:rPr>
          <w:t xml:space="preserve">расчетный/корреспондентский </w:t>
        </w:r>
        <w:r w:rsidR="00296124" w:rsidRPr="00296124">
          <w:rPr>
            <w:rFonts w:ascii="Arial" w:hAnsi="Arial" w:cs="Arial"/>
            <w:sz w:val="16"/>
            <w:szCs w:val="16"/>
            <w:lang w:eastAsia="zh-CN"/>
          </w:rPr>
          <w:t>счет,</w:t>
        </w:r>
      </w:hyperlink>
      <w:r w:rsidR="00296124" w:rsidRPr="00296124">
        <w:rPr>
          <w:rFonts w:ascii="Arial" w:hAnsi="Arial" w:cs="Arial"/>
          <w:sz w:val="16"/>
          <w:szCs w:val="16"/>
        </w:rPr>
        <w:t xml:space="preserve"> </w:t>
      </w:r>
      <w:hyperlink r:id="rId72" w:history="1">
        <w:r w:rsidR="00296124" w:rsidRPr="00296124">
          <w:rPr>
            <w:rFonts w:ascii="Arial" w:hAnsi="Arial" w:cs="Arial"/>
            <w:sz w:val="16"/>
            <w:szCs w:val="16"/>
            <w:lang w:eastAsia="zh-CN"/>
          </w:rPr>
          <w:t>открытый в ________________________________________</w:t>
        </w:r>
        <w:r w:rsidR="001E3A48">
          <w:rPr>
            <w:rFonts w:ascii="Arial" w:hAnsi="Arial" w:cs="Arial"/>
            <w:sz w:val="16"/>
            <w:szCs w:val="16"/>
            <w:lang w:eastAsia="zh-CN"/>
          </w:rPr>
          <w:t>______________</w:t>
        </w:r>
        <w:r w:rsidR="00296124" w:rsidRPr="00296124">
          <w:rPr>
            <w:rFonts w:ascii="Arial" w:hAnsi="Arial" w:cs="Arial"/>
            <w:sz w:val="16"/>
            <w:szCs w:val="16"/>
            <w:lang w:eastAsia="zh-CN"/>
          </w:rPr>
          <w:t>_</w:t>
        </w:r>
      </w:hyperlink>
    </w:p>
    <w:p w:rsidR="00296124" w:rsidRPr="001E3A48" w:rsidRDefault="00AA2875" w:rsidP="00296124">
      <w:pPr>
        <w:widowControl w:val="0"/>
        <w:suppressAutoHyphens/>
        <w:autoSpaceDE w:val="0"/>
        <w:ind w:firstLine="709"/>
        <w:jc w:val="center"/>
        <w:rPr>
          <w:rFonts w:ascii="Arial" w:hAnsi="Arial" w:cs="Arial"/>
          <w:sz w:val="12"/>
          <w:szCs w:val="16"/>
          <w:lang w:eastAsia="zh-CN"/>
        </w:rPr>
      </w:pPr>
      <w:hyperlink r:id="rId73" w:history="1">
        <w:r w:rsidR="00296124" w:rsidRPr="001E3A48">
          <w:rPr>
            <w:rFonts w:ascii="Arial" w:hAnsi="Arial" w:cs="Arial"/>
            <w:sz w:val="12"/>
            <w:szCs w:val="16"/>
            <w:lang w:eastAsia="zh-CN"/>
          </w:rPr>
          <w:t xml:space="preserve">      </w:t>
        </w:r>
        <w:r w:rsidR="001E3A48">
          <w:rPr>
            <w:rFonts w:ascii="Arial" w:hAnsi="Arial" w:cs="Arial"/>
            <w:sz w:val="12"/>
            <w:szCs w:val="16"/>
            <w:lang w:eastAsia="zh-CN"/>
          </w:rPr>
          <w:t xml:space="preserve">                                                                                                                                               </w:t>
        </w:r>
        <w:r w:rsidR="00296124" w:rsidRPr="001E3A48">
          <w:rPr>
            <w:rFonts w:ascii="Arial" w:hAnsi="Arial" w:cs="Arial"/>
            <w:sz w:val="12"/>
            <w:szCs w:val="16"/>
            <w:lang w:eastAsia="zh-CN"/>
          </w:rPr>
          <w:t xml:space="preserve">    (реквизиты для перечисления денежных средств)</w:t>
        </w:r>
      </w:hyperlink>
    </w:p>
    <w:p w:rsidR="00296124" w:rsidRPr="00296124" w:rsidRDefault="00AA2875" w:rsidP="00296124">
      <w:pPr>
        <w:widowControl w:val="0"/>
        <w:suppressAutoHyphens/>
        <w:autoSpaceDE w:val="0"/>
        <w:jc w:val="both"/>
        <w:rPr>
          <w:rFonts w:ascii="Arial" w:hAnsi="Arial" w:cs="Arial"/>
          <w:sz w:val="16"/>
          <w:szCs w:val="16"/>
          <w:u w:val="single"/>
          <w:lang w:eastAsia="zh-CN"/>
        </w:rPr>
      </w:pPr>
      <w:hyperlink r:id="rId74" w:history="1">
        <w:r w:rsidR="00296124" w:rsidRPr="00296124">
          <w:rPr>
            <w:rFonts w:ascii="Arial" w:hAnsi="Arial" w:cs="Arial"/>
            <w:sz w:val="16"/>
            <w:szCs w:val="16"/>
            <w:lang w:eastAsia="zh-CN"/>
          </w:rPr>
          <w:t>_______________________________________________</w:t>
        </w:r>
        <w:r w:rsidR="001E3A48">
          <w:rPr>
            <w:rFonts w:ascii="Arial" w:hAnsi="Arial" w:cs="Arial"/>
            <w:sz w:val="16"/>
            <w:szCs w:val="16"/>
            <w:lang w:eastAsia="zh-CN"/>
          </w:rPr>
          <w:t>____________________________________________________________</w:t>
        </w:r>
        <w:r w:rsidR="00296124" w:rsidRPr="00296124">
          <w:rPr>
            <w:rFonts w:ascii="Arial" w:hAnsi="Arial" w:cs="Arial"/>
            <w:sz w:val="16"/>
            <w:szCs w:val="16"/>
            <w:lang w:eastAsia="zh-CN"/>
          </w:rPr>
          <w:t>___________________.</w:t>
        </w:r>
      </w:hyperlink>
    </w:p>
    <w:p w:rsidR="00296124" w:rsidRPr="001E3A48" w:rsidRDefault="00296124" w:rsidP="00296124">
      <w:pPr>
        <w:widowControl w:val="0"/>
        <w:suppressAutoHyphens/>
        <w:autoSpaceDE w:val="0"/>
        <w:ind w:firstLine="709"/>
        <w:jc w:val="both"/>
        <w:rPr>
          <w:rFonts w:ascii="Arial" w:hAnsi="Arial" w:cs="Arial"/>
          <w:sz w:val="4"/>
          <w:szCs w:val="4"/>
          <w:lang w:eastAsia="zh-CN"/>
        </w:rPr>
      </w:pPr>
    </w:p>
    <w:p w:rsidR="00296124" w:rsidRPr="00296124" w:rsidRDefault="00296124" w:rsidP="001E3A48">
      <w:pPr>
        <w:widowControl w:val="0"/>
        <w:suppressAutoHyphens/>
        <w:autoSpaceDE w:val="0"/>
        <w:ind w:firstLine="284"/>
        <w:jc w:val="both"/>
        <w:rPr>
          <w:rFonts w:ascii="Arial" w:hAnsi="Arial" w:cs="Arial"/>
          <w:sz w:val="16"/>
          <w:szCs w:val="16"/>
          <w:lang w:eastAsia="zh-CN"/>
        </w:rPr>
      </w:pPr>
      <w:r w:rsidRPr="00296124">
        <w:rPr>
          <w:rFonts w:ascii="Arial" w:hAnsi="Arial" w:cs="Arial"/>
          <w:sz w:val="16"/>
          <w:szCs w:val="16"/>
          <w:lang w:eastAsia="zh-CN"/>
        </w:rPr>
        <w:t>К предложению (заявке) прилагаются документы, указанные в подпункте 2.5.3 Порядка предоставления субсидии из бюджета Валдайского муниципального района и бюджета Валдайского городского поселения на возмещение затрат в связи с оказанием услуг по содержанию жилищного фонда, расположенного Валдайского муниципального района и Валдайского городского поселения юридическими лицами,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296124" w:rsidRPr="00296124" w:rsidRDefault="00296124" w:rsidP="00296124">
      <w:pPr>
        <w:widowControl w:val="0"/>
        <w:suppressAutoHyphens/>
        <w:autoSpaceDE w:val="0"/>
        <w:jc w:val="both"/>
        <w:rPr>
          <w:rFonts w:ascii="Arial" w:hAnsi="Arial" w:cs="Arial"/>
          <w:sz w:val="16"/>
          <w:szCs w:val="16"/>
          <w:lang w:eastAsia="zh-CN"/>
        </w:rPr>
      </w:pPr>
      <w:r w:rsidRPr="00296124">
        <w:rPr>
          <w:rFonts w:ascii="Arial" w:hAnsi="Arial" w:cs="Arial"/>
          <w:sz w:val="16"/>
          <w:szCs w:val="16"/>
          <w:lang w:eastAsia="zh-CN"/>
        </w:rPr>
        <w:t>_______________________        _____________________________________</w:t>
      </w:r>
    </w:p>
    <w:p w:rsidR="00296124" w:rsidRPr="001E3A48" w:rsidRDefault="00296124" w:rsidP="00296124">
      <w:pPr>
        <w:widowControl w:val="0"/>
        <w:suppressAutoHyphens/>
        <w:autoSpaceDE w:val="0"/>
        <w:jc w:val="both"/>
        <w:rPr>
          <w:rFonts w:ascii="Arial" w:hAnsi="Arial" w:cs="Arial"/>
          <w:sz w:val="12"/>
          <w:szCs w:val="16"/>
          <w:lang w:eastAsia="zh-CN"/>
        </w:rPr>
      </w:pPr>
      <w:r w:rsidRPr="001E3A48">
        <w:rPr>
          <w:rFonts w:ascii="Arial" w:hAnsi="Arial" w:cs="Arial"/>
          <w:sz w:val="12"/>
          <w:szCs w:val="16"/>
          <w:lang w:eastAsia="zh-CN"/>
        </w:rPr>
        <w:t xml:space="preserve">       (подпись руководителя)                                           (расшифровка подписи)</w:t>
      </w:r>
    </w:p>
    <w:p w:rsidR="00296124" w:rsidRPr="001E3A48" w:rsidRDefault="00296124" w:rsidP="00296124">
      <w:pPr>
        <w:widowControl w:val="0"/>
        <w:suppressAutoHyphens/>
        <w:autoSpaceDE w:val="0"/>
        <w:jc w:val="both"/>
        <w:rPr>
          <w:rFonts w:ascii="Arial" w:hAnsi="Arial" w:cs="Arial"/>
          <w:sz w:val="4"/>
          <w:szCs w:val="4"/>
          <w:lang w:eastAsia="zh-CN"/>
        </w:rPr>
      </w:pPr>
    </w:p>
    <w:p w:rsidR="00296124" w:rsidRPr="00296124" w:rsidRDefault="00296124" w:rsidP="00296124">
      <w:pPr>
        <w:widowControl w:val="0"/>
        <w:suppressAutoHyphens/>
        <w:autoSpaceDE w:val="0"/>
        <w:jc w:val="both"/>
        <w:rPr>
          <w:rFonts w:ascii="Arial" w:hAnsi="Arial" w:cs="Arial"/>
          <w:sz w:val="16"/>
          <w:szCs w:val="16"/>
          <w:lang w:eastAsia="zh-CN"/>
        </w:rPr>
      </w:pPr>
      <w:r w:rsidRPr="00296124">
        <w:rPr>
          <w:rFonts w:ascii="Arial" w:hAnsi="Arial" w:cs="Arial"/>
          <w:sz w:val="16"/>
          <w:szCs w:val="16"/>
          <w:lang w:eastAsia="zh-CN"/>
        </w:rPr>
        <w:t>МП</w:t>
      </w:r>
    </w:p>
    <w:tbl>
      <w:tblPr>
        <w:tblW w:w="5000" w:type="pct"/>
        <w:tblCellMar>
          <w:left w:w="0" w:type="dxa"/>
          <w:right w:w="0" w:type="dxa"/>
        </w:tblCellMar>
        <w:tblLook w:val="04A0"/>
      </w:tblPr>
      <w:tblGrid>
        <w:gridCol w:w="5813"/>
        <w:gridCol w:w="5527"/>
      </w:tblGrid>
      <w:tr w:rsidR="001E3A48" w:rsidRPr="00296124" w:rsidTr="001E3A48">
        <w:trPr>
          <w:trHeight w:val="1304"/>
        </w:trPr>
        <w:tc>
          <w:tcPr>
            <w:tcW w:w="2563" w:type="pct"/>
            <w:shd w:val="clear" w:color="auto" w:fill="auto"/>
          </w:tcPr>
          <w:p w:rsidR="001E3A48" w:rsidRPr="00296124" w:rsidRDefault="001E3A48" w:rsidP="00296124">
            <w:pPr>
              <w:suppressAutoHyphens/>
              <w:autoSpaceDE w:val="0"/>
              <w:ind w:left="261" w:firstLine="540"/>
              <w:jc w:val="right"/>
              <w:rPr>
                <w:rFonts w:ascii="Arial" w:hAnsi="Arial" w:cs="Arial"/>
                <w:b/>
                <w:sz w:val="16"/>
                <w:szCs w:val="16"/>
                <w:lang w:eastAsia="zh-CN"/>
              </w:rPr>
            </w:pPr>
          </w:p>
          <w:p w:rsidR="001E3A48" w:rsidRPr="00296124" w:rsidRDefault="001E3A48" w:rsidP="00296124">
            <w:pPr>
              <w:suppressAutoHyphens/>
              <w:autoSpaceDE w:val="0"/>
              <w:ind w:left="261" w:firstLine="540"/>
              <w:jc w:val="right"/>
              <w:rPr>
                <w:rFonts w:ascii="Arial" w:hAnsi="Arial" w:cs="Arial"/>
                <w:b/>
                <w:sz w:val="16"/>
                <w:szCs w:val="16"/>
                <w:lang w:eastAsia="zh-CN"/>
              </w:rPr>
            </w:pPr>
          </w:p>
        </w:tc>
        <w:tc>
          <w:tcPr>
            <w:tcW w:w="2437" w:type="pct"/>
          </w:tcPr>
          <w:p w:rsidR="001E3A48" w:rsidRPr="0032328A" w:rsidRDefault="001E3A48" w:rsidP="00D76F37">
            <w:pPr>
              <w:suppressAutoHyphens/>
              <w:autoSpaceDE w:val="0"/>
              <w:jc w:val="center"/>
              <w:rPr>
                <w:rFonts w:ascii="Arial" w:hAnsi="Arial" w:cs="Arial"/>
                <w:sz w:val="12"/>
                <w:szCs w:val="16"/>
                <w:lang w:eastAsia="zh-CN"/>
              </w:rPr>
            </w:pPr>
            <w:r w:rsidRPr="0032328A">
              <w:rPr>
                <w:rFonts w:ascii="Arial" w:hAnsi="Arial" w:cs="Arial"/>
                <w:sz w:val="12"/>
                <w:szCs w:val="16"/>
                <w:lang w:eastAsia="zh-CN"/>
              </w:rPr>
              <w:t>Приложение</w:t>
            </w:r>
            <w:r>
              <w:rPr>
                <w:rFonts w:ascii="Arial" w:hAnsi="Arial" w:cs="Arial"/>
                <w:sz w:val="12"/>
                <w:szCs w:val="16"/>
                <w:lang w:eastAsia="zh-CN"/>
              </w:rPr>
              <w:t xml:space="preserve"> 2</w:t>
            </w:r>
          </w:p>
          <w:p w:rsidR="001E3A48" w:rsidRPr="0032328A" w:rsidRDefault="001E3A48" w:rsidP="00D76F37">
            <w:pPr>
              <w:suppressAutoHyphens/>
              <w:autoSpaceDE w:val="0"/>
              <w:jc w:val="both"/>
              <w:rPr>
                <w:rFonts w:ascii="Arial" w:hAnsi="Arial" w:cs="Arial"/>
                <w:sz w:val="12"/>
                <w:szCs w:val="16"/>
                <w:lang w:eastAsia="zh-CN"/>
              </w:rPr>
            </w:pPr>
            <w:r w:rsidRPr="0032328A">
              <w:rPr>
                <w:rFonts w:ascii="Arial" w:hAnsi="Arial" w:cs="Arial"/>
                <w:sz w:val="12"/>
                <w:szCs w:val="16"/>
                <w:lang w:eastAsia="zh-CN"/>
              </w:rPr>
              <w:t>к Порядку предоставления субсидии из бюджета Валдайского муниципального района и бюджета Валдайского городского поселения на возмещение затрат в связи с оказанием услуг по содержанию жилищного фонда, расположенного на территории Валдайского муниципального района и Валдайского городского поселения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r>
    </w:tbl>
    <w:p w:rsidR="00296124" w:rsidRPr="001E3A48" w:rsidRDefault="00296124" w:rsidP="00296124">
      <w:pPr>
        <w:widowControl w:val="0"/>
        <w:suppressAutoHyphens/>
        <w:autoSpaceDE w:val="0"/>
        <w:jc w:val="right"/>
        <w:rPr>
          <w:rFonts w:ascii="Arial" w:hAnsi="Arial" w:cs="Arial"/>
          <w:sz w:val="4"/>
          <w:szCs w:val="4"/>
          <w:lang w:eastAsia="zh-CN"/>
        </w:rPr>
      </w:pPr>
    </w:p>
    <w:p w:rsidR="00296124" w:rsidRPr="00296124" w:rsidRDefault="00296124" w:rsidP="00296124">
      <w:pPr>
        <w:widowControl w:val="0"/>
        <w:autoSpaceDE w:val="0"/>
        <w:autoSpaceDN w:val="0"/>
        <w:adjustRightInd w:val="0"/>
        <w:jc w:val="center"/>
        <w:rPr>
          <w:rFonts w:ascii="Arial" w:hAnsi="Arial" w:cs="Arial"/>
          <w:b/>
          <w:sz w:val="16"/>
          <w:szCs w:val="16"/>
        </w:rPr>
      </w:pPr>
      <w:r w:rsidRPr="00296124">
        <w:rPr>
          <w:rFonts w:ascii="Arial" w:hAnsi="Arial" w:cs="Arial"/>
          <w:b/>
          <w:sz w:val="16"/>
          <w:szCs w:val="16"/>
        </w:rPr>
        <w:t>РАСЧЕТ</w:t>
      </w:r>
    </w:p>
    <w:p w:rsidR="00EC78BB" w:rsidRDefault="00296124" w:rsidP="00296124">
      <w:pPr>
        <w:widowControl w:val="0"/>
        <w:autoSpaceDE w:val="0"/>
        <w:autoSpaceDN w:val="0"/>
        <w:adjustRightInd w:val="0"/>
        <w:jc w:val="center"/>
        <w:rPr>
          <w:rFonts w:ascii="Arial" w:hAnsi="Arial" w:cs="Arial"/>
          <w:b/>
          <w:sz w:val="16"/>
          <w:szCs w:val="16"/>
        </w:rPr>
      </w:pPr>
      <w:r w:rsidRPr="00296124">
        <w:rPr>
          <w:rFonts w:ascii="Arial" w:hAnsi="Arial" w:cs="Arial"/>
          <w:b/>
          <w:sz w:val="16"/>
          <w:szCs w:val="16"/>
        </w:rPr>
        <w:t xml:space="preserve">средств на возмещение затрат в связи с оказанием услуг по содержанию жилищного фонда, расположенного на территории </w:t>
      </w:r>
    </w:p>
    <w:p w:rsidR="00296124" w:rsidRPr="00296124" w:rsidRDefault="00296124" w:rsidP="00296124">
      <w:pPr>
        <w:widowControl w:val="0"/>
        <w:autoSpaceDE w:val="0"/>
        <w:autoSpaceDN w:val="0"/>
        <w:adjustRightInd w:val="0"/>
        <w:jc w:val="center"/>
        <w:rPr>
          <w:rFonts w:ascii="Arial" w:hAnsi="Arial" w:cs="Arial"/>
          <w:b/>
          <w:sz w:val="16"/>
          <w:szCs w:val="16"/>
        </w:rPr>
      </w:pPr>
      <w:r w:rsidRPr="00296124">
        <w:rPr>
          <w:rFonts w:ascii="Arial" w:hAnsi="Arial" w:cs="Arial"/>
          <w:b/>
          <w:sz w:val="16"/>
          <w:szCs w:val="16"/>
        </w:rPr>
        <w:t>Валдайского муниципального района и Валдайского городского поселения за ___ квартал 202__ года</w:t>
      </w:r>
    </w:p>
    <w:p w:rsidR="00296124" w:rsidRPr="00296124" w:rsidRDefault="00296124" w:rsidP="00296124">
      <w:pPr>
        <w:widowControl w:val="0"/>
        <w:autoSpaceDE w:val="0"/>
        <w:autoSpaceDN w:val="0"/>
        <w:adjustRightInd w:val="0"/>
        <w:jc w:val="center"/>
        <w:rPr>
          <w:rFonts w:ascii="Arial" w:hAnsi="Arial" w:cs="Arial"/>
          <w:sz w:val="16"/>
          <w:szCs w:val="16"/>
        </w:rPr>
      </w:pPr>
      <w:r w:rsidRPr="00296124">
        <w:rPr>
          <w:rFonts w:ascii="Arial" w:hAnsi="Arial" w:cs="Arial"/>
          <w:sz w:val="16"/>
          <w:szCs w:val="16"/>
        </w:rPr>
        <w:t>__________________________________________________________________</w:t>
      </w:r>
      <w:r w:rsidR="00EC78BB">
        <w:rPr>
          <w:rFonts w:ascii="Arial" w:hAnsi="Arial" w:cs="Arial"/>
          <w:sz w:val="16"/>
          <w:szCs w:val="16"/>
        </w:rPr>
        <w:t>_________________</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(наименование организации)</w:t>
      </w:r>
    </w:p>
    <w:p w:rsidR="00296124" w:rsidRPr="001E3A48" w:rsidRDefault="00296124" w:rsidP="00296124">
      <w:pPr>
        <w:widowControl w:val="0"/>
        <w:autoSpaceDE w:val="0"/>
        <w:autoSpaceDN w:val="0"/>
        <w:adjustRightInd w:val="0"/>
        <w:jc w:val="center"/>
        <w:rPr>
          <w:rFonts w:ascii="Arial"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42"/>
        <w:gridCol w:w="1712"/>
        <w:gridCol w:w="1259"/>
        <w:gridCol w:w="1485"/>
        <w:gridCol w:w="1026"/>
        <w:gridCol w:w="1133"/>
        <w:gridCol w:w="1620"/>
        <w:gridCol w:w="1441"/>
        <w:gridCol w:w="1232"/>
      </w:tblGrid>
      <w:tr w:rsidR="001E3A48" w:rsidRPr="001E3A48" w:rsidTr="00D76F37">
        <w:trPr>
          <w:trHeight w:val="20"/>
        </w:trPr>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Адрес МКД</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Реквизиты д</w:t>
            </w:r>
            <w:r w:rsidR="001E3A48">
              <w:rPr>
                <w:rFonts w:ascii="Arial" w:hAnsi="Arial" w:cs="Arial"/>
                <w:sz w:val="12"/>
                <w:szCs w:val="16"/>
              </w:rPr>
              <w:t>оговора по управлению многоквар</w:t>
            </w:r>
            <w:r w:rsidRPr="001E3A48">
              <w:rPr>
                <w:rFonts w:ascii="Arial" w:hAnsi="Arial" w:cs="Arial"/>
                <w:sz w:val="12"/>
                <w:szCs w:val="16"/>
              </w:rPr>
              <w:t>тирным домом</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Общая площадь жилых и нежилых помещений,</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кв.м</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Размер платы за содержание жилого и нежилого помещения,</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руб./кв.м в месяц</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Начислено за содержание</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(гр. 3 x гр.4 х 3), за квартал*, руб.</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Фактически собрано средств за квартал*,</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руб.</w:t>
            </w:r>
          </w:p>
        </w:tc>
        <w:tc>
          <w:tcPr>
            <w:tcW w:w="0" w:type="auto"/>
          </w:tcPr>
          <w:p w:rsidR="00296124" w:rsidRPr="001E3A48" w:rsidRDefault="001E3A48" w:rsidP="00296124">
            <w:pPr>
              <w:widowControl w:val="0"/>
              <w:autoSpaceDE w:val="0"/>
              <w:autoSpaceDN w:val="0"/>
              <w:adjustRightInd w:val="0"/>
              <w:jc w:val="center"/>
              <w:rPr>
                <w:rFonts w:ascii="Arial" w:hAnsi="Arial" w:cs="Arial"/>
                <w:sz w:val="12"/>
                <w:szCs w:val="16"/>
              </w:rPr>
            </w:pPr>
            <w:r>
              <w:rPr>
                <w:rFonts w:ascii="Arial" w:hAnsi="Arial" w:cs="Arial"/>
                <w:sz w:val="12"/>
                <w:szCs w:val="16"/>
              </w:rPr>
              <w:t>Уровень собираемос</w:t>
            </w:r>
            <w:r w:rsidR="00296124" w:rsidRPr="001E3A48">
              <w:rPr>
                <w:rFonts w:ascii="Arial" w:hAnsi="Arial" w:cs="Arial"/>
                <w:sz w:val="12"/>
                <w:szCs w:val="16"/>
              </w:rPr>
              <w:t>ти платежей за квартал* (гр. 6/ гр.5х100), %,</w:t>
            </w:r>
          </w:p>
        </w:tc>
        <w:tc>
          <w:tcPr>
            <w:tcW w:w="0" w:type="auto"/>
          </w:tcPr>
          <w:p w:rsidR="00296124" w:rsidRPr="001E3A48" w:rsidRDefault="00296124" w:rsidP="001E3A48">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Размер возмещения затрат (100-гр.7, но не более 50%, %</w:t>
            </w:r>
          </w:p>
        </w:tc>
        <w:tc>
          <w:tcPr>
            <w:tcW w:w="0" w:type="auto"/>
          </w:tcPr>
          <w:p w:rsidR="00296124" w:rsidRPr="001E3A48" w:rsidRDefault="001E3A48" w:rsidP="001E3A48">
            <w:pPr>
              <w:widowControl w:val="0"/>
              <w:autoSpaceDE w:val="0"/>
              <w:autoSpaceDN w:val="0"/>
              <w:adjustRightInd w:val="0"/>
              <w:jc w:val="center"/>
              <w:rPr>
                <w:rFonts w:ascii="Arial" w:hAnsi="Arial" w:cs="Arial"/>
                <w:sz w:val="12"/>
                <w:szCs w:val="16"/>
              </w:rPr>
            </w:pPr>
            <w:r>
              <w:rPr>
                <w:rFonts w:ascii="Arial" w:hAnsi="Arial" w:cs="Arial"/>
                <w:sz w:val="12"/>
                <w:szCs w:val="16"/>
              </w:rPr>
              <w:t>Размер возмеще</w:t>
            </w:r>
            <w:r w:rsidR="00296124" w:rsidRPr="001E3A48">
              <w:rPr>
                <w:rFonts w:ascii="Arial" w:hAnsi="Arial" w:cs="Arial"/>
                <w:sz w:val="12"/>
                <w:szCs w:val="16"/>
              </w:rPr>
              <w:t>ния затрат</w:t>
            </w:r>
            <w:r>
              <w:rPr>
                <w:rFonts w:ascii="Arial" w:hAnsi="Arial" w:cs="Arial"/>
                <w:sz w:val="12"/>
                <w:szCs w:val="16"/>
              </w:rPr>
              <w:t xml:space="preserve"> </w:t>
            </w:r>
            <w:r w:rsidR="00296124" w:rsidRPr="001E3A48">
              <w:rPr>
                <w:rFonts w:ascii="Arial" w:hAnsi="Arial" w:cs="Arial"/>
                <w:sz w:val="12"/>
                <w:szCs w:val="16"/>
              </w:rPr>
              <w:t>(гр. 5 * гр.8),</w:t>
            </w:r>
            <w:r>
              <w:rPr>
                <w:rFonts w:ascii="Arial" w:hAnsi="Arial" w:cs="Arial"/>
                <w:sz w:val="12"/>
                <w:szCs w:val="16"/>
              </w:rPr>
              <w:t xml:space="preserve"> </w:t>
            </w:r>
            <w:r w:rsidR="00296124" w:rsidRPr="001E3A48">
              <w:rPr>
                <w:rFonts w:ascii="Arial" w:hAnsi="Arial" w:cs="Arial"/>
                <w:sz w:val="12"/>
                <w:szCs w:val="16"/>
              </w:rPr>
              <w:t>руб.</w:t>
            </w:r>
          </w:p>
        </w:tc>
      </w:tr>
      <w:tr w:rsidR="001E3A48" w:rsidRPr="001E3A48" w:rsidTr="00D76F37">
        <w:trPr>
          <w:trHeight w:val="20"/>
        </w:trPr>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1</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2</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3</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4</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5</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6</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7</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8</w:t>
            </w:r>
          </w:p>
        </w:tc>
        <w:tc>
          <w:tcPr>
            <w:tcW w:w="0" w:type="auto"/>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9</w:t>
            </w:r>
          </w:p>
        </w:tc>
      </w:tr>
      <w:tr w:rsidR="001E3A48" w:rsidRPr="001E3A48" w:rsidTr="00D76F37">
        <w:trPr>
          <w:trHeight w:val="20"/>
        </w:trPr>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r>
      <w:tr w:rsidR="001E3A48" w:rsidRPr="001E3A48" w:rsidTr="00D76F37">
        <w:trPr>
          <w:trHeight w:val="20"/>
        </w:trPr>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r>
      <w:tr w:rsidR="001E3A48" w:rsidRPr="001E3A48" w:rsidTr="00D76F37">
        <w:trPr>
          <w:trHeight w:val="20"/>
        </w:trPr>
        <w:tc>
          <w:tcPr>
            <w:tcW w:w="0" w:type="auto"/>
          </w:tcPr>
          <w:p w:rsidR="00296124" w:rsidRPr="001E3A48" w:rsidRDefault="00296124" w:rsidP="00296124">
            <w:pPr>
              <w:widowControl w:val="0"/>
              <w:autoSpaceDE w:val="0"/>
              <w:autoSpaceDN w:val="0"/>
              <w:adjustRightInd w:val="0"/>
              <w:rPr>
                <w:rFonts w:ascii="Arial" w:hAnsi="Arial" w:cs="Arial"/>
                <w:sz w:val="12"/>
                <w:szCs w:val="16"/>
              </w:rPr>
            </w:pPr>
            <w:r w:rsidRPr="001E3A48">
              <w:rPr>
                <w:rFonts w:ascii="Arial" w:hAnsi="Arial" w:cs="Arial"/>
                <w:sz w:val="12"/>
                <w:szCs w:val="16"/>
              </w:rPr>
              <w:t>Итого:</w:t>
            </w: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c>
          <w:tcPr>
            <w:tcW w:w="0" w:type="auto"/>
          </w:tcPr>
          <w:p w:rsidR="00296124" w:rsidRPr="001E3A48" w:rsidRDefault="00296124" w:rsidP="00296124">
            <w:pPr>
              <w:widowControl w:val="0"/>
              <w:autoSpaceDE w:val="0"/>
              <w:autoSpaceDN w:val="0"/>
              <w:adjustRightInd w:val="0"/>
              <w:rPr>
                <w:rFonts w:ascii="Arial" w:hAnsi="Arial" w:cs="Arial"/>
                <w:sz w:val="12"/>
                <w:szCs w:val="16"/>
              </w:rPr>
            </w:pPr>
          </w:p>
        </w:tc>
      </w:tr>
    </w:tbl>
    <w:p w:rsidR="00296124" w:rsidRPr="001E3A48" w:rsidRDefault="00296124" w:rsidP="001E3A48">
      <w:pPr>
        <w:widowControl w:val="0"/>
        <w:autoSpaceDE w:val="0"/>
        <w:autoSpaceDN w:val="0"/>
        <w:adjustRightInd w:val="0"/>
        <w:jc w:val="both"/>
        <w:rPr>
          <w:rFonts w:ascii="Arial" w:hAnsi="Arial" w:cs="Arial"/>
          <w:sz w:val="4"/>
          <w:szCs w:val="4"/>
        </w:rPr>
      </w:pPr>
    </w:p>
    <w:p w:rsidR="00296124" w:rsidRPr="00296124" w:rsidRDefault="00296124" w:rsidP="00296124">
      <w:pPr>
        <w:widowControl w:val="0"/>
        <w:suppressAutoHyphens/>
        <w:autoSpaceDE w:val="0"/>
        <w:jc w:val="both"/>
        <w:rPr>
          <w:rFonts w:ascii="Arial" w:hAnsi="Arial" w:cs="Arial"/>
          <w:sz w:val="16"/>
          <w:szCs w:val="16"/>
          <w:lang w:eastAsia="zh-CN"/>
        </w:rPr>
      </w:pPr>
      <w:r w:rsidRPr="00296124">
        <w:rPr>
          <w:rFonts w:ascii="Arial" w:hAnsi="Arial" w:cs="Arial"/>
          <w:sz w:val="16"/>
          <w:szCs w:val="16"/>
          <w:lang w:eastAsia="zh-CN"/>
        </w:rPr>
        <w:t>_______________________        _______________________________________</w:t>
      </w:r>
    </w:p>
    <w:p w:rsidR="00296124" w:rsidRPr="001E3A48" w:rsidRDefault="00296124" w:rsidP="00296124">
      <w:pPr>
        <w:widowControl w:val="0"/>
        <w:suppressAutoHyphens/>
        <w:autoSpaceDE w:val="0"/>
        <w:jc w:val="both"/>
        <w:rPr>
          <w:rFonts w:ascii="Arial" w:hAnsi="Arial" w:cs="Arial"/>
          <w:sz w:val="12"/>
          <w:szCs w:val="16"/>
          <w:lang w:eastAsia="zh-CN"/>
        </w:rPr>
      </w:pPr>
      <w:r w:rsidRPr="001E3A48">
        <w:rPr>
          <w:rFonts w:ascii="Arial" w:hAnsi="Arial" w:cs="Arial"/>
          <w:sz w:val="12"/>
          <w:szCs w:val="16"/>
          <w:lang w:eastAsia="zh-CN"/>
        </w:rPr>
        <w:t xml:space="preserve">     (подпись руководителя)                                           (расшифровка подписи)</w:t>
      </w:r>
    </w:p>
    <w:p w:rsidR="00296124" w:rsidRPr="00296124" w:rsidRDefault="00296124" w:rsidP="00296124">
      <w:pPr>
        <w:widowControl w:val="0"/>
        <w:suppressAutoHyphens/>
        <w:autoSpaceDE w:val="0"/>
        <w:jc w:val="both"/>
        <w:rPr>
          <w:rFonts w:ascii="Arial" w:hAnsi="Arial" w:cs="Arial"/>
          <w:sz w:val="16"/>
          <w:szCs w:val="16"/>
          <w:lang w:eastAsia="zh-CN"/>
        </w:rPr>
      </w:pPr>
      <w:r w:rsidRPr="00296124">
        <w:rPr>
          <w:rFonts w:ascii="Arial" w:hAnsi="Arial" w:cs="Arial"/>
          <w:sz w:val="16"/>
          <w:szCs w:val="16"/>
          <w:lang w:eastAsia="zh-CN"/>
        </w:rPr>
        <w:t xml:space="preserve">              МП</w:t>
      </w:r>
    </w:p>
    <w:tbl>
      <w:tblPr>
        <w:tblW w:w="5000" w:type="pct"/>
        <w:tblCellMar>
          <w:left w:w="0" w:type="dxa"/>
          <w:right w:w="0" w:type="dxa"/>
        </w:tblCellMar>
        <w:tblLook w:val="04A0"/>
      </w:tblPr>
      <w:tblGrid>
        <w:gridCol w:w="5774"/>
        <w:gridCol w:w="5566"/>
      </w:tblGrid>
      <w:tr w:rsidR="00296124" w:rsidRPr="00296124" w:rsidTr="001E3A48">
        <w:trPr>
          <w:trHeight w:val="1134"/>
        </w:trPr>
        <w:tc>
          <w:tcPr>
            <w:tcW w:w="2546" w:type="pct"/>
            <w:shd w:val="clear" w:color="auto" w:fill="auto"/>
          </w:tcPr>
          <w:p w:rsidR="00296124" w:rsidRPr="00296124" w:rsidRDefault="00296124" w:rsidP="00296124">
            <w:pPr>
              <w:suppressAutoHyphens/>
              <w:autoSpaceDE w:val="0"/>
              <w:ind w:left="261" w:firstLine="540"/>
              <w:jc w:val="right"/>
              <w:rPr>
                <w:rFonts w:ascii="Arial" w:hAnsi="Arial" w:cs="Arial"/>
                <w:b/>
                <w:sz w:val="16"/>
                <w:szCs w:val="16"/>
                <w:lang w:eastAsia="zh-CN"/>
              </w:rPr>
            </w:pPr>
          </w:p>
          <w:p w:rsidR="00296124" w:rsidRPr="00296124" w:rsidRDefault="00296124" w:rsidP="00296124">
            <w:pPr>
              <w:suppressAutoHyphens/>
              <w:autoSpaceDE w:val="0"/>
              <w:ind w:left="261" w:firstLine="540"/>
              <w:jc w:val="right"/>
              <w:rPr>
                <w:rFonts w:ascii="Arial" w:hAnsi="Arial" w:cs="Arial"/>
                <w:b/>
                <w:sz w:val="16"/>
                <w:szCs w:val="16"/>
                <w:lang w:eastAsia="zh-CN"/>
              </w:rPr>
            </w:pPr>
          </w:p>
        </w:tc>
        <w:tc>
          <w:tcPr>
            <w:tcW w:w="2454" w:type="pct"/>
            <w:shd w:val="clear" w:color="auto" w:fill="auto"/>
          </w:tcPr>
          <w:tbl>
            <w:tblPr>
              <w:tblW w:w="5000" w:type="pct"/>
              <w:tblCellMar>
                <w:left w:w="0" w:type="dxa"/>
                <w:right w:w="0" w:type="dxa"/>
              </w:tblCellMar>
              <w:tblLook w:val="04A0"/>
            </w:tblPr>
            <w:tblGrid>
              <w:gridCol w:w="5566"/>
            </w:tblGrid>
            <w:tr w:rsidR="001E3A48" w:rsidRPr="0032328A" w:rsidTr="00D76F37">
              <w:trPr>
                <w:trHeight w:val="1531"/>
              </w:trPr>
              <w:tc>
                <w:tcPr>
                  <w:tcW w:w="2454" w:type="pct"/>
                  <w:shd w:val="clear" w:color="auto" w:fill="auto"/>
                </w:tcPr>
                <w:p w:rsidR="001E3A48" w:rsidRPr="0032328A" w:rsidRDefault="001E3A48" w:rsidP="00D76F37">
                  <w:pPr>
                    <w:suppressAutoHyphens/>
                    <w:autoSpaceDE w:val="0"/>
                    <w:jc w:val="center"/>
                    <w:rPr>
                      <w:rFonts w:ascii="Arial" w:hAnsi="Arial" w:cs="Arial"/>
                      <w:sz w:val="12"/>
                      <w:szCs w:val="16"/>
                      <w:lang w:eastAsia="zh-CN"/>
                    </w:rPr>
                  </w:pPr>
                  <w:r w:rsidRPr="0032328A">
                    <w:rPr>
                      <w:rFonts w:ascii="Arial" w:hAnsi="Arial" w:cs="Arial"/>
                      <w:sz w:val="12"/>
                      <w:szCs w:val="16"/>
                      <w:lang w:eastAsia="zh-CN"/>
                    </w:rPr>
                    <w:t>Приложение</w:t>
                  </w:r>
                  <w:r>
                    <w:rPr>
                      <w:rFonts w:ascii="Arial" w:hAnsi="Arial" w:cs="Arial"/>
                      <w:sz w:val="12"/>
                      <w:szCs w:val="16"/>
                      <w:lang w:eastAsia="zh-CN"/>
                    </w:rPr>
                    <w:t xml:space="preserve"> 3</w:t>
                  </w:r>
                </w:p>
                <w:p w:rsidR="001E3A48" w:rsidRPr="0032328A" w:rsidRDefault="001E3A48" w:rsidP="00D76F37">
                  <w:pPr>
                    <w:suppressAutoHyphens/>
                    <w:autoSpaceDE w:val="0"/>
                    <w:jc w:val="both"/>
                    <w:rPr>
                      <w:rFonts w:ascii="Arial" w:hAnsi="Arial" w:cs="Arial"/>
                      <w:sz w:val="12"/>
                      <w:szCs w:val="16"/>
                      <w:lang w:eastAsia="zh-CN"/>
                    </w:rPr>
                  </w:pPr>
                  <w:r w:rsidRPr="0032328A">
                    <w:rPr>
                      <w:rFonts w:ascii="Arial" w:hAnsi="Arial" w:cs="Arial"/>
                      <w:sz w:val="12"/>
                      <w:szCs w:val="16"/>
                      <w:lang w:eastAsia="zh-CN"/>
                    </w:rPr>
                    <w:t>к Порядку предоставления субсидии из бюджета Валдайского муниципального района и бюджета Валдайского городского поселения на возмещение затрат в связи с оказанием услуг по содержанию жилищного фонда, расположенного на территории Валдайского муниципального района и Валдайского городского поселения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r>
          </w:tbl>
          <w:p w:rsidR="00296124" w:rsidRPr="00296124" w:rsidRDefault="00296124" w:rsidP="00296124">
            <w:pPr>
              <w:suppressAutoHyphens/>
              <w:autoSpaceDE w:val="0"/>
              <w:jc w:val="center"/>
              <w:rPr>
                <w:rFonts w:ascii="Arial" w:hAnsi="Arial" w:cs="Arial"/>
                <w:sz w:val="16"/>
                <w:szCs w:val="16"/>
                <w:lang w:eastAsia="zh-CN"/>
              </w:rPr>
            </w:pPr>
          </w:p>
        </w:tc>
      </w:tr>
    </w:tbl>
    <w:p w:rsidR="00296124" w:rsidRPr="001E3A48" w:rsidRDefault="00296124" w:rsidP="00296124">
      <w:pPr>
        <w:widowControl w:val="0"/>
        <w:suppressAutoHyphens/>
        <w:autoSpaceDE w:val="0"/>
        <w:jc w:val="right"/>
        <w:rPr>
          <w:rFonts w:ascii="Arial" w:hAnsi="Arial" w:cs="Arial"/>
          <w:sz w:val="4"/>
          <w:szCs w:val="4"/>
          <w:lang w:eastAsia="zh-CN"/>
        </w:rPr>
      </w:pPr>
    </w:p>
    <w:p w:rsidR="00296124" w:rsidRPr="00296124" w:rsidRDefault="00296124" w:rsidP="00296124">
      <w:pPr>
        <w:widowControl w:val="0"/>
        <w:autoSpaceDE w:val="0"/>
        <w:autoSpaceDN w:val="0"/>
        <w:adjustRightInd w:val="0"/>
        <w:jc w:val="center"/>
        <w:rPr>
          <w:rFonts w:ascii="Arial" w:hAnsi="Arial" w:cs="Arial"/>
          <w:b/>
          <w:sz w:val="16"/>
          <w:szCs w:val="16"/>
        </w:rPr>
      </w:pPr>
      <w:r w:rsidRPr="00296124">
        <w:rPr>
          <w:rFonts w:ascii="Arial" w:hAnsi="Arial" w:cs="Arial"/>
          <w:b/>
          <w:sz w:val="16"/>
          <w:szCs w:val="16"/>
        </w:rPr>
        <w:t>Реестр</w:t>
      </w:r>
    </w:p>
    <w:p w:rsidR="00296124" w:rsidRPr="00296124" w:rsidRDefault="00296124" w:rsidP="00296124">
      <w:pPr>
        <w:widowControl w:val="0"/>
        <w:autoSpaceDE w:val="0"/>
        <w:autoSpaceDN w:val="0"/>
        <w:adjustRightInd w:val="0"/>
        <w:jc w:val="center"/>
        <w:rPr>
          <w:rFonts w:ascii="Arial" w:hAnsi="Arial" w:cs="Arial"/>
          <w:b/>
          <w:sz w:val="16"/>
          <w:szCs w:val="16"/>
        </w:rPr>
      </w:pPr>
      <w:r w:rsidRPr="00296124">
        <w:rPr>
          <w:rFonts w:ascii="Arial" w:hAnsi="Arial" w:cs="Arial"/>
          <w:b/>
          <w:sz w:val="16"/>
          <w:szCs w:val="16"/>
        </w:rPr>
        <w:t>документов на взыскание задолженности по оплате жилищных услуг по МКД, которые включены в Расчет</w:t>
      </w:r>
    </w:p>
    <w:p w:rsidR="00296124" w:rsidRPr="001E3A48" w:rsidRDefault="00296124" w:rsidP="00296124">
      <w:pPr>
        <w:widowControl w:val="0"/>
        <w:tabs>
          <w:tab w:val="left" w:pos="5865"/>
        </w:tabs>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6"/>
        <w:gridCol w:w="990"/>
        <w:gridCol w:w="1276"/>
        <w:gridCol w:w="992"/>
        <w:gridCol w:w="1135"/>
        <w:gridCol w:w="1273"/>
        <w:gridCol w:w="2606"/>
        <w:gridCol w:w="2642"/>
      </w:tblGrid>
      <w:tr w:rsidR="001E3A48" w:rsidRPr="001E3A48" w:rsidTr="001E3A48">
        <w:trPr>
          <w:trHeight w:val="20"/>
        </w:trPr>
        <w:tc>
          <w:tcPr>
            <w:tcW w:w="192"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Адрес МКД</w:t>
            </w:r>
          </w:p>
        </w:tc>
        <w:tc>
          <w:tcPr>
            <w:tcW w:w="436"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Общая площадь жилых и нежилых помещений,</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кв.м</w:t>
            </w:r>
          </w:p>
        </w:tc>
        <w:tc>
          <w:tcPr>
            <w:tcW w:w="562"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Размер платы за содержание жилого и нежилого помещения,</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 xml:space="preserve">руб./кв.м </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в месяц</w:t>
            </w:r>
          </w:p>
        </w:tc>
        <w:tc>
          <w:tcPr>
            <w:tcW w:w="437" w:type="pct"/>
          </w:tcPr>
          <w:p w:rsidR="00296124" w:rsidRPr="001E3A48" w:rsidRDefault="00296124" w:rsidP="001E3A48">
            <w:pPr>
              <w:widowControl w:val="0"/>
              <w:autoSpaceDE w:val="0"/>
              <w:autoSpaceDN w:val="0"/>
              <w:adjustRightInd w:val="0"/>
              <w:jc w:val="center"/>
              <w:rPr>
                <w:rFonts w:ascii="Arial" w:hAnsi="Arial" w:cs="Arial"/>
                <w:sz w:val="12"/>
                <w:szCs w:val="16"/>
              </w:rPr>
            </w:pPr>
            <w:r w:rsidRPr="001E3A48">
              <w:rPr>
                <w:rFonts w:ascii="Arial" w:hAnsi="Arial" w:cs="Arial"/>
                <w:sz w:val="12"/>
                <w:szCs w:val="16"/>
              </w:rPr>
              <w:t>Начислено за содержание</w:t>
            </w:r>
            <w:r w:rsidR="001E3A48">
              <w:rPr>
                <w:rFonts w:ascii="Arial" w:hAnsi="Arial" w:cs="Arial"/>
                <w:sz w:val="12"/>
                <w:szCs w:val="16"/>
              </w:rPr>
              <w:t xml:space="preserve"> </w:t>
            </w:r>
            <w:r w:rsidRPr="001E3A48">
              <w:rPr>
                <w:rFonts w:ascii="Arial" w:hAnsi="Arial" w:cs="Arial"/>
                <w:sz w:val="12"/>
                <w:szCs w:val="16"/>
              </w:rPr>
              <w:t>(гр. 3 x гр.4</w:t>
            </w:r>
            <w:r w:rsidR="001E3A48">
              <w:rPr>
                <w:rFonts w:ascii="Arial" w:hAnsi="Arial" w:cs="Arial"/>
                <w:sz w:val="12"/>
                <w:szCs w:val="16"/>
              </w:rPr>
              <w:t xml:space="preserve"> </w:t>
            </w:r>
            <w:r w:rsidRPr="001E3A48">
              <w:rPr>
                <w:rFonts w:ascii="Arial" w:hAnsi="Arial" w:cs="Arial"/>
                <w:sz w:val="12"/>
                <w:szCs w:val="16"/>
              </w:rPr>
              <w:t>х 3), за предыдущий квартал, руб.</w:t>
            </w:r>
          </w:p>
        </w:tc>
        <w:tc>
          <w:tcPr>
            <w:tcW w:w="500"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Факти-чески собрано средств за предыдущий квартал,</w:t>
            </w:r>
          </w:p>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руб.</w:t>
            </w:r>
          </w:p>
        </w:tc>
        <w:tc>
          <w:tcPr>
            <w:tcW w:w="561"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Задолженность</w:t>
            </w:r>
          </w:p>
          <w:p w:rsidR="00296124" w:rsidRPr="001E3A48" w:rsidRDefault="00296124" w:rsidP="001E3A48">
            <w:pPr>
              <w:widowControl w:val="0"/>
              <w:autoSpaceDE w:val="0"/>
              <w:autoSpaceDN w:val="0"/>
              <w:adjustRightInd w:val="0"/>
              <w:jc w:val="center"/>
              <w:rPr>
                <w:rFonts w:ascii="Arial" w:hAnsi="Arial" w:cs="Arial"/>
                <w:sz w:val="12"/>
                <w:szCs w:val="16"/>
              </w:rPr>
            </w:pPr>
            <w:r w:rsidRPr="001E3A48">
              <w:rPr>
                <w:rFonts w:ascii="Arial" w:hAnsi="Arial" w:cs="Arial"/>
                <w:sz w:val="12"/>
                <w:szCs w:val="16"/>
              </w:rPr>
              <w:t xml:space="preserve">(гр. 5 - гр.6), за предыдущий квартал, руб. </w:t>
            </w:r>
          </w:p>
        </w:tc>
        <w:tc>
          <w:tcPr>
            <w:tcW w:w="1148"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 xml:space="preserve">Сумма направленных предостережений и (или) заявлений о выдаче судебных приказов и (или) исковых заявлений на взыскание задолженности по оплате жилищных услуг, руб.  </w:t>
            </w:r>
          </w:p>
        </w:tc>
        <w:tc>
          <w:tcPr>
            <w:tcW w:w="1164"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Количество направленных предостережений (шт.) и (или) заявлений о выдаче судебных приказов (шт.) и (или) исковых заявлений на взыскание задолженности по оплате жилищных услуг (шт.)</w:t>
            </w:r>
          </w:p>
        </w:tc>
      </w:tr>
      <w:tr w:rsidR="001E3A48" w:rsidRPr="001E3A48" w:rsidTr="001E3A48">
        <w:trPr>
          <w:trHeight w:val="20"/>
        </w:trPr>
        <w:tc>
          <w:tcPr>
            <w:tcW w:w="192"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1</w:t>
            </w:r>
          </w:p>
        </w:tc>
        <w:tc>
          <w:tcPr>
            <w:tcW w:w="436"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3</w:t>
            </w:r>
          </w:p>
        </w:tc>
        <w:tc>
          <w:tcPr>
            <w:tcW w:w="562"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4</w:t>
            </w:r>
          </w:p>
        </w:tc>
        <w:tc>
          <w:tcPr>
            <w:tcW w:w="437"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5</w:t>
            </w:r>
          </w:p>
        </w:tc>
        <w:tc>
          <w:tcPr>
            <w:tcW w:w="500"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6</w:t>
            </w:r>
          </w:p>
        </w:tc>
        <w:tc>
          <w:tcPr>
            <w:tcW w:w="561"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7</w:t>
            </w:r>
          </w:p>
        </w:tc>
        <w:tc>
          <w:tcPr>
            <w:tcW w:w="1148"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8</w:t>
            </w:r>
          </w:p>
        </w:tc>
        <w:tc>
          <w:tcPr>
            <w:tcW w:w="1164" w:type="pct"/>
          </w:tcPr>
          <w:p w:rsidR="00296124" w:rsidRPr="001E3A48" w:rsidRDefault="00296124" w:rsidP="00296124">
            <w:pPr>
              <w:widowControl w:val="0"/>
              <w:autoSpaceDE w:val="0"/>
              <w:autoSpaceDN w:val="0"/>
              <w:adjustRightInd w:val="0"/>
              <w:jc w:val="center"/>
              <w:rPr>
                <w:rFonts w:ascii="Arial" w:hAnsi="Arial" w:cs="Arial"/>
                <w:sz w:val="12"/>
                <w:szCs w:val="16"/>
              </w:rPr>
            </w:pPr>
            <w:r w:rsidRPr="001E3A48">
              <w:rPr>
                <w:rFonts w:ascii="Arial" w:hAnsi="Arial" w:cs="Arial"/>
                <w:sz w:val="12"/>
                <w:szCs w:val="16"/>
              </w:rPr>
              <w:t>9</w:t>
            </w:r>
          </w:p>
        </w:tc>
      </w:tr>
      <w:tr w:rsidR="001E3A48" w:rsidRPr="001E3A48" w:rsidTr="001E3A48">
        <w:trPr>
          <w:trHeight w:val="20"/>
        </w:trPr>
        <w:tc>
          <w:tcPr>
            <w:tcW w:w="192" w:type="pct"/>
          </w:tcPr>
          <w:p w:rsidR="00296124" w:rsidRPr="001E3A48" w:rsidRDefault="00296124" w:rsidP="00296124">
            <w:pPr>
              <w:widowControl w:val="0"/>
              <w:autoSpaceDE w:val="0"/>
              <w:autoSpaceDN w:val="0"/>
              <w:adjustRightInd w:val="0"/>
              <w:rPr>
                <w:rFonts w:ascii="Arial" w:hAnsi="Arial" w:cs="Arial"/>
                <w:sz w:val="12"/>
                <w:szCs w:val="16"/>
              </w:rPr>
            </w:pPr>
          </w:p>
        </w:tc>
        <w:tc>
          <w:tcPr>
            <w:tcW w:w="436" w:type="pct"/>
          </w:tcPr>
          <w:p w:rsidR="00296124" w:rsidRPr="001E3A48" w:rsidRDefault="00296124" w:rsidP="00296124">
            <w:pPr>
              <w:widowControl w:val="0"/>
              <w:autoSpaceDE w:val="0"/>
              <w:autoSpaceDN w:val="0"/>
              <w:adjustRightInd w:val="0"/>
              <w:rPr>
                <w:rFonts w:ascii="Arial" w:hAnsi="Arial" w:cs="Arial"/>
                <w:sz w:val="12"/>
                <w:szCs w:val="16"/>
              </w:rPr>
            </w:pPr>
          </w:p>
        </w:tc>
        <w:tc>
          <w:tcPr>
            <w:tcW w:w="562" w:type="pct"/>
          </w:tcPr>
          <w:p w:rsidR="00296124" w:rsidRPr="001E3A48" w:rsidRDefault="00296124" w:rsidP="00296124">
            <w:pPr>
              <w:widowControl w:val="0"/>
              <w:autoSpaceDE w:val="0"/>
              <w:autoSpaceDN w:val="0"/>
              <w:adjustRightInd w:val="0"/>
              <w:rPr>
                <w:rFonts w:ascii="Arial" w:hAnsi="Arial" w:cs="Arial"/>
                <w:sz w:val="12"/>
                <w:szCs w:val="16"/>
              </w:rPr>
            </w:pPr>
          </w:p>
        </w:tc>
        <w:tc>
          <w:tcPr>
            <w:tcW w:w="437" w:type="pct"/>
          </w:tcPr>
          <w:p w:rsidR="00296124" w:rsidRPr="001E3A48" w:rsidRDefault="00296124" w:rsidP="00296124">
            <w:pPr>
              <w:widowControl w:val="0"/>
              <w:autoSpaceDE w:val="0"/>
              <w:autoSpaceDN w:val="0"/>
              <w:adjustRightInd w:val="0"/>
              <w:rPr>
                <w:rFonts w:ascii="Arial" w:hAnsi="Arial" w:cs="Arial"/>
                <w:sz w:val="12"/>
                <w:szCs w:val="16"/>
              </w:rPr>
            </w:pPr>
          </w:p>
        </w:tc>
        <w:tc>
          <w:tcPr>
            <w:tcW w:w="500" w:type="pct"/>
          </w:tcPr>
          <w:p w:rsidR="00296124" w:rsidRPr="001E3A48" w:rsidRDefault="00296124" w:rsidP="00296124">
            <w:pPr>
              <w:widowControl w:val="0"/>
              <w:autoSpaceDE w:val="0"/>
              <w:autoSpaceDN w:val="0"/>
              <w:adjustRightInd w:val="0"/>
              <w:rPr>
                <w:rFonts w:ascii="Arial" w:hAnsi="Arial" w:cs="Arial"/>
                <w:sz w:val="12"/>
                <w:szCs w:val="16"/>
              </w:rPr>
            </w:pPr>
          </w:p>
        </w:tc>
        <w:tc>
          <w:tcPr>
            <w:tcW w:w="561" w:type="pct"/>
          </w:tcPr>
          <w:p w:rsidR="00296124" w:rsidRPr="001E3A48" w:rsidRDefault="00296124" w:rsidP="00296124">
            <w:pPr>
              <w:widowControl w:val="0"/>
              <w:autoSpaceDE w:val="0"/>
              <w:autoSpaceDN w:val="0"/>
              <w:adjustRightInd w:val="0"/>
              <w:rPr>
                <w:rFonts w:ascii="Arial" w:hAnsi="Arial" w:cs="Arial"/>
                <w:sz w:val="12"/>
                <w:szCs w:val="16"/>
              </w:rPr>
            </w:pPr>
          </w:p>
        </w:tc>
        <w:tc>
          <w:tcPr>
            <w:tcW w:w="1148" w:type="pct"/>
          </w:tcPr>
          <w:p w:rsidR="00296124" w:rsidRPr="001E3A48" w:rsidRDefault="00296124" w:rsidP="00296124">
            <w:pPr>
              <w:widowControl w:val="0"/>
              <w:autoSpaceDE w:val="0"/>
              <w:autoSpaceDN w:val="0"/>
              <w:adjustRightInd w:val="0"/>
              <w:rPr>
                <w:rFonts w:ascii="Arial" w:hAnsi="Arial" w:cs="Arial"/>
                <w:sz w:val="12"/>
                <w:szCs w:val="16"/>
              </w:rPr>
            </w:pPr>
          </w:p>
        </w:tc>
        <w:tc>
          <w:tcPr>
            <w:tcW w:w="1164" w:type="pct"/>
          </w:tcPr>
          <w:p w:rsidR="00296124" w:rsidRPr="001E3A48" w:rsidRDefault="00296124" w:rsidP="00296124">
            <w:pPr>
              <w:widowControl w:val="0"/>
              <w:autoSpaceDE w:val="0"/>
              <w:autoSpaceDN w:val="0"/>
              <w:adjustRightInd w:val="0"/>
              <w:rPr>
                <w:rFonts w:ascii="Arial" w:hAnsi="Arial" w:cs="Arial"/>
                <w:sz w:val="12"/>
                <w:szCs w:val="16"/>
              </w:rPr>
            </w:pPr>
          </w:p>
        </w:tc>
      </w:tr>
      <w:tr w:rsidR="001E3A48" w:rsidRPr="001E3A48" w:rsidTr="001E3A48">
        <w:trPr>
          <w:trHeight w:val="20"/>
        </w:trPr>
        <w:tc>
          <w:tcPr>
            <w:tcW w:w="192" w:type="pct"/>
          </w:tcPr>
          <w:p w:rsidR="00296124" w:rsidRPr="001E3A48" w:rsidRDefault="00296124" w:rsidP="00296124">
            <w:pPr>
              <w:widowControl w:val="0"/>
              <w:autoSpaceDE w:val="0"/>
              <w:autoSpaceDN w:val="0"/>
              <w:adjustRightInd w:val="0"/>
              <w:rPr>
                <w:rFonts w:ascii="Arial" w:hAnsi="Arial" w:cs="Arial"/>
                <w:sz w:val="12"/>
                <w:szCs w:val="16"/>
              </w:rPr>
            </w:pPr>
          </w:p>
        </w:tc>
        <w:tc>
          <w:tcPr>
            <w:tcW w:w="436" w:type="pct"/>
          </w:tcPr>
          <w:p w:rsidR="00296124" w:rsidRPr="001E3A48" w:rsidRDefault="00296124" w:rsidP="00296124">
            <w:pPr>
              <w:widowControl w:val="0"/>
              <w:autoSpaceDE w:val="0"/>
              <w:autoSpaceDN w:val="0"/>
              <w:adjustRightInd w:val="0"/>
              <w:rPr>
                <w:rFonts w:ascii="Arial" w:hAnsi="Arial" w:cs="Arial"/>
                <w:sz w:val="12"/>
                <w:szCs w:val="16"/>
              </w:rPr>
            </w:pPr>
          </w:p>
        </w:tc>
        <w:tc>
          <w:tcPr>
            <w:tcW w:w="562" w:type="pct"/>
          </w:tcPr>
          <w:p w:rsidR="00296124" w:rsidRPr="001E3A48" w:rsidRDefault="00296124" w:rsidP="00296124">
            <w:pPr>
              <w:widowControl w:val="0"/>
              <w:autoSpaceDE w:val="0"/>
              <w:autoSpaceDN w:val="0"/>
              <w:adjustRightInd w:val="0"/>
              <w:rPr>
                <w:rFonts w:ascii="Arial" w:hAnsi="Arial" w:cs="Arial"/>
                <w:sz w:val="12"/>
                <w:szCs w:val="16"/>
              </w:rPr>
            </w:pPr>
          </w:p>
        </w:tc>
        <w:tc>
          <w:tcPr>
            <w:tcW w:w="437" w:type="pct"/>
          </w:tcPr>
          <w:p w:rsidR="00296124" w:rsidRPr="001E3A48" w:rsidRDefault="00296124" w:rsidP="00296124">
            <w:pPr>
              <w:widowControl w:val="0"/>
              <w:autoSpaceDE w:val="0"/>
              <w:autoSpaceDN w:val="0"/>
              <w:adjustRightInd w:val="0"/>
              <w:rPr>
                <w:rFonts w:ascii="Arial" w:hAnsi="Arial" w:cs="Arial"/>
                <w:sz w:val="12"/>
                <w:szCs w:val="16"/>
              </w:rPr>
            </w:pPr>
          </w:p>
        </w:tc>
        <w:tc>
          <w:tcPr>
            <w:tcW w:w="500" w:type="pct"/>
          </w:tcPr>
          <w:p w:rsidR="00296124" w:rsidRPr="001E3A48" w:rsidRDefault="00296124" w:rsidP="00296124">
            <w:pPr>
              <w:widowControl w:val="0"/>
              <w:autoSpaceDE w:val="0"/>
              <w:autoSpaceDN w:val="0"/>
              <w:adjustRightInd w:val="0"/>
              <w:rPr>
                <w:rFonts w:ascii="Arial" w:hAnsi="Arial" w:cs="Arial"/>
                <w:sz w:val="12"/>
                <w:szCs w:val="16"/>
              </w:rPr>
            </w:pPr>
          </w:p>
        </w:tc>
        <w:tc>
          <w:tcPr>
            <w:tcW w:w="561" w:type="pct"/>
          </w:tcPr>
          <w:p w:rsidR="00296124" w:rsidRPr="001E3A48" w:rsidRDefault="00296124" w:rsidP="00296124">
            <w:pPr>
              <w:widowControl w:val="0"/>
              <w:autoSpaceDE w:val="0"/>
              <w:autoSpaceDN w:val="0"/>
              <w:adjustRightInd w:val="0"/>
              <w:rPr>
                <w:rFonts w:ascii="Arial" w:hAnsi="Arial" w:cs="Arial"/>
                <w:sz w:val="12"/>
                <w:szCs w:val="16"/>
              </w:rPr>
            </w:pPr>
          </w:p>
        </w:tc>
        <w:tc>
          <w:tcPr>
            <w:tcW w:w="1148" w:type="pct"/>
          </w:tcPr>
          <w:p w:rsidR="00296124" w:rsidRPr="001E3A48" w:rsidRDefault="00296124" w:rsidP="00296124">
            <w:pPr>
              <w:widowControl w:val="0"/>
              <w:autoSpaceDE w:val="0"/>
              <w:autoSpaceDN w:val="0"/>
              <w:adjustRightInd w:val="0"/>
              <w:rPr>
                <w:rFonts w:ascii="Arial" w:hAnsi="Arial" w:cs="Arial"/>
                <w:sz w:val="12"/>
                <w:szCs w:val="16"/>
              </w:rPr>
            </w:pPr>
          </w:p>
        </w:tc>
        <w:tc>
          <w:tcPr>
            <w:tcW w:w="1164" w:type="pct"/>
          </w:tcPr>
          <w:p w:rsidR="00296124" w:rsidRPr="001E3A48" w:rsidRDefault="00296124" w:rsidP="00296124">
            <w:pPr>
              <w:widowControl w:val="0"/>
              <w:autoSpaceDE w:val="0"/>
              <w:autoSpaceDN w:val="0"/>
              <w:adjustRightInd w:val="0"/>
              <w:rPr>
                <w:rFonts w:ascii="Arial" w:hAnsi="Arial" w:cs="Arial"/>
                <w:sz w:val="12"/>
                <w:szCs w:val="16"/>
              </w:rPr>
            </w:pPr>
          </w:p>
        </w:tc>
      </w:tr>
      <w:tr w:rsidR="001E3A48" w:rsidRPr="001E3A48" w:rsidTr="001E3A48">
        <w:trPr>
          <w:trHeight w:val="20"/>
        </w:trPr>
        <w:tc>
          <w:tcPr>
            <w:tcW w:w="192" w:type="pct"/>
          </w:tcPr>
          <w:p w:rsidR="00296124" w:rsidRPr="001E3A48" w:rsidRDefault="00296124" w:rsidP="00296124">
            <w:pPr>
              <w:widowControl w:val="0"/>
              <w:autoSpaceDE w:val="0"/>
              <w:autoSpaceDN w:val="0"/>
              <w:adjustRightInd w:val="0"/>
              <w:rPr>
                <w:rFonts w:ascii="Arial" w:hAnsi="Arial" w:cs="Arial"/>
                <w:sz w:val="12"/>
                <w:szCs w:val="16"/>
              </w:rPr>
            </w:pPr>
            <w:r w:rsidRPr="001E3A48">
              <w:rPr>
                <w:rFonts w:ascii="Arial" w:hAnsi="Arial" w:cs="Arial"/>
                <w:sz w:val="12"/>
                <w:szCs w:val="16"/>
              </w:rPr>
              <w:t>Итого:</w:t>
            </w:r>
          </w:p>
        </w:tc>
        <w:tc>
          <w:tcPr>
            <w:tcW w:w="436" w:type="pct"/>
          </w:tcPr>
          <w:p w:rsidR="00296124" w:rsidRPr="001E3A48" w:rsidRDefault="00296124" w:rsidP="00296124">
            <w:pPr>
              <w:widowControl w:val="0"/>
              <w:autoSpaceDE w:val="0"/>
              <w:autoSpaceDN w:val="0"/>
              <w:adjustRightInd w:val="0"/>
              <w:rPr>
                <w:rFonts w:ascii="Arial" w:hAnsi="Arial" w:cs="Arial"/>
                <w:sz w:val="12"/>
                <w:szCs w:val="16"/>
              </w:rPr>
            </w:pPr>
          </w:p>
        </w:tc>
        <w:tc>
          <w:tcPr>
            <w:tcW w:w="562" w:type="pct"/>
          </w:tcPr>
          <w:p w:rsidR="00296124" w:rsidRPr="001E3A48" w:rsidRDefault="00296124" w:rsidP="00296124">
            <w:pPr>
              <w:widowControl w:val="0"/>
              <w:autoSpaceDE w:val="0"/>
              <w:autoSpaceDN w:val="0"/>
              <w:adjustRightInd w:val="0"/>
              <w:rPr>
                <w:rFonts w:ascii="Arial" w:hAnsi="Arial" w:cs="Arial"/>
                <w:sz w:val="12"/>
                <w:szCs w:val="16"/>
              </w:rPr>
            </w:pPr>
          </w:p>
        </w:tc>
        <w:tc>
          <w:tcPr>
            <w:tcW w:w="437" w:type="pct"/>
          </w:tcPr>
          <w:p w:rsidR="00296124" w:rsidRPr="001E3A48" w:rsidRDefault="00296124" w:rsidP="00296124">
            <w:pPr>
              <w:widowControl w:val="0"/>
              <w:autoSpaceDE w:val="0"/>
              <w:autoSpaceDN w:val="0"/>
              <w:adjustRightInd w:val="0"/>
              <w:rPr>
                <w:rFonts w:ascii="Arial" w:hAnsi="Arial" w:cs="Arial"/>
                <w:sz w:val="12"/>
                <w:szCs w:val="16"/>
              </w:rPr>
            </w:pPr>
          </w:p>
        </w:tc>
        <w:tc>
          <w:tcPr>
            <w:tcW w:w="500" w:type="pct"/>
          </w:tcPr>
          <w:p w:rsidR="00296124" w:rsidRPr="001E3A48" w:rsidRDefault="00296124" w:rsidP="00296124">
            <w:pPr>
              <w:widowControl w:val="0"/>
              <w:autoSpaceDE w:val="0"/>
              <w:autoSpaceDN w:val="0"/>
              <w:adjustRightInd w:val="0"/>
              <w:rPr>
                <w:rFonts w:ascii="Arial" w:hAnsi="Arial" w:cs="Arial"/>
                <w:sz w:val="12"/>
                <w:szCs w:val="16"/>
              </w:rPr>
            </w:pPr>
          </w:p>
        </w:tc>
        <w:tc>
          <w:tcPr>
            <w:tcW w:w="561" w:type="pct"/>
          </w:tcPr>
          <w:p w:rsidR="00296124" w:rsidRPr="001E3A48" w:rsidRDefault="00296124" w:rsidP="00296124">
            <w:pPr>
              <w:widowControl w:val="0"/>
              <w:autoSpaceDE w:val="0"/>
              <w:autoSpaceDN w:val="0"/>
              <w:adjustRightInd w:val="0"/>
              <w:rPr>
                <w:rFonts w:ascii="Arial" w:hAnsi="Arial" w:cs="Arial"/>
                <w:sz w:val="12"/>
                <w:szCs w:val="16"/>
              </w:rPr>
            </w:pPr>
          </w:p>
        </w:tc>
        <w:tc>
          <w:tcPr>
            <w:tcW w:w="1148" w:type="pct"/>
          </w:tcPr>
          <w:p w:rsidR="00296124" w:rsidRPr="001E3A48" w:rsidRDefault="00296124" w:rsidP="00296124">
            <w:pPr>
              <w:widowControl w:val="0"/>
              <w:autoSpaceDE w:val="0"/>
              <w:autoSpaceDN w:val="0"/>
              <w:adjustRightInd w:val="0"/>
              <w:rPr>
                <w:rFonts w:ascii="Arial" w:hAnsi="Arial" w:cs="Arial"/>
                <w:sz w:val="12"/>
                <w:szCs w:val="16"/>
              </w:rPr>
            </w:pPr>
          </w:p>
        </w:tc>
        <w:tc>
          <w:tcPr>
            <w:tcW w:w="1164" w:type="pct"/>
          </w:tcPr>
          <w:p w:rsidR="00296124" w:rsidRPr="001E3A48" w:rsidRDefault="00296124" w:rsidP="00296124">
            <w:pPr>
              <w:widowControl w:val="0"/>
              <w:autoSpaceDE w:val="0"/>
              <w:autoSpaceDN w:val="0"/>
              <w:adjustRightInd w:val="0"/>
              <w:rPr>
                <w:rFonts w:ascii="Arial" w:hAnsi="Arial" w:cs="Arial"/>
                <w:sz w:val="12"/>
                <w:szCs w:val="16"/>
              </w:rPr>
            </w:pPr>
          </w:p>
        </w:tc>
      </w:tr>
    </w:tbl>
    <w:p w:rsidR="00296124" w:rsidRPr="001E3A48" w:rsidRDefault="00296124" w:rsidP="00296124">
      <w:pPr>
        <w:widowControl w:val="0"/>
        <w:tabs>
          <w:tab w:val="left" w:pos="5865"/>
        </w:tabs>
        <w:rPr>
          <w:rFonts w:ascii="Arial" w:hAnsi="Arial" w:cs="Arial"/>
          <w:sz w:val="4"/>
          <w:szCs w:val="4"/>
        </w:rPr>
      </w:pPr>
    </w:p>
    <w:p w:rsidR="00296124" w:rsidRPr="00296124" w:rsidRDefault="00296124" w:rsidP="00296124">
      <w:pPr>
        <w:widowControl w:val="0"/>
        <w:suppressAutoHyphens/>
        <w:autoSpaceDE w:val="0"/>
        <w:jc w:val="both"/>
        <w:rPr>
          <w:rFonts w:ascii="Arial" w:hAnsi="Arial" w:cs="Arial"/>
          <w:sz w:val="16"/>
          <w:szCs w:val="16"/>
          <w:lang w:eastAsia="zh-CN"/>
        </w:rPr>
      </w:pPr>
      <w:r w:rsidRPr="00296124">
        <w:rPr>
          <w:rFonts w:ascii="Arial" w:hAnsi="Arial" w:cs="Arial"/>
          <w:sz w:val="16"/>
          <w:szCs w:val="16"/>
          <w:lang w:eastAsia="zh-CN"/>
        </w:rPr>
        <w:t>_______________________        _______________________________________</w:t>
      </w:r>
    </w:p>
    <w:p w:rsidR="00296124" w:rsidRPr="001E3A48" w:rsidRDefault="00296124" w:rsidP="00296124">
      <w:pPr>
        <w:widowControl w:val="0"/>
        <w:suppressAutoHyphens/>
        <w:autoSpaceDE w:val="0"/>
        <w:jc w:val="both"/>
        <w:rPr>
          <w:rFonts w:ascii="Arial" w:hAnsi="Arial" w:cs="Arial"/>
          <w:sz w:val="12"/>
          <w:szCs w:val="16"/>
        </w:rPr>
      </w:pPr>
      <w:r w:rsidRPr="001E3A48">
        <w:rPr>
          <w:rFonts w:ascii="Arial" w:hAnsi="Arial" w:cs="Arial"/>
          <w:sz w:val="12"/>
          <w:szCs w:val="16"/>
          <w:lang w:eastAsia="zh-CN"/>
        </w:rPr>
        <w:t xml:space="preserve">     (подпись руководителя)                                           (расшифровка подписи)</w:t>
      </w:r>
    </w:p>
    <w:p w:rsidR="00296124" w:rsidRPr="00296124" w:rsidRDefault="00296124" w:rsidP="00296124">
      <w:pPr>
        <w:pStyle w:val="20"/>
        <w:rPr>
          <w:rFonts w:ascii="Arial" w:hAnsi="Arial" w:cs="Arial"/>
          <w:b/>
          <w:color w:val="000000"/>
          <w:sz w:val="16"/>
          <w:szCs w:val="16"/>
        </w:rPr>
      </w:pPr>
      <w:r w:rsidRPr="00296124">
        <w:rPr>
          <w:rFonts w:ascii="Arial" w:hAnsi="Arial" w:cs="Arial"/>
          <w:b/>
          <w:color w:val="000000"/>
          <w:sz w:val="16"/>
          <w:szCs w:val="16"/>
        </w:rPr>
        <w:lastRenderedPageBreak/>
        <w:t>АДМИНИСТРАЦИЯ ВАЛДАЙСКОГО МУНИЦИПАЛЬНОГО РАЙОНА</w:t>
      </w:r>
    </w:p>
    <w:p w:rsidR="00296124" w:rsidRPr="00296124" w:rsidRDefault="00296124" w:rsidP="00296124">
      <w:pPr>
        <w:pStyle w:val="3"/>
        <w:rPr>
          <w:rFonts w:ascii="Arial" w:hAnsi="Arial" w:cs="Arial"/>
          <w:sz w:val="16"/>
          <w:szCs w:val="16"/>
        </w:rPr>
      </w:pPr>
      <w:r w:rsidRPr="00296124">
        <w:rPr>
          <w:rFonts w:ascii="Arial" w:hAnsi="Arial" w:cs="Arial"/>
          <w:sz w:val="16"/>
          <w:szCs w:val="16"/>
        </w:rPr>
        <w:t>П О С Т А Н О В Л Е Н И Е</w:t>
      </w:r>
    </w:p>
    <w:p w:rsidR="00296124" w:rsidRPr="00296124" w:rsidRDefault="00296124" w:rsidP="00296124">
      <w:pPr>
        <w:jc w:val="center"/>
        <w:rPr>
          <w:rFonts w:ascii="Arial" w:hAnsi="Arial" w:cs="Arial"/>
          <w:sz w:val="16"/>
          <w:szCs w:val="16"/>
        </w:rPr>
      </w:pPr>
      <w:r w:rsidRPr="00296124">
        <w:rPr>
          <w:rFonts w:ascii="Arial" w:hAnsi="Arial" w:cs="Arial"/>
          <w:sz w:val="16"/>
          <w:szCs w:val="16"/>
        </w:rPr>
        <w:t>17.09.2024 № 2500</w:t>
      </w:r>
    </w:p>
    <w:p w:rsidR="00296124" w:rsidRPr="00296124" w:rsidRDefault="00296124" w:rsidP="00296124">
      <w:pPr>
        <w:jc w:val="center"/>
        <w:rPr>
          <w:rFonts w:ascii="Arial" w:hAnsi="Arial" w:cs="Arial"/>
          <w:b/>
          <w:sz w:val="16"/>
          <w:szCs w:val="16"/>
        </w:rPr>
      </w:pPr>
      <w:r w:rsidRPr="00296124">
        <w:rPr>
          <w:rFonts w:ascii="Arial" w:hAnsi="Arial" w:cs="Arial"/>
          <w:b/>
          <w:sz w:val="16"/>
          <w:szCs w:val="16"/>
        </w:rPr>
        <w:t>О проведении сельскохозяйственной ярмарки</w:t>
      </w:r>
    </w:p>
    <w:p w:rsidR="00296124" w:rsidRPr="001E3A48" w:rsidRDefault="00296124" w:rsidP="00296124">
      <w:pPr>
        <w:ind w:firstLine="709"/>
        <w:jc w:val="both"/>
        <w:rPr>
          <w:rFonts w:ascii="Arial" w:hAnsi="Arial" w:cs="Arial"/>
          <w:sz w:val="4"/>
          <w:szCs w:val="4"/>
        </w:rPr>
      </w:pPr>
    </w:p>
    <w:p w:rsidR="00296124" w:rsidRPr="00296124" w:rsidRDefault="00296124" w:rsidP="001E3A48">
      <w:pPr>
        <w:ind w:firstLine="284"/>
        <w:jc w:val="both"/>
        <w:rPr>
          <w:rFonts w:ascii="Arial" w:hAnsi="Arial" w:cs="Arial"/>
          <w:b/>
          <w:spacing w:val="2"/>
          <w:sz w:val="16"/>
          <w:szCs w:val="16"/>
          <w:highlight w:val="white"/>
        </w:rPr>
      </w:pPr>
      <w:r w:rsidRPr="00296124">
        <w:rPr>
          <w:rFonts w:ascii="Arial" w:hAnsi="Arial" w:cs="Arial"/>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частью 3 статьи 3 Федерального закона от 28 декабря 2009 года № 381-ФЗ «Об основах государственного регулирования торговой деятельности в Российской Федерации», Порядком организации ярмарок и продажи товаров (выполнения работ, оказания услуг) на них и требованиях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области», утвержденным постановлением Правительства Новгородской области от 20.06.2023 № 268 (далее – Порядок) и в целях удовлетворения потребностей широких слоев населения качественными товарами (работами, услугами), создания конкурентной среды на потребительском рынке Администрация Валдайского муниципального района </w:t>
      </w:r>
      <w:r w:rsidRPr="00296124">
        <w:rPr>
          <w:rFonts w:ascii="Arial" w:hAnsi="Arial" w:cs="Arial"/>
          <w:b/>
          <w:color w:val="000000"/>
          <w:spacing w:val="2"/>
          <w:sz w:val="16"/>
          <w:szCs w:val="16"/>
          <w:highlight w:val="white"/>
        </w:rPr>
        <w:t>ПОСТАНОВЛЯЕТ:</w:t>
      </w:r>
    </w:p>
    <w:p w:rsidR="00296124" w:rsidRPr="00296124" w:rsidRDefault="00296124" w:rsidP="001E3A48">
      <w:pPr>
        <w:ind w:firstLine="284"/>
        <w:jc w:val="both"/>
        <w:rPr>
          <w:rFonts w:ascii="Arial" w:hAnsi="Arial" w:cs="Arial"/>
          <w:sz w:val="16"/>
          <w:szCs w:val="16"/>
        </w:rPr>
      </w:pPr>
      <w:r w:rsidRPr="00296124">
        <w:rPr>
          <w:rFonts w:ascii="Arial" w:hAnsi="Arial" w:cs="Arial"/>
          <w:sz w:val="16"/>
          <w:szCs w:val="16"/>
        </w:rPr>
        <w:t>1. Согласовать индивидуальному предпринимателю Агаеву К.А.о. проведение сельскохозяйственной ярмарки «Валдайские баранки» по продаже продовольственных и непродовольственных товаров по адресу: г. Валдай, ул. Железнодорожная, д. 25, 28 сентября 2024 года с 09.00 до 14.00.</w:t>
      </w:r>
    </w:p>
    <w:p w:rsidR="00296124" w:rsidRPr="00296124" w:rsidRDefault="00296124" w:rsidP="001E3A48">
      <w:pPr>
        <w:ind w:firstLine="284"/>
        <w:jc w:val="both"/>
        <w:rPr>
          <w:rFonts w:ascii="Arial" w:hAnsi="Arial" w:cs="Arial"/>
          <w:sz w:val="16"/>
          <w:szCs w:val="16"/>
        </w:rPr>
      </w:pPr>
      <w:r w:rsidRPr="00296124">
        <w:rPr>
          <w:rFonts w:ascii="Arial" w:hAnsi="Arial" w:cs="Arial"/>
          <w:sz w:val="16"/>
          <w:szCs w:val="16"/>
        </w:rPr>
        <w:t>3. Индивидуальному предпринимателю Агаеву К.А.о. организацию ярмарки осуществлять в соответствии с Порядком.</w:t>
      </w:r>
    </w:p>
    <w:p w:rsidR="00296124" w:rsidRPr="00296124" w:rsidRDefault="00296124" w:rsidP="001E3A48">
      <w:pPr>
        <w:ind w:firstLine="284"/>
        <w:jc w:val="both"/>
        <w:rPr>
          <w:rFonts w:ascii="Arial" w:hAnsi="Arial" w:cs="Arial"/>
          <w:sz w:val="16"/>
          <w:szCs w:val="16"/>
        </w:rPr>
      </w:pPr>
      <w:r w:rsidRPr="00296124">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w:t>
      </w:r>
    </w:p>
    <w:p w:rsidR="00296124" w:rsidRPr="00296124" w:rsidRDefault="00296124" w:rsidP="00296124">
      <w:pPr>
        <w:jc w:val="both"/>
        <w:rPr>
          <w:rFonts w:ascii="Arial" w:hAnsi="Arial" w:cs="Arial"/>
          <w:sz w:val="16"/>
          <w:szCs w:val="16"/>
        </w:rPr>
      </w:pPr>
      <w:r w:rsidRPr="00296124">
        <w:rPr>
          <w:rFonts w:ascii="Arial" w:hAnsi="Arial" w:cs="Arial"/>
          <w:b/>
          <w:sz w:val="16"/>
          <w:szCs w:val="16"/>
        </w:rPr>
        <w:t>Глава муниципального района</w:t>
      </w:r>
      <w:r w:rsidRPr="00296124">
        <w:rPr>
          <w:rFonts w:ascii="Arial" w:hAnsi="Arial" w:cs="Arial"/>
          <w:b/>
          <w:sz w:val="16"/>
          <w:szCs w:val="16"/>
        </w:rPr>
        <w:tab/>
      </w:r>
      <w:r w:rsidRPr="00296124">
        <w:rPr>
          <w:rFonts w:ascii="Arial" w:hAnsi="Arial" w:cs="Arial"/>
          <w:b/>
          <w:sz w:val="16"/>
          <w:szCs w:val="16"/>
        </w:rPr>
        <w:tab/>
        <w:t>Ю.В.Стадэ</w:t>
      </w:r>
    </w:p>
    <w:p w:rsidR="00807473" w:rsidRPr="00296124" w:rsidRDefault="00807473" w:rsidP="00296124">
      <w:pPr>
        <w:tabs>
          <w:tab w:val="left" w:pos="5954"/>
        </w:tabs>
        <w:jc w:val="right"/>
        <w:rPr>
          <w:rFonts w:ascii="Arial" w:hAnsi="Arial" w:cs="Arial"/>
          <w:b/>
          <w:sz w:val="16"/>
          <w:szCs w:val="16"/>
        </w:rPr>
      </w:pPr>
    </w:p>
    <w:p w:rsidR="002970DF" w:rsidRPr="002970DF" w:rsidRDefault="002970DF" w:rsidP="002970DF">
      <w:pPr>
        <w:pStyle w:val="20"/>
        <w:rPr>
          <w:rFonts w:ascii="Arial" w:hAnsi="Arial" w:cs="Arial"/>
          <w:b/>
          <w:color w:val="000000"/>
          <w:sz w:val="16"/>
          <w:szCs w:val="16"/>
        </w:rPr>
      </w:pPr>
      <w:r w:rsidRPr="002970DF">
        <w:rPr>
          <w:rFonts w:ascii="Arial" w:hAnsi="Arial" w:cs="Arial"/>
          <w:b/>
          <w:color w:val="000000"/>
          <w:sz w:val="16"/>
          <w:szCs w:val="16"/>
        </w:rPr>
        <w:t>АДМИНИСТРАЦИЯ ВАЛДАЙСКОГО МУНИЦИПАЛЬНОГО РАЙОНА</w:t>
      </w:r>
    </w:p>
    <w:p w:rsidR="002970DF" w:rsidRPr="002970DF" w:rsidRDefault="002970DF" w:rsidP="002970DF">
      <w:pPr>
        <w:pStyle w:val="3"/>
        <w:rPr>
          <w:rFonts w:ascii="Arial" w:hAnsi="Arial" w:cs="Arial"/>
          <w:b w:val="0"/>
          <w:sz w:val="16"/>
          <w:szCs w:val="16"/>
        </w:rPr>
      </w:pPr>
      <w:r w:rsidRPr="002970DF">
        <w:rPr>
          <w:rFonts w:ascii="Arial" w:hAnsi="Arial" w:cs="Arial"/>
          <w:b w:val="0"/>
          <w:sz w:val="16"/>
          <w:szCs w:val="16"/>
        </w:rPr>
        <w:t>П О С Т А Н О В Л Е Н И Е</w:t>
      </w:r>
    </w:p>
    <w:p w:rsidR="002970DF" w:rsidRPr="002970DF" w:rsidRDefault="002970DF" w:rsidP="002970DF">
      <w:pPr>
        <w:jc w:val="center"/>
        <w:rPr>
          <w:rFonts w:ascii="Arial" w:hAnsi="Arial" w:cs="Arial"/>
          <w:sz w:val="16"/>
          <w:szCs w:val="16"/>
        </w:rPr>
      </w:pPr>
      <w:r w:rsidRPr="002970DF">
        <w:rPr>
          <w:rFonts w:ascii="Arial" w:hAnsi="Arial" w:cs="Arial"/>
          <w:sz w:val="16"/>
          <w:szCs w:val="16"/>
        </w:rPr>
        <w:t>19.09.2024 № 2536</w:t>
      </w:r>
    </w:p>
    <w:p w:rsidR="002970DF" w:rsidRPr="002970DF" w:rsidRDefault="002970DF" w:rsidP="002970DF">
      <w:pPr>
        <w:shd w:val="clear" w:color="auto" w:fill="FFFFFF"/>
        <w:tabs>
          <w:tab w:val="left" w:pos="1418"/>
        </w:tabs>
        <w:jc w:val="center"/>
        <w:rPr>
          <w:rFonts w:ascii="Arial" w:hAnsi="Arial" w:cs="Arial"/>
          <w:b/>
          <w:sz w:val="16"/>
          <w:szCs w:val="16"/>
        </w:rPr>
      </w:pPr>
      <w:r w:rsidRPr="002970DF">
        <w:rPr>
          <w:rFonts w:ascii="Arial" w:hAnsi="Arial" w:cs="Arial"/>
          <w:b/>
          <w:sz w:val="16"/>
          <w:szCs w:val="16"/>
        </w:rPr>
        <w:t>О переносе сроков капитального</w:t>
      </w:r>
      <w:r>
        <w:rPr>
          <w:rFonts w:ascii="Arial" w:hAnsi="Arial" w:cs="Arial"/>
          <w:b/>
          <w:sz w:val="16"/>
          <w:szCs w:val="16"/>
        </w:rPr>
        <w:t xml:space="preserve"> </w:t>
      </w:r>
      <w:r w:rsidRPr="002970DF">
        <w:rPr>
          <w:rFonts w:ascii="Arial" w:hAnsi="Arial" w:cs="Arial"/>
          <w:b/>
          <w:sz w:val="16"/>
          <w:szCs w:val="16"/>
        </w:rPr>
        <w:t>ремонта общего имущества в</w:t>
      </w:r>
      <w:r>
        <w:rPr>
          <w:rFonts w:ascii="Arial" w:hAnsi="Arial" w:cs="Arial"/>
          <w:b/>
          <w:sz w:val="16"/>
          <w:szCs w:val="16"/>
        </w:rPr>
        <w:t xml:space="preserve"> </w:t>
      </w:r>
      <w:r w:rsidRPr="002970DF">
        <w:rPr>
          <w:rFonts w:ascii="Arial" w:hAnsi="Arial" w:cs="Arial"/>
          <w:b/>
          <w:sz w:val="16"/>
          <w:szCs w:val="16"/>
        </w:rPr>
        <w:t>многоквартирных домах</w:t>
      </w:r>
    </w:p>
    <w:p w:rsidR="002970DF" w:rsidRPr="002970DF" w:rsidRDefault="002970DF" w:rsidP="002970DF">
      <w:pPr>
        <w:ind w:firstLine="709"/>
        <w:jc w:val="both"/>
        <w:rPr>
          <w:rFonts w:ascii="Arial" w:hAnsi="Arial" w:cs="Arial"/>
          <w:sz w:val="4"/>
          <w:szCs w:val="4"/>
        </w:rPr>
      </w:pPr>
    </w:p>
    <w:p w:rsidR="002970DF" w:rsidRPr="002970DF" w:rsidRDefault="002970DF" w:rsidP="002970DF">
      <w:pPr>
        <w:autoSpaceDE w:val="0"/>
        <w:autoSpaceDN w:val="0"/>
        <w:adjustRightInd w:val="0"/>
        <w:ind w:firstLine="284"/>
        <w:jc w:val="both"/>
        <w:rPr>
          <w:rFonts w:ascii="Arial" w:hAnsi="Arial" w:cs="Arial"/>
          <w:b/>
          <w:sz w:val="16"/>
          <w:szCs w:val="16"/>
        </w:rPr>
      </w:pPr>
      <w:r w:rsidRPr="002970DF">
        <w:rPr>
          <w:rFonts w:ascii="Arial" w:hAnsi="Arial" w:cs="Arial"/>
          <w:sz w:val="16"/>
          <w:szCs w:val="16"/>
        </w:rPr>
        <w:t xml:space="preserve">В соответствии с региональной программой капитального ремонта общего имущества в многоквартирных домах, расположенных на территории Новгородской области, на 2014-2055 годы, утвержденной постановлением Правительства Новгородской области от 03.02.2014 № 46, подпункта 4 пункта 4 статьи 168 Жилищного кодекса Российской Федерации, в связи с воспрепятствованием оказанию услуг и (или) выполнению работ собственниками помещений, выразившемся в не допуске подрядной организации в помещения в многоквартирных домах и к инженерным сетям Администрация Валдайского муниципального района </w:t>
      </w:r>
      <w:r w:rsidRPr="002970DF">
        <w:rPr>
          <w:rFonts w:ascii="Arial" w:hAnsi="Arial" w:cs="Arial"/>
          <w:b/>
          <w:sz w:val="16"/>
          <w:szCs w:val="16"/>
        </w:rPr>
        <w:t>ПОСТАНОВЛЯЕТ:</w:t>
      </w:r>
    </w:p>
    <w:p w:rsidR="002970DF" w:rsidRPr="002970DF" w:rsidRDefault="002970DF" w:rsidP="002970DF">
      <w:pPr>
        <w:ind w:firstLine="284"/>
        <w:jc w:val="both"/>
        <w:rPr>
          <w:rFonts w:ascii="Arial" w:hAnsi="Arial" w:cs="Arial"/>
          <w:sz w:val="16"/>
          <w:szCs w:val="16"/>
        </w:rPr>
      </w:pPr>
      <w:r w:rsidRPr="002970DF">
        <w:rPr>
          <w:rFonts w:ascii="Arial" w:hAnsi="Arial" w:cs="Arial"/>
          <w:sz w:val="16"/>
          <w:szCs w:val="16"/>
        </w:rPr>
        <w:t>1. Перенести сроки проведения капитального ремонта инженерных систем в многоквартирных домах, расположенных на территории Валдайского муниципального района, согласно приложению.</w:t>
      </w:r>
    </w:p>
    <w:p w:rsidR="002970DF" w:rsidRPr="002970DF" w:rsidRDefault="002970DF" w:rsidP="002970DF">
      <w:pPr>
        <w:ind w:firstLine="284"/>
        <w:jc w:val="both"/>
        <w:rPr>
          <w:rFonts w:ascii="Arial" w:hAnsi="Arial" w:cs="Arial"/>
          <w:sz w:val="16"/>
          <w:szCs w:val="16"/>
        </w:rPr>
      </w:pPr>
      <w:r w:rsidRPr="002970D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970DF" w:rsidRPr="002970DF" w:rsidRDefault="002970DF" w:rsidP="002970DF">
      <w:pPr>
        <w:jc w:val="both"/>
        <w:rPr>
          <w:rFonts w:ascii="Arial" w:hAnsi="Arial" w:cs="Arial"/>
          <w:b/>
          <w:sz w:val="16"/>
          <w:szCs w:val="16"/>
        </w:rPr>
      </w:pPr>
      <w:r w:rsidRPr="002970DF">
        <w:rPr>
          <w:rFonts w:ascii="Arial" w:hAnsi="Arial" w:cs="Arial"/>
          <w:b/>
          <w:sz w:val="16"/>
          <w:szCs w:val="16"/>
        </w:rPr>
        <w:t>Глава муниципального района</w:t>
      </w:r>
      <w:r w:rsidRPr="002970DF">
        <w:rPr>
          <w:rFonts w:ascii="Arial" w:hAnsi="Arial" w:cs="Arial"/>
          <w:b/>
          <w:sz w:val="16"/>
          <w:szCs w:val="16"/>
        </w:rPr>
        <w:tab/>
      </w:r>
      <w:r w:rsidRPr="002970DF">
        <w:rPr>
          <w:rFonts w:ascii="Arial" w:hAnsi="Arial" w:cs="Arial"/>
          <w:b/>
          <w:sz w:val="16"/>
          <w:szCs w:val="16"/>
        </w:rPr>
        <w:tab/>
        <w:t>Ю.В.Стадэ</w:t>
      </w:r>
    </w:p>
    <w:p w:rsidR="002970DF" w:rsidRPr="002970DF" w:rsidRDefault="002970DF" w:rsidP="002970DF">
      <w:pPr>
        <w:ind w:left="9072"/>
        <w:jc w:val="center"/>
        <w:rPr>
          <w:rFonts w:ascii="Arial" w:hAnsi="Arial" w:cs="Arial"/>
          <w:sz w:val="12"/>
          <w:szCs w:val="16"/>
        </w:rPr>
      </w:pPr>
      <w:r w:rsidRPr="002970DF">
        <w:rPr>
          <w:rFonts w:ascii="Arial" w:hAnsi="Arial" w:cs="Arial"/>
          <w:sz w:val="12"/>
          <w:szCs w:val="16"/>
        </w:rPr>
        <w:t>Приложение</w:t>
      </w:r>
    </w:p>
    <w:p w:rsidR="002970DF" w:rsidRPr="002970DF" w:rsidRDefault="002970DF" w:rsidP="002970DF">
      <w:pPr>
        <w:ind w:left="9072"/>
        <w:jc w:val="center"/>
        <w:rPr>
          <w:rFonts w:ascii="Arial" w:hAnsi="Arial" w:cs="Arial"/>
          <w:sz w:val="12"/>
          <w:szCs w:val="16"/>
        </w:rPr>
      </w:pPr>
      <w:r w:rsidRPr="002970DF">
        <w:rPr>
          <w:rFonts w:ascii="Arial" w:hAnsi="Arial" w:cs="Arial"/>
          <w:sz w:val="12"/>
          <w:szCs w:val="16"/>
        </w:rPr>
        <w:t>к постановлению Администрации</w:t>
      </w:r>
    </w:p>
    <w:p w:rsidR="002970DF" w:rsidRPr="002970DF" w:rsidRDefault="002970DF" w:rsidP="002970DF">
      <w:pPr>
        <w:ind w:left="9072"/>
        <w:jc w:val="center"/>
        <w:rPr>
          <w:rFonts w:ascii="Arial" w:hAnsi="Arial" w:cs="Arial"/>
          <w:sz w:val="12"/>
          <w:szCs w:val="16"/>
        </w:rPr>
      </w:pPr>
      <w:r w:rsidRPr="002970DF">
        <w:rPr>
          <w:rFonts w:ascii="Arial" w:hAnsi="Arial" w:cs="Arial"/>
          <w:sz w:val="12"/>
          <w:szCs w:val="16"/>
        </w:rPr>
        <w:t>муниципального района</w:t>
      </w:r>
    </w:p>
    <w:p w:rsidR="002970DF" w:rsidRPr="002970DF" w:rsidRDefault="002970DF" w:rsidP="002970DF">
      <w:pPr>
        <w:ind w:left="9072"/>
        <w:jc w:val="center"/>
        <w:rPr>
          <w:rFonts w:ascii="Arial" w:hAnsi="Arial" w:cs="Arial"/>
          <w:sz w:val="12"/>
          <w:szCs w:val="16"/>
        </w:rPr>
      </w:pPr>
      <w:r w:rsidRPr="002970DF">
        <w:rPr>
          <w:rFonts w:ascii="Arial" w:hAnsi="Arial" w:cs="Arial"/>
          <w:sz w:val="12"/>
          <w:szCs w:val="16"/>
        </w:rPr>
        <w:t>от 19.09.2024 № 2536</w:t>
      </w:r>
    </w:p>
    <w:p w:rsidR="002970DF" w:rsidRPr="002970DF" w:rsidRDefault="002970DF" w:rsidP="002970DF">
      <w:pPr>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96"/>
        <w:gridCol w:w="3172"/>
        <w:gridCol w:w="3160"/>
        <w:gridCol w:w="2663"/>
        <w:gridCol w:w="1759"/>
      </w:tblGrid>
      <w:tr w:rsidR="002970DF" w:rsidRPr="002970DF" w:rsidTr="002970DF">
        <w:trPr>
          <w:trHeight w:val="20"/>
        </w:trPr>
        <w:tc>
          <w:tcPr>
            <w:tcW w:w="262" w:type="pct"/>
            <w:vAlign w:val="center"/>
          </w:tcPr>
          <w:p w:rsidR="002970DF" w:rsidRPr="002970DF" w:rsidRDefault="002970DF" w:rsidP="002970DF">
            <w:pPr>
              <w:jc w:val="center"/>
              <w:rPr>
                <w:rFonts w:ascii="Arial" w:hAnsi="Arial" w:cs="Arial"/>
                <w:b/>
                <w:sz w:val="12"/>
                <w:szCs w:val="16"/>
              </w:rPr>
            </w:pPr>
            <w:r w:rsidRPr="002970DF">
              <w:rPr>
                <w:rFonts w:ascii="Arial" w:hAnsi="Arial" w:cs="Arial"/>
                <w:b/>
                <w:sz w:val="12"/>
                <w:szCs w:val="16"/>
              </w:rPr>
              <w:t>№ п/п</w:t>
            </w:r>
          </w:p>
        </w:tc>
        <w:tc>
          <w:tcPr>
            <w:tcW w:w="1397" w:type="pct"/>
            <w:vAlign w:val="center"/>
          </w:tcPr>
          <w:p w:rsidR="002970DF" w:rsidRPr="002970DF" w:rsidRDefault="002970DF" w:rsidP="002970DF">
            <w:pPr>
              <w:jc w:val="center"/>
              <w:rPr>
                <w:rFonts w:ascii="Arial" w:hAnsi="Arial" w:cs="Arial"/>
                <w:b/>
                <w:sz w:val="12"/>
                <w:szCs w:val="16"/>
              </w:rPr>
            </w:pPr>
            <w:r w:rsidRPr="002970DF">
              <w:rPr>
                <w:rFonts w:ascii="Arial" w:hAnsi="Arial" w:cs="Arial"/>
                <w:b/>
                <w:sz w:val="12"/>
                <w:szCs w:val="16"/>
              </w:rPr>
              <w:t>Адрес МКД</w:t>
            </w:r>
          </w:p>
        </w:tc>
        <w:tc>
          <w:tcPr>
            <w:tcW w:w="1392" w:type="pct"/>
            <w:vAlign w:val="center"/>
          </w:tcPr>
          <w:p w:rsidR="002970DF" w:rsidRPr="002970DF" w:rsidRDefault="002970DF" w:rsidP="002970DF">
            <w:pPr>
              <w:jc w:val="center"/>
              <w:rPr>
                <w:rFonts w:ascii="Arial" w:hAnsi="Arial" w:cs="Arial"/>
                <w:b/>
                <w:sz w:val="12"/>
                <w:szCs w:val="16"/>
              </w:rPr>
            </w:pPr>
            <w:r w:rsidRPr="002970DF">
              <w:rPr>
                <w:rFonts w:ascii="Arial" w:hAnsi="Arial" w:cs="Arial"/>
                <w:b/>
                <w:sz w:val="12"/>
                <w:szCs w:val="16"/>
              </w:rPr>
              <w:t>Вид работ</w:t>
            </w:r>
          </w:p>
        </w:tc>
        <w:tc>
          <w:tcPr>
            <w:tcW w:w="1173" w:type="pct"/>
            <w:vAlign w:val="center"/>
          </w:tcPr>
          <w:p w:rsidR="002970DF" w:rsidRPr="002970DF" w:rsidRDefault="002970DF" w:rsidP="002970DF">
            <w:pPr>
              <w:jc w:val="center"/>
              <w:rPr>
                <w:rFonts w:ascii="Arial" w:hAnsi="Arial" w:cs="Arial"/>
                <w:b/>
                <w:sz w:val="12"/>
                <w:szCs w:val="16"/>
              </w:rPr>
            </w:pPr>
            <w:r w:rsidRPr="002970DF">
              <w:rPr>
                <w:rFonts w:ascii="Arial" w:hAnsi="Arial" w:cs="Arial"/>
                <w:b/>
                <w:sz w:val="12"/>
                <w:szCs w:val="16"/>
              </w:rPr>
              <w:t>Период проведения работ</w:t>
            </w:r>
          </w:p>
        </w:tc>
        <w:tc>
          <w:tcPr>
            <w:tcW w:w="775" w:type="pct"/>
            <w:vAlign w:val="center"/>
          </w:tcPr>
          <w:p w:rsidR="002970DF" w:rsidRPr="002970DF" w:rsidRDefault="002970DF" w:rsidP="002970DF">
            <w:pPr>
              <w:jc w:val="center"/>
              <w:rPr>
                <w:rFonts w:ascii="Arial" w:hAnsi="Arial" w:cs="Arial"/>
                <w:b/>
                <w:sz w:val="12"/>
                <w:szCs w:val="16"/>
              </w:rPr>
            </w:pPr>
            <w:r w:rsidRPr="002970DF">
              <w:rPr>
                <w:rFonts w:ascii="Arial" w:hAnsi="Arial" w:cs="Arial"/>
                <w:b/>
                <w:sz w:val="12"/>
                <w:szCs w:val="16"/>
              </w:rPr>
              <w:t>Период переноса</w:t>
            </w:r>
          </w:p>
        </w:tc>
      </w:tr>
      <w:tr w:rsidR="002970DF" w:rsidRPr="002970DF" w:rsidTr="002970DF">
        <w:trPr>
          <w:trHeight w:val="20"/>
        </w:trPr>
        <w:tc>
          <w:tcPr>
            <w:tcW w:w="262"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1</w:t>
            </w:r>
          </w:p>
        </w:tc>
        <w:tc>
          <w:tcPr>
            <w:tcW w:w="1397" w:type="pct"/>
            <w:vAlign w:val="center"/>
          </w:tcPr>
          <w:p w:rsidR="002970DF" w:rsidRPr="002970DF" w:rsidRDefault="002970DF" w:rsidP="002970DF">
            <w:pPr>
              <w:rPr>
                <w:rFonts w:ascii="Arial" w:hAnsi="Arial" w:cs="Arial"/>
                <w:sz w:val="12"/>
                <w:szCs w:val="16"/>
              </w:rPr>
            </w:pPr>
            <w:r w:rsidRPr="002970DF">
              <w:rPr>
                <w:rFonts w:ascii="Arial" w:hAnsi="Arial" w:cs="Arial"/>
                <w:sz w:val="12"/>
                <w:szCs w:val="16"/>
              </w:rPr>
              <w:t xml:space="preserve"> г. Валдай, ул. Карла Маркса, д. 6</w:t>
            </w:r>
          </w:p>
        </w:tc>
        <w:tc>
          <w:tcPr>
            <w:tcW w:w="1392"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ремонт системы</w:t>
            </w:r>
            <w:r>
              <w:rPr>
                <w:rFonts w:ascii="Arial" w:hAnsi="Arial" w:cs="Arial"/>
                <w:sz w:val="12"/>
                <w:szCs w:val="16"/>
              </w:rPr>
              <w:t xml:space="preserve"> </w:t>
            </w:r>
            <w:r w:rsidRPr="002970DF">
              <w:rPr>
                <w:rFonts w:ascii="Arial" w:hAnsi="Arial" w:cs="Arial"/>
                <w:sz w:val="12"/>
                <w:szCs w:val="16"/>
              </w:rPr>
              <w:t>теплоснабжения</w:t>
            </w:r>
          </w:p>
        </w:tc>
        <w:tc>
          <w:tcPr>
            <w:tcW w:w="1173"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2024</w:t>
            </w:r>
          </w:p>
        </w:tc>
        <w:tc>
          <w:tcPr>
            <w:tcW w:w="775"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2025</w:t>
            </w:r>
          </w:p>
        </w:tc>
      </w:tr>
      <w:tr w:rsidR="002970DF" w:rsidRPr="002970DF" w:rsidTr="002970DF">
        <w:trPr>
          <w:trHeight w:val="20"/>
        </w:trPr>
        <w:tc>
          <w:tcPr>
            <w:tcW w:w="262"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2</w:t>
            </w:r>
          </w:p>
        </w:tc>
        <w:tc>
          <w:tcPr>
            <w:tcW w:w="1397" w:type="pct"/>
            <w:vAlign w:val="center"/>
          </w:tcPr>
          <w:p w:rsidR="002970DF" w:rsidRPr="002970DF" w:rsidRDefault="002970DF" w:rsidP="002970DF">
            <w:pPr>
              <w:rPr>
                <w:rFonts w:ascii="Arial" w:hAnsi="Arial" w:cs="Arial"/>
                <w:sz w:val="12"/>
                <w:szCs w:val="16"/>
              </w:rPr>
            </w:pPr>
            <w:r w:rsidRPr="002970DF">
              <w:rPr>
                <w:rFonts w:ascii="Arial" w:hAnsi="Arial" w:cs="Arial"/>
                <w:sz w:val="12"/>
                <w:szCs w:val="16"/>
              </w:rPr>
              <w:t xml:space="preserve"> г. Валдай, ул. Колхозная, д. 7</w:t>
            </w:r>
          </w:p>
        </w:tc>
        <w:tc>
          <w:tcPr>
            <w:tcW w:w="1392"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ремонт системы</w:t>
            </w:r>
            <w:r>
              <w:rPr>
                <w:rFonts w:ascii="Arial" w:hAnsi="Arial" w:cs="Arial"/>
                <w:sz w:val="12"/>
                <w:szCs w:val="16"/>
              </w:rPr>
              <w:t xml:space="preserve"> </w:t>
            </w:r>
            <w:r w:rsidRPr="002970DF">
              <w:rPr>
                <w:rFonts w:ascii="Arial" w:hAnsi="Arial" w:cs="Arial"/>
                <w:sz w:val="12"/>
                <w:szCs w:val="16"/>
              </w:rPr>
              <w:t>газоснабжения</w:t>
            </w:r>
          </w:p>
        </w:tc>
        <w:tc>
          <w:tcPr>
            <w:tcW w:w="1173"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2024</w:t>
            </w:r>
          </w:p>
        </w:tc>
        <w:tc>
          <w:tcPr>
            <w:tcW w:w="775" w:type="pct"/>
            <w:vAlign w:val="center"/>
          </w:tcPr>
          <w:p w:rsidR="002970DF" w:rsidRPr="002970DF" w:rsidRDefault="002970DF" w:rsidP="002970DF">
            <w:pPr>
              <w:jc w:val="center"/>
              <w:rPr>
                <w:rFonts w:ascii="Arial" w:hAnsi="Arial" w:cs="Arial"/>
                <w:sz w:val="12"/>
                <w:szCs w:val="16"/>
              </w:rPr>
            </w:pPr>
            <w:r w:rsidRPr="002970DF">
              <w:rPr>
                <w:rFonts w:ascii="Arial" w:hAnsi="Arial" w:cs="Arial"/>
                <w:sz w:val="12"/>
                <w:szCs w:val="16"/>
              </w:rPr>
              <w:t>2025</w:t>
            </w:r>
          </w:p>
        </w:tc>
      </w:tr>
    </w:tbl>
    <w:p w:rsidR="002970DF" w:rsidRPr="002970DF" w:rsidRDefault="002970DF" w:rsidP="002970DF">
      <w:pPr>
        <w:rPr>
          <w:rFonts w:ascii="Arial" w:hAnsi="Arial" w:cs="Arial"/>
          <w:sz w:val="16"/>
          <w:szCs w:val="16"/>
        </w:rPr>
      </w:pPr>
    </w:p>
    <w:p w:rsidR="002970DF" w:rsidRPr="002970DF" w:rsidRDefault="002970DF" w:rsidP="002970DF">
      <w:pPr>
        <w:pStyle w:val="20"/>
        <w:rPr>
          <w:rFonts w:ascii="Arial" w:hAnsi="Arial" w:cs="Arial"/>
          <w:b/>
          <w:color w:val="000000"/>
          <w:sz w:val="16"/>
          <w:szCs w:val="16"/>
        </w:rPr>
      </w:pPr>
      <w:r w:rsidRPr="002970DF">
        <w:rPr>
          <w:rFonts w:ascii="Arial" w:hAnsi="Arial" w:cs="Arial"/>
          <w:b/>
          <w:color w:val="000000"/>
          <w:sz w:val="16"/>
          <w:szCs w:val="16"/>
        </w:rPr>
        <w:t>АДМИНИСТРАЦИЯ ВАЛДАЙСКОГО МУНИЦИПАЛЬНОГО РАЙОНА</w:t>
      </w:r>
    </w:p>
    <w:p w:rsidR="002970DF" w:rsidRPr="002970DF" w:rsidRDefault="002970DF" w:rsidP="002970DF">
      <w:pPr>
        <w:pStyle w:val="3"/>
        <w:rPr>
          <w:rFonts w:ascii="Arial" w:hAnsi="Arial" w:cs="Arial"/>
          <w:b w:val="0"/>
          <w:sz w:val="16"/>
          <w:szCs w:val="16"/>
        </w:rPr>
      </w:pPr>
      <w:r w:rsidRPr="002970DF">
        <w:rPr>
          <w:rFonts w:ascii="Arial" w:hAnsi="Arial" w:cs="Arial"/>
          <w:b w:val="0"/>
          <w:sz w:val="16"/>
          <w:szCs w:val="16"/>
        </w:rPr>
        <w:t>П О С Т А Н О В Л Е Н И Е</w:t>
      </w:r>
    </w:p>
    <w:p w:rsidR="002970DF" w:rsidRPr="002970DF" w:rsidRDefault="002970DF" w:rsidP="002970DF">
      <w:pPr>
        <w:jc w:val="center"/>
        <w:rPr>
          <w:rFonts w:ascii="Arial" w:hAnsi="Arial" w:cs="Arial"/>
          <w:sz w:val="16"/>
          <w:szCs w:val="16"/>
        </w:rPr>
      </w:pPr>
      <w:r w:rsidRPr="002970DF">
        <w:rPr>
          <w:rFonts w:ascii="Arial" w:hAnsi="Arial" w:cs="Arial"/>
          <w:sz w:val="16"/>
          <w:szCs w:val="16"/>
        </w:rPr>
        <w:t>20.09.2024 № 2543</w:t>
      </w:r>
    </w:p>
    <w:p w:rsidR="002970DF" w:rsidRPr="002970DF" w:rsidRDefault="002970DF" w:rsidP="002970DF">
      <w:pPr>
        <w:jc w:val="center"/>
        <w:rPr>
          <w:rFonts w:ascii="Arial" w:hAnsi="Arial" w:cs="Arial"/>
          <w:b/>
          <w:sz w:val="16"/>
          <w:szCs w:val="16"/>
        </w:rPr>
      </w:pPr>
      <w:r w:rsidRPr="002970DF">
        <w:rPr>
          <w:rFonts w:ascii="Arial" w:hAnsi="Arial" w:cs="Arial"/>
          <w:b/>
          <w:sz w:val="16"/>
          <w:szCs w:val="16"/>
        </w:rPr>
        <w:t>Об установлении</w:t>
      </w:r>
      <w:r>
        <w:rPr>
          <w:rFonts w:ascii="Arial" w:hAnsi="Arial" w:cs="Arial"/>
          <w:b/>
          <w:sz w:val="16"/>
          <w:szCs w:val="16"/>
        </w:rPr>
        <w:t xml:space="preserve"> </w:t>
      </w:r>
      <w:r w:rsidRPr="002970DF">
        <w:rPr>
          <w:rFonts w:ascii="Arial" w:hAnsi="Arial" w:cs="Arial"/>
          <w:b/>
          <w:sz w:val="16"/>
          <w:szCs w:val="16"/>
        </w:rPr>
        <w:t>публичного сервитута</w:t>
      </w:r>
    </w:p>
    <w:p w:rsidR="002970DF" w:rsidRPr="002970DF" w:rsidRDefault="002970DF" w:rsidP="002970DF">
      <w:pPr>
        <w:rPr>
          <w:rFonts w:ascii="Arial" w:hAnsi="Arial" w:cs="Arial"/>
          <w:sz w:val="4"/>
          <w:szCs w:val="4"/>
        </w:rPr>
      </w:pP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04.09.2024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2970DF">
        <w:rPr>
          <w:rFonts w:ascii="Arial" w:hAnsi="Arial" w:cs="Arial"/>
          <w:color w:val="FF0000"/>
          <w:sz w:val="16"/>
          <w:szCs w:val="16"/>
        </w:rPr>
        <w:t xml:space="preserve"> </w:t>
      </w:r>
      <w:r w:rsidRPr="002970DF">
        <w:rPr>
          <w:rFonts w:ascii="Arial" w:hAnsi="Arial" w:cs="Arial"/>
          <w:b/>
          <w:sz w:val="16"/>
          <w:szCs w:val="16"/>
        </w:rPr>
        <w:t>ПОСТАНОВЛЯЕТ:</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1. Установить в интересах АО «Газпром газораспределение Великий Новгород» публичный сервитут на срок 10 лет для использования земель и земельных участков в целях строительства и эксплуатации линейного объекта системы газоснабжения – «Распределительный газопровод среднего давления по улицам Сосновая, Дорожная, 3-я Полевая, Болотная, Зеленая с отводами к домам д. Станки Валдайского района Новгородской области (2 этап)» в соответствии с пунктом 1 статьи 39.37 Земельного кодекса Российской Федерации, по перечню земель и земельных участков согласно приложению 1 к постановлению.</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2. Утвердить границы публичного сервитута согласно приложению 2 к постановлению.</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по 31 декабря 2026 года.</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2970DF" w:rsidRPr="002970DF" w:rsidRDefault="002970DF" w:rsidP="002970DF">
      <w:pPr>
        <w:pStyle w:val="ac"/>
        <w:ind w:firstLine="284"/>
        <w:jc w:val="both"/>
        <w:rPr>
          <w:rFonts w:ascii="Arial" w:hAnsi="Arial" w:cs="Arial"/>
          <w:bCs/>
          <w:sz w:val="16"/>
          <w:szCs w:val="16"/>
        </w:rPr>
      </w:pPr>
      <w:r w:rsidRPr="002970DF">
        <w:rPr>
          <w:rFonts w:ascii="Arial" w:hAnsi="Arial" w:cs="Arial"/>
          <w:sz w:val="16"/>
          <w:szCs w:val="16"/>
        </w:rPr>
        <w:t xml:space="preserve">АО «Газпром газораспределение Великий Новгород» в соответствии с главой </w:t>
      </w:r>
      <w:r w:rsidRPr="002970DF">
        <w:rPr>
          <w:rFonts w:ascii="Arial" w:hAnsi="Arial" w:cs="Arial"/>
          <w:sz w:val="16"/>
          <w:szCs w:val="16"/>
          <w:lang w:val="en-US"/>
        </w:rPr>
        <w:t>VII</w:t>
      </w:r>
      <w:r w:rsidRPr="002970DF">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2970DF">
        <w:rPr>
          <w:rFonts w:ascii="Arial" w:hAnsi="Arial" w:cs="Arial"/>
          <w:bCs/>
          <w:sz w:val="16"/>
          <w:szCs w:val="16"/>
        </w:rPr>
        <w:t>53:03:0000000:13175, 53:03:0000000:12519, 53:03:0000000:13111, 53:03:1202003:113, 53:03:0000000:10762, 53:03:0000000:10823 и 53:03:1202004:362, в которых будет определён размер платы за публичный сервитут, порядок и срок её внесения.</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2970DF" w:rsidRPr="002970DF" w:rsidRDefault="002970DF" w:rsidP="002970DF">
      <w:pPr>
        <w:pStyle w:val="ac"/>
        <w:ind w:firstLine="284"/>
        <w:jc w:val="both"/>
        <w:rPr>
          <w:rFonts w:ascii="Arial" w:hAnsi="Arial" w:cs="Arial"/>
          <w:sz w:val="16"/>
          <w:szCs w:val="16"/>
        </w:rPr>
      </w:pPr>
      <w:r w:rsidRPr="002970DF">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2970DF" w:rsidRPr="002970DF" w:rsidRDefault="002970DF" w:rsidP="002970DF">
      <w:pPr>
        <w:tabs>
          <w:tab w:val="left" w:pos="284"/>
        </w:tabs>
        <w:ind w:firstLine="284"/>
        <w:jc w:val="both"/>
        <w:rPr>
          <w:rFonts w:ascii="Arial" w:hAnsi="Arial" w:cs="Arial"/>
          <w:sz w:val="16"/>
          <w:szCs w:val="16"/>
        </w:rPr>
      </w:pPr>
      <w:r w:rsidRPr="002970DF">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постановления организовать направление копии постановления с приложениями:</w:t>
      </w:r>
    </w:p>
    <w:p w:rsidR="002970DF" w:rsidRPr="002970DF" w:rsidRDefault="002970DF" w:rsidP="002970DF">
      <w:pPr>
        <w:tabs>
          <w:tab w:val="left" w:pos="284"/>
        </w:tabs>
        <w:ind w:firstLine="284"/>
        <w:jc w:val="both"/>
        <w:rPr>
          <w:rFonts w:ascii="Arial" w:hAnsi="Arial" w:cs="Arial"/>
          <w:sz w:val="16"/>
          <w:szCs w:val="16"/>
        </w:rPr>
      </w:pPr>
      <w:r w:rsidRPr="002970DF">
        <w:rPr>
          <w:rFonts w:ascii="Arial" w:hAnsi="Arial" w:cs="Arial"/>
          <w:sz w:val="16"/>
          <w:szCs w:val="16"/>
        </w:rPr>
        <w:t>10.1. в публично-правовую компанию «Роскадастр» по Новгородской области;</w:t>
      </w:r>
    </w:p>
    <w:p w:rsidR="002970DF" w:rsidRPr="002970DF" w:rsidRDefault="002970DF" w:rsidP="002970DF">
      <w:pPr>
        <w:tabs>
          <w:tab w:val="left" w:pos="284"/>
        </w:tabs>
        <w:ind w:firstLine="284"/>
        <w:jc w:val="both"/>
        <w:rPr>
          <w:rFonts w:ascii="Arial" w:hAnsi="Arial" w:cs="Arial"/>
          <w:sz w:val="16"/>
          <w:szCs w:val="16"/>
        </w:rPr>
      </w:pPr>
      <w:r w:rsidRPr="002970DF">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2970DF" w:rsidRPr="002970DF" w:rsidRDefault="002970DF" w:rsidP="002970DF">
      <w:pPr>
        <w:ind w:firstLine="284"/>
        <w:jc w:val="both"/>
        <w:rPr>
          <w:rFonts w:ascii="Arial" w:hAnsi="Arial" w:cs="Arial"/>
          <w:sz w:val="16"/>
          <w:szCs w:val="16"/>
        </w:rPr>
      </w:pPr>
      <w:r w:rsidRPr="002970DF">
        <w:rPr>
          <w:rFonts w:ascii="Arial" w:hAnsi="Arial" w:cs="Arial"/>
          <w:sz w:val="16"/>
          <w:szCs w:val="16"/>
        </w:rPr>
        <w:lastRenderedPageBreak/>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970DF" w:rsidRPr="002970DF" w:rsidRDefault="002970DF" w:rsidP="002970DF">
      <w:pPr>
        <w:jc w:val="both"/>
        <w:rPr>
          <w:rFonts w:ascii="Arial" w:hAnsi="Arial" w:cs="Arial"/>
          <w:b/>
          <w:sz w:val="16"/>
          <w:szCs w:val="16"/>
        </w:rPr>
      </w:pPr>
      <w:r w:rsidRPr="002970DF">
        <w:rPr>
          <w:rFonts w:ascii="Arial" w:hAnsi="Arial" w:cs="Arial"/>
          <w:b/>
          <w:sz w:val="16"/>
          <w:szCs w:val="16"/>
        </w:rPr>
        <w:t>Глава муниципального района</w:t>
      </w:r>
      <w:r w:rsidRPr="002970DF">
        <w:rPr>
          <w:rFonts w:ascii="Arial" w:hAnsi="Arial" w:cs="Arial"/>
          <w:b/>
          <w:sz w:val="16"/>
          <w:szCs w:val="16"/>
        </w:rPr>
        <w:tab/>
      </w:r>
      <w:r w:rsidRPr="002970DF">
        <w:rPr>
          <w:rFonts w:ascii="Arial" w:hAnsi="Arial" w:cs="Arial"/>
          <w:b/>
          <w:sz w:val="16"/>
          <w:szCs w:val="16"/>
        </w:rPr>
        <w:tab/>
        <w:t>Ю.В.Стадэ</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Приложение 1</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к постановлению Администрации</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муниципального района</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от 20.09.2024 № 2543</w:t>
      </w:r>
    </w:p>
    <w:p w:rsidR="002970DF" w:rsidRPr="002970DF" w:rsidRDefault="002970DF" w:rsidP="002970DF">
      <w:pPr>
        <w:jc w:val="center"/>
        <w:rPr>
          <w:rFonts w:ascii="Arial" w:hAnsi="Arial" w:cs="Arial"/>
          <w:b/>
          <w:sz w:val="16"/>
          <w:szCs w:val="16"/>
        </w:rPr>
      </w:pPr>
      <w:r w:rsidRPr="002970DF">
        <w:rPr>
          <w:rFonts w:ascii="Arial" w:hAnsi="Arial" w:cs="Arial"/>
          <w:b/>
          <w:sz w:val="16"/>
          <w:szCs w:val="16"/>
        </w:rPr>
        <w:t>ПЕРЕЧЕНЬ</w:t>
      </w:r>
    </w:p>
    <w:p w:rsidR="002970DF" w:rsidRPr="002970DF" w:rsidRDefault="002970DF" w:rsidP="002970DF">
      <w:pPr>
        <w:jc w:val="center"/>
        <w:rPr>
          <w:rFonts w:ascii="Arial" w:hAnsi="Arial" w:cs="Arial"/>
          <w:b/>
          <w:sz w:val="16"/>
          <w:szCs w:val="16"/>
        </w:rPr>
      </w:pPr>
      <w:r w:rsidRPr="002970DF">
        <w:rPr>
          <w:rFonts w:ascii="Arial" w:hAnsi="Arial" w:cs="Arial"/>
          <w:b/>
          <w:sz w:val="16"/>
          <w:szCs w:val="16"/>
        </w:rPr>
        <w:t>земельных участков и земель, в отношении которых устанавливается публичный сервитут и его границы</w:t>
      </w:r>
    </w:p>
    <w:p w:rsidR="002970DF" w:rsidRPr="00592F03" w:rsidRDefault="002970DF" w:rsidP="002970DF">
      <w:pPr>
        <w:jc w:val="center"/>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9"/>
        <w:gridCol w:w="2369"/>
        <w:gridCol w:w="8792"/>
      </w:tblGrid>
      <w:tr w:rsidR="002970DF" w:rsidRPr="00592F03" w:rsidTr="00A04460">
        <w:trPr>
          <w:trHeight w:val="20"/>
        </w:trPr>
        <w:tc>
          <w:tcPr>
            <w:tcW w:w="83" w:type="pct"/>
            <w:vAlign w:val="center"/>
          </w:tcPr>
          <w:p w:rsidR="002970DF" w:rsidRPr="00592F03" w:rsidRDefault="002970DF" w:rsidP="00592F03">
            <w:pPr>
              <w:jc w:val="center"/>
              <w:rPr>
                <w:rFonts w:ascii="Arial" w:hAnsi="Arial" w:cs="Arial"/>
                <w:b/>
                <w:sz w:val="12"/>
                <w:szCs w:val="12"/>
              </w:rPr>
            </w:pPr>
            <w:r w:rsidRPr="00592F03">
              <w:rPr>
                <w:rFonts w:ascii="Arial" w:hAnsi="Arial" w:cs="Arial"/>
                <w:b/>
                <w:sz w:val="12"/>
                <w:szCs w:val="12"/>
              </w:rPr>
              <w:t>№</w:t>
            </w:r>
          </w:p>
          <w:p w:rsidR="002970DF" w:rsidRPr="00592F03" w:rsidRDefault="002970DF" w:rsidP="00592F03">
            <w:pPr>
              <w:jc w:val="center"/>
              <w:rPr>
                <w:rFonts w:ascii="Arial" w:hAnsi="Arial" w:cs="Arial"/>
                <w:b/>
                <w:sz w:val="12"/>
                <w:szCs w:val="12"/>
              </w:rPr>
            </w:pPr>
            <w:r w:rsidRPr="00592F03">
              <w:rPr>
                <w:rFonts w:ascii="Arial" w:hAnsi="Arial" w:cs="Arial"/>
                <w:b/>
                <w:sz w:val="12"/>
                <w:szCs w:val="12"/>
              </w:rPr>
              <w:t>п/п</w:t>
            </w:r>
          </w:p>
        </w:tc>
        <w:tc>
          <w:tcPr>
            <w:tcW w:w="1044" w:type="pct"/>
            <w:vAlign w:val="center"/>
          </w:tcPr>
          <w:p w:rsidR="002970DF" w:rsidRPr="00592F03" w:rsidRDefault="002970DF" w:rsidP="00592F03">
            <w:pPr>
              <w:jc w:val="center"/>
              <w:rPr>
                <w:rFonts w:ascii="Arial" w:hAnsi="Arial" w:cs="Arial"/>
                <w:b/>
                <w:sz w:val="12"/>
                <w:szCs w:val="12"/>
              </w:rPr>
            </w:pPr>
            <w:r w:rsidRPr="00592F03">
              <w:rPr>
                <w:rFonts w:ascii="Arial" w:hAnsi="Arial" w:cs="Arial"/>
                <w:b/>
                <w:sz w:val="12"/>
                <w:szCs w:val="12"/>
              </w:rPr>
              <w:t>Кадастровый номер земельного участка</w:t>
            </w:r>
          </w:p>
        </w:tc>
        <w:tc>
          <w:tcPr>
            <w:tcW w:w="3873" w:type="pct"/>
            <w:vAlign w:val="center"/>
          </w:tcPr>
          <w:p w:rsidR="002970DF" w:rsidRPr="00592F03" w:rsidRDefault="002970DF" w:rsidP="00592F03">
            <w:pPr>
              <w:jc w:val="center"/>
              <w:rPr>
                <w:rFonts w:ascii="Arial" w:hAnsi="Arial" w:cs="Arial"/>
                <w:b/>
                <w:sz w:val="12"/>
                <w:szCs w:val="12"/>
              </w:rPr>
            </w:pPr>
            <w:r w:rsidRPr="00592F03">
              <w:rPr>
                <w:rFonts w:ascii="Arial" w:hAnsi="Arial" w:cs="Arial"/>
                <w:b/>
                <w:sz w:val="12"/>
                <w:szCs w:val="12"/>
              </w:rPr>
              <w:t>Адрес или иное описание местоположения</w:t>
            </w:r>
            <w:r w:rsidR="00592F03">
              <w:rPr>
                <w:rFonts w:ascii="Arial" w:hAnsi="Arial" w:cs="Arial"/>
                <w:b/>
                <w:sz w:val="12"/>
                <w:szCs w:val="12"/>
              </w:rPr>
              <w:t xml:space="preserve"> </w:t>
            </w:r>
            <w:r w:rsidRPr="00592F03">
              <w:rPr>
                <w:rFonts w:ascii="Arial" w:hAnsi="Arial" w:cs="Arial"/>
                <w:b/>
                <w:sz w:val="12"/>
                <w:szCs w:val="12"/>
              </w:rPr>
              <w:t>земельного участка</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1.</w:t>
            </w:r>
          </w:p>
        </w:tc>
        <w:tc>
          <w:tcPr>
            <w:tcW w:w="1044" w:type="pct"/>
            <w:vAlign w:val="center"/>
          </w:tcPr>
          <w:p w:rsidR="002970DF" w:rsidRPr="00592F03" w:rsidRDefault="002970DF" w:rsidP="00592F03">
            <w:pPr>
              <w:adjustRightInd w:val="0"/>
              <w:jc w:val="center"/>
              <w:rPr>
                <w:rFonts w:ascii="Arial" w:hAnsi="Arial" w:cs="Arial"/>
                <w:bCs/>
                <w:sz w:val="12"/>
                <w:szCs w:val="12"/>
              </w:rPr>
            </w:pPr>
            <w:r w:rsidRPr="00592F03">
              <w:rPr>
                <w:rFonts w:ascii="Arial" w:hAnsi="Arial" w:cs="Arial"/>
                <w:sz w:val="12"/>
                <w:szCs w:val="12"/>
              </w:rPr>
              <w:t>53:03:0000000:13175</w:t>
            </w:r>
          </w:p>
        </w:tc>
        <w:tc>
          <w:tcPr>
            <w:tcW w:w="3873" w:type="pct"/>
            <w:vAlign w:val="center"/>
          </w:tcPr>
          <w:p w:rsidR="002970DF" w:rsidRPr="00592F03" w:rsidRDefault="002970DF" w:rsidP="00592F03">
            <w:pPr>
              <w:adjustRightInd w:val="0"/>
              <w:rPr>
                <w:rFonts w:ascii="Arial" w:hAnsi="Arial" w:cs="Arial"/>
                <w:sz w:val="12"/>
                <w:szCs w:val="12"/>
              </w:rPr>
            </w:pPr>
            <w:r w:rsidRPr="00592F03">
              <w:rPr>
                <w:rFonts w:ascii="Arial" w:hAnsi="Arial" w:cs="Arial"/>
                <w:color w:val="000000"/>
                <w:sz w:val="12"/>
                <w:szCs w:val="12"/>
              </w:rPr>
              <w:t>Российская Федерация, Новгородская область, Валдайский муниципальный район, Рощинское сельское поселение, д. Станки, ул.3-я Полевая, земельный участок 3а</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2.</w:t>
            </w:r>
          </w:p>
        </w:tc>
        <w:tc>
          <w:tcPr>
            <w:tcW w:w="1044" w:type="pct"/>
            <w:vAlign w:val="center"/>
          </w:tcPr>
          <w:p w:rsidR="002970DF" w:rsidRPr="00592F03" w:rsidRDefault="002970DF" w:rsidP="00592F03">
            <w:pPr>
              <w:jc w:val="center"/>
              <w:rPr>
                <w:rFonts w:ascii="Arial" w:hAnsi="Arial" w:cs="Arial"/>
                <w:bCs/>
                <w:sz w:val="12"/>
                <w:szCs w:val="12"/>
              </w:rPr>
            </w:pPr>
            <w:r w:rsidRPr="00592F03">
              <w:rPr>
                <w:rFonts w:ascii="Arial" w:hAnsi="Arial" w:cs="Arial"/>
                <w:sz w:val="12"/>
                <w:szCs w:val="12"/>
              </w:rPr>
              <w:t>53:03:0000000:12519</w:t>
            </w:r>
          </w:p>
        </w:tc>
        <w:tc>
          <w:tcPr>
            <w:tcW w:w="3873" w:type="pct"/>
            <w:vAlign w:val="center"/>
          </w:tcPr>
          <w:p w:rsidR="002970DF" w:rsidRPr="00592F03" w:rsidRDefault="002970DF" w:rsidP="00592F03">
            <w:pPr>
              <w:rPr>
                <w:rFonts w:ascii="Arial" w:hAnsi="Arial" w:cs="Arial"/>
                <w:color w:val="000000"/>
                <w:sz w:val="12"/>
                <w:szCs w:val="12"/>
              </w:rPr>
            </w:pPr>
            <w:r w:rsidRPr="00592F03">
              <w:rPr>
                <w:rFonts w:ascii="Arial" w:hAnsi="Arial" w:cs="Arial"/>
                <w:color w:val="000000"/>
                <w:sz w:val="12"/>
                <w:szCs w:val="12"/>
              </w:rPr>
              <w:t>Новгородская область, Валдайский район, Рощинское сельское поселение, д. Станки, ул. Валдайская</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3.</w:t>
            </w:r>
          </w:p>
        </w:tc>
        <w:tc>
          <w:tcPr>
            <w:tcW w:w="1044" w:type="pct"/>
            <w:vAlign w:val="center"/>
          </w:tcPr>
          <w:p w:rsidR="002970DF" w:rsidRPr="00592F03" w:rsidRDefault="002970DF" w:rsidP="00592F03">
            <w:pPr>
              <w:jc w:val="center"/>
              <w:rPr>
                <w:rFonts w:ascii="Arial" w:hAnsi="Arial" w:cs="Arial"/>
                <w:bCs/>
                <w:sz w:val="12"/>
                <w:szCs w:val="12"/>
              </w:rPr>
            </w:pPr>
            <w:r w:rsidRPr="00592F03">
              <w:rPr>
                <w:rFonts w:ascii="Arial" w:hAnsi="Arial" w:cs="Arial"/>
                <w:sz w:val="12"/>
                <w:szCs w:val="12"/>
              </w:rPr>
              <w:t>53:03:0000000:13111</w:t>
            </w:r>
          </w:p>
        </w:tc>
        <w:tc>
          <w:tcPr>
            <w:tcW w:w="3873" w:type="pct"/>
            <w:vAlign w:val="center"/>
          </w:tcPr>
          <w:p w:rsidR="002970DF" w:rsidRPr="00592F03" w:rsidRDefault="002970DF" w:rsidP="00592F03">
            <w:pPr>
              <w:rPr>
                <w:rFonts w:ascii="Arial" w:hAnsi="Arial" w:cs="Arial"/>
                <w:color w:val="000000"/>
                <w:sz w:val="12"/>
                <w:szCs w:val="12"/>
              </w:rPr>
            </w:pPr>
            <w:r w:rsidRPr="00592F03">
              <w:rPr>
                <w:rFonts w:ascii="Arial" w:hAnsi="Arial" w:cs="Arial"/>
                <w:color w:val="000000"/>
                <w:sz w:val="12"/>
                <w:szCs w:val="12"/>
              </w:rPr>
              <w:t>Российская Федерация, Новгородская область, Валдайский муниципальный район, Рощинское сельское поселение, д. Станки, ул. Сосновая, земельный участок 60</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4.</w:t>
            </w:r>
          </w:p>
        </w:tc>
        <w:tc>
          <w:tcPr>
            <w:tcW w:w="1044" w:type="pct"/>
            <w:vAlign w:val="center"/>
          </w:tcPr>
          <w:p w:rsidR="002970DF" w:rsidRPr="00592F03" w:rsidRDefault="002970DF" w:rsidP="00592F03">
            <w:pPr>
              <w:adjustRightInd w:val="0"/>
              <w:jc w:val="center"/>
              <w:rPr>
                <w:rFonts w:ascii="Arial" w:hAnsi="Arial" w:cs="Arial"/>
                <w:bCs/>
                <w:sz w:val="12"/>
                <w:szCs w:val="12"/>
              </w:rPr>
            </w:pPr>
            <w:r w:rsidRPr="00592F03">
              <w:rPr>
                <w:rFonts w:ascii="Arial" w:hAnsi="Arial" w:cs="Arial"/>
                <w:sz w:val="12"/>
                <w:szCs w:val="12"/>
              </w:rPr>
              <w:t>53:03:1202003:113</w:t>
            </w:r>
          </w:p>
        </w:tc>
        <w:tc>
          <w:tcPr>
            <w:tcW w:w="3873" w:type="pct"/>
            <w:vAlign w:val="center"/>
          </w:tcPr>
          <w:p w:rsidR="002970DF" w:rsidRPr="00592F03" w:rsidRDefault="002970DF" w:rsidP="00592F03">
            <w:pPr>
              <w:rPr>
                <w:rFonts w:ascii="Arial" w:hAnsi="Arial" w:cs="Arial"/>
                <w:color w:val="000000"/>
                <w:sz w:val="12"/>
                <w:szCs w:val="12"/>
              </w:rPr>
            </w:pPr>
            <w:r w:rsidRPr="00592F03">
              <w:rPr>
                <w:rFonts w:ascii="Arial" w:hAnsi="Arial" w:cs="Arial"/>
                <w:color w:val="000000"/>
                <w:sz w:val="12"/>
                <w:szCs w:val="12"/>
              </w:rPr>
              <w:t>Новгородская область, Валдайский район, Рощинское сельское поселение, д. Станки, ул. Дорожная</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5.</w:t>
            </w:r>
          </w:p>
        </w:tc>
        <w:tc>
          <w:tcPr>
            <w:tcW w:w="1044" w:type="pct"/>
            <w:vAlign w:val="center"/>
          </w:tcPr>
          <w:p w:rsidR="002970DF" w:rsidRPr="00592F03" w:rsidRDefault="002970DF" w:rsidP="00592F03">
            <w:pPr>
              <w:adjustRightInd w:val="0"/>
              <w:jc w:val="center"/>
              <w:rPr>
                <w:rFonts w:ascii="Arial" w:hAnsi="Arial" w:cs="Arial"/>
                <w:bCs/>
                <w:sz w:val="12"/>
                <w:szCs w:val="12"/>
              </w:rPr>
            </w:pPr>
            <w:r w:rsidRPr="00592F03">
              <w:rPr>
                <w:rFonts w:ascii="Arial" w:hAnsi="Arial" w:cs="Arial"/>
                <w:sz w:val="12"/>
                <w:szCs w:val="12"/>
              </w:rPr>
              <w:t>53:03:0000000:10762</w:t>
            </w:r>
          </w:p>
        </w:tc>
        <w:tc>
          <w:tcPr>
            <w:tcW w:w="3873" w:type="pct"/>
            <w:vAlign w:val="center"/>
          </w:tcPr>
          <w:p w:rsidR="002970DF" w:rsidRPr="00592F03" w:rsidRDefault="002970DF" w:rsidP="00592F03">
            <w:pPr>
              <w:rPr>
                <w:rFonts w:ascii="Arial" w:hAnsi="Arial" w:cs="Arial"/>
                <w:color w:val="000000"/>
                <w:sz w:val="12"/>
                <w:szCs w:val="12"/>
              </w:rPr>
            </w:pPr>
            <w:r w:rsidRPr="00592F03">
              <w:rPr>
                <w:rFonts w:ascii="Arial" w:hAnsi="Arial" w:cs="Arial"/>
                <w:color w:val="000000"/>
                <w:sz w:val="12"/>
                <w:szCs w:val="12"/>
              </w:rPr>
              <w:t>Новгородская область, Валдайский район</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6.</w:t>
            </w:r>
          </w:p>
        </w:tc>
        <w:tc>
          <w:tcPr>
            <w:tcW w:w="1044" w:type="pct"/>
            <w:vAlign w:val="center"/>
          </w:tcPr>
          <w:p w:rsidR="002970DF" w:rsidRPr="00592F03" w:rsidRDefault="002970DF" w:rsidP="00592F03">
            <w:pPr>
              <w:adjustRightInd w:val="0"/>
              <w:jc w:val="center"/>
              <w:rPr>
                <w:rFonts w:ascii="Arial" w:hAnsi="Arial" w:cs="Arial"/>
                <w:bCs/>
                <w:sz w:val="12"/>
                <w:szCs w:val="12"/>
              </w:rPr>
            </w:pPr>
            <w:r w:rsidRPr="00592F03">
              <w:rPr>
                <w:rFonts w:ascii="Arial" w:hAnsi="Arial" w:cs="Arial"/>
                <w:sz w:val="12"/>
                <w:szCs w:val="12"/>
              </w:rPr>
              <w:t>53:03:0000000:10823</w:t>
            </w:r>
          </w:p>
        </w:tc>
        <w:tc>
          <w:tcPr>
            <w:tcW w:w="3873" w:type="pct"/>
            <w:vAlign w:val="center"/>
          </w:tcPr>
          <w:p w:rsidR="002970DF" w:rsidRPr="00592F03" w:rsidRDefault="002970DF" w:rsidP="00592F03">
            <w:pPr>
              <w:rPr>
                <w:rFonts w:ascii="Arial" w:hAnsi="Arial" w:cs="Arial"/>
                <w:color w:val="000000"/>
                <w:sz w:val="12"/>
                <w:szCs w:val="12"/>
              </w:rPr>
            </w:pPr>
            <w:r w:rsidRPr="00592F03">
              <w:rPr>
                <w:rFonts w:ascii="Arial" w:hAnsi="Arial" w:cs="Arial"/>
                <w:color w:val="000000"/>
                <w:sz w:val="12"/>
                <w:szCs w:val="12"/>
              </w:rPr>
              <w:t>Новгородская область, Валдайский район</w:t>
            </w:r>
          </w:p>
        </w:tc>
      </w:tr>
      <w:tr w:rsidR="002970DF" w:rsidRPr="00592F03" w:rsidTr="00A04460">
        <w:trPr>
          <w:trHeight w:val="20"/>
        </w:trPr>
        <w:tc>
          <w:tcPr>
            <w:tcW w:w="83" w:type="pct"/>
            <w:vAlign w:val="center"/>
          </w:tcPr>
          <w:p w:rsidR="002970DF" w:rsidRPr="00592F03" w:rsidRDefault="002970DF" w:rsidP="00592F03">
            <w:pPr>
              <w:pStyle w:val="aff5"/>
              <w:ind w:left="0"/>
              <w:jc w:val="center"/>
              <w:rPr>
                <w:rFonts w:ascii="Arial" w:hAnsi="Arial" w:cs="Arial"/>
                <w:sz w:val="12"/>
                <w:szCs w:val="12"/>
              </w:rPr>
            </w:pPr>
            <w:r w:rsidRPr="00592F03">
              <w:rPr>
                <w:rFonts w:ascii="Arial" w:hAnsi="Arial" w:cs="Arial"/>
                <w:sz w:val="12"/>
                <w:szCs w:val="12"/>
              </w:rPr>
              <w:t>7.</w:t>
            </w:r>
          </w:p>
        </w:tc>
        <w:tc>
          <w:tcPr>
            <w:tcW w:w="1044" w:type="pct"/>
            <w:vAlign w:val="center"/>
          </w:tcPr>
          <w:p w:rsidR="002970DF" w:rsidRPr="00592F03" w:rsidRDefault="002970DF" w:rsidP="00592F03">
            <w:pPr>
              <w:jc w:val="center"/>
              <w:rPr>
                <w:rFonts w:ascii="Arial" w:hAnsi="Arial" w:cs="Arial"/>
                <w:bCs/>
                <w:sz w:val="12"/>
                <w:szCs w:val="12"/>
              </w:rPr>
            </w:pPr>
            <w:r w:rsidRPr="00592F03">
              <w:rPr>
                <w:rFonts w:ascii="Arial" w:hAnsi="Arial" w:cs="Arial"/>
                <w:sz w:val="12"/>
                <w:szCs w:val="12"/>
              </w:rPr>
              <w:t>53:03:1202004:362</w:t>
            </w:r>
          </w:p>
        </w:tc>
        <w:tc>
          <w:tcPr>
            <w:tcW w:w="3873" w:type="pct"/>
            <w:vAlign w:val="center"/>
          </w:tcPr>
          <w:p w:rsidR="002970DF" w:rsidRPr="00592F03" w:rsidRDefault="002970DF" w:rsidP="00592F03">
            <w:pPr>
              <w:rPr>
                <w:rFonts w:ascii="Arial" w:hAnsi="Arial" w:cs="Arial"/>
                <w:color w:val="000000"/>
                <w:sz w:val="12"/>
                <w:szCs w:val="12"/>
              </w:rPr>
            </w:pPr>
            <w:r w:rsidRPr="00592F03">
              <w:rPr>
                <w:rFonts w:ascii="Arial" w:hAnsi="Arial" w:cs="Arial"/>
                <w:color w:val="000000"/>
                <w:sz w:val="12"/>
                <w:szCs w:val="12"/>
              </w:rPr>
              <w:t>Российская Федерация, Новгородская область, Валдайский муниципальный район, Рощинское сельское поселение, д. Станки, ул.1-я Полевая, земельный участок 1а</w:t>
            </w:r>
          </w:p>
        </w:tc>
      </w:tr>
    </w:tbl>
    <w:p w:rsidR="002970DF" w:rsidRPr="00592F03" w:rsidRDefault="002970DF" w:rsidP="00592F03">
      <w:pPr>
        <w:jc w:val="right"/>
        <w:rPr>
          <w:rFonts w:ascii="Arial" w:hAnsi="Arial" w:cs="Arial"/>
          <w:sz w:val="8"/>
          <w:szCs w:val="8"/>
        </w:rPr>
      </w:pP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Приложение 2</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к постановлению Администрации</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муниципального района</w:t>
      </w:r>
    </w:p>
    <w:p w:rsidR="002970DF" w:rsidRPr="00592F03" w:rsidRDefault="002970DF" w:rsidP="00592F03">
      <w:pPr>
        <w:ind w:left="9072"/>
        <w:jc w:val="center"/>
        <w:rPr>
          <w:rFonts w:ascii="Arial" w:hAnsi="Arial" w:cs="Arial"/>
          <w:sz w:val="12"/>
          <w:szCs w:val="16"/>
        </w:rPr>
      </w:pPr>
      <w:r w:rsidRPr="00592F03">
        <w:rPr>
          <w:rFonts w:ascii="Arial" w:hAnsi="Arial" w:cs="Arial"/>
          <w:sz w:val="12"/>
          <w:szCs w:val="16"/>
        </w:rPr>
        <w:t>от 20.09.2024 № 2543</w:t>
      </w:r>
    </w:p>
    <w:tbl>
      <w:tblPr>
        <w:tblW w:w="5000" w:type="pct"/>
        <w:tblCellMar>
          <w:left w:w="0" w:type="dxa"/>
          <w:right w:w="0" w:type="dxa"/>
        </w:tblCellMar>
        <w:tblLook w:val="0000"/>
      </w:tblPr>
      <w:tblGrid>
        <w:gridCol w:w="694"/>
        <w:gridCol w:w="5491"/>
        <w:gridCol w:w="5155"/>
      </w:tblGrid>
      <w:tr w:rsidR="002970DF" w:rsidRPr="00592F03" w:rsidTr="00592F03">
        <w:trPr>
          <w:trHeight w:val="20"/>
        </w:trPr>
        <w:tc>
          <w:tcPr>
            <w:tcW w:w="5000" w:type="pct"/>
            <w:gridSpan w:val="3"/>
            <w:tcBorders>
              <w:bottom w:val="single" w:sz="4" w:space="0" w:color="auto"/>
            </w:tcBorders>
          </w:tcPr>
          <w:p w:rsidR="002970DF" w:rsidRPr="00592F03" w:rsidRDefault="002970DF" w:rsidP="00592F03">
            <w:pPr>
              <w:kinsoku w:val="0"/>
              <w:overflowPunct w:val="0"/>
              <w:autoSpaceDE w:val="0"/>
              <w:autoSpaceDN w:val="0"/>
              <w:adjustRightInd w:val="0"/>
              <w:jc w:val="center"/>
              <w:rPr>
                <w:rFonts w:ascii="Arial" w:hAnsi="Arial" w:cs="Arial"/>
                <w:sz w:val="16"/>
                <w:szCs w:val="16"/>
              </w:rPr>
            </w:pPr>
            <w:r w:rsidRPr="00592F03">
              <w:rPr>
                <w:rFonts w:ascii="Arial" w:hAnsi="Arial" w:cs="Arial"/>
                <w:b/>
                <w:bCs/>
                <w:spacing w:val="-3"/>
                <w:sz w:val="16"/>
                <w:szCs w:val="16"/>
              </w:rPr>
              <w:t xml:space="preserve">ГРАФИЧЕСКОЕ </w:t>
            </w:r>
            <w:r w:rsidRPr="00592F03">
              <w:rPr>
                <w:rFonts w:ascii="Arial" w:hAnsi="Arial" w:cs="Arial"/>
                <w:b/>
                <w:bCs/>
                <w:spacing w:val="-4"/>
                <w:sz w:val="16"/>
                <w:szCs w:val="16"/>
              </w:rPr>
              <w:t>ОПИСАНИЕ</w:t>
            </w:r>
          </w:p>
          <w:p w:rsidR="00592F03" w:rsidRDefault="002970DF" w:rsidP="00592F03">
            <w:pPr>
              <w:kinsoku w:val="0"/>
              <w:overflowPunct w:val="0"/>
              <w:autoSpaceDE w:val="0"/>
              <w:autoSpaceDN w:val="0"/>
              <w:adjustRightInd w:val="0"/>
              <w:ind w:hanging="3"/>
              <w:jc w:val="center"/>
              <w:rPr>
                <w:rFonts w:ascii="Arial" w:hAnsi="Arial" w:cs="Arial"/>
                <w:b/>
                <w:bCs/>
                <w:spacing w:val="-4"/>
                <w:sz w:val="16"/>
                <w:szCs w:val="16"/>
              </w:rPr>
            </w:pPr>
            <w:r w:rsidRPr="00592F03">
              <w:rPr>
                <w:rFonts w:ascii="Arial" w:hAnsi="Arial" w:cs="Arial"/>
                <w:b/>
                <w:bCs/>
                <w:spacing w:val="-3"/>
                <w:sz w:val="16"/>
                <w:szCs w:val="16"/>
              </w:rPr>
              <w:t>местоположения границ населенных пунктов, территориальных зон, особо охраняемых</w:t>
            </w:r>
            <w:r w:rsidRPr="00592F03">
              <w:rPr>
                <w:rFonts w:ascii="Arial" w:hAnsi="Arial" w:cs="Arial"/>
                <w:b/>
                <w:bCs/>
                <w:spacing w:val="-4"/>
                <w:sz w:val="16"/>
                <w:szCs w:val="16"/>
              </w:rPr>
              <w:t xml:space="preserve"> </w:t>
            </w:r>
          </w:p>
          <w:p w:rsidR="002970DF" w:rsidRPr="00592F03" w:rsidRDefault="002970DF" w:rsidP="00592F03">
            <w:pPr>
              <w:kinsoku w:val="0"/>
              <w:overflowPunct w:val="0"/>
              <w:autoSpaceDE w:val="0"/>
              <w:autoSpaceDN w:val="0"/>
              <w:adjustRightInd w:val="0"/>
              <w:ind w:hanging="3"/>
              <w:jc w:val="center"/>
              <w:rPr>
                <w:rFonts w:ascii="Arial" w:hAnsi="Arial" w:cs="Arial"/>
                <w:b/>
                <w:bCs/>
                <w:spacing w:val="-3"/>
                <w:sz w:val="16"/>
                <w:szCs w:val="16"/>
              </w:rPr>
            </w:pPr>
            <w:r w:rsidRPr="00592F03">
              <w:rPr>
                <w:rFonts w:ascii="Arial" w:hAnsi="Arial" w:cs="Arial"/>
                <w:b/>
                <w:bCs/>
                <w:spacing w:val="-4"/>
                <w:sz w:val="16"/>
                <w:szCs w:val="16"/>
              </w:rPr>
              <w:t xml:space="preserve">природных </w:t>
            </w:r>
            <w:r w:rsidRPr="00592F03">
              <w:rPr>
                <w:rFonts w:ascii="Arial" w:hAnsi="Arial" w:cs="Arial"/>
                <w:b/>
                <w:bCs/>
                <w:spacing w:val="-3"/>
                <w:sz w:val="16"/>
                <w:szCs w:val="16"/>
              </w:rPr>
              <w:t xml:space="preserve">территорий, </w:t>
            </w:r>
            <w:r w:rsidRPr="00592F03">
              <w:rPr>
                <w:rFonts w:ascii="Arial" w:hAnsi="Arial" w:cs="Arial"/>
                <w:b/>
                <w:bCs/>
                <w:spacing w:val="-1"/>
                <w:sz w:val="16"/>
                <w:szCs w:val="16"/>
              </w:rPr>
              <w:t xml:space="preserve">зон </w:t>
            </w:r>
            <w:r w:rsidRPr="00592F03">
              <w:rPr>
                <w:rFonts w:ascii="Arial" w:hAnsi="Arial" w:cs="Arial"/>
                <w:b/>
                <w:bCs/>
                <w:sz w:val="16"/>
                <w:szCs w:val="16"/>
              </w:rPr>
              <w:t xml:space="preserve">с </w:t>
            </w:r>
            <w:r w:rsidRPr="00592F03">
              <w:rPr>
                <w:rFonts w:ascii="Arial" w:hAnsi="Arial" w:cs="Arial"/>
                <w:b/>
                <w:bCs/>
                <w:spacing w:val="-3"/>
                <w:sz w:val="16"/>
                <w:szCs w:val="16"/>
              </w:rPr>
              <w:t>особыми условиями использования территории</w:t>
            </w:r>
          </w:p>
          <w:p w:rsidR="002970DF" w:rsidRPr="00EC78BB" w:rsidRDefault="002970DF" w:rsidP="00592F03">
            <w:pPr>
              <w:kinsoku w:val="0"/>
              <w:overflowPunct w:val="0"/>
              <w:autoSpaceDE w:val="0"/>
              <w:autoSpaceDN w:val="0"/>
              <w:adjustRightInd w:val="0"/>
              <w:ind w:hanging="3"/>
              <w:jc w:val="center"/>
              <w:rPr>
                <w:rFonts w:ascii="Arial" w:hAnsi="Arial" w:cs="Arial"/>
                <w:sz w:val="8"/>
                <w:szCs w:val="8"/>
              </w:rPr>
            </w:pPr>
          </w:p>
          <w:p w:rsidR="00592F03" w:rsidRDefault="002970DF" w:rsidP="00592F03">
            <w:pPr>
              <w:kinsoku w:val="0"/>
              <w:overflowPunct w:val="0"/>
              <w:jc w:val="center"/>
              <w:rPr>
                <w:rFonts w:ascii="Arial" w:hAnsi="Arial" w:cs="Arial"/>
                <w:b/>
                <w:bCs/>
                <w:iCs/>
                <w:color w:val="000000"/>
                <w:sz w:val="16"/>
                <w:szCs w:val="16"/>
                <w:lang w:bidi="ru-RU"/>
              </w:rPr>
            </w:pPr>
            <w:r w:rsidRPr="00592F03">
              <w:rPr>
                <w:rFonts w:ascii="Arial" w:hAnsi="Arial" w:cs="Arial"/>
                <w:b/>
                <w:bCs/>
                <w:iCs/>
                <w:sz w:val="16"/>
                <w:szCs w:val="16"/>
              </w:rPr>
              <w:t xml:space="preserve">Распределительные газопровод среднего давления </w:t>
            </w:r>
            <w:r w:rsidRPr="00592F03">
              <w:rPr>
                <w:rFonts w:ascii="Arial" w:hAnsi="Arial" w:cs="Arial"/>
                <w:b/>
                <w:bCs/>
                <w:iCs/>
                <w:color w:val="000000"/>
                <w:sz w:val="16"/>
                <w:szCs w:val="16"/>
                <w:lang w:bidi="ru-RU"/>
              </w:rPr>
              <w:t xml:space="preserve">по улицам Сосновая, Дорожная, д. 3-я Полевая, Болотная, </w:t>
            </w:r>
          </w:p>
          <w:p w:rsidR="002970DF" w:rsidRPr="00592F03" w:rsidRDefault="002970DF" w:rsidP="00592F03">
            <w:pPr>
              <w:kinsoku w:val="0"/>
              <w:overflowPunct w:val="0"/>
              <w:jc w:val="center"/>
              <w:rPr>
                <w:rFonts w:ascii="Arial" w:hAnsi="Arial" w:cs="Arial"/>
                <w:sz w:val="16"/>
                <w:szCs w:val="16"/>
              </w:rPr>
            </w:pPr>
            <w:r w:rsidRPr="00592F03">
              <w:rPr>
                <w:rFonts w:ascii="Arial" w:hAnsi="Arial" w:cs="Arial"/>
                <w:b/>
                <w:bCs/>
                <w:iCs/>
                <w:color w:val="000000"/>
                <w:sz w:val="16"/>
                <w:szCs w:val="16"/>
                <w:lang w:bidi="ru-RU"/>
              </w:rPr>
              <w:t>Зеленая с отводами к домам д. Станки Валдайского района Новгородской области (2 этап)</w:t>
            </w:r>
            <w:r w:rsidRPr="00592F03">
              <w:rPr>
                <w:rFonts w:ascii="Arial" w:hAnsi="Arial" w:cs="Arial"/>
                <w:b/>
                <w:bCs/>
                <w:iCs/>
                <w:sz w:val="16"/>
                <w:szCs w:val="16"/>
              </w:rPr>
              <w:t>»</w:t>
            </w:r>
          </w:p>
        </w:tc>
      </w:tr>
      <w:tr w:rsidR="002970DF" w:rsidRPr="00592F03" w:rsidTr="00592F03">
        <w:trPr>
          <w:trHeight w:val="20"/>
        </w:trPr>
        <w:tc>
          <w:tcPr>
            <w:tcW w:w="5000" w:type="pct"/>
            <w:gridSpan w:val="3"/>
            <w:tcBorders>
              <w:top w:val="single" w:sz="4" w:space="0" w:color="auto"/>
            </w:tcBorders>
          </w:tcPr>
          <w:p w:rsidR="002970DF" w:rsidRPr="00592F03" w:rsidRDefault="002970DF" w:rsidP="00592F03">
            <w:pPr>
              <w:kinsoku w:val="0"/>
              <w:overflowPunct w:val="0"/>
              <w:autoSpaceDE w:val="0"/>
              <w:autoSpaceDN w:val="0"/>
              <w:adjustRightInd w:val="0"/>
              <w:jc w:val="center"/>
              <w:rPr>
                <w:rFonts w:ascii="Arial" w:hAnsi="Arial" w:cs="Arial"/>
                <w:sz w:val="16"/>
                <w:szCs w:val="16"/>
              </w:rPr>
            </w:pPr>
            <w:r w:rsidRPr="00592F03">
              <w:rPr>
                <w:rFonts w:ascii="Arial" w:hAnsi="Arial" w:cs="Arial"/>
                <w:spacing w:val="-3"/>
                <w:sz w:val="12"/>
                <w:szCs w:val="16"/>
              </w:rPr>
              <w:t xml:space="preserve">(наименование объекта, местоположение границ которого описано (далее </w:t>
            </w:r>
            <w:r w:rsidRPr="00592F03">
              <w:rPr>
                <w:rFonts w:ascii="Arial" w:hAnsi="Arial" w:cs="Arial"/>
                <w:sz w:val="12"/>
                <w:szCs w:val="16"/>
              </w:rPr>
              <w:t xml:space="preserve">– </w:t>
            </w:r>
            <w:r w:rsidRPr="00592F03">
              <w:rPr>
                <w:rFonts w:ascii="Arial" w:hAnsi="Arial" w:cs="Arial"/>
                <w:spacing w:val="-3"/>
                <w:sz w:val="12"/>
                <w:szCs w:val="16"/>
              </w:rPr>
              <w:t>объект))</w:t>
            </w:r>
          </w:p>
        </w:tc>
      </w:tr>
      <w:tr w:rsidR="002970DF" w:rsidRPr="00592F03" w:rsidTr="00592F03">
        <w:trPr>
          <w:trHeight w:val="20"/>
        </w:trPr>
        <w:tc>
          <w:tcPr>
            <w:tcW w:w="5000" w:type="pct"/>
            <w:gridSpan w:val="3"/>
            <w:tcBorders>
              <w:bottom w:val="single" w:sz="4" w:space="0" w:color="auto"/>
            </w:tcBorders>
            <w:vAlign w:val="center"/>
          </w:tcPr>
          <w:p w:rsidR="002970DF" w:rsidRPr="00592F03" w:rsidRDefault="002970DF" w:rsidP="00592F03">
            <w:pPr>
              <w:kinsoku w:val="0"/>
              <w:overflowPunct w:val="0"/>
              <w:autoSpaceDE w:val="0"/>
              <w:autoSpaceDN w:val="0"/>
              <w:adjustRightInd w:val="0"/>
              <w:jc w:val="center"/>
              <w:rPr>
                <w:rFonts w:ascii="Arial" w:hAnsi="Arial" w:cs="Arial"/>
                <w:b/>
                <w:bCs/>
                <w:spacing w:val="-3"/>
                <w:sz w:val="16"/>
                <w:szCs w:val="16"/>
              </w:rPr>
            </w:pPr>
            <w:r w:rsidRPr="00592F03">
              <w:rPr>
                <w:rFonts w:ascii="Arial" w:hAnsi="Arial" w:cs="Arial"/>
                <w:b/>
                <w:bCs/>
                <w:spacing w:val="-3"/>
                <w:sz w:val="16"/>
                <w:szCs w:val="16"/>
              </w:rPr>
              <w:t>Раздел 1</w:t>
            </w:r>
          </w:p>
        </w:tc>
      </w:tr>
      <w:tr w:rsidR="002970DF" w:rsidRPr="00592F03" w:rsidTr="00592F03">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2970DF" w:rsidRPr="00592F03" w:rsidRDefault="002970DF" w:rsidP="00592F03">
            <w:pPr>
              <w:kinsoku w:val="0"/>
              <w:overflowPunct w:val="0"/>
              <w:autoSpaceDE w:val="0"/>
              <w:autoSpaceDN w:val="0"/>
              <w:adjustRightInd w:val="0"/>
              <w:jc w:val="center"/>
              <w:rPr>
                <w:rFonts w:ascii="Arial" w:hAnsi="Arial" w:cs="Arial"/>
                <w:sz w:val="16"/>
                <w:szCs w:val="16"/>
              </w:rPr>
            </w:pPr>
            <w:r w:rsidRPr="00592F03">
              <w:rPr>
                <w:rFonts w:ascii="Arial" w:hAnsi="Arial" w:cs="Arial"/>
                <w:b/>
                <w:bCs/>
                <w:spacing w:val="-3"/>
                <w:sz w:val="16"/>
                <w:szCs w:val="16"/>
              </w:rPr>
              <w:t xml:space="preserve">Сведения </w:t>
            </w:r>
            <w:r w:rsidRPr="00592F03">
              <w:rPr>
                <w:rFonts w:ascii="Arial" w:hAnsi="Arial" w:cs="Arial"/>
                <w:b/>
                <w:bCs/>
                <w:spacing w:val="-1"/>
                <w:sz w:val="16"/>
                <w:szCs w:val="16"/>
              </w:rPr>
              <w:t xml:space="preserve">об </w:t>
            </w:r>
            <w:r w:rsidRPr="00592F03">
              <w:rPr>
                <w:rFonts w:ascii="Arial" w:hAnsi="Arial" w:cs="Arial"/>
                <w:b/>
                <w:bCs/>
                <w:spacing w:val="-3"/>
                <w:sz w:val="16"/>
                <w:szCs w:val="16"/>
              </w:rPr>
              <w:t>объекте</w:t>
            </w:r>
          </w:p>
        </w:tc>
      </w:tr>
      <w:tr w:rsidR="002970DF" w:rsidRPr="002E6E90" w:rsidTr="00592F03">
        <w:trPr>
          <w:trHeight w:val="20"/>
        </w:trPr>
        <w:tc>
          <w:tcPr>
            <w:tcW w:w="306" w:type="pct"/>
            <w:tcBorders>
              <w:top w:val="single" w:sz="4" w:space="0" w:color="auto"/>
              <w:left w:val="single" w:sz="5" w:space="0" w:color="000000"/>
              <w:bottom w:val="single" w:sz="5" w:space="0" w:color="000000"/>
              <w:right w:val="single" w:sz="5" w:space="0" w:color="000000"/>
            </w:tcBorders>
            <w:vAlign w:val="center"/>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b/>
                <w:bCs/>
                <w:sz w:val="12"/>
                <w:szCs w:val="12"/>
              </w:rPr>
              <w:t xml:space="preserve">№ </w:t>
            </w:r>
            <w:r w:rsidRPr="00592F03">
              <w:rPr>
                <w:rFonts w:ascii="Arial" w:hAnsi="Arial" w:cs="Arial"/>
                <w:b/>
                <w:bCs/>
                <w:spacing w:val="-2"/>
                <w:sz w:val="12"/>
                <w:szCs w:val="12"/>
              </w:rPr>
              <w:t>п/п</w:t>
            </w:r>
          </w:p>
        </w:tc>
        <w:tc>
          <w:tcPr>
            <w:tcW w:w="2421" w:type="pct"/>
            <w:tcBorders>
              <w:top w:val="single" w:sz="4" w:space="0" w:color="auto"/>
              <w:left w:val="single" w:sz="5" w:space="0" w:color="000000"/>
              <w:bottom w:val="single" w:sz="5" w:space="0" w:color="000000"/>
              <w:right w:val="single" w:sz="5" w:space="0" w:color="000000"/>
            </w:tcBorders>
            <w:vAlign w:val="center"/>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3"/>
                <w:sz w:val="12"/>
                <w:szCs w:val="12"/>
              </w:rPr>
              <w:t>Характеристики объекта</w:t>
            </w:r>
          </w:p>
        </w:tc>
        <w:tc>
          <w:tcPr>
            <w:tcW w:w="2273" w:type="pct"/>
            <w:tcBorders>
              <w:top w:val="single" w:sz="4" w:space="0" w:color="auto"/>
              <w:left w:val="single" w:sz="5" w:space="0" w:color="000000"/>
              <w:bottom w:val="single" w:sz="5" w:space="0" w:color="000000"/>
              <w:right w:val="single" w:sz="5" w:space="0" w:color="000000"/>
            </w:tcBorders>
            <w:vAlign w:val="center"/>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3"/>
                <w:sz w:val="12"/>
                <w:szCs w:val="12"/>
              </w:rPr>
              <w:t>Описание характеристик</w:t>
            </w:r>
          </w:p>
        </w:tc>
      </w:tr>
      <w:tr w:rsidR="002970DF" w:rsidRPr="002E6E90" w:rsidTr="00592F03">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1</w:t>
            </w:r>
          </w:p>
        </w:tc>
        <w:tc>
          <w:tcPr>
            <w:tcW w:w="2421"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2</w:t>
            </w:r>
          </w:p>
        </w:tc>
        <w:tc>
          <w:tcPr>
            <w:tcW w:w="2273"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3</w:t>
            </w:r>
          </w:p>
        </w:tc>
      </w:tr>
      <w:tr w:rsidR="002970DF" w:rsidRPr="002E6E90" w:rsidTr="00592F03">
        <w:trPr>
          <w:trHeight w:val="20"/>
        </w:trPr>
        <w:tc>
          <w:tcPr>
            <w:tcW w:w="306"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spacing w:val="-3"/>
                <w:sz w:val="12"/>
                <w:szCs w:val="12"/>
              </w:rPr>
              <w:t>1.</w:t>
            </w:r>
          </w:p>
        </w:tc>
        <w:tc>
          <w:tcPr>
            <w:tcW w:w="2421"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kinsoku w:val="0"/>
              <w:overflowPunct w:val="0"/>
              <w:autoSpaceDE w:val="0"/>
              <w:autoSpaceDN w:val="0"/>
              <w:adjustRightInd w:val="0"/>
              <w:rPr>
                <w:rFonts w:ascii="Arial" w:hAnsi="Arial" w:cs="Arial"/>
                <w:sz w:val="12"/>
                <w:szCs w:val="12"/>
              </w:rPr>
            </w:pPr>
            <w:r w:rsidRPr="00592F03">
              <w:rPr>
                <w:rFonts w:ascii="Arial" w:hAnsi="Arial" w:cs="Arial"/>
                <w:spacing w:val="-3"/>
                <w:sz w:val="12"/>
                <w:szCs w:val="12"/>
              </w:rPr>
              <w:t>Местоположение объекта</w:t>
            </w:r>
          </w:p>
        </w:tc>
        <w:tc>
          <w:tcPr>
            <w:tcW w:w="2273"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CF62BD">
            <w:pPr>
              <w:pStyle w:val="affffffffff4"/>
              <w:rPr>
                <w:rFonts w:ascii="Arial" w:hAnsi="Arial" w:cs="Arial"/>
                <w:sz w:val="12"/>
                <w:szCs w:val="12"/>
              </w:rPr>
            </w:pPr>
            <w:r w:rsidRPr="00592F03">
              <w:rPr>
                <w:rFonts w:ascii="Arial" w:hAnsi="Arial" w:cs="Arial"/>
                <w:color w:val="000000"/>
                <w:sz w:val="12"/>
                <w:szCs w:val="12"/>
                <w:lang w:bidi="ru-RU"/>
              </w:rPr>
              <w:t xml:space="preserve">Новгородская область, Валдайский р-н, д. Станки </w:t>
            </w:r>
          </w:p>
        </w:tc>
      </w:tr>
      <w:tr w:rsidR="002970DF" w:rsidRPr="002E6E90" w:rsidTr="00592F03">
        <w:trPr>
          <w:trHeight w:val="20"/>
        </w:trPr>
        <w:tc>
          <w:tcPr>
            <w:tcW w:w="306"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spacing w:val="-3"/>
                <w:sz w:val="12"/>
                <w:szCs w:val="12"/>
              </w:rPr>
              <w:t>2.</w:t>
            </w:r>
          </w:p>
        </w:tc>
        <w:tc>
          <w:tcPr>
            <w:tcW w:w="2421"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kinsoku w:val="0"/>
              <w:overflowPunct w:val="0"/>
              <w:autoSpaceDE w:val="0"/>
              <w:autoSpaceDN w:val="0"/>
              <w:adjustRightInd w:val="0"/>
              <w:rPr>
                <w:rFonts w:ascii="Arial" w:hAnsi="Arial" w:cs="Arial"/>
                <w:sz w:val="12"/>
                <w:szCs w:val="12"/>
              </w:rPr>
            </w:pPr>
            <w:r w:rsidRPr="00592F03">
              <w:rPr>
                <w:rFonts w:ascii="Arial" w:hAnsi="Arial" w:cs="Arial"/>
                <w:color w:val="000000"/>
                <w:sz w:val="12"/>
                <w:szCs w:val="12"/>
                <w:lang w:bidi="ru-RU"/>
              </w:rPr>
              <w:t>Площадь объекта ± величина погрешности определения площади (</w:t>
            </w:r>
            <w:r w:rsidRPr="00592F03">
              <w:rPr>
                <w:rFonts w:ascii="Arial" w:hAnsi="Arial" w:cs="Arial"/>
                <w:bCs/>
                <w:color w:val="000000"/>
                <w:sz w:val="12"/>
                <w:szCs w:val="12"/>
                <w:lang w:bidi="ru-RU"/>
              </w:rPr>
              <w:t xml:space="preserve">Р </w:t>
            </w:r>
            <w:r w:rsidRPr="00592F03">
              <w:rPr>
                <w:rFonts w:ascii="Arial" w:hAnsi="Arial" w:cs="Arial"/>
                <w:color w:val="000000"/>
                <w:sz w:val="12"/>
                <w:szCs w:val="12"/>
                <w:lang w:bidi="ru-RU"/>
              </w:rPr>
              <w:t xml:space="preserve">± </w:t>
            </w:r>
            <w:r w:rsidRPr="00592F03">
              <w:rPr>
                <w:rFonts w:ascii="Arial" w:hAnsi="Arial" w:cs="Arial"/>
                <w:bCs/>
                <w:color w:val="000000"/>
                <w:sz w:val="12"/>
                <w:szCs w:val="12"/>
                <w:lang w:bidi="ru-RU"/>
              </w:rPr>
              <w:t>ДР</w:t>
            </w:r>
            <w:r w:rsidRPr="00592F03">
              <w:rPr>
                <w:rFonts w:ascii="Arial" w:hAnsi="Arial" w:cs="Arial"/>
                <w:color w:val="000000"/>
                <w:sz w:val="12"/>
                <w:szCs w:val="12"/>
                <w:lang w:bidi="ru-RU"/>
              </w:rPr>
              <w:t>)</w:t>
            </w:r>
          </w:p>
        </w:tc>
        <w:tc>
          <w:tcPr>
            <w:tcW w:w="2273"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CF62BD">
            <w:pPr>
              <w:pStyle w:val="affffffffff4"/>
              <w:jc w:val="center"/>
              <w:rPr>
                <w:rFonts w:ascii="Arial" w:hAnsi="Arial" w:cs="Arial"/>
                <w:sz w:val="12"/>
                <w:szCs w:val="12"/>
              </w:rPr>
            </w:pPr>
            <w:r w:rsidRPr="00592F03">
              <w:rPr>
                <w:rFonts w:ascii="Arial" w:hAnsi="Arial" w:cs="Arial"/>
                <w:color w:val="000000"/>
                <w:sz w:val="12"/>
                <w:szCs w:val="12"/>
                <w:lang w:bidi="ru-RU"/>
              </w:rPr>
              <w:t>15 495 м</w:t>
            </w:r>
            <w:r w:rsidRPr="00592F03">
              <w:rPr>
                <w:rFonts w:ascii="Arial" w:hAnsi="Arial" w:cs="Arial"/>
                <w:color w:val="000000"/>
                <w:sz w:val="12"/>
                <w:szCs w:val="12"/>
                <w:vertAlign w:val="superscript"/>
                <w:lang w:bidi="ru-RU"/>
              </w:rPr>
              <w:t>2</w:t>
            </w:r>
            <w:r w:rsidRPr="00592F03">
              <w:rPr>
                <w:rFonts w:ascii="Arial" w:hAnsi="Arial" w:cs="Arial"/>
                <w:color w:val="000000"/>
                <w:sz w:val="12"/>
                <w:szCs w:val="12"/>
                <w:lang w:bidi="ru-RU"/>
              </w:rPr>
              <w:t xml:space="preserve"> ± 22 м</w:t>
            </w:r>
            <w:r w:rsidRPr="00592F03">
              <w:rPr>
                <w:rFonts w:ascii="Arial" w:hAnsi="Arial" w:cs="Arial"/>
                <w:color w:val="000000"/>
                <w:sz w:val="12"/>
                <w:szCs w:val="12"/>
                <w:vertAlign w:val="superscript"/>
                <w:lang w:bidi="ru-RU"/>
              </w:rPr>
              <w:t>2</w:t>
            </w:r>
          </w:p>
        </w:tc>
      </w:tr>
      <w:tr w:rsidR="002970DF" w:rsidRPr="002E6E90" w:rsidTr="00592F03">
        <w:trPr>
          <w:trHeight w:val="20"/>
        </w:trPr>
        <w:tc>
          <w:tcPr>
            <w:tcW w:w="306"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kinsoku w:val="0"/>
              <w:overflowPunct w:val="0"/>
              <w:autoSpaceDE w:val="0"/>
              <w:autoSpaceDN w:val="0"/>
              <w:adjustRightInd w:val="0"/>
              <w:jc w:val="center"/>
              <w:rPr>
                <w:rFonts w:ascii="Arial" w:hAnsi="Arial" w:cs="Arial"/>
                <w:sz w:val="12"/>
                <w:szCs w:val="12"/>
              </w:rPr>
            </w:pPr>
            <w:r w:rsidRPr="00592F03">
              <w:rPr>
                <w:rFonts w:ascii="Arial" w:hAnsi="Arial" w:cs="Arial"/>
                <w:spacing w:val="-3"/>
                <w:sz w:val="12"/>
                <w:szCs w:val="12"/>
              </w:rPr>
              <w:t>3.</w:t>
            </w:r>
          </w:p>
        </w:tc>
        <w:tc>
          <w:tcPr>
            <w:tcW w:w="2421"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kinsoku w:val="0"/>
              <w:overflowPunct w:val="0"/>
              <w:autoSpaceDE w:val="0"/>
              <w:autoSpaceDN w:val="0"/>
              <w:adjustRightInd w:val="0"/>
              <w:rPr>
                <w:rFonts w:ascii="Arial" w:hAnsi="Arial" w:cs="Arial"/>
                <w:sz w:val="12"/>
                <w:szCs w:val="12"/>
              </w:rPr>
            </w:pPr>
            <w:r w:rsidRPr="00592F03">
              <w:rPr>
                <w:rFonts w:ascii="Arial" w:hAnsi="Arial" w:cs="Arial"/>
                <w:spacing w:val="-3"/>
                <w:sz w:val="12"/>
                <w:szCs w:val="12"/>
              </w:rPr>
              <w:t xml:space="preserve">Иные характеристики </w:t>
            </w:r>
            <w:r w:rsidRPr="00592F03">
              <w:rPr>
                <w:rFonts w:ascii="Arial" w:hAnsi="Arial" w:cs="Arial"/>
                <w:spacing w:val="-2"/>
                <w:sz w:val="12"/>
                <w:szCs w:val="12"/>
              </w:rPr>
              <w:t>объекта</w:t>
            </w:r>
          </w:p>
        </w:tc>
        <w:tc>
          <w:tcPr>
            <w:tcW w:w="2273" w:type="pct"/>
            <w:tcBorders>
              <w:top w:val="single" w:sz="5" w:space="0" w:color="000000"/>
              <w:left w:val="single" w:sz="5" w:space="0" w:color="000000"/>
              <w:bottom w:val="single" w:sz="5" w:space="0" w:color="000000"/>
              <w:right w:val="single" w:sz="5" w:space="0" w:color="000000"/>
            </w:tcBorders>
          </w:tcPr>
          <w:p w:rsidR="002970DF" w:rsidRPr="00592F03" w:rsidRDefault="002970DF" w:rsidP="00CF62BD">
            <w:pPr>
              <w:pStyle w:val="affffffffff4"/>
              <w:jc w:val="center"/>
              <w:rPr>
                <w:rFonts w:ascii="Arial" w:hAnsi="Arial" w:cs="Arial"/>
                <w:sz w:val="12"/>
                <w:szCs w:val="12"/>
                <w:lang w:val="en-US"/>
              </w:rPr>
            </w:pPr>
            <w:r w:rsidRPr="00592F03">
              <w:rPr>
                <w:rFonts w:ascii="Arial" w:hAnsi="Arial" w:cs="Arial"/>
                <w:color w:val="000000"/>
                <w:sz w:val="12"/>
                <w:szCs w:val="12"/>
                <w:lang w:val="en-US" w:bidi="ru-RU"/>
              </w:rPr>
              <w:t>-</w:t>
            </w:r>
          </w:p>
        </w:tc>
      </w:tr>
    </w:tbl>
    <w:p w:rsidR="002970DF" w:rsidRPr="00EC78BB" w:rsidRDefault="002970DF" w:rsidP="002970DF">
      <w:pPr>
        <w:ind w:left="5670"/>
        <w:jc w:val="right"/>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44"/>
        <w:gridCol w:w="1560"/>
        <w:gridCol w:w="1558"/>
        <w:gridCol w:w="1985"/>
        <w:gridCol w:w="2411"/>
        <w:gridCol w:w="1982"/>
      </w:tblGrid>
      <w:tr w:rsidR="002970DF" w:rsidRPr="00592F03" w:rsidTr="00592F03">
        <w:trPr>
          <w:trHeight w:val="20"/>
        </w:trPr>
        <w:tc>
          <w:tcPr>
            <w:tcW w:w="5000" w:type="pct"/>
            <w:gridSpan w:val="6"/>
            <w:tcBorders>
              <w:top w:val="nil"/>
              <w:left w:val="nil"/>
              <w:bottom w:val="single" w:sz="4" w:space="0" w:color="auto"/>
              <w:right w:val="nil"/>
            </w:tcBorders>
            <w:vAlign w:val="center"/>
          </w:tcPr>
          <w:p w:rsidR="002970DF" w:rsidRPr="00592F03" w:rsidRDefault="002970DF" w:rsidP="00592F03">
            <w:pPr>
              <w:kinsoku w:val="0"/>
              <w:overflowPunct w:val="0"/>
              <w:autoSpaceDE w:val="0"/>
              <w:autoSpaceDN w:val="0"/>
              <w:adjustRightInd w:val="0"/>
              <w:jc w:val="center"/>
              <w:rPr>
                <w:rFonts w:ascii="Arial" w:hAnsi="Arial" w:cs="Arial"/>
                <w:b/>
                <w:bCs/>
                <w:spacing w:val="-3"/>
                <w:sz w:val="16"/>
                <w:szCs w:val="16"/>
              </w:rPr>
            </w:pPr>
            <w:r w:rsidRPr="00592F03">
              <w:rPr>
                <w:rFonts w:ascii="Arial" w:hAnsi="Arial" w:cs="Arial"/>
                <w:b/>
                <w:bCs/>
                <w:spacing w:val="-3"/>
                <w:sz w:val="16"/>
                <w:szCs w:val="16"/>
              </w:rPr>
              <w:t>Раздел 2</w:t>
            </w:r>
          </w:p>
        </w:tc>
      </w:tr>
      <w:tr w:rsidR="002970DF" w:rsidRPr="00592F03" w:rsidTr="00592F03">
        <w:trPr>
          <w:trHeight w:val="20"/>
        </w:trPr>
        <w:tc>
          <w:tcPr>
            <w:tcW w:w="5000" w:type="pct"/>
            <w:gridSpan w:val="6"/>
            <w:tcBorders>
              <w:top w:val="single" w:sz="4" w:space="0" w:color="auto"/>
            </w:tcBorders>
            <w:vAlign w:val="center"/>
          </w:tcPr>
          <w:p w:rsidR="002970DF" w:rsidRPr="00592F03" w:rsidRDefault="002970DF" w:rsidP="00592F03">
            <w:pPr>
              <w:kinsoku w:val="0"/>
              <w:overflowPunct w:val="0"/>
              <w:autoSpaceDE w:val="0"/>
              <w:autoSpaceDN w:val="0"/>
              <w:adjustRightInd w:val="0"/>
              <w:jc w:val="center"/>
              <w:rPr>
                <w:rFonts w:ascii="Arial" w:hAnsi="Arial" w:cs="Arial"/>
                <w:sz w:val="16"/>
                <w:szCs w:val="16"/>
              </w:rPr>
            </w:pPr>
            <w:r w:rsidRPr="00592F03">
              <w:rPr>
                <w:rFonts w:ascii="Arial" w:hAnsi="Arial" w:cs="Arial"/>
                <w:b/>
                <w:bCs/>
                <w:spacing w:val="-3"/>
                <w:sz w:val="16"/>
                <w:szCs w:val="16"/>
              </w:rPr>
              <w:t xml:space="preserve">Сведения </w:t>
            </w:r>
            <w:r w:rsidRPr="00592F03">
              <w:rPr>
                <w:rFonts w:ascii="Arial" w:hAnsi="Arial" w:cs="Arial"/>
                <w:b/>
                <w:bCs/>
                <w:sz w:val="16"/>
                <w:szCs w:val="16"/>
              </w:rPr>
              <w:t xml:space="preserve">о </w:t>
            </w:r>
            <w:r w:rsidRPr="00592F03">
              <w:rPr>
                <w:rFonts w:ascii="Arial" w:hAnsi="Arial" w:cs="Arial"/>
                <w:b/>
                <w:bCs/>
                <w:spacing w:val="-3"/>
                <w:sz w:val="16"/>
                <w:szCs w:val="16"/>
              </w:rPr>
              <w:t xml:space="preserve">местоположении границ </w:t>
            </w:r>
            <w:r w:rsidRPr="00592F03">
              <w:rPr>
                <w:rFonts w:ascii="Arial" w:hAnsi="Arial" w:cs="Arial"/>
                <w:b/>
                <w:bCs/>
                <w:spacing w:val="-2"/>
                <w:sz w:val="16"/>
                <w:szCs w:val="16"/>
              </w:rPr>
              <w:t>объекта</w:t>
            </w:r>
          </w:p>
        </w:tc>
      </w:tr>
      <w:tr w:rsidR="002970DF" w:rsidRPr="00592F03" w:rsidTr="00592F03">
        <w:trPr>
          <w:trHeight w:val="20"/>
        </w:trPr>
        <w:tc>
          <w:tcPr>
            <w:tcW w:w="5000" w:type="pct"/>
            <w:gridSpan w:val="6"/>
            <w:vAlign w:val="center"/>
          </w:tcPr>
          <w:p w:rsidR="002970DF" w:rsidRPr="00592F03" w:rsidRDefault="002970DF" w:rsidP="00592F03">
            <w:pPr>
              <w:kinsoku w:val="0"/>
              <w:overflowPunct w:val="0"/>
              <w:autoSpaceDE w:val="0"/>
              <w:autoSpaceDN w:val="0"/>
              <w:adjustRightInd w:val="0"/>
              <w:rPr>
                <w:rFonts w:ascii="Arial" w:hAnsi="Arial" w:cs="Arial"/>
                <w:sz w:val="12"/>
                <w:szCs w:val="12"/>
              </w:rPr>
            </w:pPr>
            <w:r w:rsidRPr="00592F03">
              <w:rPr>
                <w:rFonts w:ascii="Arial" w:hAnsi="Arial" w:cs="Arial"/>
                <w:b/>
                <w:spacing w:val="-2"/>
                <w:sz w:val="12"/>
                <w:szCs w:val="12"/>
              </w:rPr>
              <w:t xml:space="preserve">1. </w:t>
            </w:r>
            <w:r w:rsidRPr="00592F03">
              <w:rPr>
                <w:rFonts w:ascii="Arial" w:hAnsi="Arial" w:cs="Arial"/>
                <w:b/>
                <w:spacing w:val="-3"/>
                <w:sz w:val="12"/>
                <w:szCs w:val="12"/>
              </w:rPr>
              <w:t>Система координат</w:t>
            </w:r>
            <w:r w:rsidRPr="00592F03">
              <w:rPr>
                <w:rFonts w:ascii="Arial" w:hAnsi="Arial" w:cs="Arial"/>
                <w:spacing w:val="-3"/>
                <w:sz w:val="12"/>
                <w:szCs w:val="12"/>
              </w:rPr>
              <w:t xml:space="preserve"> МСК-53, зона </w:t>
            </w:r>
            <w:r w:rsidRPr="00592F03">
              <w:rPr>
                <w:rFonts w:ascii="Arial" w:hAnsi="Arial" w:cs="Arial"/>
                <w:sz w:val="12"/>
                <w:szCs w:val="12"/>
              </w:rPr>
              <w:t>2</w:t>
            </w:r>
          </w:p>
        </w:tc>
      </w:tr>
      <w:tr w:rsidR="002970DF" w:rsidRPr="00592F03" w:rsidTr="00592F03">
        <w:trPr>
          <w:trHeight w:val="20"/>
        </w:trPr>
        <w:tc>
          <w:tcPr>
            <w:tcW w:w="5000" w:type="pct"/>
            <w:gridSpan w:val="6"/>
            <w:vAlign w:val="center"/>
          </w:tcPr>
          <w:p w:rsidR="002970DF" w:rsidRPr="00592F03" w:rsidRDefault="002970DF" w:rsidP="00592F03">
            <w:pPr>
              <w:kinsoku w:val="0"/>
              <w:overflowPunct w:val="0"/>
              <w:autoSpaceDE w:val="0"/>
              <w:autoSpaceDN w:val="0"/>
              <w:adjustRightInd w:val="0"/>
              <w:rPr>
                <w:rFonts w:ascii="Arial" w:hAnsi="Arial" w:cs="Arial"/>
                <w:b/>
                <w:sz w:val="12"/>
                <w:szCs w:val="12"/>
              </w:rPr>
            </w:pPr>
            <w:r w:rsidRPr="00592F03">
              <w:rPr>
                <w:rFonts w:ascii="Arial" w:hAnsi="Arial" w:cs="Arial"/>
                <w:b/>
                <w:spacing w:val="-2"/>
                <w:sz w:val="12"/>
                <w:szCs w:val="12"/>
              </w:rPr>
              <w:t xml:space="preserve">2. </w:t>
            </w:r>
            <w:r w:rsidRPr="00592F03">
              <w:rPr>
                <w:rFonts w:ascii="Arial" w:hAnsi="Arial" w:cs="Arial"/>
                <w:b/>
                <w:spacing w:val="-3"/>
                <w:sz w:val="12"/>
                <w:szCs w:val="12"/>
              </w:rPr>
              <w:t xml:space="preserve">Сведения </w:t>
            </w:r>
            <w:r w:rsidRPr="00592F03">
              <w:rPr>
                <w:rFonts w:ascii="Arial" w:hAnsi="Arial" w:cs="Arial"/>
                <w:b/>
                <w:sz w:val="12"/>
                <w:szCs w:val="12"/>
              </w:rPr>
              <w:t xml:space="preserve">о </w:t>
            </w:r>
            <w:r w:rsidRPr="00592F03">
              <w:rPr>
                <w:rFonts w:ascii="Arial" w:hAnsi="Arial" w:cs="Arial"/>
                <w:b/>
                <w:spacing w:val="-3"/>
                <w:sz w:val="12"/>
                <w:szCs w:val="12"/>
              </w:rPr>
              <w:t>характерных точках границ объекта</w:t>
            </w:r>
          </w:p>
        </w:tc>
      </w:tr>
      <w:tr w:rsidR="00592F03" w:rsidRPr="00592F03" w:rsidTr="00592F03">
        <w:trPr>
          <w:trHeight w:val="20"/>
        </w:trPr>
        <w:tc>
          <w:tcPr>
            <w:tcW w:w="813" w:type="pct"/>
            <w:vMerge w:val="restar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3"/>
                <w:sz w:val="12"/>
                <w:szCs w:val="12"/>
              </w:rPr>
              <w:t>Обозначение характерных точек границ</w:t>
            </w:r>
          </w:p>
        </w:tc>
        <w:tc>
          <w:tcPr>
            <w:tcW w:w="1375" w:type="pct"/>
            <w:gridSpan w:val="2"/>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3"/>
                <w:sz w:val="12"/>
                <w:szCs w:val="12"/>
              </w:rPr>
              <w:t xml:space="preserve">Координаты, </w:t>
            </w:r>
            <w:r w:rsidRPr="00592F03">
              <w:rPr>
                <w:rFonts w:ascii="Arial" w:hAnsi="Arial" w:cs="Arial"/>
                <w:b/>
                <w:bCs/>
                <w:sz w:val="12"/>
                <w:szCs w:val="12"/>
              </w:rPr>
              <w:t>м</w:t>
            </w:r>
          </w:p>
        </w:tc>
        <w:tc>
          <w:tcPr>
            <w:tcW w:w="875" w:type="pct"/>
            <w:vMerge w:val="restar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2"/>
                <w:sz w:val="12"/>
                <w:szCs w:val="12"/>
              </w:rPr>
              <w:t xml:space="preserve">Метод </w:t>
            </w:r>
            <w:r w:rsidRPr="00592F03">
              <w:rPr>
                <w:rFonts w:ascii="Arial" w:hAnsi="Arial" w:cs="Arial"/>
                <w:b/>
                <w:bCs/>
                <w:spacing w:val="-3"/>
                <w:sz w:val="12"/>
                <w:szCs w:val="12"/>
              </w:rPr>
              <w:t xml:space="preserve">определения координат </w:t>
            </w:r>
            <w:r w:rsidRPr="00592F03">
              <w:rPr>
                <w:rFonts w:ascii="Arial" w:hAnsi="Arial" w:cs="Arial"/>
                <w:b/>
                <w:bCs/>
                <w:spacing w:val="-4"/>
                <w:sz w:val="12"/>
                <w:szCs w:val="12"/>
              </w:rPr>
              <w:t xml:space="preserve">характерной </w:t>
            </w:r>
            <w:r w:rsidRPr="00592F03">
              <w:rPr>
                <w:rFonts w:ascii="Arial" w:hAnsi="Arial" w:cs="Arial"/>
                <w:b/>
                <w:bCs/>
                <w:spacing w:val="-3"/>
                <w:sz w:val="12"/>
                <w:szCs w:val="12"/>
              </w:rPr>
              <w:t>точки</w:t>
            </w:r>
          </w:p>
        </w:tc>
        <w:tc>
          <w:tcPr>
            <w:tcW w:w="1063" w:type="pct"/>
            <w:vMerge w:val="restar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3"/>
                <w:sz w:val="12"/>
                <w:szCs w:val="12"/>
              </w:rPr>
              <w:t xml:space="preserve">Средняя квадратическая погрешность </w:t>
            </w:r>
            <w:r w:rsidRPr="00592F03">
              <w:rPr>
                <w:rFonts w:ascii="Arial" w:hAnsi="Arial" w:cs="Arial"/>
                <w:b/>
                <w:bCs/>
                <w:spacing w:val="-4"/>
                <w:sz w:val="12"/>
                <w:szCs w:val="12"/>
              </w:rPr>
              <w:t xml:space="preserve">положения характерной </w:t>
            </w:r>
            <w:r w:rsidRPr="00592F03">
              <w:rPr>
                <w:rFonts w:ascii="Arial" w:hAnsi="Arial" w:cs="Arial"/>
                <w:b/>
                <w:bCs/>
                <w:spacing w:val="-3"/>
                <w:sz w:val="12"/>
                <w:szCs w:val="12"/>
              </w:rPr>
              <w:t xml:space="preserve">точки </w:t>
            </w:r>
            <w:r w:rsidRPr="00592F03">
              <w:rPr>
                <w:rFonts w:ascii="Arial" w:hAnsi="Arial" w:cs="Arial"/>
                <w:b/>
                <w:bCs/>
                <w:spacing w:val="-2"/>
                <w:sz w:val="12"/>
                <w:szCs w:val="12"/>
              </w:rPr>
              <w:t xml:space="preserve">(Мt), </w:t>
            </w:r>
            <w:r w:rsidRPr="00592F03">
              <w:rPr>
                <w:rFonts w:ascii="Arial" w:hAnsi="Arial" w:cs="Arial"/>
                <w:b/>
                <w:bCs/>
                <w:sz w:val="12"/>
                <w:szCs w:val="12"/>
              </w:rPr>
              <w:t>м</w:t>
            </w:r>
          </w:p>
        </w:tc>
        <w:tc>
          <w:tcPr>
            <w:tcW w:w="874" w:type="pct"/>
            <w:vMerge w:val="restar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pacing w:val="-3"/>
                <w:sz w:val="12"/>
                <w:szCs w:val="12"/>
              </w:rPr>
              <w:t xml:space="preserve">Описание обозначения точки на местности </w:t>
            </w:r>
            <w:r w:rsidRPr="00592F03">
              <w:rPr>
                <w:rFonts w:ascii="Arial" w:hAnsi="Arial" w:cs="Arial"/>
                <w:b/>
                <w:bCs/>
                <w:spacing w:val="-2"/>
                <w:sz w:val="12"/>
                <w:szCs w:val="12"/>
              </w:rPr>
              <w:t xml:space="preserve">(при </w:t>
            </w:r>
            <w:r w:rsidRPr="00592F03">
              <w:rPr>
                <w:rFonts w:ascii="Arial" w:hAnsi="Arial" w:cs="Arial"/>
                <w:b/>
                <w:bCs/>
                <w:spacing w:val="-3"/>
                <w:sz w:val="12"/>
                <w:szCs w:val="12"/>
              </w:rPr>
              <w:t>наличии)</w:t>
            </w:r>
          </w:p>
        </w:tc>
      </w:tr>
      <w:tr w:rsidR="00592F03" w:rsidRPr="00592F03" w:rsidTr="00592F03">
        <w:trPr>
          <w:trHeight w:val="20"/>
        </w:trPr>
        <w:tc>
          <w:tcPr>
            <w:tcW w:w="813" w:type="pct"/>
            <w:vMerge/>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z w:val="12"/>
                <w:szCs w:val="12"/>
              </w:rPr>
              <w:t>X</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
                <w:bCs/>
                <w:sz w:val="12"/>
                <w:szCs w:val="12"/>
              </w:rPr>
              <w:t>Y</w:t>
            </w:r>
          </w:p>
        </w:tc>
        <w:tc>
          <w:tcPr>
            <w:tcW w:w="875" w:type="pct"/>
            <w:vMerge/>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p>
        </w:tc>
        <w:tc>
          <w:tcPr>
            <w:tcW w:w="1063" w:type="pct"/>
            <w:vMerge/>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p>
        </w:tc>
        <w:tc>
          <w:tcPr>
            <w:tcW w:w="874" w:type="pct"/>
            <w:vMerge/>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4</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5</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sz w:val="12"/>
                <w:szCs w:val="12"/>
              </w:rPr>
            </w:pPr>
            <w:r w:rsidRPr="00592F03">
              <w:rPr>
                <w:rFonts w:ascii="Arial" w:hAnsi="Arial" w:cs="Arial"/>
                <w:bCs/>
                <w:sz w:val="12"/>
                <w:szCs w:val="12"/>
              </w:rPr>
              <w:t>6</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521 380,90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2 292 141,88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521 366,39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2 292 169,42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521 354,16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2 292 186,55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521 339,33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2 292 216,30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521 320,10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2 292 251,83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521 319,88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2 292 255,41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521 319,73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2 292 259,49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521 332,39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2 292 291,43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521 314,51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2 292 360,72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521 310,12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2 292 367,55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521 294,16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2 292 403,77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521 282,03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2 292 418,48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521 275,77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2 292 432,62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521 275,73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2 292 447,39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521 274,11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2 292 460,44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521 272,82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2 292 473,09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521 279,23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2 292 540,81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521 279,97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2 292 545,48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521 284,85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2 292 567,20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521 283,93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2 292 582,38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521 285,18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2 292 597,19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521 292,00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2 292 591,79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521 310,74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2 292 565,13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521 314,73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2 292 562,59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521 327,48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2 292 541,42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521 346,27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2 292 510,68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521 363,08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2 292 483,14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521 362,21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2 292 482,62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521 363,22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2 292 480,77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521 376,85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2 292 454,62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521 394,96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2 292 431,35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521 398,58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2 292 428,66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521 403,04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2 292 431,29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521 391,55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2 292 450,23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521 371,71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2 292 479,11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521 358,28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2 292 501,64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521 345,30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2 292 522,40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521 339,29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2 292 533,15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592F03"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39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521 323,58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2 292 557,35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521 321,42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2 292 561,36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521 305,65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2 292 586,95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521 303,04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2 292 590,77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521 297,17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2 292 602,58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521 288,53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2 292 619,17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521 284,53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2 292 625,08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521 281,94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2 292 631,02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521 274,00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2 292 647,30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521 309,87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2 292 672,49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49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521 327,74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2 292 677,63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521 333,46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2 292 680,62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521 336,80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2 292 676,76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521 344,85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2 292 671,94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521 356,73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2 292 653,29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521 373,27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2 292 626,04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521 390,26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2 292 598,14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521 393,67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2 292 591,19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521 406,40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2 292 569,49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521 422,74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2 292 542,15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lastRenderedPageBreak/>
              <w:t>59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521 439,24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2 292 514,57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521 455,42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2 292 485,72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521 472,02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2 292 456,08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521 488,83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2 292 426,91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521 493,66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2 292 429,46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521 483,88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2 292 445,94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521 485,55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2 292 446,98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521 476,45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2 292 461,57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521 478,31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2 292 462,72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521 469,39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2 292 479,99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69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521 466,78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2 292 478,10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521 465,58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2 292 479,95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521 465,15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2 292 479,73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521 464,80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2 292 480,41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521 465,17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2 292 480,60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521 460,75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2 292 487,49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521 459,80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2 292 487,42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521 450,27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2 292 505,38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521 447,66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2 292 509,49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521 443,98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2 292 517,70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79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521 430,18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2 292 539,04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521 424,65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2 292 549,87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521 411,79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2 292 569,46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521 411,37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2 292 570,88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521 395,23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2 292 599,15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521 379,79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2 292 629,15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521 379,16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2 292 628,82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521 370,90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2 292 642,13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521 368,23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2 292 642,97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521 361,93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2 292 655,46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89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521 342,40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2 292 687,66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521 338,10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2 292 687,01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521 329,46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2 292 689,95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521 307,93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2 292 683,36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521 302,03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2 292 678,84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521 295,13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2 292 674,77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521 296,06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2 292 672,74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521 275,64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2 292 658,61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521 269,35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2 292 659,59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521 259,87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2 292 676,82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99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521 257,63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2 292 675,35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521 244,44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2 292 696,92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521 230,31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2 292 720,02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521 217,19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2 292 742,15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521 221,28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2 292 744,22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521 189,83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2 292 804,29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521 186,01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2 292 811,41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521 179,10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2 292 819,65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521 172,84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2 292 833,56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521 175,45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2 292 834,92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109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521 171,99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2 292 841,55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521 170,75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2 292 841,59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521 167,25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2 292 845,30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521 166,38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2 292 846,88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521 159,31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2 292 868,94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521 184,54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2 292 899,49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521 186,43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2 292 903,31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521 183,37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2 292 905,89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521 180,93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2 292 902,72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521 156,93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2 292 871,55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119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521 139,49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2 292 890,36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521 127,72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2 292 903,09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521 114,37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2 292 918,01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521 105,88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2 292 928,05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521 107,11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2 292 931,81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521 097,27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2 292 942,36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521 096,56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2 292 941,69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521 062,02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2 292 972,91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521 056,26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2 292 975,91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521 051,28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2 292 966,37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129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521 056,64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2 292 963,47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521 060,04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2 292 962,86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521 072,77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2 292 953,45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521 081,39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2 292 945,80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521 105,08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2 292 919,46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521 115,66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2 292 907,81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521 120,45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2 292 903,36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521 142,11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2 292 881,22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521 140,99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2 292 880,06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521 144,02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2 292 876,74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139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521 145,24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2 292 878,04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521 153,64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2 292 866,00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521 130,38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2 292 847,05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521 127,94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2 292 845,15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521 109,85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2 292 863,36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521 103,17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2 292 856,75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521 106,76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2 292 853,59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521 110,15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2 292 856,75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521 118,88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2 292 848,47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521 125,12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2 292 843,51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149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521 124,45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2 292 843,11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521 116,33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2 292 834,14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521 102,54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2 292 819,41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521 102,00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2 292 819,92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521 097,79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2 292 815,55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521 102,29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2 292 811,31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521 126,03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2 292 836,54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521 148,56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2 292 850,47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521 151,95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2 292 856,20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521 155,46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2 292 857,90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159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521 165,68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2 292 824,40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521 168,04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2 292 818,20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521 177,98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2 292 806,22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521 182,74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2 292 802,93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521 191,82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2 292 782,01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521 191,89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2 292 780,71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521 191,61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2 292 777,60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521 190,79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2 292 774,60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lastRenderedPageBreak/>
              <w:t>167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521 181,06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2 292 760,99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521 170,58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2 292 751,90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169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521 147,00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2 292 731,85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521 122,88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2 292 711,06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521 095,85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2 292 688,59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521 064,73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2 292 666,67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521 064,28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2 292 667,51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521 053,28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2 292 654,74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521 047,19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2 292 647,66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521 043,14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2 292 643,80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521 034,98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2 292 636,61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521 032,72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2 292 637,02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179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521 026,89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2 292 631,14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521 025,57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2 292 629,68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521 005,73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2 292 612,39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520 971,16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2 292 593,03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520 971,96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2 292 590,46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520 944,62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2 292 575,62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520 931,35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2 292 623,60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520 932,05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2 292 631,90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520 925,60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2 292 654,04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520 918,71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2 292 652,21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189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520 925,00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2 292 626,61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520 931,56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2 292 603,62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520 938,62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2 292 572,71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520 939,24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2 292 567,57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520 945,46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2 292 570,05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520 951,27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2 292 573,89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520 953,40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2 292 573,61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520 971,12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2 292 584,38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520 989,07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2 292 593,35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521 002,40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2 292 602,09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199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521 013,89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2 292 611,21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521 030,67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2 292 626,94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521 030,48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2 292 627,35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521 040,79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2 292 634,04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521 053,14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2 292 646,23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521 061,86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2 292 657,29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521 067,79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2 292 662,92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521 092,88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2 292 679,17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521 114,13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2 292 696,27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521 114,69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2 292 695,50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209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521 134,94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2 292 713,08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521 155,12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2 292 729,07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521 177,21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2 292 746,10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521 176,05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2 292 747,56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521 181,15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2 292 753,60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521 194,72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2 292 764,70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521 198,53</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2 292 764,30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521 200,54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2 292 750,66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521 213,55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2 292 734,55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521 227,76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2 292 710,69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219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521 231,29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2 292 703,21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521 237,39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2 292 694,56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521 245,16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2 292 682,70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521 249,12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2 292 675,80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521 252,11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2 292 668,42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521 252,47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2 292 667,10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521 260,37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2 292 654,85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521 270,45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2 292 634,33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521 274,12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2 292 632,50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521 284,09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2 292 609,73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229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521 277,51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2 292 603,01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521 262,79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2 292 598,40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521 260,76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2 292 572,62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521 271,04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2 292 572,13</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521 270,88</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2 292 553,32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521 268,95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2 292 541,70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521 267,12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2 292 508,57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521 262,57</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2 292 494,14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521 262,99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2 292 460,57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521 263,61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2 292 454,89</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239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521 266,41</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2 292 428,50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521 275,50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2 292 414,71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521 280,72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2 292 406,67</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242</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521 289,76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2 292 395,98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243</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521 304,22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2 292 364,35</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244</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521 314,02</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2 292 333,20</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245</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521 320,09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2 292 310,08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246</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521 320,50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2 292 279,44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247</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521 319,59</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2 292 279,31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248</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521 311,65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2 292 253,34</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249</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521 338,25</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2 292 202,62</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250</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521 356,74</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2 292 174,16</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251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521 374,76</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2 292 138,41</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81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1</w:t>
            </w:r>
          </w:p>
        </w:tc>
        <w:tc>
          <w:tcPr>
            <w:tcW w:w="688"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521 380,90</w:t>
            </w:r>
          </w:p>
        </w:tc>
        <w:tc>
          <w:tcPr>
            <w:tcW w:w="687"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2 292 141,88</w:t>
            </w:r>
          </w:p>
        </w:tc>
        <w:tc>
          <w:tcPr>
            <w:tcW w:w="875"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аналитический метод</w:t>
            </w:r>
          </w:p>
        </w:tc>
        <w:tc>
          <w:tcPr>
            <w:tcW w:w="1063"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0,10</w:t>
            </w:r>
          </w:p>
        </w:tc>
        <w:tc>
          <w:tcPr>
            <w:tcW w:w="874" w:type="pct"/>
            <w:vAlign w:val="center"/>
          </w:tcPr>
          <w:p w:rsidR="002970DF" w:rsidRPr="00592F03" w:rsidRDefault="002970DF" w:rsidP="00592F03">
            <w:pPr>
              <w:kinsoku w:val="0"/>
              <w:overflowPunct w:val="0"/>
              <w:autoSpaceDE w:val="0"/>
              <w:autoSpaceDN w:val="0"/>
              <w:adjustRightInd w:val="0"/>
              <w:jc w:val="center"/>
              <w:rPr>
                <w:rFonts w:ascii="Arial" w:hAnsi="Arial" w:cs="Arial"/>
                <w:bCs/>
                <w:sz w:val="12"/>
                <w:szCs w:val="12"/>
              </w:rPr>
            </w:pPr>
            <w:r w:rsidRPr="00592F03">
              <w:rPr>
                <w:rFonts w:ascii="Arial" w:hAnsi="Arial" w:cs="Arial"/>
                <w:bCs/>
                <w:sz w:val="12"/>
                <w:szCs w:val="12"/>
              </w:rPr>
              <w:t>-</w:t>
            </w:r>
          </w:p>
        </w:tc>
      </w:tr>
      <w:tr w:rsidR="002970DF" w:rsidRPr="00592F03" w:rsidTr="00592F03">
        <w:trPr>
          <w:trHeight w:val="20"/>
        </w:trPr>
        <w:tc>
          <w:tcPr>
            <w:tcW w:w="5000" w:type="pct"/>
            <w:gridSpan w:val="6"/>
            <w:vAlign w:val="center"/>
          </w:tcPr>
          <w:p w:rsidR="002970DF" w:rsidRPr="00592F03" w:rsidRDefault="002970DF" w:rsidP="00592F03">
            <w:pPr>
              <w:pStyle w:val="affffffffff4"/>
              <w:ind w:firstLine="0"/>
              <w:rPr>
                <w:rFonts w:ascii="Arial" w:hAnsi="Arial" w:cs="Arial"/>
                <w:b/>
                <w:color w:val="000000"/>
                <w:sz w:val="12"/>
                <w:szCs w:val="12"/>
                <w:lang w:bidi="ru-RU"/>
              </w:rPr>
            </w:pPr>
            <w:r w:rsidRPr="00592F03">
              <w:rPr>
                <w:rFonts w:ascii="Arial" w:hAnsi="Arial" w:cs="Arial"/>
                <w:b/>
                <w:color w:val="000000"/>
                <w:sz w:val="12"/>
                <w:szCs w:val="12"/>
                <w:lang w:bidi="ru-RU"/>
              </w:rPr>
              <w:t>3. Сведения о характерных точках части (частей) границы объекта</w:t>
            </w:r>
          </w:p>
        </w:tc>
      </w:tr>
      <w:tr w:rsidR="002970DF" w:rsidRPr="00592F03" w:rsidTr="00592F03">
        <w:trPr>
          <w:trHeight w:val="20"/>
        </w:trPr>
        <w:tc>
          <w:tcPr>
            <w:tcW w:w="813"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1</w:t>
            </w:r>
          </w:p>
        </w:tc>
        <w:tc>
          <w:tcPr>
            <w:tcW w:w="688"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2</w:t>
            </w:r>
          </w:p>
        </w:tc>
        <w:tc>
          <w:tcPr>
            <w:tcW w:w="687"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3</w:t>
            </w:r>
          </w:p>
        </w:tc>
        <w:tc>
          <w:tcPr>
            <w:tcW w:w="875"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4</w:t>
            </w:r>
          </w:p>
        </w:tc>
        <w:tc>
          <w:tcPr>
            <w:tcW w:w="1063"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5</w:t>
            </w:r>
          </w:p>
        </w:tc>
        <w:tc>
          <w:tcPr>
            <w:tcW w:w="874"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6</w:t>
            </w:r>
          </w:p>
        </w:tc>
      </w:tr>
      <w:tr w:rsidR="002970DF" w:rsidRPr="00592F03" w:rsidTr="00592F03">
        <w:trPr>
          <w:trHeight w:val="20"/>
        </w:trPr>
        <w:tc>
          <w:tcPr>
            <w:tcW w:w="813"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w:t>
            </w:r>
          </w:p>
        </w:tc>
        <w:tc>
          <w:tcPr>
            <w:tcW w:w="688"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w:t>
            </w:r>
          </w:p>
        </w:tc>
        <w:tc>
          <w:tcPr>
            <w:tcW w:w="687"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w:t>
            </w:r>
          </w:p>
        </w:tc>
        <w:tc>
          <w:tcPr>
            <w:tcW w:w="875"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w:t>
            </w:r>
          </w:p>
        </w:tc>
        <w:tc>
          <w:tcPr>
            <w:tcW w:w="1063"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w:t>
            </w:r>
          </w:p>
        </w:tc>
        <w:tc>
          <w:tcPr>
            <w:tcW w:w="874" w:type="pct"/>
            <w:vAlign w:val="center"/>
          </w:tcPr>
          <w:p w:rsidR="002970DF" w:rsidRPr="00592F03" w:rsidRDefault="002970DF" w:rsidP="00592F03">
            <w:pPr>
              <w:pStyle w:val="affffffffff4"/>
              <w:ind w:firstLine="0"/>
              <w:jc w:val="center"/>
              <w:rPr>
                <w:rFonts w:ascii="Arial" w:hAnsi="Arial" w:cs="Arial"/>
                <w:color w:val="000000"/>
                <w:sz w:val="12"/>
                <w:szCs w:val="12"/>
                <w:lang w:bidi="ru-RU"/>
              </w:rPr>
            </w:pPr>
            <w:r w:rsidRPr="00592F03">
              <w:rPr>
                <w:rFonts w:ascii="Arial" w:hAnsi="Arial" w:cs="Arial"/>
                <w:color w:val="000000"/>
                <w:sz w:val="12"/>
                <w:szCs w:val="12"/>
                <w:lang w:bidi="ru-RU"/>
              </w:rPr>
              <w:t>-</w:t>
            </w:r>
          </w:p>
        </w:tc>
      </w:tr>
    </w:tbl>
    <w:p w:rsidR="002970DF" w:rsidRPr="00EC78BB" w:rsidRDefault="002970DF" w:rsidP="002970DF">
      <w:pPr>
        <w:ind w:left="5670"/>
        <w:jc w:val="right"/>
        <w:rPr>
          <w:rFonts w:ascii="Arial" w:hAnsi="Arial" w:cs="Arial"/>
          <w:sz w:val="8"/>
          <w:szCs w:val="8"/>
        </w:rPr>
      </w:pPr>
    </w:p>
    <w:tbl>
      <w:tblPr>
        <w:tblW w:w="5000" w:type="pct"/>
        <w:tblLayout w:type="fixed"/>
        <w:tblCellMar>
          <w:left w:w="0" w:type="dxa"/>
          <w:right w:w="0" w:type="dxa"/>
        </w:tblCellMar>
        <w:tblLook w:val="0000"/>
      </w:tblPr>
      <w:tblGrid>
        <w:gridCol w:w="1277"/>
        <w:gridCol w:w="1134"/>
        <w:gridCol w:w="1202"/>
        <w:gridCol w:w="1202"/>
        <w:gridCol w:w="1424"/>
        <w:gridCol w:w="1497"/>
        <w:gridCol w:w="1887"/>
        <w:gridCol w:w="1717"/>
      </w:tblGrid>
      <w:tr w:rsidR="002970DF" w:rsidRPr="00592F03" w:rsidTr="00592F03">
        <w:trPr>
          <w:trHeight w:val="20"/>
        </w:trPr>
        <w:tc>
          <w:tcPr>
            <w:tcW w:w="5000" w:type="pct"/>
            <w:gridSpan w:val="8"/>
            <w:tcBorders>
              <w:bottom w:val="single" w:sz="4" w:space="0" w:color="auto"/>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6"/>
                <w:szCs w:val="16"/>
              </w:rPr>
            </w:pPr>
            <w:r w:rsidRPr="00592F03">
              <w:rPr>
                <w:rFonts w:ascii="Arial" w:hAnsi="Arial" w:cs="Arial"/>
                <w:b/>
                <w:bCs/>
                <w:spacing w:val="-3"/>
                <w:sz w:val="16"/>
                <w:szCs w:val="16"/>
              </w:rPr>
              <w:t xml:space="preserve">Раздел </w:t>
            </w:r>
            <w:r w:rsidRPr="00592F03">
              <w:rPr>
                <w:rFonts w:ascii="Arial" w:hAnsi="Arial" w:cs="Arial"/>
                <w:b/>
                <w:bCs/>
                <w:sz w:val="16"/>
                <w:szCs w:val="16"/>
              </w:rPr>
              <w:t>3</w:t>
            </w:r>
          </w:p>
        </w:tc>
      </w:tr>
      <w:tr w:rsidR="002970DF" w:rsidRPr="00592F03" w:rsidTr="00592F03">
        <w:trPr>
          <w:trHeight w:val="20"/>
        </w:trPr>
        <w:tc>
          <w:tcPr>
            <w:tcW w:w="5000" w:type="pct"/>
            <w:gridSpan w:val="8"/>
            <w:tcBorders>
              <w:top w:val="single" w:sz="4" w:space="0" w:color="auto"/>
              <w:left w:val="single" w:sz="4" w:space="0" w:color="auto"/>
              <w:bottom w:val="single" w:sz="4" w:space="0" w:color="auto"/>
              <w:right w:val="single" w:sz="4" w:space="0" w:color="auto"/>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6"/>
                <w:szCs w:val="16"/>
              </w:rPr>
            </w:pPr>
            <w:r w:rsidRPr="00592F03">
              <w:rPr>
                <w:rFonts w:ascii="Arial" w:hAnsi="Arial" w:cs="Arial"/>
                <w:b/>
                <w:bCs/>
                <w:spacing w:val="-3"/>
                <w:sz w:val="16"/>
                <w:szCs w:val="16"/>
              </w:rPr>
              <w:t xml:space="preserve">Сведения </w:t>
            </w:r>
            <w:r w:rsidRPr="00592F03">
              <w:rPr>
                <w:rFonts w:ascii="Arial" w:hAnsi="Arial" w:cs="Arial"/>
                <w:b/>
                <w:bCs/>
                <w:sz w:val="16"/>
                <w:szCs w:val="16"/>
              </w:rPr>
              <w:t xml:space="preserve">о </w:t>
            </w:r>
            <w:r w:rsidRPr="00592F03">
              <w:rPr>
                <w:rFonts w:ascii="Arial" w:hAnsi="Arial" w:cs="Arial"/>
                <w:b/>
                <w:bCs/>
                <w:spacing w:val="-3"/>
                <w:sz w:val="16"/>
                <w:szCs w:val="16"/>
              </w:rPr>
              <w:t>местоположении измененных (уточненных) границ объекта</w:t>
            </w:r>
          </w:p>
        </w:tc>
      </w:tr>
      <w:tr w:rsidR="002970DF" w:rsidRPr="00592F03" w:rsidTr="00592F03">
        <w:trPr>
          <w:trHeight w:val="20"/>
        </w:trPr>
        <w:tc>
          <w:tcPr>
            <w:tcW w:w="5000" w:type="pct"/>
            <w:gridSpan w:val="8"/>
            <w:tcBorders>
              <w:top w:val="single" w:sz="4" w:space="0" w:color="auto"/>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rPr>
                <w:rFonts w:ascii="Arial" w:hAnsi="Arial" w:cs="Arial"/>
                <w:sz w:val="12"/>
                <w:szCs w:val="12"/>
              </w:rPr>
            </w:pPr>
            <w:r w:rsidRPr="00592F03">
              <w:rPr>
                <w:rFonts w:ascii="Arial" w:hAnsi="Arial" w:cs="Arial"/>
                <w:b/>
                <w:spacing w:val="-2"/>
                <w:sz w:val="12"/>
                <w:szCs w:val="12"/>
              </w:rPr>
              <w:t xml:space="preserve">1. </w:t>
            </w:r>
            <w:r w:rsidRPr="00592F03">
              <w:rPr>
                <w:rFonts w:ascii="Arial" w:hAnsi="Arial" w:cs="Arial"/>
                <w:b/>
                <w:spacing w:val="-3"/>
                <w:sz w:val="12"/>
                <w:szCs w:val="12"/>
              </w:rPr>
              <w:t>Система координат</w:t>
            </w:r>
            <w:r w:rsidRPr="00592F03">
              <w:rPr>
                <w:rFonts w:ascii="Arial" w:hAnsi="Arial" w:cs="Arial"/>
                <w:spacing w:val="-3"/>
                <w:sz w:val="12"/>
                <w:szCs w:val="12"/>
              </w:rPr>
              <w:t xml:space="preserve"> МСК-53, зона </w:t>
            </w:r>
            <w:r w:rsidRPr="00592F03">
              <w:rPr>
                <w:rFonts w:ascii="Arial" w:hAnsi="Arial" w:cs="Arial"/>
                <w:sz w:val="12"/>
                <w:szCs w:val="12"/>
              </w:rPr>
              <w:t>2</w:t>
            </w:r>
          </w:p>
        </w:tc>
      </w:tr>
      <w:tr w:rsidR="002970DF" w:rsidRPr="00592F03" w:rsidTr="00592F03">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rPr>
                <w:rFonts w:ascii="Arial" w:hAnsi="Arial" w:cs="Arial"/>
                <w:b/>
                <w:sz w:val="12"/>
                <w:szCs w:val="12"/>
              </w:rPr>
            </w:pPr>
            <w:r w:rsidRPr="00592F03">
              <w:rPr>
                <w:rFonts w:ascii="Arial" w:hAnsi="Arial" w:cs="Arial"/>
                <w:b/>
                <w:spacing w:val="-2"/>
                <w:sz w:val="12"/>
                <w:szCs w:val="12"/>
              </w:rPr>
              <w:t xml:space="preserve">2. </w:t>
            </w:r>
            <w:r w:rsidRPr="00592F03">
              <w:rPr>
                <w:rFonts w:ascii="Arial" w:hAnsi="Arial" w:cs="Arial"/>
                <w:b/>
                <w:spacing w:val="-3"/>
                <w:sz w:val="12"/>
                <w:szCs w:val="12"/>
              </w:rPr>
              <w:t xml:space="preserve">Сведения </w:t>
            </w:r>
            <w:r w:rsidRPr="00592F03">
              <w:rPr>
                <w:rFonts w:ascii="Arial" w:hAnsi="Arial" w:cs="Arial"/>
                <w:b/>
                <w:sz w:val="12"/>
                <w:szCs w:val="12"/>
              </w:rPr>
              <w:t xml:space="preserve">о </w:t>
            </w:r>
            <w:r w:rsidRPr="00592F03">
              <w:rPr>
                <w:rFonts w:ascii="Arial" w:hAnsi="Arial" w:cs="Arial"/>
                <w:b/>
                <w:spacing w:val="-3"/>
                <w:sz w:val="12"/>
                <w:szCs w:val="12"/>
              </w:rPr>
              <w:t>характерных точках границ объекта</w:t>
            </w:r>
          </w:p>
        </w:tc>
      </w:tr>
      <w:tr w:rsidR="002970DF" w:rsidRPr="00592F03" w:rsidTr="00A04460">
        <w:trPr>
          <w:trHeight w:val="193"/>
        </w:trPr>
        <w:tc>
          <w:tcPr>
            <w:tcW w:w="563" w:type="pct"/>
            <w:vMerge w:val="restar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pacing w:val="-3"/>
                <w:sz w:val="12"/>
                <w:szCs w:val="12"/>
              </w:rPr>
              <w:t>Обозначение характерных точек границ</w:t>
            </w:r>
          </w:p>
        </w:tc>
        <w:tc>
          <w:tcPr>
            <w:tcW w:w="1030" w:type="pct"/>
            <w:gridSpan w:val="2"/>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pacing w:val="-4"/>
                <w:sz w:val="12"/>
                <w:szCs w:val="12"/>
              </w:rPr>
              <w:t xml:space="preserve">Существующие </w:t>
            </w:r>
            <w:r w:rsidRPr="00592F03">
              <w:rPr>
                <w:rFonts w:ascii="Arial" w:hAnsi="Arial" w:cs="Arial"/>
                <w:b/>
                <w:bCs/>
                <w:spacing w:val="-3"/>
                <w:sz w:val="12"/>
                <w:szCs w:val="12"/>
              </w:rPr>
              <w:t xml:space="preserve">координаты, </w:t>
            </w:r>
            <w:r w:rsidRPr="00592F03">
              <w:rPr>
                <w:rFonts w:ascii="Arial" w:hAnsi="Arial" w:cs="Arial"/>
                <w:b/>
                <w:bCs/>
                <w:sz w:val="12"/>
                <w:szCs w:val="12"/>
              </w:rPr>
              <w:t>м</w:t>
            </w:r>
          </w:p>
        </w:tc>
        <w:tc>
          <w:tcPr>
            <w:tcW w:w="1158" w:type="pct"/>
            <w:gridSpan w:val="2"/>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pacing w:val="-3"/>
                <w:sz w:val="12"/>
                <w:szCs w:val="12"/>
              </w:rPr>
              <w:t xml:space="preserve">Измененные (уточненные) координаты, </w:t>
            </w:r>
            <w:r w:rsidRPr="00592F03">
              <w:rPr>
                <w:rFonts w:ascii="Arial" w:hAnsi="Arial" w:cs="Arial"/>
                <w:b/>
                <w:bCs/>
                <w:sz w:val="12"/>
                <w:szCs w:val="12"/>
              </w:rPr>
              <w:t>м</w:t>
            </w:r>
          </w:p>
        </w:tc>
        <w:tc>
          <w:tcPr>
            <w:tcW w:w="660" w:type="pct"/>
            <w:vMerge w:val="restar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pacing w:val="-2"/>
                <w:sz w:val="12"/>
                <w:szCs w:val="12"/>
              </w:rPr>
              <w:t xml:space="preserve">Метод </w:t>
            </w:r>
            <w:r w:rsidRPr="00592F03">
              <w:rPr>
                <w:rFonts w:ascii="Arial" w:hAnsi="Arial" w:cs="Arial"/>
                <w:b/>
                <w:bCs/>
                <w:spacing w:val="-3"/>
                <w:sz w:val="12"/>
                <w:szCs w:val="12"/>
              </w:rPr>
              <w:t xml:space="preserve">определения координат </w:t>
            </w:r>
            <w:r w:rsidRPr="00592F03">
              <w:rPr>
                <w:rFonts w:ascii="Arial" w:hAnsi="Arial" w:cs="Arial"/>
                <w:b/>
                <w:bCs/>
                <w:spacing w:val="-4"/>
                <w:sz w:val="12"/>
                <w:szCs w:val="12"/>
              </w:rPr>
              <w:t xml:space="preserve">характерной </w:t>
            </w:r>
            <w:r w:rsidRPr="00592F03">
              <w:rPr>
                <w:rFonts w:ascii="Arial" w:hAnsi="Arial" w:cs="Arial"/>
                <w:b/>
                <w:bCs/>
                <w:spacing w:val="-3"/>
                <w:sz w:val="12"/>
                <w:szCs w:val="12"/>
              </w:rPr>
              <w:t>точки</w:t>
            </w:r>
          </w:p>
        </w:tc>
        <w:tc>
          <w:tcPr>
            <w:tcW w:w="832" w:type="pct"/>
            <w:vMerge w:val="restar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pacing w:val="-3"/>
                <w:sz w:val="12"/>
                <w:szCs w:val="12"/>
              </w:rPr>
              <w:t xml:space="preserve">Средняя квадратическая погрешность </w:t>
            </w:r>
            <w:r w:rsidRPr="00592F03">
              <w:rPr>
                <w:rFonts w:ascii="Arial" w:hAnsi="Arial" w:cs="Arial"/>
                <w:b/>
                <w:bCs/>
                <w:spacing w:val="-4"/>
                <w:sz w:val="12"/>
                <w:szCs w:val="12"/>
              </w:rPr>
              <w:t xml:space="preserve">положения характерной </w:t>
            </w:r>
            <w:r w:rsidRPr="00592F03">
              <w:rPr>
                <w:rFonts w:ascii="Arial" w:hAnsi="Arial" w:cs="Arial"/>
                <w:b/>
                <w:bCs/>
                <w:spacing w:val="-3"/>
                <w:sz w:val="12"/>
                <w:szCs w:val="12"/>
              </w:rPr>
              <w:t xml:space="preserve">точки </w:t>
            </w:r>
            <w:r w:rsidRPr="00592F03">
              <w:rPr>
                <w:rFonts w:ascii="Arial" w:hAnsi="Arial" w:cs="Arial"/>
                <w:b/>
                <w:bCs/>
                <w:spacing w:val="-2"/>
                <w:sz w:val="12"/>
                <w:szCs w:val="12"/>
              </w:rPr>
              <w:t xml:space="preserve">(Мt), </w:t>
            </w:r>
            <w:r w:rsidRPr="00592F03">
              <w:rPr>
                <w:rFonts w:ascii="Arial" w:hAnsi="Arial" w:cs="Arial"/>
                <w:b/>
                <w:bCs/>
                <w:sz w:val="12"/>
                <w:szCs w:val="12"/>
              </w:rPr>
              <w:t>м</w:t>
            </w:r>
          </w:p>
        </w:tc>
        <w:tc>
          <w:tcPr>
            <w:tcW w:w="757" w:type="pct"/>
            <w:vMerge w:val="restar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pacing w:val="-3"/>
                <w:sz w:val="12"/>
                <w:szCs w:val="12"/>
              </w:rPr>
              <w:t xml:space="preserve">Описание обозначения точки на местности </w:t>
            </w:r>
            <w:r w:rsidRPr="00592F03">
              <w:rPr>
                <w:rFonts w:ascii="Arial" w:hAnsi="Arial" w:cs="Arial"/>
                <w:b/>
                <w:bCs/>
                <w:spacing w:val="-2"/>
                <w:sz w:val="12"/>
                <w:szCs w:val="12"/>
              </w:rPr>
              <w:t xml:space="preserve">(при </w:t>
            </w:r>
            <w:r w:rsidRPr="00592F03">
              <w:rPr>
                <w:rFonts w:ascii="Arial" w:hAnsi="Arial" w:cs="Arial"/>
                <w:b/>
                <w:bCs/>
                <w:spacing w:val="-3"/>
                <w:sz w:val="12"/>
                <w:szCs w:val="12"/>
              </w:rPr>
              <w:t>наличии)</w:t>
            </w:r>
          </w:p>
        </w:tc>
      </w:tr>
      <w:tr w:rsidR="002970DF" w:rsidRPr="00592F03" w:rsidTr="00A04460">
        <w:trPr>
          <w:trHeight w:val="20"/>
        </w:trPr>
        <w:tc>
          <w:tcPr>
            <w:tcW w:w="563" w:type="pct"/>
            <w:vMerge/>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p>
        </w:tc>
        <w:tc>
          <w:tcPr>
            <w:tcW w:w="500"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z w:val="12"/>
                <w:szCs w:val="12"/>
              </w:rPr>
              <w:t>X</w:t>
            </w:r>
          </w:p>
        </w:tc>
        <w:tc>
          <w:tcPr>
            <w:tcW w:w="530"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z w:val="12"/>
                <w:szCs w:val="12"/>
              </w:rPr>
              <w:t>Y</w:t>
            </w:r>
          </w:p>
        </w:tc>
        <w:tc>
          <w:tcPr>
            <w:tcW w:w="530"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z w:val="12"/>
                <w:szCs w:val="12"/>
              </w:rPr>
              <w:t>X</w:t>
            </w:r>
          </w:p>
        </w:tc>
        <w:tc>
          <w:tcPr>
            <w:tcW w:w="628" w:type="pct"/>
            <w:tcBorders>
              <w:top w:val="single" w:sz="5" w:space="0" w:color="000000"/>
              <w:left w:val="single" w:sz="5" w:space="0" w:color="000000"/>
              <w:bottom w:val="single" w:sz="5" w:space="0" w:color="000000"/>
              <w:right w:val="single" w:sz="5" w:space="0" w:color="000000"/>
            </w:tcBorders>
            <w:vAlign w:val="center"/>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
                <w:bCs/>
                <w:sz w:val="12"/>
                <w:szCs w:val="12"/>
              </w:rPr>
              <w:t>Y</w:t>
            </w:r>
          </w:p>
        </w:tc>
        <w:tc>
          <w:tcPr>
            <w:tcW w:w="660" w:type="pct"/>
            <w:vMerge/>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p>
        </w:tc>
        <w:tc>
          <w:tcPr>
            <w:tcW w:w="832" w:type="pct"/>
            <w:vMerge/>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p>
        </w:tc>
        <w:tc>
          <w:tcPr>
            <w:tcW w:w="757" w:type="pct"/>
            <w:vMerge/>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p>
        </w:tc>
      </w:tr>
      <w:tr w:rsidR="002970DF" w:rsidRPr="00592F03" w:rsidTr="00A04460">
        <w:trPr>
          <w:trHeight w:val="20"/>
        </w:trPr>
        <w:tc>
          <w:tcPr>
            <w:tcW w:w="563"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1</w:t>
            </w:r>
          </w:p>
        </w:tc>
        <w:tc>
          <w:tcPr>
            <w:tcW w:w="50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2</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3</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4</w:t>
            </w:r>
          </w:p>
        </w:tc>
        <w:tc>
          <w:tcPr>
            <w:tcW w:w="628"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5</w:t>
            </w:r>
          </w:p>
        </w:tc>
        <w:tc>
          <w:tcPr>
            <w:tcW w:w="66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6</w:t>
            </w:r>
          </w:p>
        </w:tc>
        <w:tc>
          <w:tcPr>
            <w:tcW w:w="832"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7</w:t>
            </w:r>
          </w:p>
        </w:tc>
        <w:tc>
          <w:tcPr>
            <w:tcW w:w="757"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8</w:t>
            </w:r>
          </w:p>
        </w:tc>
      </w:tr>
      <w:tr w:rsidR="002970DF" w:rsidRPr="00592F03" w:rsidTr="00A04460">
        <w:trPr>
          <w:trHeight w:val="20"/>
        </w:trPr>
        <w:tc>
          <w:tcPr>
            <w:tcW w:w="563"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628"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66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832"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757"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autoSpaceDE w:val="0"/>
              <w:autoSpaceDN w:val="0"/>
              <w:adjustRightInd w:val="0"/>
              <w:contextualSpacing/>
              <w:rPr>
                <w:rFonts w:ascii="Arial" w:hAnsi="Arial" w:cs="Arial"/>
                <w:sz w:val="12"/>
                <w:szCs w:val="12"/>
              </w:rPr>
            </w:pPr>
          </w:p>
        </w:tc>
      </w:tr>
      <w:tr w:rsidR="002970DF" w:rsidRPr="00592F03" w:rsidTr="00592F03">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rPr>
                <w:rFonts w:ascii="Arial" w:hAnsi="Arial" w:cs="Arial"/>
                <w:b/>
                <w:sz w:val="12"/>
                <w:szCs w:val="12"/>
              </w:rPr>
            </w:pPr>
            <w:r w:rsidRPr="00592F03">
              <w:rPr>
                <w:rFonts w:ascii="Arial" w:hAnsi="Arial" w:cs="Arial"/>
                <w:b/>
                <w:spacing w:val="-2"/>
                <w:sz w:val="12"/>
                <w:szCs w:val="12"/>
              </w:rPr>
              <w:t xml:space="preserve">3. </w:t>
            </w:r>
            <w:r w:rsidRPr="00592F03">
              <w:rPr>
                <w:rFonts w:ascii="Arial" w:hAnsi="Arial" w:cs="Arial"/>
                <w:b/>
                <w:spacing w:val="-3"/>
                <w:sz w:val="12"/>
                <w:szCs w:val="12"/>
              </w:rPr>
              <w:t xml:space="preserve">Сведения </w:t>
            </w:r>
            <w:r w:rsidRPr="00592F03">
              <w:rPr>
                <w:rFonts w:ascii="Arial" w:hAnsi="Arial" w:cs="Arial"/>
                <w:b/>
                <w:sz w:val="12"/>
                <w:szCs w:val="12"/>
              </w:rPr>
              <w:t xml:space="preserve">о </w:t>
            </w:r>
            <w:r w:rsidRPr="00592F03">
              <w:rPr>
                <w:rFonts w:ascii="Arial" w:hAnsi="Arial" w:cs="Arial"/>
                <w:b/>
                <w:spacing w:val="-3"/>
                <w:sz w:val="12"/>
                <w:szCs w:val="12"/>
              </w:rPr>
              <w:t>характерных точках части (частей) границы объекта</w:t>
            </w:r>
          </w:p>
        </w:tc>
      </w:tr>
      <w:tr w:rsidR="002970DF" w:rsidRPr="00592F03" w:rsidTr="00A04460">
        <w:trPr>
          <w:trHeight w:val="20"/>
        </w:trPr>
        <w:tc>
          <w:tcPr>
            <w:tcW w:w="563"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1</w:t>
            </w:r>
          </w:p>
        </w:tc>
        <w:tc>
          <w:tcPr>
            <w:tcW w:w="50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2</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3</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4</w:t>
            </w:r>
          </w:p>
        </w:tc>
        <w:tc>
          <w:tcPr>
            <w:tcW w:w="628"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5</w:t>
            </w:r>
          </w:p>
        </w:tc>
        <w:tc>
          <w:tcPr>
            <w:tcW w:w="66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bCs/>
                <w:sz w:val="12"/>
                <w:szCs w:val="12"/>
              </w:rPr>
              <w:t>6</w:t>
            </w:r>
          </w:p>
        </w:tc>
        <w:tc>
          <w:tcPr>
            <w:tcW w:w="832"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7</w:t>
            </w:r>
          </w:p>
        </w:tc>
        <w:tc>
          <w:tcPr>
            <w:tcW w:w="757"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8</w:t>
            </w:r>
          </w:p>
        </w:tc>
      </w:tr>
      <w:tr w:rsidR="002970DF" w:rsidRPr="00592F03" w:rsidTr="00A04460">
        <w:trPr>
          <w:trHeight w:val="20"/>
        </w:trPr>
        <w:tc>
          <w:tcPr>
            <w:tcW w:w="563"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53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628"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660"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832"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kinsoku w:val="0"/>
              <w:overflowPunct w:val="0"/>
              <w:autoSpaceDE w:val="0"/>
              <w:autoSpaceDN w:val="0"/>
              <w:adjustRightInd w:val="0"/>
              <w:contextualSpacing/>
              <w:jc w:val="center"/>
              <w:rPr>
                <w:rFonts w:ascii="Arial" w:hAnsi="Arial" w:cs="Arial"/>
                <w:sz w:val="12"/>
                <w:szCs w:val="12"/>
              </w:rPr>
            </w:pPr>
            <w:r w:rsidRPr="00592F03">
              <w:rPr>
                <w:rFonts w:ascii="Arial" w:hAnsi="Arial" w:cs="Arial"/>
                <w:sz w:val="12"/>
                <w:szCs w:val="12"/>
              </w:rPr>
              <w:t>-</w:t>
            </w:r>
          </w:p>
        </w:tc>
        <w:tc>
          <w:tcPr>
            <w:tcW w:w="757" w:type="pct"/>
            <w:tcBorders>
              <w:top w:val="single" w:sz="5" w:space="0" w:color="000000"/>
              <w:left w:val="single" w:sz="5" w:space="0" w:color="000000"/>
              <w:bottom w:val="single" w:sz="5" w:space="0" w:color="000000"/>
              <w:right w:val="single" w:sz="5" w:space="0" w:color="000000"/>
            </w:tcBorders>
          </w:tcPr>
          <w:p w:rsidR="002970DF" w:rsidRPr="00592F03" w:rsidRDefault="002970DF" w:rsidP="00592F03">
            <w:pPr>
              <w:autoSpaceDE w:val="0"/>
              <w:autoSpaceDN w:val="0"/>
              <w:adjustRightInd w:val="0"/>
              <w:contextualSpacing/>
              <w:rPr>
                <w:rFonts w:ascii="Arial" w:hAnsi="Arial" w:cs="Arial"/>
                <w:sz w:val="12"/>
                <w:szCs w:val="12"/>
              </w:rPr>
            </w:pPr>
          </w:p>
        </w:tc>
      </w:tr>
    </w:tbl>
    <w:p w:rsidR="00D76F37" w:rsidRPr="002970DF" w:rsidRDefault="00D76F37" w:rsidP="002970DF">
      <w:pPr>
        <w:tabs>
          <w:tab w:val="left" w:pos="5954"/>
        </w:tabs>
        <w:jc w:val="right"/>
        <w:rPr>
          <w:rFonts w:ascii="Arial" w:hAnsi="Arial" w:cs="Arial"/>
          <w:b/>
          <w:sz w:val="16"/>
          <w:szCs w:val="16"/>
        </w:rPr>
      </w:pPr>
    </w:p>
    <w:p w:rsidR="00D76F37" w:rsidRDefault="00D76F37" w:rsidP="002970DF">
      <w:pPr>
        <w:tabs>
          <w:tab w:val="left" w:pos="5954"/>
        </w:tabs>
        <w:jc w:val="right"/>
        <w:rPr>
          <w:rFonts w:ascii="Arial" w:hAnsi="Arial" w:cs="Arial"/>
          <w:b/>
          <w:sz w:val="16"/>
          <w:szCs w:val="16"/>
        </w:rPr>
      </w:pPr>
    </w:p>
    <w:p w:rsidR="00A04460" w:rsidRDefault="00A04460" w:rsidP="002970DF">
      <w:pPr>
        <w:tabs>
          <w:tab w:val="left" w:pos="5954"/>
        </w:tabs>
        <w:jc w:val="right"/>
        <w:rPr>
          <w:rFonts w:ascii="Arial" w:hAnsi="Arial" w:cs="Arial"/>
          <w:b/>
          <w:sz w:val="16"/>
          <w:szCs w:val="16"/>
        </w:rPr>
      </w:pPr>
    </w:p>
    <w:p w:rsidR="00A04460" w:rsidRDefault="00A04460" w:rsidP="002970DF">
      <w:pPr>
        <w:tabs>
          <w:tab w:val="left" w:pos="5954"/>
        </w:tabs>
        <w:jc w:val="right"/>
        <w:rPr>
          <w:rFonts w:ascii="Arial" w:hAnsi="Arial" w:cs="Arial"/>
          <w:b/>
          <w:sz w:val="16"/>
          <w:szCs w:val="16"/>
        </w:rPr>
      </w:pPr>
    </w:p>
    <w:p w:rsidR="00A04460" w:rsidRDefault="00A04460" w:rsidP="002970DF">
      <w:pPr>
        <w:tabs>
          <w:tab w:val="left" w:pos="5954"/>
        </w:tabs>
        <w:jc w:val="right"/>
        <w:rPr>
          <w:rFonts w:ascii="Arial" w:hAnsi="Arial" w:cs="Arial"/>
          <w:b/>
          <w:sz w:val="16"/>
          <w:szCs w:val="16"/>
        </w:rPr>
      </w:pPr>
    </w:p>
    <w:p w:rsidR="00A04460" w:rsidRDefault="00CF62BD" w:rsidP="002970DF">
      <w:pPr>
        <w:tabs>
          <w:tab w:val="left" w:pos="5954"/>
        </w:tabs>
        <w:jc w:val="right"/>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7197090" cy="5135880"/>
            <wp:effectExtent l="19050" t="0" r="381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7197090" cy="5135880"/>
                    </a:xfrm>
                    <a:prstGeom prst="rect">
                      <a:avLst/>
                    </a:prstGeom>
                    <a:noFill/>
                    <a:ln w="9525">
                      <a:noFill/>
                      <a:miter lim="800000"/>
                      <a:headEnd/>
                      <a:tailEnd/>
                    </a:ln>
                  </pic:spPr>
                </pic:pic>
              </a:graphicData>
            </a:graphic>
          </wp:anchor>
        </w:drawing>
      </w:r>
    </w:p>
    <w:p w:rsidR="00A04460" w:rsidRDefault="00A04460" w:rsidP="00296124">
      <w:pPr>
        <w:tabs>
          <w:tab w:val="left" w:pos="5954"/>
        </w:tabs>
        <w:jc w:val="right"/>
        <w:rPr>
          <w:rFonts w:ascii="Arial" w:hAnsi="Arial" w:cs="Arial"/>
          <w:b/>
          <w:sz w:val="16"/>
          <w:szCs w:val="16"/>
        </w:rPr>
      </w:pPr>
      <w:r>
        <w:rPr>
          <w:noProof/>
        </w:rPr>
        <w:drawing>
          <wp:inline distT="0" distB="0" distL="0" distR="0">
            <wp:extent cx="7166610" cy="4980739"/>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6"/>
                    <a:srcRect/>
                    <a:stretch>
                      <a:fillRect/>
                    </a:stretch>
                  </pic:blipFill>
                  <pic:spPr bwMode="auto">
                    <a:xfrm>
                      <a:off x="0" y="0"/>
                      <a:ext cx="7170327" cy="4983322"/>
                    </a:xfrm>
                    <a:prstGeom prst="rect">
                      <a:avLst/>
                    </a:prstGeom>
                    <a:noFill/>
                    <a:ln w="9525">
                      <a:noFill/>
                      <a:miter lim="800000"/>
                      <a:headEnd/>
                      <a:tailEnd/>
                    </a:ln>
                  </pic:spPr>
                </pic:pic>
              </a:graphicData>
            </a:graphic>
          </wp:inline>
        </w:drawing>
      </w:r>
    </w:p>
    <w:p w:rsidR="00A04460" w:rsidRDefault="00A04460" w:rsidP="00296124">
      <w:pPr>
        <w:tabs>
          <w:tab w:val="left" w:pos="5954"/>
        </w:tabs>
        <w:jc w:val="right"/>
        <w:rPr>
          <w:rFonts w:ascii="Arial" w:hAnsi="Arial" w:cs="Arial"/>
          <w:b/>
          <w:sz w:val="16"/>
          <w:szCs w:val="16"/>
        </w:rPr>
      </w:pPr>
      <w:r>
        <w:rPr>
          <w:noProof/>
        </w:rPr>
        <w:lastRenderedPageBreak/>
        <w:drawing>
          <wp:inline distT="0" distB="0" distL="0" distR="0">
            <wp:extent cx="7200937" cy="522732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srcRect/>
                    <a:stretch>
                      <a:fillRect/>
                    </a:stretch>
                  </pic:blipFill>
                  <pic:spPr bwMode="auto">
                    <a:xfrm>
                      <a:off x="0" y="0"/>
                      <a:ext cx="7200937" cy="5227320"/>
                    </a:xfrm>
                    <a:prstGeom prst="rect">
                      <a:avLst/>
                    </a:prstGeom>
                    <a:noFill/>
                    <a:ln w="9525">
                      <a:noFill/>
                      <a:miter lim="800000"/>
                      <a:headEnd/>
                      <a:tailEnd/>
                    </a:ln>
                  </pic:spPr>
                </pic:pic>
              </a:graphicData>
            </a:graphic>
          </wp:inline>
        </w:drawing>
      </w:r>
    </w:p>
    <w:p w:rsidR="00A04460" w:rsidRDefault="00A04460" w:rsidP="00296124">
      <w:pPr>
        <w:tabs>
          <w:tab w:val="left" w:pos="5954"/>
        </w:tabs>
        <w:jc w:val="right"/>
        <w:rPr>
          <w:rFonts w:ascii="Arial" w:hAnsi="Arial" w:cs="Arial"/>
          <w:b/>
          <w:sz w:val="16"/>
          <w:szCs w:val="16"/>
        </w:rPr>
      </w:pPr>
    </w:p>
    <w:p w:rsidR="00A04460" w:rsidRDefault="00A04460" w:rsidP="00296124">
      <w:pPr>
        <w:tabs>
          <w:tab w:val="left" w:pos="5954"/>
        </w:tabs>
        <w:jc w:val="right"/>
        <w:rPr>
          <w:rFonts w:ascii="Arial" w:hAnsi="Arial" w:cs="Arial"/>
          <w:b/>
          <w:sz w:val="16"/>
          <w:szCs w:val="16"/>
        </w:rPr>
      </w:pPr>
      <w:r>
        <w:rPr>
          <w:noProof/>
        </w:rPr>
        <w:drawing>
          <wp:inline distT="0" distB="0" distL="0" distR="0">
            <wp:extent cx="7203065" cy="486156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8"/>
                    <a:srcRect/>
                    <a:stretch>
                      <a:fillRect/>
                    </a:stretch>
                  </pic:blipFill>
                  <pic:spPr bwMode="auto">
                    <a:xfrm>
                      <a:off x="0" y="0"/>
                      <a:ext cx="7200900" cy="4860098"/>
                    </a:xfrm>
                    <a:prstGeom prst="rect">
                      <a:avLst/>
                    </a:prstGeom>
                    <a:noFill/>
                    <a:ln w="9525">
                      <a:noFill/>
                      <a:miter lim="800000"/>
                      <a:headEnd/>
                      <a:tailEnd/>
                    </a:ln>
                  </pic:spPr>
                </pic:pic>
              </a:graphicData>
            </a:graphic>
          </wp:inline>
        </w:drawing>
      </w:r>
    </w:p>
    <w:p w:rsidR="00A04460" w:rsidRDefault="00A04460" w:rsidP="00296124">
      <w:pPr>
        <w:tabs>
          <w:tab w:val="left" w:pos="5954"/>
        </w:tabs>
        <w:jc w:val="right"/>
        <w:rPr>
          <w:rFonts w:ascii="Arial" w:hAnsi="Arial" w:cs="Arial"/>
          <w:b/>
          <w:sz w:val="16"/>
          <w:szCs w:val="16"/>
        </w:rPr>
      </w:pPr>
      <w:r>
        <w:rPr>
          <w:noProof/>
        </w:rPr>
        <w:lastRenderedPageBreak/>
        <w:drawing>
          <wp:inline distT="0" distB="0" distL="0" distR="0">
            <wp:extent cx="7201414" cy="513588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9"/>
                    <a:srcRect/>
                    <a:stretch>
                      <a:fillRect/>
                    </a:stretch>
                  </pic:blipFill>
                  <pic:spPr bwMode="auto">
                    <a:xfrm>
                      <a:off x="0" y="0"/>
                      <a:ext cx="7201414" cy="5135880"/>
                    </a:xfrm>
                    <a:prstGeom prst="rect">
                      <a:avLst/>
                    </a:prstGeom>
                    <a:noFill/>
                    <a:ln w="9525">
                      <a:noFill/>
                      <a:miter lim="800000"/>
                      <a:headEnd/>
                      <a:tailEnd/>
                    </a:ln>
                  </pic:spPr>
                </pic:pic>
              </a:graphicData>
            </a:graphic>
          </wp:inline>
        </w:drawing>
      </w:r>
    </w:p>
    <w:p w:rsidR="00A04460" w:rsidRDefault="00A04460" w:rsidP="00296124">
      <w:pPr>
        <w:tabs>
          <w:tab w:val="left" w:pos="5954"/>
        </w:tabs>
        <w:jc w:val="right"/>
        <w:rPr>
          <w:rFonts w:ascii="Arial" w:hAnsi="Arial" w:cs="Arial"/>
          <w:b/>
          <w:sz w:val="16"/>
          <w:szCs w:val="16"/>
        </w:rPr>
      </w:pPr>
      <w:r>
        <w:rPr>
          <w:rFonts w:ascii="Arial" w:hAnsi="Arial" w:cs="Arial"/>
          <w:b/>
          <w:noProof/>
          <w:sz w:val="16"/>
          <w:szCs w:val="16"/>
        </w:rPr>
        <w:drawing>
          <wp:anchor distT="0" distB="0" distL="114300" distR="114300" simplePos="0" relativeHeight="251659776" behindDoc="0" locked="0" layoutInCell="1" allowOverlap="1">
            <wp:simplePos x="0" y="0"/>
            <wp:positionH relativeFrom="column">
              <wp:posOffset>21590</wp:posOffset>
            </wp:positionH>
            <wp:positionV relativeFrom="paragraph">
              <wp:posOffset>212090</wp:posOffset>
            </wp:positionV>
            <wp:extent cx="7181850" cy="4998720"/>
            <wp:effectExtent l="19050" t="0" r="0" b="0"/>
            <wp:wrapTopAndBottom/>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0"/>
                    <a:srcRect/>
                    <a:stretch>
                      <a:fillRect/>
                    </a:stretch>
                  </pic:blipFill>
                  <pic:spPr bwMode="auto">
                    <a:xfrm>
                      <a:off x="0" y="0"/>
                      <a:ext cx="7181850" cy="4998720"/>
                    </a:xfrm>
                    <a:prstGeom prst="rect">
                      <a:avLst/>
                    </a:prstGeom>
                    <a:noFill/>
                    <a:ln w="9525">
                      <a:noFill/>
                      <a:miter lim="800000"/>
                      <a:headEnd/>
                      <a:tailEnd/>
                    </a:ln>
                  </pic:spPr>
                </pic:pic>
              </a:graphicData>
            </a:graphic>
          </wp:anchor>
        </w:drawing>
      </w:r>
    </w:p>
    <w:p w:rsidR="00CF62BD" w:rsidRPr="00CF62BD" w:rsidRDefault="00CF62BD" w:rsidP="00CF62BD">
      <w:pPr>
        <w:pStyle w:val="20"/>
        <w:rPr>
          <w:rFonts w:ascii="Arial" w:hAnsi="Arial" w:cs="Arial"/>
          <w:b/>
          <w:color w:val="000000"/>
          <w:sz w:val="16"/>
          <w:szCs w:val="16"/>
        </w:rPr>
      </w:pPr>
      <w:r w:rsidRPr="00CF62BD">
        <w:rPr>
          <w:rFonts w:ascii="Arial" w:hAnsi="Arial" w:cs="Arial"/>
          <w:b/>
          <w:color w:val="000000"/>
          <w:sz w:val="16"/>
          <w:szCs w:val="16"/>
        </w:rPr>
        <w:lastRenderedPageBreak/>
        <w:t>АДМИНИСТРАЦИЯ ВАЛДАЙСКОГО МУНИЦИПАЛЬНОГО РАЙОНА</w:t>
      </w:r>
    </w:p>
    <w:p w:rsidR="00CF62BD" w:rsidRPr="00CF62BD" w:rsidRDefault="00CF62BD" w:rsidP="00CF62BD">
      <w:pPr>
        <w:pStyle w:val="3"/>
        <w:rPr>
          <w:rFonts w:ascii="Arial" w:hAnsi="Arial" w:cs="Arial"/>
          <w:b w:val="0"/>
          <w:sz w:val="16"/>
          <w:szCs w:val="16"/>
        </w:rPr>
      </w:pPr>
      <w:r w:rsidRPr="00CF62BD">
        <w:rPr>
          <w:rFonts w:ascii="Arial" w:hAnsi="Arial" w:cs="Arial"/>
          <w:b w:val="0"/>
          <w:sz w:val="16"/>
          <w:szCs w:val="16"/>
        </w:rPr>
        <w:t>П О С Т А Н О В Л Е Н И Е</w:t>
      </w:r>
    </w:p>
    <w:p w:rsidR="00CF62BD" w:rsidRPr="00CF62BD" w:rsidRDefault="00CF62BD" w:rsidP="00CF62BD">
      <w:pPr>
        <w:jc w:val="center"/>
        <w:rPr>
          <w:rFonts w:ascii="Arial" w:hAnsi="Arial" w:cs="Arial"/>
          <w:sz w:val="16"/>
          <w:szCs w:val="16"/>
        </w:rPr>
      </w:pPr>
      <w:r w:rsidRPr="00CF62BD">
        <w:rPr>
          <w:rFonts w:ascii="Arial" w:hAnsi="Arial" w:cs="Arial"/>
          <w:sz w:val="16"/>
          <w:szCs w:val="16"/>
        </w:rPr>
        <w:t>20.09.2024 № 2544</w:t>
      </w:r>
    </w:p>
    <w:p w:rsidR="00CF62BD" w:rsidRPr="00CF62BD" w:rsidRDefault="00CF62BD" w:rsidP="00CF62BD">
      <w:pPr>
        <w:jc w:val="center"/>
        <w:rPr>
          <w:rFonts w:ascii="Arial" w:hAnsi="Arial" w:cs="Arial"/>
          <w:color w:val="000000"/>
          <w:sz w:val="16"/>
          <w:szCs w:val="16"/>
        </w:rPr>
      </w:pPr>
      <w:r w:rsidRPr="00CF62BD">
        <w:rPr>
          <w:rFonts w:ascii="Arial" w:hAnsi="Arial" w:cs="Arial"/>
          <w:color w:val="000000"/>
          <w:sz w:val="16"/>
          <w:szCs w:val="16"/>
        </w:rPr>
        <w:t>Валдай</w:t>
      </w:r>
    </w:p>
    <w:p w:rsidR="00CF62BD" w:rsidRPr="00CF62BD" w:rsidRDefault="00CF62BD" w:rsidP="00CF62BD">
      <w:pPr>
        <w:jc w:val="center"/>
        <w:rPr>
          <w:rFonts w:ascii="Arial" w:hAnsi="Arial" w:cs="Arial"/>
          <w:b/>
          <w:sz w:val="16"/>
          <w:szCs w:val="16"/>
        </w:rPr>
      </w:pPr>
      <w:r w:rsidRPr="00CF62BD">
        <w:rPr>
          <w:rFonts w:ascii="Arial" w:hAnsi="Arial" w:cs="Arial"/>
          <w:b/>
          <w:sz w:val="16"/>
          <w:szCs w:val="16"/>
        </w:rPr>
        <w:t>Об установлении публичного сервитута</w:t>
      </w:r>
    </w:p>
    <w:p w:rsidR="00CF62BD" w:rsidRPr="00CF62BD" w:rsidRDefault="00CF62BD" w:rsidP="00CF62BD">
      <w:pPr>
        <w:rPr>
          <w:rFonts w:ascii="Arial" w:hAnsi="Arial" w:cs="Arial"/>
          <w:sz w:val="4"/>
          <w:szCs w:val="4"/>
        </w:rPr>
      </w:pP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04.09.2024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CF62BD">
        <w:rPr>
          <w:rFonts w:ascii="Arial" w:hAnsi="Arial" w:cs="Arial"/>
          <w:color w:val="FF0000"/>
          <w:sz w:val="16"/>
          <w:szCs w:val="16"/>
        </w:rPr>
        <w:t xml:space="preserve"> </w:t>
      </w:r>
      <w:r w:rsidRPr="00CF62BD">
        <w:rPr>
          <w:rFonts w:ascii="Arial" w:hAnsi="Arial" w:cs="Arial"/>
          <w:b/>
          <w:sz w:val="16"/>
          <w:szCs w:val="16"/>
        </w:rPr>
        <w:t>ПОСТАНОВЛЯЕТ:</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1. Установить в интересах АО «Газпром газораспределение Великий Новгород» публичный сервитут на срок 10 лет для использования земель и земельных участков в целях строительства и эксплуатации линейного объекта системы газоснабжения – «Распределительный газопровод среднего давления с отводами к домам в д. Шуя Валдайского района Новгородской области (1 этап)» в соответствии с пунктом 1 статьи 39.37 Земельного кодекса Российской Федерации, по перечню земель и земельных участков согласно приложению 1 к постановлению.</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2. Утвердить границы публичного сервитута согласно приложению 2 к постановлению.</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по 31 декабря 2027 года.</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CF62BD" w:rsidRPr="00CF62BD" w:rsidRDefault="00CF62BD" w:rsidP="00CF62BD">
      <w:pPr>
        <w:pStyle w:val="ac"/>
        <w:ind w:firstLine="284"/>
        <w:jc w:val="both"/>
        <w:rPr>
          <w:rFonts w:ascii="Arial" w:hAnsi="Arial" w:cs="Arial"/>
          <w:bCs/>
          <w:sz w:val="16"/>
          <w:szCs w:val="16"/>
        </w:rPr>
      </w:pPr>
      <w:r w:rsidRPr="00CF62BD">
        <w:rPr>
          <w:rFonts w:ascii="Arial" w:hAnsi="Arial" w:cs="Arial"/>
          <w:sz w:val="16"/>
          <w:szCs w:val="16"/>
        </w:rPr>
        <w:t xml:space="preserve">АО «Газпром газораспределение Великий Новгород» в соответствии с главой </w:t>
      </w:r>
      <w:r w:rsidRPr="00CF62BD">
        <w:rPr>
          <w:rFonts w:ascii="Arial" w:hAnsi="Arial" w:cs="Arial"/>
          <w:sz w:val="16"/>
          <w:szCs w:val="16"/>
          <w:lang w:val="en-US"/>
        </w:rPr>
        <w:t>VII</w:t>
      </w:r>
      <w:r w:rsidRPr="00CF62BD">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CF62BD">
        <w:rPr>
          <w:rFonts w:ascii="Arial" w:hAnsi="Arial" w:cs="Arial"/>
          <w:bCs/>
          <w:sz w:val="16"/>
          <w:szCs w:val="16"/>
        </w:rPr>
        <w:t>53:03:0000000:13468, 53:03:0000000:13397, 53:03:1426002:258, 53:03:1426001:243, 53:03:1426002:134, 53:03:1426002:261, 53:03:1426002:253 и 53:03:1426002:259, в которых будет определён размер платы за публичный сервитут, порядок и срок её внесения.</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CF62BD" w:rsidRPr="00CF62BD" w:rsidRDefault="00CF62BD" w:rsidP="00CF62BD">
      <w:pPr>
        <w:pStyle w:val="ac"/>
        <w:ind w:firstLine="284"/>
        <w:jc w:val="both"/>
        <w:rPr>
          <w:rFonts w:ascii="Arial" w:hAnsi="Arial" w:cs="Arial"/>
          <w:sz w:val="16"/>
          <w:szCs w:val="16"/>
        </w:rPr>
      </w:pPr>
      <w:r w:rsidRPr="00CF62BD">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CF62BD" w:rsidRPr="00CF62BD" w:rsidRDefault="00CF62BD" w:rsidP="00CF62BD">
      <w:pPr>
        <w:tabs>
          <w:tab w:val="left" w:pos="284"/>
        </w:tabs>
        <w:ind w:firstLine="284"/>
        <w:jc w:val="both"/>
        <w:rPr>
          <w:rFonts w:ascii="Arial" w:hAnsi="Arial" w:cs="Arial"/>
          <w:sz w:val="16"/>
          <w:szCs w:val="16"/>
        </w:rPr>
      </w:pPr>
      <w:r w:rsidRPr="00CF62BD">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 постановления организовать направление копии постановления с приложениями:</w:t>
      </w:r>
    </w:p>
    <w:p w:rsidR="00CF62BD" w:rsidRPr="00CF62BD" w:rsidRDefault="00CF62BD" w:rsidP="00CF62BD">
      <w:pPr>
        <w:tabs>
          <w:tab w:val="left" w:pos="284"/>
        </w:tabs>
        <w:ind w:firstLine="284"/>
        <w:jc w:val="both"/>
        <w:rPr>
          <w:rFonts w:ascii="Arial" w:hAnsi="Arial" w:cs="Arial"/>
          <w:sz w:val="16"/>
          <w:szCs w:val="16"/>
        </w:rPr>
      </w:pPr>
      <w:r w:rsidRPr="00CF62BD">
        <w:rPr>
          <w:rFonts w:ascii="Arial" w:hAnsi="Arial" w:cs="Arial"/>
          <w:sz w:val="16"/>
          <w:szCs w:val="16"/>
        </w:rPr>
        <w:t>10.1. в публично-правовую компанию «Роскадастр» по Новгородской области;</w:t>
      </w:r>
    </w:p>
    <w:p w:rsidR="00CF62BD" w:rsidRPr="00CF62BD" w:rsidRDefault="00CF62BD" w:rsidP="00CF62BD">
      <w:pPr>
        <w:tabs>
          <w:tab w:val="left" w:pos="284"/>
        </w:tabs>
        <w:ind w:firstLine="284"/>
        <w:jc w:val="both"/>
        <w:rPr>
          <w:rFonts w:ascii="Arial" w:hAnsi="Arial" w:cs="Arial"/>
          <w:sz w:val="16"/>
          <w:szCs w:val="16"/>
        </w:rPr>
      </w:pPr>
      <w:r w:rsidRPr="00CF62BD">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CF62BD" w:rsidRPr="00CF62BD" w:rsidRDefault="00CF62BD" w:rsidP="00CF62BD">
      <w:pPr>
        <w:ind w:firstLine="284"/>
        <w:jc w:val="both"/>
        <w:rPr>
          <w:rFonts w:ascii="Arial" w:hAnsi="Arial" w:cs="Arial"/>
          <w:sz w:val="16"/>
          <w:szCs w:val="16"/>
        </w:rPr>
      </w:pPr>
      <w:r w:rsidRPr="00CF62BD">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F62BD" w:rsidRPr="00CF62BD" w:rsidRDefault="00CF62BD" w:rsidP="00CF62BD">
      <w:pPr>
        <w:jc w:val="both"/>
        <w:rPr>
          <w:rFonts w:ascii="Arial" w:hAnsi="Arial" w:cs="Arial"/>
          <w:b/>
          <w:sz w:val="16"/>
          <w:szCs w:val="16"/>
        </w:rPr>
      </w:pPr>
      <w:r w:rsidRPr="00CF62BD">
        <w:rPr>
          <w:rFonts w:ascii="Arial" w:hAnsi="Arial" w:cs="Arial"/>
          <w:b/>
          <w:sz w:val="16"/>
          <w:szCs w:val="16"/>
        </w:rPr>
        <w:t>Глава муниципального района</w:t>
      </w:r>
      <w:r w:rsidRPr="00CF62BD">
        <w:rPr>
          <w:rFonts w:ascii="Arial" w:hAnsi="Arial" w:cs="Arial"/>
          <w:b/>
          <w:sz w:val="16"/>
          <w:szCs w:val="16"/>
        </w:rPr>
        <w:tab/>
      </w:r>
      <w:r w:rsidRPr="00CF62BD">
        <w:rPr>
          <w:rFonts w:ascii="Arial" w:hAnsi="Arial" w:cs="Arial"/>
          <w:b/>
          <w:sz w:val="16"/>
          <w:szCs w:val="16"/>
        </w:rPr>
        <w:tab/>
        <w:t>Ю.В.Стадэ</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Приложение 1</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к постановлению Администрации</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муниципального района</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от 20.09.2024 № 2544</w:t>
      </w:r>
    </w:p>
    <w:p w:rsidR="00CF62BD" w:rsidRPr="00CF62BD" w:rsidRDefault="00CF62BD" w:rsidP="00CF62BD">
      <w:pPr>
        <w:jc w:val="center"/>
        <w:rPr>
          <w:rFonts w:ascii="Arial" w:hAnsi="Arial" w:cs="Arial"/>
          <w:b/>
          <w:sz w:val="16"/>
          <w:szCs w:val="16"/>
        </w:rPr>
      </w:pPr>
      <w:r w:rsidRPr="00CF62BD">
        <w:rPr>
          <w:rFonts w:ascii="Arial" w:hAnsi="Arial" w:cs="Arial"/>
          <w:b/>
          <w:sz w:val="16"/>
          <w:szCs w:val="16"/>
        </w:rPr>
        <w:t>ПЕРЕЧЕНЬ</w:t>
      </w:r>
    </w:p>
    <w:p w:rsidR="00CF62BD" w:rsidRPr="00CF62BD" w:rsidRDefault="00CF62BD" w:rsidP="00CF62BD">
      <w:pPr>
        <w:jc w:val="center"/>
        <w:rPr>
          <w:rFonts w:ascii="Arial" w:hAnsi="Arial" w:cs="Arial"/>
          <w:b/>
          <w:sz w:val="16"/>
          <w:szCs w:val="16"/>
        </w:rPr>
      </w:pPr>
      <w:r w:rsidRPr="00CF62BD">
        <w:rPr>
          <w:rFonts w:ascii="Arial" w:hAnsi="Arial" w:cs="Arial"/>
          <w:b/>
          <w:sz w:val="16"/>
          <w:szCs w:val="16"/>
        </w:rPr>
        <w:t>земельных участков и земель, в отношении которых устанавливается публичный сервитут и его границы</w:t>
      </w:r>
    </w:p>
    <w:p w:rsidR="00CF62BD" w:rsidRPr="00CF62BD" w:rsidRDefault="00CF62BD" w:rsidP="00CF62BD">
      <w:pPr>
        <w:jc w:val="center"/>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3"/>
        <w:gridCol w:w="2495"/>
        <w:gridCol w:w="8492"/>
      </w:tblGrid>
      <w:tr w:rsidR="00CF62BD" w:rsidRPr="00CF62BD" w:rsidTr="00CF62BD">
        <w:trPr>
          <w:trHeight w:val="20"/>
        </w:trPr>
        <w:tc>
          <w:tcPr>
            <w:tcW w:w="160" w:type="pct"/>
            <w:vAlign w:val="center"/>
          </w:tcPr>
          <w:p w:rsidR="00CF62BD" w:rsidRPr="00CF62BD" w:rsidRDefault="00CF62BD" w:rsidP="00CF62BD">
            <w:pPr>
              <w:jc w:val="center"/>
              <w:rPr>
                <w:rFonts w:ascii="Arial" w:hAnsi="Arial" w:cs="Arial"/>
                <w:b/>
                <w:sz w:val="12"/>
                <w:szCs w:val="16"/>
              </w:rPr>
            </w:pPr>
            <w:r w:rsidRPr="00CF62BD">
              <w:rPr>
                <w:rFonts w:ascii="Arial" w:hAnsi="Arial" w:cs="Arial"/>
                <w:b/>
                <w:sz w:val="12"/>
                <w:szCs w:val="16"/>
              </w:rPr>
              <w:t>№ п/п</w:t>
            </w:r>
          </w:p>
        </w:tc>
        <w:tc>
          <w:tcPr>
            <w:tcW w:w="1099" w:type="pct"/>
            <w:vAlign w:val="center"/>
          </w:tcPr>
          <w:p w:rsidR="00CF62BD" w:rsidRPr="00CF62BD" w:rsidRDefault="00CF62BD" w:rsidP="00CF62BD">
            <w:pPr>
              <w:jc w:val="center"/>
              <w:rPr>
                <w:rFonts w:ascii="Arial" w:hAnsi="Arial" w:cs="Arial"/>
                <w:b/>
                <w:sz w:val="12"/>
                <w:szCs w:val="16"/>
              </w:rPr>
            </w:pPr>
            <w:r w:rsidRPr="00CF62BD">
              <w:rPr>
                <w:rFonts w:ascii="Arial" w:hAnsi="Arial" w:cs="Arial"/>
                <w:b/>
                <w:sz w:val="12"/>
                <w:szCs w:val="16"/>
              </w:rPr>
              <w:t>Кадастровый номер земельного участка</w:t>
            </w:r>
          </w:p>
        </w:tc>
        <w:tc>
          <w:tcPr>
            <w:tcW w:w="3741" w:type="pct"/>
            <w:vAlign w:val="center"/>
          </w:tcPr>
          <w:p w:rsidR="00CF62BD" w:rsidRPr="00CF62BD" w:rsidRDefault="00CF62BD" w:rsidP="00CF62BD">
            <w:pPr>
              <w:jc w:val="center"/>
              <w:rPr>
                <w:rFonts w:ascii="Arial" w:hAnsi="Arial" w:cs="Arial"/>
                <w:b/>
                <w:sz w:val="12"/>
                <w:szCs w:val="16"/>
              </w:rPr>
            </w:pPr>
            <w:r w:rsidRPr="00CF62BD">
              <w:rPr>
                <w:rFonts w:ascii="Arial" w:hAnsi="Arial" w:cs="Arial"/>
                <w:b/>
                <w:sz w:val="12"/>
                <w:szCs w:val="16"/>
              </w:rPr>
              <w:t>Адрес или иное описание местоположения земельного участка</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1.</w:t>
            </w:r>
          </w:p>
        </w:tc>
        <w:tc>
          <w:tcPr>
            <w:tcW w:w="1099" w:type="pct"/>
            <w:vAlign w:val="center"/>
          </w:tcPr>
          <w:p w:rsidR="00CF62BD" w:rsidRPr="00CF62BD" w:rsidRDefault="00CF62BD" w:rsidP="00CF62BD">
            <w:pPr>
              <w:adjustRightInd w:val="0"/>
              <w:jc w:val="center"/>
              <w:rPr>
                <w:rFonts w:ascii="Arial" w:hAnsi="Arial" w:cs="Arial"/>
                <w:bCs/>
                <w:sz w:val="12"/>
                <w:szCs w:val="16"/>
              </w:rPr>
            </w:pPr>
            <w:r w:rsidRPr="00CF62BD">
              <w:rPr>
                <w:rFonts w:ascii="Arial" w:hAnsi="Arial" w:cs="Arial"/>
                <w:sz w:val="12"/>
                <w:szCs w:val="16"/>
              </w:rPr>
              <w:t>53:03:0000000:13468</w:t>
            </w:r>
          </w:p>
        </w:tc>
        <w:tc>
          <w:tcPr>
            <w:tcW w:w="3741" w:type="pct"/>
          </w:tcPr>
          <w:p w:rsidR="00CF62BD" w:rsidRPr="00CF62BD" w:rsidRDefault="00CF62BD" w:rsidP="00CF62BD">
            <w:pPr>
              <w:rPr>
                <w:rFonts w:ascii="Arial" w:hAnsi="Arial" w:cs="Arial"/>
                <w:sz w:val="12"/>
                <w:szCs w:val="16"/>
              </w:rPr>
            </w:pPr>
            <w:r w:rsidRPr="00CF62BD">
              <w:rPr>
                <w:rFonts w:ascii="Arial" w:hAnsi="Arial" w:cs="Arial"/>
                <w:color w:val="000000"/>
                <w:sz w:val="12"/>
                <w:szCs w:val="16"/>
              </w:rPr>
              <w:t>Российская Федерация, Валдайский муниципальный район, Рощинское сельское поселение, д. Шуя, земельный участок 80д</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2.</w:t>
            </w:r>
          </w:p>
        </w:tc>
        <w:tc>
          <w:tcPr>
            <w:tcW w:w="1099" w:type="pct"/>
            <w:vAlign w:val="center"/>
          </w:tcPr>
          <w:p w:rsidR="00CF62BD" w:rsidRPr="00CF62BD" w:rsidRDefault="00CF62BD" w:rsidP="00CF62BD">
            <w:pPr>
              <w:jc w:val="center"/>
              <w:rPr>
                <w:rFonts w:ascii="Arial" w:hAnsi="Arial" w:cs="Arial"/>
                <w:bCs/>
                <w:sz w:val="12"/>
                <w:szCs w:val="16"/>
              </w:rPr>
            </w:pPr>
            <w:r w:rsidRPr="00CF62BD">
              <w:rPr>
                <w:rFonts w:ascii="Arial" w:hAnsi="Arial" w:cs="Arial"/>
                <w:sz w:val="12"/>
                <w:szCs w:val="16"/>
              </w:rPr>
              <w:t>53:03:0000000:13397</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Шуя, земельный участок 82</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3.</w:t>
            </w:r>
          </w:p>
        </w:tc>
        <w:tc>
          <w:tcPr>
            <w:tcW w:w="1099" w:type="pct"/>
            <w:vAlign w:val="center"/>
          </w:tcPr>
          <w:p w:rsidR="00CF62BD" w:rsidRPr="00CF62BD" w:rsidRDefault="00CF62BD" w:rsidP="00CF62BD">
            <w:pPr>
              <w:jc w:val="center"/>
              <w:rPr>
                <w:rFonts w:ascii="Arial" w:hAnsi="Arial" w:cs="Arial"/>
                <w:bCs/>
                <w:sz w:val="12"/>
                <w:szCs w:val="16"/>
              </w:rPr>
            </w:pPr>
            <w:r w:rsidRPr="00CF62BD">
              <w:rPr>
                <w:rFonts w:ascii="Arial" w:hAnsi="Arial" w:cs="Arial"/>
                <w:sz w:val="12"/>
                <w:szCs w:val="16"/>
              </w:rPr>
              <w:t>53:03:1426002:258</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Шуя, земельный участок 86</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4.</w:t>
            </w:r>
          </w:p>
        </w:tc>
        <w:tc>
          <w:tcPr>
            <w:tcW w:w="1099" w:type="pct"/>
            <w:vAlign w:val="center"/>
          </w:tcPr>
          <w:p w:rsidR="00CF62BD" w:rsidRPr="00CF62BD" w:rsidRDefault="00CF62BD" w:rsidP="00CF62BD">
            <w:pPr>
              <w:adjustRightInd w:val="0"/>
              <w:jc w:val="center"/>
              <w:rPr>
                <w:rFonts w:ascii="Arial" w:hAnsi="Arial" w:cs="Arial"/>
                <w:bCs/>
                <w:sz w:val="12"/>
                <w:szCs w:val="16"/>
              </w:rPr>
            </w:pPr>
            <w:r w:rsidRPr="00CF62BD">
              <w:rPr>
                <w:rFonts w:ascii="Arial" w:hAnsi="Arial" w:cs="Arial"/>
                <w:sz w:val="12"/>
                <w:szCs w:val="16"/>
              </w:rPr>
              <w:t>53:03:1426001:243</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Шуя, земельный участок 93</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5.</w:t>
            </w:r>
          </w:p>
        </w:tc>
        <w:tc>
          <w:tcPr>
            <w:tcW w:w="1099" w:type="pct"/>
            <w:vAlign w:val="center"/>
          </w:tcPr>
          <w:p w:rsidR="00CF62BD" w:rsidRPr="00CF62BD" w:rsidRDefault="00CF62BD" w:rsidP="00CF62BD">
            <w:pPr>
              <w:adjustRightInd w:val="0"/>
              <w:jc w:val="center"/>
              <w:rPr>
                <w:rFonts w:ascii="Arial" w:hAnsi="Arial" w:cs="Arial"/>
                <w:bCs/>
                <w:sz w:val="12"/>
                <w:szCs w:val="16"/>
              </w:rPr>
            </w:pPr>
            <w:r w:rsidRPr="00CF62BD">
              <w:rPr>
                <w:rFonts w:ascii="Arial" w:hAnsi="Arial" w:cs="Arial"/>
                <w:sz w:val="12"/>
                <w:szCs w:val="16"/>
              </w:rPr>
              <w:t>53:03:1426002:134</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Новгородская область, Валдайский район, Рощинское сельское поселение, д. Шуя</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6.</w:t>
            </w:r>
          </w:p>
        </w:tc>
        <w:tc>
          <w:tcPr>
            <w:tcW w:w="1099" w:type="pct"/>
            <w:vAlign w:val="center"/>
          </w:tcPr>
          <w:p w:rsidR="00CF62BD" w:rsidRPr="00CF62BD" w:rsidRDefault="00CF62BD" w:rsidP="00CF62BD">
            <w:pPr>
              <w:adjustRightInd w:val="0"/>
              <w:jc w:val="center"/>
              <w:rPr>
                <w:rFonts w:ascii="Arial" w:hAnsi="Arial" w:cs="Arial"/>
                <w:bCs/>
                <w:sz w:val="12"/>
                <w:szCs w:val="16"/>
              </w:rPr>
            </w:pPr>
            <w:r w:rsidRPr="00CF62BD">
              <w:rPr>
                <w:rFonts w:ascii="Arial" w:hAnsi="Arial" w:cs="Arial"/>
                <w:sz w:val="12"/>
                <w:szCs w:val="16"/>
              </w:rPr>
              <w:t>53:03:1426002:261</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Шуя, земельный участок 84г</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7.</w:t>
            </w:r>
          </w:p>
        </w:tc>
        <w:tc>
          <w:tcPr>
            <w:tcW w:w="1099" w:type="pct"/>
            <w:vAlign w:val="center"/>
          </w:tcPr>
          <w:p w:rsidR="00CF62BD" w:rsidRPr="00CF62BD" w:rsidRDefault="00CF62BD" w:rsidP="00CF62BD">
            <w:pPr>
              <w:jc w:val="center"/>
              <w:rPr>
                <w:rFonts w:ascii="Arial" w:hAnsi="Arial" w:cs="Arial"/>
                <w:bCs/>
                <w:sz w:val="12"/>
                <w:szCs w:val="16"/>
              </w:rPr>
            </w:pPr>
            <w:r w:rsidRPr="00CF62BD">
              <w:rPr>
                <w:rFonts w:ascii="Arial" w:hAnsi="Arial" w:cs="Arial"/>
                <w:sz w:val="12"/>
                <w:szCs w:val="16"/>
              </w:rPr>
              <w:t>53:03:1426002:253</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Шуя, земельный участок 57</w:t>
            </w:r>
          </w:p>
        </w:tc>
      </w:tr>
      <w:tr w:rsidR="00CF62BD" w:rsidRPr="00CF62BD" w:rsidTr="00CF62BD">
        <w:trPr>
          <w:trHeight w:val="20"/>
        </w:trPr>
        <w:tc>
          <w:tcPr>
            <w:tcW w:w="160" w:type="pct"/>
            <w:vAlign w:val="center"/>
          </w:tcPr>
          <w:p w:rsidR="00CF62BD" w:rsidRPr="00CF62BD" w:rsidRDefault="00CF62BD" w:rsidP="00CF62BD">
            <w:pPr>
              <w:pStyle w:val="aff5"/>
              <w:ind w:left="0"/>
              <w:jc w:val="center"/>
              <w:rPr>
                <w:rFonts w:ascii="Arial" w:hAnsi="Arial" w:cs="Arial"/>
                <w:sz w:val="12"/>
                <w:szCs w:val="16"/>
              </w:rPr>
            </w:pPr>
            <w:r w:rsidRPr="00CF62BD">
              <w:rPr>
                <w:rFonts w:ascii="Arial" w:hAnsi="Arial" w:cs="Arial"/>
                <w:sz w:val="12"/>
                <w:szCs w:val="16"/>
              </w:rPr>
              <w:t>8.</w:t>
            </w:r>
          </w:p>
        </w:tc>
        <w:tc>
          <w:tcPr>
            <w:tcW w:w="1099" w:type="pct"/>
            <w:vAlign w:val="center"/>
          </w:tcPr>
          <w:p w:rsidR="00CF62BD" w:rsidRPr="00CF62BD" w:rsidRDefault="00CF62BD" w:rsidP="00CF62BD">
            <w:pPr>
              <w:jc w:val="center"/>
              <w:rPr>
                <w:rFonts w:ascii="Arial" w:hAnsi="Arial" w:cs="Arial"/>
                <w:sz w:val="12"/>
                <w:szCs w:val="16"/>
              </w:rPr>
            </w:pPr>
            <w:r w:rsidRPr="00CF62BD">
              <w:rPr>
                <w:rFonts w:ascii="Arial" w:hAnsi="Arial" w:cs="Arial"/>
                <w:sz w:val="12"/>
                <w:szCs w:val="16"/>
              </w:rPr>
              <w:t>53:03:1426002:259</w:t>
            </w:r>
          </w:p>
        </w:tc>
        <w:tc>
          <w:tcPr>
            <w:tcW w:w="3741" w:type="pct"/>
          </w:tcPr>
          <w:p w:rsidR="00CF62BD" w:rsidRPr="00CF62BD" w:rsidRDefault="00CF62BD" w:rsidP="00CF62BD">
            <w:pPr>
              <w:rPr>
                <w:rFonts w:ascii="Arial" w:hAnsi="Arial" w:cs="Arial"/>
                <w:color w:val="000000"/>
                <w:sz w:val="12"/>
                <w:szCs w:val="16"/>
              </w:rPr>
            </w:pPr>
            <w:r w:rsidRPr="00CF62B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Шуя, земельный участок 59</w:t>
            </w:r>
          </w:p>
        </w:tc>
      </w:tr>
    </w:tbl>
    <w:p w:rsidR="00CF62BD" w:rsidRPr="00CF62BD" w:rsidRDefault="00CF62BD" w:rsidP="00CF62BD">
      <w:pPr>
        <w:jc w:val="right"/>
        <w:rPr>
          <w:rFonts w:ascii="Arial" w:hAnsi="Arial" w:cs="Arial"/>
          <w:sz w:val="8"/>
          <w:szCs w:val="16"/>
        </w:rPr>
      </w:pP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Приложение 2</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к постановлению Администрации</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муниципального района</w:t>
      </w:r>
    </w:p>
    <w:p w:rsidR="00CF62BD" w:rsidRPr="00CF62BD" w:rsidRDefault="00CF62BD" w:rsidP="00CF62BD">
      <w:pPr>
        <w:ind w:left="9072"/>
        <w:jc w:val="center"/>
        <w:rPr>
          <w:rFonts w:ascii="Arial" w:hAnsi="Arial" w:cs="Arial"/>
          <w:sz w:val="12"/>
          <w:szCs w:val="16"/>
        </w:rPr>
      </w:pPr>
      <w:r w:rsidRPr="00CF62BD">
        <w:rPr>
          <w:rFonts w:ascii="Arial" w:hAnsi="Arial" w:cs="Arial"/>
          <w:sz w:val="12"/>
          <w:szCs w:val="16"/>
        </w:rPr>
        <w:t>от 20.09.2024 № 2544</w:t>
      </w:r>
    </w:p>
    <w:tbl>
      <w:tblPr>
        <w:tblW w:w="5000" w:type="pct"/>
        <w:tblCellMar>
          <w:left w:w="0" w:type="dxa"/>
          <w:right w:w="0" w:type="dxa"/>
        </w:tblCellMar>
        <w:tblLook w:val="0000"/>
      </w:tblPr>
      <w:tblGrid>
        <w:gridCol w:w="693"/>
        <w:gridCol w:w="1007"/>
        <w:gridCol w:w="1311"/>
        <w:gridCol w:w="109"/>
        <w:gridCol w:w="1472"/>
        <w:gridCol w:w="1767"/>
        <w:gridCol w:w="590"/>
        <w:gridCol w:w="2429"/>
        <w:gridCol w:w="1962"/>
      </w:tblGrid>
      <w:tr w:rsidR="00CF62BD" w:rsidRPr="00D02EB6" w:rsidTr="00243F33">
        <w:trPr>
          <w:trHeight w:val="20"/>
        </w:trPr>
        <w:tc>
          <w:tcPr>
            <w:tcW w:w="5000" w:type="pct"/>
            <w:gridSpan w:val="9"/>
            <w:tcBorders>
              <w:bottom w:val="single" w:sz="4" w:space="0" w:color="auto"/>
            </w:tcBorders>
          </w:tcPr>
          <w:p w:rsidR="00CF62BD" w:rsidRPr="00D02EB6" w:rsidRDefault="00CF62BD" w:rsidP="00CF62BD">
            <w:pPr>
              <w:kinsoku w:val="0"/>
              <w:overflowPunct w:val="0"/>
              <w:autoSpaceDE w:val="0"/>
              <w:autoSpaceDN w:val="0"/>
              <w:adjustRightInd w:val="0"/>
              <w:jc w:val="center"/>
              <w:rPr>
                <w:rFonts w:ascii="Arial" w:hAnsi="Arial" w:cs="Arial"/>
                <w:sz w:val="16"/>
                <w:szCs w:val="16"/>
              </w:rPr>
            </w:pPr>
            <w:r w:rsidRPr="00D02EB6">
              <w:rPr>
                <w:rFonts w:ascii="Arial" w:hAnsi="Arial" w:cs="Arial"/>
                <w:b/>
                <w:bCs/>
                <w:spacing w:val="-3"/>
                <w:sz w:val="16"/>
                <w:szCs w:val="16"/>
              </w:rPr>
              <w:t xml:space="preserve">ГРАФИЧЕСКОЕ </w:t>
            </w:r>
            <w:r w:rsidRPr="00D02EB6">
              <w:rPr>
                <w:rFonts w:ascii="Arial" w:hAnsi="Arial" w:cs="Arial"/>
                <w:b/>
                <w:bCs/>
                <w:spacing w:val="-4"/>
                <w:sz w:val="16"/>
                <w:szCs w:val="16"/>
              </w:rPr>
              <w:t>ОПИСАНИЕ</w:t>
            </w:r>
          </w:p>
          <w:p w:rsidR="00243F33" w:rsidRPr="00D02EB6" w:rsidRDefault="00CF62BD" w:rsidP="00CF62BD">
            <w:pPr>
              <w:kinsoku w:val="0"/>
              <w:overflowPunct w:val="0"/>
              <w:autoSpaceDE w:val="0"/>
              <w:autoSpaceDN w:val="0"/>
              <w:adjustRightInd w:val="0"/>
              <w:jc w:val="center"/>
              <w:rPr>
                <w:rFonts w:ascii="Arial" w:hAnsi="Arial" w:cs="Arial"/>
                <w:b/>
                <w:bCs/>
                <w:spacing w:val="-4"/>
                <w:sz w:val="16"/>
                <w:szCs w:val="16"/>
              </w:rPr>
            </w:pPr>
            <w:r w:rsidRPr="00D02EB6">
              <w:rPr>
                <w:rFonts w:ascii="Arial" w:hAnsi="Arial" w:cs="Arial"/>
                <w:b/>
                <w:bCs/>
                <w:spacing w:val="-3"/>
                <w:sz w:val="16"/>
                <w:szCs w:val="16"/>
              </w:rPr>
              <w:t>местоположения границ населенных пунктов, территориальных зон, особо охраняемых</w:t>
            </w:r>
            <w:r w:rsidRPr="00D02EB6">
              <w:rPr>
                <w:rFonts w:ascii="Arial" w:hAnsi="Arial" w:cs="Arial"/>
                <w:b/>
                <w:bCs/>
                <w:spacing w:val="-4"/>
                <w:sz w:val="16"/>
                <w:szCs w:val="16"/>
              </w:rPr>
              <w:t xml:space="preserve"> </w:t>
            </w:r>
          </w:p>
          <w:p w:rsidR="00CF62BD" w:rsidRPr="00D02EB6" w:rsidRDefault="00CF62BD" w:rsidP="00CF62BD">
            <w:pPr>
              <w:kinsoku w:val="0"/>
              <w:overflowPunct w:val="0"/>
              <w:autoSpaceDE w:val="0"/>
              <w:autoSpaceDN w:val="0"/>
              <w:adjustRightInd w:val="0"/>
              <w:jc w:val="center"/>
              <w:rPr>
                <w:rFonts w:ascii="Arial" w:hAnsi="Arial" w:cs="Arial"/>
                <w:b/>
                <w:bCs/>
                <w:spacing w:val="-3"/>
                <w:sz w:val="16"/>
                <w:szCs w:val="16"/>
              </w:rPr>
            </w:pPr>
            <w:r w:rsidRPr="00D02EB6">
              <w:rPr>
                <w:rFonts w:ascii="Arial" w:hAnsi="Arial" w:cs="Arial"/>
                <w:b/>
                <w:bCs/>
                <w:spacing w:val="-4"/>
                <w:sz w:val="16"/>
                <w:szCs w:val="16"/>
              </w:rPr>
              <w:t xml:space="preserve">природных </w:t>
            </w:r>
            <w:r w:rsidRPr="00D02EB6">
              <w:rPr>
                <w:rFonts w:ascii="Arial" w:hAnsi="Arial" w:cs="Arial"/>
                <w:b/>
                <w:bCs/>
                <w:spacing w:val="-3"/>
                <w:sz w:val="16"/>
                <w:szCs w:val="16"/>
              </w:rPr>
              <w:t xml:space="preserve">территорий, </w:t>
            </w:r>
            <w:r w:rsidRPr="00D02EB6">
              <w:rPr>
                <w:rFonts w:ascii="Arial" w:hAnsi="Arial" w:cs="Arial"/>
                <w:b/>
                <w:bCs/>
                <w:spacing w:val="-1"/>
                <w:sz w:val="16"/>
                <w:szCs w:val="16"/>
              </w:rPr>
              <w:t xml:space="preserve">зон </w:t>
            </w:r>
            <w:r w:rsidRPr="00D02EB6">
              <w:rPr>
                <w:rFonts w:ascii="Arial" w:hAnsi="Arial" w:cs="Arial"/>
                <w:b/>
                <w:bCs/>
                <w:sz w:val="16"/>
                <w:szCs w:val="16"/>
              </w:rPr>
              <w:t xml:space="preserve">с </w:t>
            </w:r>
            <w:r w:rsidRPr="00D02EB6">
              <w:rPr>
                <w:rFonts w:ascii="Arial" w:hAnsi="Arial" w:cs="Arial"/>
                <w:b/>
                <w:bCs/>
                <w:spacing w:val="-3"/>
                <w:sz w:val="16"/>
                <w:szCs w:val="16"/>
              </w:rPr>
              <w:t>особыми условиями использования территории</w:t>
            </w:r>
          </w:p>
          <w:p w:rsidR="00CF62BD" w:rsidRPr="00D02EB6" w:rsidRDefault="00CF62BD" w:rsidP="00CF62BD">
            <w:pPr>
              <w:kinsoku w:val="0"/>
              <w:overflowPunct w:val="0"/>
              <w:autoSpaceDE w:val="0"/>
              <w:autoSpaceDN w:val="0"/>
              <w:adjustRightInd w:val="0"/>
              <w:jc w:val="center"/>
              <w:rPr>
                <w:rFonts w:ascii="Arial" w:hAnsi="Arial" w:cs="Arial"/>
                <w:sz w:val="8"/>
                <w:szCs w:val="8"/>
              </w:rPr>
            </w:pPr>
          </w:p>
          <w:p w:rsidR="00CF62BD" w:rsidRPr="00D02EB6" w:rsidRDefault="00CF62BD" w:rsidP="00243F33">
            <w:pPr>
              <w:kinsoku w:val="0"/>
              <w:overflowPunct w:val="0"/>
              <w:jc w:val="center"/>
              <w:rPr>
                <w:rFonts w:ascii="Arial" w:hAnsi="Arial" w:cs="Arial"/>
                <w:sz w:val="12"/>
                <w:szCs w:val="12"/>
              </w:rPr>
            </w:pPr>
            <w:r w:rsidRPr="00D02EB6">
              <w:rPr>
                <w:rFonts w:ascii="Arial" w:hAnsi="Arial" w:cs="Arial"/>
                <w:b/>
                <w:bCs/>
                <w:iCs/>
                <w:sz w:val="16"/>
                <w:szCs w:val="16"/>
              </w:rPr>
              <w:t>«Распределительные газопровод среднего давления с отводами к домам в д. </w:t>
            </w:r>
            <w:r w:rsidRPr="00D02EB6">
              <w:rPr>
                <w:rFonts w:ascii="Arial" w:hAnsi="Arial" w:cs="Arial"/>
                <w:b/>
                <w:bCs/>
                <w:iCs/>
                <w:spacing w:val="-1"/>
                <w:sz w:val="16"/>
                <w:szCs w:val="16"/>
              </w:rPr>
              <w:t xml:space="preserve">Шуя </w:t>
            </w:r>
            <w:r w:rsidRPr="00D02EB6">
              <w:rPr>
                <w:rFonts w:ascii="Arial" w:hAnsi="Arial" w:cs="Arial"/>
                <w:b/>
                <w:bCs/>
                <w:iCs/>
                <w:sz w:val="16"/>
                <w:szCs w:val="16"/>
              </w:rPr>
              <w:t xml:space="preserve">Валдайского района </w:t>
            </w:r>
            <w:r w:rsidRPr="00D02EB6">
              <w:rPr>
                <w:rFonts w:ascii="Arial" w:hAnsi="Arial" w:cs="Arial"/>
                <w:b/>
                <w:bCs/>
                <w:iCs/>
                <w:spacing w:val="-1"/>
                <w:sz w:val="16"/>
                <w:szCs w:val="16"/>
              </w:rPr>
              <w:t xml:space="preserve">Новгородской </w:t>
            </w:r>
            <w:r w:rsidRPr="00D02EB6">
              <w:rPr>
                <w:rFonts w:ascii="Arial" w:hAnsi="Arial" w:cs="Arial"/>
                <w:b/>
                <w:bCs/>
                <w:iCs/>
                <w:sz w:val="16"/>
                <w:szCs w:val="16"/>
              </w:rPr>
              <w:t>области»</w:t>
            </w:r>
          </w:p>
        </w:tc>
      </w:tr>
      <w:tr w:rsidR="00CF62BD" w:rsidRPr="00D02EB6" w:rsidTr="00243F33">
        <w:trPr>
          <w:trHeight w:val="20"/>
        </w:trPr>
        <w:tc>
          <w:tcPr>
            <w:tcW w:w="5000" w:type="pct"/>
            <w:gridSpan w:val="9"/>
            <w:tcBorders>
              <w:top w:val="single" w:sz="4" w:space="0" w:color="auto"/>
            </w:tcBorders>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spacing w:val="-3"/>
                <w:sz w:val="12"/>
                <w:szCs w:val="12"/>
              </w:rPr>
              <w:t xml:space="preserve">(наименование объекта, местоположение границ которого описано (далее </w:t>
            </w:r>
            <w:r w:rsidRPr="00D02EB6">
              <w:rPr>
                <w:rFonts w:ascii="Arial" w:hAnsi="Arial" w:cs="Arial"/>
                <w:sz w:val="12"/>
                <w:szCs w:val="12"/>
              </w:rPr>
              <w:t xml:space="preserve">– </w:t>
            </w:r>
            <w:r w:rsidRPr="00D02EB6">
              <w:rPr>
                <w:rFonts w:ascii="Arial" w:hAnsi="Arial" w:cs="Arial"/>
                <w:spacing w:val="-3"/>
                <w:sz w:val="12"/>
                <w:szCs w:val="12"/>
              </w:rPr>
              <w:t>объект))</w:t>
            </w:r>
          </w:p>
        </w:tc>
      </w:tr>
      <w:tr w:rsidR="00CF62BD" w:rsidRPr="00D02EB6" w:rsidTr="00243F33">
        <w:trPr>
          <w:trHeight w:val="20"/>
        </w:trPr>
        <w:tc>
          <w:tcPr>
            <w:tcW w:w="5000" w:type="pct"/>
            <w:gridSpan w:val="9"/>
            <w:tcBorders>
              <w:bottom w:val="single" w:sz="4" w:space="0" w:color="auto"/>
            </w:tcBorders>
            <w:vAlign w:val="center"/>
          </w:tcPr>
          <w:p w:rsidR="00CF62BD" w:rsidRPr="00D02EB6" w:rsidRDefault="00CF62BD" w:rsidP="00CF62BD">
            <w:pPr>
              <w:kinsoku w:val="0"/>
              <w:overflowPunct w:val="0"/>
              <w:autoSpaceDE w:val="0"/>
              <w:autoSpaceDN w:val="0"/>
              <w:adjustRightInd w:val="0"/>
              <w:jc w:val="center"/>
              <w:rPr>
                <w:rFonts w:ascii="Arial" w:hAnsi="Arial" w:cs="Arial"/>
                <w:b/>
                <w:bCs/>
                <w:spacing w:val="-3"/>
                <w:sz w:val="16"/>
                <w:szCs w:val="12"/>
              </w:rPr>
            </w:pPr>
            <w:r w:rsidRPr="00D02EB6">
              <w:rPr>
                <w:rFonts w:ascii="Arial" w:hAnsi="Arial" w:cs="Arial"/>
                <w:b/>
                <w:bCs/>
                <w:spacing w:val="-3"/>
                <w:sz w:val="16"/>
                <w:szCs w:val="12"/>
              </w:rPr>
              <w:t>Раздел 1</w:t>
            </w:r>
          </w:p>
        </w:tc>
      </w:tr>
      <w:tr w:rsidR="00CF62BD" w:rsidRPr="00D02EB6" w:rsidTr="00243F33">
        <w:trPr>
          <w:trHeight w:val="20"/>
        </w:trPr>
        <w:tc>
          <w:tcPr>
            <w:tcW w:w="5000" w:type="pct"/>
            <w:gridSpan w:val="9"/>
            <w:tcBorders>
              <w:top w:val="single" w:sz="4" w:space="0" w:color="auto"/>
              <w:left w:val="single" w:sz="4" w:space="0" w:color="auto"/>
              <w:bottom w:val="single" w:sz="4" w:space="0" w:color="auto"/>
              <w:right w:val="single" w:sz="4" w:space="0" w:color="auto"/>
            </w:tcBorders>
          </w:tcPr>
          <w:p w:rsidR="00CF62BD" w:rsidRPr="00D02EB6" w:rsidRDefault="00CF62BD" w:rsidP="00CF62BD">
            <w:pPr>
              <w:kinsoku w:val="0"/>
              <w:overflowPunct w:val="0"/>
              <w:autoSpaceDE w:val="0"/>
              <w:autoSpaceDN w:val="0"/>
              <w:adjustRightInd w:val="0"/>
              <w:jc w:val="center"/>
              <w:rPr>
                <w:rFonts w:ascii="Arial" w:hAnsi="Arial" w:cs="Arial"/>
                <w:sz w:val="16"/>
                <w:szCs w:val="12"/>
              </w:rPr>
            </w:pPr>
            <w:r w:rsidRPr="00D02EB6">
              <w:rPr>
                <w:rFonts w:ascii="Arial" w:hAnsi="Arial" w:cs="Arial"/>
                <w:b/>
                <w:bCs/>
                <w:spacing w:val="-3"/>
                <w:sz w:val="16"/>
                <w:szCs w:val="12"/>
              </w:rPr>
              <w:t xml:space="preserve">Сведения </w:t>
            </w:r>
            <w:r w:rsidRPr="00D02EB6">
              <w:rPr>
                <w:rFonts w:ascii="Arial" w:hAnsi="Arial" w:cs="Arial"/>
                <w:b/>
                <w:bCs/>
                <w:spacing w:val="-1"/>
                <w:sz w:val="16"/>
                <w:szCs w:val="12"/>
              </w:rPr>
              <w:t xml:space="preserve">об </w:t>
            </w:r>
            <w:r w:rsidRPr="00D02EB6">
              <w:rPr>
                <w:rFonts w:ascii="Arial" w:hAnsi="Arial" w:cs="Arial"/>
                <w:b/>
                <w:bCs/>
                <w:spacing w:val="-3"/>
                <w:sz w:val="16"/>
                <w:szCs w:val="12"/>
              </w:rPr>
              <w:t>объекте</w:t>
            </w:r>
          </w:p>
        </w:tc>
      </w:tr>
      <w:tr w:rsidR="00CF62BD" w:rsidRPr="00D02EB6" w:rsidTr="00243F33">
        <w:trPr>
          <w:trHeight w:val="20"/>
        </w:trPr>
        <w:tc>
          <w:tcPr>
            <w:tcW w:w="306" w:type="pct"/>
            <w:tcBorders>
              <w:top w:val="single" w:sz="4" w:space="0" w:color="auto"/>
              <w:left w:val="single" w:sz="5" w:space="0" w:color="000000"/>
              <w:bottom w:val="single" w:sz="5" w:space="0" w:color="000000"/>
              <w:right w:val="single" w:sz="5" w:space="0" w:color="000000"/>
            </w:tcBorders>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
                <w:bCs/>
                <w:sz w:val="12"/>
                <w:szCs w:val="12"/>
              </w:rPr>
              <w:t xml:space="preserve">№ </w:t>
            </w:r>
            <w:r w:rsidRPr="00D02EB6">
              <w:rPr>
                <w:rFonts w:ascii="Arial" w:hAnsi="Arial" w:cs="Arial"/>
                <w:b/>
                <w:bCs/>
                <w:spacing w:val="-2"/>
                <w:sz w:val="12"/>
                <w:szCs w:val="12"/>
              </w:rPr>
              <w:t>п/п</w:t>
            </w:r>
          </w:p>
        </w:tc>
        <w:tc>
          <w:tcPr>
            <w:tcW w:w="2498" w:type="pct"/>
            <w:gridSpan w:val="5"/>
            <w:tcBorders>
              <w:top w:val="single" w:sz="4" w:space="0" w:color="auto"/>
              <w:left w:val="single" w:sz="5" w:space="0" w:color="000000"/>
              <w:bottom w:val="single" w:sz="5" w:space="0" w:color="000000"/>
              <w:right w:val="single" w:sz="5" w:space="0" w:color="000000"/>
            </w:tcBorders>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
                <w:bCs/>
                <w:spacing w:val="-3"/>
                <w:sz w:val="12"/>
                <w:szCs w:val="12"/>
              </w:rPr>
              <w:t>Характеристики объекта</w:t>
            </w:r>
          </w:p>
        </w:tc>
        <w:tc>
          <w:tcPr>
            <w:tcW w:w="2196" w:type="pct"/>
            <w:gridSpan w:val="3"/>
            <w:tcBorders>
              <w:top w:val="single" w:sz="4" w:space="0" w:color="auto"/>
              <w:left w:val="single" w:sz="5" w:space="0" w:color="000000"/>
              <w:bottom w:val="single" w:sz="5" w:space="0" w:color="000000"/>
              <w:right w:val="single" w:sz="5" w:space="0" w:color="000000"/>
            </w:tcBorders>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
                <w:bCs/>
                <w:spacing w:val="-3"/>
                <w:sz w:val="12"/>
                <w:szCs w:val="12"/>
              </w:rPr>
              <w:t>Описание характеристик</w:t>
            </w:r>
          </w:p>
        </w:tc>
      </w:tr>
      <w:tr w:rsidR="00CF62BD" w:rsidRPr="00D02EB6" w:rsidTr="00243F33">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1</w:t>
            </w:r>
          </w:p>
        </w:tc>
        <w:tc>
          <w:tcPr>
            <w:tcW w:w="2498" w:type="pct"/>
            <w:gridSpan w:val="5"/>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2</w:t>
            </w:r>
          </w:p>
        </w:tc>
        <w:tc>
          <w:tcPr>
            <w:tcW w:w="2196" w:type="pct"/>
            <w:gridSpan w:val="3"/>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3</w:t>
            </w:r>
          </w:p>
        </w:tc>
      </w:tr>
      <w:tr w:rsidR="00CF62BD" w:rsidRPr="00D02EB6" w:rsidTr="00243F33">
        <w:trPr>
          <w:trHeight w:val="20"/>
        </w:trPr>
        <w:tc>
          <w:tcPr>
            <w:tcW w:w="306" w:type="pct"/>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spacing w:val="-3"/>
                <w:sz w:val="12"/>
                <w:szCs w:val="12"/>
              </w:rPr>
              <w:t>1.</w:t>
            </w:r>
          </w:p>
        </w:tc>
        <w:tc>
          <w:tcPr>
            <w:tcW w:w="2498" w:type="pct"/>
            <w:gridSpan w:val="5"/>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kinsoku w:val="0"/>
              <w:overflowPunct w:val="0"/>
              <w:autoSpaceDE w:val="0"/>
              <w:autoSpaceDN w:val="0"/>
              <w:adjustRightInd w:val="0"/>
              <w:rPr>
                <w:rFonts w:ascii="Arial" w:hAnsi="Arial" w:cs="Arial"/>
                <w:sz w:val="12"/>
                <w:szCs w:val="12"/>
              </w:rPr>
            </w:pPr>
            <w:r w:rsidRPr="00D02EB6">
              <w:rPr>
                <w:rFonts w:ascii="Arial" w:hAnsi="Arial" w:cs="Arial"/>
                <w:spacing w:val="-3"/>
                <w:sz w:val="12"/>
                <w:szCs w:val="12"/>
              </w:rPr>
              <w:t>Местоположение объекта</w:t>
            </w:r>
          </w:p>
        </w:tc>
        <w:tc>
          <w:tcPr>
            <w:tcW w:w="2196" w:type="pct"/>
            <w:gridSpan w:val="3"/>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pStyle w:val="TableParagraph"/>
              <w:kinsoku w:val="0"/>
              <w:overflowPunct w:val="0"/>
              <w:rPr>
                <w:rFonts w:ascii="Arial" w:hAnsi="Arial" w:cs="Arial"/>
                <w:sz w:val="12"/>
                <w:szCs w:val="12"/>
                <w:lang w:val="ru-RU"/>
              </w:rPr>
            </w:pPr>
            <w:r w:rsidRPr="00D02EB6">
              <w:rPr>
                <w:rFonts w:ascii="Arial" w:hAnsi="Arial" w:cs="Arial"/>
                <w:sz w:val="12"/>
                <w:szCs w:val="12"/>
                <w:lang w:val="ru-RU"/>
              </w:rPr>
              <w:t xml:space="preserve">Новгородская область, Валдайский р-н, </w:t>
            </w:r>
            <w:r w:rsidRPr="00D02EB6">
              <w:rPr>
                <w:rFonts w:ascii="Arial" w:hAnsi="Arial" w:cs="Arial"/>
                <w:spacing w:val="-8"/>
                <w:sz w:val="12"/>
                <w:szCs w:val="12"/>
                <w:lang w:val="ru-RU"/>
              </w:rPr>
              <w:t xml:space="preserve">д. </w:t>
            </w:r>
            <w:r w:rsidRPr="00D02EB6">
              <w:rPr>
                <w:rFonts w:ascii="Arial" w:hAnsi="Arial" w:cs="Arial"/>
                <w:sz w:val="12"/>
                <w:szCs w:val="12"/>
                <w:lang w:val="ru-RU"/>
              </w:rPr>
              <w:t>Шуя</w:t>
            </w:r>
          </w:p>
        </w:tc>
      </w:tr>
      <w:tr w:rsidR="00CF62BD" w:rsidRPr="00D02EB6" w:rsidTr="00243F33">
        <w:trPr>
          <w:trHeight w:val="20"/>
        </w:trPr>
        <w:tc>
          <w:tcPr>
            <w:tcW w:w="306" w:type="pct"/>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spacing w:val="-3"/>
                <w:sz w:val="12"/>
                <w:szCs w:val="12"/>
              </w:rPr>
              <w:t>2.</w:t>
            </w:r>
          </w:p>
        </w:tc>
        <w:tc>
          <w:tcPr>
            <w:tcW w:w="2498" w:type="pct"/>
            <w:gridSpan w:val="5"/>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kinsoku w:val="0"/>
              <w:overflowPunct w:val="0"/>
              <w:autoSpaceDE w:val="0"/>
              <w:autoSpaceDN w:val="0"/>
              <w:adjustRightInd w:val="0"/>
              <w:rPr>
                <w:rFonts w:ascii="Arial" w:hAnsi="Arial" w:cs="Arial"/>
                <w:sz w:val="12"/>
                <w:szCs w:val="12"/>
              </w:rPr>
            </w:pPr>
            <w:r w:rsidRPr="00D02EB6">
              <w:rPr>
                <w:rFonts w:ascii="Arial" w:hAnsi="Arial" w:cs="Arial"/>
                <w:color w:val="000000"/>
                <w:sz w:val="12"/>
                <w:szCs w:val="12"/>
                <w:lang w:bidi="ru-RU"/>
              </w:rPr>
              <w:t>Площадь объекта ± величина погрешности определения площади (</w:t>
            </w:r>
            <w:r w:rsidRPr="00D02EB6">
              <w:rPr>
                <w:rFonts w:ascii="Arial" w:hAnsi="Arial" w:cs="Arial"/>
                <w:bCs/>
                <w:color w:val="000000"/>
                <w:sz w:val="12"/>
                <w:szCs w:val="12"/>
                <w:lang w:bidi="ru-RU"/>
              </w:rPr>
              <w:t xml:space="preserve">Р </w:t>
            </w:r>
            <w:r w:rsidRPr="00D02EB6">
              <w:rPr>
                <w:rFonts w:ascii="Arial" w:hAnsi="Arial" w:cs="Arial"/>
                <w:color w:val="000000"/>
                <w:sz w:val="12"/>
                <w:szCs w:val="12"/>
                <w:lang w:bidi="ru-RU"/>
              </w:rPr>
              <w:t xml:space="preserve">± </w:t>
            </w:r>
            <w:r w:rsidRPr="00D02EB6">
              <w:rPr>
                <w:rFonts w:ascii="Arial" w:hAnsi="Arial" w:cs="Arial"/>
                <w:bCs/>
                <w:color w:val="000000"/>
                <w:sz w:val="12"/>
                <w:szCs w:val="12"/>
                <w:lang w:bidi="ru-RU"/>
              </w:rPr>
              <w:t>ДР</w:t>
            </w:r>
            <w:r w:rsidRPr="00D02EB6">
              <w:rPr>
                <w:rFonts w:ascii="Arial" w:hAnsi="Arial" w:cs="Arial"/>
                <w:color w:val="000000"/>
                <w:sz w:val="12"/>
                <w:szCs w:val="12"/>
                <w:lang w:bidi="ru-RU"/>
              </w:rPr>
              <w:t>)</w:t>
            </w:r>
          </w:p>
        </w:tc>
        <w:tc>
          <w:tcPr>
            <w:tcW w:w="2196" w:type="pct"/>
            <w:gridSpan w:val="3"/>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CF62BD">
            <w:pPr>
              <w:pStyle w:val="TableParagraph"/>
              <w:kinsoku w:val="0"/>
              <w:overflowPunct w:val="0"/>
              <w:jc w:val="center"/>
              <w:rPr>
                <w:rFonts w:ascii="Arial" w:hAnsi="Arial" w:cs="Arial"/>
                <w:sz w:val="12"/>
                <w:szCs w:val="12"/>
              </w:rPr>
            </w:pPr>
            <w:r w:rsidRPr="00D02EB6">
              <w:rPr>
                <w:rFonts w:ascii="Arial" w:hAnsi="Arial" w:cs="Arial"/>
                <w:sz w:val="12"/>
                <w:szCs w:val="12"/>
              </w:rPr>
              <w:t>19</w:t>
            </w:r>
            <w:r w:rsidRPr="00D02EB6">
              <w:rPr>
                <w:rFonts w:ascii="Arial" w:hAnsi="Arial" w:cs="Arial"/>
                <w:spacing w:val="-1"/>
                <w:sz w:val="12"/>
                <w:szCs w:val="12"/>
              </w:rPr>
              <w:t xml:space="preserve">231 </w:t>
            </w:r>
            <w:r w:rsidRPr="00D02EB6">
              <w:rPr>
                <w:rFonts w:ascii="Arial" w:hAnsi="Arial" w:cs="Arial"/>
                <w:sz w:val="12"/>
                <w:szCs w:val="12"/>
              </w:rPr>
              <w:t>м²±</w:t>
            </w:r>
            <w:r w:rsidRPr="00D02EB6">
              <w:rPr>
                <w:rFonts w:ascii="Arial" w:hAnsi="Arial" w:cs="Arial"/>
                <w:spacing w:val="-1"/>
                <w:sz w:val="12"/>
                <w:szCs w:val="12"/>
              </w:rPr>
              <w:t xml:space="preserve"> 49 </w:t>
            </w:r>
            <w:r w:rsidRPr="00D02EB6">
              <w:rPr>
                <w:rFonts w:ascii="Arial" w:hAnsi="Arial" w:cs="Arial"/>
                <w:sz w:val="12"/>
                <w:szCs w:val="12"/>
              </w:rPr>
              <w:t>м²</w:t>
            </w:r>
          </w:p>
        </w:tc>
      </w:tr>
      <w:tr w:rsidR="00CF62BD" w:rsidRPr="00D02EB6" w:rsidTr="00243F33">
        <w:trPr>
          <w:trHeight w:val="20"/>
        </w:trPr>
        <w:tc>
          <w:tcPr>
            <w:tcW w:w="306" w:type="pct"/>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spacing w:val="-3"/>
                <w:sz w:val="12"/>
                <w:szCs w:val="12"/>
              </w:rPr>
              <w:t>3.</w:t>
            </w:r>
          </w:p>
        </w:tc>
        <w:tc>
          <w:tcPr>
            <w:tcW w:w="2498" w:type="pct"/>
            <w:gridSpan w:val="5"/>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kinsoku w:val="0"/>
              <w:overflowPunct w:val="0"/>
              <w:autoSpaceDE w:val="0"/>
              <w:autoSpaceDN w:val="0"/>
              <w:adjustRightInd w:val="0"/>
              <w:rPr>
                <w:rFonts w:ascii="Arial" w:hAnsi="Arial" w:cs="Arial"/>
                <w:sz w:val="12"/>
                <w:szCs w:val="12"/>
              </w:rPr>
            </w:pPr>
            <w:r w:rsidRPr="00D02EB6">
              <w:rPr>
                <w:rFonts w:ascii="Arial" w:hAnsi="Arial" w:cs="Arial"/>
                <w:spacing w:val="-3"/>
                <w:sz w:val="12"/>
                <w:szCs w:val="12"/>
              </w:rPr>
              <w:t xml:space="preserve">Иные характеристики </w:t>
            </w:r>
            <w:r w:rsidRPr="00D02EB6">
              <w:rPr>
                <w:rFonts w:ascii="Arial" w:hAnsi="Arial" w:cs="Arial"/>
                <w:spacing w:val="-2"/>
                <w:sz w:val="12"/>
                <w:szCs w:val="12"/>
              </w:rPr>
              <w:t>объекта</w:t>
            </w:r>
          </w:p>
        </w:tc>
        <w:tc>
          <w:tcPr>
            <w:tcW w:w="2196" w:type="pct"/>
            <w:gridSpan w:val="3"/>
            <w:tcBorders>
              <w:top w:val="single" w:sz="5" w:space="0" w:color="000000"/>
              <w:left w:val="single" w:sz="5" w:space="0" w:color="000000"/>
              <w:bottom w:val="single" w:sz="5" w:space="0" w:color="000000"/>
              <w:right w:val="single" w:sz="5" w:space="0" w:color="000000"/>
            </w:tcBorders>
          </w:tcPr>
          <w:p w:rsidR="00CF62BD" w:rsidRPr="00D02EB6" w:rsidRDefault="00CF62BD" w:rsidP="00CF62BD">
            <w:pPr>
              <w:pStyle w:val="affffffffff4"/>
              <w:ind w:firstLine="0"/>
              <w:jc w:val="center"/>
              <w:rPr>
                <w:rFonts w:ascii="Arial" w:hAnsi="Arial" w:cs="Arial"/>
                <w:sz w:val="12"/>
                <w:szCs w:val="12"/>
                <w:lang w:val="en-US"/>
              </w:rPr>
            </w:pPr>
            <w:r w:rsidRPr="00D02EB6">
              <w:rPr>
                <w:rFonts w:ascii="Arial" w:hAnsi="Arial" w:cs="Arial"/>
                <w:color w:val="000000"/>
                <w:sz w:val="12"/>
                <w:szCs w:val="12"/>
                <w:lang w:val="en-US" w:bidi="ru-RU"/>
              </w:rPr>
              <w:t>-</w:t>
            </w:r>
          </w:p>
        </w:tc>
      </w:tr>
      <w:tr w:rsidR="00CF62BD" w:rsidRPr="00D02EB6" w:rsidTr="0024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tcBorders>
              <w:top w:val="nil"/>
              <w:left w:val="nil"/>
              <w:bottom w:val="nil"/>
              <w:right w:val="nil"/>
            </w:tcBorders>
            <w:vAlign w:val="center"/>
          </w:tcPr>
          <w:p w:rsidR="00CF62BD" w:rsidRPr="00D02EB6" w:rsidRDefault="00CF62BD" w:rsidP="00CF62BD">
            <w:pPr>
              <w:kinsoku w:val="0"/>
              <w:overflowPunct w:val="0"/>
              <w:autoSpaceDE w:val="0"/>
              <w:autoSpaceDN w:val="0"/>
              <w:adjustRightInd w:val="0"/>
              <w:jc w:val="center"/>
              <w:rPr>
                <w:rFonts w:ascii="Arial" w:hAnsi="Arial" w:cs="Arial"/>
                <w:b/>
                <w:bCs/>
                <w:spacing w:val="-3"/>
                <w:sz w:val="14"/>
                <w:szCs w:val="12"/>
              </w:rPr>
            </w:pPr>
            <w:r w:rsidRPr="00D02EB6">
              <w:rPr>
                <w:rFonts w:ascii="Arial" w:hAnsi="Arial" w:cs="Arial"/>
                <w:b/>
                <w:bCs/>
                <w:spacing w:val="-3"/>
                <w:sz w:val="14"/>
                <w:szCs w:val="12"/>
              </w:rPr>
              <w:t>Раздел 2</w:t>
            </w:r>
          </w:p>
        </w:tc>
      </w:tr>
      <w:tr w:rsidR="00CF62BD" w:rsidRPr="00D02EB6" w:rsidTr="0024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CF62BD">
            <w:pPr>
              <w:kinsoku w:val="0"/>
              <w:overflowPunct w:val="0"/>
              <w:autoSpaceDE w:val="0"/>
              <w:autoSpaceDN w:val="0"/>
              <w:adjustRightInd w:val="0"/>
              <w:jc w:val="center"/>
              <w:rPr>
                <w:rFonts w:ascii="Arial" w:hAnsi="Arial" w:cs="Arial"/>
                <w:sz w:val="14"/>
                <w:szCs w:val="12"/>
              </w:rPr>
            </w:pPr>
            <w:r w:rsidRPr="00D02EB6">
              <w:rPr>
                <w:rFonts w:ascii="Arial" w:hAnsi="Arial" w:cs="Arial"/>
                <w:b/>
                <w:bCs/>
                <w:spacing w:val="-3"/>
                <w:sz w:val="14"/>
                <w:szCs w:val="12"/>
              </w:rPr>
              <w:t xml:space="preserve">Сведения </w:t>
            </w:r>
            <w:r w:rsidRPr="00D02EB6">
              <w:rPr>
                <w:rFonts w:ascii="Arial" w:hAnsi="Arial" w:cs="Arial"/>
                <w:b/>
                <w:bCs/>
                <w:sz w:val="14"/>
                <w:szCs w:val="12"/>
              </w:rPr>
              <w:t xml:space="preserve">о </w:t>
            </w:r>
            <w:r w:rsidRPr="00D02EB6">
              <w:rPr>
                <w:rFonts w:ascii="Arial" w:hAnsi="Arial" w:cs="Arial"/>
                <w:b/>
                <w:bCs/>
                <w:spacing w:val="-3"/>
                <w:sz w:val="14"/>
                <w:szCs w:val="12"/>
              </w:rPr>
              <w:t xml:space="preserve">местоположении границ </w:t>
            </w:r>
            <w:r w:rsidRPr="00D02EB6">
              <w:rPr>
                <w:rFonts w:ascii="Arial" w:hAnsi="Arial" w:cs="Arial"/>
                <w:b/>
                <w:bCs/>
                <w:spacing w:val="-2"/>
                <w:sz w:val="14"/>
                <w:szCs w:val="12"/>
              </w:rPr>
              <w:t>объекта</w:t>
            </w:r>
          </w:p>
        </w:tc>
      </w:tr>
      <w:tr w:rsidR="00CF62BD" w:rsidRPr="00D02EB6" w:rsidTr="0024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CF62BD">
            <w:pPr>
              <w:kinsoku w:val="0"/>
              <w:overflowPunct w:val="0"/>
              <w:autoSpaceDE w:val="0"/>
              <w:autoSpaceDN w:val="0"/>
              <w:adjustRightInd w:val="0"/>
              <w:rPr>
                <w:rFonts w:ascii="Arial" w:hAnsi="Arial" w:cs="Arial"/>
                <w:sz w:val="12"/>
                <w:szCs w:val="12"/>
              </w:rPr>
            </w:pPr>
            <w:r w:rsidRPr="00D02EB6">
              <w:rPr>
                <w:rFonts w:ascii="Arial" w:hAnsi="Arial" w:cs="Arial"/>
                <w:b/>
                <w:spacing w:val="-2"/>
                <w:sz w:val="12"/>
                <w:szCs w:val="12"/>
              </w:rPr>
              <w:t xml:space="preserve">1. </w:t>
            </w:r>
            <w:r w:rsidRPr="00D02EB6">
              <w:rPr>
                <w:rFonts w:ascii="Arial" w:hAnsi="Arial" w:cs="Arial"/>
                <w:b/>
                <w:spacing w:val="-3"/>
                <w:sz w:val="12"/>
                <w:szCs w:val="12"/>
              </w:rPr>
              <w:t>Система координат</w:t>
            </w:r>
            <w:r w:rsidRPr="00D02EB6">
              <w:rPr>
                <w:rFonts w:ascii="Arial" w:hAnsi="Arial" w:cs="Arial"/>
                <w:spacing w:val="-3"/>
                <w:sz w:val="12"/>
                <w:szCs w:val="12"/>
              </w:rPr>
              <w:t xml:space="preserve"> МСК-53, зона </w:t>
            </w:r>
            <w:r w:rsidRPr="00D02EB6">
              <w:rPr>
                <w:rFonts w:ascii="Arial" w:hAnsi="Arial" w:cs="Arial"/>
                <w:sz w:val="12"/>
                <w:szCs w:val="12"/>
              </w:rPr>
              <w:t>2</w:t>
            </w:r>
          </w:p>
        </w:tc>
      </w:tr>
      <w:tr w:rsidR="00CF62BD" w:rsidRPr="00D02EB6" w:rsidTr="0024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CF62BD">
            <w:pPr>
              <w:kinsoku w:val="0"/>
              <w:overflowPunct w:val="0"/>
              <w:autoSpaceDE w:val="0"/>
              <w:autoSpaceDN w:val="0"/>
              <w:adjustRightInd w:val="0"/>
              <w:rPr>
                <w:rFonts w:ascii="Arial" w:hAnsi="Arial" w:cs="Arial"/>
                <w:b/>
                <w:sz w:val="12"/>
                <w:szCs w:val="12"/>
              </w:rPr>
            </w:pPr>
            <w:r w:rsidRPr="00D02EB6">
              <w:rPr>
                <w:rFonts w:ascii="Arial" w:hAnsi="Arial" w:cs="Arial"/>
                <w:b/>
                <w:spacing w:val="-2"/>
                <w:sz w:val="12"/>
                <w:szCs w:val="12"/>
              </w:rPr>
              <w:t xml:space="preserve">2. </w:t>
            </w:r>
            <w:r w:rsidRPr="00D02EB6">
              <w:rPr>
                <w:rFonts w:ascii="Arial" w:hAnsi="Arial" w:cs="Arial"/>
                <w:b/>
                <w:spacing w:val="-3"/>
                <w:sz w:val="12"/>
                <w:szCs w:val="12"/>
              </w:rPr>
              <w:t xml:space="preserve">Сведения </w:t>
            </w:r>
            <w:r w:rsidRPr="00D02EB6">
              <w:rPr>
                <w:rFonts w:ascii="Arial" w:hAnsi="Arial" w:cs="Arial"/>
                <w:b/>
                <w:sz w:val="12"/>
                <w:szCs w:val="12"/>
              </w:rPr>
              <w:t xml:space="preserve">о </w:t>
            </w:r>
            <w:r w:rsidRPr="00D02EB6">
              <w:rPr>
                <w:rFonts w:ascii="Arial" w:hAnsi="Arial" w:cs="Arial"/>
                <w:b/>
                <w:spacing w:val="-3"/>
                <w:sz w:val="12"/>
                <w:szCs w:val="12"/>
              </w:rPr>
              <w:t>характерных точках границ объекта</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Merge w:val="restart"/>
            <w:vAlign w:val="center"/>
          </w:tcPr>
          <w:p w:rsidR="00CF62BD" w:rsidRPr="00D02EB6" w:rsidRDefault="00D02EB6" w:rsidP="00D02EB6">
            <w:pPr>
              <w:kinsoku w:val="0"/>
              <w:overflowPunct w:val="0"/>
              <w:autoSpaceDE w:val="0"/>
              <w:autoSpaceDN w:val="0"/>
              <w:adjustRightInd w:val="0"/>
              <w:jc w:val="center"/>
              <w:rPr>
                <w:rFonts w:ascii="Arial" w:hAnsi="Arial" w:cs="Arial"/>
                <w:b/>
                <w:bCs/>
                <w:spacing w:val="-3"/>
                <w:sz w:val="12"/>
                <w:szCs w:val="12"/>
              </w:rPr>
            </w:pPr>
            <w:r w:rsidRPr="00D02EB6">
              <w:rPr>
                <w:rFonts w:ascii="Arial" w:hAnsi="Arial" w:cs="Arial"/>
                <w:b/>
                <w:bCs/>
                <w:spacing w:val="-3"/>
                <w:sz w:val="12"/>
                <w:szCs w:val="12"/>
              </w:rPr>
              <w:t>Обозна</w:t>
            </w:r>
            <w:r w:rsidR="00CF62BD" w:rsidRPr="00D02EB6">
              <w:rPr>
                <w:rFonts w:ascii="Arial" w:hAnsi="Arial" w:cs="Arial"/>
                <w:b/>
                <w:bCs/>
                <w:spacing w:val="-3"/>
                <w:sz w:val="12"/>
                <w:szCs w:val="12"/>
              </w:rPr>
              <w:t>чение характерных точек границ</w:t>
            </w:r>
          </w:p>
        </w:tc>
        <w:tc>
          <w:tcPr>
            <w:tcW w:w="1275" w:type="pct"/>
            <w:gridSpan w:val="3"/>
            <w:vAlign w:val="center"/>
          </w:tcPr>
          <w:p w:rsidR="00CF62BD" w:rsidRPr="00D02EB6" w:rsidRDefault="00CF62BD" w:rsidP="00D02EB6">
            <w:pPr>
              <w:kinsoku w:val="0"/>
              <w:overflowPunct w:val="0"/>
              <w:autoSpaceDE w:val="0"/>
              <w:autoSpaceDN w:val="0"/>
              <w:adjustRightInd w:val="0"/>
              <w:jc w:val="center"/>
              <w:rPr>
                <w:rFonts w:ascii="Arial" w:hAnsi="Arial" w:cs="Arial"/>
                <w:b/>
                <w:bCs/>
                <w:spacing w:val="-3"/>
                <w:sz w:val="12"/>
                <w:szCs w:val="12"/>
              </w:rPr>
            </w:pPr>
            <w:r w:rsidRPr="00D02EB6">
              <w:rPr>
                <w:rFonts w:ascii="Arial" w:hAnsi="Arial" w:cs="Arial"/>
                <w:b/>
                <w:bCs/>
                <w:spacing w:val="-3"/>
                <w:sz w:val="12"/>
                <w:szCs w:val="12"/>
              </w:rPr>
              <w:t>Координаты, м</w:t>
            </w:r>
          </w:p>
        </w:tc>
        <w:tc>
          <w:tcPr>
            <w:tcW w:w="1039" w:type="pct"/>
            <w:gridSpan w:val="2"/>
            <w:vMerge w:val="restart"/>
            <w:vAlign w:val="center"/>
          </w:tcPr>
          <w:p w:rsidR="00CF62BD" w:rsidRPr="00D02EB6" w:rsidRDefault="00CF62BD" w:rsidP="00D02EB6">
            <w:pPr>
              <w:kinsoku w:val="0"/>
              <w:overflowPunct w:val="0"/>
              <w:autoSpaceDE w:val="0"/>
              <w:autoSpaceDN w:val="0"/>
              <w:adjustRightInd w:val="0"/>
              <w:jc w:val="center"/>
              <w:rPr>
                <w:rFonts w:ascii="Arial" w:hAnsi="Arial" w:cs="Arial"/>
                <w:b/>
                <w:bCs/>
                <w:spacing w:val="-3"/>
                <w:sz w:val="12"/>
                <w:szCs w:val="12"/>
              </w:rPr>
            </w:pPr>
            <w:r w:rsidRPr="00D02EB6">
              <w:rPr>
                <w:rFonts w:ascii="Arial" w:hAnsi="Arial" w:cs="Arial"/>
                <w:b/>
                <w:bCs/>
                <w:spacing w:val="-3"/>
                <w:sz w:val="12"/>
                <w:szCs w:val="12"/>
              </w:rPr>
              <w:t>Метод определения координат характерной точки</w:t>
            </w:r>
          </w:p>
        </w:tc>
        <w:tc>
          <w:tcPr>
            <w:tcW w:w="1071" w:type="pct"/>
            <w:vMerge w:val="restart"/>
            <w:vAlign w:val="center"/>
          </w:tcPr>
          <w:p w:rsidR="00CF62BD" w:rsidRPr="00D02EB6" w:rsidRDefault="00CF62BD" w:rsidP="00D02EB6">
            <w:pPr>
              <w:kinsoku w:val="0"/>
              <w:overflowPunct w:val="0"/>
              <w:autoSpaceDE w:val="0"/>
              <w:autoSpaceDN w:val="0"/>
              <w:adjustRightInd w:val="0"/>
              <w:jc w:val="center"/>
              <w:rPr>
                <w:rFonts w:ascii="Arial" w:hAnsi="Arial" w:cs="Arial"/>
                <w:b/>
                <w:bCs/>
                <w:spacing w:val="-3"/>
                <w:sz w:val="12"/>
                <w:szCs w:val="12"/>
              </w:rPr>
            </w:pPr>
            <w:r w:rsidRPr="00D02EB6">
              <w:rPr>
                <w:rFonts w:ascii="Arial" w:hAnsi="Arial" w:cs="Arial"/>
                <w:b/>
                <w:bCs/>
                <w:spacing w:val="-3"/>
                <w:sz w:val="12"/>
                <w:szCs w:val="12"/>
              </w:rPr>
              <w:t>Средняя квадратическая погрешность положения характерной точки (Мt), м</w:t>
            </w:r>
          </w:p>
        </w:tc>
        <w:tc>
          <w:tcPr>
            <w:tcW w:w="865" w:type="pct"/>
            <w:vMerge w:val="restart"/>
            <w:vAlign w:val="center"/>
          </w:tcPr>
          <w:p w:rsidR="00CF62BD" w:rsidRPr="00D02EB6" w:rsidRDefault="00CF62BD" w:rsidP="00D02EB6">
            <w:pPr>
              <w:kinsoku w:val="0"/>
              <w:overflowPunct w:val="0"/>
              <w:autoSpaceDE w:val="0"/>
              <w:autoSpaceDN w:val="0"/>
              <w:adjustRightInd w:val="0"/>
              <w:jc w:val="center"/>
              <w:rPr>
                <w:rFonts w:ascii="Arial" w:hAnsi="Arial" w:cs="Arial"/>
                <w:b/>
                <w:bCs/>
                <w:spacing w:val="-3"/>
                <w:sz w:val="12"/>
                <w:szCs w:val="12"/>
              </w:rPr>
            </w:pPr>
            <w:r w:rsidRPr="00D02EB6">
              <w:rPr>
                <w:rFonts w:ascii="Arial" w:hAnsi="Arial" w:cs="Arial"/>
                <w:b/>
                <w:bCs/>
                <w:spacing w:val="-3"/>
                <w:sz w:val="12"/>
                <w:szCs w:val="12"/>
              </w:rPr>
              <w:t>Описание обозначения точки на местности (при наличии)</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Merge/>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p>
        </w:tc>
        <w:tc>
          <w:tcPr>
            <w:tcW w:w="626" w:type="pct"/>
            <w:gridSpan w:val="2"/>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
                <w:bCs/>
                <w:sz w:val="12"/>
                <w:szCs w:val="12"/>
              </w:rPr>
              <w:t>X</w:t>
            </w:r>
          </w:p>
        </w:tc>
        <w:tc>
          <w:tcPr>
            <w:tcW w:w="649" w:type="pct"/>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
                <w:bCs/>
                <w:sz w:val="12"/>
                <w:szCs w:val="12"/>
              </w:rPr>
              <w:t>Y</w:t>
            </w:r>
          </w:p>
        </w:tc>
        <w:tc>
          <w:tcPr>
            <w:tcW w:w="1039" w:type="pct"/>
            <w:gridSpan w:val="2"/>
            <w:vMerge/>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p>
        </w:tc>
        <w:tc>
          <w:tcPr>
            <w:tcW w:w="1071" w:type="pct"/>
            <w:vMerge/>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p>
        </w:tc>
        <w:tc>
          <w:tcPr>
            <w:tcW w:w="865" w:type="pct"/>
            <w:vMerge/>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1</w:t>
            </w:r>
          </w:p>
        </w:tc>
        <w:tc>
          <w:tcPr>
            <w:tcW w:w="626" w:type="pct"/>
            <w:gridSpan w:val="2"/>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2</w:t>
            </w:r>
          </w:p>
        </w:tc>
        <w:tc>
          <w:tcPr>
            <w:tcW w:w="649" w:type="pct"/>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3</w:t>
            </w:r>
          </w:p>
        </w:tc>
        <w:tc>
          <w:tcPr>
            <w:tcW w:w="1039" w:type="pct"/>
            <w:gridSpan w:val="2"/>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4</w:t>
            </w:r>
          </w:p>
        </w:tc>
        <w:tc>
          <w:tcPr>
            <w:tcW w:w="1071" w:type="pct"/>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5</w:t>
            </w:r>
          </w:p>
        </w:tc>
        <w:tc>
          <w:tcPr>
            <w:tcW w:w="865" w:type="pct"/>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6</w:t>
            </w:r>
          </w:p>
        </w:tc>
      </w:tr>
      <w:tr w:rsidR="00CF62BD" w:rsidRPr="00D02EB6" w:rsidTr="0024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CF62BD">
            <w:pPr>
              <w:pStyle w:val="affffffffff4"/>
              <w:rPr>
                <w:rFonts w:ascii="Arial" w:hAnsi="Arial" w:cs="Arial"/>
                <w:color w:val="000000"/>
                <w:sz w:val="12"/>
                <w:szCs w:val="12"/>
                <w:lang w:bidi="ru-RU"/>
              </w:rPr>
            </w:pPr>
            <w:r w:rsidRPr="00D02EB6">
              <w:rPr>
                <w:rFonts w:ascii="Arial" w:hAnsi="Arial" w:cs="Arial"/>
                <w:color w:val="000000"/>
                <w:sz w:val="12"/>
                <w:szCs w:val="12"/>
                <w:lang w:bidi="ru-RU"/>
              </w:rPr>
              <w:t>контур 1</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1</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520 981,13</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2 304 040,98</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2</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520 978,02</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2 304 044,74</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3</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520 979,12</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2 304 053,71</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4</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520 975,30</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2 304 055,39</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5</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520 973,84</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2 304 043,52</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lastRenderedPageBreak/>
              <w:t>6</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520 974,12</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2 304 043,19</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7</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520 929,21</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2 304 009,12</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8</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520 878,44</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2 303 968,66</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9</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520 866,37</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2 303 965,83</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10</w:t>
            </w:r>
          </w:p>
        </w:tc>
        <w:tc>
          <w:tcPr>
            <w:tcW w:w="626" w:type="pct"/>
            <w:gridSpan w:val="2"/>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520 865,96</w:t>
            </w:r>
          </w:p>
        </w:tc>
        <w:tc>
          <w:tcPr>
            <w:tcW w:w="649" w:type="pct"/>
            <w:vAlign w:val="center"/>
          </w:tcPr>
          <w:p w:rsidR="00CF62BD" w:rsidRPr="00D02EB6" w:rsidRDefault="00CF62BD" w:rsidP="00D02EB6">
            <w:pPr>
              <w:pStyle w:val="affffffffff4"/>
              <w:ind w:firstLine="0"/>
              <w:jc w:val="center"/>
              <w:rPr>
                <w:rFonts w:ascii="Arial" w:hAnsi="Arial" w:cs="Arial"/>
                <w:sz w:val="12"/>
                <w:szCs w:val="12"/>
              </w:rPr>
            </w:pPr>
            <w:r w:rsidRPr="00D02EB6">
              <w:rPr>
                <w:rFonts w:ascii="Arial" w:hAnsi="Arial" w:cs="Arial"/>
                <w:color w:val="000000"/>
                <w:sz w:val="12"/>
                <w:szCs w:val="12"/>
                <w:lang w:bidi="ru-RU"/>
              </w:rPr>
              <w:t>2 303 965,38</w:t>
            </w:r>
          </w:p>
        </w:tc>
        <w:tc>
          <w:tcPr>
            <w:tcW w:w="1039" w:type="pct"/>
            <w:gridSpan w:val="2"/>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sz w:val="12"/>
                <w:szCs w:val="12"/>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520 865,99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2 303 964,56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520 858,12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2 303 951,14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520 856,22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2 303 951,26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520 850,46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2 303 940,27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520 796,67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2 303 931,76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520 760,53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2 303 926,78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520 759,18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2 303 928,56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520 740,76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2 303 915,15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520 722,34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2 303 938,34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520 710,43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2 303 929,84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520 690,15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2 303 961,18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520 704,15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2 303 969,72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520 673,63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2 304 020,77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520 696,34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2 304 034,35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520 715,02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2 304 056,05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520 744,48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2 304 068,66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520 749,25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2 304 059,49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520 752,80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2 304 061,33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520 748,17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2 304 070,24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520 767,35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2 304 078,46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520 785,80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2 304 085,65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520 784,52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2 304 090,43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520 807,12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2 304 097,67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520 807,84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2 304 094,86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520 814,07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2 304 096,21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520 811,90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2 304 099,22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520 809,39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2 304 108,47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520 768,15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2 304 090,74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520 764,02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2 304 087,50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520 711,38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2 304 061,02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520 692,43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2 304 039,00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520 670,55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2 304 025,92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520 652,06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2 304 056,85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520 595,18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2 304 064,48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520 549,62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2 304 059,57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520 538,74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2 304 033,11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520 527,37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2 304 001,18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520 513,67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2 303 957,92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520 510,57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2 303 951,32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520 510,42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2 303 947,43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520 502,90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2 303 947,71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520 485,44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2 303 937,23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520 450,14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2 303 911,22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520 463,02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2 303 871,41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520 454,44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2 303 865,61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520 424,71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2 303 839,29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520 409,76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2 303 856,18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520 382,84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2 303 831,76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520 377,32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2 303 812,39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520 386,59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2 303 792,59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520 391,67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2 303 794,97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520 382,90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2 303 812,69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520 384,81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2 303 816,77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520 386,05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2 303 815,17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520 389,19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2 303 817,65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520 386,14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2 303 821,45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520 388,14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2 303 828,46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520 409,29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2 303 847,66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520 424,67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2 303 830,30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520 407,17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2 303 811,50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520 410,66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2 303 808,41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520 413,18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2 303 811,54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520 412,89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2 303 811,78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520 417,69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2 303 817,12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520 431,67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2 303 831,94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520 428,93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2 303 834,75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520 459,93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2 303 862,08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520 462,29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2 303 859,81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520 465,01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2 303 862,74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520 463,28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2 303 864,34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520 470,11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2 303 868,96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520 457,18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2 303 908,96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520 489,76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2 303 932,82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520 502,50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2 303 915,48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520 539,35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2 303 863,11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520 534,79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2 303 858,91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520 538,16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2 303 855,31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520 547,09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2 303 862,65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520 525,06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2 303 894,53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520 507,34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2 303 919,04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520 494,91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2 303 935,91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520 504,46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2 303 941,65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520 516,41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2 303 941,20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520 516,55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2 303 949,93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520 519,28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2 303 955,73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520 521,33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2 303 962,29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520 536,87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2 303 954,36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520 538,71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2 303 957,91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520 522,60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2 303 966,32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520 533,06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2 303 999,26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520 539,91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2 304 019,73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520 546,81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2 304 036,95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520 550,69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2 304 034,02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520 553,10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2 304 037,20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520 548,38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2 304 040,77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520 553,81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2 304 053,98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520 562,50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2 304 054,92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520 562,51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2 304 053,08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520 566,51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2 304 053,12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520 566,48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2 304 055,35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520 595,10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2 304 058,44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520 648,39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2 304 051,29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520 695,95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2 303 971,74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lastRenderedPageBreak/>
              <w:t>114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520 681,76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2 303 963,09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520 704,63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2 303 927,77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520 702,69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2 303 925,34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520 706,36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2 303 919,62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520 721,18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2 303 929,98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520 739,78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2 303 906,83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520 731,90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2 303 900,45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520 681,44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2 303 867,24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520 684,58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2 303 832,63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520 648,37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2 303 803,82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520 639,05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2 303 815,22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520 635,11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2 303 833,41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520 627,09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2 303 844,09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520 623,89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2 303 841,69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520 631,39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2 303 831,71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520 635,35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2 303 813,43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520 645,28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2 303 801,29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520 639,18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2 303 796,31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520 614,33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2 303 783,81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520 594,00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2 303 789,09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520 592,05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2 303 785,46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520 611,75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2 303 780,35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520 613,85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2 303 776,79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520 629,31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2 303 784,73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520 635,81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2 303 789,50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520 636,82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2 303 788,45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520 642,46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2 303 791,24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520 649,58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2 303 796,91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520 653,77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2 303 791,65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520 664,24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2 303 792,81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520 676,50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2 303 793,37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520 676,53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2 303 784,93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520 680,53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2 303 784,90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520 680,59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2 303 793,55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520 709,73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2 303 794,87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520 710,98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2 303 767,19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520 709,94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2 303 759,29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520 713,90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2 303 758,76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520 714,99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2 303 767,01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520 713,72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2 303 795,05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520 716,89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2 303 795,20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520 716,05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2 303 788,80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520 719,15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2 303 788,47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520 718,33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2 303 778,05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520 717,71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2 303 765,19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520 721,70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2 303 765,00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520 722,32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2 303 777,80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520 723,44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2 303 792,03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520 720,68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2 303 792,33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520 721,58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2 303 801,54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520 663,77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2 303 798,80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520 656,40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2 303 797,98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520 654,18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2 303 800,77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520 690,85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2 303 829,95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520 687,74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2 303 864,21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520 735,44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2 303 895,60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520 743,55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2 303 902,17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520 744,82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2 303 900,61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520 746,43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2 303 894,49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520 756,66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2 303 878,48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520 768,16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2 303 844,73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520 772,27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2 303 833,56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520 775,47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2 303 829,12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520 778,19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2 303 802,57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520 774,92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2 303 797,69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520 772,02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2 303 732,85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520 766,92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2 303 723,31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520 757,27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2 303 688,73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520 748,97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2 303 667,11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520 747,96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2 303 663,50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520 753,74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2 303 661,89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520 754,67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2 303 665,21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520 762,97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2 303 686,84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520 772,52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2 303 721,06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520 777,95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2 303 731,23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189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520 780,84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2 303 795,75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520 784,38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2 303 801,03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520 781,28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2 303 831,32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520 777,62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2 303 836,40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520 773,82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2 303 846,73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520 762,11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2 303 881,10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520 751,99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2 303 896,93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520 750,30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2 303 903,38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520 746,16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2 303 908,49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520 762,89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2 303 921,05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520 797,55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2 303 925,83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200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520 856,59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2 303 934,41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201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520 881,13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2 303 963,13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202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520 932,89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2 304 004,38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520 981,13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2 304 040,98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D02EB6">
            <w:pPr>
              <w:pStyle w:val="affffffffff4"/>
              <w:rPr>
                <w:rFonts w:ascii="Arial" w:hAnsi="Arial" w:cs="Arial"/>
                <w:color w:val="000000"/>
                <w:sz w:val="12"/>
                <w:szCs w:val="12"/>
                <w:lang w:bidi="ru-RU"/>
              </w:rPr>
            </w:pPr>
            <w:r w:rsidRPr="00D02EB6">
              <w:rPr>
                <w:rFonts w:ascii="Arial" w:hAnsi="Arial" w:cs="Arial"/>
                <w:color w:val="000000"/>
                <w:sz w:val="12"/>
                <w:szCs w:val="12"/>
                <w:lang w:bidi="ru-RU"/>
              </w:rPr>
              <w:t>контур 2</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520 561,74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2 303 704,17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520 547,92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2 303 711,19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520 546,11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2 303 707,62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520 554,58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2 303 703,32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520 547,67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2 303 689,71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520 538,04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2 303 677,04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520 533,00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2 303 681,28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520 530,43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2 303 678,22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520 535,86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2 303 673,65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520 533,20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2 303 670,49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520 511,95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2 303 652,18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520 509,38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2 303 655,49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520 507,44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2 303 654,00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520 501,19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2 303 661,69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520 498,10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2 303 659,18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520 504,28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2 303 651,54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520 481,93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2 303 634,07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lastRenderedPageBreak/>
              <w:t>18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520 471,59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2 303 627,42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520 460,56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2 303 619,01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520 453,14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2 303 620,43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520 445,92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2 303 632,27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520 439,76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2 303 631,30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520 434,61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2 303 651,60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520 429,23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2 303 667,59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520 424,65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2 303 685,42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520 430,16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2 303 686,34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520 429,53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2 303 690,29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520 418,05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2 303 688,37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29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520 419,17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2 303 681,89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520 423,48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2 303 665,85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520 430,90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2 303 644,24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520 434,58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2 303 627,59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520 434,81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2 303 624,41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520 442,88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2 303 625,72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520 449,40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2 303 615,03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520 455,57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2 303 613,85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520 443,79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2 303 593,05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520 415,24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2 303 594,69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39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520 413,49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2 303 593,97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520 411,16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2 303 599,63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520 387,35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2 303 632,99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520 385,69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2 303 638,50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520 381,87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2 303 637,32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520 383,72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2 303 631,19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520 407,63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2 303 597,68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520 409,79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2 303 592,45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520 405,08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2 303 590,50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520 389,35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2 303 578,25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49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520 377,29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2 303 562,63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520 376,94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2 303 561,57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520 357,42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2 303 556,81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520 354,34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2 303 556,90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520 341,08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2 303 547,07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520 337,16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2 303 552,37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520 328,98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2 303 598,14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520 326,74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2 303 604,90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520 322,94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2 303 603,64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520 325,09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2 303 597,16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59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520 333,38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2 303 550,74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520 337,87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2 303 544,69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520 318,52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2 303 530,35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520 267,19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2 303 526,56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520 266,73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2 303 534,35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520 262,73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2 303 534,11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520 263,11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2 303 526,36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520 231,41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2 303 524,83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520 230,93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2 303 532,26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520 226,93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2 303 532,00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69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520 227,42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2 303 524,64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520 202,02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2 303 523,44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520 201,88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2 303 527,47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520 197,88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2 303 527,33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520 198,04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2 303 522,89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520 154,37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2 303 519,06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520 095,12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2 303 526,05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520 076,78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2 303 508,63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520 069,43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2 303 503,90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520 066,90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2 303 507,78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79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520 063,55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2 303 505,59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520 066,08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2 303 501,73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520 043,98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2 303 487,41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520 037,85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2 303 497,38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520 034,44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2 303 495,30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520 040,61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2 303 485,25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520 028,32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2 303 477,27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520 021,96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2 303 487,68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520 018,55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2 303 485,58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520 024,96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2 303 475,10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89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520 019,55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2 303 471,59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520 011,55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2 303 423,67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520 015,15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2 303 415,69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520 020,60</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2 303 418,12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520 017,77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2 303 424,46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520 025,03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2 303 467,99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520 080,06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2 303 503,88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520 098,03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2 303 517,33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520 097,83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2 303 519,51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520 146,18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2 303 514,68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99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520 146,16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2 303 512,86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520 154,15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2 303 511,76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520 203,48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2 303 517,48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520 276,72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2 303 521,01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520 320,71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2 303 524,50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520 356,95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2 303 551,36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520 380,76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2 303 557,32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520 393,64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2 303 573,98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520 408,12</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2 303 585,27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520 416,27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2 303 588,63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109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520 442,91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2 303 587,10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520 439,96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2 303 530,71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520 438,04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2 303 530,78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520 433,37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2 303 488,38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520 415,96</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2 303 438,16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520 396,65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2 303 409,04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520 365,03</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2 303 352,27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520 354,18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2 303 314,13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520 359,95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2 303 312,49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520 370,61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2 303 349,96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119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520 401,78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2 303 405,92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120</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520 421,37</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2 303 435,46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121</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520 439,25</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2 303 487,06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122</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520 443,44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2 303 524,56</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123</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520 445,64</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2 303 524,45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124</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520 449,08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2 303 590,22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125</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520 460,59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2 303 610,55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lastRenderedPageBreak/>
              <w:t>126</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520 485,41</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2 303 629,18</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127</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520 498,88</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2 303 639,77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128</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520 498,39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2 303 640,50</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129</w:t>
            </w:r>
          </w:p>
        </w:tc>
        <w:tc>
          <w:tcPr>
            <w:tcW w:w="626"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520 503,19</w:t>
            </w:r>
          </w:p>
        </w:tc>
        <w:tc>
          <w:tcPr>
            <w:tcW w:w="649"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2 303 643,75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D02EB6">
            <w:pPr>
              <w:pStyle w:val="affffffffff4"/>
              <w:rPr>
                <w:rFonts w:ascii="Arial" w:hAnsi="Arial" w:cs="Arial"/>
                <w:color w:val="000000"/>
                <w:sz w:val="12"/>
                <w:szCs w:val="12"/>
                <w:lang w:bidi="ru-RU"/>
              </w:rPr>
            </w:pPr>
            <w:r w:rsidRPr="00D02EB6">
              <w:rPr>
                <w:rFonts w:ascii="Arial" w:hAnsi="Arial" w:cs="Arial"/>
                <w:b/>
                <w:spacing w:val="-2"/>
                <w:sz w:val="12"/>
                <w:szCs w:val="12"/>
              </w:rPr>
              <w:t xml:space="preserve">2. </w:t>
            </w:r>
            <w:r w:rsidRPr="00D02EB6">
              <w:rPr>
                <w:rFonts w:ascii="Arial" w:hAnsi="Arial" w:cs="Arial"/>
                <w:b/>
                <w:spacing w:val="-3"/>
                <w:sz w:val="12"/>
                <w:szCs w:val="12"/>
              </w:rPr>
              <w:t xml:space="preserve">Сведения </w:t>
            </w:r>
            <w:r w:rsidRPr="00D02EB6">
              <w:rPr>
                <w:rFonts w:ascii="Arial" w:hAnsi="Arial" w:cs="Arial"/>
                <w:b/>
                <w:sz w:val="12"/>
                <w:szCs w:val="12"/>
              </w:rPr>
              <w:t xml:space="preserve">о </w:t>
            </w:r>
            <w:r w:rsidRPr="00D02EB6">
              <w:rPr>
                <w:rFonts w:ascii="Arial" w:hAnsi="Arial" w:cs="Arial"/>
                <w:b/>
                <w:spacing w:val="-3"/>
                <w:sz w:val="12"/>
                <w:szCs w:val="12"/>
              </w:rPr>
              <w:t>характерных точках границ объекта</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1</w:t>
            </w:r>
          </w:p>
        </w:tc>
        <w:tc>
          <w:tcPr>
            <w:tcW w:w="578" w:type="pct"/>
            <w:vAlign w:val="center"/>
          </w:tcPr>
          <w:p w:rsidR="00CF62BD" w:rsidRPr="00D02EB6" w:rsidRDefault="00CF62BD" w:rsidP="00D02EB6">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2</w:t>
            </w:r>
          </w:p>
        </w:tc>
        <w:tc>
          <w:tcPr>
            <w:tcW w:w="697" w:type="pct"/>
            <w:gridSpan w:val="2"/>
            <w:vAlign w:val="center"/>
          </w:tcPr>
          <w:p w:rsidR="00CF62BD" w:rsidRPr="00D02EB6" w:rsidRDefault="00CF62BD" w:rsidP="00D02EB6">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3</w:t>
            </w:r>
          </w:p>
        </w:tc>
        <w:tc>
          <w:tcPr>
            <w:tcW w:w="1039" w:type="pct"/>
            <w:gridSpan w:val="2"/>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4</w:t>
            </w:r>
          </w:p>
        </w:tc>
        <w:tc>
          <w:tcPr>
            <w:tcW w:w="1071" w:type="pct"/>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5</w:t>
            </w:r>
          </w:p>
        </w:tc>
        <w:tc>
          <w:tcPr>
            <w:tcW w:w="865" w:type="pct"/>
            <w:vAlign w:val="center"/>
          </w:tcPr>
          <w:p w:rsidR="00CF62BD" w:rsidRPr="00D02EB6" w:rsidRDefault="00CF62BD" w:rsidP="00CF62BD">
            <w:pPr>
              <w:kinsoku w:val="0"/>
              <w:overflowPunct w:val="0"/>
              <w:autoSpaceDE w:val="0"/>
              <w:autoSpaceDN w:val="0"/>
              <w:adjustRightInd w:val="0"/>
              <w:jc w:val="center"/>
              <w:rPr>
                <w:rFonts w:ascii="Arial" w:hAnsi="Arial" w:cs="Arial"/>
                <w:sz w:val="12"/>
                <w:szCs w:val="12"/>
              </w:rPr>
            </w:pPr>
            <w:r w:rsidRPr="00D02EB6">
              <w:rPr>
                <w:rFonts w:ascii="Arial" w:hAnsi="Arial" w:cs="Arial"/>
                <w:bCs/>
                <w:sz w:val="12"/>
                <w:szCs w:val="12"/>
              </w:rPr>
              <w:t>6</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130</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520 503,47</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2 303 643,33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131</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520 508,33</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2 303 647,09</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132</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520 511,18</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2 303 643,55</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133</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520 537,45</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2 303 666,22</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134</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520 543,45</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2 303 673,34</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135</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520 552,77</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2 303 686,51</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1</w:t>
            </w:r>
          </w:p>
        </w:tc>
        <w:tc>
          <w:tcPr>
            <w:tcW w:w="578" w:type="pct"/>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520 561,74</w:t>
            </w:r>
          </w:p>
        </w:tc>
        <w:tc>
          <w:tcPr>
            <w:tcW w:w="697" w:type="pct"/>
            <w:gridSpan w:val="2"/>
            <w:vAlign w:val="center"/>
          </w:tcPr>
          <w:p w:rsidR="00CF62BD" w:rsidRPr="00D02EB6" w:rsidRDefault="00CF62BD" w:rsidP="00D02EB6">
            <w:pPr>
              <w:pStyle w:val="affffffffff4"/>
              <w:ind w:firstLine="0"/>
              <w:jc w:val="center"/>
              <w:rPr>
                <w:rFonts w:ascii="Arial" w:hAnsi="Arial" w:cs="Arial"/>
                <w:color w:val="000000"/>
                <w:sz w:val="12"/>
                <w:szCs w:val="12"/>
                <w:lang w:bidi="ru-RU"/>
              </w:rPr>
            </w:pPr>
            <w:r w:rsidRPr="00D02EB6">
              <w:rPr>
                <w:rFonts w:ascii="Arial" w:hAnsi="Arial" w:cs="Arial"/>
                <w:color w:val="000000"/>
                <w:sz w:val="12"/>
                <w:szCs w:val="12"/>
                <w:lang w:bidi="ru-RU"/>
              </w:rPr>
              <w:t>2 303 704,17</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аналитический метод</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0,10</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bidi="ru-RU"/>
              </w:rPr>
            </w:pPr>
            <w:r w:rsidRPr="00D02EB6">
              <w:rPr>
                <w:rFonts w:ascii="Arial" w:hAnsi="Arial" w:cs="Arial"/>
                <w:color w:val="000000"/>
                <w:sz w:val="12"/>
                <w:szCs w:val="12"/>
                <w:lang w:bidi="ru-RU"/>
              </w:rPr>
              <w:t>-</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vAlign w:val="center"/>
          </w:tcPr>
          <w:p w:rsidR="00CF62BD" w:rsidRPr="00D02EB6" w:rsidRDefault="00CF62BD" w:rsidP="00D02EB6">
            <w:pPr>
              <w:pStyle w:val="affffffffff4"/>
              <w:rPr>
                <w:rFonts w:ascii="Arial" w:hAnsi="Arial" w:cs="Arial"/>
                <w:color w:val="000000"/>
                <w:sz w:val="12"/>
                <w:szCs w:val="12"/>
                <w:lang w:bidi="ru-RU"/>
              </w:rPr>
            </w:pPr>
            <w:r w:rsidRPr="00D02EB6">
              <w:rPr>
                <w:rFonts w:ascii="Arial" w:hAnsi="Arial" w:cs="Arial"/>
                <w:b/>
                <w:color w:val="000000"/>
                <w:sz w:val="12"/>
                <w:szCs w:val="12"/>
                <w:lang w:bidi="ru-RU"/>
              </w:rPr>
              <w:t>3. Сведения о характерных точках части (частей) границы объекта</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1</w:t>
            </w:r>
          </w:p>
        </w:tc>
        <w:tc>
          <w:tcPr>
            <w:tcW w:w="578" w:type="pct"/>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2</w:t>
            </w:r>
          </w:p>
        </w:tc>
        <w:tc>
          <w:tcPr>
            <w:tcW w:w="697" w:type="pct"/>
            <w:gridSpan w:val="2"/>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3</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4</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5</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6</w:t>
            </w:r>
          </w:p>
        </w:tc>
      </w:tr>
      <w:tr w:rsidR="00CF62BD" w:rsidRPr="00D02EB6" w:rsidTr="00D02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0" w:type="pct"/>
            <w:gridSpan w:val="2"/>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w:t>
            </w:r>
          </w:p>
        </w:tc>
        <w:tc>
          <w:tcPr>
            <w:tcW w:w="578" w:type="pct"/>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w:t>
            </w:r>
          </w:p>
        </w:tc>
        <w:tc>
          <w:tcPr>
            <w:tcW w:w="697" w:type="pct"/>
            <w:gridSpan w:val="2"/>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w:t>
            </w:r>
          </w:p>
        </w:tc>
        <w:tc>
          <w:tcPr>
            <w:tcW w:w="1039" w:type="pct"/>
            <w:gridSpan w:val="2"/>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w:t>
            </w:r>
          </w:p>
        </w:tc>
        <w:tc>
          <w:tcPr>
            <w:tcW w:w="1071" w:type="pct"/>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w:t>
            </w:r>
          </w:p>
        </w:tc>
        <w:tc>
          <w:tcPr>
            <w:tcW w:w="865" w:type="pct"/>
            <w:vAlign w:val="center"/>
          </w:tcPr>
          <w:p w:rsidR="00CF62BD" w:rsidRPr="00D02EB6" w:rsidRDefault="00CF62BD" w:rsidP="00CF62BD">
            <w:pPr>
              <w:pStyle w:val="affffffffff4"/>
              <w:jc w:val="center"/>
              <w:rPr>
                <w:rFonts w:ascii="Arial" w:hAnsi="Arial" w:cs="Arial"/>
                <w:color w:val="000000"/>
                <w:sz w:val="12"/>
                <w:szCs w:val="12"/>
                <w:lang w:val="en-US" w:bidi="ru-RU"/>
              </w:rPr>
            </w:pPr>
            <w:r w:rsidRPr="00D02EB6">
              <w:rPr>
                <w:rFonts w:ascii="Arial" w:hAnsi="Arial" w:cs="Arial"/>
                <w:color w:val="000000"/>
                <w:sz w:val="12"/>
                <w:szCs w:val="12"/>
                <w:lang w:val="en-US" w:bidi="ru-RU"/>
              </w:rPr>
              <w:t>-</w:t>
            </w:r>
          </w:p>
        </w:tc>
      </w:tr>
    </w:tbl>
    <w:p w:rsidR="00CF62BD" w:rsidRPr="00D02EB6" w:rsidRDefault="00CF62BD" w:rsidP="00CF62BD">
      <w:pPr>
        <w:ind w:left="5670"/>
        <w:jc w:val="right"/>
        <w:rPr>
          <w:rFonts w:ascii="Arial" w:hAnsi="Arial" w:cs="Arial"/>
          <w:sz w:val="8"/>
          <w:szCs w:val="8"/>
        </w:rPr>
      </w:pPr>
    </w:p>
    <w:tbl>
      <w:tblPr>
        <w:tblW w:w="5000" w:type="pct"/>
        <w:tblCellMar>
          <w:left w:w="0" w:type="dxa"/>
          <w:right w:w="0" w:type="dxa"/>
        </w:tblCellMar>
        <w:tblLook w:val="0000"/>
      </w:tblPr>
      <w:tblGrid>
        <w:gridCol w:w="1562"/>
        <w:gridCol w:w="1275"/>
        <w:gridCol w:w="1134"/>
        <w:gridCol w:w="993"/>
        <w:gridCol w:w="1023"/>
        <w:gridCol w:w="1749"/>
        <w:gridCol w:w="1887"/>
        <w:gridCol w:w="1717"/>
      </w:tblGrid>
      <w:tr w:rsidR="00CF62BD" w:rsidRPr="00D02EB6" w:rsidTr="00D02EB6">
        <w:trPr>
          <w:trHeight w:val="20"/>
        </w:trPr>
        <w:tc>
          <w:tcPr>
            <w:tcW w:w="5000" w:type="pct"/>
            <w:gridSpan w:val="8"/>
            <w:tcBorders>
              <w:bottom w:val="single" w:sz="4" w:space="0" w:color="auto"/>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6"/>
                <w:szCs w:val="16"/>
              </w:rPr>
            </w:pPr>
            <w:r w:rsidRPr="00D02EB6">
              <w:rPr>
                <w:rFonts w:ascii="Arial" w:hAnsi="Arial" w:cs="Arial"/>
                <w:b/>
                <w:bCs/>
                <w:spacing w:val="-3"/>
                <w:sz w:val="16"/>
                <w:szCs w:val="16"/>
              </w:rPr>
              <w:t xml:space="preserve">Раздел </w:t>
            </w:r>
            <w:r w:rsidRPr="00D02EB6">
              <w:rPr>
                <w:rFonts w:ascii="Arial" w:hAnsi="Arial" w:cs="Arial"/>
                <w:b/>
                <w:bCs/>
                <w:sz w:val="16"/>
                <w:szCs w:val="16"/>
              </w:rPr>
              <w:t>3</w:t>
            </w:r>
          </w:p>
        </w:tc>
      </w:tr>
      <w:tr w:rsidR="00CF62BD" w:rsidRPr="00D02EB6" w:rsidTr="00D02EB6">
        <w:trPr>
          <w:trHeight w:val="20"/>
        </w:trPr>
        <w:tc>
          <w:tcPr>
            <w:tcW w:w="5000" w:type="pct"/>
            <w:gridSpan w:val="8"/>
            <w:tcBorders>
              <w:top w:val="single" w:sz="4" w:space="0" w:color="auto"/>
              <w:left w:val="single" w:sz="4" w:space="0" w:color="auto"/>
              <w:bottom w:val="single" w:sz="4" w:space="0" w:color="auto"/>
              <w:right w:val="single" w:sz="4" w:space="0" w:color="auto"/>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6"/>
                <w:szCs w:val="16"/>
              </w:rPr>
            </w:pPr>
            <w:r w:rsidRPr="00D02EB6">
              <w:rPr>
                <w:rFonts w:ascii="Arial" w:hAnsi="Arial" w:cs="Arial"/>
                <w:b/>
                <w:bCs/>
                <w:spacing w:val="-3"/>
                <w:sz w:val="16"/>
                <w:szCs w:val="16"/>
              </w:rPr>
              <w:t xml:space="preserve">Сведения </w:t>
            </w:r>
            <w:r w:rsidRPr="00D02EB6">
              <w:rPr>
                <w:rFonts w:ascii="Arial" w:hAnsi="Arial" w:cs="Arial"/>
                <w:b/>
                <w:bCs/>
                <w:sz w:val="16"/>
                <w:szCs w:val="16"/>
              </w:rPr>
              <w:t xml:space="preserve">о </w:t>
            </w:r>
            <w:r w:rsidRPr="00D02EB6">
              <w:rPr>
                <w:rFonts w:ascii="Arial" w:hAnsi="Arial" w:cs="Arial"/>
                <w:b/>
                <w:bCs/>
                <w:spacing w:val="-3"/>
                <w:sz w:val="16"/>
                <w:szCs w:val="16"/>
              </w:rPr>
              <w:t>местоположении измененных (уточненных) границ объекта</w:t>
            </w:r>
          </w:p>
        </w:tc>
      </w:tr>
      <w:tr w:rsidR="00CF62BD" w:rsidRPr="00D02EB6" w:rsidTr="00D02EB6">
        <w:trPr>
          <w:trHeight w:val="20"/>
        </w:trPr>
        <w:tc>
          <w:tcPr>
            <w:tcW w:w="5000" w:type="pct"/>
            <w:gridSpan w:val="8"/>
            <w:tcBorders>
              <w:top w:val="single" w:sz="4" w:space="0" w:color="auto"/>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rPr>
                <w:rFonts w:ascii="Arial" w:hAnsi="Arial" w:cs="Arial"/>
                <w:sz w:val="12"/>
                <w:szCs w:val="16"/>
              </w:rPr>
            </w:pPr>
            <w:r w:rsidRPr="00D02EB6">
              <w:rPr>
                <w:rFonts w:ascii="Arial" w:hAnsi="Arial" w:cs="Arial"/>
                <w:b/>
                <w:spacing w:val="-2"/>
                <w:sz w:val="12"/>
                <w:szCs w:val="16"/>
              </w:rPr>
              <w:t xml:space="preserve">1. </w:t>
            </w:r>
            <w:r w:rsidRPr="00D02EB6">
              <w:rPr>
                <w:rFonts w:ascii="Arial" w:hAnsi="Arial" w:cs="Arial"/>
                <w:b/>
                <w:spacing w:val="-3"/>
                <w:sz w:val="12"/>
                <w:szCs w:val="16"/>
              </w:rPr>
              <w:t>Система координат</w:t>
            </w:r>
            <w:r w:rsidRPr="00D02EB6">
              <w:rPr>
                <w:rFonts w:ascii="Arial" w:hAnsi="Arial" w:cs="Arial"/>
                <w:spacing w:val="-3"/>
                <w:sz w:val="12"/>
                <w:szCs w:val="16"/>
              </w:rPr>
              <w:t xml:space="preserve"> МСК-53, зона </w:t>
            </w:r>
            <w:r w:rsidRPr="00D02EB6">
              <w:rPr>
                <w:rFonts w:ascii="Arial" w:hAnsi="Arial" w:cs="Arial"/>
                <w:sz w:val="12"/>
                <w:szCs w:val="16"/>
              </w:rPr>
              <w:t>2</w:t>
            </w:r>
          </w:p>
        </w:tc>
      </w:tr>
      <w:tr w:rsidR="00CF62BD" w:rsidRPr="00D02EB6" w:rsidTr="00D02EB6">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rPr>
                <w:rFonts w:ascii="Arial" w:hAnsi="Arial" w:cs="Arial"/>
                <w:b/>
                <w:sz w:val="12"/>
                <w:szCs w:val="16"/>
              </w:rPr>
            </w:pPr>
            <w:r w:rsidRPr="00D02EB6">
              <w:rPr>
                <w:rFonts w:ascii="Arial" w:hAnsi="Arial" w:cs="Arial"/>
                <w:b/>
                <w:spacing w:val="-2"/>
                <w:sz w:val="12"/>
                <w:szCs w:val="16"/>
              </w:rPr>
              <w:t xml:space="preserve">2. </w:t>
            </w:r>
            <w:r w:rsidRPr="00D02EB6">
              <w:rPr>
                <w:rFonts w:ascii="Arial" w:hAnsi="Arial" w:cs="Arial"/>
                <w:b/>
                <w:spacing w:val="-3"/>
                <w:sz w:val="12"/>
                <w:szCs w:val="16"/>
              </w:rPr>
              <w:t xml:space="preserve">Сведения </w:t>
            </w:r>
            <w:r w:rsidRPr="00D02EB6">
              <w:rPr>
                <w:rFonts w:ascii="Arial" w:hAnsi="Arial" w:cs="Arial"/>
                <w:b/>
                <w:sz w:val="12"/>
                <w:szCs w:val="16"/>
              </w:rPr>
              <w:t xml:space="preserve">о </w:t>
            </w:r>
            <w:r w:rsidRPr="00D02EB6">
              <w:rPr>
                <w:rFonts w:ascii="Arial" w:hAnsi="Arial" w:cs="Arial"/>
                <w:b/>
                <w:spacing w:val="-3"/>
                <w:sz w:val="12"/>
                <w:szCs w:val="16"/>
              </w:rPr>
              <w:t>характерных точках границ объекта</w:t>
            </w:r>
          </w:p>
        </w:tc>
      </w:tr>
      <w:tr w:rsidR="00CF62BD" w:rsidRPr="00D02EB6" w:rsidTr="00D02EB6">
        <w:trPr>
          <w:trHeight w:val="20"/>
        </w:trPr>
        <w:tc>
          <w:tcPr>
            <w:tcW w:w="689" w:type="pct"/>
            <w:vMerge w:val="restar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pacing w:val="-3"/>
                <w:sz w:val="12"/>
                <w:szCs w:val="16"/>
              </w:rPr>
              <w:t>Обозначение характерных точек границ</w:t>
            </w:r>
          </w:p>
        </w:tc>
        <w:tc>
          <w:tcPr>
            <w:tcW w:w="1062" w:type="pct"/>
            <w:gridSpan w:val="2"/>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pacing w:val="-4"/>
                <w:sz w:val="12"/>
                <w:szCs w:val="16"/>
              </w:rPr>
              <w:t xml:space="preserve">Существующие </w:t>
            </w:r>
            <w:r w:rsidRPr="00D02EB6">
              <w:rPr>
                <w:rFonts w:ascii="Arial" w:hAnsi="Arial" w:cs="Arial"/>
                <w:b/>
                <w:bCs/>
                <w:spacing w:val="-3"/>
                <w:sz w:val="12"/>
                <w:szCs w:val="16"/>
              </w:rPr>
              <w:t xml:space="preserve">координаты, </w:t>
            </w:r>
            <w:r w:rsidRPr="00D02EB6">
              <w:rPr>
                <w:rFonts w:ascii="Arial" w:hAnsi="Arial" w:cs="Arial"/>
                <w:b/>
                <w:bCs/>
                <w:sz w:val="12"/>
                <w:szCs w:val="16"/>
              </w:rPr>
              <w:t>м</w:t>
            </w:r>
          </w:p>
        </w:tc>
        <w:tc>
          <w:tcPr>
            <w:tcW w:w="889" w:type="pct"/>
            <w:gridSpan w:val="2"/>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pacing w:val="-3"/>
                <w:sz w:val="12"/>
                <w:szCs w:val="16"/>
              </w:rPr>
              <w:t xml:space="preserve">Измененные (уточненные) координаты, </w:t>
            </w:r>
            <w:r w:rsidRPr="00D02EB6">
              <w:rPr>
                <w:rFonts w:ascii="Arial" w:hAnsi="Arial" w:cs="Arial"/>
                <w:b/>
                <w:bCs/>
                <w:sz w:val="12"/>
                <w:szCs w:val="16"/>
              </w:rPr>
              <w:t>м</w:t>
            </w:r>
          </w:p>
        </w:tc>
        <w:tc>
          <w:tcPr>
            <w:tcW w:w="771" w:type="pct"/>
            <w:vMerge w:val="restar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pacing w:val="-2"/>
                <w:sz w:val="12"/>
                <w:szCs w:val="16"/>
              </w:rPr>
              <w:t xml:space="preserve">Метод </w:t>
            </w:r>
            <w:r w:rsidRPr="00D02EB6">
              <w:rPr>
                <w:rFonts w:ascii="Arial" w:hAnsi="Arial" w:cs="Arial"/>
                <w:b/>
                <w:bCs/>
                <w:spacing w:val="-3"/>
                <w:sz w:val="12"/>
                <w:szCs w:val="16"/>
              </w:rPr>
              <w:t xml:space="preserve">определения координат </w:t>
            </w:r>
            <w:r w:rsidRPr="00D02EB6">
              <w:rPr>
                <w:rFonts w:ascii="Arial" w:hAnsi="Arial" w:cs="Arial"/>
                <w:b/>
                <w:bCs/>
                <w:spacing w:val="-4"/>
                <w:sz w:val="12"/>
                <w:szCs w:val="16"/>
              </w:rPr>
              <w:t xml:space="preserve">характерной </w:t>
            </w:r>
            <w:r w:rsidRPr="00D02EB6">
              <w:rPr>
                <w:rFonts w:ascii="Arial" w:hAnsi="Arial" w:cs="Arial"/>
                <w:b/>
                <w:bCs/>
                <w:spacing w:val="-3"/>
                <w:sz w:val="12"/>
                <w:szCs w:val="16"/>
              </w:rPr>
              <w:t>точки</w:t>
            </w:r>
          </w:p>
        </w:tc>
        <w:tc>
          <w:tcPr>
            <w:tcW w:w="832" w:type="pct"/>
            <w:vMerge w:val="restar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pacing w:val="-3"/>
                <w:sz w:val="12"/>
                <w:szCs w:val="16"/>
              </w:rPr>
              <w:t xml:space="preserve">Средняя квадрати-ческая погрешность </w:t>
            </w:r>
            <w:r w:rsidRPr="00D02EB6">
              <w:rPr>
                <w:rFonts w:ascii="Arial" w:hAnsi="Arial" w:cs="Arial"/>
                <w:b/>
                <w:bCs/>
                <w:spacing w:val="-4"/>
                <w:sz w:val="12"/>
                <w:szCs w:val="16"/>
              </w:rPr>
              <w:t xml:space="preserve">положения характерной </w:t>
            </w:r>
            <w:r w:rsidRPr="00D02EB6">
              <w:rPr>
                <w:rFonts w:ascii="Arial" w:hAnsi="Arial" w:cs="Arial"/>
                <w:b/>
                <w:bCs/>
                <w:spacing w:val="-3"/>
                <w:sz w:val="12"/>
                <w:szCs w:val="16"/>
              </w:rPr>
              <w:t xml:space="preserve">точки </w:t>
            </w:r>
            <w:r w:rsidRPr="00D02EB6">
              <w:rPr>
                <w:rFonts w:ascii="Arial" w:hAnsi="Arial" w:cs="Arial"/>
                <w:b/>
                <w:bCs/>
                <w:spacing w:val="-2"/>
                <w:sz w:val="12"/>
                <w:szCs w:val="16"/>
              </w:rPr>
              <w:t xml:space="preserve">(Мt), </w:t>
            </w:r>
            <w:r w:rsidRPr="00D02EB6">
              <w:rPr>
                <w:rFonts w:ascii="Arial" w:hAnsi="Arial" w:cs="Arial"/>
                <w:b/>
                <w:bCs/>
                <w:sz w:val="12"/>
                <w:szCs w:val="16"/>
              </w:rPr>
              <w:t>м</w:t>
            </w:r>
          </w:p>
        </w:tc>
        <w:tc>
          <w:tcPr>
            <w:tcW w:w="757" w:type="pct"/>
            <w:vMerge w:val="restar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pacing w:val="-3"/>
                <w:sz w:val="12"/>
                <w:szCs w:val="16"/>
              </w:rPr>
              <w:t xml:space="preserve">Описание обозначения точки на местности </w:t>
            </w:r>
            <w:r w:rsidRPr="00D02EB6">
              <w:rPr>
                <w:rFonts w:ascii="Arial" w:hAnsi="Arial" w:cs="Arial"/>
                <w:b/>
                <w:bCs/>
                <w:spacing w:val="-2"/>
                <w:sz w:val="12"/>
                <w:szCs w:val="16"/>
              </w:rPr>
              <w:t xml:space="preserve">(при </w:t>
            </w:r>
            <w:r w:rsidRPr="00D02EB6">
              <w:rPr>
                <w:rFonts w:ascii="Arial" w:hAnsi="Arial" w:cs="Arial"/>
                <w:b/>
                <w:bCs/>
                <w:spacing w:val="-3"/>
                <w:sz w:val="12"/>
                <w:szCs w:val="16"/>
              </w:rPr>
              <w:t>наличии)</w:t>
            </w:r>
          </w:p>
        </w:tc>
      </w:tr>
      <w:tr w:rsidR="00CF62BD" w:rsidRPr="00D02EB6" w:rsidTr="00D02EB6">
        <w:trPr>
          <w:trHeight w:val="20"/>
        </w:trPr>
        <w:tc>
          <w:tcPr>
            <w:tcW w:w="689" w:type="pct"/>
            <w:vMerge/>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p>
        </w:tc>
        <w:tc>
          <w:tcPr>
            <w:tcW w:w="562" w:type="pc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z w:val="12"/>
                <w:szCs w:val="16"/>
              </w:rPr>
              <w:t>X</w:t>
            </w:r>
          </w:p>
        </w:tc>
        <w:tc>
          <w:tcPr>
            <w:tcW w:w="500" w:type="pc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z w:val="12"/>
                <w:szCs w:val="16"/>
              </w:rPr>
              <w:t>Y</w:t>
            </w:r>
          </w:p>
        </w:tc>
        <w:tc>
          <w:tcPr>
            <w:tcW w:w="438" w:type="pc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z w:val="12"/>
                <w:szCs w:val="16"/>
              </w:rPr>
              <w:t>X</w:t>
            </w:r>
          </w:p>
        </w:tc>
        <w:tc>
          <w:tcPr>
            <w:tcW w:w="451" w:type="pct"/>
            <w:tcBorders>
              <w:top w:val="single" w:sz="5" w:space="0" w:color="000000"/>
              <w:left w:val="single" w:sz="5" w:space="0" w:color="000000"/>
              <w:bottom w:val="single" w:sz="5" w:space="0" w:color="000000"/>
              <w:right w:val="single" w:sz="5" w:space="0" w:color="000000"/>
            </w:tcBorders>
            <w:vAlign w:val="center"/>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
                <w:bCs/>
                <w:sz w:val="12"/>
                <w:szCs w:val="16"/>
              </w:rPr>
              <w:t>Y</w:t>
            </w:r>
          </w:p>
        </w:tc>
        <w:tc>
          <w:tcPr>
            <w:tcW w:w="771" w:type="pct"/>
            <w:vMerge/>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p>
        </w:tc>
        <w:tc>
          <w:tcPr>
            <w:tcW w:w="832" w:type="pct"/>
            <w:vMerge/>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p>
        </w:tc>
        <w:tc>
          <w:tcPr>
            <w:tcW w:w="757" w:type="pct"/>
            <w:vMerge/>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p>
        </w:tc>
      </w:tr>
      <w:tr w:rsidR="00CF62BD" w:rsidRPr="00D02EB6" w:rsidTr="00D02EB6">
        <w:trPr>
          <w:trHeight w:val="20"/>
        </w:trPr>
        <w:tc>
          <w:tcPr>
            <w:tcW w:w="689"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1</w:t>
            </w:r>
          </w:p>
        </w:tc>
        <w:tc>
          <w:tcPr>
            <w:tcW w:w="56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2</w:t>
            </w:r>
          </w:p>
        </w:tc>
        <w:tc>
          <w:tcPr>
            <w:tcW w:w="500"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3</w:t>
            </w:r>
          </w:p>
        </w:tc>
        <w:tc>
          <w:tcPr>
            <w:tcW w:w="438"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4</w:t>
            </w:r>
          </w:p>
        </w:tc>
        <w:tc>
          <w:tcPr>
            <w:tcW w:w="45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5</w:t>
            </w:r>
          </w:p>
        </w:tc>
        <w:tc>
          <w:tcPr>
            <w:tcW w:w="77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6</w:t>
            </w:r>
          </w:p>
        </w:tc>
        <w:tc>
          <w:tcPr>
            <w:tcW w:w="83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7</w:t>
            </w:r>
          </w:p>
        </w:tc>
        <w:tc>
          <w:tcPr>
            <w:tcW w:w="757"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8</w:t>
            </w:r>
          </w:p>
        </w:tc>
      </w:tr>
      <w:tr w:rsidR="00CF62BD" w:rsidRPr="00D02EB6" w:rsidTr="00D02EB6">
        <w:trPr>
          <w:trHeight w:val="20"/>
        </w:trPr>
        <w:tc>
          <w:tcPr>
            <w:tcW w:w="689"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56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500"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438"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45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77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83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757"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autoSpaceDE w:val="0"/>
              <w:autoSpaceDN w:val="0"/>
              <w:adjustRightInd w:val="0"/>
              <w:contextualSpacing/>
              <w:rPr>
                <w:rFonts w:ascii="Arial" w:hAnsi="Arial" w:cs="Arial"/>
                <w:sz w:val="12"/>
                <w:szCs w:val="16"/>
              </w:rPr>
            </w:pPr>
          </w:p>
        </w:tc>
      </w:tr>
      <w:tr w:rsidR="00CF62BD" w:rsidRPr="00D02EB6" w:rsidTr="00D02EB6">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rPr>
                <w:rFonts w:ascii="Arial" w:hAnsi="Arial" w:cs="Arial"/>
                <w:b/>
                <w:sz w:val="12"/>
                <w:szCs w:val="16"/>
              </w:rPr>
            </w:pPr>
            <w:r w:rsidRPr="00D02EB6">
              <w:rPr>
                <w:rFonts w:ascii="Arial" w:hAnsi="Arial" w:cs="Arial"/>
                <w:b/>
                <w:spacing w:val="-2"/>
                <w:sz w:val="12"/>
                <w:szCs w:val="16"/>
              </w:rPr>
              <w:t xml:space="preserve">3. </w:t>
            </w:r>
            <w:r w:rsidRPr="00D02EB6">
              <w:rPr>
                <w:rFonts w:ascii="Arial" w:hAnsi="Arial" w:cs="Arial"/>
                <w:b/>
                <w:spacing w:val="-3"/>
                <w:sz w:val="12"/>
                <w:szCs w:val="16"/>
              </w:rPr>
              <w:t xml:space="preserve">Сведения </w:t>
            </w:r>
            <w:r w:rsidRPr="00D02EB6">
              <w:rPr>
                <w:rFonts w:ascii="Arial" w:hAnsi="Arial" w:cs="Arial"/>
                <w:b/>
                <w:sz w:val="12"/>
                <w:szCs w:val="16"/>
              </w:rPr>
              <w:t xml:space="preserve">о </w:t>
            </w:r>
            <w:r w:rsidRPr="00D02EB6">
              <w:rPr>
                <w:rFonts w:ascii="Arial" w:hAnsi="Arial" w:cs="Arial"/>
                <w:b/>
                <w:spacing w:val="-3"/>
                <w:sz w:val="12"/>
                <w:szCs w:val="16"/>
              </w:rPr>
              <w:t>характерных точках части (частей) границы объекта</w:t>
            </w:r>
          </w:p>
        </w:tc>
      </w:tr>
      <w:tr w:rsidR="00CF62BD" w:rsidRPr="00D02EB6" w:rsidTr="00D02EB6">
        <w:trPr>
          <w:trHeight w:val="20"/>
        </w:trPr>
        <w:tc>
          <w:tcPr>
            <w:tcW w:w="689"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1</w:t>
            </w:r>
          </w:p>
        </w:tc>
        <w:tc>
          <w:tcPr>
            <w:tcW w:w="56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2</w:t>
            </w:r>
          </w:p>
        </w:tc>
        <w:tc>
          <w:tcPr>
            <w:tcW w:w="500"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3</w:t>
            </w:r>
          </w:p>
        </w:tc>
        <w:tc>
          <w:tcPr>
            <w:tcW w:w="438"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4</w:t>
            </w:r>
          </w:p>
        </w:tc>
        <w:tc>
          <w:tcPr>
            <w:tcW w:w="45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5</w:t>
            </w:r>
          </w:p>
        </w:tc>
        <w:tc>
          <w:tcPr>
            <w:tcW w:w="77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bCs/>
                <w:sz w:val="12"/>
                <w:szCs w:val="16"/>
              </w:rPr>
              <w:t>6</w:t>
            </w:r>
          </w:p>
        </w:tc>
        <w:tc>
          <w:tcPr>
            <w:tcW w:w="83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7</w:t>
            </w:r>
          </w:p>
        </w:tc>
        <w:tc>
          <w:tcPr>
            <w:tcW w:w="757"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8</w:t>
            </w:r>
          </w:p>
        </w:tc>
      </w:tr>
      <w:tr w:rsidR="00CF62BD" w:rsidRPr="00D02EB6" w:rsidTr="00D02EB6">
        <w:trPr>
          <w:trHeight w:val="20"/>
        </w:trPr>
        <w:tc>
          <w:tcPr>
            <w:tcW w:w="689"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56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500"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438"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45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771"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832"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kinsoku w:val="0"/>
              <w:overflowPunct w:val="0"/>
              <w:autoSpaceDE w:val="0"/>
              <w:autoSpaceDN w:val="0"/>
              <w:adjustRightInd w:val="0"/>
              <w:contextualSpacing/>
              <w:jc w:val="center"/>
              <w:rPr>
                <w:rFonts w:ascii="Arial" w:hAnsi="Arial" w:cs="Arial"/>
                <w:sz w:val="12"/>
                <w:szCs w:val="16"/>
              </w:rPr>
            </w:pPr>
            <w:r w:rsidRPr="00D02EB6">
              <w:rPr>
                <w:rFonts w:ascii="Arial" w:hAnsi="Arial" w:cs="Arial"/>
                <w:sz w:val="12"/>
                <w:szCs w:val="16"/>
              </w:rPr>
              <w:t>-</w:t>
            </w:r>
          </w:p>
        </w:tc>
        <w:tc>
          <w:tcPr>
            <w:tcW w:w="757" w:type="pct"/>
            <w:tcBorders>
              <w:top w:val="single" w:sz="5" w:space="0" w:color="000000"/>
              <w:left w:val="single" w:sz="5" w:space="0" w:color="000000"/>
              <w:bottom w:val="single" w:sz="5" w:space="0" w:color="000000"/>
              <w:right w:val="single" w:sz="5" w:space="0" w:color="000000"/>
            </w:tcBorders>
          </w:tcPr>
          <w:p w:rsidR="00CF62BD" w:rsidRPr="00D02EB6" w:rsidRDefault="00CF62BD" w:rsidP="00D02EB6">
            <w:pPr>
              <w:autoSpaceDE w:val="0"/>
              <w:autoSpaceDN w:val="0"/>
              <w:adjustRightInd w:val="0"/>
              <w:contextualSpacing/>
              <w:rPr>
                <w:rFonts w:ascii="Arial" w:hAnsi="Arial" w:cs="Arial"/>
                <w:sz w:val="12"/>
                <w:szCs w:val="16"/>
              </w:rPr>
            </w:pPr>
          </w:p>
        </w:tc>
      </w:tr>
    </w:tbl>
    <w:p w:rsidR="00A04460" w:rsidRDefault="00A04460" w:rsidP="00296124">
      <w:pPr>
        <w:tabs>
          <w:tab w:val="left" w:pos="5954"/>
        </w:tabs>
        <w:jc w:val="right"/>
        <w:rPr>
          <w:rFonts w:ascii="Arial" w:hAnsi="Arial" w:cs="Arial"/>
          <w:b/>
          <w:sz w:val="16"/>
          <w:szCs w:val="16"/>
        </w:rPr>
      </w:pPr>
    </w:p>
    <w:p w:rsidR="00A04460" w:rsidRDefault="00D02EB6" w:rsidP="00296124">
      <w:pPr>
        <w:tabs>
          <w:tab w:val="left" w:pos="5954"/>
        </w:tabs>
        <w:jc w:val="right"/>
        <w:rPr>
          <w:rFonts w:ascii="Arial" w:hAnsi="Arial" w:cs="Arial"/>
          <w:b/>
          <w:sz w:val="16"/>
          <w:szCs w:val="16"/>
        </w:rPr>
      </w:pPr>
      <w:r>
        <w:rPr>
          <w:noProof/>
        </w:rPr>
        <w:drawing>
          <wp:inline distT="0" distB="0" distL="0" distR="0">
            <wp:extent cx="7174230" cy="7315200"/>
            <wp:effectExtent l="19050" t="0" r="762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srcRect/>
                    <a:stretch>
                      <a:fillRect/>
                    </a:stretch>
                  </pic:blipFill>
                  <pic:spPr bwMode="auto">
                    <a:xfrm>
                      <a:off x="0" y="0"/>
                      <a:ext cx="7174230" cy="7315200"/>
                    </a:xfrm>
                    <a:prstGeom prst="rect">
                      <a:avLst/>
                    </a:prstGeom>
                    <a:noFill/>
                    <a:ln w="9525">
                      <a:noFill/>
                      <a:miter lim="800000"/>
                      <a:headEnd/>
                      <a:tailEnd/>
                    </a:ln>
                  </pic:spPr>
                </pic:pic>
              </a:graphicData>
            </a:graphic>
          </wp:inline>
        </w:drawing>
      </w:r>
    </w:p>
    <w:p w:rsidR="00CF62BD" w:rsidRDefault="00D02EB6" w:rsidP="00296124">
      <w:pPr>
        <w:tabs>
          <w:tab w:val="left" w:pos="5954"/>
        </w:tabs>
        <w:jc w:val="right"/>
        <w:rPr>
          <w:rFonts w:ascii="Arial" w:hAnsi="Arial" w:cs="Arial"/>
          <w:b/>
          <w:sz w:val="16"/>
          <w:szCs w:val="16"/>
        </w:rPr>
      </w:pPr>
      <w:r>
        <w:rPr>
          <w:noProof/>
        </w:rPr>
        <w:lastRenderedPageBreak/>
        <w:drawing>
          <wp:inline distT="0" distB="0" distL="0" distR="0">
            <wp:extent cx="7212330" cy="5219700"/>
            <wp:effectExtent l="19050" t="0" r="762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a:srcRect/>
                    <a:stretch>
                      <a:fillRect/>
                    </a:stretch>
                  </pic:blipFill>
                  <pic:spPr bwMode="auto">
                    <a:xfrm>
                      <a:off x="0" y="0"/>
                      <a:ext cx="7212330" cy="5219700"/>
                    </a:xfrm>
                    <a:prstGeom prst="rect">
                      <a:avLst/>
                    </a:prstGeom>
                    <a:noFill/>
                    <a:ln w="9525">
                      <a:noFill/>
                      <a:miter lim="800000"/>
                      <a:headEnd/>
                      <a:tailEnd/>
                    </a:ln>
                  </pic:spPr>
                </pic:pic>
              </a:graphicData>
            </a:graphic>
          </wp:inline>
        </w:drawing>
      </w:r>
    </w:p>
    <w:p w:rsidR="00D02EB6" w:rsidRDefault="00D02EB6" w:rsidP="00296124">
      <w:pPr>
        <w:tabs>
          <w:tab w:val="left" w:pos="5954"/>
        </w:tabs>
        <w:jc w:val="right"/>
        <w:rPr>
          <w:rFonts w:ascii="Arial" w:hAnsi="Arial" w:cs="Arial"/>
          <w:b/>
          <w:sz w:val="16"/>
          <w:szCs w:val="16"/>
        </w:rPr>
      </w:pPr>
    </w:p>
    <w:p w:rsidR="00CF62BD" w:rsidRDefault="00D02EB6" w:rsidP="00296124">
      <w:pPr>
        <w:tabs>
          <w:tab w:val="left" w:pos="5954"/>
        </w:tabs>
        <w:jc w:val="right"/>
        <w:rPr>
          <w:rFonts w:ascii="Arial" w:hAnsi="Arial" w:cs="Arial"/>
          <w:b/>
          <w:sz w:val="16"/>
          <w:szCs w:val="16"/>
        </w:rPr>
      </w:pPr>
      <w:r>
        <w:rPr>
          <w:noProof/>
        </w:rPr>
        <w:drawing>
          <wp:inline distT="0" distB="0" distL="0" distR="0">
            <wp:extent cx="7194923" cy="4831080"/>
            <wp:effectExtent l="19050" t="0" r="5977"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a:srcRect/>
                    <a:stretch>
                      <a:fillRect/>
                    </a:stretch>
                  </pic:blipFill>
                  <pic:spPr bwMode="auto">
                    <a:xfrm>
                      <a:off x="0" y="0"/>
                      <a:ext cx="7200900" cy="4835094"/>
                    </a:xfrm>
                    <a:prstGeom prst="rect">
                      <a:avLst/>
                    </a:prstGeom>
                    <a:noFill/>
                    <a:ln w="9525">
                      <a:noFill/>
                      <a:miter lim="800000"/>
                      <a:headEnd/>
                      <a:tailEnd/>
                    </a:ln>
                  </pic:spPr>
                </pic:pic>
              </a:graphicData>
            </a:graphic>
          </wp:inline>
        </w:drawing>
      </w:r>
    </w:p>
    <w:p w:rsidR="00CF62BD" w:rsidRDefault="00D02EB6" w:rsidP="00296124">
      <w:pPr>
        <w:tabs>
          <w:tab w:val="left" w:pos="5954"/>
        </w:tabs>
        <w:jc w:val="right"/>
        <w:rPr>
          <w:rFonts w:ascii="Arial" w:hAnsi="Arial" w:cs="Arial"/>
          <w:b/>
          <w:sz w:val="16"/>
          <w:szCs w:val="16"/>
        </w:rPr>
      </w:pPr>
      <w:r>
        <w:rPr>
          <w:noProof/>
        </w:rPr>
        <w:lastRenderedPageBreak/>
        <w:drawing>
          <wp:inline distT="0" distB="0" distL="0" distR="0">
            <wp:extent cx="7166610" cy="5280660"/>
            <wp:effectExtent l="1905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4"/>
                    <a:srcRect/>
                    <a:stretch>
                      <a:fillRect/>
                    </a:stretch>
                  </pic:blipFill>
                  <pic:spPr bwMode="auto">
                    <a:xfrm>
                      <a:off x="0" y="0"/>
                      <a:ext cx="7166610" cy="5280660"/>
                    </a:xfrm>
                    <a:prstGeom prst="rect">
                      <a:avLst/>
                    </a:prstGeom>
                    <a:noFill/>
                    <a:ln w="9525">
                      <a:noFill/>
                      <a:miter lim="800000"/>
                      <a:headEnd/>
                      <a:tailEnd/>
                    </a:ln>
                  </pic:spPr>
                </pic:pic>
              </a:graphicData>
            </a:graphic>
          </wp:inline>
        </w:drawing>
      </w:r>
    </w:p>
    <w:p w:rsidR="00CF62BD" w:rsidRDefault="00CF62BD" w:rsidP="00296124">
      <w:pPr>
        <w:tabs>
          <w:tab w:val="left" w:pos="5954"/>
        </w:tabs>
        <w:jc w:val="right"/>
        <w:rPr>
          <w:rFonts w:ascii="Arial" w:hAnsi="Arial" w:cs="Arial"/>
          <w:b/>
          <w:sz w:val="16"/>
          <w:szCs w:val="16"/>
        </w:rPr>
      </w:pPr>
    </w:p>
    <w:p w:rsidR="00CF62BD" w:rsidRDefault="00D02EB6" w:rsidP="00296124">
      <w:pPr>
        <w:tabs>
          <w:tab w:val="left" w:pos="5954"/>
        </w:tabs>
        <w:jc w:val="right"/>
        <w:rPr>
          <w:rFonts w:ascii="Arial" w:hAnsi="Arial" w:cs="Arial"/>
          <w:b/>
          <w:sz w:val="16"/>
          <w:szCs w:val="16"/>
        </w:rPr>
      </w:pPr>
      <w:r>
        <w:rPr>
          <w:rFonts w:ascii="Arial" w:hAnsi="Arial" w:cs="Arial"/>
          <w:b/>
          <w:noProof/>
          <w:sz w:val="16"/>
          <w:szCs w:val="16"/>
        </w:rPr>
        <w:drawing>
          <wp:inline distT="0" distB="0" distL="0" distR="0">
            <wp:extent cx="7204709" cy="483108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5"/>
                    <a:srcRect/>
                    <a:stretch>
                      <a:fillRect/>
                    </a:stretch>
                  </pic:blipFill>
                  <pic:spPr bwMode="auto">
                    <a:xfrm>
                      <a:off x="0" y="0"/>
                      <a:ext cx="7204709" cy="4831080"/>
                    </a:xfrm>
                    <a:prstGeom prst="rect">
                      <a:avLst/>
                    </a:prstGeom>
                    <a:noFill/>
                    <a:ln w="9525">
                      <a:noFill/>
                      <a:miter lim="800000"/>
                      <a:headEnd/>
                      <a:tailEnd/>
                    </a:ln>
                  </pic:spPr>
                </pic:pic>
              </a:graphicData>
            </a:graphic>
          </wp:inline>
        </w:drawing>
      </w:r>
    </w:p>
    <w:p w:rsidR="00CF62BD" w:rsidRDefault="00D02EB6" w:rsidP="00296124">
      <w:pPr>
        <w:tabs>
          <w:tab w:val="left" w:pos="5954"/>
        </w:tabs>
        <w:jc w:val="right"/>
        <w:rPr>
          <w:rFonts w:ascii="Arial" w:hAnsi="Arial" w:cs="Arial"/>
          <w:b/>
          <w:sz w:val="16"/>
          <w:szCs w:val="16"/>
        </w:rPr>
      </w:pPr>
      <w:r>
        <w:rPr>
          <w:rFonts w:ascii="Arial" w:hAnsi="Arial" w:cs="Arial"/>
          <w:b/>
          <w:noProof/>
          <w:sz w:val="16"/>
          <w:szCs w:val="16"/>
        </w:rPr>
        <w:lastRenderedPageBreak/>
        <w:drawing>
          <wp:inline distT="0" distB="0" distL="0" distR="0">
            <wp:extent cx="7201632" cy="519684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a:srcRect/>
                    <a:stretch>
                      <a:fillRect/>
                    </a:stretch>
                  </pic:blipFill>
                  <pic:spPr bwMode="auto">
                    <a:xfrm>
                      <a:off x="0" y="0"/>
                      <a:ext cx="7199630" cy="5195395"/>
                    </a:xfrm>
                    <a:prstGeom prst="rect">
                      <a:avLst/>
                    </a:prstGeom>
                    <a:noFill/>
                    <a:ln w="9525">
                      <a:noFill/>
                      <a:miter lim="800000"/>
                      <a:headEnd/>
                      <a:tailEnd/>
                    </a:ln>
                  </pic:spPr>
                </pic:pic>
              </a:graphicData>
            </a:graphic>
          </wp:inline>
        </w:drawing>
      </w:r>
    </w:p>
    <w:p w:rsidR="00CF62BD" w:rsidRDefault="00CF62BD" w:rsidP="00296124">
      <w:pPr>
        <w:tabs>
          <w:tab w:val="left" w:pos="5954"/>
        </w:tabs>
        <w:jc w:val="right"/>
        <w:rPr>
          <w:rFonts w:ascii="Arial" w:hAnsi="Arial" w:cs="Arial"/>
          <w:b/>
          <w:sz w:val="16"/>
          <w:szCs w:val="16"/>
        </w:rPr>
      </w:pPr>
    </w:p>
    <w:p w:rsidR="00CF62BD" w:rsidRDefault="00D02EB6" w:rsidP="00296124">
      <w:pPr>
        <w:tabs>
          <w:tab w:val="left" w:pos="5954"/>
        </w:tabs>
        <w:jc w:val="right"/>
        <w:rPr>
          <w:rFonts w:ascii="Arial" w:hAnsi="Arial" w:cs="Arial"/>
          <w:b/>
          <w:sz w:val="16"/>
          <w:szCs w:val="16"/>
        </w:rPr>
      </w:pPr>
      <w:r>
        <w:rPr>
          <w:noProof/>
        </w:rPr>
        <w:drawing>
          <wp:inline distT="0" distB="0" distL="0" distR="0">
            <wp:extent cx="7204553" cy="4922520"/>
            <wp:effectExtent l="19050" t="0" r="0"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7"/>
                    <a:srcRect/>
                    <a:stretch>
                      <a:fillRect/>
                    </a:stretch>
                  </pic:blipFill>
                  <pic:spPr bwMode="auto">
                    <a:xfrm>
                      <a:off x="0" y="0"/>
                      <a:ext cx="7200900" cy="4920024"/>
                    </a:xfrm>
                    <a:prstGeom prst="rect">
                      <a:avLst/>
                    </a:prstGeom>
                    <a:noFill/>
                    <a:ln w="9525">
                      <a:noFill/>
                      <a:miter lim="800000"/>
                      <a:headEnd/>
                      <a:tailEnd/>
                    </a:ln>
                  </pic:spPr>
                </pic:pic>
              </a:graphicData>
            </a:graphic>
          </wp:inline>
        </w:drawing>
      </w:r>
    </w:p>
    <w:p w:rsidR="00CF62BD" w:rsidRDefault="00D02EB6" w:rsidP="00296124">
      <w:pPr>
        <w:tabs>
          <w:tab w:val="left" w:pos="5954"/>
        </w:tabs>
        <w:jc w:val="right"/>
        <w:rPr>
          <w:rFonts w:ascii="Arial" w:hAnsi="Arial" w:cs="Arial"/>
          <w:b/>
          <w:sz w:val="16"/>
          <w:szCs w:val="16"/>
        </w:rPr>
      </w:pPr>
      <w:r>
        <w:rPr>
          <w:rFonts w:ascii="Arial" w:hAnsi="Arial" w:cs="Arial"/>
          <w:b/>
          <w:noProof/>
          <w:sz w:val="16"/>
          <w:szCs w:val="16"/>
        </w:rPr>
        <w:lastRenderedPageBreak/>
        <w:drawing>
          <wp:inline distT="0" distB="0" distL="0" distR="0">
            <wp:extent cx="7181850" cy="52197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a:srcRect/>
                    <a:stretch>
                      <a:fillRect/>
                    </a:stretch>
                  </pic:blipFill>
                  <pic:spPr bwMode="auto">
                    <a:xfrm>
                      <a:off x="0" y="0"/>
                      <a:ext cx="7188749" cy="5224714"/>
                    </a:xfrm>
                    <a:prstGeom prst="rect">
                      <a:avLst/>
                    </a:prstGeom>
                    <a:noFill/>
                    <a:ln w="9525">
                      <a:noFill/>
                      <a:miter lim="800000"/>
                      <a:headEnd/>
                      <a:tailEnd/>
                    </a:ln>
                  </pic:spPr>
                </pic:pic>
              </a:graphicData>
            </a:graphic>
          </wp:inline>
        </w:drawing>
      </w:r>
    </w:p>
    <w:p w:rsidR="00CF62BD" w:rsidRDefault="00CF62BD" w:rsidP="00296124">
      <w:pPr>
        <w:tabs>
          <w:tab w:val="left" w:pos="5954"/>
        </w:tabs>
        <w:jc w:val="right"/>
        <w:rPr>
          <w:rFonts w:ascii="Arial" w:hAnsi="Arial" w:cs="Arial"/>
          <w:b/>
          <w:sz w:val="16"/>
          <w:szCs w:val="16"/>
        </w:rPr>
      </w:pPr>
    </w:p>
    <w:p w:rsidR="00195598" w:rsidRPr="00195598" w:rsidRDefault="00195598" w:rsidP="00195598">
      <w:pPr>
        <w:pStyle w:val="20"/>
        <w:rPr>
          <w:rFonts w:ascii="Arial" w:hAnsi="Arial" w:cs="Arial"/>
          <w:b/>
          <w:color w:val="000000"/>
          <w:sz w:val="16"/>
          <w:szCs w:val="16"/>
        </w:rPr>
      </w:pPr>
      <w:r w:rsidRPr="00195598">
        <w:rPr>
          <w:rFonts w:ascii="Arial" w:hAnsi="Arial" w:cs="Arial"/>
          <w:b/>
          <w:color w:val="000000"/>
          <w:sz w:val="16"/>
          <w:szCs w:val="16"/>
        </w:rPr>
        <w:t>АДМИНИСТРАЦИЯ ВАЛДАЙСКОГО МУНИЦИПАЛЬНОГО РАЙОНА</w:t>
      </w:r>
    </w:p>
    <w:p w:rsidR="00195598" w:rsidRPr="00195598" w:rsidRDefault="00195598" w:rsidP="00195598">
      <w:pPr>
        <w:pStyle w:val="3"/>
        <w:rPr>
          <w:rFonts w:ascii="Arial" w:hAnsi="Arial" w:cs="Arial"/>
          <w:b w:val="0"/>
          <w:sz w:val="16"/>
          <w:szCs w:val="16"/>
        </w:rPr>
      </w:pPr>
      <w:r w:rsidRPr="00195598">
        <w:rPr>
          <w:rFonts w:ascii="Arial" w:hAnsi="Arial" w:cs="Arial"/>
          <w:b w:val="0"/>
          <w:sz w:val="16"/>
          <w:szCs w:val="16"/>
        </w:rPr>
        <w:t>П О С Т А Н О В Л Е Н И Е</w:t>
      </w:r>
    </w:p>
    <w:p w:rsidR="00195598" w:rsidRPr="00195598" w:rsidRDefault="00195598" w:rsidP="00195598">
      <w:pPr>
        <w:jc w:val="center"/>
        <w:rPr>
          <w:rFonts w:ascii="Arial" w:hAnsi="Arial" w:cs="Arial"/>
          <w:sz w:val="16"/>
          <w:szCs w:val="16"/>
        </w:rPr>
      </w:pPr>
      <w:r w:rsidRPr="00195598">
        <w:rPr>
          <w:rFonts w:ascii="Arial" w:hAnsi="Arial" w:cs="Arial"/>
          <w:sz w:val="16"/>
          <w:szCs w:val="16"/>
        </w:rPr>
        <w:t>20.09.2024 № 2545</w:t>
      </w:r>
    </w:p>
    <w:p w:rsidR="00195598" w:rsidRPr="00195598" w:rsidRDefault="00195598" w:rsidP="00195598">
      <w:pPr>
        <w:jc w:val="center"/>
        <w:rPr>
          <w:rFonts w:ascii="Arial" w:hAnsi="Arial" w:cs="Arial"/>
          <w:b/>
          <w:sz w:val="16"/>
          <w:szCs w:val="16"/>
        </w:rPr>
      </w:pPr>
      <w:r w:rsidRPr="00195598">
        <w:rPr>
          <w:rFonts w:ascii="Arial" w:hAnsi="Arial" w:cs="Arial"/>
          <w:b/>
          <w:sz w:val="16"/>
          <w:szCs w:val="16"/>
        </w:rPr>
        <w:t>Об установлении</w:t>
      </w:r>
      <w:r>
        <w:rPr>
          <w:rFonts w:ascii="Arial" w:hAnsi="Arial" w:cs="Arial"/>
          <w:b/>
          <w:sz w:val="16"/>
          <w:szCs w:val="16"/>
        </w:rPr>
        <w:t xml:space="preserve"> </w:t>
      </w:r>
      <w:r w:rsidRPr="00195598">
        <w:rPr>
          <w:rFonts w:ascii="Arial" w:hAnsi="Arial" w:cs="Arial"/>
          <w:b/>
          <w:sz w:val="16"/>
          <w:szCs w:val="16"/>
        </w:rPr>
        <w:t>публичного сервитута</w:t>
      </w:r>
    </w:p>
    <w:p w:rsidR="00195598" w:rsidRPr="00195598" w:rsidRDefault="00195598" w:rsidP="00195598">
      <w:pPr>
        <w:rPr>
          <w:rFonts w:ascii="Arial" w:hAnsi="Arial" w:cs="Arial"/>
          <w:sz w:val="4"/>
          <w:szCs w:val="4"/>
        </w:rPr>
      </w:pP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04.09.2024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195598">
        <w:rPr>
          <w:rFonts w:ascii="Arial" w:hAnsi="Arial" w:cs="Arial"/>
          <w:color w:val="FF0000"/>
          <w:sz w:val="16"/>
          <w:szCs w:val="16"/>
        </w:rPr>
        <w:t xml:space="preserve"> </w:t>
      </w:r>
      <w:r w:rsidRPr="00195598">
        <w:rPr>
          <w:rFonts w:ascii="Arial" w:hAnsi="Arial" w:cs="Arial"/>
          <w:b/>
          <w:sz w:val="16"/>
          <w:szCs w:val="16"/>
        </w:rPr>
        <w:t>ПОСТАНОВЛЯЕТ:</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1. Установить в интересах АО «Газпром газораспределение Великий Новгород» публичный сервитут на срок 10 лет для использования земель и земельных участков в целях строительства и эксплуатации линейного объекта системы газоснабжения – «Распределительный газопровод среднего давления с отводами к домам в д. Терехово Валдайского района Новгородской области (1 этап)» в соответствии с пунктом 1 статьи 39.37 Земельного кодекса Российской Федерации, по перечню земель и земельных участков согласно приложению 1 к постановлению.</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2. Утвердить границы публичного сервитута согласно приложению 2 к постановлению.</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по 31 декабря 2027 года.</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195598" w:rsidRPr="00195598" w:rsidRDefault="00195598" w:rsidP="00195598">
      <w:pPr>
        <w:pStyle w:val="ac"/>
        <w:ind w:firstLine="284"/>
        <w:jc w:val="both"/>
        <w:rPr>
          <w:rFonts w:ascii="Arial" w:hAnsi="Arial" w:cs="Arial"/>
          <w:bCs/>
          <w:sz w:val="16"/>
          <w:szCs w:val="16"/>
        </w:rPr>
      </w:pPr>
      <w:r w:rsidRPr="00195598">
        <w:rPr>
          <w:rFonts w:ascii="Arial" w:hAnsi="Arial" w:cs="Arial"/>
          <w:sz w:val="16"/>
          <w:szCs w:val="16"/>
        </w:rPr>
        <w:t>АО «Газпром газораспределение Великий Новгород» в соответствии с главой VII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53:03:0000000:13395</w:t>
      </w:r>
      <w:r w:rsidRPr="00195598">
        <w:rPr>
          <w:rFonts w:ascii="Arial" w:hAnsi="Arial" w:cs="Arial"/>
          <w:bCs/>
          <w:sz w:val="16"/>
          <w:szCs w:val="16"/>
        </w:rPr>
        <w:t>, 53:03:1411001:223, 53:03:1411001:199, 53:03:1411001:364, 53:03:1411001:59, 53:03:1411001:100 и 53:03:1411001:122, в которых будет определён размер платы за публичный сервитут, порядок и срок её внесения.</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195598" w:rsidRPr="00195598" w:rsidRDefault="00195598" w:rsidP="00195598">
      <w:pPr>
        <w:pStyle w:val="ac"/>
        <w:ind w:firstLine="284"/>
        <w:jc w:val="both"/>
        <w:rPr>
          <w:rFonts w:ascii="Arial" w:hAnsi="Arial" w:cs="Arial"/>
          <w:sz w:val="16"/>
          <w:szCs w:val="16"/>
        </w:rPr>
      </w:pPr>
      <w:r w:rsidRPr="00195598">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195598" w:rsidRPr="00195598" w:rsidRDefault="00195598" w:rsidP="00195598">
      <w:pPr>
        <w:tabs>
          <w:tab w:val="left" w:pos="284"/>
        </w:tabs>
        <w:ind w:firstLine="284"/>
        <w:jc w:val="both"/>
        <w:rPr>
          <w:rFonts w:ascii="Arial" w:hAnsi="Arial" w:cs="Arial"/>
          <w:sz w:val="16"/>
          <w:szCs w:val="16"/>
        </w:rPr>
      </w:pPr>
      <w:r w:rsidRPr="00195598">
        <w:rPr>
          <w:rFonts w:ascii="Arial" w:hAnsi="Arial" w:cs="Arial"/>
          <w:sz w:val="16"/>
          <w:szCs w:val="16"/>
        </w:rPr>
        <w:lastRenderedPageBreak/>
        <w:t>10. Комитету по управлению муниципальным имуществом Администрации Валдайского муниципального района в течение пяти рабочих дней со дня принятия постановления организовать направление копии постановления с приложениями:</w:t>
      </w:r>
    </w:p>
    <w:p w:rsidR="00195598" w:rsidRPr="00195598" w:rsidRDefault="00195598" w:rsidP="00195598">
      <w:pPr>
        <w:tabs>
          <w:tab w:val="left" w:pos="284"/>
        </w:tabs>
        <w:ind w:firstLine="284"/>
        <w:jc w:val="both"/>
        <w:rPr>
          <w:rFonts w:ascii="Arial" w:hAnsi="Arial" w:cs="Arial"/>
          <w:sz w:val="16"/>
          <w:szCs w:val="16"/>
        </w:rPr>
      </w:pPr>
      <w:r w:rsidRPr="00195598">
        <w:rPr>
          <w:rFonts w:ascii="Arial" w:hAnsi="Arial" w:cs="Arial"/>
          <w:sz w:val="16"/>
          <w:szCs w:val="16"/>
        </w:rPr>
        <w:t>10.1. в публично-правовую компанию «Роскадастр» по Новгородской области;</w:t>
      </w:r>
    </w:p>
    <w:p w:rsidR="00195598" w:rsidRPr="00195598" w:rsidRDefault="00195598" w:rsidP="00195598">
      <w:pPr>
        <w:tabs>
          <w:tab w:val="left" w:pos="284"/>
        </w:tabs>
        <w:ind w:firstLine="284"/>
        <w:jc w:val="both"/>
        <w:rPr>
          <w:rFonts w:ascii="Arial" w:hAnsi="Arial" w:cs="Arial"/>
          <w:sz w:val="16"/>
          <w:szCs w:val="16"/>
        </w:rPr>
      </w:pPr>
      <w:r w:rsidRPr="00195598">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95598" w:rsidRPr="00195598" w:rsidRDefault="00195598" w:rsidP="00195598">
      <w:pPr>
        <w:ind w:firstLine="284"/>
        <w:jc w:val="both"/>
        <w:rPr>
          <w:rFonts w:ascii="Arial" w:hAnsi="Arial" w:cs="Arial"/>
          <w:sz w:val="16"/>
          <w:szCs w:val="16"/>
        </w:rPr>
      </w:pPr>
      <w:r w:rsidRPr="00195598">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95598" w:rsidRPr="00195598" w:rsidRDefault="00195598" w:rsidP="00195598">
      <w:pPr>
        <w:jc w:val="both"/>
        <w:rPr>
          <w:rFonts w:ascii="Arial" w:hAnsi="Arial" w:cs="Arial"/>
          <w:b/>
          <w:sz w:val="16"/>
          <w:szCs w:val="16"/>
        </w:rPr>
      </w:pPr>
      <w:r w:rsidRPr="00195598">
        <w:rPr>
          <w:rFonts w:ascii="Arial" w:hAnsi="Arial" w:cs="Arial"/>
          <w:b/>
          <w:sz w:val="16"/>
          <w:szCs w:val="16"/>
        </w:rPr>
        <w:t>Глава муниципального района</w:t>
      </w:r>
      <w:r w:rsidRPr="00195598">
        <w:rPr>
          <w:rFonts w:ascii="Arial" w:hAnsi="Arial" w:cs="Arial"/>
          <w:b/>
          <w:sz w:val="16"/>
          <w:szCs w:val="16"/>
        </w:rPr>
        <w:tab/>
      </w:r>
      <w:r w:rsidRPr="00195598">
        <w:rPr>
          <w:rFonts w:ascii="Arial" w:hAnsi="Arial" w:cs="Arial"/>
          <w:b/>
          <w:sz w:val="16"/>
          <w:szCs w:val="16"/>
        </w:rPr>
        <w:tab/>
        <w:t>Ю.В.Стадэ</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Приложение 1</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к постановлению Администрации</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муниципального района</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от 20.09.2024 № 2545</w:t>
      </w:r>
    </w:p>
    <w:p w:rsidR="00195598" w:rsidRPr="00195598" w:rsidRDefault="00195598" w:rsidP="00195598">
      <w:pPr>
        <w:jc w:val="center"/>
        <w:rPr>
          <w:rFonts w:ascii="Arial" w:hAnsi="Arial" w:cs="Arial"/>
          <w:b/>
          <w:sz w:val="16"/>
          <w:szCs w:val="16"/>
        </w:rPr>
      </w:pPr>
      <w:r w:rsidRPr="00195598">
        <w:rPr>
          <w:rFonts w:ascii="Arial" w:hAnsi="Arial" w:cs="Arial"/>
          <w:b/>
          <w:sz w:val="16"/>
          <w:szCs w:val="16"/>
        </w:rPr>
        <w:t>ПЕРЕЧЕНЬ</w:t>
      </w:r>
    </w:p>
    <w:p w:rsidR="00195598" w:rsidRPr="00195598" w:rsidRDefault="00195598" w:rsidP="00195598">
      <w:pPr>
        <w:jc w:val="center"/>
        <w:rPr>
          <w:rFonts w:ascii="Arial" w:hAnsi="Arial" w:cs="Arial"/>
          <w:b/>
          <w:sz w:val="16"/>
          <w:szCs w:val="16"/>
        </w:rPr>
      </w:pPr>
      <w:r w:rsidRPr="00195598">
        <w:rPr>
          <w:rFonts w:ascii="Arial" w:hAnsi="Arial" w:cs="Arial"/>
          <w:b/>
          <w:sz w:val="16"/>
          <w:szCs w:val="16"/>
        </w:rPr>
        <w:t>земельных участков и земель, в отношении которых устанавливается публичный сервитут и его границы</w:t>
      </w:r>
    </w:p>
    <w:p w:rsidR="00195598" w:rsidRPr="00195598" w:rsidRDefault="00195598" w:rsidP="00195598">
      <w:pPr>
        <w:jc w:val="center"/>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3"/>
        <w:gridCol w:w="2499"/>
        <w:gridCol w:w="8488"/>
      </w:tblGrid>
      <w:tr w:rsidR="00195598" w:rsidRPr="00195598" w:rsidTr="00195598">
        <w:trPr>
          <w:trHeight w:val="20"/>
        </w:trPr>
        <w:tc>
          <w:tcPr>
            <w:tcW w:w="160" w:type="pct"/>
            <w:vAlign w:val="center"/>
          </w:tcPr>
          <w:p w:rsidR="00195598" w:rsidRPr="00195598" w:rsidRDefault="00195598" w:rsidP="00195598">
            <w:pPr>
              <w:jc w:val="center"/>
              <w:rPr>
                <w:rFonts w:ascii="Arial" w:hAnsi="Arial" w:cs="Arial"/>
                <w:b/>
                <w:sz w:val="12"/>
                <w:szCs w:val="16"/>
              </w:rPr>
            </w:pPr>
            <w:r w:rsidRPr="00195598">
              <w:rPr>
                <w:rFonts w:ascii="Arial" w:hAnsi="Arial" w:cs="Arial"/>
                <w:b/>
                <w:sz w:val="12"/>
                <w:szCs w:val="16"/>
              </w:rPr>
              <w:t>№ п/п</w:t>
            </w:r>
          </w:p>
        </w:tc>
        <w:tc>
          <w:tcPr>
            <w:tcW w:w="1101" w:type="pct"/>
            <w:vAlign w:val="center"/>
          </w:tcPr>
          <w:p w:rsidR="00195598" w:rsidRPr="00195598" w:rsidRDefault="00195598" w:rsidP="00195598">
            <w:pPr>
              <w:jc w:val="center"/>
              <w:rPr>
                <w:rFonts w:ascii="Arial" w:hAnsi="Arial" w:cs="Arial"/>
                <w:b/>
                <w:sz w:val="12"/>
                <w:szCs w:val="16"/>
              </w:rPr>
            </w:pPr>
            <w:r w:rsidRPr="00195598">
              <w:rPr>
                <w:rFonts w:ascii="Arial" w:hAnsi="Arial" w:cs="Arial"/>
                <w:b/>
                <w:sz w:val="12"/>
                <w:szCs w:val="16"/>
              </w:rPr>
              <w:t>Кадастровый номер земельного участка</w:t>
            </w:r>
          </w:p>
        </w:tc>
        <w:tc>
          <w:tcPr>
            <w:tcW w:w="3739" w:type="pct"/>
            <w:vAlign w:val="center"/>
          </w:tcPr>
          <w:p w:rsidR="00195598" w:rsidRPr="00195598" w:rsidRDefault="00195598" w:rsidP="00195598">
            <w:pPr>
              <w:jc w:val="center"/>
              <w:rPr>
                <w:rFonts w:ascii="Arial" w:hAnsi="Arial" w:cs="Arial"/>
                <w:b/>
                <w:sz w:val="12"/>
                <w:szCs w:val="16"/>
              </w:rPr>
            </w:pPr>
            <w:r w:rsidRPr="00195598">
              <w:rPr>
                <w:rFonts w:ascii="Arial" w:hAnsi="Arial" w:cs="Arial"/>
                <w:b/>
                <w:sz w:val="12"/>
                <w:szCs w:val="16"/>
              </w:rPr>
              <w:t>Адрес или иное описание местоположения земельного участка</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1.</w:t>
            </w:r>
          </w:p>
        </w:tc>
        <w:tc>
          <w:tcPr>
            <w:tcW w:w="1101" w:type="pct"/>
            <w:vAlign w:val="center"/>
          </w:tcPr>
          <w:p w:rsidR="00195598" w:rsidRPr="00195598" w:rsidRDefault="00195598" w:rsidP="00195598">
            <w:pPr>
              <w:adjustRightInd w:val="0"/>
              <w:jc w:val="center"/>
              <w:rPr>
                <w:rFonts w:ascii="Arial" w:hAnsi="Arial" w:cs="Arial"/>
                <w:bCs/>
                <w:sz w:val="12"/>
                <w:szCs w:val="16"/>
              </w:rPr>
            </w:pPr>
            <w:r w:rsidRPr="00195598">
              <w:rPr>
                <w:rFonts w:ascii="Arial" w:hAnsi="Arial" w:cs="Arial"/>
                <w:sz w:val="12"/>
                <w:szCs w:val="16"/>
              </w:rPr>
              <w:t>53:03:0000000:13395</w:t>
            </w:r>
          </w:p>
        </w:tc>
        <w:tc>
          <w:tcPr>
            <w:tcW w:w="3739" w:type="pct"/>
            <w:vAlign w:val="center"/>
          </w:tcPr>
          <w:p w:rsidR="00195598" w:rsidRPr="00195598" w:rsidRDefault="00195598" w:rsidP="00195598">
            <w:pPr>
              <w:rPr>
                <w:rFonts w:ascii="Arial" w:hAnsi="Arial" w:cs="Arial"/>
                <w:sz w:val="12"/>
                <w:szCs w:val="16"/>
              </w:rPr>
            </w:pPr>
            <w:r w:rsidRPr="00195598">
              <w:rPr>
                <w:rFonts w:ascii="Arial" w:hAnsi="Arial" w:cs="Arial"/>
                <w:color w:val="000000"/>
                <w:sz w:val="12"/>
                <w:szCs w:val="16"/>
              </w:rPr>
              <w:t>Российская Федерация, Валдайский муниципальный район, Рощинское сельское поселение, д. Терехово, земельный участок 72</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2.</w:t>
            </w:r>
          </w:p>
        </w:tc>
        <w:tc>
          <w:tcPr>
            <w:tcW w:w="1101" w:type="pct"/>
            <w:vAlign w:val="center"/>
          </w:tcPr>
          <w:p w:rsidR="00195598" w:rsidRPr="00195598" w:rsidRDefault="00195598" w:rsidP="00195598">
            <w:pPr>
              <w:jc w:val="center"/>
              <w:rPr>
                <w:rFonts w:ascii="Arial" w:hAnsi="Arial" w:cs="Arial"/>
                <w:bCs/>
                <w:sz w:val="12"/>
                <w:szCs w:val="16"/>
              </w:rPr>
            </w:pPr>
            <w:r w:rsidRPr="00195598">
              <w:rPr>
                <w:rFonts w:ascii="Arial" w:hAnsi="Arial" w:cs="Arial"/>
                <w:sz w:val="12"/>
                <w:szCs w:val="16"/>
              </w:rPr>
              <w:t>53:03:1411001:223</w:t>
            </w:r>
          </w:p>
        </w:tc>
        <w:tc>
          <w:tcPr>
            <w:tcW w:w="3739" w:type="pct"/>
            <w:vAlign w:val="center"/>
          </w:tcPr>
          <w:p w:rsidR="00195598" w:rsidRPr="00195598" w:rsidRDefault="00195598" w:rsidP="00195598">
            <w:pPr>
              <w:rPr>
                <w:rFonts w:ascii="Arial" w:hAnsi="Arial" w:cs="Arial"/>
                <w:color w:val="000000"/>
                <w:sz w:val="12"/>
                <w:szCs w:val="16"/>
              </w:rPr>
            </w:pPr>
            <w:r w:rsidRPr="00195598">
              <w:rPr>
                <w:rFonts w:ascii="Arial" w:hAnsi="Arial" w:cs="Arial"/>
                <w:color w:val="000000"/>
                <w:sz w:val="12"/>
                <w:szCs w:val="16"/>
              </w:rPr>
              <w:t>Российская Федерация, Новгородская область, Валдайский район, Рощинское сельское поселение, д. Терехово</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3.</w:t>
            </w:r>
          </w:p>
        </w:tc>
        <w:tc>
          <w:tcPr>
            <w:tcW w:w="1101" w:type="pct"/>
            <w:vAlign w:val="center"/>
          </w:tcPr>
          <w:p w:rsidR="00195598" w:rsidRPr="00195598" w:rsidRDefault="00195598" w:rsidP="00195598">
            <w:pPr>
              <w:jc w:val="center"/>
              <w:rPr>
                <w:rFonts w:ascii="Arial" w:hAnsi="Arial" w:cs="Arial"/>
                <w:bCs/>
                <w:sz w:val="12"/>
                <w:szCs w:val="16"/>
              </w:rPr>
            </w:pPr>
            <w:r w:rsidRPr="00195598">
              <w:rPr>
                <w:rFonts w:ascii="Arial" w:hAnsi="Arial" w:cs="Arial"/>
                <w:sz w:val="12"/>
                <w:szCs w:val="16"/>
              </w:rPr>
              <w:t>53:03:1411001:199</w:t>
            </w:r>
          </w:p>
        </w:tc>
        <w:tc>
          <w:tcPr>
            <w:tcW w:w="3739" w:type="pct"/>
            <w:vAlign w:val="center"/>
          </w:tcPr>
          <w:p w:rsidR="00195598" w:rsidRPr="00195598" w:rsidRDefault="00195598" w:rsidP="00195598">
            <w:pPr>
              <w:rPr>
                <w:rFonts w:ascii="Arial" w:hAnsi="Arial" w:cs="Arial"/>
                <w:color w:val="000000"/>
                <w:sz w:val="12"/>
                <w:szCs w:val="16"/>
              </w:rPr>
            </w:pPr>
            <w:r w:rsidRPr="00195598">
              <w:rPr>
                <w:rFonts w:ascii="Arial" w:hAnsi="Arial" w:cs="Arial"/>
                <w:color w:val="000000"/>
                <w:sz w:val="12"/>
                <w:szCs w:val="16"/>
              </w:rPr>
              <w:t>Новгородская область, Валдайский район, Рощинское сельское поселение, д. Терехово</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4.</w:t>
            </w:r>
          </w:p>
        </w:tc>
        <w:tc>
          <w:tcPr>
            <w:tcW w:w="1101" w:type="pct"/>
            <w:vAlign w:val="center"/>
          </w:tcPr>
          <w:p w:rsidR="00195598" w:rsidRPr="00195598" w:rsidRDefault="00195598" w:rsidP="00195598">
            <w:pPr>
              <w:adjustRightInd w:val="0"/>
              <w:jc w:val="center"/>
              <w:rPr>
                <w:rFonts w:ascii="Arial" w:hAnsi="Arial" w:cs="Arial"/>
                <w:bCs/>
                <w:sz w:val="12"/>
                <w:szCs w:val="16"/>
              </w:rPr>
            </w:pPr>
            <w:r w:rsidRPr="00195598">
              <w:rPr>
                <w:rFonts w:ascii="Arial" w:hAnsi="Arial" w:cs="Arial"/>
                <w:sz w:val="12"/>
                <w:szCs w:val="16"/>
              </w:rPr>
              <w:t>53:03:1411001:364</w:t>
            </w:r>
          </w:p>
        </w:tc>
        <w:tc>
          <w:tcPr>
            <w:tcW w:w="3739" w:type="pct"/>
            <w:vAlign w:val="center"/>
          </w:tcPr>
          <w:p w:rsidR="00195598" w:rsidRPr="00195598" w:rsidRDefault="00195598" w:rsidP="00195598">
            <w:pPr>
              <w:rPr>
                <w:rFonts w:ascii="Arial" w:hAnsi="Arial" w:cs="Arial"/>
                <w:color w:val="000000"/>
                <w:sz w:val="12"/>
                <w:szCs w:val="16"/>
              </w:rPr>
            </w:pPr>
            <w:r w:rsidRPr="00195598">
              <w:rPr>
                <w:rFonts w:ascii="Arial" w:hAnsi="Arial" w:cs="Arial"/>
                <w:color w:val="000000"/>
                <w:sz w:val="12"/>
                <w:szCs w:val="16"/>
              </w:rPr>
              <w:t>Российская Федерация, Валдайский муниципальный район, Рощинское сельское поселение, д. Терехово, земельный участок 17а</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5.</w:t>
            </w:r>
          </w:p>
        </w:tc>
        <w:tc>
          <w:tcPr>
            <w:tcW w:w="1101" w:type="pct"/>
            <w:vAlign w:val="center"/>
          </w:tcPr>
          <w:p w:rsidR="00195598" w:rsidRPr="00195598" w:rsidRDefault="00195598" w:rsidP="00195598">
            <w:pPr>
              <w:adjustRightInd w:val="0"/>
              <w:jc w:val="center"/>
              <w:rPr>
                <w:rFonts w:ascii="Arial" w:hAnsi="Arial" w:cs="Arial"/>
                <w:bCs/>
                <w:sz w:val="12"/>
                <w:szCs w:val="16"/>
              </w:rPr>
            </w:pPr>
            <w:r w:rsidRPr="00195598">
              <w:rPr>
                <w:rFonts w:ascii="Arial" w:hAnsi="Arial" w:cs="Arial"/>
                <w:sz w:val="12"/>
                <w:szCs w:val="16"/>
              </w:rPr>
              <w:t>53:03:1411001:59</w:t>
            </w:r>
          </w:p>
        </w:tc>
        <w:tc>
          <w:tcPr>
            <w:tcW w:w="3739" w:type="pct"/>
            <w:vAlign w:val="center"/>
          </w:tcPr>
          <w:p w:rsidR="00195598" w:rsidRPr="00195598" w:rsidRDefault="00195598" w:rsidP="00195598">
            <w:pPr>
              <w:rPr>
                <w:rFonts w:ascii="Arial" w:hAnsi="Arial" w:cs="Arial"/>
                <w:color w:val="000000"/>
                <w:sz w:val="12"/>
                <w:szCs w:val="16"/>
              </w:rPr>
            </w:pPr>
            <w:r w:rsidRPr="00195598">
              <w:rPr>
                <w:rFonts w:ascii="Arial" w:hAnsi="Arial" w:cs="Arial"/>
                <w:color w:val="000000"/>
                <w:sz w:val="12"/>
                <w:szCs w:val="16"/>
              </w:rPr>
              <w:t>Новгородская область, Валдайский район, д. Терехово, земельный участок расположен в центральной части кадастрового квартала 53:03:1411001</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6.</w:t>
            </w:r>
          </w:p>
        </w:tc>
        <w:tc>
          <w:tcPr>
            <w:tcW w:w="1101" w:type="pct"/>
            <w:vAlign w:val="center"/>
          </w:tcPr>
          <w:p w:rsidR="00195598" w:rsidRPr="00195598" w:rsidRDefault="00195598" w:rsidP="00195598">
            <w:pPr>
              <w:adjustRightInd w:val="0"/>
              <w:jc w:val="center"/>
              <w:rPr>
                <w:rFonts w:ascii="Arial" w:hAnsi="Arial" w:cs="Arial"/>
                <w:bCs/>
                <w:sz w:val="12"/>
                <w:szCs w:val="16"/>
              </w:rPr>
            </w:pPr>
            <w:r w:rsidRPr="00195598">
              <w:rPr>
                <w:rFonts w:ascii="Arial" w:hAnsi="Arial" w:cs="Arial"/>
                <w:sz w:val="12"/>
                <w:szCs w:val="16"/>
              </w:rPr>
              <w:t>53:03:1411001:100</w:t>
            </w:r>
          </w:p>
        </w:tc>
        <w:tc>
          <w:tcPr>
            <w:tcW w:w="3739" w:type="pct"/>
            <w:vAlign w:val="center"/>
          </w:tcPr>
          <w:p w:rsidR="00195598" w:rsidRPr="00195598" w:rsidRDefault="00195598" w:rsidP="00195598">
            <w:pPr>
              <w:rPr>
                <w:rFonts w:ascii="Arial" w:hAnsi="Arial" w:cs="Arial"/>
                <w:color w:val="000000"/>
                <w:sz w:val="12"/>
                <w:szCs w:val="16"/>
              </w:rPr>
            </w:pPr>
            <w:r w:rsidRPr="00195598">
              <w:rPr>
                <w:rFonts w:ascii="Arial" w:hAnsi="Arial" w:cs="Arial"/>
                <w:color w:val="000000"/>
                <w:sz w:val="12"/>
                <w:szCs w:val="16"/>
              </w:rPr>
              <w:t>Новгородская область, Валдайский район, д. Терехово, земельный участок расположен в западной части кадастрового квартала</w:t>
            </w:r>
          </w:p>
        </w:tc>
      </w:tr>
      <w:tr w:rsidR="00195598" w:rsidRPr="00195598" w:rsidTr="00195598">
        <w:trPr>
          <w:trHeight w:val="20"/>
        </w:trPr>
        <w:tc>
          <w:tcPr>
            <w:tcW w:w="160" w:type="pct"/>
            <w:vAlign w:val="center"/>
          </w:tcPr>
          <w:p w:rsidR="00195598" w:rsidRPr="00195598" w:rsidRDefault="00195598" w:rsidP="00195598">
            <w:pPr>
              <w:pStyle w:val="aff5"/>
              <w:ind w:left="0"/>
              <w:jc w:val="center"/>
              <w:rPr>
                <w:rFonts w:ascii="Arial" w:hAnsi="Arial" w:cs="Arial"/>
                <w:sz w:val="12"/>
                <w:szCs w:val="16"/>
              </w:rPr>
            </w:pPr>
            <w:r w:rsidRPr="00195598">
              <w:rPr>
                <w:rFonts w:ascii="Arial" w:hAnsi="Arial" w:cs="Arial"/>
                <w:sz w:val="12"/>
                <w:szCs w:val="16"/>
              </w:rPr>
              <w:t>7.</w:t>
            </w:r>
          </w:p>
        </w:tc>
        <w:tc>
          <w:tcPr>
            <w:tcW w:w="1101" w:type="pct"/>
            <w:vAlign w:val="center"/>
          </w:tcPr>
          <w:p w:rsidR="00195598" w:rsidRPr="00195598" w:rsidRDefault="00195598" w:rsidP="00195598">
            <w:pPr>
              <w:jc w:val="center"/>
              <w:rPr>
                <w:rFonts w:ascii="Arial" w:hAnsi="Arial" w:cs="Arial"/>
                <w:bCs/>
                <w:sz w:val="12"/>
                <w:szCs w:val="16"/>
              </w:rPr>
            </w:pPr>
            <w:r w:rsidRPr="00195598">
              <w:rPr>
                <w:rFonts w:ascii="Arial" w:hAnsi="Arial" w:cs="Arial"/>
                <w:sz w:val="12"/>
                <w:szCs w:val="16"/>
              </w:rPr>
              <w:t>53:03:1411001:122</w:t>
            </w:r>
          </w:p>
        </w:tc>
        <w:tc>
          <w:tcPr>
            <w:tcW w:w="3739" w:type="pct"/>
            <w:vAlign w:val="center"/>
          </w:tcPr>
          <w:p w:rsidR="00195598" w:rsidRPr="00195598" w:rsidRDefault="00195598" w:rsidP="00195598">
            <w:pPr>
              <w:rPr>
                <w:rFonts w:ascii="Arial" w:hAnsi="Arial" w:cs="Arial"/>
                <w:color w:val="000000"/>
                <w:sz w:val="12"/>
                <w:szCs w:val="16"/>
              </w:rPr>
            </w:pPr>
            <w:r w:rsidRPr="00195598">
              <w:rPr>
                <w:rFonts w:ascii="Arial" w:hAnsi="Arial" w:cs="Arial"/>
                <w:color w:val="000000"/>
                <w:sz w:val="12"/>
                <w:szCs w:val="16"/>
              </w:rPr>
              <w:t>Новгородская область, Валдайский район, д. Терехово</w:t>
            </w:r>
          </w:p>
        </w:tc>
      </w:tr>
    </w:tbl>
    <w:p w:rsidR="00195598" w:rsidRPr="00195598" w:rsidRDefault="00195598" w:rsidP="00195598">
      <w:pPr>
        <w:jc w:val="right"/>
        <w:rPr>
          <w:rFonts w:ascii="Arial" w:hAnsi="Arial" w:cs="Arial"/>
          <w:sz w:val="8"/>
          <w:szCs w:val="8"/>
        </w:rPr>
      </w:pP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Приложение</w:t>
      </w:r>
      <w:r>
        <w:rPr>
          <w:rFonts w:ascii="Arial" w:hAnsi="Arial" w:cs="Arial"/>
          <w:sz w:val="12"/>
          <w:szCs w:val="16"/>
        </w:rPr>
        <w:t xml:space="preserve"> 2</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к постановлению Администрации</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муниципального района</w:t>
      </w:r>
    </w:p>
    <w:p w:rsidR="00195598" w:rsidRPr="00195598" w:rsidRDefault="00195598" w:rsidP="00195598">
      <w:pPr>
        <w:ind w:left="9072"/>
        <w:jc w:val="center"/>
        <w:rPr>
          <w:rFonts w:ascii="Arial" w:hAnsi="Arial" w:cs="Arial"/>
          <w:sz w:val="12"/>
          <w:szCs w:val="16"/>
        </w:rPr>
      </w:pPr>
      <w:r w:rsidRPr="00195598">
        <w:rPr>
          <w:rFonts w:ascii="Arial" w:hAnsi="Arial" w:cs="Arial"/>
          <w:sz w:val="12"/>
          <w:szCs w:val="16"/>
        </w:rPr>
        <w:t>от 20.09.2024 № 2545</w:t>
      </w:r>
    </w:p>
    <w:tbl>
      <w:tblPr>
        <w:tblW w:w="5000" w:type="pct"/>
        <w:tblCellMar>
          <w:left w:w="0" w:type="dxa"/>
          <w:right w:w="0" w:type="dxa"/>
        </w:tblCellMar>
        <w:tblLook w:val="0000"/>
      </w:tblPr>
      <w:tblGrid>
        <w:gridCol w:w="694"/>
        <w:gridCol w:w="5491"/>
        <w:gridCol w:w="5155"/>
      </w:tblGrid>
      <w:tr w:rsidR="00195598" w:rsidRPr="00195598" w:rsidTr="00195598">
        <w:trPr>
          <w:trHeight w:val="20"/>
        </w:trPr>
        <w:tc>
          <w:tcPr>
            <w:tcW w:w="5000" w:type="pct"/>
            <w:gridSpan w:val="3"/>
            <w:tcBorders>
              <w:bottom w:val="single" w:sz="4" w:space="0" w:color="auto"/>
            </w:tcBorders>
          </w:tcPr>
          <w:p w:rsidR="00195598" w:rsidRPr="00195598" w:rsidRDefault="00195598" w:rsidP="00195598">
            <w:pPr>
              <w:kinsoku w:val="0"/>
              <w:overflowPunct w:val="0"/>
              <w:autoSpaceDE w:val="0"/>
              <w:autoSpaceDN w:val="0"/>
              <w:adjustRightInd w:val="0"/>
              <w:jc w:val="center"/>
              <w:rPr>
                <w:rFonts w:ascii="Arial" w:hAnsi="Arial" w:cs="Arial"/>
                <w:sz w:val="16"/>
                <w:szCs w:val="16"/>
              </w:rPr>
            </w:pPr>
            <w:r w:rsidRPr="00195598">
              <w:rPr>
                <w:rFonts w:ascii="Arial" w:hAnsi="Arial" w:cs="Arial"/>
                <w:b/>
                <w:bCs/>
                <w:spacing w:val="-3"/>
                <w:sz w:val="16"/>
                <w:szCs w:val="16"/>
              </w:rPr>
              <w:t xml:space="preserve">ГРАФИЧЕСКОЕ </w:t>
            </w:r>
            <w:r w:rsidRPr="00195598">
              <w:rPr>
                <w:rFonts w:ascii="Arial" w:hAnsi="Arial" w:cs="Arial"/>
                <w:b/>
                <w:bCs/>
                <w:spacing w:val="-4"/>
                <w:sz w:val="16"/>
                <w:szCs w:val="16"/>
              </w:rPr>
              <w:t>ОПИСАНИЕ</w:t>
            </w:r>
          </w:p>
          <w:p w:rsidR="00DA54BA" w:rsidRDefault="00195598" w:rsidP="00195598">
            <w:pPr>
              <w:kinsoku w:val="0"/>
              <w:overflowPunct w:val="0"/>
              <w:autoSpaceDE w:val="0"/>
              <w:autoSpaceDN w:val="0"/>
              <w:adjustRightInd w:val="0"/>
              <w:jc w:val="center"/>
              <w:rPr>
                <w:rFonts w:ascii="Arial" w:hAnsi="Arial" w:cs="Arial"/>
                <w:b/>
                <w:bCs/>
                <w:spacing w:val="-4"/>
                <w:sz w:val="16"/>
                <w:szCs w:val="16"/>
              </w:rPr>
            </w:pPr>
            <w:r w:rsidRPr="00195598">
              <w:rPr>
                <w:rFonts w:ascii="Arial" w:hAnsi="Arial" w:cs="Arial"/>
                <w:b/>
                <w:bCs/>
                <w:spacing w:val="-3"/>
                <w:sz w:val="16"/>
                <w:szCs w:val="16"/>
              </w:rPr>
              <w:t>местоположения границ населенных пунктов, территориальных зон, особо охраняемых</w:t>
            </w:r>
            <w:r w:rsidRPr="00195598">
              <w:rPr>
                <w:rFonts w:ascii="Arial" w:hAnsi="Arial" w:cs="Arial"/>
                <w:b/>
                <w:bCs/>
                <w:spacing w:val="-4"/>
                <w:sz w:val="16"/>
                <w:szCs w:val="16"/>
              </w:rPr>
              <w:t xml:space="preserve"> </w:t>
            </w:r>
          </w:p>
          <w:p w:rsidR="00195598" w:rsidRPr="00195598" w:rsidRDefault="00195598" w:rsidP="00195598">
            <w:pPr>
              <w:kinsoku w:val="0"/>
              <w:overflowPunct w:val="0"/>
              <w:autoSpaceDE w:val="0"/>
              <w:autoSpaceDN w:val="0"/>
              <w:adjustRightInd w:val="0"/>
              <w:jc w:val="center"/>
              <w:rPr>
                <w:rFonts w:ascii="Arial" w:hAnsi="Arial" w:cs="Arial"/>
                <w:b/>
                <w:bCs/>
                <w:spacing w:val="-3"/>
                <w:sz w:val="16"/>
                <w:szCs w:val="16"/>
              </w:rPr>
            </w:pPr>
            <w:r w:rsidRPr="00195598">
              <w:rPr>
                <w:rFonts w:ascii="Arial" w:hAnsi="Arial" w:cs="Arial"/>
                <w:b/>
                <w:bCs/>
                <w:spacing w:val="-4"/>
                <w:sz w:val="16"/>
                <w:szCs w:val="16"/>
              </w:rPr>
              <w:t xml:space="preserve">природных </w:t>
            </w:r>
            <w:r w:rsidRPr="00195598">
              <w:rPr>
                <w:rFonts w:ascii="Arial" w:hAnsi="Arial" w:cs="Arial"/>
                <w:b/>
                <w:bCs/>
                <w:spacing w:val="-3"/>
                <w:sz w:val="16"/>
                <w:szCs w:val="16"/>
              </w:rPr>
              <w:t xml:space="preserve">территорий, </w:t>
            </w:r>
            <w:r w:rsidRPr="00195598">
              <w:rPr>
                <w:rFonts w:ascii="Arial" w:hAnsi="Arial" w:cs="Arial"/>
                <w:b/>
                <w:bCs/>
                <w:spacing w:val="-1"/>
                <w:sz w:val="16"/>
                <w:szCs w:val="16"/>
              </w:rPr>
              <w:t xml:space="preserve">зон </w:t>
            </w:r>
            <w:r w:rsidRPr="00195598">
              <w:rPr>
                <w:rFonts w:ascii="Arial" w:hAnsi="Arial" w:cs="Arial"/>
                <w:b/>
                <w:bCs/>
                <w:sz w:val="16"/>
                <w:szCs w:val="16"/>
              </w:rPr>
              <w:t xml:space="preserve">с </w:t>
            </w:r>
            <w:r w:rsidRPr="00195598">
              <w:rPr>
                <w:rFonts w:ascii="Arial" w:hAnsi="Arial" w:cs="Arial"/>
                <w:b/>
                <w:bCs/>
                <w:spacing w:val="-3"/>
                <w:sz w:val="16"/>
                <w:szCs w:val="16"/>
              </w:rPr>
              <w:t>особыми условиями использования территории</w:t>
            </w:r>
          </w:p>
          <w:p w:rsidR="00195598" w:rsidRPr="00DA54BA" w:rsidRDefault="00195598" w:rsidP="00195598">
            <w:pPr>
              <w:kinsoku w:val="0"/>
              <w:overflowPunct w:val="0"/>
              <w:autoSpaceDE w:val="0"/>
              <w:autoSpaceDN w:val="0"/>
              <w:adjustRightInd w:val="0"/>
              <w:jc w:val="center"/>
              <w:rPr>
                <w:rFonts w:ascii="Arial" w:hAnsi="Arial" w:cs="Arial"/>
                <w:sz w:val="8"/>
                <w:szCs w:val="8"/>
              </w:rPr>
            </w:pPr>
          </w:p>
          <w:p w:rsidR="00195598" w:rsidRPr="00195598" w:rsidRDefault="00195598" w:rsidP="00195598">
            <w:pPr>
              <w:kinsoku w:val="0"/>
              <w:overflowPunct w:val="0"/>
              <w:jc w:val="center"/>
              <w:rPr>
                <w:rFonts w:ascii="Arial" w:hAnsi="Arial" w:cs="Arial"/>
                <w:sz w:val="12"/>
                <w:szCs w:val="16"/>
              </w:rPr>
            </w:pPr>
            <w:r w:rsidRPr="00195598">
              <w:rPr>
                <w:rFonts w:ascii="Arial" w:hAnsi="Arial" w:cs="Arial"/>
                <w:b/>
                <w:bCs/>
                <w:iCs/>
                <w:sz w:val="16"/>
                <w:szCs w:val="16"/>
              </w:rPr>
              <w:t>«Распределительные газопровод среднего давления с отводами к домам в д. </w:t>
            </w:r>
            <w:r w:rsidRPr="00195598">
              <w:rPr>
                <w:rFonts w:ascii="Arial" w:hAnsi="Arial" w:cs="Arial"/>
                <w:b/>
                <w:bCs/>
                <w:iCs/>
                <w:spacing w:val="-1"/>
                <w:sz w:val="16"/>
                <w:szCs w:val="16"/>
              </w:rPr>
              <w:t xml:space="preserve">Терехово </w:t>
            </w:r>
            <w:r w:rsidRPr="00195598">
              <w:rPr>
                <w:rFonts w:ascii="Arial" w:hAnsi="Arial" w:cs="Arial"/>
                <w:b/>
                <w:bCs/>
                <w:iCs/>
                <w:sz w:val="16"/>
                <w:szCs w:val="16"/>
              </w:rPr>
              <w:t xml:space="preserve">Валдайского района </w:t>
            </w:r>
            <w:r w:rsidRPr="00195598">
              <w:rPr>
                <w:rFonts w:ascii="Arial" w:hAnsi="Arial" w:cs="Arial"/>
                <w:b/>
                <w:bCs/>
                <w:iCs/>
                <w:spacing w:val="-1"/>
                <w:sz w:val="16"/>
                <w:szCs w:val="16"/>
              </w:rPr>
              <w:t xml:space="preserve">Новгородской </w:t>
            </w:r>
            <w:r w:rsidRPr="00195598">
              <w:rPr>
                <w:rFonts w:ascii="Arial" w:hAnsi="Arial" w:cs="Arial"/>
                <w:b/>
                <w:bCs/>
                <w:iCs/>
                <w:sz w:val="16"/>
                <w:szCs w:val="16"/>
              </w:rPr>
              <w:t>области (1этап)»</w:t>
            </w:r>
          </w:p>
        </w:tc>
      </w:tr>
      <w:tr w:rsidR="00195598" w:rsidRPr="00195598" w:rsidTr="00195598">
        <w:trPr>
          <w:trHeight w:val="20"/>
        </w:trPr>
        <w:tc>
          <w:tcPr>
            <w:tcW w:w="5000" w:type="pct"/>
            <w:gridSpan w:val="3"/>
            <w:tcBorders>
              <w:top w:val="single" w:sz="4" w:space="0" w:color="auto"/>
            </w:tcBorders>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spacing w:val="-3"/>
                <w:sz w:val="12"/>
                <w:szCs w:val="16"/>
              </w:rPr>
              <w:t xml:space="preserve">(наименование объекта, местоположение границ которого описано (далее </w:t>
            </w:r>
            <w:r w:rsidRPr="00195598">
              <w:rPr>
                <w:rFonts w:ascii="Arial" w:hAnsi="Arial" w:cs="Arial"/>
                <w:sz w:val="12"/>
                <w:szCs w:val="16"/>
              </w:rPr>
              <w:t xml:space="preserve">– </w:t>
            </w:r>
            <w:r w:rsidRPr="00195598">
              <w:rPr>
                <w:rFonts w:ascii="Arial" w:hAnsi="Arial" w:cs="Arial"/>
                <w:spacing w:val="-3"/>
                <w:sz w:val="12"/>
                <w:szCs w:val="16"/>
              </w:rPr>
              <w:t>объект))</w:t>
            </w:r>
          </w:p>
        </w:tc>
      </w:tr>
      <w:tr w:rsidR="00195598" w:rsidRPr="00195598" w:rsidTr="00195598">
        <w:trPr>
          <w:trHeight w:val="20"/>
        </w:trPr>
        <w:tc>
          <w:tcPr>
            <w:tcW w:w="5000" w:type="pct"/>
            <w:gridSpan w:val="3"/>
            <w:tcBorders>
              <w:bottom w:val="single" w:sz="4" w:space="0" w:color="auto"/>
            </w:tcBorders>
            <w:vAlign w:val="center"/>
          </w:tcPr>
          <w:p w:rsidR="00195598" w:rsidRPr="00DA54BA" w:rsidRDefault="00195598" w:rsidP="00195598">
            <w:pPr>
              <w:kinsoku w:val="0"/>
              <w:overflowPunct w:val="0"/>
              <w:autoSpaceDE w:val="0"/>
              <w:autoSpaceDN w:val="0"/>
              <w:adjustRightInd w:val="0"/>
              <w:jc w:val="center"/>
              <w:rPr>
                <w:rFonts w:ascii="Arial" w:hAnsi="Arial" w:cs="Arial"/>
                <w:b/>
                <w:bCs/>
                <w:spacing w:val="-3"/>
                <w:sz w:val="16"/>
                <w:szCs w:val="16"/>
              </w:rPr>
            </w:pPr>
            <w:r w:rsidRPr="00DA54BA">
              <w:rPr>
                <w:rFonts w:ascii="Arial" w:hAnsi="Arial" w:cs="Arial"/>
                <w:b/>
                <w:bCs/>
                <w:spacing w:val="-3"/>
                <w:sz w:val="16"/>
                <w:szCs w:val="16"/>
              </w:rPr>
              <w:t>Раздел 1</w:t>
            </w:r>
          </w:p>
        </w:tc>
      </w:tr>
      <w:tr w:rsidR="00195598" w:rsidRPr="00195598" w:rsidTr="00195598">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195598" w:rsidRPr="00DA54BA" w:rsidRDefault="00195598" w:rsidP="00195598">
            <w:pPr>
              <w:kinsoku w:val="0"/>
              <w:overflowPunct w:val="0"/>
              <w:autoSpaceDE w:val="0"/>
              <w:autoSpaceDN w:val="0"/>
              <w:adjustRightInd w:val="0"/>
              <w:jc w:val="center"/>
              <w:rPr>
                <w:rFonts w:ascii="Arial" w:hAnsi="Arial" w:cs="Arial"/>
                <w:sz w:val="16"/>
                <w:szCs w:val="16"/>
              </w:rPr>
            </w:pPr>
            <w:r w:rsidRPr="00DA54BA">
              <w:rPr>
                <w:rFonts w:ascii="Arial" w:hAnsi="Arial" w:cs="Arial"/>
                <w:b/>
                <w:bCs/>
                <w:spacing w:val="-3"/>
                <w:sz w:val="16"/>
                <w:szCs w:val="16"/>
              </w:rPr>
              <w:t xml:space="preserve">Сведения </w:t>
            </w:r>
            <w:r w:rsidRPr="00DA54BA">
              <w:rPr>
                <w:rFonts w:ascii="Arial" w:hAnsi="Arial" w:cs="Arial"/>
                <w:b/>
                <w:bCs/>
                <w:spacing w:val="-1"/>
                <w:sz w:val="16"/>
                <w:szCs w:val="16"/>
              </w:rPr>
              <w:t xml:space="preserve">об </w:t>
            </w:r>
            <w:r w:rsidRPr="00DA54BA">
              <w:rPr>
                <w:rFonts w:ascii="Arial" w:hAnsi="Arial" w:cs="Arial"/>
                <w:b/>
                <w:bCs/>
                <w:spacing w:val="-3"/>
                <w:sz w:val="16"/>
                <w:szCs w:val="16"/>
              </w:rPr>
              <w:t>объекте</w:t>
            </w:r>
          </w:p>
        </w:tc>
      </w:tr>
      <w:tr w:rsidR="00195598" w:rsidRPr="00195598" w:rsidTr="00195598">
        <w:trPr>
          <w:trHeight w:val="20"/>
        </w:trPr>
        <w:tc>
          <w:tcPr>
            <w:tcW w:w="306" w:type="pct"/>
            <w:tcBorders>
              <w:top w:val="single" w:sz="4" w:space="0" w:color="auto"/>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b/>
                <w:bCs/>
                <w:sz w:val="12"/>
                <w:szCs w:val="16"/>
              </w:rPr>
              <w:t xml:space="preserve">№ </w:t>
            </w:r>
            <w:r w:rsidRPr="00195598">
              <w:rPr>
                <w:rFonts w:ascii="Arial" w:hAnsi="Arial" w:cs="Arial"/>
                <w:b/>
                <w:bCs/>
                <w:spacing w:val="-2"/>
                <w:sz w:val="12"/>
                <w:szCs w:val="16"/>
              </w:rPr>
              <w:t>п/п</w:t>
            </w:r>
          </w:p>
        </w:tc>
        <w:tc>
          <w:tcPr>
            <w:tcW w:w="2421" w:type="pct"/>
            <w:tcBorders>
              <w:top w:val="single" w:sz="4" w:space="0" w:color="auto"/>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b/>
                <w:bCs/>
                <w:spacing w:val="-3"/>
                <w:sz w:val="12"/>
                <w:szCs w:val="16"/>
              </w:rPr>
              <w:t>Характеристики объекта</w:t>
            </w:r>
          </w:p>
        </w:tc>
        <w:tc>
          <w:tcPr>
            <w:tcW w:w="2273" w:type="pct"/>
            <w:tcBorders>
              <w:top w:val="single" w:sz="4" w:space="0" w:color="auto"/>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b/>
                <w:bCs/>
                <w:spacing w:val="-3"/>
                <w:sz w:val="12"/>
                <w:szCs w:val="16"/>
              </w:rPr>
              <w:t>Описание характеристик</w:t>
            </w:r>
          </w:p>
        </w:tc>
      </w:tr>
      <w:tr w:rsidR="00195598" w:rsidRPr="00195598" w:rsidTr="00195598">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bCs/>
                <w:sz w:val="12"/>
                <w:szCs w:val="16"/>
              </w:rPr>
              <w:t>1</w:t>
            </w:r>
          </w:p>
        </w:tc>
        <w:tc>
          <w:tcPr>
            <w:tcW w:w="2421"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bCs/>
                <w:sz w:val="12"/>
                <w:szCs w:val="16"/>
              </w:rPr>
              <w:t>2</w:t>
            </w:r>
          </w:p>
        </w:tc>
        <w:tc>
          <w:tcPr>
            <w:tcW w:w="2273"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bCs/>
                <w:sz w:val="12"/>
                <w:szCs w:val="16"/>
              </w:rPr>
              <w:t>3</w:t>
            </w:r>
          </w:p>
        </w:tc>
      </w:tr>
      <w:tr w:rsidR="00195598" w:rsidRPr="00195598" w:rsidTr="00195598">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spacing w:val="-3"/>
                <w:sz w:val="12"/>
                <w:szCs w:val="16"/>
              </w:rPr>
              <w:t>1.</w:t>
            </w:r>
          </w:p>
        </w:tc>
        <w:tc>
          <w:tcPr>
            <w:tcW w:w="2421"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rPr>
                <w:rFonts w:ascii="Arial" w:hAnsi="Arial" w:cs="Arial"/>
                <w:sz w:val="12"/>
                <w:szCs w:val="16"/>
              </w:rPr>
            </w:pPr>
            <w:r w:rsidRPr="00195598">
              <w:rPr>
                <w:rFonts w:ascii="Arial" w:hAnsi="Arial" w:cs="Arial"/>
                <w:spacing w:val="-3"/>
                <w:sz w:val="12"/>
                <w:szCs w:val="16"/>
              </w:rPr>
              <w:t>Местоположение объекта</w:t>
            </w:r>
          </w:p>
        </w:tc>
        <w:tc>
          <w:tcPr>
            <w:tcW w:w="2273"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pStyle w:val="affffffffff4"/>
              <w:ind w:firstLine="0"/>
              <w:rPr>
                <w:rFonts w:ascii="Arial" w:hAnsi="Arial" w:cs="Arial"/>
                <w:sz w:val="12"/>
                <w:szCs w:val="16"/>
              </w:rPr>
            </w:pPr>
            <w:r w:rsidRPr="00195598">
              <w:rPr>
                <w:rFonts w:ascii="Arial" w:hAnsi="Arial" w:cs="Arial"/>
                <w:color w:val="000000"/>
                <w:sz w:val="12"/>
                <w:szCs w:val="16"/>
                <w:lang w:bidi="ru-RU"/>
              </w:rPr>
              <w:t>Новгородская область, Валдайский р-н, д. Терехово</w:t>
            </w:r>
          </w:p>
        </w:tc>
      </w:tr>
      <w:tr w:rsidR="00195598" w:rsidRPr="00195598" w:rsidTr="00195598">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spacing w:val="-3"/>
                <w:sz w:val="12"/>
                <w:szCs w:val="16"/>
              </w:rPr>
              <w:t>2.</w:t>
            </w:r>
          </w:p>
        </w:tc>
        <w:tc>
          <w:tcPr>
            <w:tcW w:w="2421"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rPr>
                <w:rFonts w:ascii="Arial" w:hAnsi="Arial" w:cs="Arial"/>
                <w:sz w:val="12"/>
                <w:szCs w:val="16"/>
              </w:rPr>
            </w:pPr>
            <w:r w:rsidRPr="00195598">
              <w:rPr>
                <w:rFonts w:ascii="Arial" w:hAnsi="Arial" w:cs="Arial"/>
                <w:color w:val="000000"/>
                <w:sz w:val="12"/>
                <w:szCs w:val="16"/>
                <w:lang w:bidi="ru-RU"/>
              </w:rPr>
              <w:t>Площадь объекта ± величина погрешности определения площади (</w:t>
            </w:r>
            <w:r w:rsidRPr="00195598">
              <w:rPr>
                <w:rFonts w:ascii="Arial" w:hAnsi="Arial" w:cs="Arial"/>
                <w:bCs/>
                <w:color w:val="000000"/>
                <w:sz w:val="12"/>
                <w:szCs w:val="16"/>
                <w:lang w:bidi="ru-RU"/>
              </w:rPr>
              <w:t xml:space="preserve">Р </w:t>
            </w:r>
            <w:r w:rsidRPr="00195598">
              <w:rPr>
                <w:rFonts w:ascii="Arial" w:hAnsi="Arial" w:cs="Arial"/>
                <w:color w:val="000000"/>
                <w:sz w:val="12"/>
                <w:szCs w:val="16"/>
                <w:lang w:bidi="ru-RU"/>
              </w:rPr>
              <w:t xml:space="preserve">± </w:t>
            </w:r>
            <w:r w:rsidRPr="00195598">
              <w:rPr>
                <w:rFonts w:ascii="Arial" w:hAnsi="Arial" w:cs="Arial"/>
                <w:bCs/>
                <w:color w:val="000000"/>
                <w:sz w:val="12"/>
                <w:szCs w:val="16"/>
                <w:lang w:bidi="ru-RU"/>
              </w:rPr>
              <w:t>ДР</w:t>
            </w:r>
            <w:r w:rsidRPr="00195598">
              <w:rPr>
                <w:rFonts w:ascii="Arial" w:hAnsi="Arial" w:cs="Arial"/>
                <w:color w:val="000000"/>
                <w:sz w:val="12"/>
                <w:szCs w:val="16"/>
                <w:lang w:bidi="ru-RU"/>
              </w:rPr>
              <w:t>)</w:t>
            </w:r>
          </w:p>
        </w:tc>
        <w:tc>
          <w:tcPr>
            <w:tcW w:w="2273"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pStyle w:val="affffffffff4"/>
              <w:ind w:firstLine="0"/>
              <w:jc w:val="center"/>
              <w:rPr>
                <w:rFonts w:ascii="Arial" w:hAnsi="Arial" w:cs="Arial"/>
                <w:sz w:val="12"/>
                <w:szCs w:val="16"/>
              </w:rPr>
            </w:pPr>
            <w:r w:rsidRPr="00195598">
              <w:rPr>
                <w:rFonts w:ascii="Arial" w:hAnsi="Arial" w:cs="Arial"/>
                <w:color w:val="000000"/>
                <w:sz w:val="12"/>
                <w:szCs w:val="16"/>
                <w:lang w:bidi="ru-RU"/>
              </w:rPr>
              <w:t>3 825 м</w:t>
            </w:r>
            <w:r w:rsidRPr="00195598">
              <w:rPr>
                <w:rFonts w:ascii="Arial" w:hAnsi="Arial" w:cs="Arial"/>
                <w:color w:val="000000"/>
                <w:sz w:val="12"/>
                <w:szCs w:val="16"/>
                <w:vertAlign w:val="superscript"/>
                <w:lang w:bidi="ru-RU"/>
              </w:rPr>
              <w:t>2</w:t>
            </w:r>
            <w:r w:rsidRPr="00195598">
              <w:rPr>
                <w:rFonts w:ascii="Arial" w:hAnsi="Arial" w:cs="Arial"/>
                <w:color w:val="000000"/>
                <w:sz w:val="12"/>
                <w:szCs w:val="16"/>
                <w:lang w:bidi="ru-RU"/>
              </w:rPr>
              <w:t xml:space="preserve"> ± 22 м</w:t>
            </w:r>
            <w:r w:rsidRPr="00195598">
              <w:rPr>
                <w:rFonts w:ascii="Arial" w:hAnsi="Arial" w:cs="Arial"/>
                <w:color w:val="000000"/>
                <w:sz w:val="12"/>
                <w:szCs w:val="16"/>
                <w:vertAlign w:val="superscript"/>
                <w:lang w:bidi="ru-RU"/>
              </w:rPr>
              <w:t>2</w:t>
            </w:r>
          </w:p>
        </w:tc>
      </w:tr>
      <w:tr w:rsidR="00195598" w:rsidRPr="00195598" w:rsidTr="00195598">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jc w:val="center"/>
              <w:rPr>
                <w:rFonts w:ascii="Arial" w:hAnsi="Arial" w:cs="Arial"/>
                <w:sz w:val="12"/>
                <w:szCs w:val="16"/>
              </w:rPr>
            </w:pPr>
            <w:r w:rsidRPr="00195598">
              <w:rPr>
                <w:rFonts w:ascii="Arial" w:hAnsi="Arial" w:cs="Arial"/>
                <w:spacing w:val="-3"/>
                <w:sz w:val="12"/>
                <w:szCs w:val="16"/>
              </w:rPr>
              <w:t>3.</w:t>
            </w:r>
          </w:p>
        </w:tc>
        <w:tc>
          <w:tcPr>
            <w:tcW w:w="2421"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kinsoku w:val="0"/>
              <w:overflowPunct w:val="0"/>
              <w:autoSpaceDE w:val="0"/>
              <w:autoSpaceDN w:val="0"/>
              <w:adjustRightInd w:val="0"/>
              <w:rPr>
                <w:rFonts w:ascii="Arial" w:hAnsi="Arial" w:cs="Arial"/>
                <w:sz w:val="12"/>
                <w:szCs w:val="16"/>
              </w:rPr>
            </w:pPr>
            <w:r w:rsidRPr="00195598">
              <w:rPr>
                <w:rFonts w:ascii="Arial" w:hAnsi="Arial" w:cs="Arial"/>
                <w:spacing w:val="-3"/>
                <w:sz w:val="12"/>
                <w:szCs w:val="16"/>
              </w:rPr>
              <w:t xml:space="preserve">Иные характеристики </w:t>
            </w:r>
            <w:r w:rsidRPr="00195598">
              <w:rPr>
                <w:rFonts w:ascii="Arial" w:hAnsi="Arial" w:cs="Arial"/>
                <w:spacing w:val="-2"/>
                <w:sz w:val="12"/>
                <w:szCs w:val="16"/>
              </w:rPr>
              <w:t>объекта</w:t>
            </w:r>
          </w:p>
        </w:tc>
        <w:tc>
          <w:tcPr>
            <w:tcW w:w="2273" w:type="pct"/>
            <w:tcBorders>
              <w:top w:val="single" w:sz="5" w:space="0" w:color="000000"/>
              <w:left w:val="single" w:sz="5" w:space="0" w:color="000000"/>
              <w:bottom w:val="single" w:sz="5" w:space="0" w:color="000000"/>
              <w:right w:val="single" w:sz="5" w:space="0" w:color="000000"/>
            </w:tcBorders>
            <w:vAlign w:val="center"/>
          </w:tcPr>
          <w:p w:rsidR="00195598" w:rsidRPr="00195598" w:rsidRDefault="00195598" w:rsidP="00195598">
            <w:pPr>
              <w:pStyle w:val="affffffffff4"/>
              <w:ind w:firstLine="0"/>
              <w:jc w:val="center"/>
              <w:rPr>
                <w:rFonts w:ascii="Arial" w:hAnsi="Arial" w:cs="Arial"/>
                <w:sz w:val="12"/>
                <w:szCs w:val="16"/>
                <w:lang w:val="en-US"/>
              </w:rPr>
            </w:pPr>
            <w:r w:rsidRPr="00195598">
              <w:rPr>
                <w:rFonts w:ascii="Arial" w:hAnsi="Arial" w:cs="Arial"/>
                <w:color w:val="000000"/>
                <w:sz w:val="12"/>
                <w:szCs w:val="16"/>
                <w:lang w:val="en-US" w:bidi="ru-RU"/>
              </w:rPr>
              <w:t>-</w:t>
            </w:r>
          </w:p>
        </w:tc>
      </w:tr>
    </w:tbl>
    <w:p w:rsidR="00195598" w:rsidRPr="001E3A39" w:rsidRDefault="00195598" w:rsidP="00195598">
      <w:pPr>
        <w:jc w:val="right"/>
        <w:rPr>
          <w:rFonts w:ascii="Arial" w:hAnsi="Arial" w:cs="Arial"/>
          <w:sz w:val="8"/>
          <w:szCs w:val="8"/>
        </w:rPr>
      </w:pPr>
    </w:p>
    <w:tbl>
      <w:tblPr>
        <w:tblW w:w="5007"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
        <w:gridCol w:w="1706"/>
        <w:gridCol w:w="1276"/>
        <w:gridCol w:w="1133"/>
        <w:gridCol w:w="2978"/>
        <w:gridCol w:w="2410"/>
        <w:gridCol w:w="1844"/>
      </w:tblGrid>
      <w:tr w:rsidR="00195598" w:rsidRPr="00DA54BA" w:rsidTr="00DA54BA">
        <w:trPr>
          <w:gridBefore w:val="1"/>
          <w:wBefore w:w="4" w:type="pct"/>
          <w:trHeight w:val="20"/>
        </w:trPr>
        <w:tc>
          <w:tcPr>
            <w:tcW w:w="4996" w:type="pct"/>
            <w:gridSpan w:val="6"/>
            <w:tcBorders>
              <w:top w:val="nil"/>
              <w:left w:val="nil"/>
              <w:bottom w:val="single" w:sz="4" w:space="0" w:color="auto"/>
              <w:right w:val="nil"/>
            </w:tcBorders>
            <w:vAlign w:val="center"/>
          </w:tcPr>
          <w:p w:rsidR="00195598" w:rsidRPr="00DA54BA" w:rsidRDefault="00195598" w:rsidP="00195598">
            <w:pPr>
              <w:kinsoku w:val="0"/>
              <w:overflowPunct w:val="0"/>
              <w:autoSpaceDE w:val="0"/>
              <w:autoSpaceDN w:val="0"/>
              <w:adjustRightInd w:val="0"/>
              <w:jc w:val="center"/>
              <w:rPr>
                <w:rFonts w:ascii="Arial" w:hAnsi="Arial" w:cs="Arial"/>
                <w:b/>
                <w:bCs/>
                <w:spacing w:val="-3"/>
                <w:sz w:val="16"/>
                <w:szCs w:val="16"/>
              </w:rPr>
            </w:pPr>
            <w:r w:rsidRPr="00DA54BA">
              <w:rPr>
                <w:rFonts w:ascii="Arial" w:hAnsi="Arial" w:cs="Arial"/>
                <w:b/>
                <w:bCs/>
                <w:spacing w:val="-3"/>
                <w:sz w:val="16"/>
                <w:szCs w:val="16"/>
              </w:rPr>
              <w:t>Раздел 2</w:t>
            </w:r>
          </w:p>
        </w:tc>
      </w:tr>
      <w:tr w:rsidR="00195598" w:rsidRPr="00DA54BA" w:rsidTr="00DA54BA">
        <w:trPr>
          <w:gridBefore w:val="1"/>
          <w:wBefore w:w="4" w:type="pct"/>
          <w:trHeight w:val="20"/>
        </w:trPr>
        <w:tc>
          <w:tcPr>
            <w:tcW w:w="4996" w:type="pct"/>
            <w:gridSpan w:val="6"/>
            <w:tcBorders>
              <w:top w:val="single" w:sz="4" w:space="0" w:color="auto"/>
            </w:tcBorders>
            <w:vAlign w:val="center"/>
          </w:tcPr>
          <w:p w:rsidR="00195598" w:rsidRPr="00DA54BA" w:rsidRDefault="00195598" w:rsidP="00195598">
            <w:pPr>
              <w:kinsoku w:val="0"/>
              <w:overflowPunct w:val="0"/>
              <w:autoSpaceDE w:val="0"/>
              <w:autoSpaceDN w:val="0"/>
              <w:adjustRightInd w:val="0"/>
              <w:jc w:val="center"/>
              <w:rPr>
                <w:rFonts w:ascii="Arial" w:hAnsi="Arial" w:cs="Arial"/>
                <w:sz w:val="16"/>
                <w:szCs w:val="16"/>
              </w:rPr>
            </w:pPr>
            <w:r w:rsidRPr="00DA54BA">
              <w:rPr>
                <w:rFonts w:ascii="Arial" w:hAnsi="Arial" w:cs="Arial"/>
                <w:b/>
                <w:bCs/>
                <w:spacing w:val="-3"/>
                <w:sz w:val="16"/>
                <w:szCs w:val="16"/>
              </w:rPr>
              <w:t xml:space="preserve">Сведения </w:t>
            </w:r>
            <w:r w:rsidRPr="00DA54BA">
              <w:rPr>
                <w:rFonts w:ascii="Arial" w:hAnsi="Arial" w:cs="Arial"/>
                <w:b/>
                <w:bCs/>
                <w:sz w:val="16"/>
                <w:szCs w:val="16"/>
              </w:rPr>
              <w:t xml:space="preserve">о </w:t>
            </w:r>
            <w:r w:rsidRPr="00DA54BA">
              <w:rPr>
                <w:rFonts w:ascii="Arial" w:hAnsi="Arial" w:cs="Arial"/>
                <w:b/>
                <w:bCs/>
                <w:spacing w:val="-3"/>
                <w:sz w:val="16"/>
                <w:szCs w:val="16"/>
              </w:rPr>
              <w:t xml:space="preserve">местоположении границ </w:t>
            </w:r>
            <w:r w:rsidRPr="00DA54BA">
              <w:rPr>
                <w:rFonts w:ascii="Arial" w:hAnsi="Arial" w:cs="Arial"/>
                <w:b/>
                <w:bCs/>
                <w:spacing w:val="-2"/>
                <w:sz w:val="16"/>
                <w:szCs w:val="16"/>
              </w:rPr>
              <w:t>объекта</w:t>
            </w:r>
          </w:p>
        </w:tc>
      </w:tr>
      <w:tr w:rsidR="00195598" w:rsidRPr="00DA54BA" w:rsidTr="00DA54BA">
        <w:trPr>
          <w:gridBefore w:val="1"/>
          <w:wBefore w:w="4" w:type="pct"/>
          <w:trHeight w:val="20"/>
        </w:trPr>
        <w:tc>
          <w:tcPr>
            <w:tcW w:w="4996" w:type="pct"/>
            <w:gridSpan w:val="6"/>
            <w:vAlign w:val="center"/>
          </w:tcPr>
          <w:p w:rsidR="00195598" w:rsidRPr="00DA54BA" w:rsidRDefault="00195598" w:rsidP="00195598">
            <w:pPr>
              <w:kinsoku w:val="0"/>
              <w:overflowPunct w:val="0"/>
              <w:autoSpaceDE w:val="0"/>
              <w:autoSpaceDN w:val="0"/>
              <w:adjustRightInd w:val="0"/>
              <w:rPr>
                <w:rFonts w:ascii="Arial" w:hAnsi="Arial" w:cs="Arial"/>
                <w:sz w:val="12"/>
                <w:szCs w:val="12"/>
              </w:rPr>
            </w:pPr>
            <w:r w:rsidRPr="00DA54BA">
              <w:rPr>
                <w:rFonts w:ascii="Arial" w:hAnsi="Arial" w:cs="Arial"/>
                <w:b/>
                <w:spacing w:val="-2"/>
                <w:sz w:val="12"/>
                <w:szCs w:val="12"/>
              </w:rPr>
              <w:t xml:space="preserve">1. </w:t>
            </w:r>
            <w:r w:rsidRPr="00DA54BA">
              <w:rPr>
                <w:rFonts w:ascii="Arial" w:hAnsi="Arial" w:cs="Arial"/>
                <w:b/>
                <w:spacing w:val="-3"/>
                <w:sz w:val="12"/>
                <w:szCs w:val="12"/>
              </w:rPr>
              <w:t>Система координат</w:t>
            </w:r>
            <w:r w:rsidRPr="00DA54BA">
              <w:rPr>
                <w:rFonts w:ascii="Arial" w:hAnsi="Arial" w:cs="Arial"/>
                <w:spacing w:val="-3"/>
                <w:sz w:val="12"/>
                <w:szCs w:val="12"/>
              </w:rPr>
              <w:t xml:space="preserve"> МСК-53, зона </w:t>
            </w:r>
            <w:r w:rsidRPr="00DA54BA">
              <w:rPr>
                <w:rFonts w:ascii="Arial" w:hAnsi="Arial" w:cs="Arial"/>
                <w:sz w:val="12"/>
                <w:szCs w:val="12"/>
              </w:rPr>
              <w:t>2</w:t>
            </w:r>
          </w:p>
        </w:tc>
      </w:tr>
      <w:tr w:rsidR="00195598" w:rsidRPr="00DA54BA" w:rsidTr="00DA54BA">
        <w:trPr>
          <w:gridBefore w:val="1"/>
          <w:wBefore w:w="4" w:type="pct"/>
          <w:trHeight w:val="20"/>
        </w:trPr>
        <w:tc>
          <w:tcPr>
            <w:tcW w:w="4996" w:type="pct"/>
            <w:gridSpan w:val="6"/>
            <w:vAlign w:val="center"/>
          </w:tcPr>
          <w:p w:rsidR="00195598" w:rsidRPr="00DA54BA" w:rsidRDefault="00195598" w:rsidP="00195598">
            <w:pPr>
              <w:kinsoku w:val="0"/>
              <w:overflowPunct w:val="0"/>
              <w:autoSpaceDE w:val="0"/>
              <w:autoSpaceDN w:val="0"/>
              <w:adjustRightInd w:val="0"/>
              <w:rPr>
                <w:rFonts w:ascii="Arial" w:hAnsi="Arial" w:cs="Arial"/>
                <w:b/>
                <w:sz w:val="12"/>
                <w:szCs w:val="12"/>
              </w:rPr>
            </w:pPr>
            <w:r w:rsidRPr="00DA54BA">
              <w:rPr>
                <w:rFonts w:ascii="Arial" w:hAnsi="Arial" w:cs="Arial"/>
                <w:b/>
                <w:spacing w:val="-2"/>
                <w:sz w:val="12"/>
                <w:szCs w:val="12"/>
              </w:rPr>
              <w:t xml:space="preserve">2. </w:t>
            </w:r>
            <w:r w:rsidRPr="00DA54BA">
              <w:rPr>
                <w:rFonts w:ascii="Arial" w:hAnsi="Arial" w:cs="Arial"/>
                <w:b/>
                <w:spacing w:val="-3"/>
                <w:sz w:val="12"/>
                <w:szCs w:val="12"/>
              </w:rPr>
              <w:t xml:space="preserve">Сведения </w:t>
            </w:r>
            <w:r w:rsidRPr="00DA54BA">
              <w:rPr>
                <w:rFonts w:ascii="Arial" w:hAnsi="Arial" w:cs="Arial"/>
                <w:b/>
                <w:sz w:val="12"/>
                <w:szCs w:val="12"/>
              </w:rPr>
              <w:t xml:space="preserve">о </w:t>
            </w:r>
            <w:r w:rsidRPr="00DA54BA">
              <w:rPr>
                <w:rFonts w:ascii="Arial" w:hAnsi="Arial" w:cs="Arial"/>
                <w:b/>
                <w:spacing w:val="-3"/>
                <w:sz w:val="12"/>
                <w:szCs w:val="12"/>
              </w:rPr>
              <w:t>характерных точках границ объекта</w:t>
            </w:r>
          </w:p>
        </w:tc>
      </w:tr>
      <w:tr w:rsidR="00195598" w:rsidRPr="00DA54BA" w:rsidTr="00DA54BA">
        <w:trPr>
          <w:gridBefore w:val="1"/>
          <w:wBefore w:w="4" w:type="pct"/>
          <w:trHeight w:val="20"/>
        </w:trPr>
        <w:tc>
          <w:tcPr>
            <w:tcW w:w="751" w:type="pct"/>
            <w:vMerge w:val="restar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pacing w:val="-3"/>
                <w:sz w:val="12"/>
                <w:szCs w:val="12"/>
              </w:rPr>
              <w:t>Обозначение характерных точек границ</w:t>
            </w:r>
          </w:p>
        </w:tc>
        <w:tc>
          <w:tcPr>
            <w:tcW w:w="1061" w:type="pct"/>
            <w:gridSpan w:val="2"/>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pacing w:val="-3"/>
                <w:sz w:val="12"/>
                <w:szCs w:val="12"/>
              </w:rPr>
              <w:t xml:space="preserve">Координаты, </w:t>
            </w:r>
            <w:r w:rsidRPr="00DA54BA">
              <w:rPr>
                <w:rFonts w:ascii="Arial" w:hAnsi="Arial" w:cs="Arial"/>
                <w:b/>
                <w:bCs/>
                <w:sz w:val="12"/>
                <w:szCs w:val="12"/>
              </w:rPr>
              <w:t>м</w:t>
            </w:r>
          </w:p>
        </w:tc>
        <w:tc>
          <w:tcPr>
            <w:tcW w:w="1311" w:type="pct"/>
            <w:vMerge w:val="restar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pacing w:val="-2"/>
                <w:sz w:val="12"/>
                <w:szCs w:val="12"/>
              </w:rPr>
              <w:t xml:space="preserve">Метод </w:t>
            </w:r>
            <w:r w:rsidRPr="00DA54BA">
              <w:rPr>
                <w:rFonts w:ascii="Arial" w:hAnsi="Arial" w:cs="Arial"/>
                <w:b/>
                <w:bCs/>
                <w:spacing w:val="-3"/>
                <w:sz w:val="12"/>
                <w:szCs w:val="12"/>
              </w:rPr>
              <w:t xml:space="preserve">определения координат </w:t>
            </w:r>
            <w:r w:rsidRPr="00DA54BA">
              <w:rPr>
                <w:rFonts w:ascii="Arial" w:hAnsi="Arial" w:cs="Arial"/>
                <w:b/>
                <w:bCs/>
                <w:spacing w:val="-4"/>
                <w:sz w:val="12"/>
                <w:szCs w:val="12"/>
              </w:rPr>
              <w:t xml:space="preserve">характерной </w:t>
            </w:r>
            <w:r w:rsidRPr="00DA54BA">
              <w:rPr>
                <w:rFonts w:ascii="Arial" w:hAnsi="Arial" w:cs="Arial"/>
                <w:b/>
                <w:bCs/>
                <w:spacing w:val="-3"/>
                <w:sz w:val="12"/>
                <w:szCs w:val="12"/>
              </w:rPr>
              <w:t>точки</w:t>
            </w:r>
          </w:p>
        </w:tc>
        <w:tc>
          <w:tcPr>
            <w:tcW w:w="1061" w:type="pct"/>
            <w:vMerge w:val="restar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pacing w:val="-3"/>
                <w:sz w:val="12"/>
                <w:szCs w:val="12"/>
              </w:rPr>
              <w:t xml:space="preserve">Средняя квадратическая погрешность </w:t>
            </w:r>
            <w:r w:rsidRPr="00DA54BA">
              <w:rPr>
                <w:rFonts w:ascii="Arial" w:hAnsi="Arial" w:cs="Arial"/>
                <w:b/>
                <w:bCs/>
                <w:spacing w:val="-4"/>
                <w:sz w:val="12"/>
                <w:szCs w:val="12"/>
              </w:rPr>
              <w:t xml:space="preserve">положения характерной </w:t>
            </w:r>
            <w:r w:rsidRPr="00DA54BA">
              <w:rPr>
                <w:rFonts w:ascii="Arial" w:hAnsi="Arial" w:cs="Arial"/>
                <w:b/>
                <w:bCs/>
                <w:spacing w:val="-3"/>
                <w:sz w:val="12"/>
                <w:szCs w:val="12"/>
              </w:rPr>
              <w:t xml:space="preserve">точки </w:t>
            </w:r>
            <w:r w:rsidRPr="00DA54BA">
              <w:rPr>
                <w:rFonts w:ascii="Arial" w:hAnsi="Arial" w:cs="Arial"/>
                <w:b/>
                <w:bCs/>
                <w:spacing w:val="-2"/>
                <w:sz w:val="12"/>
                <w:szCs w:val="12"/>
              </w:rPr>
              <w:t xml:space="preserve">(Мt), </w:t>
            </w:r>
            <w:r w:rsidRPr="00DA54BA">
              <w:rPr>
                <w:rFonts w:ascii="Arial" w:hAnsi="Arial" w:cs="Arial"/>
                <w:b/>
                <w:bCs/>
                <w:sz w:val="12"/>
                <w:szCs w:val="12"/>
              </w:rPr>
              <w:t>м</w:t>
            </w:r>
          </w:p>
        </w:tc>
        <w:tc>
          <w:tcPr>
            <w:tcW w:w="812" w:type="pct"/>
            <w:vMerge w:val="restar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pacing w:val="-3"/>
                <w:sz w:val="12"/>
                <w:szCs w:val="12"/>
              </w:rPr>
              <w:t xml:space="preserve">Описание обозначения точки на местности </w:t>
            </w:r>
            <w:r w:rsidRPr="00DA54BA">
              <w:rPr>
                <w:rFonts w:ascii="Arial" w:hAnsi="Arial" w:cs="Arial"/>
                <w:b/>
                <w:bCs/>
                <w:spacing w:val="-2"/>
                <w:sz w:val="12"/>
                <w:szCs w:val="12"/>
              </w:rPr>
              <w:t xml:space="preserve">(при </w:t>
            </w:r>
            <w:r w:rsidRPr="00DA54BA">
              <w:rPr>
                <w:rFonts w:ascii="Arial" w:hAnsi="Arial" w:cs="Arial"/>
                <w:b/>
                <w:bCs/>
                <w:spacing w:val="-3"/>
                <w:sz w:val="12"/>
                <w:szCs w:val="12"/>
              </w:rPr>
              <w:t>наличии)</w:t>
            </w:r>
          </w:p>
        </w:tc>
      </w:tr>
      <w:tr w:rsidR="00195598" w:rsidRPr="00DA54BA" w:rsidTr="00DA54BA">
        <w:trPr>
          <w:gridBefore w:val="1"/>
          <w:wBefore w:w="4" w:type="pct"/>
          <w:trHeight w:val="20"/>
        </w:trPr>
        <w:tc>
          <w:tcPr>
            <w:tcW w:w="751" w:type="pct"/>
            <w:vMerge/>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p>
        </w:tc>
        <w:tc>
          <w:tcPr>
            <w:tcW w:w="562"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z w:val="12"/>
                <w:szCs w:val="12"/>
              </w:rPr>
              <w:t>X</w:t>
            </w:r>
          </w:p>
        </w:tc>
        <w:tc>
          <w:tcPr>
            <w:tcW w:w="499"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
                <w:bCs/>
                <w:sz w:val="12"/>
                <w:szCs w:val="12"/>
              </w:rPr>
              <w:t>Y</w:t>
            </w:r>
          </w:p>
        </w:tc>
        <w:tc>
          <w:tcPr>
            <w:tcW w:w="1311" w:type="pct"/>
            <w:vMerge/>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p>
        </w:tc>
        <w:tc>
          <w:tcPr>
            <w:tcW w:w="1061" w:type="pct"/>
            <w:vMerge/>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p>
        </w:tc>
        <w:tc>
          <w:tcPr>
            <w:tcW w:w="812" w:type="pct"/>
            <w:vMerge/>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p>
        </w:tc>
      </w:tr>
      <w:tr w:rsidR="00195598" w:rsidRPr="00DA54BA" w:rsidTr="00DA54BA">
        <w:trPr>
          <w:gridBefore w:val="1"/>
          <w:wBefore w:w="4" w:type="pct"/>
          <w:trHeight w:val="20"/>
        </w:trPr>
        <w:tc>
          <w:tcPr>
            <w:tcW w:w="751"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1</w:t>
            </w:r>
          </w:p>
        </w:tc>
        <w:tc>
          <w:tcPr>
            <w:tcW w:w="562"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2</w:t>
            </w:r>
          </w:p>
        </w:tc>
        <w:tc>
          <w:tcPr>
            <w:tcW w:w="499"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3</w:t>
            </w:r>
          </w:p>
        </w:tc>
        <w:tc>
          <w:tcPr>
            <w:tcW w:w="1311"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4</w:t>
            </w:r>
          </w:p>
        </w:tc>
        <w:tc>
          <w:tcPr>
            <w:tcW w:w="1061"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5</w:t>
            </w:r>
          </w:p>
        </w:tc>
        <w:tc>
          <w:tcPr>
            <w:tcW w:w="812" w:type="pct"/>
            <w:vAlign w:val="center"/>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6</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526 757,73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2 300 142,98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526 757,35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2 300 143,07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526 763,45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2 300 166,96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526 765,46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2 300 166,45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526 766,11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2 300 168,34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526 766,87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2 300 170,22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526 764,46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2 300 170,83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526 769,86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2 300 192,06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526 773,36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2 300 202,31</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526 779,80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2 300 225,85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526 782,51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2 300 233,11</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526 784,59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2 300 232,61</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526 789,10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2 300 245,02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526 787,02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2 300 245,72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526 791,54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2 300 259,60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526 793,10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2 300 259,26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526 795,60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2 300 268,29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526 793,68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2 300 268,83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526 797,36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2 300 279,23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526 790,82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2 300 280,98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526 784,61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2 300 258,56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526 766,82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2 300 263,30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526 754,76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2 300 265,70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526 741,17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2 300 271,05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526 729,87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2 300 277,44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526 739,72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2 300 294,53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526 697,10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2 300 321,22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526 697,83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2 300 322,98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526 692,87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2 300 330,03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526 647,39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2 300 381,08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526 644,72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2 300 383,59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526 655,64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2 300 396,32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526 623,06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2 300 424,46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526 617,83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2 300 418,40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526 644,37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2 300 395,48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526 633,67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2 300 382,99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526 642,06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2 300 375,05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526 675,81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2 300 337,34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39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526 683,65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2 300 329,30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526 692,90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2 300 316,07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81"/>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526 715,76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2 300 300,13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526 729,18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2 300 292,27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526 718,91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2 300 274,44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526 737,72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2 300 263,81</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526 752,50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2 300 258,00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526 766,29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2 300 255,25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526 782,45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2 300 250,77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526 781,70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2 300 248,07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49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526 772,19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2 300 221,87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526 762,19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2 300 225,44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526 761,26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2 300 221,52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526 770,81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2 300 218,10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526 762,20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2 300 194,42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526 756,44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2 300 171,85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526 753,74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2 300 172,54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526 752,97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2 300 168,62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526 755,75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2 300 167,90</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lastRenderedPageBreak/>
              <w:t>58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526 749,21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2 300 142,36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526 729,30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2 300 133,79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526 704,54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2 300 123,89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526 704,66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2 300 123,33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526 681,27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2 300 116,31</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526 682,02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2 300 114,15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526 671,29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2 300 108,26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526 670,19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2 300 107,99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526 671,49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2 300 104,06</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526 685,92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2 300 109,67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526 705,52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2 300 117,98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69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526 707,18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2 300 114,04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526 710,36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2 300 116,84</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526 709,24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2 300 119,45</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526 719,42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2 300 123,47</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526 745,97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2 300 134,68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526 748,43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2 300 131,89</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526 753,80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2 300 135,13</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76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526 754,99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2 300 134,72</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1E3A39">
        <w:trPr>
          <w:gridBefore w:val="1"/>
          <w:wBefore w:w="4" w:type="pct"/>
          <w:trHeight w:val="2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526 757,73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2 300 142,98</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аналитический метод</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0,10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95598" w:rsidRPr="00DA54BA" w:rsidRDefault="00195598" w:rsidP="00195598">
            <w:pPr>
              <w:kinsoku w:val="0"/>
              <w:overflowPunct w:val="0"/>
              <w:autoSpaceDE w:val="0"/>
              <w:autoSpaceDN w:val="0"/>
              <w:adjustRightInd w:val="0"/>
              <w:jc w:val="center"/>
              <w:rPr>
                <w:rFonts w:ascii="Arial" w:hAnsi="Arial" w:cs="Arial"/>
                <w:bCs/>
                <w:sz w:val="12"/>
                <w:szCs w:val="12"/>
              </w:rPr>
            </w:pPr>
            <w:r w:rsidRPr="00DA54BA">
              <w:rPr>
                <w:rFonts w:ascii="Arial" w:hAnsi="Arial" w:cs="Arial"/>
                <w:bCs/>
                <w:sz w:val="12"/>
                <w:szCs w:val="12"/>
              </w:rPr>
              <w:t>-</w:t>
            </w:r>
          </w:p>
        </w:tc>
      </w:tr>
      <w:tr w:rsidR="00195598" w:rsidRPr="00DA54BA" w:rsidTr="00DA5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7"/>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rPr>
                <w:rFonts w:ascii="Arial" w:hAnsi="Arial" w:cs="Arial"/>
                <w:b/>
                <w:sz w:val="12"/>
                <w:szCs w:val="12"/>
              </w:rPr>
            </w:pPr>
            <w:r w:rsidRPr="00DA54BA">
              <w:rPr>
                <w:rFonts w:ascii="Arial" w:hAnsi="Arial" w:cs="Arial"/>
                <w:b/>
                <w:spacing w:val="-2"/>
                <w:sz w:val="12"/>
                <w:szCs w:val="12"/>
              </w:rPr>
              <w:t xml:space="preserve">3. </w:t>
            </w:r>
            <w:r w:rsidRPr="00DA54BA">
              <w:rPr>
                <w:rFonts w:ascii="Arial" w:hAnsi="Arial" w:cs="Arial"/>
                <w:b/>
                <w:spacing w:val="-3"/>
                <w:sz w:val="12"/>
                <w:szCs w:val="12"/>
              </w:rPr>
              <w:t xml:space="preserve">Сведения </w:t>
            </w:r>
            <w:r w:rsidRPr="00DA54BA">
              <w:rPr>
                <w:rFonts w:ascii="Arial" w:hAnsi="Arial" w:cs="Arial"/>
                <w:b/>
                <w:sz w:val="12"/>
                <w:szCs w:val="12"/>
              </w:rPr>
              <w:t xml:space="preserve">о </w:t>
            </w:r>
            <w:r w:rsidRPr="00DA54BA">
              <w:rPr>
                <w:rFonts w:ascii="Arial" w:hAnsi="Arial" w:cs="Arial"/>
                <w:b/>
                <w:spacing w:val="-3"/>
                <w:sz w:val="12"/>
                <w:szCs w:val="12"/>
              </w:rPr>
              <w:t>характерных точках части (частей) границы объекта</w:t>
            </w:r>
          </w:p>
        </w:tc>
      </w:tr>
      <w:tr w:rsidR="00195598" w:rsidRPr="00DA54BA" w:rsidTr="001E3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55" w:type="pct"/>
            <w:gridSpan w:val="2"/>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1</w:t>
            </w:r>
          </w:p>
        </w:tc>
        <w:tc>
          <w:tcPr>
            <w:tcW w:w="562"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2</w:t>
            </w:r>
          </w:p>
        </w:tc>
        <w:tc>
          <w:tcPr>
            <w:tcW w:w="499"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3</w:t>
            </w:r>
          </w:p>
        </w:tc>
        <w:tc>
          <w:tcPr>
            <w:tcW w:w="1311"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4</w:t>
            </w:r>
          </w:p>
        </w:tc>
        <w:tc>
          <w:tcPr>
            <w:tcW w:w="1059"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5</w:t>
            </w:r>
          </w:p>
        </w:tc>
        <w:tc>
          <w:tcPr>
            <w:tcW w:w="814"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bCs/>
                <w:sz w:val="12"/>
                <w:szCs w:val="12"/>
              </w:rPr>
              <w:t>6</w:t>
            </w:r>
          </w:p>
        </w:tc>
      </w:tr>
      <w:tr w:rsidR="00195598" w:rsidRPr="00DA54BA" w:rsidTr="001E3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55" w:type="pct"/>
            <w:gridSpan w:val="2"/>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sz w:val="12"/>
                <w:szCs w:val="12"/>
              </w:rPr>
              <w:t>-</w:t>
            </w:r>
          </w:p>
        </w:tc>
        <w:tc>
          <w:tcPr>
            <w:tcW w:w="499"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sz w:val="12"/>
                <w:szCs w:val="12"/>
              </w:rPr>
              <w:t>-</w:t>
            </w:r>
          </w:p>
        </w:tc>
        <w:tc>
          <w:tcPr>
            <w:tcW w:w="1311"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sz w:val="12"/>
                <w:szCs w:val="12"/>
              </w:rPr>
              <w:t>-</w:t>
            </w:r>
          </w:p>
        </w:tc>
        <w:tc>
          <w:tcPr>
            <w:tcW w:w="1059"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sz w:val="12"/>
                <w:szCs w:val="12"/>
              </w:rPr>
              <w:t>-</w:t>
            </w:r>
          </w:p>
        </w:tc>
        <w:tc>
          <w:tcPr>
            <w:tcW w:w="814" w:type="pct"/>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jc w:val="center"/>
              <w:rPr>
                <w:rFonts w:ascii="Arial" w:hAnsi="Arial" w:cs="Arial"/>
                <w:sz w:val="12"/>
                <w:szCs w:val="12"/>
              </w:rPr>
            </w:pPr>
            <w:r w:rsidRPr="00DA54BA">
              <w:rPr>
                <w:rFonts w:ascii="Arial" w:hAnsi="Arial" w:cs="Arial"/>
                <w:sz w:val="12"/>
                <w:szCs w:val="12"/>
              </w:rPr>
              <w:t>-</w:t>
            </w:r>
          </w:p>
        </w:tc>
      </w:tr>
    </w:tbl>
    <w:p w:rsidR="00195598" w:rsidRPr="00DA54BA" w:rsidRDefault="00195598" w:rsidP="00195598">
      <w:pPr>
        <w:jc w:val="right"/>
        <w:rPr>
          <w:rFonts w:ascii="Arial" w:hAnsi="Arial" w:cs="Arial"/>
          <w:sz w:val="8"/>
          <w:szCs w:val="8"/>
        </w:rPr>
      </w:pPr>
    </w:p>
    <w:tbl>
      <w:tblPr>
        <w:tblW w:w="5000" w:type="pct"/>
        <w:tblLayout w:type="fixed"/>
        <w:tblCellMar>
          <w:left w:w="0" w:type="dxa"/>
          <w:right w:w="0" w:type="dxa"/>
        </w:tblCellMar>
        <w:tblLook w:val="0000"/>
      </w:tblPr>
      <w:tblGrid>
        <w:gridCol w:w="1562"/>
        <w:gridCol w:w="1134"/>
        <w:gridCol w:w="1134"/>
        <w:gridCol w:w="1275"/>
        <w:gridCol w:w="1277"/>
        <w:gridCol w:w="1558"/>
        <w:gridCol w:w="1844"/>
        <w:gridCol w:w="1556"/>
      </w:tblGrid>
      <w:tr w:rsidR="00195598" w:rsidRPr="00DA54BA" w:rsidTr="00DA54BA">
        <w:trPr>
          <w:trHeight w:val="20"/>
        </w:trPr>
        <w:tc>
          <w:tcPr>
            <w:tcW w:w="5000" w:type="pct"/>
            <w:gridSpan w:val="8"/>
            <w:tcBorders>
              <w:bottom w:val="single" w:sz="4" w:space="0" w:color="auto"/>
            </w:tcBorders>
            <w:vAlign w:val="center"/>
          </w:tcPr>
          <w:p w:rsidR="00195598" w:rsidRPr="00DA54BA" w:rsidRDefault="00195598" w:rsidP="00195598">
            <w:pPr>
              <w:kinsoku w:val="0"/>
              <w:overflowPunct w:val="0"/>
              <w:autoSpaceDE w:val="0"/>
              <w:autoSpaceDN w:val="0"/>
              <w:adjustRightInd w:val="0"/>
              <w:contextualSpacing/>
              <w:jc w:val="center"/>
              <w:rPr>
                <w:rFonts w:ascii="Arial" w:hAnsi="Arial" w:cs="Arial"/>
                <w:sz w:val="16"/>
                <w:szCs w:val="12"/>
              </w:rPr>
            </w:pPr>
            <w:r w:rsidRPr="00DA54BA">
              <w:rPr>
                <w:rFonts w:ascii="Arial" w:hAnsi="Arial" w:cs="Arial"/>
                <w:b/>
                <w:bCs/>
                <w:spacing w:val="-3"/>
                <w:sz w:val="16"/>
                <w:szCs w:val="12"/>
              </w:rPr>
              <w:t xml:space="preserve">Раздел </w:t>
            </w:r>
            <w:r w:rsidRPr="00DA54BA">
              <w:rPr>
                <w:rFonts w:ascii="Arial" w:hAnsi="Arial" w:cs="Arial"/>
                <w:b/>
                <w:bCs/>
                <w:sz w:val="16"/>
                <w:szCs w:val="12"/>
              </w:rPr>
              <w:t>3</w:t>
            </w:r>
          </w:p>
        </w:tc>
      </w:tr>
      <w:tr w:rsidR="00195598" w:rsidRPr="00DA54BA" w:rsidTr="00DA54BA">
        <w:trPr>
          <w:trHeight w:val="20"/>
        </w:trPr>
        <w:tc>
          <w:tcPr>
            <w:tcW w:w="5000" w:type="pct"/>
            <w:gridSpan w:val="8"/>
            <w:tcBorders>
              <w:top w:val="single" w:sz="4" w:space="0" w:color="auto"/>
              <w:left w:val="single" w:sz="4" w:space="0" w:color="auto"/>
              <w:bottom w:val="single" w:sz="4" w:space="0" w:color="auto"/>
              <w:right w:val="single" w:sz="4" w:space="0" w:color="auto"/>
            </w:tcBorders>
          </w:tcPr>
          <w:p w:rsidR="00195598" w:rsidRPr="00DA54BA" w:rsidRDefault="00195598" w:rsidP="00195598">
            <w:pPr>
              <w:kinsoku w:val="0"/>
              <w:overflowPunct w:val="0"/>
              <w:autoSpaceDE w:val="0"/>
              <w:autoSpaceDN w:val="0"/>
              <w:adjustRightInd w:val="0"/>
              <w:contextualSpacing/>
              <w:jc w:val="center"/>
              <w:rPr>
                <w:rFonts w:ascii="Arial" w:hAnsi="Arial" w:cs="Arial"/>
                <w:sz w:val="16"/>
                <w:szCs w:val="12"/>
              </w:rPr>
            </w:pPr>
            <w:r w:rsidRPr="00DA54BA">
              <w:rPr>
                <w:rFonts w:ascii="Arial" w:hAnsi="Arial" w:cs="Arial"/>
                <w:b/>
                <w:bCs/>
                <w:spacing w:val="-3"/>
                <w:sz w:val="16"/>
                <w:szCs w:val="12"/>
              </w:rPr>
              <w:t xml:space="preserve">Сведения </w:t>
            </w:r>
            <w:r w:rsidRPr="00DA54BA">
              <w:rPr>
                <w:rFonts w:ascii="Arial" w:hAnsi="Arial" w:cs="Arial"/>
                <w:b/>
                <w:bCs/>
                <w:sz w:val="16"/>
                <w:szCs w:val="12"/>
              </w:rPr>
              <w:t xml:space="preserve">о </w:t>
            </w:r>
            <w:r w:rsidRPr="00DA54BA">
              <w:rPr>
                <w:rFonts w:ascii="Arial" w:hAnsi="Arial" w:cs="Arial"/>
                <w:b/>
                <w:bCs/>
                <w:spacing w:val="-3"/>
                <w:sz w:val="16"/>
                <w:szCs w:val="12"/>
              </w:rPr>
              <w:t>местоположении измененных (уточненных) границ объекта</w:t>
            </w:r>
          </w:p>
        </w:tc>
      </w:tr>
      <w:tr w:rsidR="00195598" w:rsidRPr="00DA54BA" w:rsidTr="00DA54BA">
        <w:trPr>
          <w:trHeight w:val="20"/>
        </w:trPr>
        <w:tc>
          <w:tcPr>
            <w:tcW w:w="5000" w:type="pct"/>
            <w:gridSpan w:val="8"/>
            <w:tcBorders>
              <w:top w:val="single" w:sz="4" w:space="0" w:color="auto"/>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contextualSpacing/>
              <w:rPr>
                <w:rFonts w:ascii="Arial" w:hAnsi="Arial" w:cs="Arial"/>
                <w:sz w:val="12"/>
                <w:szCs w:val="12"/>
              </w:rPr>
            </w:pPr>
            <w:r w:rsidRPr="00DA54BA">
              <w:rPr>
                <w:rFonts w:ascii="Arial" w:hAnsi="Arial" w:cs="Arial"/>
                <w:b/>
                <w:spacing w:val="-2"/>
                <w:sz w:val="12"/>
                <w:szCs w:val="12"/>
              </w:rPr>
              <w:t xml:space="preserve">1. </w:t>
            </w:r>
            <w:r w:rsidRPr="00DA54BA">
              <w:rPr>
                <w:rFonts w:ascii="Arial" w:hAnsi="Arial" w:cs="Arial"/>
                <w:b/>
                <w:spacing w:val="-3"/>
                <w:sz w:val="12"/>
                <w:szCs w:val="12"/>
              </w:rPr>
              <w:t>Система координат</w:t>
            </w:r>
            <w:r w:rsidRPr="00DA54BA">
              <w:rPr>
                <w:rFonts w:ascii="Arial" w:hAnsi="Arial" w:cs="Arial"/>
                <w:spacing w:val="-3"/>
                <w:sz w:val="12"/>
                <w:szCs w:val="12"/>
              </w:rPr>
              <w:t xml:space="preserve"> МСК-53, зона </w:t>
            </w:r>
            <w:r w:rsidRPr="00DA54BA">
              <w:rPr>
                <w:rFonts w:ascii="Arial" w:hAnsi="Arial" w:cs="Arial"/>
                <w:sz w:val="12"/>
                <w:szCs w:val="12"/>
              </w:rPr>
              <w:t>2</w:t>
            </w:r>
          </w:p>
        </w:tc>
      </w:tr>
      <w:tr w:rsidR="00195598" w:rsidRPr="00DA54BA" w:rsidTr="00DA54BA">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195598" w:rsidRPr="00DA54BA" w:rsidRDefault="00195598" w:rsidP="00195598">
            <w:pPr>
              <w:kinsoku w:val="0"/>
              <w:overflowPunct w:val="0"/>
              <w:autoSpaceDE w:val="0"/>
              <w:autoSpaceDN w:val="0"/>
              <w:adjustRightInd w:val="0"/>
              <w:contextualSpacing/>
              <w:rPr>
                <w:rFonts w:ascii="Arial" w:hAnsi="Arial" w:cs="Arial"/>
                <w:b/>
                <w:sz w:val="12"/>
                <w:szCs w:val="12"/>
              </w:rPr>
            </w:pPr>
            <w:r w:rsidRPr="00DA54BA">
              <w:rPr>
                <w:rFonts w:ascii="Arial" w:hAnsi="Arial" w:cs="Arial"/>
                <w:b/>
                <w:spacing w:val="-2"/>
                <w:sz w:val="12"/>
                <w:szCs w:val="12"/>
              </w:rPr>
              <w:t xml:space="preserve">2. </w:t>
            </w:r>
            <w:r w:rsidRPr="00DA54BA">
              <w:rPr>
                <w:rFonts w:ascii="Arial" w:hAnsi="Arial" w:cs="Arial"/>
                <w:b/>
                <w:spacing w:val="-3"/>
                <w:sz w:val="12"/>
                <w:szCs w:val="12"/>
              </w:rPr>
              <w:t xml:space="preserve">Сведения </w:t>
            </w:r>
            <w:r w:rsidRPr="00DA54BA">
              <w:rPr>
                <w:rFonts w:ascii="Arial" w:hAnsi="Arial" w:cs="Arial"/>
                <w:b/>
                <w:sz w:val="12"/>
                <w:szCs w:val="12"/>
              </w:rPr>
              <w:t xml:space="preserve">о </w:t>
            </w:r>
            <w:r w:rsidRPr="00DA54BA">
              <w:rPr>
                <w:rFonts w:ascii="Arial" w:hAnsi="Arial" w:cs="Arial"/>
                <w:b/>
                <w:spacing w:val="-3"/>
                <w:sz w:val="12"/>
                <w:szCs w:val="12"/>
              </w:rPr>
              <w:t>характерных точках границ объекта</w:t>
            </w:r>
          </w:p>
        </w:tc>
      </w:tr>
      <w:tr w:rsidR="00DA54BA" w:rsidRPr="00DA54BA" w:rsidTr="001E3A39">
        <w:trPr>
          <w:trHeight w:val="201"/>
        </w:trPr>
        <w:tc>
          <w:tcPr>
            <w:tcW w:w="689" w:type="pct"/>
            <w:vMerge w:val="restar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DA54BA">
            <w:pPr>
              <w:kinsoku w:val="0"/>
              <w:overflowPunct w:val="0"/>
              <w:autoSpaceDE w:val="0"/>
              <w:autoSpaceDN w:val="0"/>
              <w:adjustRightInd w:val="0"/>
              <w:contextualSpacing/>
              <w:jc w:val="center"/>
              <w:rPr>
                <w:rFonts w:ascii="Arial" w:hAnsi="Arial" w:cs="Arial"/>
                <w:sz w:val="12"/>
                <w:szCs w:val="12"/>
              </w:rPr>
            </w:pPr>
            <w:r w:rsidRPr="00DA54BA">
              <w:rPr>
                <w:rFonts w:ascii="Arial" w:hAnsi="Arial" w:cs="Arial"/>
                <w:b/>
                <w:bCs/>
                <w:spacing w:val="-3"/>
                <w:sz w:val="12"/>
                <w:szCs w:val="12"/>
              </w:rPr>
              <w:t>Обозначение характерных точек границ</w:t>
            </w:r>
          </w:p>
        </w:tc>
        <w:tc>
          <w:tcPr>
            <w:tcW w:w="1000" w:type="pct"/>
            <w:gridSpan w:val="2"/>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195598">
            <w:pPr>
              <w:kinsoku w:val="0"/>
              <w:overflowPunct w:val="0"/>
              <w:autoSpaceDE w:val="0"/>
              <w:autoSpaceDN w:val="0"/>
              <w:adjustRightInd w:val="0"/>
              <w:contextualSpacing/>
              <w:jc w:val="center"/>
              <w:rPr>
                <w:rFonts w:ascii="Arial" w:hAnsi="Arial" w:cs="Arial"/>
                <w:sz w:val="12"/>
                <w:szCs w:val="12"/>
              </w:rPr>
            </w:pPr>
            <w:r w:rsidRPr="00DA54BA">
              <w:rPr>
                <w:rFonts w:ascii="Arial" w:hAnsi="Arial" w:cs="Arial"/>
                <w:b/>
                <w:bCs/>
                <w:spacing w:val="-4"/>
                <w:sz w:val="12"/>
                <w:szCs w:val="12"/>
              </w:rPr>
              <w:t xml:space="preserve">Существующие </w:t>
            </w:r>
            <w:r w:rsidRPr="00DA54BA">
              <w:rPr>
                <w:rFonts w:ascii="Arial" w:hAnsi="Arial" w:cs="Arial"/>
                <w:b/>
                <w:bCs/>
                <w:spacing w:val="-3"/>
                <w:sz w:val="12"/>
                <w:szCs w:val="12"/>
              </w:rPr>
              <w:t xml:space="preserve">координаты, </w:t>
            </w:r>
            <w:r w:rsidRPr="00DA54BA">
              <w:rPr>
                <w:rFonts w:ascii="Arial" w:hAnsi="Arial" w:cs="Arial"/>
                <w:b/>
                <w:bCs/>
                <w:sz w:val="12"/>
                <w:szCs w:val="12"/>
              </w:rPr>
              <w:t>м</w:t>
            </w:r>
          </w:p>
        </w:tc>
        <w:tc>
          <w:tcPr>
            <w:tcW w:w="1125" w:type="pct"/>
            <w:gridSpan w:val="2"/>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195598">
            <w:pPr>
              <w:kinsoku w:val="0"/>
              <w:overflowPunct w:val="0"/>
              <w:autoSpaceDE w:val="0"/>
              <w:autoSpaceDN w:val="0"/>
              <w:adjustRightInd w:val="0"/>
              <w:contextualSpacing/>
              <w:jc w:val="center"/>
              <w:rPr>
                <w:rFonts w:ascii="Arial" w:hAnsi="Arial" w:cs="Arial"/>
                <w:sz w:val="12"/>
                <w:szCs w:val="12"/>
              </w:rPr>
            </w:pPr>
            <w:r w:rsidRPr="00DA54BA">
              <w:rPr>
                <w:rFonts w:ascii="Arial" w:hAnsi="Arial" w:cs="Arial"/>
                <w:b/>
                <w:bCs/>
                <w:spacing w:val="-3"/>
                <w:sz w:val="12"/>
                <w:szCs w:val="12"/>
              </w:rPr>
              <w:t xml:space="preserve">Измененные (уточненные) координаты, </w:t>
            </w:r>
            <w:r w:rsidRPr="00DA54BA">
              <w:rPr>
                <w:rFonts w:ascii="Arial" w:hAnsi="Arial" w:cs="Arial"/>
                <w:b/>
                <w:bCs/>
                <w:sz w:val="12"/>
                <w:szCs w:val="12"/>
              </w:rPr>
              <w:t>м</w:t>
            </w:r>
          </w:p>
        </w:tc>
        <w:tc>
          <w:tcPr>
            <w:tcW w:w="687" w:type="pct"/>
            <w:vMerge w:val="restar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195598">
            <w:pPr>
              <w:kinsoku w:val="0"/>
              <w:overflowPunct w:val="0"/>
              <w:autoSpaceDE w:val="0"/>
              <w:autoSpaceDN w:val="0"/>
              <w:adjustRightInd w:val="0"/>
              <w:contextualSpacing/>
              <w:jc w:val="center"/>
              <w:rPr>
                <w:rFonts w:ascii="Arial" w:hAnsi="Arial" w:cs="Arial"/>
                <w:sz w:val="12"/>
                <w:szCs w:val="12"/>
              </w:rPr>
            </w:pPr>
            <w:r w:rsidRPr="00DA54BA">
              <w:rPr>
                <w:rFonts w:ascii="Arial" w:hAnsi="Arial" w:cs="Arial"/>
                <w:b/>
                <w:bCs/>
                <w:spacing w:val="-2"/>
                <w:sz w:val="12"/>
                <w:szCs w:val="12"/>
              </w:rPr>
              <w:t xml:space="preserve">Метод </w:t>
            </w:r>
            <w:r w:rsidRPr="00DA54BA">
              <w:rPr>
                <w:rFonts w:ascii="Arial" w:hAnsi="Arial" w:cs="Arial"/>
                <w:b/>
                <w:bCs/>
                <w:spacing w:val="-3"/>
                <w:sz w:val="12"/>
                <w:szCs w:val="12"/>
              </w:rPr>
              <w:t xml:space="preserve">определения координат </w:t>
            </w:r>
            <w:r w:rsidRPr="00DA54BA">
              <w:rPr>
                <w:rFonts w:ascii="Arial" w:hAnsi="Arial" w:cs="Arial"/>
                <w:b/>
                <w:bCs/>
                <w:spacing w:val="-4"/>
                <w:sz w:val="12"/>
                <w:szCs w:val="12"/>
              </w:rPr>
              <w:t xml:space="preserve">характерной </w:t>
            </w:r>
            <w:r w:rsidRPr="00DA54BA">
              <w:rPr>
                <w:rFonts w:ascii="Arial" w:hAnsi="Arial" w:cs="Arial"/>
                <w:b/>
                <w:bCs/>
                <w:spacing w:val="-3"/>
                <w:sz w:val="12"/>
                <w:szCs w:val="12"/>
              </w:rPr>
              <w:t>точки</w:t>
            </w:r>
          </w:p>
        </w:tc>
        <w:tc>
          <w:tcPr>
            <w:tcW w:w="813" w:type="pct"/>
            <w:vMerge w:val="restar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195598">
            <w:pPr>
              <w:kinsoku w:val="0"/>
              <w:overflowPunct w:val="0"/>
              <w:autoSpaceDE w:val="0"/>
              <w:autoSpaceDN w:val="0"/>
              <w:adjustRightInd w:val="0"/>
              <w:contextualSpacing/>
              <w:jc w:val="center"/>
              <w:rPr>
                <w:rFonts w:ascii="Arial" w:hAnsi="Arial" w:cs="Arial"/>
                <w:sz w:val="12"/>
                <w:szCs w:val="12"/>
              </w:rPr>
            </w:pPr>
            <w:r w:rsidRPr="00DA54BA">
              <w:rPr>
                <w:rFonts w:ascii="Arial" w:hAnsi="Arial" w:cs="Arial"/>
                <w:b/>
                <w:bCs/>
                <w:spacing w:val="-3"/>
                <w:sz w:val="12"/>
                <w:szCs w:val="12"/>
              </w:rPr>
              <w:t xml:space="preserve">Средняя квадрати-ческая погрешность </w:t>
            </w:r>
            <w:r w:rsidRPr="00DA54BA">
              <w:rPr>
                <w:rFonts w:ascii="Arial" w:hAnsi="Arial" w:cs="Arial"/>
                <w:b/>
                <w:bCs/>
                <w:spacing w:val="-4"/>
                <w:sz w:val="12"/>
                <w:szCs w:val="12"/>
              </w:rPr>
              <w:t xml:space="preserve">положения характерной </w:t>
            </w:r>
            <w:r w:rsidRPr="00DA54BA">
              <w:rPr>
                <w:rFonts w:ascii="Arial" w:hAnsi="Arial" w:cs="Arial"/>
                <w:b/>
                <w:bCs/>
                <w:spacing w:val="-3"/>
                <w:sz w:val="12"/>
                <w:szCs w:val="12"/>
              </w:rPr>
              <w:t xml:space="preserve">точки </w:t>
            </w:r>
            <w:r w:rsidRPr="00DA54BA">
              <w:rPr>
                <w:rFonts w:ascii="Arial" w:hAnsi="Arial" w:cs="Arial"/>
                <w:b/>
                <w:bCs/>
                <w:spacing w:val="-2"/>
                <w:sz w:val="12"/>
                <w:szCs w:val="12"/>
              </w:rPr>
              <w:t xml:space="preserve">(Мt), </w:t>
            </w:r>
            <w:r w:rsidRPr="00DA54BA">
              <w:rPr>
                <w:rFonts w:ascii="Arial" w:hAnsi="Arial" w:cs="Arial"/>
                <w:b/>
                <w:bCs/>
                <w:sz w:val="12"/>
                <w:szCs w:val="12"/>
              </w:rPr>
              <w:t>м</w:t>
            </w:r>
          </w:p>
        </w:tc>
        <w:tc>
          <w:tcPr>
            <w:tcW w:w="686" w:type="pct"/>
            <w:vMerge w:val="restar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195598">
            <w:pPr>
              <w:kinsoku w:val="0"/>
              <w:overflowPunct w:val="0"/>
              <w:autoSpaceDE w:val="0"/>
              <w:autoSpaceDN w:val="0"/>
              <w:adjustRightInd w:val="0"/>
              <w:contextualSpacing/>
              <w:jc w:val="center"/>
              <w:rPr>
                <w:rFonts w:ascii="Arial" w:hAnsi="Arial" w:cs="Arial"/>
                <w:sz w:val="12"/>
                <w:szCs w:val="12"/>
              </w:rPr>
            </w:pPr>
            <w:r w:rsidRPr="00DA54BA">
              <w:rPr>
                <w:rFonts w:ascii="Arial" w:hAnsi="Arial" w:cs="Arial"/>
                <w:b/>
                <w:bCs/>
                <w:spacing w:val="-3"/>
                <w:sz w:val="12"/>
                <w:szCs w:val="12"/>
              </w:rPr>
              <w:t xml:space="preserve">Описание обозначения точки на местности </w:t>
            </w:r>
            <w:r w:rsidRPr="00DA54BA">
              <w:rPr>
                <w:rFonts w:ascii="Arial" w:hAnsi="Arial" w:cs="Arial"/>
                <w:b/>
                <w:bCs/>
                <w:spacing w:val="-2"/>
                <w:sz w:val="12"/>
                <w:szCs w:val="12"/>
              </w:rPr>
              <w:t xml:space="preserve">(при </w:t>
            </w:r>
            <w:r w:rsidRPr="00DA54BA">
              <w:rPr>
                <w:rFonts w:ascii="Arial" w:hAnsi="Arial" w:cs="Arial"/>
                <w:b/>
                <w:bCs/>
                <w:spacing w:val="-3"/>
                <w:sz w:val="12"/>
                <w:szCs w:val="12"/>
              </w:rPr>
              <w:t>наличии)</w:t>
            </w:r>
          </w:p>
        </w:tc>
      </w:tr>
      <w:tr w:rsidR="00DA54BA" w:rsidRPr="00DA54BA" w:rsidTr="00DA54BA">
        <w:trPr>
          <w:trHeight w:val="20"/>
        </w:trPr>
        <w:tc>
          <w:tcPr>
            <w:tcW w:w="689" w:type="pct"/>
            <w:vMerge/>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p>
        </w:tc>
        <w:tc>
          <w:tcPr>
            <w:tcW w:w="500" w:type="pc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
                <w:bCs/>
                <w:sz w:val="12"/>
                <w:szCs w:val="12"/>
              </w:rPr>
              <w:t>X</w:t>
            </w:r>
          </w:p>
        </w:tc>
        <w:tc>
          <w:tcPr>
            <w:tcW w:w="500" w:type="pc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
                <w:bCs/>
                <w:sz w:val="12"/>
                <w:szCs w:val="12"/>
              </w:rPr>
              <w:t>Y</w:t>
            </w:r>
          </w:p>
        </w:tc>
        <w:tc>
          <w:tcPr>
            <w:tcW w:w="562" w:type="pc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
                <w:bCs/>
                <w:sz w:val="12"/>
                <w:szCs w:val="12"/>
              </w:rPr>
              <w:t>X</w:t>
            </w:r>
          </w:p>
        </w:tc>
        <w:tc>
          <w:tcPr>
            <w:tcW w:w="563" w:type="pct"/>
            <w:tcBorders>
              <w:top w:val="single" w:sz="5" w:space="0" w:color="000000"/>
              <w:left w:val="single" w:sz="5" w:space="0" w:color="000000"/>
              <w:bottom w:val="single" w:sz="5" w:space="0" w:color="000000"/>
              <w:right w:val="single" w:sz="5" w:space="0" w:color="000000"/>
            </w:tcBorders>
            <w:vAlign w:val="center"/>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
                <w:bCs/>
                <w:sz w:val="12"/>
                <w:szCs w:val="12"/>
              </w:rPr>
              <w:t>Y</w:t>
            </w:r>
          </w:p>
        </w:tc>
        <w:tc>
          <w:tcPr>
            <w:tcW w:w="687" w:type="pct"/>
            <w:vMerge/>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p>
        </w:tc>
        <w:tc>
          <w:tcPr>
            <w:tcW w:w="813" w:type="pct"/>
            <w:vMerge/>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p>
        </w:tc>
        <w:tc>
          <w:tcPr>
            <w:tcW w:w="686" w:type="pct"/>
            <w:vMerge/>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p>
        </w:tc>
      </w:tr>
      <w:tr w:rsidR="00DA54BA" w:rsidRPr="00DA54BA" w:rsidTr="00DA54BA">
        <w:trPr>
          <w:trHeight w:val="20"/>
        </w:trPr>
        <w:tc>
          <w:tcPr>
            <w:tcW w:w="689"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1</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2</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3</w:t>
            </w:r>
          </w:p>
        </w:tc>
        <w:tc>
          <w:tcPr>
            <w:tcW w:w="562"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4</w:t>
            </w:r>
          </w:p>
        </w:tc>
        <w:tc>
          <w:tcPr>
            <w:tcW w:w="56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5</w:t>
            </w:r>
          </w:p>
        </w:tc>
        <w:tc>
          <w:tcPr>
            <w:tcW w:w="687"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6</w:t>
            </w:r>
          </w:p>
        </w:tc>
        <w:tc>
          <w:tcPr>
            <w:tcW w:w="81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7</w:t>
            </w:r>
          </w:p>
        </w:tc>
        <w:tc>
          <w:tcPr>
            <w:tcW w:w="686"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8</w:t>
            </w:r>
          </w:p>
        </w:tc>
      </w:tr>
      <w:tr w:rsidR="00DA54BA" w:rsidRPr="00DA54BA" w:rsidTr="00DA54BA">
        <w:trPr>
          <w:trHeight w:val="20"/>
        </w:trPr>
        <w:tc>
          <w:tcPr>
            <w:tcW w:w="689"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6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687"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81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686"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autoSpaceDE w:val="0"/>
              <w:autoSpaceDN w:val="0"/>
              <w:adjustRightInd w:val="0"/>
              <w:contextualSpacing/>
              <w:rPr>
                <w:sz w:val="12"/>
                <w:szCs w:val="12"/>
              </w:rPr>
            </w:pPr>
          </w:p>
        </w:tc>
      </w:tr>
      <w:tr w:rsidR="00195598" w:rsidRPr="00DA54BA" w:rsidTr="00DA54BA">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rPr>
                <w:b/>
                <w:sz w:val="12"/>
                <w:szCs w:val="12"/>
              </w:rPr>
            </w:pPr>
            <w:r w:rsidRPr="00DA54BA">
              <w:rPr>
                <w:b/>
                <w:spacing w:val="-2"/>
                <w:sz w:val="12"/>
                <w:szCs w:val="12"/>
              </w:rPr>
              <w:t xml:space="preserve">3. </w:t>
            </w:r>
            <w:r w:rsidRPr="00DA54BA">
              <w:rPr>
                <w:b/>
                <w:spacing w:val="-3"/>
                <w:sz w:val="12"/>
                <w:szCs w:val="12"/>
              </w:rPr>
              <w:t xml:space="preserve">Сведения </w:t>
            </w:r>
            <w:r w:rsidRPr="00DA54BA">
              <w:rPr>
                <w:b/>
                <w:sz w:val="12"/>
                <w:szCs w:val="12"/>
              </w:rPr>
              <w:t xml:space="preserve">о </w:t>
            </w:r>
            <w:r w:rsidRPr="00DA54BA">
              <w:rPr>
                <w:b/>
                <w:spacing w:val="-3"/>
                <w:sz w:val="12"/>
                <w:szCs w:val="12"/>
              </w:rPr>
              <w:t>характерных точках части (частей) границы объекта</w:t>
            </w:r>
          </w:p>
        </w:tc>
      </w:tr>
      <w:tr w:rsidR="00195598" w:rsidRPr="00DA54BA" w:rsidTr="00DA54BA">
        <w:trPr>
          <w:trHeight w:val="20"/>
        </w:trPr>
        <w:tc>
          <w:tcPr>
            <w:tcW w:w="689"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1</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2</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3</w:t>
            </w:r>
          </w:p>
        </w:tc>
        <w:tc>
          <w:tcPr>
            <w:tcW w:w="562"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4</w:t>
            </w:r>
          </w:p>
        </w:tc>
        <w:tc>
          <w:tcPr>
            <w:tcW w:w="56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5</w:t>
            </w:r>
          </w:p>
        </w:tc>
        <w:tc>
          <w:tcPr>
            <w:tcW w:w="687"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bCs/>
                <w:sz w:val="12"/>
                <w:szCs w:val="12"/>
              </w:rPr>
              <w:t>6</w:t>
            </w:r>
          </w:p>
        </w:tc>
        <w:tc>
          <w:tcPr>
            <w:tcW w:w="81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7</w:t>
            </w:r>
          </w:p>
        </w:tc>
        <w:tc>
          <w:tcPr>
            <w:tcW w:w="686"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8</w:t>
            </w:r>
          </w:p>
        </w:tc>
      </w:tr>
      <w:tr w:rsidR="00195598" w:rsidRPr="00DA54BA" w:rsidTr="00DA54BA">
        <w:trPr>
          <w:trHeight w:val="20"/>
        </w:trPr>
        <w:tc>
          <w:tcPr>
            <w:tcW w:w="689"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56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687"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813"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kinsoku w:val="0"/>
              <w:overflowPunct w:val="0"/>
              <w:autoSpaceDE w:val="0"/>
              <w:autoSpaceDN w:val="0"/>
              <w:adjustRightInd w:val="0"/>
              <w:contextualSpacing/>
              <w:jc w:val="center"/>
              <w:rPr>
                <w:sz w:val="12"/>
                <w:szCs w:val="12"/>
              </w:rPr>
            </w:pPr>
            <w:r w:rsidRPr="00DA54BA">
              <w:rPr>
                <w:sz w:val="12"/>
                <w:szCs w:val="12"/>
              </w:rPr>
              <w:t>-</w:t>
            </w:r>
          </w:p>
        </w:tc>
        <w:tc>
          <w:tcPr>
            <w:tcW w:w="686" w:type="pct"/>
            <w:tcBorders>
              <w:top w:val="single" w:sz="5" w:space="0" w:color="000000"/>
              <w:left w:val="single" w:sz="5" w:space="0" w:color="000000"/>
              <w:bottom w:val="single" w:sz="5" w:space="0" w:color="000000"/>
              <w:right w:val="single" w:sz="5" w:space="0" w:color="000000"/>
            </w:tcBorders>
          </w:tcPr>
          <w:p w:rsidR="00195598" w:rsidRPr="00DA54BA" w:rsidRDefault="00195598" w:rsidP="00762370">
            <w:pPr>
              <w:autoSpaceDE w:val="0"/>
              <w:autoSpaceDN w:val="0"/>
              <w:adjustRightInd w:val="0"/>
              <w:contextualSpacing/>
              <w:rPr>
                <w:sz w:val="12"/>
                <w:szCs w:val="12"/>
              </w:rPr>
            </w:pPr>
          </w:p>
        </w:tc>
      </w:tr>
    </w:tbl>
    <w:p w:rsidR="00A04460" w:rsidRDefault="00A04460" w:rsidP="00296124">
      <w:pPr>
        <w:tabs>
          <w:tab w:val="left" w:pos="5954"/>
        </w:tabs>
        <w:jc w:val="right"/>
        <w:rPr>
          <w:rFonts w:ascii="Arial" w:hAnsi="Arial" w:cs="Arial"/>
          <w:b/>
          <w:sz w:val="16"/>
          <w:szCs w:val="16"/>
        </w:rPr>
      </w:pPr>
    </w:p>
    <w:p w:rsidR="00A04460" w:rsidRDefault="00DA54BA" w:rsidP="00296124">
      <w:pPr>
        <w:tabs>
          <w:tab w:val="left" w:pos="5954"/>
        </w:tabs>
        <w:jc w:val="right"/>
        <w:rPr>
          <w:rFonts w:ascii="Arial" w:hAnsi="Arial" w:cs="Arial"/>
          <w:b/>
          <w:sz w:val="16"/>
          <w:szCs w:val="16"/>
        </w:rPr>
      </w:pPr>
      <w:r>
        <w:rPr>
          <w:rFonts w:ascii="Arial" w:hAnsi="Arial" w:cs="Arial"/>
          <w:b/>
          <w:noProof/>
          <w:sz w:val="16"/>
          <w:szCs w:val="16"/>
        </w:rPr>
        <w:drawing>
          <wp:inline distT="0" distB="0" distL="0" distR="0">
            <wp:extent cx="7158991" cy="5074920"/>
            <wp:effectExtent l="19050" t="0" r="3809"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7158982" cy="5074913"/>
                    </a:xfrm>
                    <a:prstGeom prst="rect">
                      <a:avLst/>
                    </a:prstGeom>
                    <a:noFill/>
                    <a:ln w="9525">
                      <a:noFill/>
                      <a:miter lim="800000"/>
                      <a:headEnd/>
                      <a:tailEnd/>
                    </a:ln>
                  </pic:spPr>
                </pic:pic>
              </a:graphicData>
            </a:graphic>
          </wp:inline>
        </w:drawing>
      </w:r>
    </w:p>
    <w:p w:rsidR="00A04460" w:rsidRPr="00762370" w:rsidRDefault="00A04460" w:rsidP="00296124">
      <w:pPr>
        <w:tabs>
          <w:tab w:val="left" w:pos="5954"/>
        </w:tabs>
        <w:jc w:val="right"/>
        <w:rPr>
          <w:rFonts w:ascii="Arial" w:hAnsi="Arial" w:cs="Arial"/>
          <w:b/>
          <w:sz w:val="16"/>
          <w:szCs w:val="16"/>
        </w:rPr>
      </w:pPr>
    </w:p>
    <w:p w:rsidR="00DA54BA" w:rsidRPr="00762370" w:rsidRDefault="00DA54BA" w:rsidP="00762370">
      <w:pPr>
        <w:pStyle w:val="20"/>
        <w:rPr>
          <w:rFonts w:ascii="Arial" w:hAnsi="Arial" w:cs="Arial"/>
          <w:b/>
          <w:color w:val="000000"/>
          <w:sz w:val="16"/>
          <w:szCs w:val="16"/>
        </w:rPr>
      </w:pPr>
      <w:r w:rsidRPr="00762370">
        <w:rPr>
          <w:rFonts w:ascii="Arial" w:hAnsi="Arial" w:cs="Arial"/>
          <w:b/>
          <w:color w:val="000000"/>
          <w:sz w:val="16"/>
          <w:szCs w:val="16"/>
        </w:rPr>
        <w:t>АДМИНИСТРАЦИЯ ВАЛДАЙСКОГО МУНИЦИПАЛЬНОГО РАЙОНА</w:t>
      </w:r>
    </w:p>
    <w:p w:rsidR="00DA54BA" w:rsidRPr="00762370" w:rsidRDefault="00DA54BA" w:rsidP="00762370">
      <w:pPr>
        <w:pStyle w:val="3"/>
        <w:rPr>
          <w:rFonts w:ascii="Arial" w:hAnsi="Arial" w:cs="Arial"/>
          <w:b w:val="0"/>
          <w:sz w:val="16"/>
          <w:szCs w:val="16"/>
        </w:rPr>
      </w:pPr>
      <w:r w:rsidRPr="00762370">
        <w:rPr>
          <w:rFonts w:ascii="Arial" w:hAnsi="Arial" w:cs="Arial"/>
          <w:b w:val="0"/>
          <w:sz w:val="16"/>
          <w:szCs w:val="16"/>
        </w:rPr>
        <w:t>П О С Т А Н О В Л Е Н И Е</w:t>
      </w:r>
    </w:p>
    <w:p w:rsidR="00DA54BA" w:rsidRPr="00762370" w:rsidRDefault="00DA54BA" w:rsidP="00762370">
      <w:pPr>
        <w:jc w:val="center"/>
        <w:rPr>
          <w:rFonts w:ascii="Arial" w:hAnsi="Arial" w:cs="Arial"/>
          <w:sz w:val="16"/>
          <w:szCs w:val="16"/>
        </w:rPr>
      </w:pPr>
      <w:r w:rsidRPr="00762370">
        <w:rPr>
          <w:rFonts w:ascii="Arial" w:hAnsi="Arial" w:cs="Arial"/>
          <w:sz w:val="16"/>
          <w:szCs w:val="16"/>
        </w:rPr>
        <w:t>20.09.2024 № 2546</w:t>
      </w:r>
    </w:p>
    <w:p w:rsidR="00DA54BA" w:rsidRPr="00762370" w:rsidRDefault="00DA54BA" w:rsidP="00762370">
      <w:pPr>
        <w:jc w:val="center"/>
        <w:rPr>
          <w:rFonts w:ascii="Arial" w:hAnsi="Arial" w:cs="Arial"/>
          <w:b/>
          <w:sz w:val="16"/>
          <w:szCs w:val="16"/>
        </w:rPr>
      </w:pPr>
      <w:r w:rsidRPr="00762370">
        <w:rPr>
          <w:rFonts w:ascii="Arial" w:hAnsi="Arial" w:cs="Arial"/>
          <w:b/>
          <w:sz w:val="16"/>
          <w:szCs w:val="16"/>
        </w:rPr>
        <w:t>Об установлении</w:t>
      </w:r>
      <w:r w:rsidR="00762370">
        <w:rPr>
          <w:rFonts w:ascii="Arial" w:hAnsi="Arial" w:cs="Arial"/>
          <w:b/>
          <w:sz w:val="16"/>
          <w:szCs w:val="16"/>
        </w:rPr>
        <w:t xml:space="preserve"> </w:t>
      </w:r>
      <w:r w:rsidRPr="00762370">
        <w:rPr>
          <w:rFonts w:ascii="Arial" w:hAnsi="Arial" w:cs="Arial"/>
          <w:b/>
          <w:sz w:val="16"/>
          <w:szCs w:val="16"/>
        </w:rPr>
        <w:t>публичного сервитута</w:t>
      </w:r>
    </w:p>
    <w:p w:rsidR="00DA54BA" w:rsidRPr="00762370" w:rsidRDefault="00DA54BA" w:rsidP="00762370">
      <w:pPr>
        <w:rPr>
          <w:rFonts w:ascii="Arial" w:hAnsi="Arial" w:cs="Arial"/>
          <w:sz w:val="4"/>
          <w:szCs w:val="4"/>
        </w:rPr>
      </w:pP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04.09.2024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762370">
        <w:rPr>
          <w:rFonts w:ascii="Arial" w:hAnsi="Arial" w:cs="Arial"/>
          <w:color w:val="FF0000"/>
          <w:sz w:val="16"/>
          <w:szCs w:val="16"/>
        </w:rPr>
        <w:t xml:space="preserve"> </w:t>
      </w:r>
      <w:r w:rsidRPr="00762370">
        <w:rPr>
          <w:rFonts w:ascii="Arial" w:hAnsi="Arial" w:cs="Arial"/>
          <w:b/>
          <w:sz w:val="16"/>
          <w:szCs w:val="16"/>
        </w:rPr>
        <w:t>ПОСТАНОВЛЯЕТ:</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lastRenderedPageBreak/>
        <w:t>1. Установить в интересах АО «Газпром газораспределение Великий Новгород» публичный сервитут на срок 10 лет для использования земель и земельных участков в целях строительства и эксплуатации линейного объекта системы газоснабжения – «Распределительный газопровод среднего давления с отводами к домам в д. Терехово Валдайского района Новгородской области (2 этап)» в соответствии с пунктом 1 статьи 39.37 Земельного кодекса Российской Федерации, по перечню земель и земельных участков согласно приложению 1 к постановлению.</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2. Утвердить границы публичного сервитута согласно приложению 2 к постановлению.</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по 31 декабря 2027 года.</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DA54BA" w:rsidRPr="00762370" w:rsidRDefault="00DA54BA" w:rsidP="00762370">
      <w:pPr>
        <w:pStyle w:val="ac"/>
        <w:widowControl w:val="0"/>
        <w:ind w:firstLine="284"/>
        <w:jc w:val="both"/>
        <w:rPr>
          <w:rFonts w:ascii="Arial" w:hAnsi="Arial" w:cs="Arial"/>
          <w:bCs/>
          <w:sz w:val="16"/>
          <w:szCs w:val="16"/>
        </w:rPr>
      </w:pPr>
      <w:r w:rsidRPr="00762370">
        <w:rPr>
          <w:rFonts w:ascii="Arial" w:hAnsi="Arial" w:cs="Arial"/>
          <w:sz w:val="16"/>
          <w:szCs w:val="16"/>
        </w:rPr>
        <w:t xml:space="preserve">АО «Газпром газораспределение Великий Новгород» в соответствии с главой </w:t>
      </w:r>
      <w:r w:rsidRPr="00762370">
        <w:rPr>
          <w:rFonts w:ascii="Arial" w:hAnsi="Arial" w:cs="Arial"/>
          <w:sz w:val="16"/>
          <w:szCs w:val="16"/>
          <w:lang w:val="en-US"/>
        </w:rPr>
        <w:t>VII</w:t>
      </w:r>
      <w:r w:rsidRPr="00762370">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w:t>
      </w:r>
      <w:r w:rsidRPr="00762370">
        <w:rPr>
          <w:rFonts w:ascii="Arial" w:hAnsi="Arial" w:cs="Arial"/>
          <w:bCs/>
          <w:sz w:val="16"/>
          <w:szCs w:val="16"/>
        </w:rPr>
        <w:t xml:space="preserve"> 53:03:0000000:13395, 53:03:0000000:196, 53:03:1411001:223, 53:03:1411001:34 и 53:03:1411001:139, в которых будет определён размер платы за публичный сервитут, порядок и срок её внесения.</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DA54BA" w:rsidRPr="00762370" w:rsidRDefault="00DA54BA" w:rsidP="00762370">
      <w:pPr>
        <w:pStyle w:val="ac"/>
        <w:widowControl w:val="0"/>
        <w:ind w:firstLine="284"/>
        <w:jc w:val="both"/>
        <w:rPr>
          <w:rFonts w:ascii="Arial" w:hAnsi="Arial" w:cs="Arial"/>
          <w:sz w:val="16"/>
          <w:szCs w:val="16"/>
        </w:rPr>
      </w:pPr>
      <w:r w:rsidRPr="00762370">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DA54BA" w:rsidRPr="00762370" w:rsidRDefault="00DA54BA" w:rsidP="00762370">
      <w:pPr>
        <w:widowControl w:val="0"/>
        <w:tabs>
          <w:tab w:val="left" w:pos="284"/>
        </w:tabs>
        <w:ind w:firstLine="284"/>
        <w:jc w:val="both"/>
        <w:rPr>
          <w:rFonts w:ascii="Arial" w:hAnsi="Arial" w:cs="Arial"/>
          <w:sz w:val="16"/>
          <w:szCs w:val="16"/>
        </w:rPr>
      </w:pPr>
      <w:r w:rsidRPr="00762370">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постановления организовать направление копии постановления с приложениями:</w:t>
      </w:r>
    </w:p>
    <w:p w:rsidR="00DA54BA" w:rsidRPr="00762370" w:rsidRDefault="00DA54BA" w:rsidP="00762370">
      <w:pPr>
        <w:widowControl w:val="0"/>
        <w:tabs>
          <w:tab w:val="left" w:pos="284"/>
        </w:tabs>
        <w:ind w:firstLine="284"/>
        <w:jc w:val="both"/>
        <w:rPr>
          <w:rFonts w:ascii="Arial" w:hAnsi="Arial" w:cs="Arial"/>
          <w:sz w:val="16"/>
          <w:szCs w:val="16"/>
        </w:rPr>
      </w:pPr>
      <w:r w:rsidRPr="00762370">
        <w:rPr>
          <w:rFonts w:ascii="Arial" w:hAnsi="Arial" w:cs="Arial"/>
          <w:sz w:val="16"/>
          <w:szCs w:val="16"/>
        </w:rPr>
        <w:t>10.1. в публично-правовую компанию «Роскадастр» по Новгородской области;</w:t>
      </w:r>
    </w:p>
    <w:p w:rsidR="00DA54BA" w:rsidRPr="00762370" w:rsidRDefault="00DA54BA" w:rsidP="00762370">
      <w:pPr>
        <w:widowControl w:val="0"/>
        <w:tabs>
          <w:tab w:val="left" w:pos="284"/>
        </w:tabs>
        <w:ind w:firstLine="284"/>
        <w:jc w:val="both"/>
        <w:rPr>
          <w:rFonts w:ascii="Arial" w:hAnsi="Arial" w:cs="Arial"/>
          <w:sz w:val="16"/>
          <w:szCs w:val="16"/>
        </w:rPr>
      </w:pPr>
      <w:r w:rsidRPr="00762370">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A54BA" w:rsidRPr="00762370" w:rsidRDefault="00DA54BA" w:rsidP="00762370">
      <w:pPr>
        <w:widowControl w:val="0"/>
        <w:ind w:firstLine="284"/>
        <w:jc w:val="both"/>
        <w:rPr>
          <w:rFonts w:ascii="Arial" w:hAnsi="Arial" w:cs="Arial"/>
          <w:sz w:val="16"/>
          <w:szCs w:val="16"/>
        </w:rPr>
      </w:pPr>
      <w:r w:rsidRPr="00762370">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DA54BA" w:rsidRPr="00762370" w:rsidRDefault="00DA54BA" w:rsidP="00762370">
      <w:pPr>
        <w:jc w:val="both"/>
        <w:rPr>
          <w:rFonts w:ascii="Arial" w:hAnsi="Arial" w:cs="Arial"/>
          <w:b/>
          <w:sz w:val="16"/>
          <w:szCs w:val="16"/>
        </w:rPr>
      </w:pPr>
      <w:r w:rsidRPr="00762370">
        <w:rPr>
          <w:rFonts w:ascii="Arial" w:hAnsi="Arial" w:cs="Arial"/>
          <w:b/>
          <w:sz w:val="16"/>
          <w:szCs w:val="16"/>
        </w:rPr>
        <w:t>Глава муниципального района</w:t>
      </w:r>
      <w:r w:rsidRPr="00762370">
        <w:rPr>
          <w:rFonts w:ascii="Arial" w:hAnsi="Arial" w:cs="Arial"/>
          <w:b/>
          <w:sz w:val="16"/>
          <w:szCs w:val="16"/>
        </w:rPr>
        <w:tab/>
      </w:r>
      <w:r w:rsidRPr="00762370">
        <w:rPr>
          <w:rFonts w:ascii="Arial" w:hAnsi="Arial" w:cs="Arial"/>
          <w:b/>
          <w:sz w:val="16"/>
          <w:szCs w:val="16"/>
        </w:rPr>
        <w:tab/>
        <w:t>Ю.В.Стадэ</w:t>
      </w:r>
    </w:p>
    <w:p w:rsidR="00DA54BA" w:rsidRPr="00762370" w:rsidRDefault="00DA54BA" w:rsidP="00762370">
      <w:pPr>
        <w:ind w:left="9072"/>
        <w:jc w:val="center"/>
        <w:rPr>
          <w:rFonts w:ascii="Arial" w:hAnsi="Arial" w:cs="Arial"/>
          <w:sz w:val="12"/>
          <w:szCs w:val="16"/>
        </w:rPr>
      </w:pPr>
      <w:r w:rsidRPr="00762370">
        <w:rPr>
          <w:rFonts w:ascii="Arial" w:hAnsi="Arial" w:cs="Arial"/>
          <w:sz w:val="12"/>
          <w:szCs w:val="16"/>
        </w:rPr>
        <w:t>Приложение 1</w:t>
      </w:r>
    </w:p>
    <w:p w:rsidR="00DA54BA" w:rsidRPr="00762370" w:rsidRDefault="00DA54BA" w:rsidP="00762370">
      <w:pPr>
        <w:ind w:left="9072"/>
        <w:jc w:val="center"/>
        <w:rPr>
          <w:rFonts w:ascii="Arial" w:hAnsi="Arial" w:cs="Arial"/>
          <w:sz w:val="12"/>
          <w:szCs w:val="16"/>
        </w:rPr>
      </w:pPr>
      <w:r w:rsidRPr="00762370">
        <w:rPr>
          <w:rFonts w:ascii="Arial" w:hAnsi="Arial" w:cs="Arial"/>
          <w:sz w:val="12"/>
          <w:szCs w:val="16"/>
        </w:rPr>
        <w:t>к постановлению Администрации</w:t>
      </w:r>
    </w:p>
    <w:p w:rsidR="00DA54BA" w:rsidRPr="00762370" w:rsidRDefault="00DA54BA" w:rsidP="00762370">
      <w:pPr>
        <w:ind w:left="9072"/>
        <w:jc w:val="center"/>
        <w:rPr>
          <w:rFonts w:ascii="Arial" w:hAnsi="Arial" w:cs="Arial"/>
          <w:sz w:val="12"/>
          <w:szCs w:val="16"/>
        </w:rPr>
      </w:pPr>
      <w:r w:rsidRPr="00762370">
        <w:rPr>
          <w:rFonts w:ascii="Arial" w:hAnsi="Arial" w:cs="Arial"/>
          <w:sz w:val="12"/>
          <w:szCs w:val="16"/>
        </w:rPr>
        <w:t>муниципального района</w:t>
      </w:r>
    </w:p>
    <w:p w:rsidR="00DA54BA" w:rsidRPr="00762370" w:rsidRDefault="00DA54BA" w:rsidP="00762370">
      <w:pPr>
        <w:ind w:left="9072"/>
        <w:jc w:val="center"/>
        <w:rPr>
          <w:rFonts w:ascii="Arial" w:hAnsi="Arial" w:cs="Arial"/>
          <w:sz w:val="12"/>
          <w:szCs w:val="16"/>
        </w:rPr>
      </w:pPr>
      <w:r w:rsidRPr="00762370">
        <w:rPr>
          <w:rFonts w:ascii="Arial" w:hAnsi="Arial" w:cs="Arial"/>
          <w:sz w:val="12"/>
          <w:szCs w:val="16"/>
        </w:rPr>
        <w:t>от 20.09.2024 № 2546</w:t>
      </w:r>
    </w:p>
    <w:p w:rsidR="00DA54BA" w:rsidRPr="00762370" w:rsidRDefault="00DA54BA" w:rsidP="00762370">
      <w:pPr>
        <w:jc w:val="center"/>
        <w:rPr>
          <w:rFonts w:ascii="Arial" w:hAnsi="Arial" w:cs="Arial"/>
          <w:b/>
          <w:sz w:val="16"/>
          <w:szCs w:val="16"/>
        </w:rPr>
      </w:pPr>
      <w:r w:rsidRPr="00762370">
        <w:rPr>
          <w:rFonts w:ascii="Arial" w:hAnsi="Arial" w:cs="Arial"/>
          <w:b/>
          <w:sz w:val="16"/>
          <w:szCs w:val="16"/>
        </w:rPr>
        <w:t>ПЕРЕЧЕНЬ</w:t>
      </w:r>
    </w:p>
    <w:p w:rsidR="00DA54BA" w:rsidRPr="00762370" w:rsidRDefault="00DA54BA" w:rsidP="00762370">
      <w:pPr>
        <w:jc w:val="center"/>
        <w:rPr>
          <w:rFonts w:ascii="Arial" w:hAnsi="Arial" w:cs="Arial"/>
          <w:b/>
          <w:sz w:val="16"/>
          <w:szCs w:val="16"/>
        </w:rPr>
      </w:pPr>
      <w:r w:rsidRPr="00762370">
        <w:rPr>
          <w:rFonts w:ascii="Arial" w:hAnsi="Arial" w:cs="Arial"/>
          <w:b/>
          <w:sz w:val="16"/>
          <w:szCs w:val="16"/>
        </w:rPr>
        <w:t>земельных участков и земель, в отношении которых устанавливается публичный сервитут и его границы</w:t>
      </w:r>
    </w:p>
    <w:p w:rsidR="00DA54BA" w:rsidRPr="00762370" w:rsidRDefault="00DA54BA" w:rsidP="00762370">
      <w:pPr>
        <w:jc w:val="center"/>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8"/>
        <w:gridCol w:w="2470"/>
        <w:gridCol w:w="8522"/>
      </w:tblGrid>
      <w:tr w:rsidR="00DA54BA" w:rsidRPr="00762370" w:rsidTr="00762370">
        <w:trPr>
          <w:trHeight w:val="20"/>
        </w:trPr>
        <w:tc>
          <w:tcPr>
            <w:tcW w:w="158" w:type="pct"/>
            <w:vAlign w:val="center"/>
          </w:tcPr>
          <w:p w:rsidR="00DA54BA" w:rsidRPr="00762370" w:rsidRDefault="00DA54BA" w:rsidP="00762370">
            <w:pPr>
              <w:jc w:val="center"/>
              <w:rPr>
                <w:rFonts w:ascii="Arial" w:hAnsi="Arial" w:cs="Arial"/>
                <w:b/>
                <w:sz w:val="12"/>
                <w:szCs w:val="16"/>
              </w:rPr>
            </w:pPr>
            <w:r w:rsidRPr="00762370">
              <w:rPr>
                <w:rFonts w:ascii="Arial" w:hAnsi="Arial" w:cs="Arial"/>
                <w:b/>
                <w:sz w:val="12"/>
                <w:szCs w:val="16"/>
              </w:rPr>
              <w:t>№</w:t>
            </w:r>
            <w:r w:rsidR="00762370" w:rsidRPr="00762370">
              <w:rPr>
                <w:rFonts w:ascii="Arial" w:hAnsi="Arial" w:cs="Arial"/>
                <w:b/>
                <w:sz w:val="12"/>
                <w:szCs w:val="16"/>
              </w:rPr>
              <w:t xml:space="preserve"> </w:t>
            </w:r>
            <w:r w:rsidRPr="00762370">
              <w:rPr>
                <w:rFonts w:ascii="Arial" w:hAnsi="Arial" w:cs="Arial"/>
                <w:b/>
                <w:sz w:val="12"/>
                <w:szCs w:val="16"/>
              </w:rPr>
              <w:t>п/п</w:t>
            </w:r>
          </w:p>
        </w:tc>
        <w:tc>
          <w:tcPr>
            <w:tcW w:w="1088" w:type="pct"/>
            <w:vAlign w:val="center"/>
          </w:tcPr>
          <w:p w:rsidR="00DA54BA" w:rsidRPr="00762370" w:rsidRDefault="00DA54BA" w:rsidP="00762370">
            <w:pPr>
              <w:jc w:val="center"/>
              <w:rPr>
                <w:rFonts w:ascii="Arial" w:hAnsi="Arial" w:cs="Arial"/>
                <w:b/>
                <w:sz w:val="12"/>
                <w:szCs w:val="16"/>
              </w:rPr>
            </w:pPr>
            <w:r w:rsidRPr="00762370">
              <w:rPr>
                <w:rFonts w:ascii="Arial" w:hAnsi="Arial" w:cs="Arial"/>
                <w:b/>
                <w:sz w:val="12"/>
                <w:szCs w:val="16"/>
              </w:rPr>
              <w:t>Кадастровый номер земельного участка</w:t>
            </w:r>
          </w:p>
        </w:tc>
        <w:tc>
          <w:tcPr>
            <w:tcW w:w="3754" w:type="pct"/>
            <w:vAlign w:val="center"/>
          </w:tcPr>
          <w:p w:rsidR="00DA54BA" w:rsidRPr="00762370" w:rsidRDefault="00DA54BA" w:rsidP="00762370">
            <w:pPr>
              <w:jc w:val="center"/>
              <w:rPr>
                <w:rFonts w:ascii="Arial" w:hAnsi="Arial" w:cs="Arial"/>
                <w:b/>
                <w:sz w:val="12"/>
                <w:szCs w:val="16"/>
              </w:rPr>
            </w:pPr>
            <w:r w:rsidRPr="00762370">
              <w:rPr>
                <w:rFonts w:ascii="Arial" w:hAnsi="Arial" w:cs="Arial"/>
                <w:b/>
                <w:sz w:val="12"/>
                <w:szCs w:val="16"/>
              </w:rPr>
              <w:t>Адрес или иное описание местоположения земельного участка</w:t>
            </w:r>
          </w:p>
        </w:tc>
      </w:tr>
      <w:tr w:rsidR="00DA54BA" w:rsidRPr="00762370" w:rsidTr="00762370">
        <w:trPr>
          <w:trHeight w:val="20"/>
        </w:trPr>
        <w:tc>
          <w:tcPr>
            <w:tcW w:w="158" w:type="pct"/>
            <w:vAlign w:val="center"/>
          </w:tcPr>
          <w:p w:rsidR="00DA54BA" w:rsidRPr="00762370" w:rsidRDefault="00DA54BA" w:rsidP="00762370">
            <w:pPr>
              <w:pStyle w:val="aff5"/>
              <w:ind w:left="0"/>
              <w:jc w:val="center"/>
              <w:rPr>
                <w:rFonts w:ascii="Arial" w:hAnsi="Arial" w:cs="Arial"/>
                <w:sz w:val="12"/>
                <w:szCs w:val="16"/>
              </w:rPr>
            </w:pPr>
            <w:r w:rsidRPr="00762370">
              <w:rPr>
                <w:rFonts w:ascii="Arial" w:hAnsi="Arial" w:cs="Arial"/>
                <w:sz w:val="12"/>
                <w:szCs w:val="16"/>
              </w:rPr>
              <w:t>1.</w:t>
            </w:r>
          </w:p>
        </w:tc>
        <w:tc>
          <w:tcPr>
            <w:tcW w:w="1088" w:type="pct"/>
            <w:vAlign w:val="center"/>
          </w:tcPr>
          <w:p w:rsidR="00DA54BA" w:rsidRPr="00762370" w:rsidRDefault="00DA54BA" w:rsidP="00762370">
            <w:pPr>
              <w:adjustRightInd w:val="0"/>
              <w:jc w:val="center"/>
              <w:rPr>
                <w:rFonts w:ascii="Arial" w:hAnsi="Arial" w:cs="Arial"/>
                <w:bCs/>
                <w:sz w:val="12"/>
                <w:szCs w:val="16"/>
              </w:rPr>
            </w:pPr>
            <w:r w:rsidRPr="00762370">
              <w:rPr>
                <w:rFonts w:ascii="Arial" w:hAnsi="Arial" w:cs="Arial"/>
                <w:sz w:val="12"/>
                <w:szCs w:val="16"/>
              </w:rPr>
              <w:t>53:03:0000000:13395</w:t>
            </w:r>
          </w:p>
        </w:tc>
        <w:tc>
          <w:tcPr>
            <w:tcW w:w="3754" w:type="pct"/>
            <w:vAlign w:val="center"/>
          </w:tcPr>
          <w:p w:rsidR="00DA54BA" w:rsidRPr="00762370" w:rsidRDefault="00DA54BA" w:rsidP="00762370">
            <w:pPr>
              <w:rPr>
                <w:rFonts w:ascii="Arial" w:hAnsi="Arial" w:cs="Arial"/>
                <w:sz w:val="12"/>
                <w:szCs w:val="16"/>
              </w:rPr>
            </w:pPr>
            <w:r w:rsidRPr="00762370">
              <w:rPr>
                <w:rFonts w:ascii="Arial" w:hAnsi="Arial" w:cs="Arial"/>
                <w:color w:val="000000"/>
                <w:sz w:val="12"/>
                <w:szCs w:val="16"/>
              </w:rPr>
              <w:t xml:space="preserve">Российская Федерация, Валдайский муниципальный район, Рощинское сельское поселение, д. Терехово, земельный участок 72 </w:t>
            </w:r>
          </w:p>
        </w:tc>
      </w:tr>
      <w:tr w:rsidR="00DA54BA" w:rsidRPr="00762370" w:rsidTr="00762370">
        <w:trPr>
          <w:trHeight w:val="20"/>
        </w:trPr>
        <w:tc>
          <w:tcPr>
            <w:tcW w:w="158" w:type="pct"/>
            <w:vAlign w:val="center"/>
          </w:tcPr>
          <w:p w:rsidR="00DA54BA" w:rsidRPr="00762370" w:rsidRDefault="00DA54BA" w:rsidP="00762370">
            <w:pPr>
              <w:pStyle w:val="aff5"/>
              <w:ind w:left="0"/>
              <w:jc w:val="center"/>
              <w:rPr>
                <w:rFonts w:ascii="Arial" w:hAnsi="Arial" w:cs="Arial"/>
                <w:sz w:val="12"/>
                <w:szCs w:val="16"/>
              </w:rPr>
            </w:pPr>
            <w:r w:rsidRPr="00762370">
              <w:rPr>
                <w:rFonts w:ascii="Arial" w:hAnsi="Arial" w:cs="Arial"/>
                <w:sz w:val="12"/>
                <w:szCs w:val="16"/>
              </w:rPr>
              <w:t>2.</w:t>
            </w:r>
          </w:p>
        </w:tc>
        <w:tc>
          <w:tcPr>
            <w:tcW w:w="1088" w:type="pct"/>
            <w:vAlign w:val="center"/>
          </w:tcPr>
          <w:p w:rsidR="00DA54BA" w:rsidRPr="00762370" w:rsidRDefault="00DA54BA" w:rsidP="00762370">
            <w:pPr>
              <w:jc w:val="center"/>
              <w:rPr>
                <w:rFonts w:ascii="Arial" w:hAnsi="Arial" w:cs="Arial"/>
                <w:bCs/>
                <w:sz w:val="12"/>
                <w:szCs w:val="16"/>
              </w:rPr>
            </w:pPr>
            <w:r w:rsidRPr="00762370">
              <w:rPr>
                <w:rFonts w:ascii="Arial" w:hAnsi="Arial" w:cs="Arial"/>
                <w:sz w:val="12"/>
                <w:szCs w:val="16"/>
              </w:rPr>
              <w:t>53:03:0000000:196</w:t>
            </w:r>
          </w:p>
        </w:tc>
        <w:tc>
          <w:tcPr>
            <w:tcW w:w="3754" w:type="pct"/>
            <w:vAlign w:val="center"/>
          </w:tcPr>
          <w:p w:rsidR="00DA54BA" w:rsidRPr="00762370" w:rsidRDefault="00DA54BA" w:rsidP="00762370">
            <w:pPr>
              <w:rPr>
                <w:rFonts w:ascii="Arial" w:hAnsi="Arial" w:cs="Arial"/>
                <w:color w:val="000000"/>
                <w:sz w:val="12"/>
                <w:szCs w:val="16"/>
              </w:rPr>
            </w:pPr>
            <w:r w:rsidRPr="00762370">
              <w:rPr>
                <w:rFonts w:ascii="Arial" w:hAnsi="Arial" w:cs="Arial"/>
                <w:color w:val="000000"/>
                <w:sz w:val="12"/>
                <w:szCs w:val="16"/>
              </w:rPr>
              <w:t>Новгородская область, Валдайский район, Рощинское сельское поселение</w:t>
            </w:r>
          </w:p>
        </w:tc>
      </w:tr>
      <w:tr w:rsidR="00DA54BA" w:rsidRPr="00762370" w:rsidTr="00762370">
        <w:trPr>
          <w:trHeight w:val="20"/>
        </w:trPr>
        <w:tc>
          <w:tcPr>
            <w:tcW w:w="158" w:type="pct"/>
            <w:vAlign w:val="center"/>
          </w:tcPr>
          <w:p w:rsidR="00DA54BA" w:rsidRPr="00762370" w:rsidRDefault="00DA54BA" w:rsidP="00762370">
            <w:pPr>
              <w:pStyle w:val="aff5"/>
              <w:ind w:left="0"/>
              <w:jc w:val="center"/>
              <w:rPr>
                <w:rFonts w:ascii="Arial" w:hAnsi="Arial" w:cs="Arial"/>
                <w:sz w:val="12"/>
                <w:szCs w:val="16"/>
              </w:rPr>
            </w:pPr>
            <w:r w:rsidRPr="00762370">
              <w:rPr>
                <w:rFonts w:ascii="Arial" w:hAnsi="Arial" w:cs="Arial"/>
                <w:sz w:val="12"/>
                <w:szCs w:val="16"/>
              </w:rPr>
              <w:t>3.</w:t>
            </w:r>
          </w:p>
        </w:tc>
        <w:tc>
          <w:tcPr>
            <w:tcW w:w="1088" w:type="pct"/>
            <w:vAlign w:val="center"/>
          </w:tcPr>
          <w:p w:rsidR="00DA54BA" w:rsidRPr="00762370" w:rsidRDefault="00DA54BA" w:rsidP="00762370">
            <w:pPr>
              <w:jc w:val="center"/>
              <w:rPr>
                <w:rFonts w:ascii="Arial" w:hAnsi="Arial" w:cs="Arial"/>
                <w:bCs/>
                <w:sz w:val="12"/>
                <w:szCs w:val="16"/>
              </w:rPr>
            </w:pPr>
            <w:r w:rsidRPr="00762370">
              <w:rPr>
                <w:rFonts w:ascii="Arial" w:hAnsi="Arial" w:cs="Arial"/>
                <w:sz w:val="12"/>
                <w:szCs w:val="16"/>
              </w:rPr>
              <w:t>53:03:1411001:223</w:t>
            </w:r>
          </w:p>
        </w:tc>
        <w:tc>
          <w:tcPr>
            <w:tcW w:w="3754" w:type="pct"/>
            <w:vAlign w:val="center"/>
          </w:tcPr>
          <w:p w:rsidR="00DA54BA" w:rsidRPr="00762370" w:rsidRDefault="00DA54BA" w:rsidP="00762370">
            <w:pPr>
              <w:rPr>
                <w:rFonts w:ascii="Arial" w:hAnsi="Arial" w:cs="Arial"/>
                <w:color w:val="000000"/>
                <w:sz w:val="12"/>
                <w:szCs w:val="16"/>
              </w:rPr>
            </w:pPr>
            <w:r w:rsidRPr="00762370">
              <w:rPr>
                <w:rFonts w:ascii="Arial" w:hAnsi="Arial" w:cs="Arial"/>
                <w:color w:val="000000"/>
                <w:sz w:val="12"/>
                <w:szCs w:val="16"/>
              </w:rPr>
              <w:t>Российская Федерация, Новгородская область, Валдайский район, Рощинское сельское поселение, д. Терехово</w:t>
            </w:r>
          </w:p>
        </w:tc>
      </w:tr>
      <w:tr w:rsidR="00DA54BA" w:rsidRPr="00762370" w:rsidTr="00762370">
        <w:trPr>
          <w:trHeight w:val="20"/>
        </w:trPr>
        <w:tc>
          <w:tcPr>
            <w:tcW w:w="158" w:type="pct"/>
            <w:vAlign w:val="center"/>
          </w:tcPr>
          <w:p w:rsidR="00DA54BA" w:rsidRPr="00762370" w:rsidRDefault="00DA54BA" w:rsidP="00762370">
            <w:pPr>
              <w:pStyle w:val="aff5"/>
              <w:ind w:left="0"/>
              <w:jc w:val="center"/>
              <w:rPr>
                <w:rFonts w:ascii="Arial" w:hAnsi="Arial" w:cs="Arial"/>
                <w:sz w:val="12"/>
                <w:szCs w:val="16"/>
              </w:rPr>
            </w:pPr>
            <w:r w:rsidRPr="00762370">
              <w:rPr>
                <w:rFonts w:ascii="Arial" w:hAnsi="Arial" w:cs="Arial"/>
                <w:sz w:val="12"/>
                <w:szCs w:val="16"/>
              </w:rPr>
              <w:t>4.</w:t>
            </w:r>
          </w:p>
        </w:tc>
        <w:tc>
          <w:tcPr>
            <w:tcW w:w="1088" w:type="pct"/>
            <w:vAlign w:val="center"/>
          </w:tcPr>
          <w:p w:rsidR="00DA54BA" w:rsidRPr="00762370" w:rsidRDefault="00DA54BA" w:rsidP="00762370">
            <w:pPr>
              <w:adjustRightInd w:val="0"/>
              <w:jc w:val="center"/>
              <w:rPr>
                <w:rFonts w:ascii="Arial" w:hAnsi="Arial" w:cs="Arial"/>
                <w:bCs/>
                <w:sz w:val="12"/>
                <w:szCs w:val="16"/>
              </w:rPr>
            </w:pPr>
            <w:r w:rsidRPr="00762370">
              <w:rPr>
                <w:rFonts w:ascii="Arial" w:hAnsi="Arial" w:cs="Arial"/>
                <w:sz w:val="12"/>
                <w:szCs w:val="16"/>
              </w:rPr>
              <w:t>53:03:1411001:34</w:t>
            </w:r>
          </w:p>
        </w:tc>
        <w:tc>
          <w:tcPr>
            <w:tcW w:w="3754" w:type="pct"/>
            <w:vAlign w:val="center"/>
          </w:tcPr>
          <w:p w:rsidR="00DA54BA" w:rsidRPr="00762370" w:rsidRDefault="00DA54BA" w:rsidP="00762370">
            <w:pPr>
              <w:rPr>
                <w:rFonts w:ascii="Arial" w:hAnsi="Arial" w:cs="Arial"/>
                <w:color w:val="000000"/>
                <w:sz w:val="12"/>
                <w:szCs w:val="16"/>
              </w:rPr>
            </w:pPr>
            <w:r w:rsidRPr="00762370">
              <w:rPr>
                <w:rFonts w:ascii="Arial" w:hAnsi="Arial" w:cs="Arial"/>
                <w:color w:val="000000"/>
                <w:sz w:val="12"/>
                <w:szCs w:val="16"/>
              </w:rPr>
              <w:t>Новгородская область, Валдайский район, Рощинское сельское поселение, д. Терехово, на земельном участке расположено здание 6, жилой дом, 26</w:t>
            </w:r>
          </w:p>
        </w:tc>
      </w:tr>
      <w:tr w:rsidR="00DA54BA" w:rsidRPr="00762370" w:rsidTr="00762370">
        <w:trPr>
          <w:trHeight w:val="20"/>
        </w:trPr>
        <w:tc>
          <w:tcPr>
            <w:tcW w:w="158" w:type="pct"/>
            <w:vAlign w:val="center"/>
          </w:tcPr>
          <w:p w:rsidR="00DA54BA" w:rsidRPr="00762370" w:rsidRDefault="00DA54BA" w:rsidP="00762370">
            <w:pPr>
              <w:pStyle w:val="aff5"/>
              <w:ind w:left="0"/>
              <w:jc w:val="center"/>
              <w:rPr>
                <w:rFonts w:ascii="Arial" w:hAnsi="Arial" w:cs="Arial"/>
                <w:sz w:val="12"/>
                <w:szCs w:val="16"/>
              </w:rPr>
            </w:pPr>
            <w:r w:rsidRPr="00762370">
              <w:rPr>
                <w:rFonts w:ascii="Arial" w:hAnsi="Arial" w:cs="Arial"/>
                <w:sz w:val="12"/>
                <w:szCs w:val="16"/>
              </w:rPr>
              <w:t>5.</w:t>
            </w:r>
          </w:p>
        </w:tc>
        <w:tc>
          <w:tcPr>
            <w:tcW w:w="1088" w:type="pct"/>
            <w:vAlign w:val="center"/>
          </w:tcPr>
          <w:p w:rsidR="00DA54BA" w:rsidRPr="00762370" w:rsidRDefault="00DA54BA" w:rsidP="00762370">
            <w:pPr>
              <w:adjustRightInd w:val="0"/>
              <w:jc w:val="center"/>
              <w:rPr>
                <w:rFonts w:ascii="Arial" w:hAnsi="Arial" w:cs="Arial"/>
                <w:bCs/>
                <w:sz w:val="12"/>
                <w:szCs w:val="16"/>
              </w:rPr>
            </w:pPr>
            <w:r w:rsidRPr="00762370">
              <w:rPr>
                <w:rFonts w:ascii="Arial" w:hAnsi="Arial" w:cs="Arial"/>
                <w:sz w:val="12"/>
                <w:szCs w:val="16"/>
              </w:rPr>
              <w:t>53:03:1411001:139</w:t>
            </w:r>
          </w:p>
        </w:tc>
        <w:tc>
          <w:tcPr>
            <w:tcW w:w="3754" w:type="pct"/>
            <w:vAlign w:val="center"/>
          </w:tcPr>
          <w:p w:rsidR="00DA54BA" w:rsidRPr="00762370" w:rsidRDefault="00DA54BA" w:rsidP="00762370">
            <w:pPr>
              <w:rPr>
                <w:rFonts w:ascii="Arial" w:hAnsi="Arial" w:cs="Arial"/>
                <w:color w:val="000000"/>
                <w:sz w:val="12"/>
                <w:szCs w:val="16"/>
              </w:rPr>
            </w:pPr>
            <w:r w:rsidRPr="00762370">
              <w:rPr>
                <w:rFonts w:ascii="Arial" w:hAnsi="Arial" w:cs="Arial"/>
                <w:color w:val="000000"/>
                <w:sz w:val="12"/>
                <w:szCs w:val="16"/>
              </w:rPr>
              <w:t>Новгородская область, Валдайский район, д. Терехово</w:t>
            </w:r>
          </w:p>
        </w:tc>
      </w:tr>
    </w:tbl>
    <w:p w:rsidR="00DA54BA" w:rsidRPr="00762370" w:rsidRDefault="00DA54BA" w:rsidP="00762370">
      <w:pPr>
        <w:jc w:val="right"/>
        <w:rPr>
          <w:rFonts w:ascii="Arial" w:hAnsi="Arial" w:cs="Arial"/>
          <w:sz w:val="8"/>
          <w:szCs w:val="8"/>
        </w:rPr>
      </w:pPr>
    </w:p>
    <w:p w:rsidR="00762370" w:rsidRPr="00762370" w:rsidRDefault="00762370" w:rsidP="00762370">
      <w:pPr>
        <w:ind w:left="9072"/>
        <w:jc w:val="center"/>
        <w:rPr>
          <w:rFonts w:ascii="Arial" w:hAnsi="Arial" w:cs="Arial"/>
          <w:sz w:val="12"/>
          <w:szCs w:val="16"/>
        </w:rPr>
      </w:pPr>
      <w:r w:rsidRPr="00762370">
        <w:rPr>
          <w:rFonts w:ascii="Arial" w:hAnsi="Arial" w:cs="Arial"/>
          <w:sz w:val="12"/>
          <w:szCs w:val="16"/>
        </w:rPr>
        <w:t>Приложение</w:t>
      </w:r>
      <w:r>
        <w:rPr>
          <w:rFonts w:ascii="Arial" w:hAnsi="Arial" w:cs="Arial"/>
          <w:sz w:val="12"/>
          <w:szCs w:val="16"/>
        </w:rPr>
        <w:t xml:space="preserve"> 2</w:t>
      </w:r>
    </w:p>
    <w:p w:rsidR="00762370" w:rsidRPr="00762370" w:rsidRDefault="00762370" w:rsidP="00762370">
      <w:pPr>
        <w:ind w:left="9072"/>
        <w:jc w:val="center"/>
        <w:rPr>
          <w:rFonts w:ascii="Arial" w:hAnsi="Arial" w:cs="Arial"/>
          <w:sz w:val="12"/>
          <w:szCs w:val="16"/>
        </w:rPr>
      </w:pPr>
      <w:r w:rsidRPr="00762370">
        <w:rPr>
          <w:rFonts w:ascii="Arial" w:hAnsi="Arial" w:cs="Arial"/>
          <w:sz w:val="12"/>
          <w:szCs w:val="16"/>
        </w:rPr>
        <w:t>к постановлению Администрации</w:t>
      </w:r>
    </w:p>
    <w:p w:rsidR="00762370" w:rsidRPr="00762370" w:rsidRDefault="00762370" w:rsidP="00762370">
      <w:pPr>
        <w:ind w:left="9072"/>
        <w:jc w:val="center"/>
        <w:rPr>
          <w:rFonts w:ascii="Arial" w:hAnsi="Arial" w:cs="Arial"/>
          <w:sz w:val="12"/>
          <w:szCs w:val="16"/>
        </w:rPr>
      </w:pPr>
      <w:r w:rsidRPr="00762370">
        <w:rPr>
          <w:rFonts w:ascii="Arial" w:hAnsi="Arial" w:cs="Arial"/>
          <w:sz w:val="12"/>
          <w:szCs w:val="16"/>
        </w:rPr>
        <w:t>муниципального района</w:t>
      </w:r>
    </w:p>
    <w:p w:rsidR="00762370" w:rsidRPr="00762370" w:rsidRDefault="00762370" w:rsidP="00762370">
      <w:pPr>
        <w:ind w:left="9072"/>
        <w:jc w:val="center"/>
        <w:rPr>
          <w:rFonts w:ascii="Arial" w:hAnsi="Arial" w:cs="Arial"/>
          <w:sz w:val="12"/>
          <w:szCs w:val="16"/>
        </w:rPr>
      </w:pPr>
      <w:r w:rsidRPr="00762370">
        <w:rPr>
          <w:rFonts w:ascii="Arial" w:hAnsi="Arial" w:cs="Arial"/>
          <w:sz w:val="12"/>
          <w:szCs w:val="16"/>
        </w:rPr>
        <w:t>от 20.09.2024 № 2546</w:t>
      </w:r>
    </w:p>
    <w:tbl>
      <w:tblPr>
        <w:tblW w:w="5000" w:type="pct"/>
        <w:tblCellMar>
          <w:left w:w="0" w:type="dxa"/>
          <w:right w:w="0" w:type="dxa"/>
        </w:tblCellMar>
        <w:tblLook w:val="0000"/>
      </w:tblPr>
      <w:tblGrid>
        <w:gridCol w:w="694"/>
        <w:gridCol w:w="5491"/>
        <w:gridCol w:w="5155"/>
      </w:tblGrid>
      <w:tr w:rsidR="00DA54BA" w:rsidRPr="00762370" w:rsidTr="00762370">
        <w:trPr>
          <w:trHeight w:val="20"/>
        </w:trPr>
        <w:tc>
          <w:tcPr>
            <w:tcW w:w="5000" w:type="pct"/>
            <w:gridSpan w:val="3"/>
            <w:tcBorders>
              <w:bottom w:val="single" w:sz="4" w:space="0" w:color="auto"/>
            </w:tcBorders>
          </w:tcPr>
          <w:p w:rsidR="00DA54BA" w:rsidRPr="00762370" w:rsidRDefault="00DA54BA" w:rsidP="00762370">
            <w:pPr>
              <w:kinsoku w:val="0"/>
              <w:overflowPunct w:val="0"/>
              <w:autoSpaceDE w:val="0"/>
              <w:autoSpaceDN w:val="0"/>
              <w:adjustRightInd w:val="0"/>
              <w:jc w:val="center"/>
              <w:rPr>
                <w:rFonts w:ascii="Arial" w:hAnsi="Arial" w:cs="Arial"/>
                <w:sz w:val="16"/>
                <w:szCs w:val="16"/>
              </w:rPr>
            </w:pPr>
            <w:r w:rsidRPr="00762370">
              <w:rPr>
                <w:rFonts w:ascii="Arial" w:hAnsi="Arial" w:cs="Arial"/>
                <w:b/>
                <w:bCs/>
                <w:spacing w:val="-3"/>
                <w:sz w:val="16"/>
                <w:szCs w:val="16"/>
              </w:rPr>
              <w:t xml:space="preserve">ГРАФИЧЕСКОЕ </w:t>
            </w:r>
            <w:r w:rsidRPr="00762370">
              <w:rPr>
                <w:rFonts w:ascii="Arial" w:hAnsi="Arial" w:cs="Arial"/>
                <w:b/>
                <w:bCs/>
                <w:spacing w:val="-4"/>
                <w:sz w:val="16"/>
                <w:szCs w:val="16"/>
              </w:rPr>
              <w:t>ОПИСАНИЕ</w:t>
            </w:r>
          </w:p>
          <w:p w:rsidR="00762370" w:rsidRDefault="00DA54BA" w:rsidP="00762370">
            <w:pPr>
              <w:kinsoku w:val="0"/>
              <w:overflowPunct w:val="0"/>
              <w:autoSpaceDE w:val="0"/>
              <w:autoSpaceDN w:val="0"/>
              <w:adjustRightInd w:val="0"/>
              <w:jc w:val="center"/>
              <w:rPr>
                <w:rFonts w:ascii="Arial" w:hAnsi="Arial" w:cs="Arial"/>
                <w:b/>
                <w:bCs/>
                <w:spacing w:val="-4"/>
                <w:sz w:val="16"/>
                <w:szCs w:val="16"/>
              </w:rPr>
            </w:pPr>
            <w:r w:rsidRPr="00762370">
              <w:rPr>
                <w:rFonts w:ascii="Arial" w:hAnsi="Arial" w:cs="Arial"/>
                <w:b/>
                <w:bCs/>
                <w:spacing w:val="-3"/>
                <w:sz w:val="16"/>
                <w:szCs w:val="16"/>
              </w:rPr>
              <w:t>местоположения границ населенных пунктов, территориальных зон, особо охраняемых</w:t>
            </w:r>
            <w:r w:rsidRPr="00762370">
              <w:rPr>
                <w:rFonts w:ascii="Arial" w:hAnsi="Arial" w:cs="Arial"/>
                <w:b/>
                <w:bCs/>
                <w:spacing w:val="-4"/>
                <w:sz w:val="16"/>
                <w:szCs w:val="16"/>
              </w:rPr>
              <w:t xml:space="preserve"> </w:t>
            </w:r>
          </w:p>
          <w:p w:rsidR="00DA54BA" w:rsidRPr="00762370" w:rsidRDefault="00DA54BA" w:rsidP="00762370">
            <w:pPr>
              <w:kinsoku w:val="0"/>
              <w:overflowPunct w:val="0"/>
              <w:autoSpaceDE w:val="0"/>
              <w:autoSpaceDN w:val="0"/>
              <w:adjustRightInd w:val="0"/>
              <w:jc w:val="center"/>
              <w:rPr>
                <w:rFonts w:ascii="Arial" w:hAnsi="Arial" w:cs="Arial"/>
                <w:b/>
                <w:bCs/>
                <w:spacing w:val="-3"/>
                <w:sz w:val="16"/>
                <w:szCs w:val="16"/>
              </w:rPr>
            </w:pPr>
            <w:r w:rsidRPr="00762370">
              <w:rPr>
                <w:rFonts w:ascii="Arial" w:hAnsi="Arial" w:cs="Arial"/>
                <w:b/>
                <w:bCs/>
                <w:spacing w:val="-4"/>
                <w:sz w:val="16"/>
                <w:szCs w:val="16"/>
              </w:rPr>
              <w:t xml:space="preserve">природных </w:t>
            </w:r>
            <w:r w:rsidRPr="00762370">
              <w:rPr>
                <w:rFonts w:ascii="Arial" w:hAnsi="Arial" w:cs="Arial"/>
                <w:b/>
                <w:bCs/>
                <w:spacing w:val="-3"/>
                <w:sz w:val="16"/>
                <w:szCs w:val="16"/>
              </w:rPr>
              <w:t xml:space="preserve">территорий, </w:t>
            </w:r>
            <w:r w:rsidRPr="00762370">
              <w:rPr>
                <w:rFonts w:ascii="Arial" w:hAnsi="Arial" w:cs="Arial"/>
                <w:b/>
                <w:bCs/>
                <w:spacing w:val="-1"/>
                <w:sz w:val="16"/>
                <w:szCs w:val="16"/>
              </w:rPr>
              <w:t xml:space="preserve">зон </w:t>
            </w:r>
            <w:r w:rsidRPr="00762370">
              <w:rPr>
                <w:rFonts w:ascii="Arial" w:hAnsi="Arial" w:cs="Arial"/>
                <w:b/>
                <w:bCs/>
                <w:sz w:val="16"/>
                <w:szCs w:val="16"/>
              </w:rPr>
              <w:t xml:space="preserve">с </w:t>
            </w:r>
            <w:r w:rsidRPr="00762370">
              <w:rPr>
                <w:rFonts w:ascii="Arial" w:hAnsi="Arial" w:cs="Arial"/>
                <w:b/>
                <w:bCs/>
                <w:spacing w:val="-3"/>
                <w:sz w:val="16"/>
                <w:szCs w:val="16"/>
              </w:rPr>
              <w:t>особыми условиями использования территории</w:t>
            </w:r>
          </w:p>
          <w:p w:rsidR="00DA54BA" w:rsidRPr="00762370" w:rsidRDefault="00DA54BA" w:rsidP="00762370">
            <w:pPr>
              <w:kinsoku w:val="0"/>
              <w:overflowPunct w:val="0"/>
              <w:autoSpaceDE w:val="0"/>
              <w:autoSpaceDN w:val="0"/>
              <w:adjustRightInd w:val="0"/>
              <w:jc w:val="center"/>
              <w:rPr>
                <w:rFonts w:ascii="Arial" w:hAnsi="Arial" w:cs="Arial"/>
                <w:sz w:val="8"/>
                <w:szCs w:val="8"/>
              </w:rPr>
            </w:pPr>
          </w:p>
          <w:p w:rsidR="00DA54BA" w:rsidRPr="00762370" w:rsidRDefault="00DA54BA" w:rsidP="00762370">
            <w:pPr>
              <w:kinsoku w:val="0"/>
              <w:overflowPunct w:val="0"/>
              <w:jc w:val="center"/>
              <w:rPr>
                <w:rFonts w:ascii="Arial" w:hAnsi="Arial" w:cs="Arial"/>
                <w:sz w:val="12"/>
                <w:szCs w:val="16"/>
              </w:rPr>
            </w:pPr>
            <w:r w:rsidRPr="00762370">
              <w:rPr>
                <w:rFonts w:ascii="Arial" w:hAnsi="Arial" w:cs="Arial"/>
                <w:b/>
                <w:bCs/>
                <w:iCs/>
                <w:sz w:val="16"/>
                <w:szCs w:val="16"/>
              </w:rPr>
              <w:t>«Распределительные газопровод среднего давления с отводами к домам в д. </w:t>
            </w:r>
            <w:r w:rsidRPr="00762370">
              <w:rPr>
                <w:rFonts w:ascii="Arial" w:hAnsi="Arial" w:cs="Arial"/>
                <w:b/>
                <w:bCs/>
                <w:iCs/>
                <w:spacing w:val="-1"/>
                <w:sz w:val="16"/>
                <w:szCs w:val="16"/>
              </w:rPr>
              <w:t xml:space="preserve">Терехово </w:t>
            </w:r>
            <w:r w:rsidRPr="00762370">
              <w:rPr>
                <w:rFonts w:ascii="Arial" w:hAnsi="Arial" w:cs="Arial"/>
                <w:b/>
                <w:bCs/>
                <w:iCs/>
                <w:sz w:val="16"/>
                <w:szCs w:val="16"/>
              </w:rPr>
              <w:t xml:space="preserve">Валдайского района </w:t>
            </w:r>
            <w:r w:rsidRPr="00762370">
              <w:rPr>
                <w:rFonts w:ascii="Arial" w:hAnsi="Arial" w:cs="Arial"/>
                <w:b/>
                <w:bCs/>
                <w:iCs/>
                <w:spacing w:val="-1"/>
                <w:sz w:val="16"/>
                <w:szCs w:val="16"/>
              </w:rPr>
              <w:t xml:space="preserve">Новгородской </w:t>
            </w:r>
            <w:r w:rsidRPr="00762370">
              <w:rPr>
                <w:rFonts w:ascii="Arial" w:hAnsi="Arial" w:cs="Arial"/>
                <w:b/>
                <w:bCs/>
                <w:iCs/>
                <w:sz w:val="16"/>
                <w:szCs w:val="16"/>
              </w:rPr>
              <w:t>области (2этап)»</w:t>
            </w:r>
          </w:p>
        </w:tc>
      </w:tr>
      <w:tr w:rsidR="00DA54BA" w:rsidRPr="00762370" w:rsidTr="00762370">
        <w:trPr>
          <w:trHeight w:val="20"/>
        </w:trPr>
        <w:tc>
          <w:tcPr>
            <w:tcW w:w="5000" w:type="pct"/>
            <w:gridSpan w:val="3"/>
            <w:tcBorders>
              <w:top w:val="single" w:sz="4" w:space="0" w:color="auto"/>
            </w:tcBorders>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spacing w:val="-3"/>
                <w:sz w:val="12"/>
                <w:szCs w:val="16"/>
              </w:rPr>
              <w:t xml:space="preserve">(наименование объекта, местоположение границ которого описано (далее </w:t>
            </w:r>
            <w:r w:rsidRPr="00762370">
              <w:rPr>
                <w:rFonts w:ascii="Arial" w:hAnsi="Arial" w:cs="Arial"/>
                <w:sz w:val="12"/>
                <w:szCs w:val="16"/>
              </w:rPr>
              <w:t xml:space="preserve">– </w:t>
            </w:r>
            <w:r w:rsidRPr="00762370">
              <w:rPr>
                <w:rFonts w:ascii="Arial" w:hAnsi="Arial" w:cs="Arial"/>
                <w:spacing w:val="-3"/>
                <w:sz w:val="12"/>
                <w:szCs w:val="16"/>
              </w:rPr>
              <w:t>объект))</w:t>
            </w:r>
          </w:p>
        </w:tc>
      </w:tr>
      <w:tr w:rsidR="00DA54BA" w:rsidRPr="00762370" w:rsidTr="00762370">
        <w:trPr>
          <w:trHeight w:val="20"/>
        </w:trPr>
        <w:tc>
          <w:tcPr>
            <w:tcW w:w="5000" w:type="pct"/>
            <w:gridSpan w:val="3"/>
            <w:tcBorders>
              <w:bottom w:val="single" w:sz="4" w:space="0" w:color="auto"/>
            </w:tcBorders>
            <w:vAlign w:val="center"/>
          </w:tcPr>
          <w:p w:rsidR="00DA54BA" w:rsidRPr="00762370" w:rsidRDefault="00DA54BA" w:rsidP="00762370">
            <w:pPr>
              <w:kinsoku w:val="0"/>
              <w:overflowPunct w:val="0"/>
              <w:autoSpaceDE w:val="0"/>
              <w:autoSpaceDN w:val="0"/>
              <w:adjustRightInd w:val="0"/>
              <w:jc w:val="center"/>
              <w:rPr>
                <w:rFonts w:ascii="Arial" w:hAnsi="Arial" w:cs="Arial"/>
                <w:b/>
                <w:bCs/>
                <w:spacing w:val="-3"/>
                <w:sz w:val="16"/>
                <w:szCs w:val="16"/>
              </w:rPr>
            </w:pPr>
            <w:r w:rsidRPr="00762370">
              <w:rPr>
                <w:rFonts w:ascii="Arial" w:hAnsi="Arial" w:cs="Arial"/>
                <w:b/>
                <w:bCs/>
                <w:spacing w:val="-3"/>
                <w:sz w:val="16"/>
                <w:szCs w:val="16"/>
              </w:rPr>
              <w:t>Раздел 1</w:t>
            </w:r>
          </w:p>
        </w:tc>
      </w:tr>
      <w:tr w:rsidR="00DA54BA" w:rsidRPr="00762370" w:rsidTr="0076237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DA54BA" w:rsidRPr="00762370" w:rsidRDefault="00DA54BA" w:rsidP="00762370">
            <w:pPr>
              <w:kinsoku w:val="0"/>
              <w:overflowPunct w:val="0"/>
              <w:autoSpaceDE w:val="0"/>
              <w:autoSpaceDN w:val="0"/>
              <w:adjustRightInd w:val="0"/>
              <w:jc w:val="center"/>
              <w:rPr>
                <w:rFonts w:ascii="Arial" w:hAnsi="Arial" w:cs="Arial"/>
                <w:sz w:val="16"/>
                <w:szCs w:val="16"/>
              </w:rPr>
            </w:pPr>
            <w:r w:rsidRPr="00762370">
              <w:rPr>
                <w:rFonts w:ascii="Arial" w:hAnsi="Arial" w:cs="Arial"/>
                <w:b/>
                <w:bCs/>
                <w:spacing w:val="-3"/>
                <w:sz w:val="16"/>
                <w:szCs w:val="16"/>
              </w:rPr>
              <w:t xml:space="preserve">Сведения </w:t>
            </w:r>
            <w:r w:rsidRPr="00762370">
              <w:rPr>
                <w:rFonts w:ascii="Arial" w:hAnsi="Arial" w:cs="Arial"/>
                <w:b/>
                <w:bCs/>
                <w:spacing w:val="-1"/>
                <w:sz w:val="16"/>
                <w:szCs w:val="16"/>
              </w:rPr>
              <w:t xml:space="preserve">об </w:t>
            </w:r>
            <w:r w:rsidRPr="00762370">
              <w:rPr>
                <w:rFonts w:ascii="Arial" w:hAnsi="Arial" w:cs="Arial"/>
                <w:b/>
                <w:bCs/>
                <w:spacing w:val="-3"/>
                <w:sz w:val="16"/>
                <w:szCs w:val="16"/>
              </w:rPr>
              <w:t>объекте</w:t>
            </w:r>
          </w:p>
        </w:tc>
      </w:tr>
      <w:tr w:rsidR="00DA54BA" w:rsidRPr="00762370" w:rsidTr="00762370">
        <w:trPr>
          <w:trHeight w:val="20"/>
        </w:trPr>
        <w:tc>
          <w:tcPr>
            <w:tcW w:w="306" w:type="pct"/>
            <w:tcBorders>
              <w:top w:val="single" w:sz="4" w:space="0" w:color="auto"/>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b/>
                <w:bCs/>
                <w:sz w:val="12"/>
                <w:szCs w:val="16"/>
              </w:rPr>
              <w:t xml:space="preserve">№ </w:t>
            </w:r>
            <w:r w:rsidRPr="00762370">
              <w:rPr>
                <w:rFonts w:ascii="Arial" w:hAnsi="Arial" w:cs="Arial"/>
                <w:b/>
                <w:bCs/>
                <w:spacing w:val="-2"/>
                <w:sz w:val="12"/>
                <w:szCs w:val="16"/>
              </w:rPr>
              <w:t>п/п</w:t>
            </w:r>
          </w:p>
        </w:tc>
        <w:tc>
          <w:tcPr>
            <w:tcW w:w="2421" w:type="pct"/>
            <w:tcBorders>
              <w:top w:val="single" w:sz="4" w:space="0" w:color="auto"/>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b/>
                <w:bCs/>
                <w:spacing w:val="-3"/>
                <w:sz w:val="12"/>
                <w:szCs w:val="16"/>
              </w:rPr>
              <w:t>Характеристики объекта</w:t>
            </w:r>
          </w:p>
        </w:tc>
        <w:tc>
          <w:tcPr>
            <w:tcW w:w="2273" w:type="pct"/>
            <w:tcBorders>
              <w:top w:val="single" w:sz="4" w:space="0" w:color="auto"/>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b/>
                <w:bCs/>
                <w:spacing w:val="-3"/>
                <w:sz w:val="12"/>
                <w:szCs w:val="16"/>
              </w:rPr>
              <w:t>Описание характеристик</w:t>
            </w:r>
          </w:p>
        </w:tc>
      </w:tr>
      <w:tr w:rsidR="00DA54BA" w:rsidRPr="00762370" w:rsidTr="00762370">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bCs/>
                <w:sz w:val="12"/>
                <w:szCs w:val="16"/>
              </w:rPr>
              <w:t>1</w:t>
            </w:r>
          </w:p>
        </w:tc>
        <w:tc>
          <w:tcPr>
            <w:tcW w:w="2421"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bCs/>
                <w:sz w:val="12"/>
                <w:szCs w:val="16"/>
              </w:rPr>
              <w:t>2</w:t>
            </w:r>
          </w:p>
        </w:tc>
        <w:tc>
          <w:tcPr>
            <w:tcW w:w="2273"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bCs/>
                <w:sz w:val="12"/>
                <w:szCs w:val="16"/>
              </w:rPr>
              <w:t>3</w:t>
            </w:r>
          </w:p>
        </w:tc>
      </w:tr>
      <w:tr w:rsidR="00DA54BA" w:rsidRPr="00762370" w:rsidTr="00762370">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spacing w:val="-3"/>
                <w:sz w:val="12"/>
                <w:szCs w:val="16"/>
              </w:rPr>
              <w:t>1.</w:t>
            </w:r>
          </w:p>
        </w:tc>
        <w:tc>
          <w:tcPr>
            <w:tcW w:w="2421"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rPr>
                <w:rFonts w:ascii="Arial" w:hAnsi="Arial" w:cs="Arial"/>
                <w:sz w:val="12"/>
                <w:szCs w:val="16"/>
              </w:rPr>
            </w:pPr>
            <w:r w:rsidRPr="00762370">
              <w:rPr>
                <w:rFonts w:ascii="Arial" w:hAnsi="Arial" w:cs="Arial"/>
                <w:spacing w:val="-3"/>
                <w:sz w:val="12"/>
                <w:szCs w:val="16"/>
              </w:rPr>
              <w:t>Местоположение объекта</w:t>
            </w:r>
          </w:p>
        </w:tc>
        <w:tc>
          <w:tcPr>
            <w:tcW w:w="2273"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pStyle w:val="affffffffff4"/>
              <w:ind w:firstLine="0"/>
              <w:rPr>
                <w:rFonts w:ascii="Arial" w:hAnsi="Arial" w:cs="Arial"/>
                <w:sz w:val="12"/>
                <w:szCs w:val="16"/>
              </w:rPr>
            </w:pPr>
            <w:r w:rsidRPr="00762370">
              <w:rPr>
                <w:rFonts w:ascii="Arial" w:hAnsi="Arial" w:cs="Arial"/>
                <w:color w:val="000000"/>
                <w:sz w:val="12"/>
                <w:szCs w:val="16"/>
                <w:lang w:bidi="ru-RU"/>
              </w:rPr>
              <w:t>Новгородская область, Валдайский р-н, д. Терехово</w:t>
            </w:r>
          </w:p>
        </w:tc>
      </w:tr>
      <w:tr w:rsidR="00DA54BA" w:rsidRPr="00762370" w:rsidTr="00762370">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spacing w:val="-3"/>
                <w:sz w:val="12"/>
                <w:szCs w:val="16"/>
              </w:rPr>
              <w:t>2.</w:t>
            </w:r>
          </w:p>
        </w:tc>
        <w:tc>
          <w:tcPr>
            <w:tcW w:w="2421"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rPr>
                <w:rFonts w:ascii="Arial" w:hAnsi="Arial" w:cs="Arial"/>
                <w:sz w:val="12"/>
                <w:szCs w:val="16"/>
              </w:rPr>
            </w:pPr>
            <w:r w:rsidRPr="00762370">
              <w:rPr>
                <w:rFonts w:ascii="Arial" w:hAnsi="Arial" w:cs="Arial"/>
                <w:color w:val="000000"/>
                <w:sz w:val="12"/>
                <w:szCs w:val="16"/>
                <w:lang w:bidi="ru-RU"/>
              </w:rPr>
              <w:t>Площадь объекта ± величина погрешности определения площади (</w:t>
            </w:r>
            <w:r w:rsidRPr="00762370">
              <w:rPr>
                <w:rFonts w:ascii="Arial" w:hAnsi="Arial" w:cs="Arial"/>
                <w:bCs/>
                <w:color w:val="000000"/>
                <w:sz w:val="12"/>
                <w:szCs w:val="16"/>
                <w:lang w:bidi="ru-RU"/>
              </w:rPr>
              <w:t xml:space="preserve">Р </w:t>
            </w:r>
            <w:r w:rsidRPr="00762370">
              <w:rPr>
                <w:rFonts w:ascii="Arial" w:hAnsi="Arial" w:cs="Arial"/>
                <w:color w:val="000000"/>
                <w:sz w:val="12"/>
                <w:szCs w:val="16"/>
                <w:lang w:bidi="ru-RU"/>
              </w:rPr>
              <w:t xml:space="preserve">± </w:t>
            </w:r>
            <w:r w:rsidRPr="00762370">
              <w:rPr>
                <w:rFonts w:ascii="Arial" w:hAnsi="Arial" w:cs="Arial"/>
                <w:bCs/>
                <w:color w:val="000000"/>
                <w:sz w:val="12"/>
                <w:szCs w:val="16"/>
                <w:lang w:bidi="ru-RU"/>
              </w:rPr>
              <w:t>ДР</w:t>
            </w:r>
            <w:r w:rsidRPr="00762370">
              <w:rPr>
                <w:rFonts w:ascii="Arial" w:hAnsi="Arial" w:cs="Arial"/>
                <w:color w:val="000000"/>
                <w:sz w:val="12"/>
                <w:szCs w:val="16"/>
                <w:lang w:bidi="ru-RU"/>
              </w:rPr>
              <w:t>)</w:t>
            </w:r>
          </w:p>
        </w:tc>
        <w:tc>
          <w:tcPr>
            <w:tcW w:w="2273"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pStyle w:val="affffffffff4"/>
              <w:ind w:firstLine="0"/>
              <w:jc w:val="center"/>
              <w:rPr>
                <w:rFonts w:ascii="Arial" w:hAnsi="Arial" w:cs="Arial"/>
                <w:sz w:val="12"/>
                <w:szCs w:val="16"/>
              </w:rPr>
            </w:pPr>
            <w:r w:rsidRPr="00762370">
              <w:rPr>
                <w:rFonts w:ascii="Arial" w:hAnsi="Arial" w:cs="Arial"/>
                <w:color w:val="000000"/>
                <w:sz w:val="12"/>
                <w:szCs w:val="16"/>
                <w:lang w:bidi="ru-RU"/>
              </w:rPr>
              <w:t>18 786 м</w:t>
            </w:r>
            <w:r w:rsidRPr="00762370">
              <w:rPr>
                <w:rFonts w:ascii="Arial" w:hAnsi="Arial" w:cs="Arial"/>
                <w:color w:val="000000"/>
                <w:sz w:val="12"/>
                <w:szCs w:val="16"/>
                <w:vertAlign w:val="superscript"/>
                <w:lang w:bidi="ru-RU"/>
              </w:rPr>
              <w:t>2</w:t>
            </w:r>
            <w:r w:rsidRPr="00762370">
              <w:rPr>
                <w:rFonts w:ascii="Arial" w:hAnsi="Arial" w:cs="Arial"/>
                <w:color w:val="000000"/>
                <w:sz w:val="12"/>
                <w:szCs w:val="16"/>
                <w:lang w:bidi="ru-RU"/>
              </w:rPr>
              <w:t xml:space="preserve"> ± 48 м</w:t>
            </w:r>
            <w:r w:rsidRPr="00762370">
              <w:rPr>
                <w:rFonts w:ascii="Arial" w:hAnsi="Arial" w:cs="Arial"/>
                <w:color w:val="000000"/>
                <w:sz w:val="12"/>
                <w:szCs w:val="16"/>
                <w:vertAlign w:val="superscript"/>
                <w:lang w:bidi="ru-RU"/>
              </w:rPr>
              <w:t>2</w:t>
            </w:r>
          </w:p>
        </w:tc>
      </w:tr>
      <w:tr w:rsidR="00DA54BA" w:rsidRPr="00762370" w:rsidTr="00762370">
        <w:trPr>
          <w:trHeight w:val="20"/>
        </w:trPr>
        <w:tc>
          <w:tcPr>
            <w:tcW w:w="306"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6"/>
              </w:rPr>
            </w:pPr>
            <w:r w:rsidRPr="00762370">
              <w:rPr>
                <w:rFonts w:ascii="Arial" w:hAnsi="Arial" w:cs="Arial"/>
                <w:spacing w:val="-3"/>
                <w:sz w:val="12"/>
                <w:szCs w:val="16"/>
              </w:rPr>
              <w:t>3.</w:t>
            </w:r>
          </w:p>
        </w:tc>
        <w:tc>
          <w:tcPr>
            <w:tcW w:w="2421"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rPr>
                <w:rFonts w:ascii="Arial" w:hAnsi="Arial" w:cs="Arial"/>
                <w:sz w:val="12"/>
                <w:szCs w:val="16"/>
              </w:rPr>
            </w:pPr>
            <w:r w:rsidRPr="00762370">
              <w:rPr>
                <w:rFonts w:ascii="Arial" w:hAnsi="Arial" w:cs="Arial"/>
                <w:spacing w:val="-3"/>
                <w:sz w:val="12"/>
                <w:szCs w:val="16"/>
              </w:rPr>
              <w:t xml:space="preserve">Иные характеристики </w:t>
            </w:r>
            <w:r w:rsidRPr="00762370">
              <w:rPr>
                <w:rFonts w:ascii="Arial" w:hAnsi="Arial" w:cs="Arial"/>
                <w:spacing w:val="-2"/>
                <w:sz w:val="12"/>
                <w:szCs w:val="16"/>
              </w:rPr>
              <w:t>объекта</w:t>
            </w:r>
          </w:p>
        </w:tc>
        <w:tc>
          <w:tcPr>
            <w:tcW w:w="2273"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pStyle w:val="affffffffff4"/>
              <w:ind w:firstLine="0"/>
              <w:jc w:val="center"/>
              <w:rPr>
                <w:rFonts w:ascii="Arial" w:hAnsi="Arial" w:cs="Arial"/>
                <w:sz w:val="12"/>
                <w:szCs w:val="16"/>
                <w:lang w:val="en-US"/>
              </w:rPr>
            </w:pPr>
            <w:r w:rsidRPr="00762370">
              <w:rPr>
                <w:rFonts w:ascii="Arial" w:hAnsi="Arial" w:cs="Arial"/>
                <w:color w:val="000000"/>
                <w:sz w:val="12"/>
                <w:szCs w:val="16"/>
                <w:lang w:val="en-US" w:bidi="ru-RU"/>
              </w:rPr>
              <w:t>-</w:t>
            </w:r>
          </w:p>
        </w:tc>
      </w:tr>
    </w:tbl>
    <w:p w:rsidR="00DA54BA" w:rsidRPr="00762370" w:rsidRDefault="00DA54BA" w:rsidP="00762370">
      <w:pPr>
        <w:jc w:val="right"/>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1"/>
        <w:gridCol w:w="1560"/>
        <w:gridCol w:w="1701"/>
        <w:gridCol w:w="1982"/>
        <w:gridCol w:w="2411"/>
        <w:gridCol w:w="1985"/>
      </w:tblGrid>
      <w:tr w:rsidR="00DA54BA" w:rsidRPr="00762370" w:rsidTr="00762370">
        <w:trPr>
          <w:trHeight w:val="20"/>
        </w:trPr>
        <w:tc>
          <w:tcPr>
            <w:tcW w:w="5000" w:type="pct"/>
            <w:gridSpan w:val="6"/>
            <w:tcBorders>
              <w:top w:val="nil"/>
              <w:left w:val="nil"/>
              <w:bottom w:val="single" w:sz="4" w:space="0" w:color="auto"/>
              <w:right w:val="nil"/>
            </w:tcBorders>
            <w:vAlign w:val="center"/>
          </w:tcPr>
          <w:p w:rsidR="00DA54BA" w:rsidRPr="00762370" w:rsidRDefault="00DA54BA" w:rsidP="00762370">
            <w:pPr>
              <w:kinsoku w:val="0"/>
              <w:overflowPunct w:val="0"/>
              <w:autoSpaceDE w:val="0"/>
              <w:autoSpaceDN w:val="0"/>
              <w:adjustRightInd w:val="0"/>
              <w:jc w:val="center"/>
              <w:rPr>
                <w:rFonts w:ascii="Arial" w:hAnsi="Arial" w:cs="Arial"/>
                <w:b/>
                <w:bCs/>
                <w:spacing w:val="-3"/>
                <w:sz w:val="16"/>
                <w:szCs w:val="16"/>
              </w:rPr>
            </w:pPr>
            <w:r w:rsidRPr="00762370">
              <w:rPr>
                <w:rFonts w:ascii="Arial" w:hAnsi="Arial" w:cs="Arial"/>
                <w:b/>
                <w:bCs/>
                <w:spacing w:val="-3"/>
                <w:sz w:val="16"/>
                <w:szCs w:val="16"/>
              </w:rPr>
              <w:t>Раздел 2</w:t>
            </w:r>
          </w:p>
        </w:tc>
      </w:tr>
      <w:tr w:rsidR="00DA54BA" w:rsidRPr="00762370" w:rsidTr="00762370">
        <w:trPr>
          <w:trHeight w:val="20"/>
        </w:trPr>
        <w:tc>
          <w:tcPr>
            <w:tcW w:w="5000" w:type="pct"/>
            <w:gridSpan w:val="6"/>
            <w:tcBorders>
              <w:top w:val="single" w:sz="4" w:space="0" w:color="auto"/>
            </w:tcBorders>
            <w:vAlign w:val="center"/>
          </w:tcPr>
          <w:p w:rsidR="00DA54BA" w:rsidRPr="00762370" w:rsidRDefault="00DA54BA" w:rsidP="00762370">
            <w:pPr>
              <w:kinsoku w:val="0"/>
              <w:overflowPunct w:val="0"/>
              <w:autoSpaceDE w:val="0"/>
              <w:autoSpaceDN w:val="0"/>
              <w:adjustRightInd w:val="0"/>
              <w:jc w:val="center"/>
              <w:rPr>
                <w:rFonts w:ascii="Arial" w:hAnsi="Arial" w:cs="Arial"/>
                <w:sz w:val="16"/>
                <w:szCs w:val="16"/>
              </w:rPr>
            </w:pPr>
            <w:r w:rsidRPr="00762370">
              <w:rPr>
                <w:rFonts w:ascii="Arial" w:hAnsi="Arial" w:cs="Arial"/>
                <w:b/>
                <w:bCs/>
                <w:spacing w:val="-3"/>
                <w:sz w:val="16"/>
                <w:szCs w:val="16"/>
              </w:rPr>
              <w:t xml:space="preserve">Сведения </w:t>
            </w:r>
            <w:r w:rsidRPr="00762370">
              <w:rPr>
                <w:rFonts w:ascii="Arial" w:hAnsi="Arial" w:cs="Arial"/>
                <w:b/>
                <w:bCs/>
                <w:sz w:val="16"/>
                <w:szCs w:val="16"/>
              </w:rPr>
              <w:t xml:space="preserve">о </w:t>
            </w:r>
            <w:r w:rsidRPr="00762370">
              <w:rPr>
                <w:rFonts w:ascii="Arial" w:hAnsi="Arial" w:cs="Arial"/>
                <w:b/>
                <w:bCs/>
                <w:spacing w:val="-3"/>
                <w:sz w:val="16"/>
                <w:szCs w:val="16"/>
              </w:rPr>
              <w:t xml:space="preserve">местоположении границ </w:t>
            </w:r>
            <w:r w:rsidRPr="00762370">
              <w:rPr>
                <w:rFonts w:ascii="Arial" w:hAnsi="Arial" w:cs="Arial"/>
                <w:b/>
                <w:bCs/>
                <w:spacing w:val="-2"/>
                <w:sz w:val="16"/>
                <w:szCs w:val="16"/>
              </w:rPr>
              <w:t>объекта</w:t>
            </w:r>
          </w:p>
        </w:tc>
      </w:tr>
      <w:tr w:rsidR="00DA54BA" w:rsidRPr="00762370" w:rsidTr="00762370">
        <w:trPr>
          <w:trHeight w:val="20"/>
        </w:trPr>
        <w:tc>
          <w:tcPr>
            <w:tcW w:w="5000" w:type="pct"/>
            <w:gridSpan w:val="6"/>
            <w:vAlign w:val="center"/>
          </w:tcPr>
          <w:p w:rsidR="00DA54BA" w:rsidRPr="00762370" w:rsidRDefault="00DA54BA" w:rsidP="00762370">
            <w:pPr>
              <w:kinsoku w:val="0"/>
              <w:overflowPunct w:val="0"/>
              <w:autoSpaceDE w:val="0"/>
              <w:autoSpaceDN w:val="0"/>
              <w:adjustRightInd w:val="0"/>
              <w:rPr>
                <w:rFonts w:ascii="Arial" w:hAnsi="Arial" w:cs="Arial"/>
                <w:sz w:val="12"/>
                <w:szCs w:val="12"/>
              </w:rPr>
            </w:pPr>
            <w:r w:rsidRPr="00762370">
              <w:rPr>
                <w:rFonts w:ascii="Arial" w:hAnsi="Arial" w:cs="Arial"/>
                <w:b/>
                <w:spacing w:val="-2"/>
                <w:sz w:val="12"/>
                <w:szCs w:val="12"/>
              </w:rPr>
              <w:t xml:space="preserve">1. </w:t>
            </w:r>
            <w:r w:rsidRPr="00762370">
              <w:rPr>
                <w:rFonts w:ascii="Arial" w:hAnsi="Arial" w:cs="Arial"/>
                <w:b/>
                <w:spacing w:val="-3"/>
                <w:sz w:val="12"/>
                <w:szCs w:val="12"/>
              </w:rPr>
              <w:t>Система координат</w:t>
            </w:r>
            <w:r w:rsidRPr="00762370">
              <w:rPr>
                <w:rFonts w:ascii="Arial" w:hAnsi="Arial" w:cs="Arial"/>
                <w:spacing w:val="-3"/>
                <w:sz w:val="12"/>
                <w:szCs w:val="12"/>
              </w:rPr>
              <w:t xml:space="preserve"> МСК-53, зона </w:t>
            </w:r>
            <w:r w:rsidRPr="00762370">
              <w:rPr>
                <w:rFonts w:ascii="Arial" w:hAnsi="Arial" w:cs="Arial"/>
                <w:sz w:val="12"/>
                <w:szCs w:val="12"/>
              </w:rPr>
              <w:t>2</w:t>
            </w:r>
          </w:p>
        </w:tc>
      </w:tr>
      <w:tr w:rsidR="00DA54BA" w:rsidRPr="00762370" w:rsidTr="00762370">
        <w:trPr>
          <w:trHeight w:val="20"/>
        </w:trPr>
        <w:tc>
          <w:tcPr>
            <w:tcW w:w="5000" w:type="pct"/>
            <w:gridSpan w:val="6"/>
            <w:vAlign w:val="center"/>
          </w:tcPr>
          <w:p w:rsidR="00DA54BA" w:rsidRPr="00762370" w:rsidRDefault="00DA54BA" w:rsidP="00762370">
            <w:pPr>
              <w:kinsoku w:val="0"/>
              <w:overflowPunct w:val="0"/>
              <w:autoSpaceDE w:val="0"/>
              <w:autoSpaceDN w:val="0"/>
              <w:adjustRightInd w:val="0"/>
              <w:rPr>
                <w:rFonts w:ascii="Arial" w:hAnsi="Arial" w:cs="Arial"/>
                <w:b/>
                <w:sz w:val="12"/>
                <w:szCs w:val="12"/>
              </w:rPr>
            </w:pPr>
            <w:r w:rsidRPr="00762370">
              <w:rPr>
                <w:rFonts w:ascii="Arial" w:hAnsi="Arial" w:cs="Arial"/>
                <w:b/>
                <w:spacing w:val="-2"/>
                <w:sz w:val="12"/>
                <w:szCs w:val="12"/>
              </w:rPr>
              <w:t xml:space="preserve">2. </w:t>
            </w:r>
            <w:r w:rsidRPr="00762370">
              <w:rPr>
                <w:rFonts w:ascii="Arial" w:hAnsi="Arial" w:cs="Arial"/>
                <w:b/>
                <w:spacing w:val="-3"/>
                <w:sz w:val="12"/>
                <w:szCs w:val="12"/>
              </w:rPr>
              <w:t xml:space="preserve">Сведения </w:t>
            </w:r>
            <w:r w:rsidRPr="00762370">
              <w:rPr>
                <w:rFonts w:ascii="Arial" w:hAnsi="Arial" w:cs="Arial"/>
                <w:b/>
                <w:sz w:val="12"/>
                <w:szCs w:val="12"/>
              </w:rPr>
              <w:t xml:space="preserve">о </w:t>
            </w:r>
            <w:r w:rsidRPr="00762370">
              <w:rPr>
                <w:rFonts w:ascii="Arial" w:hAnsi="Arial" w:cs="Arial"/>
                <w:b/>
                <w:spacing w:val="-3"/>
                <w:sz w:val="12"/>
                <w:szCs w:val="12"/>
              </w:rPr>
              <w:t>характерных точках границ объекта</w:t>
            </w:r>
          </w:p>
        </w:tc>
      </w:tr>
      <w:tr w:rsidR="00762370" w:rsidRPr="00762370" w:rsidTr="00762370">
        <w:trPr>
          <w:trHeight w:val="20"/>
        </w:trPr>
        <w:tc>
          <w:tcPr>
            <w:tcW w:w="750" w:type="pct"/>
            <w:vMerge w:val="restart"/>
            <w:vAlign w:val="center"/>
          </w:tcPr>
          <w:p w:rsidR="00762370" w:rsidRDefault="00DA54BA" w:rsidP="00762370">
            <w:pPr>
              <w:kinsoku w:val="0"/>
              <w:overflowPunct w:val="0"/>
              <w:autoSpaceDE w:val="0"/>
              <w:autoSpaceDN w:val="0"/>
              <w:adjustRightInd w:val="0"/>
              <w:jc w:val="center"/>
              <w:rPr>
                <w:rFonts w:ascii="Arial" w:hAnsi="Arial" w:cs="Arial"/>
                <w:b/>
                <w:bCs/>
                <w:spacing w:val="-3"/>
                <w:sz w:val="12"/>
                <w:szCs w:val="12"/>
              </w:rPr>
            </w:pPr>
            <w:r w:rsidRPr="00762370">
              <w:rPr>
                <w:rFonts w:ascii="Arial" w:hAnsi="Arial" w:cs="Arial"/>
                <w:b/>
                <w:bCs/>
                <w:spacing w:val="-3"/>
                <w:sz w:val="12"/>
                <w:szCs w:val="12"/>
              </w:rPr>
              <w:t xml:space="preserve">Обозначение характерных </w:t>
            </w:r>
          </w:p>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pacing w:val="-3"/>
                <w:sz w:val="12"/>
                <w:szCs w:val="12"/>
              </w:rPr>
              <w:t>точек границ</w:t>
            </w:r>
          </w:p>
        </w:tc>
        <w:tc>
          <w:tcPr>
            <w:tcW w:w="1438" w:type="pct"/>
            <w:gridSpan w:val="2"/>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pacing w:val="-3"/>
                <w:sz w:val="12"/>
                <w:szCs w:val="12"/>
              </w:rPr>
              <w:t xml:space="preserve">Координаты, </w:t>
            </w:r>
            <w:r w:rsidRPr="00762370">
              <w:rPr>
                <w:rFonts w:ascii="Arial" w:hAnsi="Arial" w:cs="Arial"/>
                <w:b/>
                <w:bCs/>
                <w:sz w:val="12"/>
                <w:szCs w:val="12"/>
              </w:rPr>
              <w:t>м</w:t>
            </w:r>
          </w:p>
        </w:tc>
        <w:tc>
          <w:tcPr>
            <w:tcW w:w="874" w:type="pct"/>
            <w:vMerge w:val="restar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pacing w:val="-2"/>
                <w:sz w:val="12"/>
                <w:szCs w:val="12"/>
              </w:rPr>
              <w:t xml:space="preserve">Метод </w:t>
            </w:r>
            <w:r w:rsidRPr="00762370">
              <w:rPr>
                <w:rFonts w:ascii="Arial" w:hAnsi="Arial" w:cs="Arial"/>
                <w:b/>
                <w:bCs/>
                <w:spacing w:val="-3"/>
                <w:sz w:val="12"/>
                <w:szCs w:val="12"/>
              </w:rPr>
              <w:t xml:space="preserve">определения координат </w:t>
            </w:r>
            <w:r w:rsidRPr="00762370">
              <w:rPr>
                <w:rFonts w:ascii="Arial" w:hAnsi="Arial" w:cs="Arial"/>
                <w:b/>
                <w:bCs/>
                <w:spacing w:val="-4"/>
                <w:sz w:val="12"/>
                <w:szCs w:val="12"/>
              </w:rPr>
              <w:t xml:space="preserve">характерной </w:t>
            </w:r>
            <w:r w:rsidRPr="00762370">
              <w:rPr>
                <w:rFonts w:ascii="Arial" w:hAnsi="Arial" w:cs="Arial"/>
                <w:b/>
                <w:bCs/>
                <w:spacing w:val="-3"/>
                <w:sz w:val="12"/>
                <w:szCs w:val="12"/>
              </w:rPr>
              <w:t>точки</w:t>
            </w:r>
          </w:p>
        </w:tc>
        <w:tc>
          <w:tcPr>
            <w:tcW w:w="1063" w:type="pct"/>
            <w:vMerge w:val="restar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pacing w:val="-3"/>
                <w:sz w:val="12"/>
                <w:szCs w:val="12"/>
              </w:rPr>
              <w:t xml:space="preserve">Средняя квадратическая погрешность </w:t>
            </w:r>
            <w:r w:rsidRPr="00762370">
              <w:rPr>
                <w:rFonts w:ascii="Arial" w:hAnsi="Arial" w:cs="Arial"/>
                <w:b/>
                <w:bCs/>
                <w:spacing w:val="-4"/>
                <w:sz w:val="12"/>
                <w:szCs w:val="12"/>
              </w:rPr>
              <w:t xml:space="preserve">положения характерной </w:t>
            </w:r>
            <w:r w:rsidRPr="00762370">
              <w:rPr>
                <w:rFonts w:ascii="Arial" w:hAnsi="Arial" w:cs="Arial"/>
                <w:b/>
                <w:bCs/>
                <w:spacing w:val="-3"/>
                <w:sz w:val="12"/>
                <w:szCs w:val="12"/>
              </w:rPr>
              <w:t xml:space="preserve">точки </w:t>
            </w:r>
            <w:r w:rsidRPr="00762370">
              <w:rPr>
                <w:rFonts w:ascii="Arial" w:hAnsi="Arial" w:cs="Arial"/>
                <w:b/>
                <w:bCs/>
                <w:spacing w:val="-2"/>
                <w:sz w:val="12"/>
                <w:szCs w:val="12"/>
              </w:rPr>
              <w:t xml:space="preserve">(Мt), </w:t>
            </w:r>
            <w:r w:rsidRPr="00762370">
              <w:rPr>
                <w:rFonts w:ascii="Arial" w:hAnsi="Arial" w:cs="Arial"/>
                <w:b/>
                <w:bCs/>
                <w:sz w:val="12"/>
                <w:szCs w:val="12"/>
              </w:rPr>
              <w:t>м</w:t>
            </w:r>
          </w:p>
        </w:tc>
        <w:tc>
          <w:tcPr>
            <w:tcW w:w="875" w:type="pct"/>
            <w:vMerge w:val="restar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pacing w:val="-3"/>
                <w:sz w:val="12"/>
                <w:szCs w:val="12"/>
              </w:rPr>
              <w:t xml:space="preserve">Описание обозначения точки на местности </w:t>
            </w:r>
            <w:r w:rsidRPr="00762370">
              <w:rPr>
                <w:rFonts w:ascii="Arial" w:hAnsi="Arial" w:cs="Arial"/>
                <w:b/>
                <w:bCs/>
                <w:spacing w:val="-2"/>
                <w:sz w:val="12"/>
                <w:szCs w:val="12"/>
              </w:rPr>
              <w:t xml:space="preserve">(при </w:t>
            </w:r>
            <w:r w:rsidRPr="00762370">
              <w:rPr>
                <w:rFonts w:ascii="Arial" w:hAnsi="Arial" w:cs="Arial"/>
                <w:b/>
                <w:bCs/>
                <w:spacing w:val="-3"/>
                <w:sz w:val="12"/>
                <w:szCs w:val="12"/>
              </w:rPr>
              <w:t>наличии)</w:t>
            </w:r>
          </w:p>
        </w:tc>
      </w:tr>
      <w:tr w:rsidR="00762370" w:rsidRPr="00762370" w:rsidTr="00762370">
        <w:trPr>
          <w:trHeight w:val="20"/>
        </w:trPr>
        <w:tc>
          <w:tcPr>
            <w:tcW w:w="750" w:type="pct"/>
            <w:vMerge/>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p>
        </w:tc>
        <w:tc>
          <w:tcPr>
            <w:tcW w:w="688"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z w:val="12"/>
                <w:szCs w:val="12"/>
              </w:rPr>
              <w:t>X</w:t>
            </w:r>
          </w:p>
        </w:tc>
        <w:tc>
          <w:tcPr>
            <w:tcW w:w="750"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
                <w:bCs/>
                <w:sz w:val="12"/>
                <w:szCs w:val="12"/>
              </w:rPr>
              <w:t>Y</w:t>
            </w:r>
          </w:p>
        </w:tc>
        <w:tc>
          <w:tcPr>
            <w:tcW w:w="874" w:type="pct"/>
            <w:vMerge/>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p>
        </w:tc>
        <w:tc>
          <w:tcPr>
            <w:tcW w:w="1063" w:type="pct"/>
            <w:vMerge/>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p>
        </w:tc>
        <w:tc>
          <w:tcPr>
            <w:tcW w:w="875" w:type="pct"/>
            <w:vMerge/>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p>
        </w:tc>
      </w:tr>
      <w:tr w:rsidR="00762370" w:rsidRPr="00762370" w:rsidTr="00762370">
        <w:trPr>
          <w:trHeight w:val="20"/>
        </w:trPr>
        <w:tc>
          <w:tcPr>
            <w:tcW w:w="750"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Cs/>
                <w:sz w:val="12"/>
                <w:szCs w:val="12"/>
              </w:rPr>
              <w:t>1</w:t>
            </w:r>
          </w:p>
        </w:tc>
        <w:tc>
          <w:tcPr>
            <w:tcW w:w="688"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Cs/>
                <w:sz w:val="12"/>
                <w:szCs w:val="12"/>
              </w:rPr>
              <w:t>2</w:t>
            </w:r>
          </w:p>
        </w:tc>
        <w:tc>
          <w:tcPr>
            <w:tcW w:w="750"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Cs/>
                <w:sz w:val="12"/>
                <w:szCs w:val="12"/>
              </w:rPr>
              <w:t>3</w:t>
            </w:r>
          </w:p>
        </w:tc>
        <w:tc>
          <w:tcPr>
            <w:tcW w:w="874"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Cs/>
                <w:sz w:val="12"/>
                <w:szCs w:val="12"/>
              </w:rPr>
              <w:t>4</w:t>
            </w:r>
          </w:p>
        </w:tc>
        <w:tc>
          <w:tcPr>
            <w:tcW w:w="1063"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Cs/>
                <w:sz w:val="12"/>
                <w:szCs w:val="12"/>
              </w:rPr>
              <w:t>5</w:t>
            </w:r>
          </w:p>
        </w:tc>
        <w:tc>
          <w:tcPr>
            <w:tcW w:w="875" w:type="pct"/>
            <w:vAlign w:val="center"/>
          </w:tcPr>
          <w:p w:rsidR="00DA54BA" w:rsidRPr="00762370" w:rsidRDefault="00DA54BA" w:rsidP="00762370">
            <w:pPr>
              <w:kinsoku w:val="0"/>
              <w:overflowPunct w:val="0"/>
              <w:autoSpaceDE w:val="0"/>
              <w:autoSpaceDN w:val="0"/>
              <w:adjustRightInd w:val="0"/>
              <w:jc w:val="center"/>
              <w:rPr>
                <w:rFonts w:ascii="Arial" w:hAnsi="Arial" w:cs="Arial"/>
                <w:sz w:val="12"/>
                <w:szCs w:val="12"/>
              </w:rPr>
            </w:pPr>
            <w:r w:rsidRPr="00762370">
              <w:rPr>
                <w:rFonts w:ascii="Arial" w:hAnsi="Arial" w:cs="Arial"/>
                <w:bCs/>
                <w:sz w:val="12"/>
                <w:szCs w:val="12"/>
              </w:rPr>
              <w:t>6</w:t>
            </w:r>
          </w:p>
        </w:tc>
      </w:tr>
      <w:tr w:rsidR="00DA54BA" w:rsidRPr="00762370" w:rsidTr="0076237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rPr>
                <w:rFonts w:ascii="Arial" w:hAnsi="Arial" w:cs="Arial"/>
                <w:bCs/>
                <w:sz w:val="12"/>
                <w:szCs w:val="12"/>
              </w:rPr>
            </w:pPr>
            <w:r w:rsidRPr="00762370">
              <w:rPr>
                <w:rFonts w:ascii="Arial" w:hAnsi="Arial" w:cs="Arial"/>
                <w:bCs/>
                <w:sz w:val="12"/>
                <w:szCs w:val="12"/>
              </w:rPr>
              <w:t>контур 1</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526 862,43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2 299 966,73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526 870,71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2 299 976,07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526 880,96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2 299 987,71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526 879,22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2 299 988,73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526 905,84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2 300 038,95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526 907,42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2 300 044,01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526 909,92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2 300 043,85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526 920,26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2 300 048,80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526 963,83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2 300 050,55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527 010,78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2 300 036,80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527 029,32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2 300 031,90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527 039,20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2 300 029,43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527 065,24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2 300 132,99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527 066,85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2 300 147,59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527 044,44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2 300 150,25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527 022,66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2 300 154,87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526 991,09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2 300 168,08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526 926,63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2 300 204,42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526 935,67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2 300 222,90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526 928,75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2 300 242,60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526 927,27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2 300 243,42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526 899,29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2 300 254,47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526 871,15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2 300 265,31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lastRenderedPageBreak/>
              <w:t>24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526 871,82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2 300 266,88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526 868,04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2 300 268,40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526 886,51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2 300 314,79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526 906,01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2 300 307,15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526 940,57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2 300 295,65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526 944,44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2 300 307,42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526 947,51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2 300 309,14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526 965,98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2 300 355,42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526 967,59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2 300 354,79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526 998,30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2 300 425,29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527 003,42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2 300 433,39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526 933,77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2 300 477,58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526 876,27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2 300 505,30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526 882,95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2 300 519,34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526 881,49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2 300 519,96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39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526 892,60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2 300 538,88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526 895,17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2 300 541,92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526 903,09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2 300 556,78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526 910,95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2 300 575,98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526 901,49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2 300 580,98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526 864,04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2 300 594,44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526 861,41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2 300 586,90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526 897,06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2 300 574,29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526 900,98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2 300 572,76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526 895,02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2 300 558,27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49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526 891,10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2 300 551,84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526 888,51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2 300 553,26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526 884,43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2 300 545,59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526 886,45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2 300 544,51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526 883,74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2 300 539,60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526 868,92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2 300 508,84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526 860,27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2 300 514,38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526 852,42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2 300 518,16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526 848,12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2 300 508,61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526 848,09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2 300 507,87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526 837,57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2 300 483,13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526 829,93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2 300 460,46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526 826,07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2 300 446,15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526 830,12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2 300 444,58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526 827,66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2 300 437,90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526 823,28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2 300 418,48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526 818,87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2 300 419,35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526 817,48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2 300 412,24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526 821,67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2 300 411,38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526 820,34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2 300 405,46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69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526 820,39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2 300 401,17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526 816,13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2 300 366,84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526 810,66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2 300 346,67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526 806,22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2 300 348,07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526 803,79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2 300 340,53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526 808,68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2 300 339,33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526 803,02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2 300 317,73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526 795,60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2 300 318,97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526 793,38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2 300 312,92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526 800,95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2 300 310,87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79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526 799,52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2 300 305,72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526 793,46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2 300 290,52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526 791,69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2 300 284,90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526 786,90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2 300 286,26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526 784,00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2 300 278,72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526 795,82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2 300 275,52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526 803,62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2 300 297,09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526 804,86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2 300 300,40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526 813,30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2 300 326,12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526 841,71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2 300 319,31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89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526 842,23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2 300 323,29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526 815,45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2 300 330,45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526 821,87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2 300 353,56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526 820,40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2 300 353,97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526 823,27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2 300 374,99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526 824,76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2 300 374,78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526 828,39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2 300 400,70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526 828,38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2 300 401,84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526 827,88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2 300 401,93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526 828,35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2 300 404,61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99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526 835,34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2 300 435,62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526 838,68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2 300 446,21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526 839,49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2 300 449,52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526 833,95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2 300 451,67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526 841,68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2 300 475,04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526 854,70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2 300 470,79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526 857,19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2 300 478,40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526 844,34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2 300 482,59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526 855,60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2 300 506,38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526 929,88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2 300 470,58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109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526 992,39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2 300 430,91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526 947,57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2 300 327,28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526 934,36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2 300 305,15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526 890,62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2 300 320,85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526 901,68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2 300 348,06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526 896,16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2 300 349,81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526 885,42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2 300 322,72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526 881,61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2 300 324,11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526 864,32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2 300 280,68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526 865,75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2 300 280,10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119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526 862,30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2 300 268,94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526 858,69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2 300 263,54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526 910,58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2 300 242,66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526 922,22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2 300 237,06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526 927,01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2 300 223,41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526 918,74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2 300 206,68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526 883,15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2 300 224,28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526 881,08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2 300 219,79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526 877,67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2 300 201,23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526 876,84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2 300 182,25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129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526 876,03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2 300 167,87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526 870,89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2 300 168,04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526 850,49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2 300 172,90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lastRenderedPageBreak/>
              <w:t>132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526 848,64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2 300 165,12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526 869,73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2 300 160,09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526 881,92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2 300 159,44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526 882,87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2 300 176,98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526 884,34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2 300 194,26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526 884,77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2 300 199,79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526 887,42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2 300 214,54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139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526 923,07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2 300 197,26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526 987,60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2 300 160,86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527 021,81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2 300 147,00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527 022,12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2 300 148,46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527 058,85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2 300 140,76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527 050,56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2 300 101,56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527 046,79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2 300 087,09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527 040,95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2 300 063,63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527 034,09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2 300 038,69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527 025,43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2 300 040,94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149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527 024,48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2 300 039,56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527 012,46</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2 300 043,03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526 968,14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2 300 055,88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526 959,40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2 300 058,40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526 929,02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2 300 056,76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526 906,22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2 300 053,00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526 889,72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2 300 027,90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526 871,10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2 299 986,27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157</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526 844,39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2 300 009,40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526 840,32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2 300 005,39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159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526 849,29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2 299 996,77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160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526 868,55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2 299 978,15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161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526 860,10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2 299 968,80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762370" w:rsidRPr="00762370" w:rsidTr="00762370">
        <w:trPr>
          <w:trHeight w:val="2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526 862,43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2 299 966,73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аналитический метод</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kinsoku w:val="0"/>
              <w:overflowPunct w:val="0"/>
              <w:autoSpaceDE w:val="0"/>
              <w:autoSpaceDN w:val="0"/>
              <w:adjustRightInd w:val="0"/>
              <w:jc w:val="center"/>
              <w:rPr>
                <w:rFonts w:ascii="Arial" w:hAnsi="Arial" w:cs="Arial"/>
                <w:bCs/>
                <w:sz w:val="12"/>
                <w:szCs w:val="12"/>
              </w:rPr>
            </w:pPr>
            <w:r w:rsidRPr="00762370">
              <w:rPr>
                <w:rFonts w:ascii="Arial" w:hAnsi="Arial" w:cs="Arial"/>
                <w:bCs/>
                <w:sz w:val="12"/>
                <w:szCs w:val="12"/>
              </w:rPr>
              <w:t>-</w:t>
            </w:r>
          </w:p>
        </w:tc>
      </w:tr>
      <w:tr w:rsidR="00DA54BA"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rPr>
                <w:rFonts w:ascii="Arial" w:hAnsi="Arial" w:cs="Arial"/>
                <w:color w:val="000000"/>
                <w:sz w:val="12"/>
                <w:szCs w:val="12"/>
                <w:lang w:bidi="ru-RU"/>
              </w:rPr>
            </w:pPr>
            <w:r w:rsidRPr="00762370">
              <w:rPr>
                <w:rFonts w:ascii="Arial" w:hAnsi="Arial" w:cs="Arial"/>
                <w:color w:val="000000"/>
                <w:sz w:val="12"/>
                <w:szCs w:val="12"/>
                <w:lang w:bidi="ru-RU"/>
              </w:rPr>
              <w:t>контур 2</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526 656,48</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2 300 212,23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526 651,92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2 300 218,16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526 652,65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2 300 223,66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526 673,04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2 300 220,99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526 674,75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2 300 224,80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526 653,17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2 300 227,63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526 654,96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2 300 241,34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526 668,30</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2 300 258,24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526 668,97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2 300 264,98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526 662,66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2 300 284,34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526 661,44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2 300 285,79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526 661,74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2 300 287,16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526 660,06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2 300 292,34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526 667,57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2 300 313,37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526 683,65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2 300 329,30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526 687,10</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2 300 324,35</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526 693,89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2 300 329,05</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179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526 700,02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2 300 343,80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526 701,24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2 300 343,37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526 718,99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2 300 419,71</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526 723,79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2 300 440,54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526 737,64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2 300 473,41</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526 739,85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2 300 481,77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526 736,40</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2 300 483,23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526 729,97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2 300 471,60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526 719,83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2 300 451,59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526 716,15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2 300 443,02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189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526 693,96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2 300 346,70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526 688,83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2 300 335,60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526 683,98</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2 300 340,88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526 660,93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2 300 317,97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526 651,59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2 300 292,50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526 660,85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2 300 264,10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526 659,87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2 300 260,48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526 660,82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2 300 259,34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526 658,66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2 300 255,95</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526 655,32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2 300 251,56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199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526 649,24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2 300 243,58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526 645,51</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2 300 215,22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526 647,52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2 300 214,96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526 652,86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2 300 209,04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162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526 656,48</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2 300 212,23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DA54BA"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rPr>
                <w:rFonts w:ascii="Arial" w:hAnsi="Arial" w:cs="Arial"/>
                <w:color w:val="000000"/>
                <w:sz w:val="12"/>
                <w:szCs w:val="12"/>
                <w:lang w:bidi="ru-RU"/>
              </w:rPr>
            </w:pPr>
            <w:r w:rsidRPr="00762370">
              <w:rPr>
                <w:rFonts w:ascii="Arial" w:hAnsi="Arial" w:cs="Arial"/>
                <w:color w:val="000000"/>
                <w:sz w:val="12"/>
                <w:szCs w:val="12"/>
                <w:lang w:bidi="ru-RU"/>
              </w:rPr>
              <w:t>контур 3</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526 641,72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2 300 386,38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526 613,95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2 300 356,79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526 589,76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2 300 339,96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526 588,70</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2 300 341,11</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526 566,10</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2 300 329,13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526 557,16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2 300 340,76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526 545,89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2 300 356,58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526 526,49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2 300 382,75</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526 524,22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2 300 380,62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526 495,37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2 300 410,03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526 496,42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2 300 411,09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526 490,54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2 300 416,98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526 489,49</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2 300 415,97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526 459,54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2 300 445,17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526 454,97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2 300 451,73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526 454,23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2 300 459,87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219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526 432,14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2 300 501,02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526 424,75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2 300 497,94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526 446,78</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2 300 456,84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526 449,47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2 300 449,10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526 454,94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2 300 441,26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526 523,81</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2 300 372,39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526 531,63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2 300 361,69</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526 405,44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2 300 219,02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526 411,33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2 300 213,74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526 468,07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2 300 277,46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229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526 492,22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2 300 306,98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526 514,87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2 300 332,01</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526 536,46</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2 300 355,87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526 539,42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2 300 351,88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526 550,65</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2 300 336,11</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234</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526 565,04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2 300 316,08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235</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526 565,90</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2 300 314,01</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lastRenderedPageBreak/>
              <w:t>236</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526 576,73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2 300 288,02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237</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526 588,51</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2 300 259,60</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238</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526 595,44</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2 300 262,18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239</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526 570,03</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2 300 320,84</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240</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526 569,48</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2 300 321,87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241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526 594,57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2 300 335,17</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242</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526 620,02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2 300 351,46</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243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526 647,57</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2 300 380,92</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203</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526 641,72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2 300 386,38</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аналитический метод</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0,10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r w:rsidR="00DA54BA"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rPr>
                <w:rFonts w:ascii="Arial" w:hAnsi="Arial" w:cs="Arial"/>
                <w:color w:val="000000"/>
                <w:sz w:val="12"/>
                <w:szCs w:val="12"/>
                <w:lang w:bidi="ru-RU"/>
              </w:rPr>
            </w:pPr>
            <w:r w:rsidRPr="00762370">
              <w:rPr>
                <w:rFonts w:ascii="Arial" w:hAnsi="Arial" w:cs="Arial"/>
                <w:b/>
                <w:color w:val="000000"/>
                <w:sz w:val="12"/>
                <w:szCs w:val="12"/>
                <w:lang w:bidi="ru-RU"/>
              </w:rPr>
              <w:t>3. Сведения о характерных точках части (частей) границы объекта</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1</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2</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3</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4</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5</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6</w:t>
            </w:r>
          </w:p>
        </w:tc>
      </w:tr>
      <w:tr w:rsidR="00762370" w:rsidRPr="00762370" w:rsidTr="00762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tblCellMar>
          <w:tblLook w:val="04A0"/>
        </w:tblPrEx>
        <w:trPr>
          <w:trHeight w:val="20"/>
        </w:trPr>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c>
          <w:tcPr>
            <w:tcW w:w="688"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c>
          <w:tcPr>
            <w:tcW w:w="750"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c>
          <w:tcPr>
            <w:tcW w:w="874"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c>
          <w:tcPr>
            <w:tcW w:w="1063" w:type="pct"/>
            <w:tcBorders>
              <w:top w:val="single" w:sz="4" w:space="0" w:color="auto"/>
              <w:left w:val="single" w:sz="4" w:space="0" w:color="auto"/>
              <w:bottom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DA54BA" w:rsidRPr="00762370" w:rsidRDefault="00DA54BA" w:rsidP="00762370">
            <w:pPr>
              <w:pStyle w:val="affffffffff4"/>
              <w:ind w:firstLine="0"/>
              <w:jc w:val="center"/>
              <w:rPr>
                <w:rFonts w:ascii="Arial" w:hAnsi="Arial" w:cs="Arial"/>
                <w:color w:val="000000"/>
                <w:sz w:val="12"/>
                <w:szCs w:val="12"/>
                <w:lang w:bidi="ru-RU"/>
              </w:rPr>
            </w:pPr>
            <w:r w:rsidRPr="00762370">
              <w:rPr>
                <w:rFonts w:ascii="Arial" w:hAnsi="Arial" w:cs="Arial"/>
                <w:color w:val="000000"/>
                <w:sz w:val="12"/>
                <w:szCs w:val="12"/>
                <w:lang w:bidi="ru-RU"/>
              </w:rPr>
              <w:t>-</w:t>
            </w:r>
          </w:p>
        </w:tc>
      </w:tr>
    </w:tbl>
    <w:p w:rsidR="00DA54BA" w:rsidRPr="00762370" w:rsidRDefault="00DA54BA" w:rsidP="00762370">
      <w:pPr>
        <w:jc w:val="right"/>
        <w:rPr>
          <w:rFonts w:ascii="Arial" w:hAnsi="Arial" w:cs="Arial"/>
          <w:sz w:val="8"/>
          <w:szCs w:val="8"/>
        </w:rPr>
      </w:pPr>
    </w:p>
    <w:tbl>
      <w:tblPr>
        <w:tblW w:w="5000" w:type="pct"/>
        <w:tblLayout w:type="fixed"/>
        <w:tblCellMar>
          <w:left w:w="0" w:type="dxa"/>
          <w:right w:w="0" w:type="dxa"/>
        </w:tblCellMar>
        <w:tblLook w:val="0000"/>
      </w:tblPr>
      <w:tblGrid>
        <w:gridCol w:w="1562"/>
        <w:gridCol w:w="1134"/>
        <w:gridCol w:w="1134"/>
        <w:gridCol w:w="1275"/>
        <w:gridCol w:w="1275"/>
        <w:gridCol w:w="1701"/>
        <w:gridCol w:w="1701"/>
        <w:gridCol w:w="1558"/>
      </w:tblGrid>
      <w:tr w:rsidR="00DA54BA" w:rsidRPr="00762370" w:rsidTr="00762370">
        <w:trPr>
          <w:trHeight w:val="20"/>
        </w:trPr>
        <w:tc>
          <w:tcPr>
            <w:tcW w:w="5000" w:type="pct"/>
            <w:gridSpan w:val="8"/>
            <w:tcBorders>
              <w:bottom w:val="single" w:sz="4" w:space="0" w:color="auto"/>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6"/>
                <w:szCs w:val="16"/>
              </w:rPr>
            </w:pPr>
            <w:r w:rsidRPr="00762370">
              <w:rPr>
                <w:rFonts w:ascii="Arial" w:hAnsi="Arial" w:cs="Arial"/>
                <w:b/>
                <w:bCs/>
                <w:spacing w:val="-3"/>
                <w:sz w:val="16"/>
                <w:szCs w:val="16"/>
              </w:rPr>
              <w:t xml:space="preserve">Раздел </w:t>
            </w:r>
            <w:r w:rsidRPr="00762370">
              <w:rPr>
                <w:rFonts w:ascii="Arial" w:hAnsi="Arial" w:cs="Arial"/>
                <w:b/>
                <w:bCs/>
                <w:sz w:val="16"/>
                <w:szCs w:val="16"/>
              </w:rPr>
              <w:t>3</w:t>
            </w:r>
          </w:p>
        </w:tc>
      </w:tr>
      <w:tr w:rsidR="00DA54BA" w:rsidRPr="00762370" w:rsidTr="00762370">
        <w:trPr>
          <w:trHeight w:val="20"/>
        </w:trPr>
        <w:tc>
          <w:tcPr>
            <w:tcW w:w="5000" w:type="pct"/>
            <w:gridSpan w:val="8"/>
            <w:tcBorders>
              <w:top w:val="single" w:sz="4" w:space="0" w:color="auto"/>
              <w:left w:val="single" w:sz="4" w:space="0" w:color="auto"/>
              <w:bottom w:val="single" w:sz="4" w:space="0" w:color="auto"/>
              <w:right w:val="single" w:sz="4" w:space="0" w:color="auto"/>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6"/>
                <w:szCs w:val="16"/>
              </w:rPr>
            </w:pPr>
            <w:r w:rsidRPr="00762370">
              <w:rPr>
                <w:rFonts w:ascii="Arial" w:hAnsi="Arial" w:cs="Arial"/>
                <w:b/>
                <w:bCs/>
                <w:spacing w:val="-3"/>
                <w:sz w:val="16"/>
                <w:szCs w:val="16"/>
              </w:rPr>
              <w:t xml:space="preserve">Сведения </w:t>
            </w:r>
            <w:r w:rsidRPr="00762370">
              <w:rPr>
                <w:rFonts w:ascii="Arial" w:hAnsi="Arial" w:cs="Arial"/>
                <w:b/>
                <w:bCs/>
                <w:sz w:val="16"/>
                <w:szCs w:val="16"/>
              </w:rPr>
              <w:t xml:space="preserve">о </w:t>
            </w:r>
            <w:r w:rsidRPr="00762370">
              <w:rPr>
                <w:rFonts w:ascii="Arial" w:hAnsi="Arial" w:cs="Arial"/>
                <w:b/>
                <w:bCs/>
                <w:spacing w:val="-3"/>
                <w:sz w:val="16"/>
                <w:szCs w:val="16"/>
              </w:rPr>
              <w:t>местоположении измененных (уточненных) границ объекта</w:t>
            </w:r>
          </w:p>
        </w:tc>
      </w:tr>
      <w:tr w:rsidR="00DA54BA" w:rsidRPr="00762370" w:rsidTr="00762370">
        <w:trPr>
          <w:trHeight w:val="20"/>
        </w:trPr>
        <w:tc>
          <w:tcPr>
            <w:tcW w:w="5000" w:type="pct"/>
            <w:gridSpan w:val="8"/>
            <w:tcBorders>
              <w:top w:val="single" w:sz="4" w:space="0" w:color="auto"/>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rPr>
                <w:rFonts w:ascii="Arial" w:hAnsi="Arial" w:cs="Arial"/>
                <w:sz w:val="12"/>
                <w:szCs w:val="12"/>
              </w:rPr>
            </w:pPr>
            <w:r w:rsidRPr="00762370">
              <w:rPr>
                <w:rFonts w:ascii="Arial" w:hAnsi="Arial" w:cs="Arial"/>
                <w:b/>
                <w:spacing w:val="-2"/>
                <w:sz w:val="12"/>
                <w:szCs w:val="12"/>
              </w:rPr>
              <w:t xml:space="preserve">1. </w:t>
            </w:r>
            <w:r w:rsidRPr="00762370">
              <w:rPr>
                <w:rFonts w:ascii="Arial" w:hAnsi="Arial" w:cs="Arial"/>
                <w:b/>
                <w:spacing w:val="-3"/>
                <w:sz w:val="12"/>
                <w:szCs w:val="12"/>
              </w:rPr>
              <w:t>Система координат</w:t>
            </w:r>
            <w:r w:rsidRPr="00762370">
              <w:rPr>
                <w:rFonts w:ascii="Arial" w:hAnsi="Arial" w:cs="Arial"/>
                <w:spacing w:val="-3"/>
                <w:sz w:val="12"/>
                <w:szCs w:val="12"/>
              </w:rPr>
              <w:t xml:space="preserve"> МСК-53, зона </w:t>
            </w:r>
            <w:r w:rsidRPr="00762370">
              <w:rPr>
                <w:rFonts w:ascii="Arial" w:hAnsi="Arial" w:cs="Arial"/>
                <w:sz w:val="12"/>
                <w:szCs w:val="12"/>
              </w:rPr>
              <w:t>2</w:t>
            </w:r>
          </w:p>
        </w:tc>
      </w:tr>
      <w:tr w:rsidR="00DA54BA" w:rsidRPr="00762370" w:rsidTr="00762370">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rPr>
                <w:rFonts w:ascii="Arial" w:hAnsi="Arial" w:cs="Arial"/>
                <w:b/>
                <w:sz w:val="12"/>
                <w:szCs w:val="12"/>
              </w:rPr>
            </w:pPr>
            <w:r w:rsidRPr="00762370">
              <w:rPr>
                <w:rFonts w:ascii="Arial" w:hAnsi="Arial" w:cs="Arial"/>
                <w:b/>
                <w:spacing w:val="-2"/>
                <w:sz w:val="12"/>
                <w:szCs w:val="12"/>
              </w:rPr>
              <w:t xml:space="preserve">2. </w:t>
            </w:r>
            <w:r w:rsidRPr="00762370">
              <w:rPr>
                <w:rFonts w:ascii="Arial" w:hAnsi="Arial" w:cs="Arial"/>
                <w:b/>
                <w:spacing w:val="-3"/>
                <w:sz w:val="12"/>
                <w:szCs w:val="12"/>
              </w:rPr>
              <w:t xml:space="preserve">Сведения </w:t>
            </w:r>
            <w:r w:rsidRPr="00762370">
              <w:rPr>
                <w:rFonts w:ascii="Arial" w:hAnsi="Arial" w:cs="Arial"/>
                <w:b/>
                <w:sz w:val="12"/>
                <w:szCs w:val="12"/>
              </w:rPr>
              <w:t xml:space="preserve">о </w:t>
            </w:r>
            <w:r w:rsidRPr="00762370">
              <w:rPr>
                <w:rFonts w:ascii="Arial" w:hAnsi="Arial" w:cs="Arial"/>
                <w:b/>
                <w:spacing w:val="-3"/>
                <w:sz w:val="12"/>
                <w:szCs w:val="12"/>
              </w:rPr>
              <w:t>характерных точках границ объекта</w:t>
            </w:r>
          </w:p>
        </w:tc>
      </w:tr>
      <w:tr w:rsidR="00DA54BA" w:rsidRPr="00762370" w:rsidTr="0063353E">
        <w:trPr>
          <w:trHeight w:val="20"/>
        </w:trPr>
        <w:tc>
          <w:tcPr>
            <w:tcW w:w="689" w:type="pct"/>
            <w:vMerge w:val="restar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pacing w:val="-3"/>
                <w:sz w:val="12"/>
                <w:szCs w:val="12"/>
              </w:rPr>
              <w:t>Обозначение характерных точек границ</w:t>
            </w:r>
          </w:p>
        </w:tc>
        <w:tc>
          <w:tcPr>
            <w:tcW w:w="1000" w:type="pct"/>
            <w:gridSpan w:val="2"/>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pacing w:val="-4"/>
                <w:sz w:val="12"/>
                <w:szCs w:val="12"/>
              </w:rPr>
              <w:t xml:space="preserve">Существующие </w:t>
            </w:r>
            <w:r w:rsidRPr="00762370">
              <w:rPr>
                <w:rFonts w:ascii="Arial" w:hAnsi="Arial" w:cs="Arial"/>
                <w:b/>
                <w:bCs/>
                <w:spacing w:val="-3"/>
                <w:sz w:val="12"/>
                <w:szCs w:val="12"/>
              </w:rPr>
              <w:t xml:space="preserve">координаты, </w:t>
            </w:r>
            <w:r w:rsidRPr="00762370">
              <w:rPr>
                <w:rFonts w:ascii="Arial" w:hAnsi="Arial" w:cs="Arial"/>
                <w:b/>
                <w:bCs/>
                <w:sz w:val="12"/>
                <w:szCs w:val="12"/>
              </w:rPr>
              <w:t>м</w:t>
            </w:r>
          </w:p>
        </w:tc>
        <w:tc>
          <w:tcPr>
            <w:tcW w:w="1124" w:type="pct"/>
            <w:gridSpan w:val="2"/>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pacing w:val="-3"/>
                <w:sz w:val="12"/>
                <w:szCs w:val="12"/>
              </w:rPr>
              <w:t xml:space="preserve">Измененные (уточненные) координаты, </w:t>
            </w:r>
            <w:r w:rsidRPr="00762370">
              <w:rPr>
                <w:rFonts w:ascii="Arial" w:hAnsi="Arial" w:cs="Arial"/>
                <w:b/>
                <w:bCs/>
                <w:sz w:val="12"/>
                <w:szCs w:val="12"/>
              </w:rPr>
              <w:t>м</w:t>
            </w:r>
          </w:p>
        </w:tc>
        <w:tc>
          <w:tcPr>
            <w:tcW w:w="750" w:type="pct"/>
            <w:vMerge w:val="restar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pacing w:val="-2"/>
                <w:sz w:val="12"/>
                <w:szCs w:val="12"/>
              </w:rPr>
              <w:t xml:space="preserve">Метод </w:t>
            </w:r>
            <w:r w:rsidRPr="00762370">
              <w:rPr>
                <w:rFonts w:ascii="Arial" w:hAnsi="Arial" w:cs="Arial"/>
                <w:b/>
                <w:bCs/>
                <w:spacing w:val="-3"/>
                <w:sz w:val="12"/>
                <w:szCs w:val="12"/>
              </w:rPr>
              <w:t xml:space="preserve">определения координат </w:t>
            </w:r>
            <w:r w:rsidRPr="00762370">
              <w:rPr>
                <w:rFonts w:ascii="Arial" w:hAnsi="Arial" w:cs="Arial"/>
                <w:b/>
                <w:bCs/>
                <w:spacing w:val="-4"/>
                <w:sz w:val="12"/>
                <w:szCs w:val="12"/>
              </w:rPr>
              <w:t xml:space="preserve">характерной </w:t>
            </w:r>
            <w:r w:rsidRPr="00762370">
              <w:rPr>
                <w:rFonts w:ascii="Arial" w:hAnsi="Arial" w:cs="Arial"/>
                <w:b/>
                <w:bCs/>
                <w:spacing w:val="-3"/>
                <w:sz w:val="12"/>
                <w:szCs w:val="12"/>
              </w:rPr>
              <w:t>точки</w:t>
            </w:r>
          </w:p>
        </w:tc>
        <w:tc>
          <w:tcPr>
            <w:tcW w:w="750" w:type="pct"/>
            <w:vMerge w:val="restar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pacing w:val="-3"/>
                <w:sz w:val="12"/>
                <w:szCs w:val="12"/>
              </w:rPr>
              <w:t xml:space="preserve">Средняя квадратическая погрешность </w:t>
            </w:r>
            <w:r w:rsidRPr="00762370">
              <w:rPr>
                <w:rFonts w:ascii="Arial" w:hAnsi="Arial" w:cs="Arial"/>
                <w:b/>
                <w:bCs/>
                <w:spacing w:val="-4"/>
                <w:sz w:val="12"/>
                <w:szCs w:val="12"/>
              </w:rPr>
              <w:t xml:space="preserve">положения характерной </w:t>
            </w:r>
            <w:r w:rsidRPr="00762370">
              <w:rPr>
                <w:rFonts w:ascii="Arial" w:hAnsi="Arial" w:cs="Arial"/>
                <w:b/>
                <w:bCs/>
                <w:spacing w:val="-3"/>
                <w:sz w:val="12"/>
                <w:szCs w:val="12"/>
              </w:rPr>
              <w:t xml:space="preserve">точки </w:t>
            </w:r>
            <w:r w:rsidRPr="00762370">
              <w:rPr>
                <w:rFonts w:ascii="Arial" w:hAnsi="Arial" w:cs="Arial"/>
                <w:b/>
                <w:bCs/>
                <w:spacing w:val="-2"/>
                <w:sz w:val="12"/>
                <w:szCs w:val="12"/>
              </w:rPr>
              <w:t xml:space="preserve">(Мt), </w:t>
            </w:r>
            <w:r w:rsidRPr="00762370">
              <w:rPr>
                <w:rFonts w:ascii="Arial" w:hAnsi="Arial" w:cs="Arial"/>
                <w:b/>
                <w:bCs/>
                <w:sz w:val="12"/>
                <w:szCs w:val="12"/>
              </w:rPr>
              <w:t>м</w:t>
            </w:r>
          </w:p>
        </w:tc>
        <w:tc>
          <w:tcPr>
            <w:tcW w:w="687" w:type="pct"/>
            <w:vMerge w:val="restar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pacing w:val="-3"/>
                <w:sz w:val="12"/>
                <w:szCs w:val="12"/>
              </w:rPr>
              <w:t xml:space="preserve">Описание обозначения точки на местности </w:t>
            </w:r>
            <w:r w:rsidRPr="00762370">
              <w:rPr>
                <w:rFonts w:ascii="Arial" w:hAnsi="Arial" w:cs="Arial"/>
                <w:b/>
                <w:bCs/>
                <w:spacing w:val="-2"/>
                <w:sz w:val="12"/>
                <w:szCs w:val="12"/>
              </w:rPr>
              <w:t xml:space="preserve">(при </w:t>
            </w:r>
            <w:r w:rsidRPr="00762370">
              <w:rPr>
                <w:rFonts w:ascii="Arial" w:hAnsi="Arial" w:cs="Arial"/>
                <w:b/>
                <w:bCs/>
                <w:spacing w:val="-3"/>
                <w:sz w:val="12"/>
                <w:szCs w:val="12"/>
              </w:rPr>
              <w:t>наличии)</w:t>
            </w:r>
          </w:p>
        </w:tc>
      </w:tr>
      <w:tr w:rsidR="00DA54BA" w:rsidRPr="00762370" w:rsidTr="0063353E">
        <w:trPr>
          <w:trHeight w:val="20"/>
        </w:trPr>
        <w:tc>
          <w:tcPr>
            <w:tcW w:w="689" w:type="pct"/>
            <w:vMerge/>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p>
        </w:tc>
        <w:tc>
          <w:tcPr>
            <w:tcW w:w="500"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z w:val="12"/>
                <w:szCs w:val="12"/>
              </w:rPr>
              <w:t>X</w:t>
            </w:r>
          </w:p>
        </w:tc>
        <w:tc>
          <w:tcPr>
            <w:tcW w:w="500"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z w:val="12"/>
                <w:szCs w:val="12"/>
              </w:rPr>
              <w:t>Y</w:t>
            </w:r>
          </w:p>
        </w:tc>
        <w:tc>
          <w:tcPr>
            <w:tcW w:w="562"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z w:val="12"/>
                <w:szCs w:val="12"/>
              </w:rPr>
              <w:t>X</w:t>
            </w:r>
          </w:p>
        </w:tc>
        <w:tc>
          <w:tcPr>
            <w:tcW w:w="562" w:type="pct"/>
            <w:tcBorders>
              <w:top w:val="single" w:sz="5" w:space="0" w:color="000000"/>
              <w:left w:val="single" w:sz="5" w:space="0" w:color="000000"/>
              <w:bottom w:val="single" w:sz="5" w:space="0" w:color="000000"/>
              <w:right w:val="single" w:sz="5" w:space="0" w:color="000000"/>
            </w:tcBorders>
            <w:vAlign w:val="center"/>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
                <w:bCs/>
                <w:sz w:val="12"/>
                <w:szCs w:val="12"/>
              </w:rPr>
              <w:t>Y</w:t>
            </w:r>
          </w:p>
        </w:tc>
        <w:tc>
          <w:tcPr>
            <w:tcW w:w="750" w:type="pct"/>
            <w:vMerge/>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p>
        </w:tc>
        <w:tc>
          <w:tcPr>
            <w:tcW w:w="750" w:type="pct"/>
            <w:vMerge/>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p>
        </w:tc>
        <w:tc>
          <w:tcPr>
            <w:tcW w:w="687" w:type="pct"/>
            <w:vMerge/>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p>
        </w:tc>
      </w:tr>
      <w:tr w:rsidR="00DA54BA" w:rsidRPr="00762370" w:rsidTr="0063353E">
        <w:trPr>
          <w:trHeight w:val="20"/>
        </w:trPr>
        <w:tc>
          <w:tcPr>
            <w:tcW w:w="689"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1</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2</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3</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4</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5</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6</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7</w:t>
            </w:r>
          </w:p>
        </w:tc>
        <w:tc>
          <w:tcPr>
            <w:tcW w:w="687"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8</w:t>
            </w:r>
          </w:p>
        </w:tc>
      </w:tr>
      <w:tr w:rsidR="00DA54BA" w:rsidRPr="00762370" w:rsidTr="0063353E">
        <w:trPr>
          <w:trHeight w:val="20"/>
        </w:trPr>
        <w:tc>
          <w:tcPr>
            <w:tcW w:w="689"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687"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autoSpaceDE w:val="0"/>
              <w:autoSpaceDN w:val="0"/>
              <w:adjustRightInd w:val="0"/>
              <w:contextualSpacing/>
              <w:rPr>
                <w:rFonts w:ascii="Arial" w:hAnsi="Arial" w:cs="Arial"/>
                <w:sz w:val="12"/>
                <w:szCs w:val="12"/>
              </w:rPr>
            </w:pPr>
          </w:p>
        </w:tc>
      </w:tr>
      <w:tr w:rsidR="00DA54BA" w:rsidRPr="00762370" w:rsidTr="00762370">
        <w:trPr>
          <w:trHeight w:val="20"/>
        </w:trPr>
        <w:tc>
          <w:tcPr>
            <w:tcW w:w="5000" w:type="pct"/>
            <w:gridSpan w:val="8"/>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rPr>
                <w:rFonts w:ascii="Arial" w:hAnsi="Arial" w:cs="Arial"/>
                <w:b/>
                <w:sz w:val="12"/>
                <w:szCs w:val="12"/>
              </w:rPr>
            </w:pPr>
            <w:r w:rsidRPr="00762370">
              <w:rPr>
                <w:rFonts w:ascii="Arial" w:hAnsi="Arial" w:cs="Arial"/>
                <w:b/>
                <w:spacing w:val="-2"/>
                <w:sz w:val="12"/>
                <w:szCs w:val="12"/>
              </w:rPr>
              <w:t xml:space="preserve">3. </w:t>
            </w:r>
            <w:r w:rsidRPr="00762370">
              <w:rPr>
                <w:rFonts w:ascii="Arial" w:hAnsi="Arial" w:cs="Arial"/>
                <w:b/>
                <w:spacing w:val="-3"/>
                <w:sz w:val="12"/>
                <w:szCs w:val="12"/>
              </w:rPr>
              <w:t xml:space="preserve">Сведения </w:t>
            </w:r>
            <w:r w:rsidRPr="00762370">
              <w:rPr>
                <w:rFonts w:ascii="Arial" w:hAnsi="Arial" w:cs="Arial"/>
                <w:b/>
                <w:sz w:val="12"/>
                <w:szCs w:val="12"/>
              </w:rPr>
              <w:t xml:space="preserve">о </w:t>
            </w:r>
            <w:r w:rsidRPr="00762370">
              <w:rPr>
                <w:rFonts w:ascii="Arial" w:hAnsi="Arial" w:cs="Arial"/>
                <w:b/>
                <w:spacing w:val="-3"/>
                <w:sz w:val="12"/>
                <w:szCs w:val="12"/>
              </w:rPr>
              <w:t>характерных точках части (частей) границы объекта</w:t>
            </w:r>
          </w:p>
        </w:tc>
      </w:tr>
      <w:tr w:rsidR="00DA54BA" w:rsidRPr="00762370" w:rsidTr="0063353E">
        <w:trPr>
          <w:trHeight w:val="20"/>
        </w:trPr>
        <w:tc>
          <w:tcPr>
            <w:tcW w:w="689"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1</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2</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3</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4</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5</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bCs/>
                <w:sz w:val="12"/>
                <w:szCs w:val="12"/>
              </w:rPr>
              <w:t>6</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7</w:t>
            </w:r>
          </w:p>
        </w:tc>
        <w:tc>
          <w:tcPr>
            <w:tcW w:w="687"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8</w:t>
            </w:r>
          </w:p>
        </w:tc>
      </w:tr>
      <w:tr w:rsidR="00DA54BA" w:rsidRPr="00762370" w:rsidTr="0063353E">
        <w:trPr>
          <w:trHeight w:val="20"/>
        </w:trPr>
        <w:tc>
          <w:tcPr>
            <w:tcW w:w="689"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0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562"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750"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kinsoku w:val="0"/>
              <w:overflowPunct w:val="0"/>
              <w:autoSpaceDE w:val="0"/>
              <w:autoSpaceDN w:val="0"/>
              <w:adjustRightInd w:val="0"/>
              <w:contextualSpacing/>
              <w:jc w:val="center"/>
              <w:rPr>
                <w:rFonts w:ascii="Arial" w:hAnsi="Arial" w:cs="Arial"/>
                <w:sz w:val="12"/>
                <w:szCs w:val="12"/>
              </w:rPr>
            </w:pPr>
            <w:r w:rsidRPr="00762370">
              <w:rPr>
                <w:rFonts w:ascii="Arial" w:hAnsi="Arial" w:cs="Arial"/>
                <w:sz w:val="12"/>
                <w:szCs w:val="12"/>
              </w:rPr>
              <w:t>-</w:t>
            </w:r>
          </w:p>
        </w:tc>
        <w:tc>
          <w:tcPr>
            <w:tcW w:w="687" w:type="pct"/>
            <w:tcBorders>
              <w:top w:val="single" w:sz="5" w:space="0" w:color="000000"/>
              <w:left w:val="single" w:sz="5" w:space="0" w:color="000000"/>
              <w:bottom w:val="single" w:sz="5" w:space="0" w:color="000000"/>
              <w:right w:val="single" w:sz="5" w:space="0" w:color="000000"/>
            </w:tcBorders>
          </w:tcPr>
          <w:p w:rsidR="00DA54BA" w:rsidRPr="00762370" w:rsidRDefault="00DA54BA" w:rsidP="00762370">
            <w:pPr>
              <w:autoSpaceDE w:val="0"/>
              <w:autoSpaceDN w:val="0"/>
              <w:adjustRightInd w:val="0"/>
              <w:contextualSpacing/>
              <w:rPr>
                <w:rFonts w:ascii="Arial" w:hAnsi="Arial" w:cs="Arial"/>
                <w:sz w:val="12"/>
                <w:szCs w:val="12"/>
              </w:rPr>
            </w:pPr>
          </w:p>
        </w:tc>
      </w:tr>
    </w:tbl>
    <w:p w:rsidR="00A04460" w:rsidRPr="00762370" w:rsidRDefault="00A04460" w:rsidP="00762370">
      <w:pPr>
        <w:tabs>
          <w:tab w:val="left" w:pos="5954"/>
        </w:tabs>
        <w:jc w:val="right"/>
        <w:rPr>
          <w:rFonts w:ascii="Arial" w:hAnsi="Arial" w:cs="Arial"/>
          <w:b/>
          <w:sz w:val="16"/>
          <w:szCs w:val="16"/>
        </w:rPr>
      </w:pPr>
    </w:p>
    <w:p w:rsidR="00D76F37" w:rsidRPr="00762370" w:rsidRDefault="00762370" w:rsidP="00762370">
      <w:pPr>
        <w:tabs>
          <w:tab w:val="left" w:pos="5954"/>
        </w:tabs>
        <w:jc w:val="right"/>
        <w:rPr>
          <w:rFonts w:ascii="Arial" w:hAnsi="Arial" w:cs="Arial"/>
          <w:b/>
          <w:sz w:val="16"/>
          <w:szCs w:val="16"/>
        </w:rPr>
      </w:pPr>
      <w:r w:rsidRPr="00762370">
        <w:rPr>
          <w:rFonts w:ascii="Arial" w:hAnsi="Arial" w:cs="Arial"/>
          <w:noProof/>
          <w:sz w:val="16"/>
          <w:szCs w:val="16"/>
        </w:rPr>
        <w:drawing>
          <wp:inline distT="0" distB="0" distL="0" distR="0">
            <wp:extent cx="7195803" cy="7528560"/>
            <wp:effectExtent l="19050" t="0" r="5097"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srcRect/>
                    <a:stretch>
                      <a:fillRect/>
                    </a:stretch>
                  </pic:blipFill>
                  <pic:spPr bwMode="auto">
                    <a:xfrm>
                      <a:off x="0" y="0"/>
                      <a:ext cx="7202113" cy="7535162"/>
                    </a:xfrm>
                    <a:prstGeom prst="rect">
                      <a:avLst/>
                    </a:prstGeom>
                    <a:noFill/>
                    <a:ln w="9525">
                      <a:noFill/>
                      <a:miter lim="800000"/>
                      <a:headEnd/>
                      <a:tailEnd/>
                    </a:ln>
                  </pic:spPr>
                </pic:pic>
              </a:graphicData>
            </a:graphic>
          </wp:inline>
        </w:drawing>
      </w:r>
    </w:p>
    <w:p w:rsidR="00D76F37" w:rsidRPr="00762370" w:rsidRDefault="00D76F37" w:rsidP="00762370">
      <w:pPr>
        <w:tabs>
          <w:tab w:val="left" w:pos="5954"/>
        </w:tabs>
        <w:jc w:val="right"/>
        <w:rPr>
          <w:rFonts w:ascii="Arial" w:hAnsi="Arial" w:cs="Arial"/>
          <w:b/>
          <w:sz w:val="16"/>
          <w:szCs w:val="16"/>
        </w:rPr>
      </w:pPr>
    </w:p>
    <w:p w:rsidR="00D76F37" w:rsidRDefault="00762370" w:rsidP="00762370">
      <w:pPr>
        <w:tabs>
          <w:tab w:val="left" w:pos="5954"/>
        </w:tabs>
        <w:jc w:val="right"/>
        <w:rPr>
          <w:rFonts w:ascii="Arial" w:hAnsi="Arial" w:cs="Arial"/>
          <w:b/>
          <w:sz w:val="16"/>
          <w:szCs w:val="16"/>
        </w:rPr>
      </w:pPr>
      <w:r w:rsidRPr="00762370">
        <w:rPr>
          <w:rFonts w:ascii="Arial" w:hAnsi="Arial" w:cs="Arial"/>
          <w:noProof/>
          <w:sz w:val="16"/>
          <w:szCs w:val="16"/>
        </w:rPr>
        <w:lastRenderedPageBreak/>
        <w:drawing>
          <wp:inline distT="0" distB="0" distL="0" distR="0">
            <wp:extent cx="7176769" cy="5181600"/>
            <wp:effectExtent l="19050" t="0" r="5081"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0"/>
                    <a:srcRect/>
                    <a:stretch>
                      <a:fillRect/>
                    </a:stretch>
                  </pic:blipFill>
                  <pic:spPr bwMode="auto">
                    <a:xfrm>
                      <a:off x="0" y="0"/>
                      <a:ext cx="7182775" cy="5185936"/>
                    </a:xfrm>
                    <a:prstGeom prst="rect">
                      <a:avLst/>
                    </a:prstGeom>
                    <a:noFill/>
                    <a:ln w="9525">
                      <a:noFill/>
                      <a:miter lim="800000"/>
                      <a:headEnd/>
                      <a:tailEnd/>
                    </a:ln>
                  </pic:spPr>
                </pic:pic>
              </a:graphicData>
            </a:graphic>
          </wp:inline>
        </w:drawing>
      </w:r>
    </w:p>
    <w:p w:rsidR="0063353E" w:rsidRPr="00762370" w:rsidRDefault="0063353E" w:rsidP="00762370">
      <w:pPr>
        <w:tabs>
          <w:tab w:val="left" w:pos="5954"/>
        </w:tabs>
        <w:jc w:val="right"/>
        <w:rPr>
          <w:rFonts w:ascii="Arial" w:hAnsi="Arial" w:cs="Arial"/>
          <w:b/>
          <w:sz w:val="16"/>
          <w:szCs w:val="16"/>
        </w:rPr>
      </w:pPr>
    </w:p>
    <w:p w:rsidR="00D76F37" w:rsidRPr="00762370" w:rsidRDefault="00762370" w:rsidP="00762370">
      <w:pPr>
        <w:tabs>
          <w:tab w:val="left" w:pos="5954"/>
        </w:tabs>
        <w:jc w:val="right"/>
        <w:rPr>
          <w:rFonts w:ascii="Arial" w:hAnsi="Arial" w:cs="Arial"/>
          <w:b/>
          <w:sz w:val="16"/>
          <w:szCs w:val="16"/>
        </w:rPr>
      </w:pPr>
      <w:r w:rsidRPr="00762370">
        <w:rPr>
          <w:rFonts w:ascii="Arial" w:hAnsi="Arial" w:cs="Arial"/>
          <w:noProof/>
          <w:sz w:val="16"/>
          <w:szCs w:val="16"/>
        </w:rPr>
        <w:drawing>
          <wp:inline distT="0" distB="0" distL="0" distR="0">
            <wp:extent cx="7176704" cy="4853940"/>
            <wp:effectExtent l="19050" t="0" r="5146"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a:srcRect/>
                    <a:stretch>
                      <a:fillRect/>
                    </a:stretch>
                  </pic:blipFill>
                  <pic:spPr bwMode="auto">
                    <a:xfrm>
                      <a:off x="0" y="0"/>
                      <a:ext cx="7182656" cy="4857966"/>
                    </a:xfrm>
                    <a:prstGeom prst="rect">
                      <a:avLst/>
                    </a:prstGeom>
                    <a:noFill/>
                    <a:ln w="9525">
                      <a:noFill/>
                      <a:miter lim="800000"/>
                      <a:headEnd/>
                      <a:tailEnd/>
                    </a:ln>
                  </pic:spPr>
                </pic:pic>
              </a:graphicData>
            </a:graphic>
          </wp:inline>
        </w:drawing>
      </w:r>
    </w:p>
    <w:p w:rsidR="00D76F37" w:rsidRPr="00762370" w:rsidRDefault="00762370" w:rsidP="00762370">
      <w:pPr>
        <w:tabs>
          <w:tab w:val="left" w:pos="5954"/>
        </w:tabs>
        <w:jc w:val="right"/>
        <w:rPr>
          <w:rFonts w:ascii="Arial" w:hAnsi="Arial" w:cs="Arial"/>
          <w:b/>
          <w:sz w:val="16"/>
          <w:szCs w:val="16"/>
        </w:rPr>
      </w:pPr>
      <w:r w:rsidRPr="00762370">
        <w:rPr>
          <w:rFonts w:ascii="Arial" w:hAnsi="Arial" w:cs="Arial"/>
          <w:noProof/>
          <w:sz w:val="16"/>
          <w:szCs w:val="16"/>
        </w:rPr>
        <w:lastRenderedPageBreak/>
        <w:drawing>
          <wp:inline distT="0" distB="0" distL="0" distR="0">
            <wp:extent cx="7201689" cy="5234940"/>
            <wp:effectExtent l="1905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2"/>
                    <a:srcRect/>
                    <a:stretch>
                      <a:fillRect/>
                    </a:stretch>
                  </pic:blipFill>
                  <pic:spPr bwMode="auto">
                    <a:xfrm>
                      <a:off x="0" y="0"/>
                      <a:ext cx="7200900" cy="5234366"/>
                    </a:xfrm>
                    <a:prstGeom prst="rect">
                      <a:avLst/>
                    </a:prstGeom>
                    <a:noFill/>
                    <a:ln w="9525">
                      <a:noFill/>
                      <a:miter lim="800000"/>
                      <a:headEnd/>
                      <a:tailEnd/>
                    </a:ln>
                  </pic:spPr>
                </pic:pic>
              </a:graphicData>
            </a:graphic>
          </wp:inline>
        </w:drawing>
      </w:r>
    </w:p>
    <w:p w:rsidR="00DA54BA" w:rsidRPr="00762370" w:rsidRDefault="00762370" w:rsidP="00762370">
      <w:pPr>
        <w:tabs>
          <w:tab w:val="left" w:pos="5954"/>
        </w:tabs>
        <w:jc w:val="right"/>
        <w:rPr>
          <w:rFonts w:ascii="Arial" w:hAnsi="Arial" w:cs="Arial"/>
          <w:b/>
          <w:sz w:val="16"/>
          <w:szCs w:val="16"/>
        </w:rPr>
      </w:pPr>
      <w:r w:rsidRPr="00762370">
        <w:rPr>
          <w:rFonts w:ascii="Arial" w:hAnsi="Arial" w:cs="Arial"/>
          <w:noProof/>
          <w:sz w:val="16"/>
          <w:szCs w:val="16"/>
        </w:rPr>
        <w:drawing>
          <wp:inline distT="0" distB="0" distL="0" distR="0">
            <wp:extent cx="7204710" cy="5006340"/>
            <wp:effectExtent l="19050" t="0" r="0"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3"/>
                    <a:srcRect/>
                    <a:stretch>
                      <a:fillRect/>
                    </a:stretch>
                  </pic:blipFill>
                  <pic:spPr bwMode="auto">
                    <a:xfrm>
                      <a:off x="0" y="0"/>
                      <a:ext cx="7200900" cy="5003693"/>
                    </a:xfrm>
                    <a:prstGeom prst="rect">
                      <a:avLst/>
                    </a:prstGeom>
                    <a:noFill/>
                    <a:ln w="9525">
                      <a:noFill/>
                      <a:miter lim="800000"/>
                      <a:headEnd/>
                      <a:tailEnd/>
                    </a:ln>
                  </pic:spPr>
                </pic:pic>
              </a:graphicData>
            </a:graphic>
          </wp:inline>
        </w:drawing>
      </w:r>
    </w:p>
    <w:p w:rsidR="00DA54BA" w:rsidRPr="00762370" w:rsidRDefault="00762370" w:rsidP="00762370">
      <w:pPr>
        <w:tabs>
          <w:tab w:val="left" w:pos="5954"/>
        </w:tabs>
        <w:jc w:val="right"/>
        <w:rPr>
          <w:rFonts w:ascii="Arial" w:hAnsi="Arial" w:cs="Arial"/>
          <w:b/>
          <w:sz w:val="16"/>
          <w:szCs w:val="16"/>
        </w:rPr>
      </w:pPr>
      <w:r w:rsidRPr="00762370">
        <w:rPr>
          <w:rFonts w:ascii="Arial" w:hAnsi="Arial" w:cs="Arial"/>
          <w:noProof/>
          <w:sz w:val="16"/>
          <w:szCs w:val="16"/>
        </w:rPr>
        <w:lastRenderedPageBreak/>
        <w:drawing>
          <wp:inline distT="0" distB="0" distL="0" distR="0">
            <wp:extent cx="7203862" cy="5280660"/>
            <wp:effectExtent l="1905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4"/>
                    <a:srcRect/>
                    <a:stretch>
                      <a:fillRect/>
                    </a:stretch>
                  </pic:blipFill>
                  <pic:spPr bwMode="auto">
                    <a:xfrm>
                      <a:off x="0" y="0"/>
                      <a:ext cx="7200900" cy="5278489"/>
                    </a:xfrm>
                    <a:prstGeom prst="rect">
                      <a:avLst/>
                    </a:prstGeom>
                    <a:noFill/>
                    <a:ln w="9525">
                      <a:noFill/>
                      <a:miter lim="800000"/>
                      <a:headEnd/>
                      <a:tailEnd/>
                    </a:ln>
                  </pic:spPr>
                </pic:pic>
              </a:graphicData>
            </a:graphic>
          </wp:inline>
        </w:drawing>
      </w:r>
    </w:p>
    <w:p w:rsidR="00DA54BA" w:rsidRPr="00762370" w:rsidRDefault="00DA54BA" w:rsidP="00762370">
      <w:pPr>
        <w:tabs>
          <w:tab w:val="left" w:pos="5954"/>
        </w:tabs>
        <w:jc w:val="right"/>
        <w:rPr>
          <w:rFonts w:ascii="Arial" w:hAnsi="Arial" w:cs="Arial"/>
          <w:b/>
          <w:sz w:val="16"/>
          <w:szCs w:val="16"/>
        </w:rPr>
      </w:pPr>
    </w:p>
    <w:p w:rsidR="00DA54BA" w:rsidRPr="00762370" w:rsidRDefault="00DA54BA" w:rsidP="00762370">
      <w:pPr>
        <w:tabs>
          <w:tab w:val="left" w:pos="5954"/>
        </w:tabs>
        <w:jc w:val="right"/>
        <w:rPr>
          <w:rFonts w:ascii="Arial" w:hAnsi="Arial" w:cs="Arial"/>
          <w:b/>
          <w:sz w:val="16"/>
          <w:szCs w:val="16"/>
        </w:rPr>
      </w:pPr>
    </w:p>
    <w:p w:rsidR="0063353E" w:rsidRPr="0063353E" w:rsidRDefault="0063353E" w:rsidP="0063353E">
      <w:pPr>
        <w:pStyle w:val="20"/>
        <w:rPr>
          <w:rFonts w:ascii="Arial" w:hAnsi="Arial" w:cs="Arial"/>
          <w:b/>
          <w:color w:val="000000"/>
          <w:sz w:val="16"/>
          <w:szCs w:val="16"/>
        </w:rPr>
      </w:pPr>
      <w:r w:rsidRPr="0063353E">
        <w:rPr>
          <w:rFonts w:ascii="Arial" w:hAnsi="Arial" w:cs="Arial"/>
          <w:b/>
          <w:color w:val="000000"/>
          <w:sz w:val="16"/>
          <w:szCs w:val="16"/>
        </w:rPr>
        <w:t>АДМИНИСТРАЦИЯ ВАЛДАЙСКОГО МУНИЦИПАЛЬНОГО РАЙОНА</w:t>
      </w:r>
    </w:p>
    <w:p w:rsidR="0063353E" w:rsidRPr="0063353E" w:rsidRDefault="0063353E" w:rsidP="0063353E">
      <w:pPr>
        <w:pStyle w:val="3"/>
        <w:rPr>
          <w:rFonts w:ascii="Arial" w:hAnsi="Arial" w:cs="Arial"/>
          <w:b w:val="0"/>
          <w:sz w:val="16"/>
          <w:szCs w:val="16"/>
        </w:rPr>
      </w:pPr>
      <w:r w:rsidRPr="0063353E">
        <w:rPr>
          <w:rFonts w:ascii="Arial" w:hAnsi="Arial" w:cs="Arial"/>
          <w:b w:val="0"/>
          <w:sz w:val="16"/>
          <w:szCs w:val="16"/>
        </w:rPr>
        <w:t>П О С Т А Н О В Л Е Н И Е</w:t>
      </w:r>
    </w:p>
    <w:p w:rsidR="0063353E" w:rsidRPr="0063353E" w:rsidRDefault="0063353E" w:rsidP="0063353E">
      <w:pPr>
        <w:jc w:val="center"/>
        <w:rPr>
          <w:rFonts w:ascii="Arial" w:hAnsi="Arial" w:cs="Arial"/>
          <w:sz w:val="16"/>
          <w:szCs w:val="16"/>
        </w:rPr>
      </w:pPr>
      <w:r w:rsidRPr="0063353E">
        <w:rPr>
          <w:rFonts w:ascii="Arial" w:hAnsi="Arial" w:cs="Arial"/>
          <w:sz w:val="16"/>
          <w:szCs w:val="16"/>
        </w:rPr>
        <w:t>20.09.2024 № 2547</w:t>
      </w:r>
    </w:p>
    <w:p w:rsidR="0063353E" w:rsidRPr="0063353E" w:rsidRDefault="0063353E" w:rsidP="0063353E">
      <w:pPr>
        <w:jc w:val="center"/>
        <w:rPr>
          <w:rFonts w:ascii="Arial" w:hAnsi="Arial" w:cs="Arial"/>
          <w:b/>
          <w:sz w:val="16"/>
          <w:szCs w:val="16"/>
        </w:rPr>
      </w:pPr>
      <w:r w:rsidRPr="0063353E">
        <w:rPr>
          <w:rFonts w:ascii="Arial" w:hAnsi="Arial" w:cs="Arial"/>
          <w:b/>
          <w:sz w:val="16"/>
          <w:szCs w:val="16"/>
        </w:rPr>
        <w:t>О предоставлении разрешения</w:t>
      </w:r>
      <w:r>
        <w:rPr>
          <w:rFonts w:ascii="Arial" w:hAnsi="Arial" w:cs="Arial"/>
          <w:b/>
          <w:sz w:val="16"/>
          <w:szCs w:val="16"/>
        </w:rPr>
        <w:t xml:space="preserve"> </w:t>
      </w:r>
      <w:r w:rsidRPr="0063353E">
        <w:rPr>
          <w:rFonts w:ascii="Arial" w:hAnsi="Arial" w:cs="Arial"/>
          <w:b/>
          <w:sz w:val="16"/>
          <w:szCs w:val="16"/>
        </w:rPr>
        <w:t>на отклонение от предельных параметров</w:t>
      </w:r>
      <w:r>
        <w:rPr>
          <w:rFonts w:ascii="Arial" w:hAnsi="Arial" w:cs="Arial"/>
          <w:b/>
          <w:sz w:val="16"/>
          <w:szCs w:val="16"/>
        </w:rPr>
        <w:t xml:space="preserve"> </w:t>
      </w:r>
      <w:r w:rsidRPr="0063353E">
        <w:rPr>
          <w:rFonts w:ascii="Arial" w:hAnsi="Arial" w:cs="Arial"/>
          <w:b/>
          <w:sz w:val="16"/>
          <w:szCs w:val="16"/>
        </w:rPr>
        <w:t>разрешённого строительства</w:t>
      </w:r>
    </w:p>
    <w:p w:rsidR="0063353E" w:rsidRPr="0063353E" w:rsidRDefault="0063353E" w:rsidP="0063353E">
      <w:pPr>
        <w:ind w:firstLine="708"/>
        <w:jc w:val="both"/>
        <w:rPr>
          <w:rFonts w:ascii="Arial" w:hAnsi="Arial" w:cs="Arial"/>
          <w:sz w:val="4"/>
          <w:szCs w:val="4"/>
        </w:rPr>
      </w:pPr>
    </w:p>
    <w:p w:rsidR="0063353E" w:rsidRPr="0063353E" w:rsidRDefault="0063353E" w:rsidP="0063353E">
      <w:pPr>
        <w:ind w:firstLine="284"/>
        <w:jc w:val="both"/>
        <w:rPr>
          <w:rFonts w:ascii="Arial" w:hAnsi="Arial" w:cs="Arial"/>
          <w:b/>
          <w:sz w:val="16"/>
          <w:szCs w:val="16"/>
        </w:rPr>
      </w:pPr>
      <w:r w:rsidRPr="0063353E">
        <w:rPr>
          <w:rFonts w:ascii="Arial" w:hAnsi="Arial" w:cs="Arial"/>
          <w:sz w:val="16"/>
          <w:szCs w:val="16"/>
        </w:rPr>
        <w:t xml:space="preserve">В соответствии со статьей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63353E">
        <w:rPr>
          <w:rFonts w:ascii="Arial" w:hAnsi="Arial" w:cs="Arial"/>
          <w:b/>
          <w:sz w:val="16"/>
          <w:szCs w:val="16"/>
        </w:rPr>
        <w:t>ПОСТАНОВЛЯЕТ:</w:t>
      </w:r>
    </w:p>
    <w:p w:rsidR="0063353E" w:rsidRPr="0063353E" w:rsidRDefault="0063353E" w:rsidP="0063353E">
      <w:pPr>
        <w:ind w:firstLine="284"/>
        <w:jc w:val="both"/>
        <w:rPr>
          <w:rFonts w:ascii="Arial" w:hAnsi="Arial" w:cs="Arial"/>
          <w:sz w:val="16"/>
          <w:szCs w:val="16"/>
        </w:rPr>
      </w:pPr>
      <w:r w:rsidRPr="0063353E">
        <w:rPr>
          <w:rFonts w:ascii="Arial" w:hAnsi="Arial" w:cs="Arial"/>
          <w:sz w:val="16"/>
          <w:szCs w:val="16"/>
        </w:rPr>
        <w:t>1. Предоставить разрешение на отклонение от предельных параметров разрешенного строительства, установив отступ от границы земельного участка для строительства семейного МФЦ, расположенного по адресу: Российская Федерация, Новгородская область, р-н Валдайский, Валдайское городское поселение, г. Валдай, ул. Крупской, з/у 33/44, с северо-западной стороны – 1 метр, с северо-восточной стороны – 0,2 метра, с юго-западной стороны – 0,2 метра до границы земельного участка с кадастровым номером 53:03:0102022:197.</w:t>
      </w:r>
    </w:p>
    <w:p w:rsidR="0063353E" w:rsidRPr="0063353E" w:rsidRDefault="0063353E" w:rsidP="0063353E">
      <w:pPr>
        <w:pStyle w:val="aff5"/>
        <w:ind w:left="0" w:firstLine="284"/>
        <w:jc w:val="both"/>
        <w:rPr>
          <w:rFonts w:ascii="Arial" w:hAnsi="Arial" w:cs="Arial"/>
          <w:sz w:val="16"/>
          <w:szCs w:val="16"/>
        </w:rPr>
      </w:pPr>
      <w:r w:rsidRPr="0063353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3353E" w:rsidRPr="0063353E" w:rsidRDefault="0063353E" w:rsidP="0063353E">
      <w:pPr>
        <w:jc w:val="both"/>
        <w:rPr>
          <w:rFonts w:ascii="Arial" w:hAnsi="Arial" w:cs="Arial"/>
          <w:sz w:val="16"/>
          <w:szCs w:val="16"/>
        </w:rPr>
      </w:pPr>
      <w:r w:rsidRPr="0063353E">
        <w:rPr>
          <w:rFonts w:ascii="Arial" w:hAnsi="Arial" w:cs="Arial"/>
          <w:b/>
          <w:sz w:val="16"/>
          <w:szCs w:val="16"/>
        </w:rPr>
        <w:t>Глава муниципального района</w:t>
      </w:r>
      <w:r w:rsidRPr="0063353E">
        <w:rPr>
          <w:rFonts w:ascii="Arial" w:hAnsi="Arial" w:cs="Arial"/>
          <w:b/>
          <w:sz w:val="16"/>
          <w:szCs w:val="16"/>
        </w:rPr>
        <w:tab/>
      </w:r>
      <w:r w:rsidRPr="0063353E">
        <w:rPr>
          <w:rFonts w:ascii="Arial" w:hAnsi="Arial" w:cs="Arial"/>
          <w:b/>
          <w:sz w:val="16"/>
          <w:szCs w:val="16"/>
        </w:rPr>
        <w:tab/>
        <w:t>Ю.В.Стадэ</w:t>
      </w:r>
    </w:p>
    <w:p w:rsidR="00DA54BA" w:rsidRDefault="00DA54BA" w:rsidP="00296124">
      <w:pPr>
        <w:tabs>
          <w:tab w:val="left" w:pos="5954"/>
        </w:tabs>
        <w:jc w:val="right"/>
        <w:rPr>
          <w:rFonts w:ascii="Arial" w:hAnsi="Arial" w:cs="Arial"/>
          <w:b/>
          <w:sz w:val="16"/>
          <w:szCs w:val="16"/>
        </w:rPr>
      </w:pPr>
    </w:p>
    <w:p w:rsidR="0063353E" w:rsidRPr="0063353E" w:rsidRDefault="0063353E" w:rsidP="0063353E">
      <w:pPr>
        <w:pStyle w:val="20"/>
        <w:rPr>
          <w:rFonts w:ascii="Arial" w:hAnsi="Arial" w:cs="Arial"/>
          <w:b/>
          <w:color w:val="000000"/>
          <w:sz w:val="16"/>
          <w:szCs w:val="16"/>
        </w:rPr>
      </w:pPr>
      <w:r w:rsidRPr="0063353E">
        <w:rPr>
          <w:rFonts w:ascii="Arial" w:hAnsi="Arial" w:cs="Arial"/>
          <w:b/>
          <w:color w:val="000000"/>
          <w:sz w:val="16"/>
          <w:szCs w:val="16"/>
        </w:rPr>
        <w:t>АДМИНИСТРАЦИЯ ВАЛДАЙСКОГО МУНИЦИПАЛЬНОГО РАЙОНА</w:t>
      </w:r>
    </w:p>
    <w:p w:rsidR="0063353E" w:rsidRPr="0063353E" w:rsidRDefault="0063353E" w:rsidP="0063353E">
      <w:pPr>
        <w:pStyle w:val="3"/>
        <w:rPr>
          <w:rFonts w:ascii="Arial" w:hAnsi="Arial" w:cs="Arial"/>
          <w:b w:val="0"/>
          <w:sz w:val="16"/>
          <w:szCs w:val="16"/>
        </w:rPr>
      </w:pPr>
      <w:r w:rsidRPr="0063353E">
        <w:rPr>
          <w:rFonts w:ascii="Arial" w:hAnsi="Arial" w:cs="Arial"/>
          <w:b w:val="0"/>
          <w:sz w:val="16"/>
          <w:szCs w:val="16"/>
        </w:rPr>
        <w:t>П О С Т А Н О В Л Е Н И Е</w:t>
      </w:r>
    </w:p>
    <w:p w:rsidR="0063353E" w:rsidRPr="0063353E" w:rsidRDefault="0063353E" w:rsidP="0063353E">
      <w:pPr>
        <w:jc w:val="center"/>
        <w:rPr>
          <w:rFonts w:ascii="Arial" w:hAnsi="Arial" w:cs="Arial"/>
          <w:sz w:val="16"/>
          <w:szCs w:val="16"/>
        </w:rPr>
      </w:pPr>
      <w:r w:rsidRPr="0063353E">
        <w:rPr>
          <w:rFonts w:ascii="Arial" w:hAnsi="Arial" w:cs="Arial"/>
          <w:sz w:val="16"/>
          <w:szCs w:val="16"/>
        </w:rPr>
        <w:t>20.09.2024 № 2550</w:t>
      </w:r>
    </w:p>
    <w:p w:rsidR="0063353E" w:rsidRDefault="0063353E" w:rsidP="0063353E">
      <w:pPr>
        <w:jc w:val="center"/>
        <w:rPr>
          <w:rFonts w:ascii="Arial" w:hAnsi="Arial" w:cs="Arial"/>
          <w:b/>
          <w:sz w:val="16"/>
          <w:szCs w:val="16"/>
        </w:rPr>
      </w:pPr>
      <w:r w:rsidRPr="0063353E">
        <w:rPr>
          <w:rFonts w:ascii="Arial" w:hAnsi="Arial" w:cs="Arial"/>
          <w:b/>
          <w:sz w:val="16"/>
          <w:szCs w:val="16"/>
        </w:rPr>
        <w:t xml:space="preserve">О внесении изменения в Перечень главных администраторов </w:t>
      </w:r>
    </w:p>
    <w:p w:rsidR="0063353E" w:rsidRPr="0063353E" w:rsidRDefault="0063353E" w:rsidP="0063353E">
      <w:pPr>
        <w:jc w:val="center"/>
        <w:rPr>
          <w:rFonts w:ascii="Arial" w:hAnsi="Arial" w:cs="Arial"/>
          <w:color w:val="000000"/>
          <w:sz w:val="16"/>
          <w:szCs w:val="16"/>
        </w:rPr>
      </w:pPr>
      <w:r w:rsidRPr="0063353E">
        <w:rPr>
          <w:rFonts w:ascii="Arial" w:hAnsi="Arial" w:cs="Arial"/>
          <w:b/>
          <w:sz w:val="16"/>
          <w:szCs w:val="16"/>
        </w:rPr>
        <w:t>доходов бюджета</w:t>
      </w:r>
      <w:r>
        <w:rPr>
          <w:rFonts w:ascii="Arial" w:hAnsi="Arial" w:cs="Arial"/>
          <w:b/>
          <w:sz w:val="16"/>
          <w:szCs w:val="16"/>
        </w:rPr>
        <w:t xml:space="preserve"> </w:t>
      </w:r>
      <w:r w:rsidRPr="0063353E">
        <w:rPr>
          <w:rFonts w:ascii="Arial" w:hAnsi="Arial" w:cs="Arial"/>
          <w:b/>
          <w:sz w:val="16"/>
          <w:szCs w:val="16"/>
        </w:rPr>
        <w:t>Валдайского городского поселения</w:t>
      </w:r>
    </w:p>
    <w:p w:rsidR="0063353E" w:rsidRPr="0063353E" w:rsidRDefault="0063353E" w:rsidP="0063353E">
      <w:pPr>
        <w:jc w:val="center"/>
        <w:rPr>
          <w:rFonts w:ascii="Arial" w:hAnsi="Arial" w:cs="Arial"/>
          <w:color w:val="000000"/>
          <w:sz w:val="4"/>
          <w:szCs w:val="4"/>
        </w:rPr>
      </w:pPr>
    </w:p>
    <w:p w:rsidR="0063353E" w:rsidRPr="0063353E" w:rsidRDefault="0063353E" w:rsidP="0063353E">
      <w:pPr>
        <w:ind w:firstLine="284"/>
        <w:jc w:val="both"/>
        <w:rPr>
          <w:rFonts w:ascii="Arial" w:hAnsi="Arial" w:cs="Arial"/>
          <w:b/>
          <w:sz w:val="16"/>
          <w:szCs w:val="16"/>
        </w:rPr>
      </w:pPr>
      <w:r w:rsidRPr="0063353E">
        <w:rPr>
          <w:rFonts w:ascii="Arial" w:hAnsi="Arial" w:cs="Arial"/>
          <w:sz w:val="16"/>
          <w:szCs w:val="16"/>
        </w:rPr>
        <w:t xml:space="preserve">В соответствии со статьей 160.1 Бюджетного кодекса Российской Федерации, постановлением Правительства Российской Федерации от </w:t>
      </w:r>
      <w:r>
        <w:rPr>
          <w:rFonts w:ascii="Arial" w:hAnsi="Arial" w:cs="Arial"/>
          <w:sz w:val="16"/>
          <w:szCs w:val="16"/>
        </w:rPr>
        <w:br/>
      </w:r>
      <w:r w:rsidRPr="0063353E">
        <w:rPr>
          <w:rFonts w:ascii="Arial" w:hAnsi="Arial" w:cs="Arial"/>
          <w:sz w:val="16"/>
          <w:szCs w:val="16"/>
        </w:rPr>
        <w:t xml:space="preserve">16 сентября 2021 года № 1569 «Об утверждении общих </w:t>
      </w:r>
      <w:hyperlink w:anchor="Par36" w:tooltip="ОБЩИЕ ТРЕБОВАНИЯ" w:history="1">
        <w:r w:rsidRPr="0063353E">
          <w:rPr>
            <w:rFonts w:ascii="Arial" w:hAnsi="Arial" w:cs="Arial"/>
            <w:sz w:val="16"/>
            <w:szCs w:val="16"/>
          </w:rPr>
          <w:t>требований</w:t>
        </w:r>
      </w:hyperlink>
      <w:r w:rsidRPr="0063353E">
        <w:rPr>
          <w:rFonts w:ascii="Arial" w:hAnsi="Arial" w:cs="Arial"/>
          <w:sz w:val="16"/>
          <w:szCs w:val="16"/>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Валдайского муниципального района </w:t>
      </w:r>
      <w:r w:rsidRPr="0063353E">
        <w:rPr>
          <w:rFonts w:ascii="Arial" w:hAnsi="Arial" w:cs="Arial"/>
          <w:b/>
          <w:sz w:val="16"/>
          <w:szCs w:val="16"/>
        </w:rPr>
        <w:t>ПОСТАНОВЛЯЕТ:</w:t>
      </w:r>
    </w:p>
    <w:p w:rsidR="0063353E" w:rsidRPr="0063353E" w:rsidRDefault="0063353E" w:rsidP="0063353E">
      <w:pPr>
        <w:ind w:firstLine="284"/>
        <w:jc w:val="both"/>
        <w:rPr>
          <w:rFonts w:ascii="Arial" w:hAnsi="Arial" w:cs="Arial"/>
          <w:sz w:val="16"/>
          <w:szCs w:val="16"/>
        </w:rPr>
      </w:pPr>
      <w:r w:rsidRPr="0063353E">
        <w:rPr>
          <w:rFonts w:ascii="Arial" w:hAnsi="Arial" w:cs="Arial"/>
          <w:sz w:val="16"/>
          <w:szCs w:val="16"/>
        </w:rPr>
        <w:t>1. Внести изменение в постановление Администрации Валдайского муниципального района от 26.11.2021 № 2222, дополнив Перечень главных администраторов доходов бюджета Валдайского городского поселения, закреплённых за администратором доходов 900 «Администрация Валдайского муниципального района» строкой следующего содержания:</w:t>
      </w:r>
    </w:p>
    <w:p w:rsidR="0063353E" w:rsidRPr="0063353E" w:rsidRDefault="0063353E" w:rsidP="0063353E">
      <w:pPr>
        <w:jc w:val="both"/>
        <w:rPr>
          <w:rFonts w:ascii="Arial" w:hAnsi="Arial" w:cs="Arial"/>
          <w:sz w:val="16"/>
          <w:szCs w:val="16"/>
        </w:rPr>
      </w:pPr>
      <w:r w:rsidRPr="0063353E">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
        <w:gridCol w:w="568"/>
        <w:gridCol w:w="1841"/>
        <w:gridCol w:w="8510"/>
      </w:tblGrid>
      <w:tr w:rsidR="0063353E" w:rsidRPr="0063353E" w:rsidTr="0063353E">
        <w:trPr>
          <w:trHeight w:val="20"/>
        </w:trPr>
        <w:tc>
          <w:tcPr>
            <w:tcW w:w="190" w:type="pct"/>
          </w:tcPr>
          <w:p w:rsidR="0063353E" w:rsidRPr="0063353E" w:rsidRDefault="0063353E" w:rsidP="0063353E">
            <w:pPr>
              <w:jc w:val="center"/>
              <w:rPr>
                <w:rFonts w:ascii="Arial" w:hAnsi="Arial" w:cs="Arial"/>
                <w:sz w:val="12"/>
                <w:szCs w:val="16"/>
              </w:rPr>
            </w:pPr>
            <w:r w:rsidRPr="0063353E">
              <w:rPr>
                <w:rFonts w:ascii="Arial" w:hAnsi="Arial" w:cs="Arial"/>
                <w:sz w:val="12"/>
                <w:szCs w:val="16"/>
              </w:rPr>
              <w:t>2.30</w:t>
            </w:r>
          </w:p>
        </w:tc>
        <w:tc>
          <w:tcPr>
            <w:tcW w:w="250" w:type="pct"/>
          </w:tcPr>
          <w:p w:rsidR="0063353E" w:rsidRPr="0063353E" w:rsidRDefault="0063353E" w:rsidP="0063353E">
            <w:pPr>
              <w:jc w:val="center"/>
              <w:rPr>
                <w:rFonts w:ascii="Arial" w:hAnsi="Arial" w:cs="Arial"/>
                <w:sz w:val="12"/>
                <w:szCs w:val="16"/>
              </w:rPr>
            </w:pPr>
            <w:r w:rsidRPr="0063353E">
              <w:rPr>
                <w:rFonts w:ascii="Arial" w:hAnsi="Arial" w:cs="Arial"/>
                <w:sz w:val="12"/>
                <w:szCs w:val="16"/>
              </w:rPr>
              <w:t>900</w:t>
            </w:r>
          </w:p>
        </w:tc>
        <w:tc>
          <w:tcPr>
            <w:tcW w:w="811" w:type="pct"/>
          </w:tcPr>
          <w:p w:rsidR="0063353E" w:rsidRPr="0063353E" w:rsidRDefault="0063353E" w:rsidP="0063353E">
            <w:pPr>
              <w:jc w:val="center"/>
              <w:rPr>
                <w:rFonts w:ascii="Arial" w:hAnsi="Arial" w:cs="Arial"/>
                <w:sz w:val="12"/>
                <w:szCs w:val="16"/>
              </w:rPr>
            </w:pPr>
            <w:r w:rsidRPr="0063353E">
              <w:rPr>
                <w:rFonts w:ascii="Arial" w:hAnsi="Arial" w:cs="Arial"/>
                <w:sz w:val="12"/>
                <w:szCs w:val="16"/>
              </w:rPr>
              <w:t>1 13 01540 13 0000 130</w:t>
            </w:r>
          </w:p>
        </w:tc>
        <w:tc>
          <w:tcPr>
            <w:tcW w:w="3749" w:type="pct"/>
          </w:tcPr>
          <w:p w:rsidR="0063353E" w:rsidRPr="0063353E" w:rsidRDefault="0063353E" w:rsidP="0063353E">
            <w:pPr>
              <w:autoSpaceDE w:val="0"/>
              <w:autoSpaceDN w:val="0"/>
              <w:adjustRightInd w:val="0"/>
              <w:jc w:val="both"/>
              <w:rPr>
                <w:rFonts w:ascii="Arial" w:hAnsi="Arial" w:cs="Arial"/>
                <w:sz w:val="12"/>
                <w:szCs w:val="16"/>
              </w:rPr>
            </w:pPr>
            <w:r w:rsidRPr="0063353E">
              <w:rPr>
                <w:rFonts w:ascii="Arial" w:hAnsi="Arial" w:cs="Arial"/>
                <w:sz w:val="12"/>
                <w:szCs w:val="16"/>
              </w:rP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городских поселений</w:t>
            </w:r>
          </w:p>
        </w:tc>
      </w:tr>
    </w:tbl>
    <w:p w:rsidR="0063353E" w:rsidRPr="0063353E" w:rsidRDefault="0063353E" w:rsidP="0063353E">
      <w:pPr>
        <w:ind w:firstLine="709"/>
        <w:jc w:val="right"/>
        <w:rPr>
          <w:rFonts w:ascii="Arial" w:hAnsi="Arial" w:cs="Arial"/>
          <w:sz w:val="16"/>
          <w:szCs w:val="16"/>
        </w:rPr>
      </w:pPr>
      <w:r w:rsidRPr="0063353E">
        <w:rPr>
          <w:rFonts w:ascii="Arial" w:hAnsi="Arial" w:cs="Arial"/>
          <w:sz w:val="16"/>
          <w:szCs w:val="16"/>
        </w:rPr>
        <w:t>».</w:t>
      </w:r>
    </w:p>
    <w:p w:rsidR="0063353E" w:rsidRPr="0063353E" w:rsidRDefault="0063353E" w:rsidP="0063353E">
      <w:pPr>
        <w:ind w:firstLine="284"/>
        <w:jc w:val="both"/>
        <w:rPr>
          <w:rFonts w:ascii="Arial" w:hAnsi="Arial" w:cs="Arial"/>
          <w:sz w:val="16"/>
          <w:szCs w:val="16"/>
        </w:rPr>
      </w:pPr>
      <w:r w:rsidRPr="0063353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3353E" w:rsidRPr="0063353E" w:rsidRDefault="0063353E" w:rsidP="0063353E">
      <w:pPr>
        <w:jc w:val="both"/>
        <w:rPr>
          <w:rFonts w:ascii="Arial" w:hAnsi="Arial" w:cs="Arial"/>
          <w:sz w:val="16"/>
          <w:szCs w:val="16"/>
        </w:rPr>
      </w:pPr>
      <w:r w:rsidRPr="0063353E">
        <w:rPr>
          <w:rFonts w:ascii="Arial" w:hAnsi="Arial" w:cs="Arial"/>
          <w:b/>
          <w:sz w:val="16"/>
          <w:szCs w:val="16"/>
        </w:rPr>
        <w:t>Глава муниципального района</w:t>
      </w:r>
      <w:r w:rsidRPr="0063353E">
        <w:rPr>
          <w:rFonts w:ascii="Arial" w:hAnsi="Arial" w:cs="Arial"/>
          <w:b/>
          <w:sz w:val="16"/>
          <w:szCs w:val="16"/>
        </w:rPr>
        <w:tab/>
      </w:r>
      <w:r w:rsidRPr="0063353E">
        <w:rPr>
          <w:rFonts w:ascii="Arial" w:hAnsi="Arial" w:cs="Arial"/>
          <w:b/>
          <w:sz w:val="16"/>
          <w:szCs w:val="16"/>
        </w:rPr>
        <w:tab/>
        <w:t>Ю.В.Стадэ</w:t>
      </w:r>
    </w:p>
    <w:p w:rsidR="00DA54BA" w:rsidRDefault="00DA54BA" w:rsidP="00296124">
      <w:pPr>
        <w:tabs>
          <w:tab w:val="left" w:pos="5954"/>
        </w:tabs>
        <w:jc w:val="right"/>
        <w:rPr>
          <w:rFonts w:ascii="Arial" w:hAnsi="Arial" w:cs="Arial"/>
          <w:b/>
          <w:sz w:val="16"/>
          <w:szCs w:val="16"/>
        </w:rPr>
      </w:pPr>
    </w:p>
    <w:p w:rsidR="0063353E" w:rsidRDefault="0063353E" w:rsidP="00296124">
      <w:pPr>
        <w:tabs>
          <w:tab w:val="left" w:pos="5954"/>
        </w:tabs>
        <w:jc w:val="right"/>
        <w:rPr>
          <w:rFonts w:ascii="Arial" w:hAnsi="Arial" w:cs="Arial"/>
          <w:b/>
          <w:sz w:val="16"/>
          <w:szCs w:val="16"/>
        </w:rPr>
      </w:pPr>
    </w:p>
    <w:p w:rsidR="0063353E" w:rsidRDefault="0063353E" w:rsidP="00296124">
      <w:pPr>
        <w:tabs>
          <w:tab w:val="left" w:pos="5954"/>
        </w:tabs>
        <w:jc w:val="right"/>
        <w:rPr>
          <w:rFonts w:ascii="Arial" w:hAnsi="Arial" w:cs="Arial"/>
          <w:b/>
          <w:sz w:val="16"/>
          <w:szCs w:val="16"/>
        </w:rPr>
      </w:pPr>
    </w:p>
    <w:p w:rsidR="0063353E" w:rsidRDefault="0063353E" w:rsidP="00296124">
      <w:pPr>
        <w:tabs>
          <w:tab w:val="left" w:pos="5954"/>
        </w:tabs>
        <w:jc w:val="right"/>
        <w:rPr>
          <w:rFonts w:ascii="Arial" w:hAnsi="Arial" w:cs="Arial"/>
          <w:b/>
          <w:sz w:val="16"/>
          <w:szCs w:val="16"/>
        </w:rPr>
      </w:pPr>
    </w:p>
    <w:p w:rsidR="0063353E" w:rsidRDefault="0063353E" w:rsidP="00296124">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lastRenderedPageBreak/>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A6245E" w:rsidRPr="008A1E44" w:rsidTr="00E30CB5">
        <w:trPr>
          <w:trHeight w:val="20"/>
        </w:trPr>
        <w:tc>
          <w:tcPr>
            <w:tcW w:w="4615" w:type="pct"/>
          </w:tcPr>
          <w:p w:rsidR="00A6245E" w:rsidRPr="000F4500" w:rsidRDefault="000F4500" w:rsidP="000F4500">
            <w:pPr>
              <w:rPr>
                <w:rFonts w:ascii="Arial" w:hAnsi="Arial" w:cs="Arial"/>
                <w:sz w:val="16"/>
                <w:szCs w:val="16"/>
              </w:rPr>
            </w:pPr>
            <w:r w:rsidRPr="000F4500">
              <w:rPr>
                <w:rFonts w:ascii="Arial" w:hAnsi="Arial" w:cs="Arial"/>
                <w:bCs/>
                <w:sz w:val="16"/>
                <w:szCs w:val="16"/>
              </w:rPr>
              <w:t>Извещение о проведении аукционов в электронной форме на право заключения договоров аренды земельных участков</w:t>
            </w:r>
          </w:p>
        </w:tc>
        <w:tc>
          <w:tcPr>
            <w:tcW w:w="385" w:type="pct"/>
            <w:vAlign w:val="center"/>
          </w:tcPr>
          <w:p w:rsidR="00A6245E" w:rsidRPr="008A1E44" w:rsidRDefault="000F4500" w:rsidP="008A1E44">
            <w:pPr>
              <w:jc w:val="center"/>
              <w:rPr>
                <w:rFonts w:ascii="Arial" w:hAnsi="Arial" w:cs="Arial"/>
                <w:sz w:val="16"/>
                <w:szCs w:val="16"/>
              </w:rPr>
            </w:pPr>
            <w:r>
              <w:rPr>
                <w:rFonts w:ascii="Arial" w:hAnsi="Arial" w:cs="Arial"/>
                <w:sz w:val="16"/>
                <w:szCs w:val="16"/>
              </w:rPr>
              <w:t>1-4</w:t>
            </w:r>
          </w:p>
        </w:tc>
      </w:tr>
      <w:tr w:rsidR="0001427D" w:rsidRPr="008A1E44" w:rsidTr="00E30CB5">
        <w:trPr>
          <w:trHeight w:val="20"/>
        </w:trPr>
        <w:tc>
          <w:tcPr>
            <w:tcW w:w="4615" w:type="pct"/>
          </w:tcPr>
          <w:p w:rsidR="0001427D" w:rsidRPr="00A6245E" w:rsidRDefault="0001427D" w:rsidP="000F4500">
            <w:pPr>
              <w:rPr>
                <w:rFonts w:ascii="Arial" w:hAnsi="Arial" w:cs="Arial"/>
                <w:sz w:val="16"/>
                <w:szCs w:val="16"/>
              </w:rPr>
            </w:pPr>
            <w:r w:rsidRPr="00A6245E">
              <w:rPr>
                <w:rFonts w:ascii="Arial" w:hAnsi="Arial" w:cs="Arial"/>
                <w:sz w:val="16"/>
                <w:szCs w:val="16"/>
              </w:rPr>
              <w:t>Информационное сообщение</w:t>
            </w:r>
          </w:p>
        </w:tc>
        <w:tc>
          <w:tcPr>
            <w:tcW w:w="385" w:type="pct"/>
            <w:vAlign w:val="center"/>
          </w:tcPr>
          <w:p w:rsidR="0001427D" w:rsidRPr="008A1E44" w:rsidRDefault="000F4500" w:rsidP="008A1E44">
            <w:pPr>
              <w:jc w:val="center"/>
              <w:rPr>
                <w:rFonts w:ascii="Arial" w:hAnsi="Arial" w:cs="Arial"/>
                <w:sz w:val="16"/>
                <w:szCs w:val="16"/>
              </w:rPr>
            </w:pPr>
            <w:r>
              <w:rPr>
                <w:rFonts w:ascii="Arial" w:hAnsi="Arial" w:cs="Arial"/>
                <w:sz w:val="16"/>
                <w:szCs w:val="16"/>
              </w:rPr>
              <w:t>5</w:t>
            </w:r>
          </w:p>
        </w:tc>
      </w:tr>
      <w:tr w:rsidR="000F4500" w:rsidRPr="008A1E44" w:rsidTr="00E30CB5">
        <w:trPr>
          <w:trHeight w:val="20"/>
        </w:trPr>
        <w:tc>
          <w:tcPr>
            <w:tcW w:w="4615" w:type="pct"/>
          </w:tcPr>
          <w:p w:rsidR="000F4500" w:rsidRPr="00296124" w:rsidRDefault="000F4500">
            <w:pPr>
              <w:rPr>
                <w:sz w:val="14"/>
              </w:rPr>
            </w:pPr>
            <w:r w:rsidRPr="00654E69">
              <w:rPr>
                <w:rFonts w:ascii="Arial" w:hAnsi="Arial" w:cs="Arial"/>
                <w:sz w:val="16"/>
                <w:szCs w:val="16"/>
              </w:rPr>
              <w:t>Информационное сообщение</w:t>
            </w:r>
          </w:p>
        </w:tc>
        <w:tc>
          <w:tcPr>
            <w:tcW w:w="385" w:type="pct"/>
            <w:vAlign w:val="center"/>
          </w:tcPr>
          <w:p w:rsidR="000F4500" w:rsidRPr="008A1E44" w:rsidRDefault="000F4500" w:rsidP="000F4500">
            <w:pPr>
              <w:jc w:val="center"/>
              <w:rPr>
                <w:rFonts w:ascii="Arial" w:hAnsi="Arial" w:cs="Arial"/>
                <w:sz w:val="16"/>
                <w:szCs w:val="16"/>
              </w:rPr>
            </w:pPr>
            <w:r>
              <w:rPr>
                <w:rFonts w:ascii="Arial" w:hAnsi="Arial" w:cs="Arial"/>
                <w:sz w:val="16"/>
                <w:szCs w:val="16"/>
              </w:rPr>
              <w:t>5-6</w:t>
            </w:r>
          </w:p>
        </w:tc>
      </w:tr>
      <w:tr w:rsidR="000F4500" w:rsidRPr="008A1E44" w:rsidTr="00E30CB5">
        <w:trPr>
          <w:trHeight w:val="20"/>
        </w:trPr>
        <w:tc>
          <w:tcPr>
            <w:tcW w:w="4615" w:type="pct"/>
          </w:tcPr>
          <w:p w:rsidR="000F4500" w:rsidRPr="00296124" w:rsidRDefault="000F4500">
            <w:pPr>
              <w:rPr>
                <w:sz w:val="14"/>
              </w:rPr>
            </w:pPr>
            <w:r w:rsidRPr="00654E69">
              <w:rPr>
                <w:rFonts w:ascii="Arial" w:hAnsi="Arial" w:cs="Arial"/>
                <w:sz w:val="16"/>
                <w:szCs w:val="16"/>
              </w:rPr>
              <w:t>Информационное сообщение</w:t>
            </w:r>
          </w:p>
        </w:tc>
        <w:tc>
          <w:tcPr>
            <w:tcW w:w="385" w:type="pct"/>
            <w:vAlign w:val="center"/>
          </w:tcPr>
          <w:p w:rsidR="000F4500" w:rsidRPr="008A1E44" w:rsidRDefault="000F4500" w:rsidP="008A1E44">
            <w:pPr>
              <w:jc w:val="center"/>
              <w:rPr>
                <w:rFonts w:ascii="Arial" w:hAnsi="Arial" w:cs="Arial"/>
                <w:sz w:val="16"/>
                <w:szCs w:val="16"/>
              </w:rPr>
            </w:pPr>
            <w:r>
              <w:rPr>
                <w:rFonts w:ascii="Arial" w:hAnsi="Arial" w:cs="Arial"/>
                <w:sz w:val="16"/>
                <w:szCs w:val="16"/>
              </w:rPr>
              <w:t>6</w:t>
            </w:r>
          </w:p>
        </w:tc>
      </w:tr>
      <w:tr w:rsidR="000F4500" w:rsidRPr="008A1E44" w:rsidTr="00E30CB5">
        <w:trPr>
          <w:trHeight w:val="20"/>
        </w:trPr>
        <w:tc>
          <w:tcPr>
            <w:tcW w:w="4615" w:type="pct"/>
          </w:tcPr>
          <w:p w:rsidR="000F4500" w:rsidRPr="00296124" w:rsidRDefault="000F4500">
            <w:pPr>
              <w:rPr>
                <w:sz w:val="14"/>
              </w:rPr>
            </w:pPr>
            <w:r w:rsidRPr="00654E69">
              <w:rPr>
                <w:rFonts w:ascii="Arial" w:hAnsi="Arial" w:cs="Arial"/>
                <w:sz w:val="16"/>
                <w:szCs w:val="16"/>
              </w:rPr>
              <w:t>Информационное сообщение</w:t>
            </w:r>
          </w:p>
        </w:tc>
        <w:tc>
          <w:tcPr>
            <w:tcW w:w="385" w:type="pct"/>
            <w:vAlign w:val="center"/>
          </w:tcPr>
          <w:p w:rsidR="000F4500" w:rsidRPr="008A1E44" w:rsidRDefault="000F4500" w:rsidP="008A1E44">
            <w:pPr>
              <w:jc w:val="center"/>
              <w:rPr>
                <w:rFonts w:ascii="Arial" w:hAnsi="Arial" w:cs="Arial"/>
                <w:sz w:val="16"/>
                <w:szCs w:val="16"/>
              </w:rPr>
            </w:pPr>
            <w:r>
              <w:rPr>
                <w:rFonts w:ascii="Arial" w:hAnsi="Arial" w:cs="Arial"/>
                <w:sz w:val="16"/>
                <w:szCs w:val="16"/>
              </w:rPr>
              <w:t>6-7</w:t>
            </w:r>
          </w:p>
        </w:tc>
      </w:tr>
      <w:tr w:rsidR="005B6800" w:rsidRPr="008A1E44" w:rsidTr="00E30CB5">
        <w:trPr>
          <w:trHeight w:val="20"/>
        </w:trPr>
        <w:tc>
          <w:tcPr>
            <w:tcW w:w="4615" w:type="pct"/>
          </w:tcPr>
          <w:p w:rsidR="005B6800" w:rsidRPr="004257AC" w:rsidRDefault="005B6800" w:rsidP="00D76F37">
            <w:pPr>
              <w:rPr>
                <w:rFonts w:ascii="Arial" w:hAnsi="Arial" w:cs="Arial"/>
                <w:sz w:val="16"/>
                <w:szCs w:val="16"/>
              </w:rPr>
            </w:pPr>
            <w:r w:rsidRPr="004257AC">
              <w:rPr>
                <w:rFonts w:ascii="Arial" w:hAnsi="Arial" w:cs="Arial"/>
                <w:sz w:val="16"/>
                <w:szCs w:val="16"/>
              </w:rPr>
              <w:t>Объявление Администрации муниципального района о предстоящем проведении конкурса на замещение вакантной должности муниципальной службы «Главный специалист по туризму комитета экономического развития» (старшая группа должностей)</w:t>
            </w:r>
          </w:p>
        </w:tc>
        <w:tc>
          <w:tcPr>
            <w:tcW w:w="385" w:type="pct"/>
            <w:vAlign w:val="center"/>
          </w:tcPr>
          <w:p w:rsidR="005B6800" w:rsidRPr="008A1E44" w:rsidRDefault="005B6800" w:rsidP="008A1E44">
            <w:pPr>
              <w:jc w:val="center"/>
              <w:rPr>
                <w:rFonts w:ascii="Arial" w:hAnsi="Arial" w:cs="Arial"/>
                <w:sz w:val="16"/>
                <w:szCs w:val="16"/>
              </w:rPr>
            </w:pPr>
            <w:r>
              <w:rPr>
                <w:rFonts w:ascii="Arial" w:hAnsi="Arial" w:cs="Arial"/>
                <w:sz w:val="16"/>
                <w:szCs w:val="16"/>
              </w:rPr>
              <w:t>7-12</w:t>
            </w:r>
          </w:p>
        </w:tc>
      </w:tr>
      <w:tr w:rsidR="005B6800" w:rsidRPr="00887D10" w:rsidTr="00E30CB5">
        <w:trPr>
          <w:trHeight w:val="20"/>
        </w:trPr>
        <w:tc>
          <w:tcPr>
            <w:tcW w:w="4615" w:type="pct"/>
          </w:tcPr>
          <w:p w:rsidR="005B6800" w:rsidRPr="004257AC" w:rsidRDefault="005B6800" w:rsidP="00D76F37">
            <w:pPr>
              <w:rPr>
                <w:rFonts w:ascii="Arial" w:hAnsi="Arial" w:cs="Arial"/>
                <w:sz w:val="16"/>
                <w:szCs w:val="16"/>
              </w:rPr>
            </w:pPr>
            <w:r w:rsidRPr="004257AC">
              <w:rPr>
                <w:rFonts w:ascii="Arial" w:hAnsi="Arial" w:cs="Arial"/>
                <w:sz w:val="16"/>
                <w:szCs w:val="16"/>
              </w:rPr>
              <w:t>Объявление Администрации муниципального района о предстоящем проведении конкурса на замещение вакантной должности муниципальной службы «Главный специалист комитета образования» (старшая группа должностей)</w:t>
            </w:r>
          </w:p>
        </w:tc>
        <w:tc>
          <w:tcPr>
            <w:tcW w:w="385" w:type="pct"/>
            <w:vAlign w:val="center"/>
          </w:tcPr>
          <w:p w:rsidR="005B6800" w:rsidRPr="00887D10" w:rsidRDefault="005B6800" w:rsidP="00E30CB5">
            <w:pPr>
              <w:jc w:val="center"/>
              <w:rPr>
                <w:rFonts w:ascii="Arial" w:hAnsi="Arial" w:cs="Arial"/>
                <w:sz w:val="16"/>
                <w:szCs w:val="16"/>
              </w:rPr>
            </w:pPr>
            <w:r>
              <w:rPr>
                <w:rFonts w:ascii="Arial" w:hAnsi="Arial" w:cs="Arial"/>
                <w:sz w:val="16"/>
                <w:szCs w:val="16"/>
              </w:rPr>
              <w:t>12-17</w:t>
            </w:r>
          </w:p>
        </w:tc>
      </w:tr>
      <w:tr w:rsidR="0001427D" w:rsidRPr="00887D10" w:rsidTr="00E30CB5">
        <w:trPr>
          <w:trHeight w:val="20"/>
        </w:trPr>
        <w:tc>
          <w:tcPr>
            <w:tcW w:w="4615" w:type="pct"/>
          </w:tcPr>
          <w:p w:rsidR="0001427D" w:rsidRPr="0032328A" w:rsidRDefault="0001427D" w:rsidP="0032328A">
            <w:pPr>
              <w:rPr>
                <w:rFonts w:ascii="Arial" w:hAnsi="Arial" w:cs="Arial"/>
                <w:sz w:val="16"/>
                <w:szCs w:val="16"/>
              </w:rPr>
            </w:pPr>
            <w:r w:rsidRPr="0032328A">
              <w:rPr>
                <w:rFonts w:ascii="Arial" w:hAnsi="Arial" w:cs="Arial"/>
                <w:sz w:val="16"/>
                <w:szCs w:val="16"/>
              </w:rPr>
              <w:t xml:space="preserve">Постановление Администрации Валдайского муниципального района от </w:t>
            </w:r>
            <w:r w:rsidR="0032328A" w:rsidRPr="0032328A">
              <w:rPr>
                <w:rFonts w:ascii="Arial" w:hAnsi="Arial" w:cs="Arial"/>
                <w:sz w:val="16"/>
                <w:szCs w:val="16"/>
              </w:rPr>
              <w:t>16.09.2024 № 2475 «Об утверждении проекта планировки территории и проекта межевания территории»</w:t>
            </w:r>
          </w:p>
        </w:tc>
        <w:tc>
          <w:tcPr>
            <w:tcW w:w="385" w:type="pct"/>
            <w:vAlign w:val="center"/>
          </w:tcPr>
          <w:p w:rsidR="0001427D" w:rsidRPr="00887D10" w:rsidRDefault="00EF501E" w:rsidP="00E30CB5">
            <w:pPr>
              <w:jc w:val="center"/>
              <w:rPr>
                <w:rFonts w:ascii="Arial" w:hAnsi="Arial" w:cs="Arial"/>
                <w:sz w:val="16"/>
                <w:szCs w:val="16"/>
              </w:rPr>
            </w:pPr>
            <w:r>
              <w:rPr>
                <w:rFonts w:ascii="Arial" w:hAnsi="Arial" w:cs="Arial"/>
                <w:sz w:val="16"/>
                <w:szCs w:val="16"/>
              </w:rPr>
              <w:t>17</w:t>
            </w:r>
          </w:p>
        </w:tc>
      </w:tr>
      <w:tr w:rsidR="005B6800" w:rsidRPr="00887D10" w:rsidTr="00E30CB5">
        <w:trPr>
          <w:trHeight w:val="20"/>
        </w:trPr>
        <w:tc>
          <w:tcPr>
            <w:tcW w:w="4615" w:type="pct"/>
          </w:tcPr>
          <w:p w:rsidR="005B6800" w:rsidRPr="001E3A48" w:rsidRDefault="005B6800" w:rsidP="001E3A48">
            <w:pPr>
              <w:rPr>
                <w:rFonts w:ascii="Arial" w:hAnsi="Arial" w:cs="Arial"/>
                <w:sz w:val="16"/>
                <w:szCs w:val="16"/>
              </w:rPr>
            </w:pPr>
            <w:r w:rsidRPr="001E3A48">
              <w:rPr>
                <w:rFonts w:ascii="Arial" w:hAnsi="Arial" w:cs="Arial"/>
                <w:sz w:val="16"/>
                <w:szCs w:val="16"/>
              </w:rPr>
              <w:t xml:space="preserve">Постановление Администрации Валдайского муниципального района от </w:t>
            </w:r>
            <w:r w:rsidR="0032328A" w:rsidRPr="001E3A48">
              <w:rPr>
                <w:rFonts w:ascii="Arial" w:hAnsi="Arial" w:cs="Arial"/>
                <w:sz w:val="16"/>
                <w:szCs w:val="16"/>
              </w:rPr>
              <w:t>16.09.2024 № 2482 «</w:t>
            </w:r>
            <w:r w:rsidR="0032328A" w:rsidRPr="001E3A48">
              <w:rPr>
                <w:rFonts w:ascii="Arial" w:hAnsi="Arial" w:cs="Arial"/>
                <w:bCs/>
                <w:color w:val="000000"/>
                <w:sz w:val="16"/>
                <w:szCs w:val="16"/>
              </w:rPr>
              <w:t>О внесении изменений в Порядок предоставления субсидий из бюджета Валдайского муниципального района и Валдайского городского поселения на возмещение затрат в связи с оказанием услуг по содержанию жилищного фонда, расположенного на территории Валдайского муниципального района и Валдайского городского поселения юридическим лицам,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c>
          <w:tcPr>
            <w:tcW w:w="385" w:type="pct"/>
            <w:vAlign w:val="center"/>
          </w:tcPr>
          <w:p w:rsidR="005B6800" w:rsidRPr="00887D10" w:rsidRDefault="00EF501E" w:rsidP="00E30CB5">
            <w:pPr>
              <w:jc w:val="center"/>
              <w:rPr>
                <w:rFonts w:ascii="Arial" w:hAnsi="Arial" w:cs="Arial"/>
                <w:sz w:val="16"/>
                <w:szCs w:val="16"/>
              </w:rPr>
            </w:pPr>
            <w:r>
              <w:rPr>
                <w:rFonts w:ascii="Arial" w:hAnsi="Arial" w:cs="Arial"/>
                <w:sz w:val="16"/>
                <w:szCs w:val="16"/>
              </w:rPr>
              <w:t>17-18</w:t>
            </w:r>
          </w:p>
        </w:tc>
      </w:tr>
      <w:tr w:rsidR="005B6800" w:rsidRPr="00887D10" w:rsidTr="00E30CB5">
        <w:trPr>
          <w:trHeight w:val="20"/>
        </w:trPr>
        <w:tc>
          <w:tcPr>
            <w:tcW w:w="4615" w:type="pct"/>
          </w:tcPr>
          <w:p w:rsidR="005B6800" w:rsidRPr="0051014F" w:rsidRDefault="005B6800" w:rsidP="0051014F">
            <w:pPr>
              <w:rPr>
                <w:rFonts w:ascii="Arial" w:hAnsi="Arial" w:cs="Arial"/>
                <w:sz w:val="16"/>
                <w:szCs w:val="16"/>
              </w:rPr>
            </w:pPr>
            <w:r w:rsidRPr="0051014F">
              <w:rPr>
                <w:rFonts w:ascii="Arial" w:hAnsi="Arial" w:cs="Arial"/>
                <w:sz w:val="16"/>
                <w:szCs w:val="16"/>
              </w:rPr>
              <w:t xml:space="preserve">Постановление Администрации Валдайского муниципального района от </w:t>
            </w:r>
            <w:r w:rsidR="001E3A48" w:rsidRPr="0051014F">
              <w:rPr>
                <w:rFonts w:ascii="Arial" w:hAnsi="Arial" w:cs="Arial"/>
                <w:sz w:val="16"/>
                <w:szCs w:val="16"/>
              </w:rPr>
              <w:t>17.09.2024 № 2500 «О проведении сельскохозяйственной ярмарки»</w:t>
            </w:r>
          </w:p>
        </w:tc>
        <w:tc>
          <w:tcPr>
            <w:tcW w:w="385" w:type="pct"/>
            <w:vAlign w:val="center"/>
          </w:tcPr>
          <w:p w:rsidR="005B6800" w:rsidRPr="00887D10" w:rsidRDefault="00EF501E" w:rsidP="00E30CB5">
            <w:pPr>
              <w:jc w:val="center"/>
              <w:rPr>
                <w:rFonts w:ascii="Arial" w:hAnsi="Arial" w:cs="Arial"/>
                <w:sz w:val="16"/>
                <w:szCs w:val="16"/>
              </w:rPr>
            </w:pPr>
            <w:r>
              <w:rPr>
                <w:rFonts w:ascii="Arial" w:hAnsi="Arial" w:cs="Arial"/>
                <w:sz w:val="16"/>
                <w:szCs w:val="16"/>
              </w:rPr>
              <w:t>19</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CF62BD" w:rsidRPr="0051014F">
              <w:rPr>
                <w:rFonts w:ascii="Arial" w:hAnsi="Arial" w:cs="Arial"/>
                <w:sz w:val="16"/>
                <w:szCs w:val="16"/>
              </w:rPr>
              <w:t>19.09.2024 № 2536 «О переносе сроков капитального ремонта общего имущества в многоквартирных домах»</w:t>
            </w:r>
          </w:p>
        </w:tc>
        <w:tc>
          <w:tcPr>
            <w:tcW w:w="385" w:type="pct"/>
            <w:vAlign w:val="center"/>
          </w:tcPr>
          <w:p w:rsidR="00D76F37" w:rsidRPr="00887D10" w:rsidRDefault="003A6937" w:rsidP="00E30CB5">
            <w:pPr>
              <w:jc w:val="center"/>
              <w:rPr>
                <w:rFonts w:ascii="Arial" w:hAnsi="Arial" w:cs="Arial"/>
                <w:sz w:val="16"/>
                <w:szCs w:val="16"/>
              </w:rPr>
            </w:pPr>
            <w:r>
              <w:rPr>
                <w:rFonts w:ascii="Arial" w:hAnsi="Arial" w:cs="Arial"/>
                <w:sz w:val="16"/>
                <w:szCs w:val="16"/>
              </w:rPr>
              <w:t>19</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CF62BD" w:rsidRPr="0051014F">
              <w:rPr>
                <w:rFonts w:ascii="Arial" w:hAnsi="Arial" w:cs="Arial"/>
                <w:sz w:val="16"/>
                <w:szCs w:val="16"/>
              </w:rPr>
              <w:t>20.09.2024 № 2543 «Об установлении публичного сервитута»</w:t>
            </w:r>
          </w:p>
        </w:tc>
        <w:tc>
          <w:tcPr>
            <w:tcW w:w="385" w:type="pct"/>
            <w:vAlign w:val="center"/>
          </w:tcPr>
          <w:p w:rsidR="00D76F37" w:rsidRDefault="003A6937" w:rsidP="00E30CB5">
            <w:pPr>
              <w:jc w:val="center"/>
              <w:rPr>
                <w:rFonts w:ascii="Arial" w:hAnsi="Arial" w:cs="Arial"/>
                <w:sz w:val="16"/>
                <w:szCs w:val="16"/>
              </w:rPr>
            </w:pPr>
            <w:r>
              <w:rPr>
                <w:rFonts w:ascii="Arial" w:hAnsi="Arial" w:cs="Arial"/>
                <w:sz w:val="16"/>
                <w:szCs w:val="16"/>
              </w:rPr>
              <w:t>19-25</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CF62BD" w:rsidRPr="0051014F">
              <w:rPr>
                <w:rFonts w:ascii="Arial" w:hAnsi="Arial" w:cs="Arial"/>
                <w:sz w:val="16"/>
                <w:szCs w:val="16"/>
              </w:rPr>
              <w:t>20.09.2024 № 2544 «Об установлении публичного сервитута»</w:t>
            </w:r>
          </w:p>
        </w:tc>
        <w:tc>
          <w:tcPr>
            <w:tcW w:w="385" w:type="pct"/>
            <w:vAlign w:val="center"/>
          </w:tcPr>
          <w:p w:rsidR="00D76F37" w:rsidRDefault="003A6937" w:rsidP="00E30CB5">
            <w:pPr>
              <w:jc w:val="center"/>
              <w:rPr>
                <w:rFonts w:ascii="Arial" w:hAnsi="Arial" w:cs="Arial"/>
                <w:sz w:val="16"/>
                <w:szCs w:val="16"/>
              </w:rPr>
            </w:pPr>
            <w:r>
              <w:rPr>
                <w:rFonts w:ascii="Arial" w:hAnsi="Arial" w:cs="Arial"/>
                <w:sz w:val="16"/>
                <w:szCs w:val="16"/>
              </w:rPr>
              <w:t>26-34</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CF62BD" w:rsidRPr="0051014F">
              <w:rPr>
                <w:rFonts w:ascii="Arial" w:hAnsi="Arial" w:cs="Arial"/>
                <w:sz w:val="16"/>
                <w:szCs w:val="16"/>
              </w:rPr>
              <w:t>20.09.2024 № 2545 «Об установлении публичного сервитута»</w:t>
            </w:r>
          </w:p>
        </w:tc>
        <w:tc>
          <w:tcPr>
            <w:tcW w:w="385" w:type="pct"/>
            <w:vAlign w:val="center"/>
          </w:tcPr>
          <w:p w:rsidR="00D76F37" w:rsidRDefault="003A6937" w:rsidP="00E30CB5">
            <w:pPr>
              <w:jc w:val="center"/>
              <w:rPr>
                <w:rFonts w:ascii="Arial" w:hAnsi="Arial" w:cs="Arial"/>
                <w:sz w:val="16"/>
                <w:szCs w:val="16"/>
              </w:rPr>
            </w:pPr>
            <w:r>
              <w:rPr>
                <w:rFonts w:ascii="Arial" w:hAnsi="Arial" w:cs="Arial"/>
                <w:sz w:val="16"/>
                <w:szCs w:val="16"/>
              </w:rPr>
              <w:t>34-</w:t>
            </w:r>
            <w:r w:rsidR="00DA54BA">
              <w:rPr>
                <w:rFonts w:ascii="Arial" w:hAnsi="Arial" w:cs="Arial"/>
                <w:sz w:val="16"/>
                <w:szCs w:val="16"/>
              </w:rPr>
              <w:t>36</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CF62BD" w:rsidRPr="0051014F">
              <w:rPr>
                <w:rFonts w:ascii="Arial" w:hAnsi="Arial" w:cs="Arial"/>
                <w:sz w:val="16"/>
                <w:szCs w:val="16"/>
              </w:rPr>
              <w:t>20.09.2024 № 2546 «Об установлении публичного сервитута»</w:t>
            </w:r>
          </w:p>
        </w:tc>
        <w:tc>
          <w:tcPr>
            <w:tcW w:w="385" w:type="pct"/>
            <w:vAlign w:val="center"/>
          </w:tcPr>
          <w:p w:rsidR="00D76F37" w:rsidRDefault="00DA54BA" w:rsidP="00E30CB5">
            <w:pPr>
              <w:jc w:val="center"/>
              <w:rPr>
                <w:rFonts w:ascii="Arial" w:hAnsi="Arial" w:cs="Arial"/>
                <w:sz w:val="16"/>
                <w:szCs w:val="16"/>
              </w:rPr>
            </w:pPr>
            <w:r>
              <w:rPr>
                <w:rFonts w:ascii="Arial" w:hAnsi="Arial" w:cs="Arial"/>
                <w:sz w:val="16"/>
                <w:szCs w:val="16"/>
              </w:rPr>
              <w:t>36-</w:t>
            </w:r>
            <w:r w:rsidR="0063353E">
              <w:rPr>
                <w:rFonts w:ascii="Arial" w:hAnsi="Arial" w:cs="Arial"/>
                <w:sz w:val="16"/>
                <w:szCs w:val="16"/>
              </w:rPr>
              <w:t>43</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63353E" w:rsidRPr="0051014F">
              <w:rPr>
                <w:rFonts w:ascii="Arial" w:hAnsi="Arial" w:cs="Arial"/>
                <w:sz w:val="16"/>
                <w:szCs w:val="16"/>
              </w:rPr>
              <w:t>20.09.2024 № 2547 «О предоставлении разрешения на отклонение от предельных параметров разрешённого строительства»</w:t>
            </w:r>
          </w:p>
        </w:tc>
        <w:tc>
          <w:tcPr>
            <w:tcW w:w="385" w:type="pct"/>
            <w:vAlign w:val="center"/>
          </w:tcPr>
          <w:p w:rsidR="00D76F37" w:rsidRDefault="0063353E" w:rsidP="00E30CB5">
            <w:pPr>
              <w:jc w:val="center"/>
              <w:rPr>
                <w:rFonts w:ascii="Arial" w:hAnsi="Arial" w:cs="Arial"/>
                <w:sz w:val="16"/>
                <w:szCs w:val="16"/>
              </w:rPr>
            </w:pPr>
            <w:r>
              <w:rPr>
                <w:rFonts w:ascii="Arial" w:hAnsi="Arial" w:cs="Arial"/>
                <w:sz w:val="16"/>
                <w:szCs w:val="16"/>
              </w:rPr>
              <w:t>43</w:t>
            </w:r>
          </w:p>
        </w:tc>
      </w:tr>
      <w:tr w:rsidR="00D76F37" w:rsidRPr="00887D10" w:rsidTr="00E30CB5">
        <w:trPr>
          <w:trHeight w:val="20"/>
        </w:trPr>
        <w:tc>
          <w:tcPr>
            <w:tcW w:w="4615" w:type="pct"/>
          </w:tcPr>
          <w:p w:rsidR="00D76F37" w:rsidRPr="0051014F" w:rsidRDefault="00D76F37" w:rsidP="0051014F">
            <w:pPr>
              <w:rPr>
                <w:sz w:val="14"/>
              </w:rPr>
            </w:pPr>
            <w:r w:rsidRPr="0051014F">
              <w:rPr>
                <w:rFonts w:ascii="Arial" w:hAnsi="Arial" w:cs="Arial"/>
                <w:sz w:val="16"/>
                <w:szCs w:val="16"/>
              </w:rPr>
              <w:t xml:space="preserve">Постановление Администрации Валдайского муниципального района от </w:t>
            </w:r>
            <w:r w:rsidR="0063353E" w:rsidRPr="0051014F">
              <w:rPr>
                <w:rFonts w:ascii="Arial" w:hAnsi="Arial" w:cs="Arial"/>
                <w:sz w:val="16"/>
                <w:szCs w:val="16"/>
              </w:rPr>
              <w:t>20.09.2024 № 2550 «О внесении изменения в Перечень главных администраторов доходов бюджета Валдайского городского поселения»</w:t>
            </w:r>
          </w:p>
        </w:tc>
        <w:tc>
          <w:tcPr>
            <w:tcW w:w="385" w:type="pct"/>
            <w:vAlign w:val="center"/>
          </w:tcPr>
          <w:p w:rsidR="00D76F37" w:rsidRDefault="0063353E" w:rsidP="00E30CB5">
            <w:pPr>
              <w:jc w:val="center"/>
              <w:rPr>
                <w:rFonts w:ascii="Arial" w:hAnsi="Arial" w:cs="Arial"/>
                <w:sz w:val="16"/>
                <w:szCs w:val="16"/>
              </w:rPr>
            </w:pPr>
            <w:r>
              <w:rPr>
                <w:rFonts w:ascii="Arial" w:hAnsi="Arial" w:cs="Arial"/>
                <w:sz w:val="16"/>
                <w:szCs w:val="16"/>
              </w:rPr>
              <w:t>43</w:t>
            </w:r>
          </w:p>
        </w:tc>
      </w:tr>
      <w:tr w:rsidR="00D76F37" w:rsidRPr="00887D10" w:rsidTr="00E30CB5">
        <w:trPr>
          <w:trHeight w:val="20"/>
        </w:trPr>
        <w:tc>
          <w:tcPr>
            <w:tcW w:w="4615" w:type="pct"/>
          </w:tcPr>
          <w:p w:rsidR="00D76F37" w:rsidRPr="0051014F" w:rsidRDefault="00D76F37" w:rsidP="0051014F">
            <w:pPr>
              <w:rPr>
                <w:rFonts w:ascii="Arial" w:hAnsi="Arial" w:cs="Arial"/>
                <w:sz w:val="16"/>
                <w:szCs w:val="16"/>
              </w:rPr>
            </w:pPr>
            <w:r w:rsidRPr="0051014F">
              <w:rPr>
                <w:rFonts w:ascii="Arial" w:hAnsi="Arial" w:cs="Arial"/>
                <w:sz w:val="16"/>
                <w:szCs w:val="16"/>
              </w:rPr>
              <w:t>Содержание</w:t>
            </w:r>
          </w:p>
        </w:tc>
        <w:tc>
          <w:tcPr>
            <w:tcW w:w="385" w:type="pct"/>
            <w:vAlign w:val="center"/>
          </w:tcPr>
          <w:p w:rsidR="00D76F37" w:rsidRDefault="0063353E" w:rsidP="00E30CB5">
            <w:pPr>
              <w:jc w:val="center"/>
              <w:rPr>
                <w:rFonts w:ascii="Arial" w:hAnsi="Arial" w:cs="Arial"/>
                <w:sz w:val="16"/>
                <w:szCs w:val="16"/>
              </w:rPr>
            </w:pPr>
            <w:r>
              <w:rPr>
                <w:rFonts w:ascii="Arial" w:hAnsi="Arial" w:cs="Arial"/>
                <w:sz w:val="16"/>
                <w:szCs w:val="16"/>
              </w:rPr>
              <w:t>44</w:t>
            </w:r>
          </w:p>
        </w:tc>
      </w:tr>
    </w:tbl>
    <w:p w:rsidR="00FF65CF" w:rsidRDefault="00FF65CF" w:rsidP="000B2260">
      <w:pPr>
        <w:jc w:val="right"/>
        <w:rPr>
          <w:rFonts w:ascii="Arial" w:hAnsi="Arial" w:cs="Arial"/>
          <w:sz w:val="16"/>
          <w:szCs w:val="16"/>
        </w:rPr>
      </w:pPr>
    </w:p>
    <w:p w:rsidR="00EF501E" w:rsidRDefault="00EF501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63353E" w:rsidRDefault="0063353E"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63353E" w:rsidRDefault="00972A34" w:rsidP="00972A34">
      <w:pPr>
        <w:jc w:val="center"/>
        <w:rPr>
          <w:rFonts w:ascii="Arial" w:hAnsi="Arial" w:cs="Arial"/>
          <w:sz w:val="12"/>
          <w:szCs w:val="12"/>
        </w:rPr>
      </w:pPr>
      <w:r w:rsidRPr="0063353E">
        <w:rPr>
          <w:rFonts w:ascii="Arial" w:hAnsi="Arial" w:cs="Arial"/>
          <w:sz w:val="12"/>
          <w:szCs w:val="12"/>
        </w:rPr>
        <w:t>«Ва</w:t>
      </w:r>
      <w:r w:rsidR="007C2FAF" w:rsidRPr="0063353E">
        <w:rPr>
          <w:rFonts w:ascii="Arial" w:hAnsi="Arial" w:cs="Arial"/>
          <w:sz w:val="12"/>
          <w:szCs w:val="12"/>
        </w:rPr>
        <w:t>л</w:t>
      </w:r>
      <w:r w:rsidR="00EE35B9" w:rsidRPr="0063353E">
        <w:rPr>
          <w:rFonts w:ascii="Arial" w:hAnsi="Arial" w:cs="Arial"/>
          <w:sz w:val="12"/>
          <w:szCs w:val="12"/>
        </w:rPr>
        <w:t xml:space="preserve">дайский </w:t>
      </w:r>
      <w:r w:rsidR="00566894" w:rsidRPr="0063353E">
        <w:rPr>
          <w:rFonts w:ascii="Arial" w:hAnsi="Arial" w:cs="Arial"/>
          <w:sz w:val="12"/>
          <w:szCs w:val="12"/>
        </w:rPr>
        <w:t xml:space="preserve">Вестник». Бюллетень № </w:t>
      </w:r>
      <w:r w:rsidR="008228DD" w:rsidRPr="0063353E">
        <w:rPr>
          <w:rFonts w:ascii="Arial" w:hAnsi="Arial" w:cs="Arial"/>
          <w:sz w:val="12"/>
          <w:szCs w:val="12"/>
        </w:rPr>
        <w:t>59</w:t>
      </w:r>
      <w:r w:rsidR="00413518" w:rsidRPr="0063353E">
        <w:rPr>
          <w:rFonts w:ascii="Arial" w:hAnsi="Arial" w:cs="Arial"/>
          <w:sz w:val="12"/>
          <w:szCs w:val="12"/>
        </w:rPr>
        <w:t xml:space="preserve"> </w:t>
      </w:r>
      <w:r w:rsidR="00EC3082" w:rsidRPr="0063353E">
        <w:rPr>
          <w:rFonts w:ascii="Arial" w:hAnsi="Arial" w:cs="Arial"/>
          <w:sz w:val="12"/>
          <w:szCs w:val="12"/>
        </w:rPr>
        <w:t>(6</w:t>
      </w:r>
      <w:r w:rsidR="008228DD" w:rsidRPr="0063353E">
        <w:rPr>
          <w:rFonts w:ascii="Arial" w:hAnsi="Arial" w:cs="Arial"/>
          <w:sz w:val="12"/>
          <w:szCs w:val="12"/>
        </w:rPr>
        <w:t>67</w:t>
      </w:r>
      <w:r w:rsidR="00F46BFB" w:rsidRPr="0063353E">
        <w:rPr>
          <w:rFonts w:ascii="Arial" w:hAnsi="Arial" w:cs="Arial"/>
          <w:sz w:val="12"/>
          <w:szCs w:val="12"/>
        </w:rPr>
        <w:t xml:space="preserve">) от </w:t>
      </w:r>
      <w:r w:rsidR="008228DD" w:rsidRPr="0063353E">
        <w:rPr>
          <w:rFonts w:ascii="Arial" w:hAnsi="Arial" w:cs="Arial"/>
          <w:sz w:val="12"/>
          <w:szCs w:val="12"/>
        </w:rPr>
        <w:t>20.09</w:t>
      </w:r>
      <w:r w:rsidR="00566894" w:rsidRPr="0063353E">
        <w:rPr>
          <w:rFonts w:ascii="Arial" w:hAnsi="Arial" w:cs="Arial"/>
          <w:sz w:val="12"/>
          <w:szCs w:val="12"/>
        </w:rPr>
        <w:t>.2024</w:t>
      </w:r>
    </w:p>
    <w:p w:rsidR="00972A34" w:rsidRPr="0063353E" w:rsidRDefault="00972A34" w:rsidP="00972A34">
      <w:pPr>
        <w:jc w:val="center"/>
        <w:rPr>
          <w:rFonts w:ascii="Arial" w:hAnsi="Arial" w:cs="Arial"/>
          <w:sz w:val="12"/>
          <w:szCs w:val="12"/>
        </w:rPr>
      </w:pPr>
      <w:r w:rsidRPr="0063353E">
        <w:rPr>
          <w:rFonts w:ascii="Arial" w:hAnsi="Arial" w:cs="Arial"/>
          <w:sz w:val="12"/>
          <w:szCs w:val="12"/>
        </w:rPr>
        <w:t>Учредитель: Дума</w:t>
      </w:r>
      <w:r w:rsidR="00BA114B" w:rsidRPr="0063353E">
        <w:rPr>
          <w:rFonts w:ascii="Arial" w:hAnsi="Arial" w:cs="Arial"/>
          <w:sz w:val="12"/>
          <w:szCs w:val="12"/>
        </w:rPr>
        <w:t xml:space="preserve"> </w:t>
      </w:r>
      <w:r w:rsidRPr="0063353E">
        <w:rPr>
          <w:rFonts w:ascii="Arial" w:hAnsi="Arial" w:cs="Arial"/>
          <w:sz w:val="12"/>
          <w:szCs w:val="12"/>
        </w:rPr>
        <w:t>Валдайского муниципального района</w:t>
      </w:r>
    </w:p>
    <w:p w:rsidR="00972A34" w:rsidRPr="0063353E" w:rsidRDefault="00972A34" w:rsidP="00972A34">
      <w:pPr>
        <w:jc w:val="center"/>
        <w:rPr>
          <w:rFonts w:ascii="Arial" w:hAnsi="Arial" w:cs="Arial"/>
          <w:sz w:val="12"/>
          <w:szCs w:val="12"/>
        </w:rPr>
      </w:pPr>
      <w:r w:rsidRPr="0063353E">
        <w:rPr>
          <w:rFonts w:ascii="Arial" w:hAnsi="Arial" w:cs="Arial"/>
          <w:sz w:val="12"/>
          <w:szCs w:val="12"/>
        </w:rPr>
        <w:t>Утвержден решением Думы Валдайского</w:t>
      </w:r>
      <w:r w:rsidR="00BA114B" w:rsidRPr="0063353E">
        <w:rPr>
          <w:rFonts w:ascii="Arial" w:hAnsi="Arial" w:cs="Arial"/>
          <w:sz w:val="12"/>
          <w:szCs w:val="12"/>
        </w:rPr>
        <w:t xml:space="preserve"> </w:t>
      </w:r>
      <w:r w:rsidRPr="0063353E">
        <w:rPr>
          <w:rFonts w:ascii="Arial" w:hAnsi="Arial" w:cs="Arial"/>
          <w:sz w:val="12"/>
          <w:szCs w:val="12"/>
        </w:rPr>
        <w:t>муниципального района от 27.03.2014 № 289</w:t>
      </w:r>
    </w:p>
    <w:p w:rsidR="00972A34" w:rsidRPr="0063353E" w:rsidRDefault="00972A34" w:rsidP="00972A34">
      <w:pPr>
        <w:jc w:val="center"/>
        <w:rPr>
          <w:rFonts w:ascii="Arial" w:hAnsi="Arial" w:cs="Arial"/>
          <w:sz w:val="12"/>
          <w:szCs w:val="12"/>
        </w:rPr>
      </w:pPr>
      <w:r w:rsidRPr="0063353E">
        <w:rPr>
          <w:rFonts w:ascii="Arial" w:hAnsi="Arial" w:cs="Arial"/>
          <w:sz w:val="12"/>
          <w:szCs w:val="12"/>
        </w:rPr>
        <w:t>Главный редактор: Глава Валдайского муниципального района Ю.В. Стадэ, телефон: 2-25-16</w:t>
      </w:r>
    </w:p>
    <w:p w:rsidR="00972A34" w:rsidRPr="0063353E" w:rsidRDefault="00972A34" w:rsidP="00972A34">
      <w:pPr>
        <w:jc w:val="center"/>
        <w:rPr>
          <w:rFonts w:ascii="Arial" w:hAnsi="Arial" w:cs="Arial"/>
          <w:sz w:val="12"/>
          <w:szCs w:val="12"/>
        </w:rPr>
      </w:pPr>
      <w:r w:rsidRPr="0063353E">
        <w:rPr>
          <w:rFonts w:ascii="Arial" w:hAnsi="Arial" w:cs="Arial"/>
          <w:sz w:val="12"/>
          <w:szCs w:val="12"/>
        </w:rPr>
        <w:t>Адрес редакции: Новгородская обл., Валдайский район, г.Валдай, пр.Комсомольский, д.19/21</w:t>
      </w:r>
    </w:p>
    <w:p w:rsidR="00972A34" w:rsidRPr="0063353E" w:rsidRDefault="00972A34" w:rsidP="00972A34">
      <w:pPr>
        <w:jc w:val="center"/>
        <w:rPr>
          <w:rFonts w:ascii="Arial" w:hAnsi="Arial" w:cs="Arial"/>
          <w:sz w:val="12"/>
          <w:szCs w:val="12"/>
        </w:rPr>
      </w:pPr>
      <w:r w:rsidRPr="0063353E">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63353E" w:rsidRDefault="00972A34" w:rsidP="00972A34">
      <w:pPr>
        <w:jc w:val="center"/>
        <w:rPr>
          <w:rFonts w:ascii="Arial" w:hAnsi="Arial" w:cs="Arial"/>
          <w:sz w:val="12"/>
          <w:szCs w:val="12"/>
        </w:rPr>
      </w:pPr>
      <w:r w:rsidRPr="0063353E">
        <w:rPr>
          <w:rFonts w:ascii="Arial" w:hAnsi="Arial" w:cs="Arial"/>
          <w:sz w:val="12"/>
          <w:szCs w:val="12"/>
        </w:rPr>
        <w:t>г. Валдай, пр. Комсомольский, д.19/21 тел/факс 46-310</w:t>
      </w:r>
      <w:r w:rsidR="00614547" w:rsidRPr="0063353E">
        <w:rPr>
          <w:rFonts w:ascii="Arial" w:hAnsi="Arial" w:cs="Arial"/>
          <w:sz w:val="12"/>
          <w:szCs w:val="12"/>
        </w:rPr>
        <w:t xml:space="preserve"> </w:t>
      </w:r>
      <w:r w:rsidRPr="0063353E">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63353E">
        <w:rPr>
          <w:rFonts w:ascii="Arial" w:hAnsi="Arial" w:cs="Arial"/>
          <w:sz w:val="12"/>
          <w:szCs w:val="12"/>
        </w:rPr>
        <w:t>Выходит по пятницам</w:t>
      </w:r>
      <w:r w:rsidR="007B2B8A" w:rsidRPr="0063353E">
        <w:rPr>
          <w:rFonts w:ascii="Arial" w:hAnsi="Arial" w:cs="Arial"/>
          <w:sz w:val="12"/>
          <w:szCs w:val="12"/>
        </w:rPr>
        <w:t xml:space="preserve">. </w:t>
      </w:r>
      <w:r w:rsidR="00E76B9A" w:rsidRPr="0063353E">
        <w:rPr>
          <w:rFonts w:ascii="Arial" w:hAnsi="Arial" w:cs="Arial"/>
          <w:sz w:val="12"/>
          <w:szCs w:val="12"/>
        </w:rPr>
        <w:t>Объем</w:t>
      </w:r>
      <w:r w:rsidR="004157F7" w:rsidRPr="0063353E">
        <w:rPr>
          <w:rFonts w:ascii="Arial" w:hAnsi="Arial" w:cs="Arial"/>
          <w:sz w:val="12"/>
          <w:szCs w:val="12"/>
        </w:rPr>
        <w:t xml:space="preserve"> </w:t>
      </w:r>
      <w:r w:rsidR="0063353E" w:rsidRPr="0063353E">
        <w:rPr>
          <w:rFonts w:ascii="Arial" w:hAnsi="Arial" w:cs="Arial"/>
          <w:sz w:val="12"/>
          <w:szCs w:val="12"/>
        </w:rPr>
        <w:t>44</w:t>
      </w:r>
      <w:r w:rsidRPr="0063353E">
        <w:rPr>
          <w:rFonts w:ascii="Arial" w:hAnsi="Arial" w:cs="Arial"/>
          <w:sz w:val="12"/>
          <w:szCs w:val="12"/>
        </w:rPr>
        <w:t xml:space="preserve"> п.л. Тираж </w:t>
      </w:r>
      <w:r w:rsidR="001D52DC" w:rsidRPr="0063353E">
        <w:rPr>
          <w:rFonts w:ascii="Arial" w:hAnsi="Arial" w:cs="Arial"/>
          <w:sz w:val="12"/>
          <w:szCs w:val="12"/>
        </w:rPr>
        <w:t>30</w:t>
      </w:r>
      <w:r w:rsidRPr="0063353E">
        <w:rPr>
          <w:rFonts w:ascii="Arial" w:hAnsi="Arial" w:cs="Arial"/>
          <w:sz w:val="12"/>
          <w:szCs w:val="12"/>
        </w:rPr>
        <w:t xml:space="preserve"> экз. Распространяется бесплатно.</w:t>
      </w:r>
    </w:p>
    <w:sectPr w:rsidR="00972A34" w:rsidRPr="00972A34" w:rsidSect="00F26982">
      <w:headerReference w:type="even" r:id="rId95"/>
      <w:headerReference w:type="default" r:id="rId96"/>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AE5" w:rsidRDefault="002B0AE5">
      <w:r>
        <w:separator/>
      </w:r>
    </w:p>
  </w:endnote>
  <w:endnote w:type="continuationSeparator" w:id="1">
    <w:p w:rsidR="002B0AE5" w:rsidRDefault="002B0A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charset w:val="CC"/>
    <w:family w:val="roman"/>
    <w:pitch w:val="default"/>
    <w:sig w:usb0="00000000" w:usb1="00000000" w:usb2="00000000" w:usb3="00000000" w:csb0="00000000"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AE5" w:rsidRDefault="002B0AE5">
      <w:r>
        <w:separator/>
      </w:r>
    </w:p>
  </w:footnote>
  <w:footnote w:type="continuationSeparator" w:id="1">
    <w:p w:rsidR="002B0AE5" w:rsidRDefault="002B0A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D0F" w:rsidRPr="00C14209" w:rsidRDefault="00622D0F" w:rsidP="00C14209">
    <w:pPr>
      <w:pStyle w:val="a9"/>
      <w:rPr>
        <w:sz w:val="12"/>
        <w:szCs w:val="12"/>
      </w:rPr>
    </w:pPr>
    <w:r w:rsidRPr="00E65CCB">
      <w:rPr>
        <w:sz w:val="12"/>
        <w:szCs w:val="12"/>
      </w:rPr>
      <w:t xml:space="preserve">страница </w:t>
    </w:r>
    <w:r w:rsidR="00AA2875" w:rsidRPr="00E65CCB">
      <w:rPr>
        <w:sz w:val="12"/>
        <w:szCs w:val="12"/>
      </w:rPr>
      <w:fldChar w:fldCharType="begin"/>
    </w:r>
    <w:r w:rsidRPr="00E65CCB">
      <w:rPr>
        <w:sz w:val="12"/>
        <w:szCs w:val="12"/>
      </w:rPr>
      <w:instrText xml:space="preserve"> PAGE   \* MERGEFORMAT </w:instrText>
    </w:r>
    <w:r w:rsidR="00AA2875" w:rsidRPr="00E65CCB">
      <w:rPr>
        <w:sz w:val="12"/>
        <w:szCs w:val="12"/>
      </w:rPr>
      <w:fldChar w:fldCharType="separate"/>
    </w:r>
    <w:r w:rsidR="00356B1E">
      <w:rPr>
        <w:noProof/>
        <w:sz w:val="12"/>
        <w:szCs w:val="12"/>
      </w:rPr>
      <w:t>18</w:t>
    </w:r>
    <w:r w:rsidR="00AA2875"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D0F" w:rsidRPr="008F785E" w:rsidRDefault="00622D0F" w:rsidP="00E65CCB">
    <w:pPr>
      <w:pStyle w:val="a9"/>
      <w:jc w:val="right"/>
      <w:rPr>
        <w:sz w:val="12"/>
        <w:szCs w:val="12"/>
      </w:rPr>
    </w:pPr>
    <w:r w:rsidRPr="008F785E">
      <w:rPr>
        <w:sz w:val="12"/>
        <w:szCs w:val="12"/>
      </w:rPr>
      <w:t xml:space="preserve">страница </w:t>
    </w:r>
    <w:r w:rsidR="00AA2875" w:rsidRPr="008F785E">
      <w:rPr>
        <w:sz w:val="12"/>
        <w:szCs w:val="12"/>
      </w:rPr>
      <w:fldChar w:fldCharType="begin"/>
    </w:r>
    <w:r w:rsidRPr="008F785E">
      <w:rPr>
        <w:sz w:val="12"/>
        <w:szCs w:val="12"/>
      </w:rPr>
      <w:instrText xml:space="preserve"> PAGE   \* MERGEFORMAT </w:instrText>
    </w:r>
    <w:r w:rsidR="00AA2875" w:rsidRPr="008F785E">
      <w:rPr>
        <w:sz w:val="12"/>
        <w:szCs w:val="12"/>
      </w:rPr>
      <w:fldChar w:fldCharType="separate"/>
    </w:r>
    <w:r w:rsidR="00356B1E">
      <w:rPr>
        <w:noProof/>
        <w:sz w:val="12"/>
        <w:szCs w:val="12"/>
      </w:rPr>
      <w:t>17</w:t>
    </w:r>
    <w:r w:rsidR="00AA2875"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2">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9">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20"/>
  </w:num>
  <w:num w:numId="2">
    <w:abstractNumId w:val="19"/>
  </w:num>
  <w:num w:numId="3">
    <w:abstractNumId w:val="23"/>
  </w:num>
  <w:num w:numId="4">
    <w:abstractNumId w:val="28"/>
  </w:num>
  <w:num w:numId="5">
    <w:abstractNumId w:val="17"/>
  </w:num>
  <w:num w:numId="6">
    <w:abstractNumId w:val="0"/>
  </w:num>
  <w:num w:numId="7">
    <w:abstractNumId w:val="18"/>
  </w:num>
  <w:num w:numId="8">
    <w:abstractNumId w:val="26"/>
  </w:num>
  <w:num w:numId="9">
    <w:abstractNumId w:val="29"/>
  </w:num>
  <w:num w:numId="10">
    <w:abstractNumId w:val="14"/>
  </w:num>
  <w:num w:numId="11">
    <w:abstractNumId w:val="15"/>
  </w:num>
  <w:num w:numId="12">
    <w:abstractNumId w:val="25"/>
  </w:num>
  <w:num w:numId="13">
    <w:abstractNumId w:val="24"/>
  </w:num>
  <w:num w:numId="14">
    <w:abstractNumId w:val="22"/>
  </w:num>
  <w:num w:numId="15">
    <w:abstractNumId w:val="16"/>
  </w:num>
  <w:num w:numId="16">
    <w:abstractNumId w:val="27"/>
  </w:num>
  <w:num w:numId="17">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1011714"/>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549"/>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500"/>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598"/>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A39"/>
    <w:rsid w:val="001E3A48"/>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33"/>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124"/>
    <w:rsid w:val="0029641A"/>
    <w:rsid w:val="00296B60"/>
    <w:rsid w:val="00296B9F"/>
    <w:rsid w:val="00296C6E"/>
    <w:rsid w:val="002970DF"/>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AE5"/>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28A"/>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83A"/>
    <w:rsid w:val="00353866"/>
    <w:rsid w:val="00353EDF"/>
    <w:rsid w:val="00353F94"/>
    <w:rsid w:val="0035403F"/>
    <w:rsid w:val="00354056"/>
    <w:rsid w:val="00354905"/>
    <w:rsid w:val="0035514F"/>
    <w:rsid w:val="0035516B"/>
    <w:rsid w:val="003557A6"/>
    <w:rsid w:val="00355902"/>
    <w:rsid w:val="00355B89"/>
    <w:rsid w:val="00355F31"/>
    <w:rsid w:val="00356244"/>
    <w:rsid w:val="00356531"/>
    <w:rsid w:val="00356B1E"/>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551"/>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47D"/>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937"/>
    <w:rsid w:val="003A6DDB"/>
    <w:rsid w:val="003A6F5D"/>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2D6"/>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61C"/>
    <w:rsid w:val="00501813"/>
    <w:rsid w:val="00501E90"/>
    <w:rsid w:val="00501F07"/>
    <w:rsid w:val="0050210C"/>
    <w:rsid w:val="00502198"/>
    <w:rsid w:val="00502A80"/>
    <w:rsid w:val="00503276"/>
    <w:rsid w:val="00503311"/>
    <w:rsid w:val="005035C9"/>
    <w:rsid w:val="00503786"/>
    <w:rsid w:val="0050382D"/>
    <w:rsid w:val="00503832"/>
    <w:rsid w:val="00503998"/>
    <w:rsid w:val="00503AAC"/>
    <w:rsid w:val="00503AC4"/>
    <w:rsid w:val="00503B27"/>
    <w:rsid w:val="005047D2"/>
    <w:rsid w:val="00504BCD"/>
    <w:rsid w:val="00505191"/>
    <w:rsid w:val="00505267"/>
    <w:rsid w:val="00505505"/>
    <w:rsid w:val="00505534"/>
    <w:rsid w:val="005056A2"/>
    <w:rsid w:val="00505BC0"/>
    <w:rsid w:val="00505FAF"/>
    <w:rsid w:val="005061BA"/>
    <w:rsid w:val="005064D4"/>
    <w:rsid w:val="00506C4F"/>
    <w:rsid w:val="00507915"/>
    <w:rsid w:val="0051014F"/>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2F03"/>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800"/>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D0F"/>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3E"/>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2370"/>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75B"/>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4D8A"/>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CDE"/>
    <w:rsid w:val="009D0250"/>
    <w:rsid w:val="009D0326"/>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460"/>
    <w:rsid w:val="00A04599"/>
    <w:rsid w:val="00A04A27"/>
    <w:rsid w:val="00A04CC1"/>
    <w:rsid w:val="00A06577"/>
    <w:rsid w:val="00A06615"/>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9DF"/>
    <w:rsid w:val="00A92DE8"/>
    <w:rsid w:val="00A92E8A"/>
    <w:rsid w:val="00A940E8"/>
    <w:rsid w:val="00A94554"/>
    <w:rsid w:val="00A94A91"/>
    <w:rsid w:val="00A94DD3"/>
    <w:rsid w:val="00A950F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875"/>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82"/>
    <w:rsid w:val="00B2766E"/>
    <w:rsid w:val="00B27705"/>
    <w:rsid w:val="00B27777"/>
    <w:rsid w:val="00B305BD"/>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67F6"/>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2BD"/>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2EB6"/>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0B9F"/>
    <w:rsid w:val="00D41098"/>
    <w:rsid w:val="00D41CC1"/>
    <w:rsid w:val="00D4204B"/>
    <w:rsid w:val="00D42057"/>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5B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397B"/>
    <w:rsid w:val="00D7412A"/>
    <w:rsid w:val="00D74AE6"/>
    <w:rsid w:val="00D74D0A"/>
    <w:rsid w:val="00D75074"/>
    <w:rsid w:val="00D75A22"/>
    <w:rsid w:val="00D763BA"/>
    <w:rsid w:val="00D76665"/>
    <w:rsid w:val="00D766FF"/>
    <w:rsid w:val="00D76947"/>
    <w:rsid w:val="00D76BAF"/>
    <w:rsid w:val="00D76F37"/>
    <w:rsid w:val="00D77568"/>
    <w:rsid w:val="00D77620"/>
    <w:rsid w:val="00D77779"/>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4BA"/>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01B"/>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47C0"/>
    <w:rsid w:val="00E748F3"/>
    <w:rsid w:val="00E74E53"/>
    <w:rsid w:val="00E752A6"/>
    <w:rsid w:val="00E75800"/>
    <w:rsid w:val="00E75A8C"/>
    <w:rsid w:val="00E75B20"/>
    <w:rsid w:val="00E75DC9"/>
    <w:rsid w:val="00E75E5A"/>
    <w:rsid w:val="00E75F42"/>
    <w:rsid w:val="00E766CE"/>
    <w:rsid w:val="00E7690F"/>
    <w:rsid w:val="00E76B9A"/>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8BB"/>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01E"/>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9B1"/>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11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qFormat="1"/>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Document Map" w:uiPriority="0" w:qFormat="1"/>
    <w:lsdException w:name="HTML Top of Form" w:uiPriority="0"/>
    <w:lsdException w:name="Normal (Web)" w:qFormat="1"/>
    <w:lsdException w:name="HTML Preformatted" w:uiPriority="0" w:qFormat="1"/>
    <w:lsdException w:name="Normal Table" w:uiPriority="0"/>
    <w:lsdException w:name="Outline List 3" w:uiPriority="0"/>
    <w:lsdException w:name="Table Grid 1" w:uiPriority="0"/>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uiPriority w:val="99"/>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iPriority w:val="99"/>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uiPriority w:val="99"/>
    <w:rsid w:val="00B36FE9"/>
    <w:rPr>
      <w:rFonts w:ascii="Tahoma" w:eastAsia="Times New Roman" w:hAnsi="Tahoma" w:cs="Tahoma"/>
      <w:sz w:val="16"/>
      <w:szCs w:val="16"/>
    </w:rPr>
  </w:style>
  <w:style w:type="paragraph" w:styleId="af1">
    <w:name w:val="Balloon Text"/>
    <w:basedOn w:val="a4"/>
    <w:link w:val="af0"/>
    <w:uiPriority w:val="99"/>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uiPriority w:val="99"/>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uiPriority w:val="1"/>
    <w:qFormat/>
    <w:rsid w:val="002E0041"/>
    <w:rPr>
      <w:sz w:val="22"/>
      <w:szCs w:val="22"/>
      <w:lang w:eastAsia="en-US"/>
    </w:rPr>
  </w:style>
  <w:style w:type="character" w:customStyle="1" w:styleId="aff3">
    <w:name w:val="Без интервала Знак"/>
    <w:link w:val="aff2"/>
    <w:uiPriority w:val="1"/>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uiPriority w:val="99"/>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m2003prod2.garant.ru/document?id=12048567&amp;sub=0" TargetMode="External"/><Relationship Id="rId21" Type="http://schemas.openxmlformats.org/officeDocument/2006/relationships/hyperlink" Target="http://torgi.gov.ru" TargetMode="External"/><Relationship Id="rId34" Type="http://schemas.openxmlformats.org/officeDocument/2006/relationships/hyperlink" Target="consultantplus://offline/ref=603E0F8F4B51B059467B99F509F4651CA6C9D2532FE09137DDDDCAB52CA6C27EE37AD2AE0932FCC4t2q5K" TargetMode="External"/><Relationship Id="rId42" Type="http://schemas.openxmlformats.org/officeDocument/2006/relationships/hyperlink" Target="http://um2003prod2.garant.ru/document?id=12037300&amp;sub=0" TargetMode="External"/><Relationship Id="rId47" Type="http://schemas.openxmlformats.org/officeDocument/2006/relationships/hyperlink" Target="consultantplus://offline/ref=A84A625213712FBE6A6B2CE34AE6FE6E25EB2647F7809276BCDD087432467EB1BEA307B1ABC618EFFA569577c7u7N" TargetMode="External"/><Relationship Id="rId50" Type="http://schemas.openxmlformats.org/officeDocument/2006/relationships/hyperlink" Target="consultantplus://offline/ref=962EA3EABD111ED327085BADF193E07FC5CCBC19FA75D8D520D894D166F53A2022CAEBBC8C3642B8393D2CD791EBCEC9367D84C5B7AF6F92G5z8N" TargetMode="External"/><Relationship Id="rId55" Type="http://schemas.openxmlformats.org/officeDocument/2006/relationships/hyperlink" Target="consultantplus://offline/ref=603E0F8F4B51B059467B99F509F4651CA6C9DD512FE19137DDDDCAB52CA6C27EE37AD2AE0932F8C3t2qBK" TargetMode="External"/><Relationship Id="rId63" Type="http://schemas.openxmlformats.org/officeDocument/2006/relationships/hyperlink" Target="consultantplus://offline/ref=4B3D095367D5B4F262061656879387453BD98AB931AAE3441BCBD4D4064DE64311C2E96BC66F2A5032C454A81DE00E1701EB9C9510B8l87AG" TargetMode="External"/><Relationship Id="rId68" Type="http://schemas.openxmlformats.org/officeDocument/2006/relationships/hyperlink" Target="consultantplus://offline/ref=4B3D095367D5B4F262061656879387453BD98AB931AAE3441BCBD4D4064DE64311C2E96BC66F2A5032C454A81DE00E1701EB9C9510B8l87AG" TargetMode="External"/><Relationship Id="rId76" Type="http://schemas.openxmlformats.org/officeDocument/2006/relationships/image" Target="media/image3.png"/><Relationship Id="rId84" Type="http://schemas.openxmlformats.org/officeDocument/2006/relationships/image" Target="media/image11.png"/><Relationship Id="rId89" Type="http://schemas.openxmlformats.org/officeDocument/2006/relationships/image" Target="media/image1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4B3D095367D5B4F262061656879387453BD98AB931AAE3441BCBD4D4064DE64311C2E96BC66F2A5032C454A81DE00E1701EB9C9510B8l87AG" TargetMode="External"/><Relationship Id="rId92"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sberbank-ast.ru/" TargetMode="External"/><Relationship Id="rId29" Type="http://schemas.openxmlformats.org/officeDocument/2006/relationships/hyperlink" Target="consultantplus://offline/ref=738D738F5BF0624FB59E5FDE466C12A0A0956DFD75477C9AEA6F30918882C3050ACA42BDA2o8F" TargetMode="External"/><Relationship Id="rId11" Type="http://schemas.openxmlformats.org/officeDocument/2006/relationships/hyperlink" Target="http://torgi.gov.ru" TargetMode="External"/><Relationship Id="rId24" Type="http://schemas.openxmlformats.org/officeDocument/2006/relationships/hyperlink" Target="http://utp.sberbank-ast.ru" TargetMode="External"/><Relationship Id="rId32" Type="http://schemas.openxmlformats.org/officeDocument/2006/relationships/hyperlink" Target="consultantplus://offline/ref=A84A625213712FBE6A6B2CE34AE6FE6E25EB2647F7809276BCDD087432467EB1BEA307B1ABC618EFFA569577c7u7N" TargetMode="External"/><Relationship Id="rId37" Type="http://schemas.openxmlformats.org/officeDocument/2006/relationships/hyperlink" Target="consultantplus://offline/ref=603E0F8F4B51B059467B99F509F4651CA6C9D55D2FE79137DDDDCAB52CA6C27EE37AD2AE0932F8C1t2q7K" TargetMode="External"/><Relationship Id="rId40" Type="http://schemas.openxmlformats.org/officeDocument/2006/relationships/hyperlink" Target="consultantplus://offline/ref=603E0F8F4B51B059467B99F509F4651CA6C9DD512FE19137DDDDCAB52CA6C27EE37AD2AE0932F8C3t2qBK" TargetMode="External"/><Relationship Id="rId45" Type="http://schemas.openxmlformats.org/officeDocument/2006/relationships/hyperlink" Target="consultantplus://offline/ref=738D738F5BF0624FB59E5FDE466C12A0A0956DFD75477C9AEA6F30918882C3050ACA42ABo7F" TargetMode="External"/><Relationship Id="rId53" Type="http://schemas.openxmlformats.org/officeDocument/2006/relationships/hyperlink" Target="consultantplus://offline/ref=603E0F8F4B51B059467B99F509F4651CA6C9D55D2FE79137DDDDCAB52CA6C27EE37AD2AE0932FBC9t2qAK" TargetMode="External"/><Relationship Id="rId58" Type="http://schemas.openxmlformats.org/officeDocument/2006/relationships/hyperlink" Target="consultantplus://offline/ref=4B3D095367D5B4F262061656879387453BD98AB931AAE3441BCBD4D4064DE64311C2E96BC66F2A5032C454A81DE00E1701EB9C9510B8l87AG" TargetMode="External"/><Relationship Id="rId66" Type="http://schemas.openxmlformats.org/officeDocument/2006/relationships/hyperlink" Target="consultantplus://offline/ref=4B3D095367D5B4F262061656879387453BD98AB931AAE3441BCBD4D4064DE64311C2E96BC66F2A5032C454A81DE00E1701EB9C9510B8l87AG" TargetMode="External"/><Relationship Id="rId74" Type="http://schemas.openxmlformats.org/officeDocument/2006/relationships/hyperlink" Target="consultantplus://offline/ref=4B3D095367D5B4F262061656879387453BD98AB931AAE3441BCBD4D4064DE64311C2E96BC66F2A5032C454A81DE00E1701EB9C9510B8l87AG" TargetMode="External"/><Relationship Id="rId79" Type="http://schemas.openxmlformats.org/officeDocument/2006/relationships/image" Target="media/image6.png"/><Relationship Id="rId87"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consultantplus://offline/ref=4B3D095367D5B4F262061656879387453BD98AB931AAE3441BCBD4D4064DE64311C2E96BC66F2A5032C454A81DE00E1701EB9C9510B8l87AG" TargetMode="External"/><Relationship Id="rId82" Type="http://schemas.openxmlformats.org/officeDocument/2006/relationships/image" Target="media/image9.png"/><Relationship Id="rId90" Type="http://schemas.openxmlformats.org/officeDocument/2006/relationships/image" Target="media/image17.png"/><Relationship Id="rId95" Type="http://schemas.openxmlformats.org/officeDocument/2006/relationships/header" Target="header1.xml"/><Relationship Id="rId19" Type="http://schemas.openxmlformats.org/officeDocument/2006/relationships/hyperlink" Target="http://utp.sberbank-ast.ru/AP/Notice/653/Requisit" TargetMode="External"/><Relationship Id="rId14" Type="http://schemas.openxmlformats.org/officeDocument/2006/relationships/hyperlink" Target="http://utp.sberbank-ast.ru" TargetMode="External"/><Relationship Id="rId22" Type="http://schemas.openxmlformats.org/officeDocument/2006/relationships/hyperlink" Target="http://www.valdayadm.ru/%20" TargetMode="External"/><Relationship Id="rId27" Type="http://schemas.openxmlformats.org/officeDocument/2006/relationships/hyperlink" Target="http://um2003prod2.garant.ru/document?id=12037300&amp;sub=0" TargetMode="External"/><Relationship Id="rId30" Type="http://schemas.openxmlformats.org/officeDocument/2006/relationships/hyperlink" Target="consultantplus://offline/ref=738D738F5BF0624FB59E5FDE466C12A0A0956DFD75477C9AEA6F30918882C3050ACA42ABo7F" TargetMode="External"/><Relationship Id="rId35" Type="http://schemas.openxmlformats.org/officeDocument/2006/relationships/hyperlink" Target="consultantplus://offline/ref=962EA3EABD111ED327085BADF193E07FC5CCBC19FA75D8D520D894D166F53A2022CAEBBC8C3642B8393D2CD791EBCEC9367D84C5B7AF6F92G5z8N" TargetMode="External"/><Relationship Id="rId43" Type="http://schemas.openxmlformats.org/officeDocument/2006/relationships/hyperlink" Target="consultantplus://offline/ref=738D738F5BF0624FB59E5FDE466C12A0A0956DFD75477C9AEA6F30918882C3050ACA42BF2DBB29C4A5oBF" TargetMode="External"/><Relationship Id="rId48" Type="http://schemas.openxmlformats.org/officeDocument/2006/relationships/hyperlink" Target="consultantplus://offline/ref=A84A625213712FBE6A6B2CE34AE6FE6E2FE02A4FF488CF7CB4840476354921B4B9B207B0A3D34DBFA00198757FD8BB995321A3B5c3u2N" TargetMode="External"/><Relationship Id="rId56" Type="http://schemas.openxmlformats.org/officeDocument/2006/relationships/hyperlink" Target="consultantplus://offline/ref=4B3D095367D5B4F262061656879387453BD98AB931AAE3441BCBD4D4064DE64311C2E96BC66F2A5032C454A81DE00E1701EB9C9510B8l87AG" TargetMode="External"/><Relationship Id="rId64" Type="http://schemas.openxmlformats.org/officeDocument/2006/relationships/hyperlink" Target="consultantplus://offline/ref=4B3D095367D5B4F262061656879387453BD98AB931AAE3441BCBD4D4064DE64311C2E96BC66F2A5032C454A81DE00E1701EB9C9510B8l87AG" TargetMode="External"/><Relationship Id="rId69" Type="http://schemas.openxmlformats.org/officeDocument/2006/relationships/hyperlink" Target="consultantplus://offline/ref=4B3D095367D5B4F262061656879387453BD98AB931AAE3441BCBD4D4064DE64311C2E96BC66F2A5032C454A81DE00E1701EB9C9510B8l87AG" TargetMode="External"/><Relationship Id="rId77" Type="http://schemas.openxmlformats.org/officeDocument/2006/relationships/image" Target="media/image4.png"/><Relationship Id="rId8" Type="http://schemas.openxmlformats.org/officeDocument/2006/relationships/image" Target="media/image1.jpeg"/><Relationship Id="rId51" Type="http://schemas.openxmlformats.org/officeDocument/2006/relationships/hyperlink" Target="consultantplus://offline/ref=603E0F8F4B51B059467B99F509F4651CA6C9D55D2FE79137DDDDCAB52CA6C27EE37AD2AE0932F9C8t2q1K" TargetMode="External"/><Relationship Id="rId72" Type="http://schemas.openxmlformats.org/officeDocument/2006/relationships/hyperlink" Target="consultantplus://offline/ref=4B3D095367D5B4F262061656879387453BD98AB931AAE3441BCBD4D4064DE64311C2E96BC66F2A5032C454A81DE00E1701EB9C9510B8l87AG" TargetMode="External"/><Relationship Id="rId80" Type="http://schemas.openxmlformats.org/officeDocument/2006/relationships/image" Target="media/image7.png"/><Relationship Id="rId85" Type="http://schemas.openxmlformats.org/officeDocument/2006/relationships/image" Target="media/image12.png"/><Relationship Id="rId93" Type="http://schemas.openxmlformats.org/officeDocument/2006/relationships/image" Target="media/image20.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valdayadm.ru/%20" TargetMode="External"/><Relationship Id="rId17" Type="http://schemas.openxmlformats.org/officeDocument/2006/relationships/hyperlink" Target="https://utp.sberbank-ast.ru/" TargetMode="External"/><Relationship Id="rId25" Type="http://schemas.openxmlformats.org/officeDocument/2006/relationships/hyperlink" Target="http://utp.sberbank-ast.ru" TargetMode="External"/><Relationship Id="rId33" Type="http://schemas.openxmlformats.org/officeDocument/2006/relationships/hyperlink" Target="consultantplus://offline/ref=A84A625213712FBE6A6B2CE34AE6FE6E2FE02A4FF488CF7CB4840476354921B4B9B207B0A3D34DBFA00198757FD8BB995321A3B5c3u2N" TargetMode="External"/><Relationship Id="rId38" Type="http://schemas.openxmlformats.org/officeDocument/2006/relationships/hyperlink" Target="consultantplus://offline/ref=603E0F8F4B51B059467B99F509F4651CA6C9D55D2FE79137DDDDCAB52CA6C27EE37AD2AE0932FBC9t2qAK" TargetMode="External"/><Relationship Id="rId46" Type="http://schemas.openxmlformats.org/officeDocument/2006/relationships/hyperlink" Target="consultantplus://offline/ref=A84A625213712FBE6A6B2CE34AE6FE6E2EE0284AFCDD987EE5D10A733D197BA4AFFB0AB8BCD918F0E65497c7u4N" TargetMode="External"/><Relationship Id="rId59" Type="http://schemas.openxmlformats.org/officeDocument/2006/relationships/hyperlink" Target="consultantplus://offline/ref=4B3D095367D5B4F262061656879387453BD98AB931AAE3441BCBD4D4064DE64311C2E96BC66F2A5032C454A81DE00E1701EB9C9510B8l87AG" TargetMode="External"/><Relationship Id="rId67" Type="http://schemas.openxmlformats.org/officeDocument/2006/relationships/hyperlink" Target="consultantplus://offline/ref=4B3D095367D5B4F262061656879387453BD98AB931AAE3441BCBD4D4064DE64311C2E96BC66F2A5032C454A81DE00E1701EB9C9510B8l87AG" TargetMode="External"/><Relationship Id="rId20" Type="http://schemas.openxmlformats.org/officeDocument/2006/relationships/hyperlink" Target="http://www.torgi.gov.ru/" TargetMode="External"/><Relationship Id="rId41" Type="http://schemas.openxmlformats.org/officeDocument/2006/relationships/hyperlink" Target="http://um2003prod2.garant.ru/document?id=12048567&amp;sub=0" TargetMode="External"/><Relationship Id="rId54" Type="http://schemas.openxmlformats.org/officeDocument/2006/relationships/hyperlink" Target="consultantplus://offline/ref=603E0F8F4B51B059467B99F509F4651CA6C9D55D2FE79137DDDDCAB52CA6C27EE37AD2AE0932F8C3t2q4K" TargetMode="External"/><Relationship Id="rId62" Type="http://schemas.openxmlformats.org/officeDocument/2006/relationships/hyperlink" Target="consultantplus://offline/ref=4B3D095367D5B4F262061656879387453BD98AB931AAE3441BCBD4D4064DE64311C2E96BC66F2A5032C454A81DE00E1701EB9C9510B8l87AG" TargetMode="External"/><Relationship Id="rId70" Type="http://schemas.openxmlformats.org/officeDocument/2006/relationships/hyperlink" Target="consultantplus://offline/ref=4B3D095367D5B4F262061656879387453BD98AB931AAE3441BCBD4D4064DE64311C2E96BC66F2A5032C454A81DE00E1701EB9C9510B8l87AG" TargetMode="External"/><Relationship Id="rId75" Type="http://schemas.openxmlformats.org/officeDocument/2006/relationships/image" Target="media/image2.png"/><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7;&#1086;&#1088;&#1090;&#1072;&#1083;-&#1090;&#1087;.&#1088;&#1092;/" TargetMode="External"/><Relationship Id="rId23" Type="http://schemas.openxmlformats.org/officeDocument/2006/relationships/hyperlink" Target="https://valdayadm.gosuslugi.ru/" TargetMode="External"/><Relationship Id="rId28" Type="http://schemas.openxmlformats.org/officeDocument/2006/relationships/hyperlink" Target="consultantplus://offline/ref=738D738F5BF0624FB59E5FDE466C12A0A0956DFD75477C9AEA6F30918882C3050ACA42BF2DBB29C4A5oBF" TargetMode="External"/><Relationship Id="rId36" Type="http://schemas.openxmlformats.org/officeDocument/2006/relationships/hyperlink" Target="consultantplus://offline/ref=603E0F8F4B51B059467B99F509F4651CA6C9D55D2FE79137DDDDCAB52CA6C27EE37AD2AE0932F9C8t2q1K" TargetMode="External"/><Relationship Id="rId49" Type="http://schemas.openxmlformats.org/officeDocument/2006/relationships/hyperlink" Target="consultantplus://offline/ref=603E0F8F4B51B059467B99F509F4651CA6C9D2532FE09137DDDDCAB52CA6C27EE37AD2AE0932FCC4t2q5K" TargetMode="External"/><Relationship Id="rId57" Type="http://schemas.openxmlformats.org/officeDocument/2006/relationships/hyperlink" Target="consultantplus://offline/ref=4B3D095367D5B4F262061656879387453BD98AB931AAE3441BCBD4D4064DE64311C2E96BC66F2A5032C454A81DE00E1701EB9C9510B8l87AG" TargetMode="External"/><Relationship Id="rId10" Type="http://schemas.openxmlformats.org/officeDocument/2006/relationships/hyperlink" Target="https://www.sberbank-ast.ru/" TargetMode="External"/><Relationship Id="rId31" Type="http://schemas.openxmlformats.org/officeDocument/2006/relationships/hyperlink" Target="consultantplus://offline/ref=A84A625213712FBE6A6B2CE34AE6FE6E2EE0284AFCDD987EE5D10A733D197BA4AFFB0AB8BCD918F0E65497c7u4N" TargetMode="External"/><Relationship Id="rId44" Type="http://schemas.openxmlformats.org/officeDocument/2006/relationships/hyperlink" Target="consultantplus://offline/ref=738D738F5BF0624FB59E5FDE466C12A0A0956DFD75477C9AEA6F30918882C3050ACA42BDA2o8F" TargetMode="External"/><Relationship Id="rId52" Type="http://schemas.openxmlformats.org/officeDocument/2006/relationships/hyperlink" Target="consultantplus://offline/ref=603E0F8F4B51B059467B99F509F4651CA6C9D55D2FE79137DDDDCAB52CA6C27EE37AD2AE0932F8C1t2q7K" TargetMode="External"/><Relationship Id="rId60" Type="http://schemas.openxmlformats.org/officeDocument/2006/relationships/hyperlink" Target="consultantplus://offline/ref=4B3D095367D5B4F262061656879387453BD98AB931AAE3441BCBD4D4064DE64311C2E96BC66F2A5032C454A81DE00E1701EB9C9510B8l87AG" TargetMode="External"/><Relationship Id="rId65" Type="http://schemas.openxmlformats.org/officeDocument/2006/relationships/hyperlink" Target="consultantplus://offline/ref=4B3D095367D5B4F262061656879387453BD98AB931AAE3441BCBD4D4064DE64311C2E96BC66F2A5032C454A81DE00E1701EB9C9510B8l87AG" TargetMode="External"/><Relationship Id="rId73" Type="http://schemas.openxmlformats.org/officeDocument/2006/relationships/hyperlink" Target="consultantplus://offline/ref=4B3D095367D5B4F262061656879387453BD98AB931AAE3441BCBD4D4064DE64311C2E96BC66F2A5032C454A81DE00E1701EB9C9510B8l87AG"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3.png"/><Relationship Id="rId9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utp.sberbank-ast.ru/" TargetMode="External"/><Relationship Id="rId13" Type="http://schemas.openxmlformats.org/officeDocument/2006/relationships/hyperlink" Target="https://valdayadm.gosuslugi.ru/" TargetMode="External"/><Relationship Id="rId18" Type="http://schemas.openxmlformats.org/officeDocument/2006/relationships/hyperlink" Target="http://utp.sberbank-ast.ru" TargetMode="External"/><Relationship Id="rId39" Type="http://schemas.openxmlformats.org/officeDocument/2006/relationships/hyperlink" Target="consultantplus://offline/ref=603E0F8F4B51B059467B99F509F4651CA6C9D55D2FE79137DDDDCAB52CA6C27EE37AD2AE0932F8C3t2q4K"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410E-6163-4E77-9AD8-9F38B55D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36723</Words>
  <Characters>209323</Characters>
  <Application>Microsoft Office Word</Application>
  <DocSecurity>0</DocSecurity>
  <Lines>1744</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2</cp:revision>
  <cp:lastPrinted>2024-09-26T08:10:00Z</cp:lastPrinted>
  <dcterms:created xsi:type="dcterms:W3CDTF">2024-10-01T10:01:00Z</dcterms:created>
  <dcterms:modified xsi:type="dcterms:W3CDTF">2024-10-01T10:01:00Z</dcterms:modified>
</cp:coreProperties>
</file>