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6E1" w:rsidRPr="00C33328" w:rsidRDefault="00095929" w:rsidP="00C33328">
      <w:pPr>
        <w:ind w:right="-44"/>
        <w:jc w:val="center"/>
        <w:rPr>
          <w:rFonts w:ascii="Arial" w:hAnsi="Arial" w:cs="Arial"/>
          <w:b/>
          <w:caps/>
          <w:sz w:val="16"/>
          <w:szCs w:val="16"/>
        </w:rPr>
      </w:pPr>
      <w:r w:rsidRPr="00100A13">
        <w:rPr>
          <w:noProof/>
        </w:rPr>
        <mc:AlternateContent>
          <mc:Choice Requires="wps">
            <w:drawing>
              <wp:anchor distT="0" distB="0" distL="114300" distR="114300" simplePos="0" relativeHeight="251658240" behindDoc="0" locked="0" layoutInCell="1" allowOverlap="1">
                <wp:simplePos x="0" y="0"/>
                <wp:positionH relativeFrom="column">
                  <wp:posOffset>-2870</wp:posOffset>
                </wp:positionH>
                <wp:positionV relativeFrom="paragraph">
                  <wp:posOffset>296545</wp:posOffset>
                </wp:positionV>
                <wp:extent cx="3161665" cy="1805940"/>
                <wp:effectExtent l="0" t="0" r="0"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180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C5C" w:rsidRDefault="00896C5C" w:rsidP="00F3034B">
                            <w:pPr>
                              <w:rPr>
                                <w:rFonts w:ascii="Arial" w:hAnsi="Arial"/>
                                <w:b/>
                                <w:sz w:val="12"/>
                                <w:szCs w:val="12"/>
                              </w:rPr>
                            </w:pPr>
                            <w:bookmarkStart w:id="0" w:name="_GoBack"/>
                          </w:p>
                          <w:p w:rsidR="00896C5C" w:rsidRDefault="00896C5C">
                            <w:pPr>
                              <w:rPr>
                                <w:b/>
                                <w:sz w:val="28"/>
                                <w:szCs w:val="28"/>
                              </w:rPr>
                            </w:pPr>
                          </w:p>
                          <w:p w:rsidR="00896C5C" w:rsidRDefault="00896C5C">
                            <w:pPr>
                              <w:rPr>
                                <w:b/>
                                <w:sz w:val="28"/>
                                <w:szCs w:val="28"/>
                              </w:rPr>
                            </w:pPr>
                          </w:p>
                          <w:p w:rsidR="00896C5C" w:rsidRDefault="00896C5C">
                            <w:pPr>
                              <w:rPr>
                                <w:b/>
                                <w:sz w:val="28"/>
                                <w:szCs w:val="28"/>
                              </w:rPr>
                            </w:pPr>
                          </w:p>
                          <w:p w:rsidR="00896C5C" w:rsidRDefault="00896C5C">
                            <w:pPr>
                              <w:rPr>
                                <w:b/>
                                <w:sz w:val="28"/>
                                <w:szCs w:val="28"/>
                              </w:rPr>
                            </w:pPr>
                          </w:p>
                          <w:p w:rsidR="00896C5C" w:rsidRDefault="00896C5C">
                            <w:pPr>
                              <w:rPr>
                                <w:b/>
                                <w:sz w:val="28"/>
                                <w:szCs w:val="28"/>
                              </w:rPr>
                            </w:pPr>
                          </w:p>
                          <w:p w:rsidR="00896C5C" w:rsidRDefault="00896C5C">
                            <w:pPr>
                              <w:rPr>
                                <w:b/>
                                <w:sz w:val="28"/>
                                <w:szCs w:val="28"/>
                              </w:rPr>
                            </w:pPr>
                          </w:p>
                          <w:p w:rsidR="00896C5C" w:rsidRDefault="00896C5C">
                            <w:pPr>
                              <w:rPr>
                                <w:b/>
                                <w:sz w:val="28"/>
                                <w:szCs w:val="28"/>
                              </w:rPr>
                            </w:pPr>
                          </w:p>
                          <w:p w:rsidR="00896C5C" w:rsidRPr="007E55DE" w:rsidRDefault="00896C5C">
                            <w:pPr>
                              <w:rPr>
                                <w:b/>
                              </w:rPr>
                            </w:pPr>
                            <w:r>
                              <w:rPr>
                                <w:b/>
                                <w:sz w:val="28"/>
                                <w:szCs w:val="28"/>
                              </w:rPr>
                              <w:t xml:space="preserve">          11</w:t>
                            </w:r>
                            <w:r w:rsidRPr="007E55DE">
                              <w:rPr>
                                <w:b/>
                              </w:rPr>
                              <w:t xml:space="preserve"> (</w:t>
                            </w:r>
                            <w:r>
                              <w:rPr>
                                <w:b/>
                              </w:rPr>
                              <w:t>427</w:t>
                            </w:r>
                            <w:r w:rsidRPr="007E55DE">
                              <w:rPr>
                                <w:b/>
                              </w:rPr>
                              <w:t xml:space="preserve">) от </w:t>
                            </w:r>
                            <w:r>
                              <w:rPr>
                                <w:b/>
                              </w:rPr>
                              <w:t xml:space="preserve">12 марта </w:t>
                            </w:r>
                            <w:r w:rsidRPr="007E55DE">
                              <w:rPr>
                                <w:b/>
                              </w:rPr>
                              <w:t>20</w:t>
                            </w:r>
                            <w:r>
                              <w:rPr>
                                <w:b/>
                              </w:rPr>
                              <w:t>21</w:t>
                            </w:r>
                            <w:r w:rsidRPr="007E55DE">
                              <w:rPr>
                                <w:b/>
                              </w:rPr>
                              <w:t xml:space="preserve"> года</w:t>
                            </w:r>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5pt;margin-top:23.35pt;width:248.95pt;height:14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rDtgIAALo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" filled="f" stroked="f">
                <v:textbox>
                  <w:txbxContent>
                    <w:p w:rsidR="00896C5C" w:rsidRDefault="00896C5C" w:rsidP="00F3034B">
                      <w:pPr>
                        <w:rPr>
                          <w:rFonts w:ascii="Arial" w:hAnsi="Arial"/>
                          <w:b/>
                          <w:sz w:val="12"/>
                          <w:szCs w:val="12"/>
                        </w:rPr>
                      </w:pPr>
                      <w:bookmarkStart w:id="1" w:name="_GoBack"/>
                    </w:p>
                    <w:p w:rsidR="00896C5C" w:rsidRDefault="00896C5C">
                      <w:pPr>
                        <w:rPr>
                          <w:b/>
                          <w:sz w:val="28"/>
                          <w:szCs w:val="28"/>
                        </w:rPr>
                      </w:pPr>
                    </w:p>
                    <w:p w:rsidR="00896C5C" w:rsidRDefault="00896C5C">
                      <w:pPr>
                        <w:rPr>
                          <w:b/>
                          <w:sz w:val="28"/>
                          <w:szCs w:val="28"/>
                        </w:rPr>
                      </w:pPr>
                    </w:p>
                    <w:p w:rsidR="00896C5C" w:rsidRDefault="00896C5C">
                      <w:pPr>
                        <w:rPr>
                          <w:b/>
                          <w:sz w:val="28"/>
                          <w:szCs w:val="28"/>
                        </w:rPr>
                      </w:pPr>
                    </w:p>
                    <w:p w:rsidR="00896C5C" w:rsidRDefault="00896C5C">
                      <w:pPr>
                        <w:rPr>
                          <w:b/>
                          <w:sz w:val="28"/>
                          <w:szCs w:val="28"/>
                        </w:rPr>
                      </w:pPr>
                    </w:p>
                    <w:p w:rsidR="00896C5C" w:rsidRDefault="00896C5C">
                      <w:pPr>
                        <w:rPr>
                          <w:b/>
                          <w:sz w:val="28"/>
                          <w:szCs w:val="28"/>
                        </w:rPr>
                      </w:pPr>
                    </w:p>
                    <w:p w:rsidR="00896C5C" w:rsidRDefault="00896C5C">
                      <w:pPr>
                        <w:rPr>
                          <w:b/>
                          <w:sz w:val="28"/>
                          <w:szCs w:val="28"/>
                        </w:rPr>
                      </w:pPr>
                    </w:p>
                    <w:p w:rsidR="00896C5C" w:rsidRDefault="00896C5C">
                      <w:pPr>
                        <w:rPr>
                          <w:b/>
                          <w:sz w:val="28"/>
                          <w:szCs w:val="28"/>
                        </w:rPr>
                      </w:pPr>
                    </w:p>
                    <w:p w:rsidR="00896C5C" w:rsidRPr="007E55DE" w:rsidRDefault="00896C5C">
                      <w:pPr>
                        <w:rPr>
                          <w:b/>
                        </w:rPr>
                      </w:pPr>
                      <w:r>
                        <w:rPr>
                          <w:b/>
                          <w:sz w:val="28"/>
                          <w:szCs w:val="28"/>
                        </w:rPr>
                        <w:t xml:space="preserve">          11</w:t>
                      </w:r>
                      <w:r w:rsidRPr="007E55DE">
                        <w:rPr>
                          <w:b/>
                        </w:rPr>
                        <w:t xml:space="preserve"> (</w:t>
                      </w:r>
                      <w:r>
                        <w:rPr>
                          <w:b/>
                        </w:rPr>
                        <w:t>427</w:t>
                      </w:r>
                      <w:r w:rsidRPr="007E55DE">
                        <w:rPr>
                          <w:b/>
                        </w:rPr>
                        <w:t xml:space="preserve">) от </w:t>
                      </w:r>
                      <w:r>
                        <w:rPr>
                          <w:b/>
                        </w:rPr>
                        <w:t xml:space="preserve">12 марта </w:t>
                      </w:r>
                      <w:r w:rsidRPr="007E55DE">
                        <w:rPr>
                          <w:b/>
                        </w:rPr>
                        <w:t>20</w:t>
                      </w:r>
                      <w:r>
                        <w:rPr>
                          <w:b/>
                        </w:rPr>
                        <w:t>21</w:t>
                      </w:r>
                      <w:r w:rsidRPr="007E55DE">
                        <w:rPr>
                          <w:b/>
                        </w:rPr>
                        <w:t xml:space="preserve"> года</w:t>
                      </w:r>
                      <w:bookmarkEnd w:id="1"/>
                    </w:p>
                  </w:txbxContent>
                </v:textbox>
              </v:shape>
            </w:pict>
          </mc:Fallback>
        </mc:AlternateContent>
      </w:r>
      <w:r>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3B5D" w:rsidRDefault="00570FEE" w:rsidP="00893B5D">
      <w:pPr>
        <w:jc w:val="center"/>
        <w:rPr>
          <w:rFonts w:ascii="Arial" w:hAnsi="Arial" w:cs="Arial"/>
          <w:b/>
          <w:sz w:val="16"/>
          <w:szCs w:val="16"/>
        </w:rPr>
      </w:pPr>
      <w:r>
        <w:rPr>
          <w:rFonts w:ascii="Arial" w:hAnsi="Arial" w:cs="Arial"/>
          <w:b/>
          <w:sz w:val="16"/>
          <w:szCs w:val="16"/>
        </w:rPr>
        <w:t>ИНФОРМАЦИОН</w:t>
      </w:r>
      <w:r w:rsidR="00AE49F9">
        <w:rPr>
          <w:rFonts w:ascii="Arial" w:hAnsi="Arial" w:cs="Arial"/>
          <w:b/>
          <w:sz w:val="16"/>
          <w:szCs w:val="16"/>
        </w:rPr>
        <w:t xml:space="preserve">НЫЕ ОБЬЯВЛЕНИЯ </w:t>
      </w:r>
    </w:p>
    <w:p w:rsidR="00F90956" w:rsidRDefault="00F90956" w:rsidP="00893B5D">
      <w:pPr>
        <w:jc w:val="center"/>
        <w:rPr>
          <w:rFonts w:ascii="Arial" w:hAnsi="Arial" w:cs="Arial"/>
          <w:b/>
          <w:sz w:val="16"/>
          <w:szCs w:val="16"/>
        </w:rPr>
      </w:pPr>
    </w:p>
    <w:p w:rsidR="00693236" w:rsidRPr="009D7A20" w:rsidRDefault="00693236" w:rsidP="00693236">
      <w:pPr>
        <w:ind w:firstLine="284"/>
        <w:jc w:val="both"/>
        <w:rPr>
          <w:rFonts w:ascii="Arial" w:hAnsi="Arial" w:cs="Arial"/>
          <w:sz w:val="16"/>
          <w:szCs w:val="16"/>
        </w:rPr>
      </w:pPr>
      <w:r>
        <w:rPr>
          <w:rFonts w:ascii="Arial" w:hAnsi="Arial" w:cs="Arial"/>
          <w:sz w:val="16"/>
          <w:szCs w:val="16"/>
        </w:rPr>
        <w:t>«</w:t>
      </w:r>
      <w:r w:rsidRPr="009D7A20">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для ведения личного подсобного хозяйства, из земель населённых пунктов, расположенных:</w:t>
      </w:r>
    </w:p>
    <w:p w:rsidR="00693236" w:rsidRPr="009D7A20" w:rsidRDefault="00693236" w:rsidP="00693236">
      <w:pPr>
        <w:ind w:firstLine="284"/>
        <w:jc w:val="both"/>
        <w:rPr>
          <w:rFonts w:ascii="Arial" w:hAnsi="Arial" w:cs="Arial"/>
          <w:sz w:val="16"/>
          <w:szCs w:val="16"/>
        </w:rPr>
      </w:pPr>
      <w:r w:rsidRPr="009D7A20">
        <w:rPr>
          <w:rFonts w:ascii="Arial" w:hAnsi="Arial" w:cs="Arial"/>
          <w:sz w:val="16"/>
          <w:szCs w:val="16"/>
        </w:rPr>
        <w:t>Новгородская область, Валдайский муниципальный район, Валдайское городское поселение, г.Валдай, ул.Екатерининская, площадью 1416 кв.м., (ориентир: данный земельный участок примыкает с северо-восточной стороны к з</w:t>
      </w:r>
      <w:r w:rsidRPr="009D7A20">
        <w:rPr>
          <w:rFonts w:ascii="Arial" w:hAnsi="Arial" w:cs="Arial"/>
          <w:sz w:val="16"/>
          <w:szCs w:val="16"/>
        </w:rPr>
        <w:t>е</w:t>
      </w:r>
      <w:r w:rsidRPr="009D7A20">
        <w:rPr>
          <w:rFonts w:ascii="Arial" w:hAnsi="Arial" w:cs="Arial"/>
          <w:sz w:val="16"/>
          <w:szCs w:val="16"/>
        </w:rPr>
        <w:t>мельному участку с кадастровым номером 53:03:0101007:173.</w:t>
      </w:r>
    </w:p>
    <w:p w:rsidR="00693236" w:rsidRPr="009D7A20" w:rsidRDefault="00693236" w:rsidP="00693236">
      <w:pPr>
        <w:ind w:firstLine="284"/>
        <w:jc w:val="both"/>
        <w:rPr>
          <w:rFonts w:ascii="Arial" w:hAnsi="Arial" w:cs="Arial"/>
          <w:sz w:val="16"/>
          <w:szCs w:val="16"/>
        </w:rPr>
      </w:pPr>
      <w:r w:rsidRPr="009D7A20">
        <w:rPr>
          <w:rFonts w:ascii="Arial" w:hAnsi="Arial" w:cs="Arial"/>
          <w:sz w:val="16"/>
          <w:szCs w:val="16"/>
        </w:rPr>
        <w:t>Новгородская область, Валдайский район, Валдайское городское поселение г.Валдай, ул.Алексея Маресьева, площадью 889 кв.м., (ориентир: да</w:t>
      </w:r>
      <w:r w:rsidRPr="009D7A20">
        <w:rPr>
          <w:rFonts w:ascii="Arial" w:hAnsi="Arial" w:cs="Arial"/>
          <w:sz w:val="16"/>
          <w:szCs w:val="16"/>
        </w:rPr>
        <w:t>н</w:t>
      </w:r>
      <w:r w:rsidRPr="009D7A20">
        <w:rPr>
          <w:rFonts w:ascii="Arial" w:hAnsi="Arial" w:cs="Arial"/>
          <w:sz w:val="16"/>
          <w:szCs w:val="16"/>
        </w:rPr>
        <w:t>ный земельный участок расположен на расстоянии ориентировочно 25 м в северо-восточном направлении от земельного участка с кадастровым ном</w:t>
      </w:r>
      <w:r w:rsidRPr="009D7A20">
        <w:rPr>
          <w:rFonts w:ascii="Arial" w:hAnsi="Arial" w:cs="Arial"/>
          <w:sz w:val="16"/>
          <w:szCs w:val="16"/>
        </w:rPr>
        <w:t>е</w:t>
      </w:r>
      <w:r w:rsidRPr="009D7A20">
        <w:rPr>
          <w:rFonts w:ascii="Arial" w:hAnsi="Arial" w:cs="Arial"/>
          <w:sz w:val="16"/>
          <w:szCs w:val="16"/>
        </w:rPr>
        <w:t>ром 53:03:0101028:230);</w:t>
      </w:r>
      <w:r>
        <w:rPr>
          <w:rFonts w:ascii="Arial" w:hAnsi="Arial" w:cs="Arial"/>
          <w:sz w:val="16"/>
          <w:szCs w:val="16"/>
        </w:rPr>
        <w:t xml:space="preserve"> </w:t>
      </w:r>
      <w:r w:rsidRPr="009D7A20">
        <w:rPr>
          <w:rFonts w:ascii="Arial" w:hAnsi="Arial" w:cs="Arial"/>
          <w:sz w:val="16"/>
          <w:szCs w:val="16"/>
        </w:rPr>
        <w:t>Новгородская область, Валдайский район, Валдайское городское поселение, г.Валдай, ул.Николая Терёхина, площадью 1500 кв.м., (ориентир: да</w:t>
      </w:r>
      <w:r w:rsidRPr="009D7A20">
        <w:rPr>
          <w:rFonts w:ascii="Arial" w:hAnsi="Arial" w:cs="Arial"/>
          <w:sz w:val="16"/>
          <w:szCs w:val="16"/>
        </w:rPr>
        <w:t>н</w:t>
      </w:r>
      <w:r w:rsidRPr="009D7A20">
        <w:rPr>
          <w:rFonts w:ascii="Arial" w:hAnsi="Arial" w:cs="Arial"/>
          <w:sz w:val="16"/>
          <w:szCs w:val="16"/>
        </w:rPr>
        <w:t>ный земельный участок расположен на расстоянии ориентировочно 25 м в северо-восточном направлении от земельного участка с кадастровым номером 53:03:0101028:207);</w:t>
      </w:r>
      <w:r>
        <w:rPr>
          <w:rFonts w:ascii="Arial" w:hAnsi="Arial" w:cs="Arial"/>
          <w:sz w:val="16"/>
          <w:szCs w:val="16"/>
        </w:rPr>
        <w:t xml:space="preserve"> </w:t>
      </w:r>
      <w:r w:rsidRPr="009D7A20">
        <w:rPr>
          <w:rFonts w:ascii="Arial" w:hAnsi="Arial" w:cs="Arial"/>
          <w:sz w:val="16"/>
          <w:szCs w:val="16"/>
        </w:rPr>
        <w:t>Новгородская область, Валдайский район, Валдайское городское поселение, г.Валдай, ул.Алексея Маресь</w:t>
      </w:r>
      <w:r w:rsidRPr="009D7A20">
        <w:rPr>
          <w:rFonts w:ascii="Arial" w:hAnsi="Arial" w:cs="Arial"/>
          <w:sz w:val="16"/>
          <w:szCs w:val="16"/>
        </w:rPr>
        <w:t>е</w:t>
      </w:r>
      <w:r w:rsidRPr="009D7A20">
        <w:rPr>
          <w:rFonts w:ascii="Arial" w:hAnsi="Arial" w:cs="Arial"/>
          <w:sz w:val="16"/>
          <w:szCs w:val="16"/>
        </w:rPr>
        <w:t>ва, площадью 611 кв.м., (ориентир: да</w:t>
      </w:r>
      <w:r w:rsidRPr="009D7A20">
        <w:rPr>
          <w:rFonts w:ascii="Arial" w:hAnsi="Arial" w:cs="Arial"/>
          <w:sz w:val="16"/>
          <w:szCs w:val="16"/>
        </w:rPr>
        <w:t>н</w:t>
      </w:r>
      <w:r w:rsidRPr="009D7A20">
        <w:rPr>
          <w:rFonts w:ascii="Arial" w:hAnsi="Arial" w:cs="Arial"/>
          <w:sz w:val="16"/>
          <w:szCs w:val="16"/>
        </w:rPr>
        <w:t>ный земельный участок расположен на расстоянии ориентировочно 30 м в северо-восточном направлении от земельного участка с кадастровым ном</w:t>
      </w:r>
      <w:r w:rsidRPr="009D7A20">
        <w:rPr>
          <w:rFonts w:ascii="Arial" w:hAnsi="Arial" w:cs="Arial"/>
          <w:sz w:val="16"/>
          <w:szCs w:val="16"/>
        </w:rPr>
        <w:t>е</w:t>
      </w:r>
      <w:r w:rsidRPr="009D7A20">
        <w:rPr>
          <w:rFonts w:ascii="Arial" w:hAnsi="Arial" w:cs="Arial"/>
          <w:sz w:val="16"/>
          <w:szCs w:val="16"/>
        </w:rPr>
        <w:t>ром 53:03:0101028:230);</w:t>
      </w:r>
      <w:r>
        <w:rPr>
          <w:rFonts w:ascii="Arial" w:hAnsi="Arial" w:cs="Arial"/>
          <w:sz w:val="16"/>
          <w:szCs w:val="16"/>
        </w:rPr>
        <w:t xml:space="preserve"> </w:t>
      </w:r>
      <w:r w:rsidRPr="009D7A20">
        <w:rPr>
          <w:rFonts w:ascii="Arial" w:hAnsi="Arial" w:cs="Arial"/>
          <w:sz w:val="16"/>
          <w:szCs w:val="16"/>
        </w:rPr>
        <w:t>Новгородская область, Валдайский район, Валдайское городское поселение, г.Валдай, ул.Алексея Маресьева, площадью 1498 кв.м., (ориентир: данный земельный участок расположен на расстоянии ориентировочно 22 м в восточном н</w:t>
      </w:r>
      <w:r w:rsidRPr="009D7A20">
        <w:rPr>
          <w:rFonts w:ascii="Arial" w:hAnsi="Arial" w:cs="Arial"/>
          <w:sz w:val="16"/>
          <w:szCs w:val="16"/>
        </w:rPr>
        <w:t>а</w:t>
      </w:r>
      <w:r w:rsidRPr="009D7A20">
        <w:rPr>
          <w:rFonts w:ascii="Arial" w:hAnsi="Arial" w:cs="Arial"/>
          <w:sz w:val="16"/>
          <w:szCs w:val="16"/>
        </w:rPr>
        <w:t>правлении от земельного участка с кадастровым номером 53:03:0101028:182);</w:t>
      </w:r>
      <w:r>
        <w:rPr>
          <w:rFonts w:ascii="Arial" w:hAnsi="Arial" w:cs="Arial"/>
          <w:sz w:val="16"/>
          <w:szCs w:val="16"/>
        </w:rPr>
        <w:t xml:space="preserve"> </w:t>
      </w:r>
      <w:r w:rsidRPr="009D7A20">
        <w:rPr>
          <w:rFonts w:ascii="Arial" w:hAnsi="Arial" w:cs="Arial"/>
          <w:sz w:val="16"/>
          <w:szCs w:val="16"/>
        </w:rPr>
        <w:t>Новгородская область, Валдайский район, Валдайское городское пос</w:t>
      </w:r>
      <w:r w:rsidRPr="009D7A20">
        <w:rPr>
          <w:rFonts w:ascii="Arial" w:hAnsi="Arial" w:cs="Arial"/>
          <w:sz w:val="16"/>
          <w:szCs w:val="16"/>
        </w:rPr>
        <w:t>е</w:t>
      </w:r>
      <w:r w:rsidRPr="009D7A20">
        <w:rPr>
          <w:rFonts w:ascii="Arial" w:hAnsi="Arial" w:cs="Arial"/>
          <w:sz w:val="16"/>
          <w:szCs w:val="16"/>
        </w:rPr>
        <w:t>ление, г.Валдай, ул.Алексея Маресьева, площадью 1499 кв.м., (ориентир: данный земельный участок расположен на расстоянии ориентировочно 30 м в северо-восточном направлении от земельного участка с кадастр</w:t>
      </w:r>
      <w:r w:rsidRPr="009D7A20">
        <w:rPr>
          <w:rFonts w:ascii="Arial" w:hAnsi="Arial" w:cs="Arial"/>
          <w:sz w:val="16"/>
          <w:szCs w:val="16"/>
        </w:rPr>
        <w:t>о</w:t>
      </w:r>
      <w:r w:rsidRPr="009D7A20">
        <w:rPr>
          <w:rFonts w:ascii="Arial" w:hAnsi="Arial" w:cs="Arial"/>
          <w:sz w:val="16"/>
          <w:szCs w:val="16"/>
        </w:rPr>
        <w:t>вым номером 53:03:0101028:182);</w:t>
      </w:r>
      <w:r>
        <w:rPr>
          <w:rFonts w:ascii="Arial" w:hAnsi="Arial" w:cs="Arial"/>
          <w:sz w:val="16"/>
          <w:szCs w:val="16"/>
        </w:rPr>
        <w:t xml:space="preserve"> </w:t>
      </w:r>
      <w:r w:rsidRPr="009D7A20">
        <w:rPr>
          <w:rFonts w:ascii="Arial" w:hAnsi="Arial" w:cs="Arial"/>
          <w:sz w:val="16"/>
          <w:szCs w:val="16"/>
        </w:rPr>
        <w:t>Новгородская область, Валдайский район, г.Валдай, Валдайское городское поселение, ул.Алексея Маресьева, площадью 1495 кв.м., (ориентир: данный земельный участок расположен на расстоянии ор</w:t>
      </w:r>
      <w:r w:rsidRPr="009D7A20">
        <w:rPr>
          <w:rFonts w:ascii="Arial" w:hAnsi="Arial" w:cs="Arial"/>
          <w:sz w:val="16"/>
          <w:szCs w:val="16"/>
        </w:rPr>
        <w:t>и</w:t>
      </w:r>
      <w:r w:rsidRPr="009D7A20">
        <w:rPr>
          <w:rFonts w:ascii="Arial" w:hAnsi="Arial" w:cs="Arial"/>
          <w:sz w:val="16"/>
          <w:szCs w:val="16"/>
        </w:rPr>
        <w:t>ентировочно 25 м в восточном направлении от земельного участка с кадастровым ном</w:t>
      </w:r>
      <w:r w:rsidRPr="009D7A20">
        <w:rPr>
          <w:rFonts w:ascii="Arial" w:hAnsi="Arial" w:cs="Arial"/>
          <w:sz w:val="16"/>
          <w:szCs w:val="16"/>
        </w:rPr>
        <w:t>е</w:t>
      </w:r>
      <w:r w:rsidRPr="009D7A20">
        <w:rPr>
          <w:rFonts w:ascii="Arial" w:hAnsi="Arial" w:cs="Arial"/>
          <w:sz w:val="16"/>
          <w:szCs w:val="16"/>
        </w:rPr>
        <w:t>ром 53:03:0101028:143);</w:t>
      </w:r>
      <w:r>
        <w:rPr>
          <w:rFonts w:ascii="Arial" w:hAnsi="Arial" w:cs="Arial"/>
          <w:sz w:val="16"/>
          <w:szCs w:val="16"/>
        </w:rPr>
        <w:t xml:space="preserve"> </w:t>
      </w:r>
      <w:r w:rsidRPr="009D7A20">
        <w:rPr>
          <w:rFonts w:ascii="Arial" w:hAnsi="Arial" w:cs="Arial"/>
          <w:sz w:val="16"/>
          <w:szCs w:val="16"/>
        </w:rPr>
        <w:t>Новгородская область, Валдайский район, Валдайское городское поселение, г.Валдай, ул.Алексея Маресьева, площадью 1362 кв.м., (ориентир: данный земельный участок расположен на расстоянии ориентировочно 65 м в восточном направлении от земельного участка с кадастровым ном</w:t>
      </w:r>
      <w:r w:rsidRPr="009D7A20">
        <w:rPr>
          <w:rFonts w:ascii="Arial" w:hAnsi="Arial" w:cs="Arial"/>
          <w:sz w:val="16"/>
          <w:szCs w:val="16"/>
        </w:rPr>
        <w:t>е</w:t>
      </w:r>
      <w:r w:rsidRPr="009D7A20">
        <w:rPr>
          <w:rFonts w:ascii="Arial" w:hAnsi="Arial" w:cs="Arial"/>
          <w:sz w:val="16"/>
          <w:szCs w:val="16"/>
        </w:rPr>
        <w:t>ром 53:03:0101028:143);</w:t>
      </w:r>
      <w:r>
        <w:rPr>
          <w:rFonts w:ascii="Arial" w:hAnsi="Arial" w:cs="Arial"/>
          <w:sz w:val="16"/>
          <w:szCs w:val="16"/>
        </w:rPr>
        <w:t xml:space="preserve"> </w:t>
      </w:r>
      <w:r w:rsidRPr="009D7A20">
        <w:rPr>
          <w:rFonts w:ascii="Arial" w:hAnsi="Arial" w:cs="Arial"/>
          <w:sz w:val="16"/>
          <w:szCs w:val="16"/>
        </w:rPr>
        <w:t>Новгородская область, Валдайский муниципальный район, Короцкое сельское поселение, д.Короцко, площадью 1002 кв.м. (ориентир: данный з</w:t>
      </w:r>
      <w:r w:rsidRPr="009D7A20">
        <w:rPr>
          <w:rFonts w:ascii="Arial" w:hAnsi="Arial" w:cs="Arial"/>
          <w:sz w:val="16"/>
          <w:szCs w:val="16"/>
        </w:rPr>
        <w:t>е</w:t>
      </w:r>
      <w:r w:rsidRPr="009D7A20">
        <w:rPr>
          <w:rFonts w:ascii="Arial" w:hAnsi="Arial" w:cs="Arial"/>
          <w:sz w:val="16"/>
          <w:szCs w:val="16"/>
        </w:rPr>
        <w:t>мельный участок расположен на расстоянии ориентировочно 10 м в юго-западном направлении от земельного участка с кадастровым номером 53:03:0646001:359); Новгородская область, Валдайский муниципальный район, Короцкое сельское поселение, д.Короцко, площадью 1993 кв.м. (ориентир: данный з</w:t>
      </w:r>
      <w:r w:rsidRPr="009D7A20">
        <w:rPr>
          <w:rFonts w:ascii="Arial" w:hAnsi="Arial" w:cs="Arial"/>
          <w:sz w:val="16"/>
          <w:szCs w:val="16"/>
        </w:rPr>
        <w:t>е</w:t>
      </w:r>
      <w:r w:rsidRPr="009D7A20">
        <w:rPr>
          <w:rFonts w:ascii="Arial" w:hAnsi="Arial" w:cs="Arial"/>
          <w:sz w:val="16"/>
          <w:szCs w:val="16"/>
        </w:rPr>
        <w:t>мельный участок расположен на расстоянии ориентировочно 60 м в юго-восточном направлении от земельного участка с кадастровым номером 53:03:0646001:359); Но</w:t>
      </w:r>
      <w:r w:rsidRPr="009D7A20">
        <w:rPr>
          <w:rFonts w:ascii="Arial" w:hAnsi="Arial" w:cs="Arial"/>
          <w:sz w:val="16"/>
          <w:szCs w:val="16"/>
        </w:rPr>
        <w:t>в</w:t>
      </w:r>
      <w:r w:rsidRPr="009D7A20">
        <w:rPr>
          <w:rFonts w:ascii="Arial" w:hAnsi="Arial" w:cs="Arial"/>
          <w:sz w:val="16"/>
          <w:szCs w:val="16"/>
        </w:rPr>
        <w:t>городская область, Валдайский муниципальный район, Короцкое сельское поселение, д.Короцко, площадью 1350 кв.м. (ориентир: данный з</w:t>
      </w:r>
      <w:r w:rsidRPr="009D7A20">
        <w:rPr>
          <w:rFonts w:ascii="Arial" w:hAnsi="Arial" w:cs="Arial"/>
          <w:sz w:val="16"/>
          <w:szCs w:val="16"/>
        </w:rPr>
        <w:t>е</w:t>
      </w:r>
      <w:r w:rsidRPr="009D7A20">
        <w:rPr>
          <w:rFonts w:ascii="Arial" w:hAnsi="Arial" w:cs="Arial"/>
          <w:sz w:val="16"/>
          <w:szCs w:val="16"/>
        </w:rPr>
        <w:t>мельный участок расположен на расстоянии ориентировочно 30 м в юго-восточном направлении от земельного участка с кадастровым номером 53:03:0646001:359); Новгородская область, Валдайский муниципальный район, Короцкое сельское поселение, д.Короцко, площадью 1478 кв.м. (орие</w:t>
      </w:r>
      <w:r w:rsidRPr="009D7A20">
        <w:rPr>
          <w:rFonts w:ascii="Arial" w:hAnsi="Arial" w:cs="Arial"/>
          <w:sz w:val="16"/>
          <w:szCs w:val="16"/>
        </w:rPr>
        <w:t>н</w:t>
      </w:r>
      <w:r w:rsidRPr="009D7A20">
        <w:rPr>
          <w:rFonts w:ascii="Arial" w:hAnsi="Arial" w:cs="Arial"/>
          <w:sz w:val="16"/>
          <w:szCs w:val="16"/>
        </w:rPr>
        <w:t>тир: данный земельный участок примыкает с южной стороны к земельному участку с кадастровым номером 53:03:0646001:359). Граждане, заинтерес</w:t>
      </w:r>
      <w:r w:rsidRPr="009D7A20">
        <w:rPr>
          <w:rFonts w:ascii="Arial" w:hAnsi="Arial" w:cs="Arial"/>
          <w:sz w:val="16"/>
          <w:szCs w:val="16"/>
        </w:rPr>
        <w:t>о</w:t>
      </w:r>
      <w:r w:rsidRPr="009D7A20">
        <w:rPr>
          <w:rFonts w:ascii="Arial" w:hAnsi="Arial" w:cs="Arial"/>
          <w:sz w:val="16"/>
          <w:szCs w:val="16"/>
        </w:rPr>
        <w:t>ванные в предоставлении земельных участков, могут подавать заявления о намерении участвовать в аукционе на право заключения д</w:t>
      </w:r>
      <w:r w:rsidRPr="009D7A20">
        <w:rPr>
          <w:rFonts w:ascii="Arial" w:hAnsi="Arial" w:cs="Arial"/>
          <w:sz w:val="16"/>
          <w:szCs w:val="16"/>
        </w:rPr>
        <w:t>о</w:t>
      </w:r>
      <w:r w:rsidRPr="009D7A20">
        <w:rPr>
          <w:rFonts w:ascii="Arial" w:hAnsi="Arial" w:cs="Arial"/>
          <w:sz w:val="16"/>
          <w:szCs w:val="16"/>
        </w:rPr>
        <w:t>говора аренды данных земельных участков.</w:t>
      </w:r>
    </w:p>
    <w:p w:rsidR="00693236" w:rsidRPr="009D7A20" w:rsidRDefault="00693236" w:rsidP="00693236">
      <w:pPr>
        <w:ind w:firstLine="284"/>
        <w:jc w:val="both"/>
        <w:rPr>
          <w:rStyle w:val="apple-style-span"/>
          <w:rFonts w:ascii="Arial" w:hAnsi="Arial" w:cs="Arial"/>
          <w:sz w:val="16"/>
          <w:szCs w:val="16"/>
        </w:rPr>
      </w:pPr>
      <w:r w:rsidRPr="009D7A20">
        <w:rPr>
          <w:rFonts w:ascii="Arial" w:hAnsi="Arial" w:cs="Arial"/>
          <w:sz w:val="16"/>
          <w:szCs w:val="16"/>
        </w:rPr>
        <w:t>Заявления принимаются в течение тридцати дней со дня опубликования данного сообщения (по 12.04.2021 включител</w:t>
      </w:r>
      <w:r w:rsidRPr="009D7A20">
        <w:rPr>
          <w:rFonts w:ascii="Arial" w:hAnsi="Arial" w:cs="Arial"/>
          <w:sz w:val="16"/>
          <w:szCs w:val="16"/>
        </w:rPr>
        <w:t>ь</w:t>
      </w:r>
      <w:r w:rsidRPr="009D7A20">
        <w:rPr>
          <w:rFonts w:ascii="Arial" w:hAnsi="Arial" w:cs="Arial"/>
          <w:sz w:val="16"/>
          <w:szCs w:val="16"/>
        </w:rPr>
        <w:t>но).</w:t>
      </w:r>
    </w:p>
    <w:p w:rsidR="00693236" w:rsidRPr="009D7A20" w:rsidRDefault="00693236" w:rsidP="00693236">
      <w:pPr>
        <w:ind w:firstLine="284"/>
        <w:jc w:val="both"/>
        <w:rPr>
          <w:rFonts w:ascii="Arial" w:hAnsi="Arial" w:cs="Arial"/>
          <w:sz w:val="16"/>
          <w:szCs w:val="16"/>
        </w:rPr>
      </w:pPr>
      <w:r w:rsidRPr="009D7A20">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9D7A20">
        <w:rPr>
          <w:rStyle w:val="apple-style-span"/>
          <w:rFonts w:ascii="Arial" w:hAnsi="Arial" w:cs="Arial"/>
          <w:color w:val="252525"/>
          <w:sz w:val="16"/>
          <w:szCs w:val="16"/>
          <w:shd w:val="clear" w:color="auto" w:fill="FFFFFF"/>
        </w:rPr>
        <w:t>у</w:t>
      </w:r>
      <w:r w:rsidRPr="009D7A20">
        <w:rPr>
          <w:rStyle w:val="apple-style-span"/>
          <w:rFonts w:ascii="Arial" w:hAnsi="Arial" w:cs="Arial"/>
          <w:color w:val="252525"/>
          <w:sz w:val="16"/>
          <w:szCs w:val="16"/>
          <w:shd w:val="clear" w:color="auto" w:fill="FFFFFF"/>
        </w:rPr>
        <w:t>ниципальных услуг по адресу: Новгородская область, г.Валдай, ул.Гагарина, д.12/2,  Администрацию Валдайского муниципального ра</w:t>
      </w:r>
      <w:r w:rsidRPr="009D7A20">
        <w:rPr>
          <w:rStyle w:val="apple-style-span"/>
          <w:rFonts w:ascii="Arial" w:hAnsi="Arial" w:cs="Arial"/>
          <w:color w:val="252525"/>
          <w:sz w:val="16"/>
          <w:szCs w:val="16"/>
          <w:shd w:val="clear" w:color="auto" w:fill="FFFFFF"/>
        </w:rPr>
        <w:t>й</w:t>
      </w:r>
      <w:r w:rsidRPr="009D7A20">
        <w:rPr>
          <w:rStyle w:val="apple-style-span"/>
          <w:rFonts w:ascii="Arial" w:hAnsi="Arial" w:cs="Arial"/>
          <w:color w:val="252525"/>
          <w:sz w:val="16"/>
          <w:szCs w:val="16"/>
          <w:shd w:val="clear" w:color="auto" w:fill="FFFFFF"/>
        </w:rPr>
        <w:t>она по адресу: Новгородская область, г.Валдай, пр.Комсомольский, д.19/21, каб.305.</w:t>
      </w:r>
    </w:p>
    <w:p w:rsidR="00693236" w:rsidRPr="009D7A20" w:rsidRDefault="00693236" w:rsidP="00693236">
      <w:pPr>
        <w:ind w:firstLine="284"/>
        <w:jc w:val="both"/>
        <w:rPr>
          <w:rFonts w:ascii="Arial" w:hAnsi="Arial" w:cs="Arial"/>
          <w:sz w:val="16"/>
          <w:szCs w:val="16"/>
        </w:rPr>
      </w:pPr>
      <w:r w:rsidRPr="009D7A20">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w:t>
      </w:r>
      <w:r w:rsidRPr="009D7A20">
        <w:rPr>
          <w:rFonts w:ascii="Arial" w:hAnsi="Arial" w:cs="Arial"/>
          <w:sz w:val="16"/>
          <w:szCs w:val="16"/>
        </w:rPr>
        <w:t>е</w:t>
      </w:r>
      <w:r w:rsidRPr="009D7A20">
        <w:rPr>
          <w:rFonts w:ascii="Arial" w:hAnsi="Arial" w:cs="Arial"/>
          <w:sz w:val="16"/>
          <w:szCs w:val="16"/>
        </w:rPr>
        <w:t>ством А</w:t>
      </w:r>
      <w:r w:rsidRPr="009D7A20">
        <w:rPr>
          <w:rFonts w:ascii="Arial" w:hAnsi="Arial" w:cs="Arial"/>
          <w:sz w:val="16"/>
          <w:szCs w:val="16"/>
        </w:rPr>
        <w:t>д</w:t>
      </w:r>
      <w:r w:rsidRPr="009D7A20">
        <w:rPr>
          <w:rFonts w:ascii="Arial" w:hAnsi="Arial" w:cs="Arial"/>
          <w:sz w:val="16"/>
          <w:szCs w:val="16"/>
        </w:rPr>
        <w:t>министрации муниципального района (каб.409), с 8.00 до 17.00 (перерыв на обед с 12.00 до 13.00) в рабочие дни.</w:t>
      </w:r>
    </w:p>
    <w:p w:rsidR="00693236" w:rsidRPr="009D7A20" w:rsidRDefault="00693236" w:rsidP="00693236">
      <w:pPr>
        <w:ind w:firstLine="284"/>
        <w:jc w:val="both"/>
        <w:rPr>
          <w:rFonts w:ascii="Arial" w:hAnsi="Arial" w:cs="Arial"/>
          <w:sz w:val="16"/>
          <w:szCs w:val="16"/>
        </w:rPr>
      </w:pPr>
      <w:r w:rsidRPr="009D7A20">
        <w:rPr>
          <w:rFonts w:ascii="Arial" w:hAnsi="Arial" w:cs="Arial"/>
          <w:sz w:val="16"/>
          <w:szCs w:val="16"/>
        </w:rPr>
        <w:t>При поступлении двух или более заявлений право на заключение договора аренды земельного участка предоставляется на то</w:t>
      </w:r>
      <w:r w:rsidRPr="009D7A20">
        <w:rPr>
          <w:rFonts w:ascii="Arial" w:hAnsi="Arial" w:cs="Arial"/>
          <w:sz w:val="16"/>
          <w:szCs w:val="16"/>
        </w:rPr>
        <w:t>р</w:t>
      </w:r>
      <w:r w:rsidRPr="009D7A20">
        <w:rPr>
          <w:rFonts w:ascii="Arial" w:hAnsi="Arial" w:cs="Arial"/>
          <w:sz w:val="16"/>
          <w:szCs w:val="16"/>
        </w:rPr>
        <w:t>гах.».</w:t>
      </w:r>
    </w:p>
    <w:p w:rsidR="002C12B9" w:rsidRDefault="002C12B9" w:rsidP="00693236">
      <w:pPr>
        <w:ind w:firstLine="284"/>
        <w:jc w:val="both"/>
        <w:rPr>
          <w:rFonts w:ascii="Arial" w:hAnsi="Arial" w:cs="Arial"/>
          <w:sz w:val="16"/>
          <w:szCs w:val="16"/>
        </w:rPr>
      </w:pPr>
    </w:p>
    <w:p w:rsidR="00693236" w:rsidRDefault="00693236" w:rsidP="00693236">
      <w:pPr>
        <w:jc w:val="center"/>
        <w:rPr>
          <w:rFonts w:ascii="Arial" w:hAnsi="Arial" w:cs="Arial"/>
          <w:b/>
          <w:sz w:val="16"/>
          <w:szCs w:val="16"/>
        </w:rPr>
      </w:pPr>
      <w:r>
        <w:rPr>
          <w:rFonts w:ascii="Arial" w:hAnsi="Arial" w:cs="Arial"/>
          <w:b/>
          <w:sz w:val="16"/>
          <w:szCs w:val="16"/>
        </w:rPr>
        <w:t xml:space="preserve">ИНФОРМАЦИОННЫЕ ОБЬЯВЛЕНИЯ </w:t>
      </w:r>
    </w:p>
    <w:p w:rsidR="00693236" w:rsidRDefault="00693236" w:rsidP="00693236">
      <w:pPr>
        <w:jc w:val="center"/>
        <w:rPr>
          <w:rFonts w:ascii="Arial" w:hAnsi="Arial" w:cs="Arial"/>
          <w:b/>
          <w:sz w:val="16"/>
          <w:szCs w:val="16"/>
        </w:rPr>
      </w:pPr>
    </w:p>
    <w:p w:rsidR="00693236" w:rsidRPr="00206BDD" w:rsidRDefault="00693236" w:rsidP="00693236">
      <w:pPr>
        <w:ind w:firstLine="284"/>
        <w:jc w:val="both"/>
        <w:rPr>
          <w:rFonts w:ascii="Arial" w:hAnsi="Arial" w:cs="Arial"/>
          <w:sz w:val="16"/>
          <w:szCs w:val="16"/>
        </w:rPr>
      </w:pPr>
      <w:r w:rsidRPr="00206BDD">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земельного участка, из з</w:t>
      </w:r>
      <w:r w:rsidRPr="00206BDD">
        <w:rPr>
          <w:rFonts w:ascii="Arial" w:hAnsi="Arial" w:cs="Arial"/>
          <w:sz w:val="16"/>
          <w:szCs w:val="16"/>
        </w:rPr>
        <w:t>е</w:t>
      </w:r>
      <w:r w:rsidRPr="00206BDD">
        <w:rPr>
          <w:rFonts w:ascii="Arial" w:hAnsi="Arial" w:cs="Arial"/>
          <w:sz w:val="16"/>
          <w:szCs w:val="16"/>
        </w:rPr>
        <w:t>мель населённых пунктов, расположенного: Новгородская область, Валдайский муниципальный район, Любницкое сельское поселение, д.Любница, для ведения личного подсобного хозяйства пл</w:t>
      </w:r>
      <w:r w:rsidRPr="00206BDD">
        <w:rPr>
          <w:rFonts w:ascii="Arial" w:hAnsi="Arial" w:cs="Arial"/>
          <w:sz w:val="16"/>
          <w:szCs w:val="16"/>
        </w:rPr>
        <w:t>о</w:t>
      </w:r>
      <w:r w:rsidRPr="00206BDD">
        <w:rPr>
          <w:rFonts w:ascii="Arial" w:hAnsi="Arial" w:cs="Arial"/>
          <w:sz w:val="16"/>
          <w:szCs w:val="16"/>
        </w:rPr>
        <w:t>щадью 1049 кв.м, (ориентир: данный земельный участок расположен на расстоянии ориентировочно 65 м в юго-западном направлении от з</w:t>
      </w:r>
      <w:r w:rsidRPr="00206BDD">
        <w:rPr>
          <w:rFonts w:ascii="Arial" w:hAnsi="Arial" w:cs="Arial"/>
          <w:sz w:val="16"/>
          <w:szCs w:val="16"/>
        </w:rPr>
        <w:t>е</w:t>
      </w:r>
      <w:r w:rsidRPr="00206BDD">
        <w:rPr>
          <w:rFonts w:ascii="Arial" w:hAnsi="Arial" w:cs="Arial"/>
          <w:sz w:val="16"/>
          <w:szCs w:val="16"/>
        </w:rPr>
        <w:t>мельного участка с кадастровым номером 53:03:1019002:48).</w:t>
      </w:r>
    </w:p>
    <w:p w:rsidR="00693236" w:rsidRPr="00206BDD" w:rsidRDefault="00693236" w:rsidP="00693236">
      <w:pPr>
        <w:ind w:firstLine="284"/>
        <w:jc w:val="both"/>
        <w:rPr>
          <w:rFonts w:ascii="Arial" w:hAnsi="Arial" w:cs="Arial"/>
          <w:sz w:val="16"/>
          <w:szCs w:val="16"/>
        </w:rPr>
      </w:pPr>
      <w:r w:rsidRPr="00206BDD">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данного земел</w:t>
      </w:r>
      <w:r w:rsidRPr="00206BDD">
        <w:rPr>
          <w:rFonts w:ascii="Arial" w:hAnsi="Arial" w:cs="Arial"/>
          <w:sz w:val="16"/>
          <w:szCs w:val="16"/>
        </w:rPr>
        <w:t>ь</w:t>
      </w:r>
      <w:r w:rsidRPr="00206BDD">
        <w:rPr>
          <w:rFonts w:ascii="Arial" w:hAnsi="Arial" w:cs="Arial"/>
          <w:sz w:val="16"/>
          <w:szCs w:val="16"/>
        </w:rPr>
        <w:t>ного участка.</w:t>
      </w:r>
    </w:p>
    <w:p w:rsidR="00693236" w:rsidRPr="00206BDD" w:rsidRDefault="00693236" w:rsidP="00693236">
      <w:pPr>
        <w:ind w:firstLine="284"/>
        <w:jc w:val="both"/>
        <w:rPr>
          <w:rFonts w:ascii="Arial" w:hAnsi="Arial" w:cs="Arial"/>
          <w:sz w:val="16"/>
          <w:szCs w:val="16"/>
        </w:rPr>
      </w:pPr>
      <w:r w:rsidRPr="00206BDD">
        <w:rPr>
          <w:rFonts w:ascii="Arial" w:hAnsi="Arial" w:cs="Arial"/>
          <w:sz w:val="16"/>
          <w:szCs w:val="16"/>
        </w:rPr>
        <w:t>Заявления принимаются в течение тридцати дней со дня опубликования данного сообщения (по 12.04.2021г. вкл</w:t>
      </w:r>
      <w:r w:rsidRPr="00206BDD">
        <w:rPr>
          <w:rFonts w:ascii="Arial" w:hAnsi="Arial" w:cs="Arial"/>
          <w:sz w:val="16"/>
          <w:szCs w:val="16"/>
        </w:rPr>
        <w:t>ю</w:t>
      </w:r>
      <w:r w:rsidRPr="00206BDD">
        <w:rPr>
          <w:rFonts w:ascii="Arial" w:hAnsi="Arial" w:cs="Arial"/>
          <w:sz w:val="16"/>
          <w:szCs w:val="16"/>
        </w:rPr>
        <w:t xml:space="preserve">чительно). </w:t>
      </w:r>
    </w:p>
    <w:p w:rsidR="00693236" w:rsidRPr="00206BDD" w:rsidRDefault="00693236" w:rsidP="00693236">
      <w:pPr>
        <w:ind w:firstLine="284"/>
        <w:jc w:val="both"/>
        <w:rPr>
          <w:rStyle w:val="apple-style-span"/>
          <w:rFonts w:ascii="Arial" w:hAnsi="Arial" w:cs="Arial"/>
          <w:color w:val="252525"/>
          <w:sz w:val="16"/>
          <w:szCs w:val="16"/>
          <w:shd w:val="clear" w:color="auto" w:fill="FFFFFF"/>
        </w:rPr>
      </w:pPr>
      <w:r w:rsidRPr="00206BDD">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w:t>
      </w:r>
      <w:r w:rsidRPr="00206BDD">
        <w:rPr>
          <w:rStyle w:val="apple-style-span"/>
          <w:rFonts w:ascii="Arial" w:hAnsi="Arial" w:cs="Arial"/>
          <w:color w:val="252525"/>
          <w:sz w:val="16"/>
          <w:szCs w:val="16"/>
          <w:shd w:val="clear" w:color="auto" w:fill="FFFFFF"/>
        </w:rPr>
        <w:t>у</w:t>
      </w:r>
      <w:r w:rsidRPr="00206BDD">
        <w:rPr>
          <w:rStyle w:val="apple-style-span"/>
          <w:rFonts w:ascii="Arial" w:hAnsi="Arial" w:cs="Arial"/>
          <w:color w:val="252525"/>
          <w:sz w:val="16"/>
          <w:szCs w:val="16"/>
          <w:shd w:val="clear" w:color="auto" w:fill="FFFFFF"/>
        </w:rPr>
        <w:t>ниципальных   услуг   по адресу:  Новгородская о</w:t>
      </w:r>
      <w:r w:rsidRPr="00206BDD">
        <w:rPr>
          <w:rStyle w:val="apple-style-span"/>
          <w:rFonts w:ascii="Arial" w:hAnsi="Arial" w:cs="Arial"/>
          <w:color w:val="252525"/>
          <w:sz w:val="16"/>
          <w:szCs w:val="16"/>
          <w:shd w:val="clear" w:color="auto" w:fill="FFFFFF"/>
        </w:rPr>
        <w:t>б</w:t>
      </w:r>
      <w:r w:rsidRPr="00206BDD">
        <w:rPr>
          <w:rStyle w:val="apple-style-span"/>
          <w:rFonts w:ascii="Arial" w:hAnsi="Arial" w:cs="Arial"/>
          <w:color w:val="252525"/>
          <w:sz w:val="16"/>
          <w:szCs w:val="16"/>
          <w:shd w:val="clear" w:color="auto" w:fill="FFFFFF"/>
        </w:rPr>
        <w:t xml:space="preserve">ласть,   г.Валдай,   </w:t>
      </w:r>
    </w:p>
    <w:p w:rsidR="00693236" w:rsidRPr="00206BDD" w:rsidRDefault="00693236" w:rsidP="00693236">
      <w:pPr>
        <w:ind w:firstLine="284"/>
        <w:jc w:val="both"/>
        <w:rPr>
          <w:rFonts w:ascii="Arial" w:hAnsi="Arial" w:cs="Arial"/>
          <w:color w:val="252525"/>
          <w:sz w:val="16"/>
          <w:szCs w:val="16"/>
          <w:shd w:val="clear" w:color="auto" w:fill="FFFFFF"/>
        </w:rPr>
      </w:pPr>
      <w:r w:rsidRPr="00206BDD">
        <w:rPr>
          <w:rStyle w:val="apple-style-span"/>
          <w:rFonts w:ascii="Arial" w:hAnsi="Arial" w:cs="Arial"/>
          <w:color w:val="252525"/>
          <w:sz w:val="16"/>
          <w:szCs w:val="16"/>
          <w:shd w:val="clear" w:color="auto" w:fill="FFFFFF"/>
        </w:rPr>
        <w:t xml:space="preserve">ул.Гагарина, д.12/2, Администрацию Валдайского муниципального района по адресу: Новгородская область, г. Валдай, пр. Комсомольский, д.19/21, каб.305, </w:t>
      </w:r>
      <w:r w:rsidRPr="00206BDD">
        <w:rPr>
          <w:rStyle w:val="apple-style-span"/>
          <w:rFonts w:ascii="Arial" w:hAnsi="Arial" w:cs="Arial"/>
          <w:sz w:val="16"/>
          <w:szCs w:val="16"/>
          <w:shd w:val="clear" w:color="auto" w:fill="FFFFFF"/>
        </w:rPr>
        <w:t xml:space="preserve">тел.: </w:t>
      </w:r>
      <w:r w:rsidRPr="00206BDD">
        <w:rPr>
          <w:rStyle w:val="apple-style-span"/>
          <w:rFonts w:ascii="Arial" w:hAnsi="Arial" w:cs="Arial"/>
          <w:color w:val="252525"/>
          <w:sz w:val="16"/>
          <w:szCs w:val="16"/>
          <w:shd w:val="clear" w:color="auto" w:fill="FFFFFF"/>
        </w:rPr>
        <w:t>8 (816-66) 46-318.</w:t>
      </w:r>
    </w:p>
    <w:p w:rsidR="00693236" w:rsidRPr="00206BDD" w:rsidRDefault="00693236" w:rsidP="00693236">
      <w:pPr>
        <w:ind w:firstLine="284"/>
        <w:jc w:val="both"/>
        <w:rPr>
          <w:rFonts w:ascii="Arial" w:hAnsi="Arial" w:cs="Arial"/>
          <w:sz w:val="16"/>
          <w:szCs w:val="16"/>
        </w:rPr>
      </w:pPr>
      <w:r w:rsidRPr="00206BDD">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w:t>
      </w:r>
      <w:r w:rsidRPr="00206BDD">
        <w:rPr>
          <w:rFonts w:ascii="Arial" w:hAnsi="Arial" w:cs="Arial"/>
          <w:sz w:val="16"/>
          <w:szCs w:val="16"/>
        </w:rPr>
        <w:t>е</w:t>
      </w:r>
      <w:r w:rsidRPr="00206BDD">
        <w:rPr>
          <w:rFonts w:ascii="Arial" w:hAnsi="Arial" w:cs="Arial"/>
          <w:sz w:val="16"/>
          <w:szCs w:val="16"/>
        </w:rPr>
        <w:t>ством Администрации муниципального района (каб.409), с 8.00 до 17.00 (пер</w:t>
      </w:r>
      <w:r w:rsidRPr="00206BDD">
        <w:rPr>
          <w:rFonts w:ascii="Arial" w:hAnsi="Arial" w:cs="Arial"/>
          <w:sz w:val="16"/>
          <w:szCs w:val="16"/>
        </w:rPr>
        <w:t>е</w:t>
      </w:r>
      <w:r w:rsidRPr="00206BDD">
        <w:rPr>
          <w:rFonts w:ascii="Arial" w:hAnsi="Arial" w:cs="Arial"/>
          <w:sz w:val="16"/>
          <w:szCs w:val="16"/>
        </w:rPr>
        <w:t>рыв на обед с 12.00 до 13.00) в рабочие дни.</w:t>
      </w:r>
    </w:p>
    <w:p w:rsidR="00693236" w:rsidRPr="00206BDD" w:rsidRDefault="00693236" w:rsidP="00693236">
      <w:pPr>
        <w:ind w:firstLine="284"/>
        <w:jc w:val="both"/>
        <w:rPr>
          <w:rFonts w:ascii="Arial" w:hAnsi="Arial" w:cs="Arial"/>
          <w:sz w:val="16"/>
          <w:szCs w:val="16"/>
        </w:rPr>
      </w:pPr>
      <w:r w:rsidRPr="00206BDD">
        <w:rPr>
          <w:rFonts w:ascii="Arial" w:hAnsi="Arial" w:cs="Arial"/>
          <w:sz w:val="16"/>
          <w:szCs w:val="16"/>
        </w:rPr>
        <w:t>При поступлении двух или более заявлений земельный участок предоставл</w:t>
      </w:r>
      <w:r w:rsidRPr="00206BDD">
        <w:rPr>
          <w:rFonts w:ascii="Arial" w:hAnsi="Arial" w:cs="Arial"/>
          <w:sz w:val="16"/>
          <w:szCs w:val="16"/>
        </w:rPr>
        <w:t>я</w:t>
      </w:r>
      <w:r w:rsidRPr="00206BDD">
        <w:rPr>
          <w:rFonts w:ascii="Arial" w:hAnsi="Arial" w:cs="Arial"/>
          <w:sz w:val="16"/>
          <w:szCs w:val="16"/>
        </w:rPr>
        <w:t>ется на торгах».</w:t>
      </w:r>
    </w:p>
    <w:p w:rsidR="002C12B9" w:rsidRDefault="002C12B9" w:rsidP="00693236">
      <w:pPr>
        <w:ind w:firstLine="284"/>
        <w:jc w:val="center"/>
        <w:rPr>
          <w:rFonts w:ascii="Arial" w:hAnsi="Arial" w:cs="Arial"/>
          <w:sz w:val="16"/>
          <w:szCs w:val="16"/>
        </w:rPr>
      </w:pPr>
    </w:p>
    <w:p w:rsidR="0043586D" w:rsidRPr="00C725A8" w:rsidRDefault="0043586D" w:rsidP="0043586D">
      <w:pPr>
        <w:jc w:val="center"/>
        <w:rPr>
          <w:rFonts w:ascii="Arial" w:hAnsi="Arial" w:cs="Arial"/>
          <w:b/>
          <w:sz w:val="16"/>
          <w:szCs w:val="16"/>
        </w:rPr>
      </w:pPr>
      <w:r w:rsidRPr="00C725A8">
        <w:rPr>
          <w:rFonts w:ascii="Arial" w:hAnsi="Arial" w:cs="Arial"/>
          <w:b/>
          <w:sz w:val="16"/>
          <w:szCs w:val="16"/>
        </w:rPr>
        <w:t>ИТОГОВЫЙ ДОКУМЕНТ</w:t>
      </w:r>
    </w:p>
    <w:p w:rsidR="0043586D" w:rsidRPr="00C725A8" w:rsidRDefault="0043586D" w:rsidP="0043586D">
      <w:pPr>
        <w:jc w:val="center"/>
        <w:rPr>
          <w:rFonts w:ascii="Arial" w:hAnsi="Arial" w:cs="Arial"/>
          <w:b/>
          <w:sz w:val="16"/>
          <w:szCs w:val="16"/>
        </w:rPr>
      </w:pPr>
      <w:r w:rsidRPr="00C725A8">
        <w:rPr>
          <w:rFonts w:ascii="Arial" w:hAnsi="Arial" w:cs="Arial"/>
          <w:b/>
          <w:sz w:val="16"/>
          <w:szCs w:val="16"/>
        </w:rPr>
        <w:t>по результатам публичных слушаний, проведенных 10 марта 2021 года, по решению Совета Валдайского городского поселения от 25 января 2021 года № 27 «Об утверждении проекта изменений и дополнений в Устав Валдайского городского поселения»</w:t>
      </w:r>
    </w:p>
    <w:p w:rsidR="0043586D" w:rsidRPr="00C725A8" w:rsidRDefault="0043586D" w:rsidP="0043586D">
      <w:pPr>
        <w:ind w:firstLine="284"/>
        <w:jc w:val="both"/>
        <w:rPr>
          <w:rFonts w:ascii="Arial" w:hAnsi="Arial" w:cs="Arial"/>
          <w:sz w:val="16"/>
          <w:szCs w:val="16"/>
        </w:rPr>
      </w:pPr>
      <w:r w:rsidRPr="00C725A8">
        <w:rPr>
          <w:rFonts w:ascii="Arial" w:hAnsi="Arial" w:cs="Arial"/>
          <w:sz w:val="16"/>
          <w:szCs w:val="16"/>
        </w:rPr>
        <w:t xml:space="preserve">С учетом поступивших в ходе проведенных публичных слушаний предложений </w:t>
      </w:r>
      <w:r w:rsidRPr="00C725A8">
        <w:rPr>
          <w:rFonts w:ascii="Arial" w:hAnsi="Arial" w:cs="Arial"/>
          <w:b/>
          <w:sz w:val="16"/>
          <w:szCs w:val="16"/>
        </w:rPr>
        <w:t>РЕШИЛИ:</w:t>
      </w:r>
    </w:p>
    <w:p w:rsidR="0043586D" w:rsidRPr="00C725A8" w:rsidRDefault="0043586D" w:rsidP="0043586D">
      <w:pPr>
        <w:ind w:left="720" w:firstLine="284"/>
        <w:jc w:val="both"/>
        <w:rPr>
          <w:rFonts w:ascii="Arial" w:hAnsi="Arial" w:cs="Arial"/>
          <w:sz w:val="16"/>
          <w:szCs w:val="16"/>
        </w:rPr>
      </w:pPr>
      <w:r>
        <w:rPr>
          <w:rFonts w:ascii="Arial" w:hAnsi="Arial" w:cs="Arial"/>
          <w:sz w:val="16"/>
          <w:szCs w:val="16"/>
        </w:rPr>
        <w:t xml:space="preserve">1. </w:t>
      </w:r>
      <w:r w:rsidRPr="00C725A8">
        <w:rPr>
          <w:rFonts w:ascii="Arial" w:hAnsi="Arial" w:cs="Arial"/>
          <w:sz w:val="16"/>
          <w:szCs w:val="16"/>
        </w:rPr>
        <w:t>Одобрить проект изменений и дополнений в Устав Валдайского городского поселения, утвержденный решением Совета депутатов Ва</w:t>
      </w:r>
      <w:r w:rsidRPr="00C725A8">
        <w:rPr>
          <w:rFonts w:ascii="Arial" w:hAnsi="Arial" w:cs="Arial"/>
          <w:sz w:val="16"/>
          <w:szCs w:val="16"/>
        </w:rPr>
        <w:t>л</w:t>
      </w:r>
      <w:r w:rsidRPr="00C725A8">
        <w:rPr>
          <w:rFonts w:ascii="Arial" w:hAnsi="Arial" w:cs="Arial"/>
          <w:sz w:val="16"/>
          <w:szCs w:val="16"/>
        </w:rPr>
        <w:t>дайского городского поселения от 25 января 2021 года № 27 «Об утверждении проекта изменений и дополнений в Устав Валдайского горо</w:t>
      </w:r>
      <w:r w:rsidRPr="00C725A8">
        <w:rPr>
          <w:rFonts w:ascii="Arial" w:hAnsi="Arial" w:cs="Arial"/>
          <w:sz w:val="16"/>
          <w:szCs w:val="16"/>
        </w:rPr>
        <w:t>д</w:t>
      </w:r>
      <w:r w:rsidRPr="00C725A8">
        <w:rPr>
          <w:rFonts w:ascii="Arial" w:hAnsi="Arial" w:cs="Arial"/>
          <w:sz w:val="16"/>
          <w:szCs w:val="16"/>
        </w:rPr>
        <w:t>ского поселения». Рекомендовать Совету депутатов Валдайского городского поселения принять изменения и дополнения в Устав Валдайск</w:t>
      </w:r>
      <w:r w:rsidRPr="00C725A8">
        <w:rPr>
          <w:rFonts w:ascii="Arial" w:hAnsi="Arial" w:cs="Arial"/>
          <w:sz w:val="16"/>
          <w:szCs w:val="16"/>
        </w:rPr>
        <w:t>о</w:t>
      </w:r>
      <w:r w:rsidRPr="00C725A8">
        <w:rPr>
          <w:rFonts w:ascii="Arial" w:hAnsi="Arial" w:cs="Arial"/>
          <w:sz w:val="16"/>
          <w:szCs w:val="16"/>
        </w:rPr>
        <w:t>го г</w:t>
      </w:r>
      <w:r w:rsidRPr="00C725A8">
        <w:rPr>
          <w:rFonts w:ascii="Arial" w:hAnsi="Arial" w:cs="Arial"/>
          <w:sz w:val="16"/>
          <w:szCs w:val="16"/>
        </w:rPr>
        <w:t>о</w:t>
      </w:r>
      <w:r w:rsidRPr="00C725A8">
        <w:rPr>
          <w:rFonts w:ascii="Arial" w:hAnsi="Arial" w:cs="Arial"/>
          <w:sz w:val="16"/>
          <w:szCs w:val="16"/>
        </w:rPr>
        <w:t>родского в редакции, изложенной в проекте.</w:t>
      </w:r>
    </w:p>
    <w:p w:rsidR="0043586D" w:rsidRPr="00C725A8" w:rsidRDefault="0043586D" w:rsidP="0043586D">
      <w:pPr>
        <w:ind w:firstLine="284"/>
        <w:jc w:val="both"/>
        <w:rPr>
          <w:rFonts w:ascii="Arial" w:hAnsi="Arial" w:cs="Arial"/>
          <w:sz w:val="16"/>
          <w:szCs w:val="16"/>
        </w:rPr>
      </w:pPr>
      <w:r w:rsidRPr="00C725A8">
        <w:rPr>
          <w:rFonts w:ascii="Arial" w:hAnsi="Arial" w:cs="Arial"/>
          <w:sz w:val="16"/>
          <w:szCs w:val="16"/>
        </w:rPr>
        <w:t>2. Опубликовать итоговый документ публичных слушаний по решению Совета депутатов Валдайского городского поселения в бюллетене «Валда</w:t>
      </w:r>
      <w:r w:rsidRPr="00C725A8">
        <w:rPr>
          <w:rFonts w:ascii="Arial" w:hAnsi="Arial" w:cs="Arial"/>
          <w:sz w:val="16"/>
          <w:szCs w:val="16"/>
        </w:rPr>
        <w:t>й</w:t>
      </w:r>
      <w:r w:rsidRPr="00C725A8">
        <w:rPr>
          <w:rFonts w:ascii="Arial" w:hAnsi="Arial" w:cs="Arial"/>
          <w:sz w:val="16"/>
          <w:szCs w:val="16"/>
        </w:rPr>
        <w:t>ский Вестник».</w:t>
      </w:r>
    </w:p>
    <w:p w:rsidR="0043586D" w:rsidRDefault="0043586D" w:rsidP="0043586D">
      <w:pPr>
        <w:jc w:val="center"/>
        <w:rPr>
          <w:rFonts w:ascii="Arial" w:hAnsi="Arial" w:cs="Arial"/>
          <w:b/>
          <w:sz w:val="16"/>
          <w:szCs w:val="16"/>
        </w:rPr>
      </w:pPr>
    </w:p>
    <w:p w:rsidR="0043586D" w:rsidRDefault="0043586D" w:rsidP="0043586D">
      <w:pPr>
        <w:jc w:val="center"/>
        <w:rPr>
          <w:rFonts w:ascii="Arial" w:hAnsi="Arial" w:cs="Arial"/>
          <w:b/>
          <w:sz w:val="16"/>
          <w:szCs w:val="16"/>
        </w:rPr>
      </w:pPr>
    </w:p>
    <w:p w:rsidR="0043586D" w:rsidRDefault="0043586D" w:rsidP="0043586D">
      <w:pPr>
        <w:jc w:val="center"/>
        <w:rPr>
          <w:rFonts w:ascii="Arial" w:hAnsi="Arial" w:cs="Arial"/>
          <w:b/>
          <w:sz w:val="16"/>
          <w:szCs w:val="16"/>
        </w:rPr>
      </w:pPr>
    </w:p>
    <w:p w:rsidR="0043586D" w:rsidRDefault="0043586D" w:rsidP="0043586D">
      <w:pPr>
        <w:jc w:val="center"/>
        <w:rPr>
          <w:rFonts w:ascii="Arial" w:hAnsi="Arial" w:cs="Arial"/>
          <w:b/>
          <w:sz w:val="16"/>
          <w:szCs w:val="16"/>
        </w:rPr>
      </w:pPr>
    </w:p>
    <w:p w:rsidR="0043586D" w:rsidRDefault="0043586D" w:rsidP="0043586D">
      <w:pPr>
        <w:jc w:val="center"/>
        <w:rPr>
          <w:rFonts w:ascii="Arial" w:hAnsi="Arial" w:cs="Arial"/>
          <w:b/>
          <w:sz w:val="16"/>
          <w:szCs w:val="16"/>
        </w:rPr>
      </w:pPr>
    </w:p>
    <w:p w:rsidR="0043586D" w:rsidRPr="005A3AA9" w:rsidRDefault="0043586D" w:rsidP="0043586D">
      <w:pPr>
        <w:jc w:val="center"/>
        <w:rPr>
          <w:rFonts w:ascii="Arial" w:hAnsi="Arial" w:cs="Arial"/>
          <w:b/>
          <w:sz w:val="16"/>
          <w:szCs w:val="16"/>
        </w:rPr>
      </w:pPr>
      <w:r w:rsidRPr="005A3AA9">
        <w:rPr>
          <w:rFonts w:ascii="Arial" w:hAnsi="Arial" w:cs="Arial"/>
          <w:b/>
          <w:sz w:val="16"/>
          <w:szCs w:val="16"/>
        </w:rPr>
        <w:t>ИТОГОВЫЙ ДОКУМЕНТ</w:t>
      </w:r>
    </w:p>
    <w:p w:rsidR="0043586D" w:rsidRPr="005A3AA9" w:rsidRDefault="0043586D" w:rsidP="0043586D">
      <w:pPr>
        <w:jc w:val="center"/>
        <w:rPr>
          <w:rFonts w:ascii="Arial" w:hAnsi="Arial" w:cs="Arial"/>
          <w:b/>
          <w:sz w:val="16"/>
          <w:szCs w:val="16"/>
        </w:rPr>
      </w:pPr>
      <w:r w:rsidRPr="005A3AA9">
        <w:rPr>
          <w:rFonts w:ascii="Arial" w:hAnsi="Arial" w:cs="Arial"/>
          <w:b/>
          <w:sz w:val="16"/>
          <w:szCs w:val="16"/>
        </w:rPr>
        <w:t>по результатам публичных слушаний, проведенных 10 марта 2021 года, по решению Думы Валдайского муниципального района от 28</w:t>
      </w:r>
      <w:r w:rsidRPr="005A3AA9">
        <w:rPr>
          <w:rFonts w:ascii="Arial" w:hAnsi="Arial" w:cs="Arial"/>
          <w:b/>
          <w:spacing w:val="-6"/>
          <w:sz w:val="16"/>
          <w:szCs w:val="16"/>
        </w:rPr>
        <w:t xml:space="preserve"> января 2021 года № 38</w:t>
      </w:r>
      <w:r w:rsidRPr="005A3AA9">
        <w:rPr>
          <w:rFonts w:ascii="Arial" w:hAnsi="Arial" w:cs="Arial"/>
          <w:b/>
          <w:sz w:val="16"/>
          <w:szCs w:val="16"/>
        </w:rPr>
        <w:t xml:space="preserve"> «Об утверждении проекта изменений и дополнений в Устав Валдайского муниципального района»</w:t>
      </w:r>
    </w:p>
    <w:p w:rsidR="0043586D" w:rsidRDefault="0043586D" w:rsidP="0043586D">
      <w:pPr>
        <w:ind w:firstLine="284"/>
        <w:jc w:val="both"/>
        <w:rPr>
          <w:rFonts w:ascii="Arial" w:hAnsi="Arial" w:cs="Arial"/>
          <w:sz w:val="16"/>
          <w:szCs w:val="16"/>
        </w:rPr>
      </w:pPr>
      <w:r w:rsidRPr="005A3AA9">
        <w:rPr>
          <w:rFonts w:ascii="Arial" w:hAnsi="Arial" w:cs="Arial"/>
          <w:sz w:val="16"/>
          <w:szCs w:val="16"/>
        </w:rPr>
        <w:t>В ходе проводимых публичных слушаний замечаний и предложений не поступило.</w:t>
      </w:r>
      <w:r>
        <w:rPr>
          <w:rFonts w:ascii="Arial" w:hAnsi="Arial" w:cs="Arial"/>
          <w:sz w:val="16"/>
          <w:szCs w:val="16"/>
        </w:rPr>
        <w:t xml:space="preserve"> </w:t>
      </w:r>
    </w:p>
    <w:p w:rsidR="0043586D" w:rsidRPr="005A3AA9" w:rsidRDefault="0043586D" w:rsidP="0043586D">
      <w:pPr>
        <w:ind w:firstLine="284"/>
        <w:jc w:val="both"/>
        <w:rPr>
          <w:rFonts w:ascii="Arial" w:hAnsi="Arial" w:cs="Arial"/>
          <w:sz w:val="16"/>
          <w:szCs w:val="16"/>
        </w:rPr>
      </w:pPr>
      <w:r w:rsidRPr="005A3AA9">
        <w:rPr>
          <w:rFonts w:ascii="Arial" w:hAnsi="Arial" w:cs="Arial"/>
          <w:b/>
          <w:sz w:val="16"/>
          <w:szCs w:val="16"/>
        </w:rPr>
        <w:t>РЕШИЛИ:</w:t>
      </w:r>
    </w:p>
    <w:p w:rsidR="0043586D" w:rsidRPr="005A3AA9" w:rsidRDefault="0043586D" w:rsidP="0043586D">
      <w:pPr>
        <w:autoSpaceDE w:val="0"/>
        <w:autoSpaceDN w:val="0"/>
        <w:adjustRightInd w:val="0"/>
        <w:ind w:firstLine="284"/>
        <w:jc w:val="both"/>
        <w:rPr>
          <w:rFonts w:ascii="Arial" w:hAnsi="Arial" w:cs="Arial"/>
          <w:sz w:val="16"/>
          <w:szCs w:val="16"/>
        </w:rPr>
      </w:pPr>
      <w:r w:rsidRPr="005A3AA9">
        <w:rPr>
          <w:rFonts w:ascii="Arial" w:hAnsi="Arial" w:cs="Arial"/>
          <w:sz w:val="16"/>
          <w:szCs w:val="16"/>
        </w:rPr>
        <w:t>1. Одобрить проект изменений и дополнений в Устав Валдайского муниципального района, утвержденный решением Думы Валдайского муниц</w:t>
      </w:r>
      <w:r w:rsidRPr="005A3AA9">
        <w:rPr>
          <w:rFonts w:ascii="Arial" w:hAnsi="Arial" w:cs="Arial"/>
          <w:sz w:val="16"/>
          <w:szCs w:val="16"/>
        </w:rPr>
        <w:t>и</w:t>
      </w:r>
      <w:r w:rsidRPr="005A3AA9">
        <w:rPr>
          <w:rFonts w:ascii="Arial" w:hAnsi="Arial" w:cs="Arial"/>
          <w:sz w:val="16"/>
          <w:szCs w:val="16"/>
        </w:rPr>
        <w:t>пального района от 28</w:t>
      </w:r>
      <w:r w:rsidRPr="005A3AA9">
        <w:rPr>
          <w:rFonts w:ascii="Arial" w:hAnsi="Arial" w:cs="Arial"/>
          <w:spacing w:val="-6"/>
          <w:sz w:val="16"/>
          <w:szCs w:val="16"/>
        </w:rPr>
        <w:t xml:space="preserve"> января 2021 года № 38</w:t>
      </w:r>
      <w:r w:rsidRPr="005A3AA9">
        <w:rPr>
          <w:rFonts w:ascii="Arial" w:hAnsi="Arial" w:cs="Arial"/>
          <w:sz w:val="16"/>
          <w:szCs w:val="16"/>
        </w:rPr>
        <w:t xml:space="preserve">  «Об утверждении проекта изменений и дополнений в Устав Валдайского муниципального района». Рек</w:t>
      </w:r>
      <w:r w:rsidRPr="005A3AA9">
        <w:rPr>
          <w:rFonts w:ascii="Arial" w:hAnsi="Arial" w:cs="Arial"/>
          <w:sz w:val="16"/>
          <w:szCs w:val="16"/>
        </w:rPr>
        <w:t>о</w:t>
      </w:r>
      <w:r w:rsidRPr="005A3AA9">
        <w:rPr>
          <w:rFonts w:ascii="Arial" w:hAnsi="Arial" w:cs="Arial"/>
          <w:sz w:val="16"/>
          <w:szCs w:val="16"/>
        </w:rPr>
        <w:t>мендовать Думе Валдайского муниципального района принять изменения и дополнения в Устав Валдайского муниципального района в редакции, и</w:t>
      </w:r>
      <w:r w:rsidRPr="005A3AA9">
        <w:rPr>
          <w:rFonts w:ascii="Arial" w:hAnsi="Arial" w:cs="Arial"/>
          <w:sz w:val="16"/>
          <w:szCs w:val="16"/>
        </w:rPr>
        <w:t>з</w:t>
      </w:r>
      <w:r w:rsidRPr="005A3AA9">
        <w:rPr>
          <w:rFonts w:ascii="Arial" w:hAnsi="Arial" w:cs="Arial"/>
          <w:sz w:val="16"/>
          <w:szCs w:val="16"/>
        </w:rPr>
        <w:t>ложенной в проекте.</w:t>
      </w:r>
    </w:p>
    <w:p w:rsidR="0043586D" w:rsidRPr="005A3AA9" w:rsidRDefault="0043586D" w:rsidP="0043586D">
      <w:pPr>
        <w:ind w:firstLine="284"/>
        <w:jc w:val="both"/>
        <w:rPr>
          <w:rFonts w:ascii="Arial" w:hAnsi="Arial" w:cs="Arial"/>
          <w:sz w:val="16"/>
          <w:szCs w:val="16"/>
        </w:rPr>
      </w:pPr>
      <w:r w:rsidRPr="005A3AA9">
        <w:rPr>
          <w:rFonts w:ascii="Arial" w:hAnsi="Arial" w:cs="Arial"/>
          <w:sz w:val="16"/>
          <w:szCs w:val="16"/>
        </w:rPr>
        <w:t>2. Опубликовать итоговый документ публичных слушаний по решению Думы Валдайского муниципального района в бюллетене «Валдайский Вес</w:t>
      </w:r>
      <w:r w:rsidRPr="005A3AA9">
        <w:rPr>
          <w:rFonts w:ascii="Arial" w:hAnsi="Arial" w:cs="Arial"/>
          <w:sz w:val="16"/>
          <w:szCs w:val="16"/>
        </w:rPr>
        <w:t>т</w:t>
      </w:r>
      <w:r w:rsidRPr="005A3AA9">
        <w:rPr>
          <w:rFonts w:ascii="Arial" w:hAnsi="Arial" w:cs="Arial"/>
          <w:sz w:val="16"/>
          <w:szCs w:val="16"/>
        </w:rPr>
        <w:t>ник».</w:t>
      </w:r>
    </w:p>
    <w:p w:rsidR="0043586D" w:rsidRDefault="0043586D" w:rsidP="00693236">
      <w:pPr>
        <w:ind w:firstLine="284"/>
        <w:jc w:val="center"/>
        <w:rPr>
          <w:rFonts w:ascii="Arial" w:hAnsi="Arial" w:cs="Arial"/>
          <w:sz w:val="16"/>
          <w:szCs w:val="16"/>
        </w:rPr>
      </w:pPr>
    </w:p>
    <w:p w:rsidR="002C12B9" w:rsidRPr="004F44E8" w:rsidRDefault="002C12B9" w:rsidP="002C12B9">
      <w:pPr>
        <w:pStyle w:val="2"/>
        <w:rPr>
          <w:rFonts w:ascii="Arial" w:hAnsi="Arial" w:cs="Arial"/>
          <w:color w:val="000000"/>
          <w:sz w:val="16"/>
          <w:szCs w:val="16"/>
        </w:rPr>
      </w:pPr>
      <w:r w:rsidRPr="004F44E8">
        <w:rPr>
          <w:rFonts w:ascii="Arial" w:hAnsi="Arial" w:cs="Arial"/>
          <w:color w:val="000000"/>
          <w:sz w:val="16"/>
          <w:szCs w:val="16"/>
        </w:rPr>
        <w:t>АДМИНИСТРАЦИЯ ВАЛДАЙСКОГО МУНИЦИПАЛЬНОГО РАЙОНА</w:t>
      </w:r>
    </w:p>
    <w:p w:rsidR="002C12B9" w:rsidRPr="004F44E8" w:rsidRDefault="002C12B9" w:rsidP="002C12B9">
      <w:pPr>
        <w:pStyle w:val="3"/>
        <w:rPr>
          <w:rFonts w:ascii="Arial" w:hAnsi="Arial" w:cs="Arial"/>
          <w:sz w:val="16"/>
          <w:szCs w:val="16"/>
        </w:rPr>
      </w:pPr>
      <w:r w:rsidRPr="004F44E8">
        <w:rPr>
          <w:rFonts w:ascii="Arial" w:hAnsi="Arial" w:cs="Arial"/>
          <w:sz w:val="16"/>
          <w:szCs w:val="16"/>
        </w:rPr>
        <w:t>П О С Т А Н О В Л Е Н И Е</w:t>
      </w:r>
    </w:p>
    <w:p w:rsidR="002C12B9" w:rsidRPr="004F44E8" w:rsidRDefault="002C12B9" w:rsidP="002C12B9">
      <w:pPr>
        <w:jc w:val="center"/>
        <w:rPr>
          <w:rFonts w:ascii="Arial" w:hAnsi="Arial" w:cs="Arial"/>
          <w:color w:val="000000"/>
          <w:sz w:val="16"/>
          <w:szCs w:val="16"/>
        </w:rPr>
      </w:pPr>
      <w:r w:rsidRPr="004F44E8">
        <w:rPr>
          <w:rFonts w:ascii="Arial" w:hAnsi="Arial" w:cs="Arial"/>
          <w:color w:val="000000"/>
          <w:sz w:val="16"/>
          <w:szCs w:val="16"/>
        </w:rPr>
        <w:t>05.03.2021 № 323</w:t>
      </w:r>
    </w:p>
    <w:p w:rsidR="002C12B9" w:rsidRPr="004F44E8" w:rsidRDefault="002C12B9" w:rsidP="002C12B9">
      <w:pPr>
        <w:jc w:val="center"/>
        <w:rPr>
          <w:rFonts w:ascii="Arial" w:hAnsi="Arial" w:cs="Arial"/>
          <w:b/>
          <w:sz w:val="16"/>
          <w:szCs w:val="16"/>
        </w:rPr>
      </w:pPr>
      <w:r w:rsidRPr="004F44E8">
        <w:rPr>
          <w:rFonts w:ascii="Arial" w:hAnsi="Arial" w:cs="Arial"/>
          <w:b/>
          <w:sz w:val="16"/>
          <w:szCs w:val="16"/>
        </w:rPr>
        <w:t>О внесении изменения в</w:t>
      </w:r>
      <w:r>
        <w:rPr>
          <w:rFonts w:ascii="Arial" w:hAnsi="Arial" w:cs="Arial"/>
          <w:b/>
          <w:sz w:val="16"/>
          <w:szCs w:val="16"/>
        </w:rPr>
        <w:t xml:space="preserve"> </w:t>
      </w:r>
      <w:r w:rsidRPr="004F44E8">
        <w:rPr>
          <w:rFonts w:ascii="Arial" w:hAnsi="Arial" w:cs="Arial"/>
          <w:b/>
          <w:sz w:val="16"/>
          <w:szCs w:val="16"/>
        </w:rPr>
        <w:t>постановление Администрации</w:t>
      </w:r>
      <w:r>
        <w:rPr>
          <w:rFonts w:ascii="Arial" w:hAnsi="Arial" w:cs="Arial"/>
          <w:b/>
          <w:sz w:val="16"/>
          <w:szCs w:val="16"/>
        </w:rPr>
        <w:t xml:space="preserve"> </w:t>
      </w:r>
      <w:r w:rsidRPr="004F44E8">
        <w:rPr>
          <w:rFonts w:ascii="Arial" w:hAnsi="Arial" w:cs="Arial"/>
          <w:b/>
          <w:sz w:val="16"/>
          <w:szCs w:val="16"/>
        </w:rPr>
        <w:t>Валдайского муниципального ра</w:t>
      </w:r>
      <w:r w:rsidRPr="004F44E8">
        <w:rPr>
          <w:rFonts w:ascii="Arial" w:hAnsi="Arial" w:cs="Arial"/>
          <w:b/>
          <w:sz w:val="16"/>
          <w:szCs w:val="16"/>
        </w:rPr>
        <w:t>й</w:t>
      </w:r>
      <w:r w:rsidRPr="004F44E8">
        <w:rPr>
          <w:rFonts w:ascii="Arial" w:hAnsi="Arial" w:cs="Arial"/>
          <w:b/>
          <w:sz w:val="16"/>
          <w:szCs w:val="16"/>
        </w:rPr>
        <w:t>она</w:t>
      </w:r>
      <w:r>
        <w:rPr>
          <w:rFonts w:ascii="Arial" w:hAnsi="Arial" w:cs="Arial"/>
          <w:b/>
          <w:sz w:val="16"/>
          <w:szCs w:val="16"/>
        </w:rPr>
        <w:t xml:space="preserve"> </w:t>
      </w:r>
      <w:r w:rsidRPr="004F44E8">
        <w:rPr>
          <w:rFonts w:ascii="Arial" w:hAnsi="Arial" w:cs="Arial"/>
          <w:b/>
          <w:sz w:val="16"/>
          <w:szCs w:val="16"/>
        </w:rPr>
        <w:t>от 04.12.2020 №1882</w:t>
      </w:r>
    </w:p>
    <w:p w:rsidR="002C12B9" w:rsidRPr="004F44E8" w:rsidRDefault="002C12B9" w:rsidP="002C12B9">
      <w:pPr>
        <w:pStyle w:val="a7"/>
        <w:ind w:firstLine="284"/>
        <w:jc w:val="both"/>
        <w:rPr>
          <w:rFonts w:ascii="Arial" w:hAnsi="Arial" w:cs="Arial"/>
          <w:b/>
          <w:sz w:val="16"/>
          <w:szCs w:val="16"/>
        </w:rPr>
      </w:pPr>
      <w:r w:rsidRPr="004F44E8">
        <w:rPr>
          <w:rFonts w:ascii="Arial" w:hAnsi="Arial" w:cs="Arial"/>
          <w:sz w:val="16"/>
          <w:szCs w:val="16"/>
        </w:rPr>
        <w:t xml:space="preserve">Администрация Валдайского муниципального района </w:t>
      </w:r>
      <w:r w:rsidRPr="004F44E8">
        <w:rPr>
          <w:rFonts w:ascii="Arial" w:hAnsi="Arial" w:cs="Arial"/>
          <w:b/>
          <w:sz w:val="16"/>
          <w:szCs w:val="16"/>
        </w:rPr>
        <w:t>ПОСТАНО</w:t>
      </w:r>
      <w:r w:rsidRPr="004F44E8">
        <w:rPr>
          <w:rFonts w:ascii="Arial" w:hAnsi="Arial" w:cs="Arial"/>
          <w:b/>
          <w:sz w:val="16"/>
          <w:szCs w:val="16"/>
        </w:rPr>
        <w:t>В</w:t>
      </w:r>
      <w:r w:rsidRPr="004F44E8">
        <w:rPr>
          <w:rFonts w:ascii="Arial" w:hAnsi="Arial" w:cs="Arial"/>
          <w:b/>
          <w:sz w:val="16"/>
          <w:szCs w:val="16"/>
        </w:rPr>
        <w:t>ЛЯЕТ:</w:t>
      </w:r>
    </w:p>
    <w:p w:rsidR="002C12B9" w:rsidRPr="004F44E8" w:rsidRDefault="002C12B9" w:rsidP="002C12B9">
      <w:pPr>
        <w:widowControl w:val="0"/>
        <w:ind w:firstLine="284"/>
        <w:jc w:val="both"/>
        <w:rPr>
          <w:rFonts w:ascii="Arial" w:hAnsi="Arial" w:cs="Arial"/>
          <w:sz w:val="16"/>
          <w:szCs w:val="16"/>
        </w:rPr>
      </w:pPr>
      <w:r w:rsidRPr="004F44E8">
        <w:rPr>
          <w:rFonts w:ascii="Arial" w:hAnsi="Arial" w:cs="Arial"/>
          <w:sz w:val="16"/>
          <w:szCs w:val="16"/>
        </w:rPr>
        <w:t>1. Внести изменение в постановление Администрации Валдайского муниципального района от 04.12.2020 №1882 « Об установлении размера платы за содержание жилого помещения государственного жилищного фонда», изложив строку 5 приложения в следующей реда</w:t>
      </w:r>
      <w:r w:rsidRPr="004F44E8">
        <w:rPr>
          <w:rFonts w:ascii="Arial" w:hAnsi="Arial" w:cs="Arial"/>
          <w:sz w:val="16"/>
          <w:szCs w:val="16"/>
        </w:rPr>
        <w:t>к</w:t>
      </w:r>
      <w:r w:rsidRPr="004F44E8">
        <w:rPr>
          <w:rFonts w:ascii="Arial" w:hAnsi="Arial" w:cs="Arial"/>
          <w:sz w:val="16"/>
          <w:szCs w:val="16"/>
        </w:rPr>
        <w:t>ции:</w:t>
      </w:r>
    </w:p>
    <w:p w:rsidR="002C12B9" w:rsidRPr="004F44E8" w:rsidRDefault="002C12B9" w:rsidP="002C12B9">
      <w:pPr>
        <w:widowControl w:val="0"/>
        <w:ind w:firstLine="540"/>
        <w:jc w:val="both"/>
        <w:rPr>
          <w:rFonts w:ascii="Arial" w:hAnsi="Arial" w:cs="Arial"/>
          <w:sz w:val="16"/>
          <w:szCs w:val="16"/>
        </w:rPr>
      </w:pPr>
    </w:p>
    <w:tbl>
      <w:tblPr>
        <w:tblW w:w="114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591"/>
        <w:gridCol w:w="5040"/>
      </w:tblGrid>
      <w:tr w:rsidR="002C12B9" w:rsidRPr="002C12B9" w:rsidTr="002C12B9">
        <w:tc>
          <w:tcPr>
            <w:tcW w:w="851" w:type="dxa"/>
          </w:tcPr>
          <w:p w:rsidR="002C12B9" w:rsidRPr="002C12B9" w:rsidRDefault="002C12B9" w:rsidP="002C12B9">
            <w:pPr>
              <w:widowControl w:val="0"/>
              <w:jc w:val="center"/>
              <w:outlineLvl w:val="0"/>
              <w:rPr>
                <w:rFonts w:ascii="Arial" w:hAnsi="Arial" w:cs="Arial"/>
                <w:b/>
                <w:sz w:val="12"/>
                <w:szCs w:val="12"/>
              </w:rPr>
            </w:pPr>
            <w:r w:rsidRPr="002C12B9">
              <w:rPr>
                <w:rFonts w:ascii="Arial" w:hAnsi="Arial" w:cs="Arial"/>
                <w:b/>
                <w:sz w:val="12"/>
                <w:szCs w:val="12"/>
              </w:rPr>
              <w:t>№ п/п</w:t>
            </w:r>
          </w:p>
        </w:tc>
        <w:tc>
          <w:tcPr>
            <w:tcW w:w="5591" w:type="dxa"/>
          </w:tcPr>
          <w:p w:rsidR="002C12B9" w:rsidRPr="002C12B9" w:rsidRDefault="002C12B9" w:rsidP="002C12B9">
            <w:pPr>
              <w:widowControl w:val="0"/>
              <w:jc w:val="center"/>
              <w:outlineLvl w:val="0"/>
              <w:rPr>
                <w:rFonts w:ascii="Arial" w:hAnsi="Arial" w:cs="Arial"/>
                <w:b/>
                <w:sz w:val="12"/>
                <w:szCs w:val="12"/>
              </w:rPr>
            </w:pPr>
            <w:r w:rsidRPr="002C12B9">
              <w:rPr>
                <w:rFonts w:ascii="Arial" w:hAnsi="Arial" w:cs="Arial"/>
                <w:b/>
                <w:sz w:val="12"/>
                <w:szCs w:val="12"/>
              </w:rPr>
              <w:t>Адрес</w:t>
            </w:r>
          </w:p>
        </w:tc>
        <w:tc>
          <w:tcPr>
            <w:tcW w:w="5040" w:type="dxa"/>
          </w:tcPr>
          <w:p w:rsidR="002C12B9" w:rsidRPr="002C12B9" w:rsidRDefault="002C12B9" w:rsidP="002C12B9">
            <w:pPr>
              <w:widowControl w:val="0"/>
              <w:jc w:val="center"/>
              <w:outlineLvl w:val="0"/>
              <w:rPr>
                <w:rFonts w:ascii="Arial" w:hAnsi="Arial" w:cs="Arial"/>
                <w:b/>
                <w:sz w:val="12"/>
                <w:szCs w:val="12"/>
              </w:rPr>
            </w:pPr>
            <w:r w:rsidRPr="002C12B9">
              <w:rPr>
                <w:rFonts w:ascii="Arial" w:hAnsi="Arial" w:cs="Arial"/>
                <w:b/>
                <w:sz w:val="12"/>
                <w:szCs w:val="12"/>
              </w:rPr>
              <w:t>Размер платы за 1 кв.м. общей площади жилого помещения в месяц, руб.( с уч</w:t>
            </w:r>
            <w:r w:rsidRPr="002C12B9">
              <w:rPr>
                <w:rFonts w:ascii="Arial" w:hAnsi="Arial" w:cs="Arial"/>
                <w:b/>
                <w:sz w:val="12"/>
                <w:szCs w:val="12"/>
              </w:rPr>
              <w:t>е</w:t>
            </w:r>
            <w:r w:rsidRPr="002C12B9">
              <w:rPr>
                <w:rFonts w:ascii="Arial" w:hAnsi="Arial" w:cs="Arial"/>
                <w:b/>
                <w:sz w:val="12"/>
                <w:szCs w:val="12"/>
              </w:rPr>
              <w:t>том НДС)*</w:t>
            </w:r>
          </w:p>
        </w:tc>
      </w:tr>
      <w:tr w:rsidR="002C12B9" w:rsidRPr="002C12B9" w:rsidTr="002C12B9">
        <w:tc>
          <w:tcPr>
            <w:tcW w:w="851" w:type="dxa"/>
          </w:tcPr>
          <w:p w:rsidR="002C12B9" w:rsidRPr="002C12B9" w:rsidRDefault="002C12B9" w:rsidP="002C12B9">
            <w:pPr>
              <w:widowControl w:val="0"/>
              <w:jc w:val="center"/>
              <w:outlineLvl w:val="0"/>
              <w:rPr>
                <w:rFonts w:ascii="Arial" w:hAnsi="Arial" w:cs="Arial"/>
                <w:sz w:val="12"/>
                <w:szCs w:val="12"/>
              </w:rPr>
            </w:pPr>
            <w:r w:rsidRPr="002C12B9">
              <w:rPr>
                <w:rFonts w:ascii="Arial" w:hAnsi="Arial" w:cs="Arial"/>
                <w:sz w:val="12"/>
                <w:szCs w:val="12"/>
              </w:rPr>
              <w:t>«5.</w:t>
            </w:r>
          </w:p>
        </w:tc>
        <w:tc>
          <w:tcPr>
            <w:tcW w:w="5591" w:type="dxa"/>
          </w:tcPr>
          <w:p w:rsidR="002C12B9" w:rsidRPr="002C12B9" w:rsidRDefault="002C12B9" w:rsidP="00226839">
            <w:pPr>
              <w:widowControl w:val="0"/>
              <w:jc w:val="both"/>
              <w:outlineLvl w:val="0"/>
              <w:rPr>
                <w:rFonts w:ascii="Arial" w:hAnsi="Arial" w:cs="Arial"/>
                <w:sz w:val="12"/>
                <w:szCs w:val="12"/>
              </w:rPr>
            </w:pPr>
            <w:r w:rsidRPr="002C12B9">
              <w:rPr>
                <w:rFonts w:ascii="Arial" w:hAnsi="Arial" w:cs="Arial"/>
                <w:sz w:val="12"/>
                <w:szCs w:val="12"/>
              </w:rPr>
              <w:t>Новгородская обл., Валдайский р-н, Валдай-3</w:t>
            </w:r>
          </w:p>
          <w:p w:rsidR="002C12B9" w:rsidRPr="002C12B9" w:rsidRDefault="002C12B9" w:rsidP="00226839">
            <w:pPr>
              <w:widowControl w:val="0"/>
              <w:jc w:val="both"/>
              <w:outlineLvl w:val="0"/>
              <w:rPr>
                <w:rFonts w:ascii="Arial" w:hAnsi="Arial" w:cs="Arial"/>
                <w:sz w:val="12"/>
                <w:szCs w:val="12"/>
              </w:rPr>
            </w:pPr>
            <w:r w:rsidRPr="002C12B9">
              <w:rPr>
                <w:rFonts w:ascii="Arial" w:hAnsi="Arial" w:cs="Arial"/>
                <w:sz w:val="12"/>
                <w:szCs w:val="12"/>
              </w:rPr>
              <w:t>ул.Ленинградская дом №9,11,13,17,19.</w:t>
            </w:r>
          </w:p>
          <w:p w:rsidR="002C12B9" w:rsidRPr="002C12B9" w:rsidRDefault="002C12B9" w:rsidP="00226839">
            <w:pPr>
              <w:widowControl w:val="0"/>
              <w:jc w:val="both"/>
              <w:outlineLvl w:val="0"/>
              <w:rPr>
                <w:rFonts w:ascii="Arial" w:hAnsi="Arial" w:cs="Arial"/>
                <w:sz w:val="12"/>
                <w:szCs w:val="12"/>
              </w:rPr>
            </w:pPr>
            <w:r w:rsidRPr="002C12B9">
              <w:rPr>
                <w:rFonts w:ascii="Arial" w:hAnsi="Arial" w:cs="Arial"/>
                <w:sz w:val="12"/>
                <w:szCs w:val="12"/>
              </w:rPr>
              <w:t>ул.Горького дом 5,6,9,26,32,37,40,42,44,47,49,50,51,53.</w:t>
            </w:r>
          </w:p>
          <w:p w:rsidR="002C12B9" w:rsidRPr="002C12B9" w:rsidRDefault="002C12B9" w:rsidP="00226839">
            <w:pPr>
              <w:widowControl w:val="0"/>
              <w:jc w:val="both"/>
              <w:outlineLvl w:val="0"/>
              <w:rPr>
                <w:rFonts w:ascii="Arial" w:hAnsi="Arial" w:cs="Arial"/>
                <w:sz w:val="12"/>
                <w:szCs w:val="12"/>
              </w:rPr>
            </w:pPr>
            <w:r w:rsidRPr="002C12B9">
              <w:rPr>
                <w:rFonts w:ascii="Arial" w:hAnsi="Arial" w:cs="Arial"/>
                <w:sz w:val="12"/>
                <w:szCs w:val="12"/>
              </w:rPr>
              <w:t>ул.Садовая, дом №1,№2,№3,№4.</w:t>
            </w:r>
          </w:p>
        </w:tc>
        <w:tc>
          <w:tcPr>
            <w:tcW w:w="5040" w:type="dxa"/>
          </w:tcPr>
          <w:p w:rsidR="002C12B9" w:rsidRPr="002C12B9" w:rsidRDefault="002C12B9" w:rsidP="002C12B9">
            <w:pPr>
              <w:widowControl w:val="0"/>
              <w:jc w:val="center"/>
              <w:outlineLvl w:val="0"/>
              <w:rPr>
                <w:rFonts w:ascii="Arial" w:hAnsi="Arial" w:cs="Arial"/>
                <w:sz w:val="12"/>
                <w:szCs w:val="12"/>
              </w:rPr>
            </w:pPr>
            <w:r w:rsidRPr="002C12B9">
              <w:rPr>
                <w:rFonts w:ascii="Arial" w:hAnsi="Arial" w:cs="Arial"/>
                <w:sz w:val="12"/>
                <w:szCs w:val="12"/>
              </w:rPr>
              <w:t>19,71</w:t>
            </w:r>
          </w:p>
        </w:tc>
      </w:tr>
    </w:tbl>
    <w:p w:rsidR="002C12B9" w:rsidRPr="004F44E8" w:rsidRDefault="002C12B9" w:rsidP="002C12B9">
      <w:pPr>
        <w:widowControl w:val="0"/>
        <w:ind w:right="142" w:firstLine="540"/>
        <w:jc w:val="right"/>
        <w:rPr>
          <w:rFonts w:ascii="Arial" w:hAnsi="Arial" w:cs="Arial"/>
          <w:sz w:val="16"/>
          <w:szCs w:val="16"/>
        </w:rPr>
      </w:pPr>
      <w:r w:rsidRPr="004F44E8">
        <w:rPr>
          <w:rFonts w:ascii="Arial" w:hAnsi="Arial" w:cs="Arial"/>
          <w:sz w:val="16"/>
          <w:szCs w:val="16"/>
        </w:rPr>
        <w:t>».</w:t>
      </w:r>
    </w:p>
    <w:p w:rsidR="002C12B9" w:rsidRPr="004F44E8" w:rsidRDefault="002C12B9" w:rsidP="002C12B9">
      <w:pPr>
        <w:ind w:firstLine="284"/>
        <w:jc w:val="both"/>
        <w:rPr>
          <w:rFonts w:ascii="Arial" w:hAnsi="Arial" w:cs="Arial"/>
          <w:sz w:val="16"/>
          <w:szCs w:val="16"/>
        </w:rPr>
      </w:pPr>
      <w:r w:rsidRPr="004F44E8">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4F44E8">
        <w:rPr>
          <w:rFonts w:ascii="Arial" w:hAnsi="Arial" w:cs="Arial"/>
          <w:sz w:val="16"/>
          <w:szCs w:val="16"/>
        </w:rPr>
        <w:t>и</w:t>
      </w:r>
      <w:r w:rsidRPr="004F44E8">
        <w:rPr>
          <w:rFonts w:ascii="Arial" w:hAnsi="Arial" w:cs="Arial"/>
          <w:sz w:val="16"/>
          <w:szCs w:val="16"/>
        </w:rPr>
        <w:t xml:space="preserve">пального района в сети «Интернет». </w:t>
      </w:r>
    </w:p>
    <w:p w:rsidR="002C12B9" w:rsidRPr="004F44E8" w:rsidRDefault="002C12B9" w:rsidP="002C12B9">
      <w:pPr>
        <w:jc w:val="both"/>
        <w:rPr>
          <w:rFonts w:ascii="Arial" w:hAnsi="Arial" w:cs="Arial"/>
          <w:sz w:val="16"/>
          <w:szCs w:val="16"/>
        </w:rPr>
      </w:pPr>
    </w:p>
    <w:p w:rsidR="002C12B9" w:rsidRDefault="002C12B9" w:rsidP="002C12B9">
      <w:pPr>
        <w:spacing w:line="240" w:lineRule="exact"/>
        <w:jc w:val="both"/>
        <w:rPr>
          <w:rFonts w:ascii="Arial" w:hAnsi="Arial" w:cs="Arial"/>
          <w:b/>
          <w:sz w:val="16"/>
          <w:szCs w:val="16"/>
        </w:rPr>
      </w:pPr>
      <w:r w:rsidRPr="004F44E8">
        <w:rPr>
          <w:rFonts w:ascii="Arial" w:hAnsi="Arial" w:cs="Arial"/>
          <w:b/>
          <w:sz w:val="16"/>
          <w:szCs w:val="16"/>
        </w:rPr>
        <w:t>Глава муниципального района</w:t>
      </w:r>
      <w:r w:rsidRPr="004F44E8">
        <w:rPr>
          <w:rFonts w:ascii="Arial" w:hAnsi="Arial" w:cs="Arial"/>
          <w:b/>
          <w:sz w:val="16"/>
          <w:szCs w:val="16"/>
        </w:rPr>
        <w:tab/>
      </w:r>
      <w:r w:rsidRPr="004F44E8">
        <w:rPr>
          <w:rFonts w:ascii="Arial" w:hAnsi="Arial" w:cs="Arial"/>
          <w:b/>
          <w:sz w:val="16"/>
          <w:szCs w:val="16"/>
        </w:rPr>
        <w:tab/>
        <w:t>Ю.В.Стадэ</w:t>
      </w:r>
    </w:p>
    <w:p w:rsidR="00560A20" w:rsidRDefault="00560A20" w:rsidP="002C12B9">
      <w:pPr>
        <w:spacing w:line="240" w:lineRule="exact"/>
        <w:jc w:val="both"/>
        <w:rPr>
          <w:rFonts w:ascii="Arial" w:hAnsi="Arial" w:cs="Arial"/>
          <w:b/>
          <w:sz w:val="16"/>
          <w:szCs w:val="16"/>
        </w:rPr>
      </w:pPr>
    </w:p>
    <w:p w:rsidR="00560A20" w:rsidRPr="00997366" w:rsidRDefault="00560A20" w:rsidP="00560A20">
      <w:pPr>
        <w:pStyle w:val="2"/>
        <w:rPr>
          <w:rFonts w:ascii="Arial" w:hAnsi="Arial" w:cs="Arial"/>
          <w:color w:val="000000"/>
          <w:sz w:val="16"/>
          <w:szCs w:val="16"/>
        </w:rPr>
      </w:pPr>
      <w:r w:rsidRPr="00997366">
        <w:rPr>
          <w:rFonts w:ascii="Arial" w:hAnsi="Arial" w:cs="Arial"/>
          <w:color w:val="000000"/>
          <w:sz w:val="16"/>
          <w:szCs w:val="16"/>
        </w:rPr>
        <w:t>АДМИНИСТРАЦИЯ ВАЛДАЙСКОГО МУНИЦИПАЛЬНОГО РАЙОНА</w:t>
      </w:r>
    </w:p>
    <w:p w:rsidR="00560A20" w:rsidRPr="00997366" w:rsidRDefault="00560A20" w:rsidP="00560A20">
      <w:pPr>
        <w:pStyle w:val="3"/>
        <w:rPr>
          <w:rFonts w:ascii="Arial" w:hAnsi="Arial" w:cs="Arial"/>
          <w:sz w:val="16"/>
          <w:szCs w:val="16"/>
        </w:rPr>
      </w:pPr>
      <w:r w:rsidRPr="00997366">
        <w:rPr>
          <w:rFonts w:ascii="Arial" w:hAnsi="Arial" w:cs="Arial"/>
          <w:sz w:val="16"/>
          <w:szCs w:val="16"/>
        </w:rPr>
        <w:t>П О С Т А Н О В Л Е Н И Е</w:t>
      </w:r>
    </w:p>
    <w:p w:rsidR="00560A20" w:rsidRPr="00997366" w:rsidRDefault="00560A20" w:rsidP="00560A20">
      <w:pPr>
        <w:jc w:val="center"/>
        <w:rPr>
          <w:rFonts w:ascii="Arial" w:hAnsi="Arial" w:cs="Arial"/>
          <w:color w:val="000000"/>
          <w:sz w:val="16"/>
          <w:szCs w:val="16"/>
        </w:rPr>
      </w:pPr>
      <w:r w:rsidRPr="00997366">
        <w:rPr>
          <w:rFonts w:ascii="Arial" w:hAnsi="Arial" w:cs="Arial"/>
          <w:color w:val="000000"/>
          <w:sz w:val="16"/>
          <w:szCs w:val="16"/>
        </w:rPr>
        <w:t>05.03.2021 № 324</w:t>
      </w:r>
    </w:p>
    <w:p w:rsidR="00560A20" w:rsidRPr="00997366" w:rsidRDefault="00560A20" w:rsidP="00560A20">
      <w:pPr>
        <w:shd w:val="clear" w:color="auto" w:fill="FFFFFF"/>
        <w:autoSpaceDE w:val="0"/>
        <w:autoSpaceDN w:val="0"/>
        <w:adjustRightInd w:val="0"/>
        <w:jc w:val="center"/>
        <w:rPr>
          <w:rFonts w:ascii="Arial" w:hAnsi="Arial" w:cs="Arial"/>
          <w:b/>
          <w:color w:val="000000"/>
          <w:sz w:val="16"/>
          <w:szCs w:val="16"/>
        </w:rPr>
      </w:pPr>
      <w:r w:rsidRPr="00997366">
        <w:rPr>
          <w:rFonts w:ascii="Arial" w:hAnsi="Arial" w:cs="Arial"/>
          <w:b/>
          <w:bCs/>
          <w:color w:val="000000"/>
          <w:sz w:val="16"/>
          <w:szCs w:val="16"/>
        </w:rPr>
        <w:t xml:space="preserve">О внесении изменения в состав </w:t>
      </w:r>
      <w:r w:rsidRPr="00997366">
        <w:rPr>
          <w:rFonts w:ascii="Arial" w:hAnsi="Arial" w:cs="Arial"/>
          <w:b/>
          <w:color w:val="000000"/>
          <w:sz w:val="16"/>
          <w:szCs w:val="16"/>
        </w:rPr>
        <w:t>межведомственной рабочей группы по построению (развитию), внедр</w:t>
      </w:r>
      <w:r w:rsidRPr="00997366">
        <w:rPr>
          <w:rFonts w:ascii="Arial" w:hAnsi="Arial" w:cs="Arial"/>
          <w:b/>
          <w:color w:val="000000"/>
          <w:sz w:val="16"/>
          <w:szCs w:val="16"/>
        </w:rPr>
        <w:t>е</w:t>
      </w:r>
      <w:r w:rsidRPr="00997366">
        <w:rPr>
          <w:rFonts w:ascii="Arial" w:hAnsi="Arial" w:cs="Arial"/>
          <w:b/>
          <w:color w:val="000000"/>
          <w:sz w:val="16"/>
          <w:szCs w:val="16"/>
        </w:rPr>
        <w:t xml:space="preserve">нию </w:t>
      </w:r>
    </w:p>
    <w:p w:rsidR="00560A20" w:rsidRPr="00997366" w:rsidRDefault="00560A20" w:rsidP="00560A20">
      <w:pPr>
        <w:shd w:val="clear" w:color="auto" w:fill="FFFFFF"/>
        <w:autoSpaceDE w:val="0"/>
        <w:autoSpaceDN w:val="0"/>
        <w:adjustRightInd w:val="0"/>
        <w:jc w:val="center"/>
        <w:rPr>
          <w:rFonts w:ascii="Arial" w:hAnsi="Arial" w:cs="Arial"/>
          <w:b/>
          <w:color w:val="000000"/>
          <w:sz w:val="16"/>
          <w:szCs w:val="16"/>
        </w:rPr>
      </w:pPr>
      <w:r w:rsidRPr="00997366">
        <w:rPr>
          <w:rFonts w:ascii="Arial" w:hAnsi="Arial" w:cs="Arial"/>
          <w:b/>
          <w:color w:val="000000"/>
          <w:sz w:val="16"/>
          <w:szCs w:val="16"/>
        </w:rPr>
        <w:t>и эксплуатации аппаратно-программного комплекса «Безопасный город» на территории Валдайского муниципального ра</w:t>
      </w:r>
      <w:r w:rsidRPr="00997366">
        <w:rPr>
          <w:rFonts w:ascii="Arial" w:hAnsi="Arial" w:cs="Arial"/>
          <w:b/>
          <w:color w:val="000000"/>
          <w:sz w:val="16"/>
          <w:szCs w:val="16"/>
        </w:rPr>
        <w:t>й</w:t>
      </w:r>
      <w:r w:rsidRPr="00997366">
        <w:rPr>
          <w:rFonts w:ascii="Arial" w:hAnsi="Arial" w:cs="Arial"/>
          <w:b/>
          <w:color w:val="000000"/>
          <w:sz w:val="16"/>
          <w:szCs w:val="16"/>
        </w:rPr>
        <w:t>она</w:t>
      </w:r>
    </w:p>
    <w:p w:rsidR="00560A20" w:rsidRPr="00997366" w:rsidRDefault="00560A20" w:rsidP="00560A20">
      <w:pPr>
        <w:shd w:val="clear" w:color="auto" w:fill="FFFFFF"/>
        <w:autoSpaceDE w:val="0"/>
        <w:autoSpaceDN w:val="0"/>
        <w:adjustRightInd w:val="0"/>
        <w:ind w:firstLine="284"/>
        <w:jc w:val="both"/>
        <w:rPr>
          <w:rFonts w:ascii="Arial" w:hAnsi="Arial" w:cs="Arial"/>
          <w:b/>
          <w:color w:val="000000"/>
          <w:sz w:val="16"/>
          <w:szCs w:val="16"/>
        </w:rPr>
      </w:pPr>
      <w:r w:rsidRPr="00997366">
        <w:rPr>
          <w:rFonts w:ascii="Arial" w:hAnsi="Arial" w:cs="Arial"/>
          <w:color w:val="000000"/>
          <w:sz w:val="16"/>
          <w:szCs w:val="16"/>
        </w:rPr>
        <w:t>В целях реализации распоряжения Правительства Российской Федерации от 03.12. 2014 № 2446-р «Об утверждении Концепции построения и ра</w:t>
      </w:r>
      <w:r w:rsidRPr="00997366">
        <w:rPr>
          <w:rFonts w:ascii="Arial" w:hAnsi="Arial" w:cs="Arial"/>
          <w:color w:val="000000"/>
          <w:sz w:val="16"/>
          <w:szCs w:val="16"/>
        </w:rPr>
        <w:t>з</w:t>
      </w:r>
      <w:r w:rsidRPr="00997366">
        <w:rPr>
          <w:rFonts w:ascii="Arial" w:hAnsi="Arial" w:cs="Arial"/>
          <w:color w:val="000000"/>
          <w:sz w:val="16"/>
          <w:szCs w:val="16"/>
        </w:rPr>
        <w:t>вития аппаратно-програмного комплекса «Безопасный город» Администрация Валдайского муниципального ра</w:t>
      </w:r>
      <w:r w:rsidRPr="00997366">
        <w:rPr>
          <w:rFonts w:ascii="Arial" w:hAnsi="Arial" w:cs="Arial"/>
          <w:color w:val="000000"/>
          <w:sz w:val="16"/>
          <w:szCs w:val="16"/>
        </w:rPr>
        <w:t>й</w:t>
      </w:r>
      <w:r w:rsidRPr="00997366">
        <w:rPr>
          <w:rFonts w:ascii="Arial" w:hAnsi="Arial" w:cs="Arial"/>
          <w:color w:val="000000"/>
          <w:sz w:val="16"/>
          <w:szCs w:val="16"/>
        </w:rPr>
        <w:t xml:space="preserve">она </w:t>
      </w:r>
      <w:r w:rsidRPr="00997366">
        <w:rPr>
          <w:rFonts w:ascii="Arial" w:hAnsi="Arial" w:cs="Arial"/>
          <w:b/>
          <w:color w:val="000000"/>
          <w:sz w:val="16"/>
          <w:szCs w:val="16"/>
        </w:rPr>
        <w:t xml:space="preserve">ПОСТАНОВЛЯЕТ: </w:t>
      </w:r>
    </w:p>
    <w:p w:rsidR="00560A20" w:rsidRPr="00997366" w:rsidRDefault="00560A20" w:rsidP="00560A20">
      <w:pPr>
        <w:shd w:val="clear" w:color="auto" w:fill="FFFFFF"/>
        <w:autoSpaceDE w:val="0"/>
        <w:autoSpaceDN w:val="0"/>
        <w:adjustRightInd w:val="0"/>
        <w:ind w:firstLine="284"/>
        <w:jc w:val="both"/>
        <w:rPr>
          <w:rFonts w:ascii="Arial" w:hAnsi="Arial" w:cs="Arial"/>
          <w:sz w:val="16"/>
          <w:szCs w:val="16"/>
        </w:rPr>
      </w:pPr>
      <w:r w:rsidRPr="00997366">
        <w:rPr>
          <w:rFonts w:ascii="Arial" w:hAnsi="Arial" w:cs="Arial"/>
          <w:color w:val="000000"/>
          <w:sz w:val="16"/>
          <w:szCs w:val="16"/>
        </w:rPr>
        <w:t>1. Внести изменение в состав межведомственной рабочей группы по построению (развитию), внедрению и эксплуатации аппаратно-программного комплекса «Безопасный город» на территории Валдайского муниципального района, утвержденный постановлением Администрации Валдайского м</w:t>
      </w:r>
      <w:r w:rsidRPr="00997366">
        <w:rPr>
          <w:rFonts w:ascii="Arial" w:hAnsi="Arial" w:cs="Arial"/>
          <w:color w:val="000000"/>
          <w:sz w:val="16"/>
          <w:szCs w:val="16"/>
        </w:rPr>
        <w:t>у</w:t>
      </w:r>
      <w:r w:rsidRPr="00997366">
        <w:rPr>
          <w:rFonts w:ascii="Arial" w:hAnsi="Arial" w:cs="Arial"/>
          <w:color w:val="000000"/>
          <w:sz w:val="16"/>
          <w:szCs w:val="16"/>
        </w:rPr>
        <w:t>ниц</w:t>
      </w:r>
      <w:r w:rsidRPr="00997366">
        <w:rPr>
          <w:rFonts w:ascii="Arial" w:hAnsi="Arial" w:cs="Arial"/>
          <w:color w:val="000000"/>
          <w:sz w:val="16"/>
          <w:szCs w:val="16"/>
        </w:rPr>
        <w:t>и</w:t>
      </w:r>
      <w:r w:rsidRPr="00997366">
        <w:rPr>
          <w:rFonts w:ascii="Arial" w:hAnsi="Arial" w:cs="Arial"/>
          <w:color w:val="000000"/>
          <w:sz w:val="16"/>
          <w:szCs w:val="16"/>
        </w:rPr>
        <w:t>пального района от 18.08.2015 №1244 «Об организации управления мероприятиями по построении и развитии аппаратно-программного комплекса «Безопасный город» на территории Валдайского района», изложив его в р</w:t>
      </w:r>
      <w:r w:rsidRPr="00997366">
        <w:rPr>
          <w:rFonts w:ascii="Arial" w:hAnsi="Arial" w:cs="Arial"/>
          <w:color w:val="000000"/>
          <w:sz w:val="16"/>
          <w:szCs w:val="16"/>
        </w:rPr>
        <w:t>е</w:t>
      </w:r>
      <w:r w:rsidRPr="00997366">
        <w:rPr>
          <w:rFonts w:ascii="Arial" w:hAnsi="Arial" w:cs="Arial"/>
          <w:color w:val="000000"/>
          <w:sz w:val="16"/>
          <w:szCs w:val="16"/>
        </w:rPr>
        <w:t>дакции:</w:t>
      </w:r>
    </w:p>
    <w:p w:rsidR="00560A20" w:rsidRDefault="00560A20" w:rsidP="00560A20">
      <w:pPr>
        <w:ind w:firstLine="709"/>
        <w:jc w:val="center"/>
        <w:rPr>
          <w:rFonts w:ascii="Arial" w:hAnsi="Arial" w:cs="Arial"/>
          <w:b/>
          <w:color w:val="000000"/>
          <w:sz w:val="16"/>
          <w:szCs w:val="16"/>
        </w:rPr>
      </w:pPr>
      <w:r w:rsidRPr="00997366">
        <w:rPr>
          <w:rFonts w:ascii="Arial" w:hAnsi="Arial" w:cs="Arial"/>
          <w:b/>
          <w:color w:val="000000"/>
          <w:sz w:val="16"/>
          <w:szCs w:val="16"/>
        </w:rPr>
        <w:t xml:space="preserve">«Состав межведомственной рабочей группы по построению (развитию), внедрению и эксплуатации </w:t>
      </w:r>
    </w:p>
    <w:p w:rsidR="00560A20" w:rsidRPr="00997366" w:rsidRDefault="00560A20" w:rsidP="00560A20">
      <w:pPr>
        <w:ind w:firstLine="709"/>
        <w:jc w:val="center"/>
        <w:rPr>
          <w:rFonts w:ascii="Arial" w:hAnsi="Arial" w:cs="Arial"/>
          <w:b/>
          <w:color w:val="000000"/>
          <w:sz w:val="16"/>
          <w:szCs w:val="16"/>
        </w:rPr>
      </w:pPr>
      <w:r w:rsidRPr="00997366">
        <w:rPr>
          <w:rFonts w:ascii="Arial" w:hAnsi="Arial" w:cs="Arial"/>
          <w:b/>
          <w:color w:val="000000"/>
          <w:sz w:val="16"/>
          <w:szCs w:val="16"/>
        </w:rPr>
        <w:t>аппаратно-программного комплекса «Безопасный город» на территории Валдайского муниципального ра</w:t>
      </w:r>
      <w:r w:rsidRPr="00997366">
        <w:rPr>
          <w:rFonts w:ascii="Arial" w:hAnsi="Arial" w:cs="Arial"/>
          <w:b/>
          <w:color w:val="000000"/>
          <w:sz w:val="16"/>
          <w:szCs w:val="16"/>
        </w:rPr>
        <w:t>й</w:t>
      </w:r>
      <w:r w:rsidRPr="00997366">
        <w:rPr>
          <w:rFonts w:ascii="Arial" w:hAnsi="Arial" w:cs="Arial"/>
          <w:b/>
          <w:color w:val="000000"/>
          <w:sz w:val="16"/>
          <w:szCs w:val="16"/>
        </w:rPr>
        <w:t>она</w:t>
      </w:r>
    </w:p>
    <w:p w:rsidR="00560A20" w:rsidRPr="00997366" w:rsidRDefault="00560A20" w:rsidP="00560A20">
      <w:pPr>
        <w:ind w:firstLine="284"/>
        <w:jc w:val="both"/>
        <w:rPr>
          <w:rFonts w:ascii="Arial" w:hAnsi="Arial" w:cs="Arial"/>
          <w:color w:val="000000"/>
          <w:sz w:val="16"/>
          <w:szCs w:val="16"/>
        </w:rPr>
      </w:pPr>
      <w:r w:rsidRPr="00997366">
        <w:rPr>
          <w:rFonts w:ascii="Arial" w:hAnsi="Arial" w:cs="Arial"/>
          <w:color w:val="000000"/>
          <w:sz w:val="16"/>
          <w:szCs w:val="16"/>
        </w:rPr>
        <w:t>Гаврилов Е.А. – первый заместитель Главы администрации муниципального района, руководитель рабочей гру</w:t>
      </w:r>
      <w:r w:rsidRPr="00997366">
        <w:rPr>
          <w:rFonts w:ascii="Arial" w:hAnsi="Arial" w:cs="Arial"/>
          <w:color w:val="000000"/>
          <w:sz w:val="16"/>
          <w:szCs w:val="16"/>
        </w:rPr>
        <w:t>п</w:t>
      </w:r>
      <w:r w:rsidRPr="00997366">
        <w:rPr>
          <w:rFonts w:ascii="Arial" w:hAnsi="Arial" w:cs="Arial"/>
          <w:color w:val="000000"/>
          <w:sz w:val="16"/>
          <w:szCs w:val="16"/>
        </w:rPr>
        <w:t>пы;</w:t>
      </w:r>
    </w:p>
    <w:p w:rsidR="00560A20" w:rsidRPr="00997366" w:rsidRDefault="00560A20" w:rsidP="00560A20">
      <w:pPr>
        <w:ind w:firstLine="284"/>
        <w:jc w:val="both"/>
        <w:rPr>
          <w:rFonts w:ascii="Arial" w:hAnsi="Arial" w:cs="Arial"/>
          <w:color w:val="000000"/>
          <w:sz w:val="16"/>
          <w:szCs w:val="16"/>
        </w:rPr>
      </w:pPr>
      <w:r w:rsidRPr="00997366">
        <w:rPr>
          <w:rFonts w:ascii="Arial" w:hAnsi="Arial" w:cs="Arial"/>
          <w:color w:val="000000"/>
          <w:sz w:val="16"/>
          <w:szCs w:val="16"/>
        </w:rPr>
        <w:t xml:space="preserve">Литягин С.В.- главный специалист </w:t>
      </w:r>
      <w:r w:rsidRPr="00997366">
        <w:rPr>
          <w:rFonts w:ascii="Arial" w:hAnsi="Arial" w:cs="Arial"/>
          <w:color w:val="000000"/>
          <w:sz w:val="16"/>
          <w:szCs w:val="16"/>
        </w:rPr>
        <w:tab/>
        <w:t>по делам гражданской обороны и чрезвычайным ситуациям Администрации муниципального района, з</w:t>
      </w:r>
      <w:r w:rsidRPr="00997366">
        <w:rPr>
          <w:rFonts w:ascii="Arial" w:hAnsi="Arial" w:cs="Arial"/>
          <w:color w:val="000000"/>
          <w:sz w:val="16"/>
          <w:szCs w:val="16"/>
        </w:rPr>
        <w:t>а</w:t>
      </w:r>
      <w:r w:rsidRPr="00997366">
        <w:rPr>
          <w:rFonts w:ascii="Arial" w:hAnsi="Arial" w:cs="Arial"/>
          <w:color w:val="000000"/>
          <w:sz w:val="16"/>
          <w:szCs w:val="16"/>
        </w:rPr>
        <w:t>меститель руководителя рабочей группы;</w:t>
      </w:r>
    </w:p>
    <w:p w:rsidR="00560A20" w:rsidRPr="00997366" w:rsidRDefault="00560A20" w:rsidP="00560A20">
      <w:pPr>
        <w:ind w:firstLine="284"/>
        <w:jc w:val="both"/>
        <w:rPr>
          <w:rFonts w:ascii="Arial" w:hAnsi="Arial" w:cs="Arial"/>
          <w:color w:val="000000"/>
          <w:sz w:val="16"/>
          <w:szCs w:val="16"/>
        </w:rPr>
      </w:pPr>
      <w:r w:rsidRPr="00997366">
        <w:rPr>
          <w:rFonts w:ascii="Arial" w:hAnsi="Arial" w:cs="Arial"/>
          <w:color w:val="000000"/>
          <w:sz w:val="16"/>
          <w:szCs w:val="16"/>
        </w:rPr>
        <w:t>Воздвиженский Ф.В. – главный диспетчер единой дежурно-диспетчерской службы муниципального района, секретарь раб</w:t>
      </w:r>
      <w:r w:rsidRPr="00997366">
        <w:rPr>
          <w:rFonts w:ascii="Arial" w:hAnsi="Arial" w:cs="Arial"/>
          <w:color w:val="000000"/>
          <w:sz w:val="16"/>
          <w:szCs w:val="16"/>
        </w:rPr>
        <w:t>о</w:t>
      </w:r>
      <w:r w:rsidRPr="00997366">
        <w:rPr>
          <w:rFonts w:ascii="Arial" w:hAnsi="Arial" w:cs="Arial"/>
          <w:color w:val="000000"/>
          <w:sz w:val="16"/>
          <w:szCs w:val="16"/>
        </w:rPr>
        <w:t>чей группы.</w:t>
      </w:r>
    </w:p>
    <w:p w:rsidR="00560A20" w:rsidRPr="00997366" w:rsidRDefault="00560A20" w:rsidP="00560A20">
      <w:pPr>
        <w:ind w:firstLine="284"/>
        <w:jc w:val="both"/>
        <w:rPr>
          <w:rFonts w:ascii="Arial" w:hAnsi="Arial" w:cs="Arial"/>
          <w:color w:val="000000"/>
          <w:sz w:val="16"/>
          <w:szCs w:val="16"/>
        </w:rPr>
      </w:pPr>
      <w:r w:rsidRPr="00997366">
        <w:rPr>
          <w:rFonts w:ascii="Arial" w:hAnsi="Arial" w:cs="Arial"/>
          <w:color w:val="000000"/>
          <w:sz w:val="16"/>
          <w:szCs w:val="16"/>
        </w:rPr>
        <w:t>Члены рабочей группы:</w:t>
      </w:r>
    </w:p>
    <w:p w:rsidR="00560A20" w:rsidRPr="00997366" w:rsidRDefault="00560A20" w:rsidP="00560A20">
      <w:pPr>
        <w:tabs>
          <w:tab w:val="left" w:pos="2520"/>
        </w:tabs>
        <w:ind w:firstLine="284"/>
        <w:jc w:val="both"/>
        <w:rPr>
          <w:rFonts w:ascii="Arial" w:hAnsi="Arial" w:cs="Arial"/>
          <w:color w:val="000000"/>
          <w:sz w:val="16"/>
          <w:szCs w:val="16"/>
        </w:rPr>
      </w:pPr>
      <w:r w:rsidRPr="00997366">
        <w:rPr>
          <w:rFonts w:ascii="Arial" w:hAnsi="Arial" w:cs="Arial"/>
          <w:color w:val="000000"/>
          <w:sz w:val="16"/>
          <w:szCs w:val="16"/>
        </w:rPr>
        <w:t>Аманова О.Н. – начальник Административно-хозяйственного отделения ГОБУЗ Валдайской центральной районной больницы (по согласов</w:t>
      </w:r>
      <w:r w:rsidRPr="00997366">
        <w:rPr>
          <w:rFonts w:ascii="Arial" w:hAnsi="Arial" w:cs="Arial"/>
          <w:color w:val="000000"/>
          <w:sz w:val="16"/>
          <w:szCs w:val="16"/>
        </w:rPr>
        <w:t>а</w:t>
      </w:r>
      <w:r w:rsidRPr="00997366">
        <w:rPr>
          <w:rFonts w:ascii="Arial" w:hAnsi="Arial" w:cs="Arial"/>
          <w:color w:val="000000"/>
          <w:sz w:val="16"/>
          <w:szCs w:val="16"/>
        </w:rPr>
        <w:t>нию);</w:t>
      </w:r>
    </w:p>
    <w:p w:rsidR="00560A20" w:rsidRPr="00997366" w:rsidRDefault="00560A20" w:rsidP="00560A20">
      <w:pPr>
        <w:ind w:firstLine="284"/>
        <w:jc w:val="both"/>
        <w:rPr>
          <w:rFonts w:ascii="Arial" w:hAnsi="Arial" w:cs="Arial"/>
          <w:color w:val="000000"/>
          <w:sz w:val="16"/>
          <w:szCs w:val="16"/>
        </w:rPr>
      </w:pPr>
      <w:r w:rsidRPr="00997366">
        <w:rPr>
          <w:rFonts w:ascii="Arial" w:hAnsi="Arial" w:cs="Arial"/>
          <w:color w:val="000000"/>
          <w:sz w:val="16"/>
          <w:szCs w:val="16"/>
        </w:rPr>
        <w:t xml:space="preserve">Быстрова М.В. – заведующий отделом правового регулирования </w:t>
      </w:r>
      <w:r w:rsidRPr="00997366">
        <w:rPr>
          <w:rFonts w:ascii="Arial" w:hAnsi="Arial" w:cs="Arial"/>
          <w:color w:val="000000"/>
          <w:sz w:val="16"/>
          <w:szCs w:val="16"/>
        </w:rPr>
        <w:tab/>
        <w:t>Админис</w:t>
      </w:r>
      <w:r w:rsidRPr="00997366">
        <w:rPr>
          <w:rFonts w:ascii="Arial" w:hAnsi="Arial" w:cs="Arial"/>
          <w:color w:val="000000"/>
          <w:sz w:val="16"/>
          <w:szCs w:val="16"/>
        </w:rPr>
        <w:t>т</w:t>
      </w:r>
      <w:r w:rsidRPr="00997366">
        <w:rPr>
          <w:rFonts w:ascii="Arial" w:hAnsi="Arial" w:cs="Arial"/>
          <w:color w:val="000000"/>
          <w:sz w:val="16"/>
          <w:szCs w:val="16"/>
        </w:rPr>
        <w:t>рации муниципального района;</w:t>
      </w:r>
    </w:p>
    <w:p w:rsidR="00560A20" w:rsidRPr="00997366" w:rsidRDefault="00560A20" w:rsidP="00560A20">
      <w:pPr>
        <w:ind w:firstLine="284"/>
        <w:jc w:val="both"/>
        <w:rPr>
          <w:rFonts w:ascii="Arial" w:hAnsi="Arial" w:cs="Arial"/>
          <w:color w:val="000000"/>
          <w:sz w:val="16"/>
          <w:szCs w:val="16"/>
        </w:rPr>
      </w:pPr>
      <w:r w:rsidRPr="00997366">
        <w:rPr>
          <w:rFonts w:ascii="Arial" w:hAnsi="Arial" w:cs="Arial"/>
          <w:color w:val="000000"/>
          <w:sz w:val="16"/>
          <w:szCs w:val="16"/>
        </w:rPr>
        <w:t xml:space="preserve">Ефимов А.С. – начальник отделения г. Валдай УФСБ России по </w:t>
      </w:r>
      <w:r w:rsidRPr="00997366">
        <w:rPr>
          <w:rFonts w:ascii="Arial" w:hAnsi="Arial" w:cs="Arial"/>
          <w:color w:val="000000"/>
          <w:sz w:val="16"/>
          <w:szCs w:val="16"/>
        </w:rPr>
        <w:tab/>
        <w:t>Новгоро</w:t>
      </w:r>
      <w:r w:rsidRPr="00997366">
        <w:rPr>
          <w:rFonts w:ascii="Arial" w:hAnsi="Arial" w:cs="Arial"/>
          <w:color w:val="000000"/>
          <w:sz w:val="16"/>
          <w:szCs w:val="16"/>
        </w:rPr>
        <w:t>д</w:t>
      </w:r>
      <w:r w:rsidRPr="00997366">
        <w:rPr>
          <w:rFonts w:ascii="Arial" w:hAnsi="Arial" w:cs="Arial"/>
          <w:color w:val="000000"/>
          <w:sz w:val="16"/>
          <w:szCs w:val="16"/>
        </w:rPr>
        <w:t>ской области (по согласованию);</w:t>
      </w:r>
    </w:p>
    <w:p w:rsidR="00560A20" w:rsidRPr="00997366" w:rsidRDefault="00560A20" w:rsidP="00560A20">
      <w:pPr>
        <w:ind w:firstLine="284"/>
        <w:jc w:val="both"/>
        <w:rPr>
          <w:rFonts w:ascii="Arial" w:hAnsi="Arial" w:cs="Arial"/>
          <w:color w:val="000000"/>
          <w:sz w:val="16"/>
          <w:szCs w:val="16"/>
        </w:rPr>
      </w:pPr>
      <w:r w:rsidRPr="00997366">
        <w:rPr>
          <w:rFonts w:ascii="Arial" w:hAnsi="Arial" w:cs="Arial"/>
          <w:color w:val="000000"/>
          <w:sz w:val="16"/>
          <w:szCs w:val="16"/>
        </w:rPr>
        <w:t>Зыков О.Б. – заместитель директора ООО «СУ-53» по Валдайскому участку водо-канализационного хозяйства (по согласов</w:t>
      </w:r>
      <w:r w:rsidRPr="00997366">
        <w:rPr>
          <w:rFonts w:ascii="Arial" w:hAnsi="Arial" w:cs="Arial"/>
          <w:color w:val="000000"/>
          <w:sz w:val="16"/>
          <w:szCs w:val="16"/>
        </w:rPr>
        <w:t>а</w:t>
      </w:r>
      <w:r w:rsidRPr="00997366">
        <w:rPr>
          <w:rFonts w:ascii="Arial" w:hAnsi="Arial" w:cs="Arial"/>
          <w:color w:val="000000"/>
          <w:sz w:val="16"/>
          <w:szCs w:val="16"/>
        </w:rPr>
        <w:t>нию);</w:t>
      </w:r>
    </w:p>
    <w:p w:rsidR="00560A20" w:rsidRPr="00997366" w:rsidRDefault="00560A20" w:rsidP="00560A20">
      <w:pPr>
        <w:ind w:firstLine="284"/>
        <w:jc w:val="both"/>
        <w:rPr>
          <w:rFonts w:ascii="Arial" w:hAnsi="Arial" w:cs="Arial"/>
          <w:color w:val="000000"/>
          <w:sz w:val="16"/>
          <w:szCs w:val="16"/>
        </w:rPr>
      </w:pPr>
      <w:r w:rsidRPr="00997366">
        <w:rPr>
          <w:rFonts w:ascii="Arial" w:hAnsi="Arial" w:cs="Arial"/>
          <w:color w:val="000000"/>
          <w:sz w:val="16"/>
          <w:szCs w:val="16"/>
        </w:rPr>
        <w:t>Игнатьев К.В. – ведущий инженер ЛТУ г. Валдай МЦТЭТ филиала в Псковской и Новгородской областях ПАО «Ростелеком» (по согласов</w:t>
      </w:r>
      <w:r w:rsidRPr="00997366">
        <w:rPr>
          <w:rFonts w:ascii="Arial" w:hAnsi="Arial" w:cs="Arial"/>
          <w:color w:val="000000"/>
          <w:sz w:val="16"/>
          <w:szCs w:val="16"/>
        </w:rPr>
        <w:t>а</w:t>
      </w:r>
      <w:r w:rsidRPr="00997366">
        <w:rPr>
          <w:rFonts w:ascii="Arial" w:hAnsi="Arial" w:cs="Arial"/>
          <w:color w:val="000000"/>
          <w:sz w:val="16"/>
          <w:szCs w:val="16"/>
        </w:rPr>
        <w:t>нию);</w:t>
      </w:r>
    </w:p>
    <w:p w:rsidR="00560A20" w:rsidRPr="00997366" w:rsidRDefault="00560A20" w:rsidP="00560A20">
      <w:pPr>
        <w:tabs>
          <w:tab w:val="left" w:pos="2520"/>
        </w:tabs>
        <w:ind w:firstLine="284"/>
        <w:jc w:val="both"/>
        <w:rPr>
          <w:rFonts w:ascii="Arial" w:hAnsi="Arial" w:cs="Arial"/>
          <w:color w:val="000000"/>
          <w:sz w:val="16"/>
          <w:szCs w:val="16"/>
        </w:rPr>
      </w:pPr>
      <w:r w:rsidRPr="00997366">
        <w:rPr>
          <w:rFonts w:ascii="Arial" w:hAnsi="Arial" w:cs="Arial"/>
          <w:color w:val="000000"/>
          <w:sz w:val="16"/>
          <w:szCs w:val="16"/>
        </w:rPr>
        <w:t>Козяр Г.А. – председатель комитета экономического развития Администр</w:t>
      </w:r>
      <w:r w:rsidRPr="00997366">
        <w:rPr>
          <w:rFonts w:ascii="Arial" w:hAnsi="Arial" w:cs="Arial"/>
          <w:color w:val="000000"/>
          <w:sz w:val="16"/>
          <w:szCs w:val="16"/>
        </w:rPr>
        <w:t>а</w:t>
      </w:r>
      <w:r w:rsidRPr="00997366">
        <w:rPr>
          <w:rFonts w:ascii="Arial" w:hAnsi="Arial" w:cs="Arial"/>
          <w:color w:val="000000"/>
          <w:sz w:val="16"/>
          <w:szCs w:val="16"/>
        </w:rPr>
        <w:t>ции муниципального района;</w:t>
      </w:r>
    </w:p>
    <w:p w:rsidR="00560A20" w:rsidRPr="00997366" w:rsidRDefault="00560A20" w:rsidP="00560A20">
      <w:pPr>
        <w:ind w:firstLine="284"/>
        <w:jc w:val="both"/>
        <w:rPr>
          <w:rFonts w:ascii="Arial" w:hAnsi="Arial" w:cs="Arial"/>
          <w:color w:val="000000"/>
          <w:sz w:val="16"/>
          <w:szCs w:val="16"/>
        </w:rPr>
      </w:pPr>
      <w:r w:rsidRPr="00997366">
        <w:rPr>
          <w:rFonts w:ascii="Arial" w:hAnsi="Arial" w:cs="Arial"/>
          <w:color w:val="000000"/>
          <w:sz w:val="16"/>
          <w:szCs w:val="16"/>
        </w:rPr>
        <w:t>Кокорина Ю.Ю. – председатель комитета жилищно-коммунального и дорожного хозяйства Администрации мун</w:t>
      </w:r>
      <w:r w:rsidRPr="00997366">
        <w:rPr>
          <w:rFonts w:ascii="Arial" w:hAnsi="Arial" w:cs="Arial"/>
          <w:color w:val="000000"/>
          <w:sz w:val="16"/>
          <w:szCs w:val="16"/>
        </w:rPr>
        <w:t>и</w:t>
      </w:r>
      <w:r w:rsidRPr="00997366">
        <w:rPr>
          <w:rFonts w:ascii="Arial" w:hAnsi="Arial" w:cs="Arial"/>
          <w:color w:val="000000"/>
          <w:sz w:val="16"/>
          <w:szCs w:val="16"/>
        </w:rPr>
        <w:t>ципального района;</w:t>
      </w:r>
    </w:p>
    <w:p w:rsidR="00560A20" w:rsidRPr="00997366" w:rsidRDefault="00560A20" w:rsidP="00560A20">
      <w:pPr>
        <w:ind w:firstLine="284"/>
        <w:jc w:val="both"/>
        <w:rPr>
          <w:rFonts w:ascii="Arial" w:hAnsi="Arial" w:cs="Arial"/>
          <w:color w:val="000000"/>
          <w:sz w:val="16"/>
          <w:szCs w:val="16"/>
        </w:rPr>
      </w:pPr>
      <w:r w:rsidRPr="00997366">
        <w:rPr>
          <w:rFonts w:ascii="Arial" w:hAnsi="Arial" w:cs="Arial"/>
          <w:color w:val="000000"/>
          <w:sz w:val="16"/>
          <w:szCs w:val="16"/>
        </w:rPr>
        <w:t>Марчик А.И. – главный специалист по мобилизационной подготовке Адм</w:t>
      </w:r>
      <w:r w:rsidRPr="00997366">
        <w:rPr>
          <w:rFonts w:ascii="Arial" w:hAnsi="Arial" w:cs="Arial"/>
          <w:color w:val="000000"/>
          <w:sz w:val="16"/>
          <w:szCs w:val="16"/>
        </w:rPr>
        <w:t>и</w:t>
      </w:r>
      <w:r w:rsidRPr="00997366">
        <w:rPr>
          <w:rFonts w:ascii="Arial" w:hAnsi="Arial" w:cs="Arial"/>
          <w:color w:val="000000"/>
          <w:sz w:val="16"/>
          <w:szCs w:val="16"/>
        </w:rPr>
        <w:t>нистрации муниципального района;</w:t>
      </w:r>
    </w:p>
    <w:p w:rsidR="00560A20" w:rsidRPr="00997366" w:rsidRDefault="00560A20" w:rsidP="00560A20">
      <w:pPr>
        <w:ind w:firstLine="284"/>
        <w:jc w:val="both"/>
        <w:rPr>
          <w:rFonts w:ascii="Arial" w:hAnsi="Arial" w:cs="Arial"/>
          <w:color w:val="000000"/>
          <w:sz w:val="16"/>
          <w:szCs w:val="16"/>
        </w:rPr>
      </w:pPr>
      <w:r w:rsidRPr="00997366">
        <w:rPr>
          <w:rFonts w:ascii="Arial" w:hAnsi="Arial" w:cs="Arial"/>
          <w:color w:val="000000"/>
          <w:sz w:val="16"/>
          <w:szCs w:val="16"/>
        </w:rPr>
        <w:t>Майоров М.А. – ведущий специалист службы безопасности ПО Валдайские электрические сети Новгородского филиала ПАО МРСК Северо-Запада (по согласованию);</w:t>
      </w:r>
    </w:p>
    <w:p w:rsidR="00560A20" w:rsidRPr="00997366" w:rsidRDefault="00560A20" w:rsidP="00560A20">
      <w:pPr>
        <w:ind w:firstLine="284"/>
        <w:jc w:val="both"/>
        <w:rPr>
          <w:rFonts w:ascii="Arial" w:hAnsi="Arial" w:cs="Arial"/>
          <w:color w:val="000000"/>
          <w:sz w:val="16"/>
          <w:szCs w:val="16"/>
        </w:rPr>
      </w:pPr>
      <w:r w:rsidRPr="00997366">
        <w:rPr>
          <w:rFonts w:ascii="Arial" w:hAnsi="Arial" w:cs="Arial"/>
          <w:color w:val="000000"/>
          <w:sz w:val="16"/>
          <w:szCs w:val="16"/>
        </w:rPr>
        <w:t>Москалькова Л.А. – заведующий отделом информационных технологий А</w:t>
      </w:r>
      <w:r w:rsidRPr="00997366">
        <w:rPr>
          <w:rFonts w:ascii="Arial" w:hAnsi="Arial" w:cs="Arial"/>
          <w:color w:val="000000"/>
          <w:sz w:val="16"/>
          <w:szCs w:val="16"/>
        </w:rPr>
        <w:t>д</w:t>
      </w:r>
      <w:r w:rsidRPr="00997366">
        <w:rPr>
          <w:rFonts w:ascii="Arial" w:hAnsi="Arial" w:cs="Arial"/>
          <w:color w:val="000000"/>
          <w:sz w:val="16"/>
          <w:szCs w:val="16"/>
        </w:rPr>
        <w:t>министрации муниципального района;</w:t>
      </w:r>
    </w:p>
    <w:p w:rsidR="00560A20" w:rsidRPr="00997366" w:rsidRDefault="00560A20" w:rsidP="00560A20">
      <w:pPr>
        <w:ind w:firstLine="284"/>
        <w:jc w:val="both"/>
        <w:rPr>
          <w:rFonts w:ascii="Arial" w:hAnsi="Arial" w:cs="Arial"/>
          <w:color w:val="000000"/>
          <w:sz w:val="16"/>
          <w:szCs w:val="16"/>
        </w:rPr>
      </w:pPr>
      <w:r w:rsidRPr="00997366">
        <w:rPr>
          <w:rFonts w:ascii="Arial" w:hAnsi="Arial" w:cs="Arial"/>
          <w:color w:val="000000"/>
          <w:sz w:val="16"/>
          <w:szCs w:val="16"/>
        </w:rPr>
        <w:t>Николаенко А.А – заместитель начальника полиции по охране общественного порядка ОМВД России по Валдайскому району (по согласов</w:t>
      </w:r>
      <w:r w:rsidRPr="00997366">
        <w:rPr>
          <w:rFonts w:ascii="Arial" w:hAnsi="Arial" w:cs="Arial"/>
          <w:color w:val="000000"/>
          <w:sz w:val="16"/>
          <w:szCs w:val="16"/>
        </w:rPr>
        <w:t>а</w:t>
      </w:r>
      <w:r w:rsidRPr="00997366">
        <w:rPr>
          <w:rFonts w:ascii="Arial" w:hAnsi="Arial" w:cs="Arial"/>
          <w:color w:val="000000"/>
          <w:sz w:val="16"/>
          <w:szCs w:val="16"/>
        </w:rPr>
        <w:t>нию);</w:t>
      </w:r>
    </w:p>
    <w:p w:rsidR="00560A20" w:rsidRPr="00997366" w:rsidRDefault="00560A20" w:rsidP="00560A20">
      <w:pPr>
        <w:ind w:firstLine="284"/>
        <w:jc w:val="both"/>
        <w:rPr>
          <w:rFonts w:ascii="Arial" w:hAnsi="Arial" w:cs="Arial"/>
          <w:color w:val="000000"/>
          <w:sz w:val="16"/>
          <w:szCs w:val="16"/>
        </w:rPr>
      </w:pPr>
      <w:r w:rsidRPr="00997366">
        <w:rPr>
          <w:rFonts w:ascii="Arial" w:hAnsi="Arial" w:cs="Arial"/>
          <w:color w:val="000000"/>
          <w:sz w:val="16"/>
          <w:szCs w:val="16"/>
        </w:rPr>
        <w:t>Никифорова Т.В.– председатель комитета финансов Администрации мун</w:t>
      </w:r>
      <w:r w:rsidRPr="00997366">
        <w:rPr>
          <w:rFonts w:ascii="Arial" w:hAnsi="Arial" w:cs="Arial"/>
          <w:color w:val="000000"/>
          <w:sz w:val="16"/>
          <w:szCs w:val="16"/>
        </w:rPr>
        <w:t>и</w:t>
      </w:r>
      <w:r w:rsidRPr="00997366">
        <w:rPr>
          <w:rFonts w:ascii="Arial" w:hAnsi="Arial" w:cs="Arial"/>
          <w:color w:val="000000"/>
          <w:sz w:val="16"/>
          <w:szCs w:val="16"/>
        </w:rPr>
        <w:t>ципального района;</w:t>
      </w:r>
    </w:p>
    <w:p w:rsidR="00560A20" w:rsidRPr="00997366" w:rsidRDefault="00560A20" w:rsidP="00560A20">
      <w:pPr>
        <w:ind w:firstLine="284"/>
        <w:jc w:val="both"/>
        <w:rPr>
          <w:rFonts w:ascii="Arial" w:hAnsi="Arial" w:cs="Arial"/>
          <w:color w:val="000000"/>
          <w:sz w:val="16"/>
          <w:szCs w:val="16"/>
        </w:rPr>
      </w:pPr>
      <w:r w:rsidRPr="00997366">
        <w:rPr>
          <w:rFonts w:ascii="Arial" w:hAnsi="Arial" w:cs="Arial"/>
          <w:color w:val="000000"/>
          <w:sz w:val="16"/>
          <w:szCs w:val="16"/>
        </w:rPr>
        <w:t>Степанов Д.С. – начальник 4 пожарно-спасательного отряда федеральной противопожарной службы государственной пожарной службы Главного управления МЧС России по Новгородской области (по согласов</w:t>
      </w:r>
      <w:r w:rsidRPr="00997366">
        <w:rPr>
          <w:rFonts w:ascii="Arial" w:hAnsi="Arial" w:cs="Arial"/>
          <w:color w:val="000000"/>
          <w:sz w:val="16"/>
          <w:szCs w:val="16"/>
        </w:rPr>
        <w:t>а</w:t>
      </w:r>
      <w:r w:rsidRPr="00997366">
        <w:rPr>
          <w:rFonts w:ascii="Arial" w:hAnsi="Arial" w:cs="Arial"/>
          <w:color w:val="000000"/>
          <w:sz w:val="16"/>
          <w:szCs w:val="16"/>
        </w:rPr>
        <w:t>нию).</w:t>
      </w:r>
    </w:p>
    <w:p w:rsidR="00560A20" w:rsidRPr="00997366" w:rsidRDefault="00560A20" w:rsidP="00560A20">
      <w:pPr>
        <w:ind w:firstLine="284"/>
        <w:jc w:val="both"/>
        <w:rPr>
          <w:rFonts w:ascii="Arial" w:hAnsi="Arial" w:cs="Arial"/>
          <w:sz w:val="16"/>
          <w:szCs w:val="16"/>
        </w:rPr>
      </w:pPr>
      <w:r w:rsidRPr="00997366">
        <w:rPr>
          <w:rFonts w:ascii="Arial" w:hAnsi="Arial" w:cs="Arial"/>
          <w:color w:val="000000"/>
          <w:sz w:val="16"/>
          <w:szCs w:val="16"/>
        </w:rPr>
        <w:t>2. Контроль за выполнением постановления возложить на первого заместителя Главы администрации муниципального ра</w:t>
      </w:r>
      <w:r w:rsidRPr="00997366">
        <w:rPr>
          <w:rFonts w:ascii="Arial" w:hAnsi="Arial" w:cs="Arial"/>
          <w:color w:val="000000"/>
          <w:sz w:val="16"/>
          <w:szCs w:val="16"/>
        </w:rPr>
        <w:t>й</w:t>
      </w:r>
      <w:r w:rsidRPr="00997366">
        <w:rPr>
          <w:rFonts w:ascii="Arial" w:hAnsi="Arial" w:cs="Arial"/>
          <w:color w:val="000000"/>
          <w:sz w:val="16"/>
          <w:szCs w:val="16"/>
        </w:rPr>
        <w:t>она Гаврилова Е.А.</w:t>
      </w:r>
    </w:p>
    <w:p w:rsidR="00560A20" w:rsidRDefault="00560A20" w:rsidP="00560A20">
      <w:pPr>
        <w:ind w:firstLine="284"/>
        <w:jc w:val="both"/>
        <w:rPr>
          <w:rFonts w:ascii="Arial" w:hAnsi="Arial" w:cs="Arial"/>
          <w:sz w:val="16"/>
          <w:szCs w:val="16"/>
        </w:rPr>
      </w:pPr>
      <w:r w:rsidRPr="00997366">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w:t>
      </w:r>
      <w:r w:rsidRPr="00997366">
        <w:rPr>
          <w:rFonts w:ascii="Arial" w:hAnsi="Arial" w:cs="Arial"/>
          <w:sz w:val="16"/>
          <w:szCs w:val="16"/>
        </w:rPr>
        <w:t>и</w:t>
      </w:r>
      <w:r w:rsidRPr="00997366">
        <w:rPr>
          <w:rFonts w:ascii="Arial" w:hAnsi="Arial" w:cs="Arial"/>
          <w:sz w:val="16"/>
          <w:szCs w:val="16"/>
        </w:rPr>
        <w:t>пального района в сети «И</w:t>
      </w:r>
      <w:r w:rsidRPr="00997366">
        <w:rPr>
          <w:rFonts w:ascii="Arial" w:hAnsi="Arial" w:cs="Arial"/>
          <w:sz w:val="16"/>
          <w:szCs w:val="16"/>
        </w:rPr>
        <w:t>н</w:t>
      </w:r>
      <w:r w:rsidRPr="00997366">
        <w:rPr>
          <w:rFonts w:ascii="Arial" w:hAnsi="Arial" w:cs="Arial"/>
          <w:sz w:val="16"/>
          <w:szCs w:val="16"/>
        </w:rPr>
        <w:t>тернет».</w:t>
      </w:r>
    </w:p>
    <w:p w:rsidR="00560A20" w:rsidRPr="00997366" w:rsidRDefault="00560A20" w:rsidP="00560A20">
      <w:pPr>
        <w:ind w:firstLine="284"/>
        <w:jc w:val="both"/>
        <w:rPr>
          <w:rFonts w:ascii="Arial" w:hAnsi="Arial" w:cs="Arial"/>
          <w:sz w:val="16"/>
          <w:szCs w:val="16"/>
        </w:rPr>
      </w:pPr>
    </w:p>
    <w:p w:rsidR="00560A20" w:rsidRPr="00997366" w:rsidRDefault="00560A20" w:rsidP="00560A20">
      <w:pPr>
        <w:spacing w:line="240" w:lineRule="exact"/>
        <w:jc w:val="both"/>
        <w:rPr>
          <w:rFonts w:ascii="Arial" w:hAnsi="Arial" w:cs="Arial"/>
          <w:sz w:val="16"/>
          <w:szCs w:val="16"/>
        </w:rPr>
      </w:pPr>
      <w:r w:rsidRPr="00997366">
        <w:rPr>
          <w:rFonts w:ascii="Arial" w:hAnsi="Arial" w:cs="Arial"/>
          <w:b/>
          <w:sz w:val="16"/>
          <w:szCs w:val="16"/>
        </w:rPr>
        <w:t>Глава муниципального района</w:t>
      </w:r>
      <w:r w:rsidRPr="00997366">
        <w:rPr>
          <w:rFonts w:ascii="Arial" w:hAnsi="Arial" w:cs="Arial"/>
          <w:b/>
          <w:sz w:val="16"/>
          <w:szCs w:val="16"/>
        </w:rPr>
        <w:tab/>
      </w:r>
      <w:r w:rsidRPr="00997366">
        <w:rPr>
          <w:rFonts w:ascii="Arial" w:hAnsi="Arial" w:cs="Arial"/>
          <w:b/>
          <w:sz w:val="16"/>
          <w:szCs w:val="16"/>
        </w:rPr>
        <w:tab/>
        <w:t>Ю.В.Стадэ</w:t>
      </w:r>
    </w:p>
    <w:p w:rsidR="00226839" w:rsidRDefault="00226839" w:rsidP="007930AE">
      <w:pPr>
        <w:pStyle w:val="2"/>
        <w:rPr>
          <w:rFonts w:ascii="Arial" w:hAnsi="Arial" w:cs="Arial"/>
          <w:color w:val="000000"/>
          <w:sz w:val="16"/>
          <w:szCs w:val="16"/>
          <w:lang w:val="ru-RU"/>
        </w:rPr>
      </w:pPr>
    </w:p>
    <w:p w:rsidR="007930AE" w:rsidRPr="000221F0" w:rsidRDefault="007930AE" w:rsidP="007930AE">
      <w:pPr>
        <w:pStyle w:val="2"/>
        <w:rPr>
          <w:rFonts w:ascii="Arial" w:hAnsi="Arial" w:cs="Arial"/>
          <w:color w:val="000000"/>
          <w:sz w:val="16"/>
          <w:szCs w:val="16"/>
        </w:rPr>
      </w:pPr>
      <w:r w:rsidRPr="000221F0">
        <w:rPr>
          <w:rFonts w:ascii="Arial" w:hAnsi="Arial" w:cs="Arial"/>
          <w:color w:val="000000"/>
          <w:sz w:val="16"/>
          <w:szCs w:val="16"/>
        </w:rPr>
        <w:t>АДМИНИСТРАЦИЯ ВАЛДАЙСКОГО МУНИЦИПАЛЬНОГО РАЙОНА</w:t>
      </w:r>
    </w:p>
    <w:p w:rsidR="007930AE" w:rsidRPr="000221F0" w:rsidRDefault="007930AE" w:rsidP="007930AE">
      <w:pPr>
        <w:pStyle w:val="3"/>
        <w:rPr>
          <w:rFonts w:ascii="Arial" w:hAnsi="Arial" w:cs="Arial"/>
          <w:sz w:val="16"/>
          <w:szCs w:val="16"/>
        </w:rPr>
      </w:pPr>
      <w:r w:rsidRPr="000221F0">
        <w:rPr>
          <w:rFonts w:ascii="Arial" w:hAnsi="Arial" w:cs="Arial"/>
          <w:sz w:val="16"/>
          <w:szCs w:val="16"/>
        </w:rPr>
        <w:t>П О С Т А Н О В Л Е Н И Е</w:t>
      </w:r>
    </w:p>
    <w:p w:rsidR="007930AE" w:rsidRPr="000221F0" w:rsidRDefault="007930AE" w:rsidP="007930AE">
      <w:pPr>
        <w:jc w:val="center"/>
        <w:rPr>
          <w:rFonts w:ascii="Arial" w:hAnsi="Arial" w:cs="Arial"/>
          <w:color w:val="000000"/>
          <w:sz w:val="16"/>
          <w:szCs w:val="16"/>
        </w:rPr>
      </w:pPr>
      <w:r w:rsidRPr="000221F0">
        <w:rPr>
          <w:rFonts w:ascii="Arial" w:hAnsi="Arial" w:cs="Arial"/>
          <w:color w:val="000000"/>
          <w:sz w:val="16"/>
          <w:szCs w:val="16"/>
        </w:rPr>
        <w:t>05.03.2021 № 329</w:t>
      </w:r>
    </w:p>
    <w:p w:rsidR="007930AE" w:rsidRPr="000221F0" w:rsidRDefault="007930AE" w:rsidP="007930AE">
      <w:pPr>
        <w:shd w:val="clear" w:color="auto" w:fill="FFFFFF"/>
        <w:jc w:val="center"/>
        <w:rPr>
          <w:rFonts w:ascii="Arial" w:hAnsi="Arial" w:cs="Arial"/>
          <w:b/>
          <w:sz w:val="16"/>
          <w:szCs w:val="16"/>
        </w:rPr>
      </w:pPr>
      <w:r w:rsidRPr="000221F0">
        <w:rPr>
          <w:rFonts w:ascii="Arial" w:hAnsi="Arial" w:cs="Arial"/>
          <w:b/>
          <w:sz w:val="16"/>
          <w:szCs w:val="16"/>
        </w:rPr>
        <w:t>Об изъятии земельного участка и жилого помещения</w:t>
      </w:r>
    </w:p>
    <w:p w:rsidR="007930AE" w:rsidRPr="000221F0" w:rsidRDefault="007930AE" w:rsidP="007930AE">
      <w:pPr>
        <w:ind w:firstLine="284"/>
        <w:jc w:val="both"/>
        <w:rPr>
          <w:rFonts w:ascii="Arial" w:hAnsi="Arial" w:cs="Arial"/>
          <w:sz w:val="16"/>
          <w:szCs w:val="16"/>
        </w:rPr>
      </w:pPr>
      <w:r w:rsidRPr="000221F0">
        <w:rPr>
          <w:rFonts w:ascii="Arial" w:hAnsi="Arial" w:cs="Arial"/>
          <w:sz w:val="16"/>
          <w:szCs w:val="16"/>
        </w:rPr>
        <w:t xml:space="preserve">В соответствии с Жилищным кодексом Российской Федерации, Земельным кодексом Российской Федерации, Гражданским кодексом Российской Федерации, Федеральным </w:t>
      </w:r>
      <w:hyperlink r:id="rId9" w:history="1">
        <w:r w:rsidRPr="000221F0">
          <w:rPr>
            <w:rFonts w:ascii="Arial" w:hAnsi="Arial" w:cs="Arial"/>
            <w:sz w:val="16"/>
            <w:szCs w:val="16"/>
          </w:rPr>
          <w:t>законом</w:t>
        </w:r>
      </w:hyperlink>
      <w:r w:rsidRPr="000221F0">
        <w:rPr>
          <w:rFonts w:ascii="Arial" w:hAnsi="Arial" w:cs="Arial"/>
          <w:sz w:val="16"/>
          <w:szCs w:val="16"/>
        </w:rPr>
        <w:t xml:space="preserve"> от 06.10.2003 № 131-ФЗ «Об общих принципах организации местного самоуправления в Российской Федерации» Администрация Валдайского муниципального района </w:t>
      </w:r>
      <w:r w:rsidRPr="000221F0">
        <w:rPr>
          <w:rStyle w:val="aff0"/>
          <w:rFonts w:ascii="Arial" w:hAnsi="Arial" w:cs="Arial"/>
          <w:sz w:val="16"/>
          <w:szCs w:val="16"/>
        </w:rPr>
        <w:t>П</w:t>
      </w:r>
      <w:r w:rsidRPr="000221F0">
        <w:rPr>
          <w:rStyle w:val="aff0"/>
          <w:rFonts w:ascii="Arial" w:hAnsi="Arial" w:cs="Arial"/>
          <w:sz w:val="16"/>
          <w:szCs w:val="16"/>
        </w:rPr>
        <w:t>О</w:t>
      </w:r>
      <w:r w:rsidRPr="000221F0">
        <w:rPr>
          <w:rStyle w:val="aff0"/>
          <w:rFonts w:ascii="Arial" w:hAnsi="Arial" w:cs="Arial"/>
          <w:sz w:val="16"/>
          <w:szCs w:val="16"/>
        </w:rPr>
        <w:t>СТАНОВЛЯЕТ:</w:t>
      </w:r>
    </w:p>
    <w:p w:rsidR="007930AE" w:rsidRPr="000221F0" w:rsidRDefault="007930AE" w:rsidP="007930AE">
      <w:pPr>
        <w:shd w:val="clear" w:color="auto" w:fill="FFFFFF"/>
        <w:overflowPunct w:val="0"/>
        <w:autoSpaceDE w:val="0"/>
        <w:autoSpaceDN w:val="0"/>
        <w:adjustRightInd w:val="0"/>
        <w:ind w:firstLine="284"/>
        <w:jc w:val="both"/>
        <w:textAlignment w:val="baseline"/>
        <w:rPr>
          <w:rFonts w:ascii="Arial" w:hAnsi="Arial" w:cs="Arial"/>
          <w:sz w:val="16"/>
          <w:szCs w:val="16"/>
        </w:rPr>
      </w:pPr>
      <w:r w:rsidRPr="000221F0">
        <w:rPr>
          <w:rFonts w:ascii="Arial" w:hAnsi="Arial" w:cs="Arial"/>
          <w:sz w:val="16"/>
          <w:szCs w:val="16"/>
        </w:rPr>
        <w:t>1. На основании заключения о признании жилого помещения пригодным (непригодным) для постоянного проживания от 19 июля 2016 года изъять для муниципальных нужд, в целях сноса находящегося на нем аварийного жилого дома, расположенного по адресу: Новгородская область, р-н Валда</w:t>
      </w:r>
      <w:r w:rsidRPr="000221F0">
        <w:rPr>
          <w:rFonts w:ascii="Arial" w:hAnsi="Arial" w:cs="Arial"/>
          <w:sz w:val="16"/>
          <w:szCs w:val="16"/>
        </w:rPr>
        <w:t>й</w:t>
      </w:r>
      <w:r w:rsidRPr="000221F0">
        <w:rPr>
          <w:rFonts w:ascii="Arial" w:hAnsi="Arial" w:cs="Arial"/>
          <w:sz w:val="16"/>
          <w:szCs w:val="16"/>
        </w:rPr>
        <w:t>ский, г. Валдай, ул. Марии Уткиной, д. 18, земельный участок, расположенный по адресу: Новгородская область, г. Валдай, ул. Марии Уткиной, уч 18 Росси</w:t>
      </w:r>
      <w:r w:rsidRPr="000221F0">
        <w:rPr>
          <w:rFonts w:ascii="Arial" w:hAnsi="Arial" w:cs="Arial"/>
          <w:sz w:val="16"/>
          <w:szCs w:val="16"/>
        </w:rPr>
        <w:t>й</w:t>
      </w:r>
      <w:r w:rsidRPr="000221F0">
        <w:rPr>
          <w:rFonts w:ascii="Arial" w:hAnsi="Arial" w:cs="Arial"/>
          <w:sz w:val="16"/>
          <w:szCs w:val="16"/>
        </w:rPr>
        <w:t>ская Федерация, Новгородская область, Валдайский муниципальный район, Валдайское городское поселение, г. Валдай, ул. Марии Уткиной, земельный участок 18, относящийся к категории земель населенных пунктов, кадастр</w:t>
      </w:r>
      <w:r w:rsidRPr="000221F0">
        <w:rPr>
          <w:rFonts w:ascii="Arial" w:hAnsi="Arial" w:cs="Arial"/>
          <w:sz w:val="16"/>
          <w:szCs w:val="16"/>
        </w:rPr>
        <w:t>о</w:t>
      </w:r>
      <w:r w:rsidRPr="000221F0">
        <w:rPr>
          <w:rFonts w:ascii="Arial" w:hAnsi="Arial" w:cs="Arial"/>
          <w:sz w:val="16"/>
          <w:szCs w:val="16"/>
        </w:rPr>
        <w:t>вый номер 53:03:0103043:137, площадью 223 кв.м.</w:t>
      </w:r>
    </w:p>
    <w:p w:rsidR="007930AE" w:rsidRPr="000221F0" w:rsidRDefault="007930AE" w:rsidP="007930AE">
      <w:pPr>
        <w:shd w:val="clear" w:color="auto" w:fill="FFFFFF"/>
        <w:overflowPunct w:val="0"/>
        <w:autoSpaceDE w:val="0"/>
        <w:autoSpaceDN w:val="0"/>
        <w:adjustRightInd w:val="0"/>
        <w:ind w:firstLine="284"/>
        <w:jc w:val="both"/>
        <w:textAlignment w:val="baseline"/>
        <w:rPr>
          <w:rFonts w:ascii="Arial" w:hAnsi="Arial" w:cs="Arial"/>
          <w:sz w:val="16"/>
          <w:szCs w:val="16"/>
        </w:rPr>
      </w:pPr>
      <w:r w:rsidRPr="000221F0">
        <w:rPr>
          <w:rFonts w:ascii="Arial" w:hAnsi="Arial" w:cs="Arial"/>
          <w:sz w:val="16"/>
          <w:szCs w:val="16"/>
        </w:rPr>
        <w:t>2. В связи с изъятием земельного участка, расположенного по адресу: Новгородская область, г. Валдай, ул. Марии Уткиной, уч 18 Российская Фед</w:t>
      </w:r>
      <w:r w:rsidRPr="000221F0">
        <w:rPr>
          <w:rFonts w:ascii="Arial" w:hAnsi="Arial" w:cs="Arial"/>
          <w:sz w:val="16"/>
          <w:szCs w:val="16"/>
        </w:rPr>
        <w:t>е</w:t>
      </w:r>
      <w:r w:rsidRPr="000221F0">
        <w:rPr>
          <w:rFonts w:ascii="Arial" w:hAnsi="Arial" w:cs="Arial"/>
          <w:sz w:val="16"/>
          <w:szCs w:val="16"/>
        </w:rPr>
        <w:t>рация, Новгородская область, Валдайский муниц</w:t>
      </w:r>
      <w:r w:rsidRPr="000221F0">
        <w:rPr>
          <w:rFonts w:ascii="Arial" w:hAnsi="Arial" w:cs="Arial"/>
          <w:sz w:val="16"/>
          <w:szCs w:val="16"/>
        </w:rPr>
        <w:t>и</w:t>
      </w:r>
      <w:r w:rsidRPr="000221F0">
        <w:rPr>
          <w:rFonts w:ascii="Arial" w:hAnsi="Arial" w:cs="Arial"/>
          <w:sz w:val="16"/>
          <w:szCs w:val="16"/>
        </w:rPr>
        <w:t>пальный район, Валдайское городское поселение, г. Валдай, ул. Марии Уткиной, земельный участок 18, относящийся к категории земель населенных пунктов, кадастровый номер 53:03:0103043:137, площадью 223 кв.м, изъять жилое помещение, расп</w:t>
      </w:r>
      <w:r w:rsidRPr="000221F0">
        <w:rPr>
          <w:rFonts w:ascii="Arial" w:hAnsi="Arial" w:cs="Arial"/>
          <w:sz w:val="16"/>
          <w:szCs w:val="16"/>
        </w:rPr>
        <w:t>о</w:t>
      </w:r>
      <w:r w:rsidRPr="000221F0">
        <w:rPr>
          <w:rFonts w:ascii="Arial" w:hAnsi="Arial" w:cs="Arial"/>
          <w:sz w:val="16"/>
          <w:szCs w:val="16"/>
        </w:rPr>
        <w:t>ложенное по адресу: Новг</w:t>
      </w:r>
      <w:r w:rsidRPr="000221F0">
        <w:rPr>
          <w:rFonts w:ascii="Arial" w:hAnsi="Arial" w:cs="Arial"/>
          <w:sz w:val="16"/>
          <w:szCs w:val="16"/>
        </w:rPr>
        <w:t>о</w:t>
      </w:r>
      <w:r w:rsidRPr="000221F0">
        <w:rPr>
          <w:rFonts w:ascii="Arial" w:hAnsi="Arial" w:cs="Arial"/>
          <w:sz w:val="16"/>
          <w:szCs w:val="16"/>
        </w:rPr>
        <w:t>родская область, г. Валдай, ул. Марии Уткиной, д. 18, кв. 2.</w:t>
      </w:r>
    </w:p>
    <w:p w:rsidR="007930AE" w:rsidRPr="000221F0" w:rsidRDefault="007930AE" w:rsidP="007930AE">
      <w:pPr>
        <w:shd w:val="clear" w:color="auto" w:fill="FFFFFF"/>
        <w:overflowPunct w:val="0"/>
        <w:autoSpaceDE w:val="0"/>
        <w:autoSpaceDN w:val="0"/>
        <w:adjustRightInd w:val="0"/>
        <w:ind w:firstLine="284"/>
        <w:jc w:val="both"/>
        <w:textAlignment w:val="baseline"/>
        <w:rPr>
          <w:rFonts w:ascii="Arial" w:hAnsi="Arial" w:cs="Arial"/>
          <w:sz w:val="16"/>
          <w:szCs w:val="16"/>
        </w:rPr>
      </w:pPr>
      <w:r w:rsidRPr="000221F0">
        <w:rPr>
          <w:rFonts w:ascii="Arial" w:hAnsi="Arial" w:cs="Arial"/>
          <w:sz w:val="16"/>
          <w:szCs w:val="16"/>
        </w:rPr>
        <w:lastRenderedPageBreak/>
        <w:t>3. Комитету по управлению муниципальным имуществом Администрации муниципального района направить постановление в Управление Фед</w:t>
      </w:r>
      <w:r w:rsidRPr="000221F0">
        <w:rPr>
          <w:rFonts w:ascii="Arial" w:hAnsi="Arial" w:cs="Arial"/>
          <w:sz w:val="16"/>
          <w:szCs w:val="16"/>
        </w:rPr>
        <w:t>е</w:t>
      </w:r>
      <w:r w:rsidRPr="000221F0">
        <w:rPr>
          <w:rFonts w:ascii="Arial" w:hAnsi="Arial" w:cs="Arial"/>
          <w:sz w:val="16"/>
          <w:szCs w:val="16"/>
        </w:rPr>
        <w:t>ральной службы государственной регистрации, кадастра и картографии для проведения его государственной регистр</w:t>
      </w:r>
      <w:r w:rsidRPr="000221F0">
        <w:rPr>
          <w:rFonts w:ascii="Arial" w:hAnsi="Arial" w:cs="Arial"/>
          <w:sz w:val="16"/>
          <w:szCs w:val="16"/>
        </w:rPr>
        <w:t>а</w:t>
      </w:r>
      <w:r w:rsidRPr="000221F0">
        <w:rPr>
          <w:rFonts w:ascii="Arial" w:hAnsi="Arial" w:cs="Arial"/>
          <w:sz w:val="16"/>
          <w:szCs w:val="16"/>
        </w:rPr>
        <w:t>ции.</w:t>
      </w:r>
    </w:p>
    <w:p w:rsidR="007930AE" w:rsidRPr="000221F0" w:rsidRDefault="007930AE" w:rsidP="007930AE">
      <w:pPr>
        <w:shd w:val="clear" w:color="auto" w:fill="FFFFFF"/>
        <w:overflowPunct w:val="0"/>
        <w:autoSpaceDE w:val="0"/>
        <w:autoSpaceDN w:val="0"/>
        <w:adjustRightInd w:val="0"/>
        <w:ind w:firstLine="284"/>
        <w:jc w:val="both"/>
        <w:textAlignment w:val="baseline"/>
        <w:rPr>
          <w:rFonts w:ascii="Arial" w:hAnsi="Arial" w:cs="Arial"/>
          <w:sz w:val="16"/>
          <w:szCs w:val="16"/>
        </w:rPr>
      </w:pPr>
      <w:r w:rsidRPr="000221F0">
        <w:rPr>
          <w:rFonts w:ascii="Arial" w:hAnsi="Arial" w:cs="Arial"/>
          <w:sz w:val="16"/>
          <w:szCs w:val="16"/>
        </w:rPr>
        <w:t>4. Комитету жилищно-коммунального и дорожного хозяйства Администрации муниципального района уведомить в установленном порядке и сроки собственника изымаемого жилого пом</w:t>
      </w:r>
      <w:r w:rsidRPr="000221F0">
        <w:rPr>
          <w:rFonts w:ascii="Arial" w:hAnsi="Arial" w:cs="Arial"/>
          <w:sz w:val="16"/>
          <w:szCs w:val="16"/>
        </w:rPr>
        <w:t>е</w:t>
      </w:r>
      <w:r w:rsidRPr="000221F0">
        <w:rPr>
          <w:rFonts w:ascii="Arial" w:hAnsi="Arial" w:cs="Arial"/>
          <w:sz w:val="16"/>
          <w:szCs w:val="16"/>
        </w:rPr>
        <w:t>щения.</w:t>
      </w:r>
    </w:p>
    <w:p w:rsidR="007930AE" w:rsidRPr="000221F0" w:rsidRDefault="007930AE" w:rsidP="007930AE">
      <w:pPr>
        <w:shd w:val="clear" w:color="auto" w:fill="FFFFFF"/>
        <w:overflowPunct w:val="0"/>
        <w:autoSpaceDE w:val="0"/>
        <w:autoSpaceDN w:val="0"/>
        <w:adjustRightInd w:val="0"/>
        <w:ind w:firstLine="284"/>
        <w:jc w:val="both"/>
        <w:textAlignment w:val="baseline"/>
        <w:rPr>
          <w:rFonts w:ascii="Arial" w:hAnsi="Arial" w:cs="Arial"/>
          <w:sz w:val="16"/>
          <w:szCs w:val="16"/>
        </w:rPr>
      </w:pPr>
      <w:r w:rsidRPr="000221F0">
        <w:rPr>
          <w:rFonts w:ascii="Arial" w:hAnsi="Arial" w:cs="Arial"/>
          <w:sz w:val="16"/>
          <w:szCs w:val="16"/>
        </w:rPr>
        <w:t>5. Опубликовать постановление в бюллетене «Валдайский Вестник» и разместить на официальном сайте Администрации Валдайского муниц</w:t>
      </w:r>
      <w:r w:rsidRPr="000221F0">
        <w:rPr>
          <w:rFonts w:ascii="Arial" w:hAnsi="Arial" w:cs="Arial"/>
          <w:sz w:val="16"/>
          <w:szCs w:val="16"/>
        </w:rPr>
        <w:t>и</w:t>
      </w:r>
      <w:r w:rsidRPr="000221F0">
        <w:rPr>
          <w:rFonts w:ascii="Arial" w:hAnsi="Arial" w:cs="Arial"/>
          <w:sz w:val="16"/>
          <w:szCs w:val="16"/>
        </w:rPr>
        <w:t>пальн</w:t>
      </w:r>
      <w:r w:rsidRPr="000221F0">
        <w:rPr>
          <w:rFonts w:ascii="Arial" w:hAnsi="Arial" w:cs="Arial"/>
          <w:sz w:val="16"/>
          <w:szCs w:val="16"/>
        </w:rPr>
        <w:t>о</w:t>
      </w:r>
      <w:r w:rsidRPr="000221F0">
        <w:rPr>
          <w:rFonts w:ascii="Arial" w:hAnsi="Arial" w:cs="Arial"/>
          <w:sz w:val="16"/>
          <w:szCs w:val="16"/>
        </w:rPr>
        <w:t>го района в сети «Интернет».</w:t>
      </w:r>
    </w:p>
    <w:p w:rsidR="007930AE" w:rsidRPr="000221F0" w:rsidRDefault="007930AE" w:rsidP="007930AE">
      <w:pPr>
        <w:pStyle w:val="a7"/>
        <w:tabs>
          <w:tab w:val="left" w:pos="240"/>
          <w:tab w:val="left" w:pos="6240"/>
          <w:tab w:val="left" w:pos="6840"/>
        </w:tabs>
        <w:ind w:right="-39" w:firstLine="284"/>
        <w:jc w:val="both"/>
        <w:rPr>
          <w:rFonts w:ascii="Arial" w:hAnsi="Arial" w:cs="Arial"/>
          <w:sz w:val="16"/>
          <w:szCs w:val="16"/>
        </w:rPr>
      </w:pPr>
    </w:p>
    <w:p w:rsidR="007930AE" w:rsidRPr="000221F0" w:rsidRDefault="007930AE" w:rsidP="007930AE">
      <w:pPr>
        <w:spacing w:line="240" w:lineRule="exact"/>
        <w:ind w:firstLine="284"/>
        <w:jc w:val="both"/>
        <w:rPr>
          <w:rFonts w:ascii="Arial" w:hAnsi="Arial" w:cs="Arial"/>
          <w:sz w:val="16"/>
          <w:szCs w:val="16"/>
        </w:rPr>
      </w:pPr>
      <w:r w:rsidRPr="000221F0">
        <w:rPr>
          <w:rFonts w:ascii="Arial" w:hAnsi="Arial" w:cs="Arial"/>
          <w:b/>
          <w:sz w:val="16"/>
          <w:szCs w:val="16"/>
        </w:rPr>
        <w:t>Глава муниципального района</w:t>
      </w:r>
      <w:r w:rsidRPr="000221F0">
        <w:rPr>
          <w:rFonts w:ascii="Arial" w:hAnsi="Arial" w:cs="Arial"/>
          <w:b/>
          <w:sz w:val="16"/>
          <w:szCs w:val="16"/>
        </w:rPr>
        <w:tab/>
      </w:r>
      <w:r w:rsidRPr="000221F0">
        <w:rPr>
          <w:rFonts w:ascii="Arial" w:hAnsi="Arial" w:cs="Arial"/>
          <w:b/>
          <w:sz w:val="16"/>
          <w:szCs w:val="16"/>
        </w:rPr>
        <w:tab/>
        <w:t>Ю.В.Стадэ</w:t>
      </w:r>
    </w:p>
    <w:p w:rsidR="0071272A" w:rsidRDefault="0071272A" w:rsidP="00893B5D">
      <w:pPr>
        <w:jc w:val="center"/>
        <w:rPr>
          <w:rFonts w:ascii="Arial" w:hAnsi="Arial" w:cs="Arial"/>
          <w:b/>
          <w:sz w:val="16"/>
          <w:szCs w:val="16"/>
        </w:rPr>
      </w:pPr>
    </w:p>
    <w:p w:rsidR="00CD5407" w:rsidRPr="00FF0370" w:rsidRDefault="00CD5407" w:rsidP="00CD5407">
      <w:pPr>
        <w:pStyle w:val="2"/>
        <w:rPr>
          <w:rFonts w:ascii="Arial" w:hAnsi="Arial" w:cs="Arial"/>
          <w:color w:val="000000"/>
          <w:sz w:val="16"/>
          <w:szCs w:val="16"/>
        </w:rPr>
      </w:pPr>
      <w:r w:rsidRPr="00FF0370">
        <w:rPr>
          <w:rFonts w:ascii="Arial" w:hAnsi="Arial" w:cs="Arial"/>
          <w:color w:val="000000"/>
          <w:sz w:val="16"/>
          <w:szCs w:val="16"/>
        </w:rPr>
        <w:t>АДМИНИСТРАЦИЯ ВАЛДАЙСКОГО МУНИЦИПАЛЬНОГО РАЙОНА</w:t>
      </w:r>
    </w:p>
    <w:p w:rsidR="00CD5407" w:rsidRPr="00FF0370" w:rsidRDefault="00CD5407" w:rsidP="00CD5407">
      <w:pPr>
        <w:pStyle w:val="3"/>
        <w:rPr>
          <w:rFonts w:ascii="Arial" w:hAnsi="Arial" w:cs="Arial"/>
          <w:sz w:val="16"/>
          <w:szCs w:val="16"/>
        </w:rPr>
      </w:pPr>
      <w:r w:rsidRPr="00FF0370">
        <w:rPr>
          <w:rFonts w:ascii="Arial" w:hAnsi="Arial" w:cs="Arial"/>
          <w:sz w:val="16"/>
          <w:szCs w:val="16"/>
        </w:rPr>
        <w:t>П О С Т А Н О В Л Е Н И Е</w:t>
      </w:r>
    </w:p>
    <w:p w:rsidR="00CD5407" w:rsidRPr="00FF0370" w:rsidRDefault="00CD5407" w:rsidP="00CD5407">
      <w:pPr>
        <w:jc w:val="center"/>
        <w:rPr>
          <w:rFonts w:ascii="Arial" w:hAnsi="Arial" w:cs="Arial"/>
          <w:color w:val="000000"/>
          <w:sz w:val="16"/>
          <w:szCs w:val="16"/>
        </w:rPr>
      </w:pPr>
      <w:r w:rsidRPr="00FF0370">
        <w:rPr>
          <w:rFonts w:ascii="Arial" w:hAnsi="Arial" w:cs="Arial"/>
          <w:color w:val="000000"/>
          <w:sz w:val="16"/>
          <w:szCs w:val="16"/>
        </w:rPr>
        <w:t>05.03.2021 № 330</w:t>
      </w:r>
    </w:p>
    <w:p w:rsidR="00CD5407" w:rsidRPr="00FF0370" w:rsidRDefault="00CD5407" w:rsidP="00CD5407">
      <w:pPr>
        <w:jc w:val="center"/>
        <w:rPr>
          <w:rFonts w:ascii="Arial" w:hAnsi="Arial" w:cs="Arial"/>
          <w:b/>
          <w:sz w:val="16"/>
          <w:szCs w:val="16"/>
        </w:rPr>
      </w:pPr>
      <w:r w:rsidRPr="00FF0370">
        <w:rPr>
          <w:rFonts w:ascii="Arial" w:hAnsi="Arial" w:cs="Arial"/>
          <w:b/>
          <w:sz w:val="16"/>
          <w:szCs w:val="16"/>
        </w:rPr>
        <w:t>О внесении изменений в бюджетный прогноз Валдайского муниципального района на долг</w:t>
      </w:r>
      <w:r w:rsidRPr="00FF0370">
        <w:rPr>
          <w:rFonts w:ascii="Arial" w:hAnsi="Arial" w:cs="Arial"/>
          <w:b/>
          <w:sz w:val="16"/>
          <w:szCs w:val="16"/>
        </w:rPr>
        <w:t>о</w:t>
      </w:r>
      <w:r w:rsidRPr="00FF0370">
        <w:rPr>
          <w:rFonts w:ascii="Arial" w:hAnsi="Arial" w:cs="Arial"/>
          <w:b/>
          <w:sz w:val="16"/>
          <w:szCs w:val="16"/>
        </w:rPr>
        <w:t>срочный период до 2025 года</w:t>
      </w:r>
    </w:p>
    <w:p w:rsidR="00CD5407" w:rsidRPr="00FF0370" w:rsidRDefault="00CD5407" w:rsidP="00CD5407">
      <w:pPr>
        <w:pStyle w:val="ConsPlusTitle"/>
        <w:ind w:right="-6" w:firstLine="284"/>
        <w:jc w:val="both"/>
        <w:rPr>
          <w:rFonts w:ascii="Arial" w:hAnsi="Arial" w:cs="Arial"/>
          <w:b w:val="0"/>
          <w:sz w:val="16"/>
          <w:szCs w:val="16"/>
        </w:rPr>
      </w:pPr>
      <w:r w:rsidRPr="00FF0370">
        <w:rPr>
          <w:rFonts w:ascii="Arial" w:hAnsi="Arial" w:cs="Arial"/>
          <w:b w:val="0"/>
          <w:color w:val="000000"/>
          <w:sz w:val="16"/>
          <w:szCs w:val="16"/>
        </w:rPr>
        <w:t>В соответствии с постановлением Администрации Валдайского муниципального района от 6.07. 2016 № 1099 «</w:t>
      </w:r>
      <w:r w:rsidRPr="00FF0370">
        <w:rPr>
          <w:rFonts w:ascii="Arial" w:hAnsi="Arial" w:cs="Arial"/>
          <w:b w:val="0"/>
          <w:sz w:val="16"/>
          <w:szCs w:val="16"/>
        </w:rPr>
        <w:t>Об утверждении Порядка ра</w:t>
      </w:r>
      <w:r w:rsidRPr="00FF0370">
        <w:rPr>
          <w:rFonts w:ascii="Arial" w:hAnsi="Arial" w:cs="Arial"/>
          <w:b w:val="0"/>
          <w:sz w:val="16"/>
          <w:szCs w:val="16"/>
        </w:rPr>
        <w:t>з</w:t>
      </w:r>
      <w:r w:rsidRPr="00FF0370">
        <w:rPr>
          <w:rFonts w:ascii="Arial" w:hAnsi="Arial" w:cs="Arial"/>
          <w:b w:val="0"/>
          <w:sz w:val="16"/>
          <w:szCs w:val="16"/>
        </w:rPr>
        <w:t>работки и утверждения бюджетного прогноза Валдайского муниципального района на долгосрочный период» Администрация Валдайского муниципального ра</w:t>
      </w:r>
      <w:r w:rsidRPr="00FF0370">
        <w:rPr>
          <w:rFonts w:ascii="Arial" w:hAnsi="Arial" w:cs="Arial"/>
          <w:b w:val="0"/>
          <w:sz w:val="16"/>
          <w:szCs w:val="16"/>
        </w:rPr>
        <w:t>й</w:t>
      </w:r>
      <w:r w:rsidRPr="00FF0370">
        <w:rPr>
          <w:rFonts w:ascii="Arial" w:hAnsi="Arial" w:cs="Arial"/>
          <w:b w:val="0"/>
          <w:sz w:val="16"/>
          <w:szCs w:val="16"/>
        </w:rPr>
        <w:t xml:space="preserve">она </w:t>
      </w:r>
      <w:r w:rsidRPr="00FF0370">
        <w:rPr>
          <w:rFonts w:ascii="Arial" w:hAnsi="Arial" w:cs="Arial"/>
          <w:sz w:val="16"/>
          <w:szCs w:val="16"/>
        </w:rPr>
        <w:t>ПОСТАНОВЛЯЕТ:</w:t>
      </w:r>
    </w:p>
    <w:p w:rsidR="00CD5407" w:rsidRPr="00FF0370" w:rsidRDefault="00CD5407" w:rsidP="00CD5407">
      <w:pPr>
        <w:pStyle w:val="ConsPlusTitle"/>
        <w:ind w:right="-6" w:firstLine="284"/>
        <w:jc w:val="both"/>
        <w:rPr>
          <w:rFonts w:ascii="Arial" w:hAnsi="Arial" w:cs="Arial"/>
          <w:b w:val="0"/>
          <w:sz w:val="16"/>
          <w:szCs w:val="16"/>
        </w:rPr>
      </w:pPr>
      <w:r w:rsidRPr="00FF0370">
        <w:rPr>
          <w:rFonts w:ascii="Arial" w:hAnsi="Arial" w:cs="Arial"/>
          <w:b w:val="0"/>
          <w:sz w:val="16"/>
          <w:szCs w:val="16"/>
        </w:rPr>
        <w:t>1. Внести изменения в бюджетный прогноз Валдайского муниципального района, утверждённый постановлением Администрации Валдайского м</w:t>
      </w:r>
      <w:r w:rsidRPr="00FF0370">
        <w:rPr>
          <w:rFonts w:ascii="Arial" w:hAnsi="Arial" w:cs="Arial"/>
          <w:b w:val="0"/>
          <w:sz w:val="16"/>
          <w:szCs w:val="16"/>
        </w:rPr>
        <w:t>у</w:t>
      </w:r>
      <w:r w:rsidRPr="00FF0370">
        <w:rPr>
          <w:rFonts w:ascii="Arial" w:hAnsi="Arial" w:cs="Arial"/>
          <w:b w:val="0"/>
          <w:sz w:val="16"/>
          <w:szCs w:val="16"/>
        </w:rPr>
        <w:t>ниципального района от 21.02.2017 № 220, изложив его в прилагаемой р</w:t>
      </w:r>
      <w:r w:rsidRPr="00FF0370">
        <w:rPr>
          <w:rFonts w:ascii="Arial" w:hAnsi="Arial" w:cs="Arial"/>
          <w:b w:val="0"/>
          <w:sz w:val="16"/>
          <w:szCs w:val="16"/>
        </w:rPr>
        <w:t>е</w:t>
      </w:r>
      <w:r w:rsidRPr="00FF0370">
        <w:rPr>
          <w:rFonts w:ascii="Arial" w:hAnsi="Arial" w:cs="Arial"/>
          <w:b w:val="0"/>
          <w:sz w:val="16"/>
          <w:szCs w:val="16"/>
        </w:rPr>
        <w:t>дакции.</w:t>
      </w:r>
    </w:p>
    <w:p w:rsidR="00CD5407" w:rsidRPr="00FF0370" w:rsidRDefault="00CD5407" w:rsidP="00CD5407">
      <w:pPr>
        <w:ind w:firstLine="284"/>
        <w:jc w:val="both"/>
        <w:rPr>
          <w:rFonts w:ascii="Arial" w:hAnsi="Arial" w:cs="Arial"/>
          <w:sz w:val="16"/>
          <w:szCs w:val="16"/>
        </w:rPr>
      </w:pPr>
      <w:r w:rsidRPr="00FF0370">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FF0370">
        <w:rPr>
          <w:rFonts w:ascii="Arial" w:hAnsi="Arial" w:cs="Arial"/>
          <w:sz w:val="16"/>
          <w:szCs w:val="16"/>
        </w:rPr>
        <w:t>и</w:t>
      </w:r>
      <w:r w:rsidRPr="00FF0370">
        <w:rPr>
          <w:rFonts w:ascii="Arial" w:hAnsi="Arial" w:cs="Arial"/>
          <w:sz w:val="16"/>
          <w:szCs w:val="16"/>
        </w:rPr>
        <w:t>пального района в сети «Интернет».</w:t>
      </w:r>
    </w:p>
    <w:p w:rsidR="00CD5407" w:rsidRPr="00FF0370" w:rsidRDefault="00CD5407" w:rsidP="00CD5407">
      <w:pPr>
        <w:pStyle w:val="a7"/>
        <w:tabs>
          <w:tab w:val="left" w:pos="240"/>
          <w:tab w:val="left" w:pos="6240"/>
          <w:tab w:val="left" w:pos="6840"/>
        </w:tabs>
        <w:ind w:right="-39"/>
        <w:rPr>
          <w:rFonts w:ascii="Arial" w:hAnsi="Arial" w:cs="Arial"/>
          <w:sz w:val="16"/>
          <w:szCs w:val="16"/>
        </w:rPr>
      </w:pPr>
    </w:p>
    <w:p w:rsidR="00CD5407" w:rsidRPr="00FF0370" w:rsidRDefault="00CD5407" w:rsidP="00CD5407">
      <w:pPr>
        <w:spacing w:line="240" w:lineRule="exact"/>
        <w:jc w:val="both"/>
        <w:rPr>
          <w:rFonts w:ascii="Arial" w:hAnsi="Arial" w:cs="Arial"/>
          <w:b/>
          <w:sz w:val="16"/>
          <w:szCs w:val="16"/>
        </w:rPr>
      </w:pPr>
      <w:r w:rsidRPr="00FF0370">
        <w:rPr>
          <w:rFonts w:ascii="Arial" w:hAnsi="Arial" w:cs="Arial"/>
          <w:b/>
          <w:sz w:val="16"/>
          <w:szCs w:val="16"/>
        </w:rPr>
        <w:t>Глава муниципального района</w:t>
      </w:r>
      <w:r w:rsidRPr="00FF0370">
        <w:rPr>
          <w:rFonts w:ascii="Arial" w:hAnsi="Arial" w:cs="Arial"/>
          <w:b/>
          <w:sz w:val="16"/>
          <w:szCs w:val="16"/>
        </w:rPr>
        <w:tab/>
      </w:r>
      <w:r w:rsidRPr="00FF0370">
        <w:rPr>
          <w:rFonts w:ascii="Arial" w:hAnsi="Arial" w:cs="Arial"/>
          <w:b/>
          <w:sz w:val="16"/>
          <w:szCs w:val="16"/>
        </w:rPr>
        <w:tab/>
        <w:t>Ю.В.Стадэ</w:t>
      </w:r>
    </w:p>
    <w:p w:rsidR="00896C5C" w:rsidRDefault="00896C5C" w:rsidP="0043586D">
      <w:pPr>
        <w:rPr>
          <w:rFonts w:ascii="Arial" w:hAnsi="Arial" w:cs="Arial"/>
          <w:sz w:val="16"/>
          <w:szCs w:val="16"/>
        </w:rPr>
      </w:pPr>
    </w:p>
    <w:p w:rsidR="00CD5407" w:rsidRPr="00FF0370" w:rsidRDefault="00CD5407" w:rsidP="00CD5407">
      <w:pPr>
        <w:ind w:left="8931"/>
        <w:jc w:val="center"/>
        <w:rPr>
          <w:rFonts w:ascii="Arial" w:hAnsi="Arial" w:cs="Arial"/>
          <w:sz w:val="16"/>
          <w:szCs w:val="16"/>
        </w:rPr>
      </w:pPr>
      <w:r w:rsidRPr="00FF0370">
        <w:rPr>
          <w:rFonts w:ascii="Arial" w:hAnsi="Arial" w:cs="Arial"/>
          <w:sz w:val="16"/>
          <w:szCs w:val="16"/>
        </w:rPr>
        <w:t>Приложение</w:t>
      </w:r>
    </w:p>
    <w:p w:rsidR="00CD5407" w:rsidRPr="00FF0370" w:rsidRDefault="00CD5407" w:rsidP="00CD5407">
      <w:pPr>
        <w:ind w:left="8931"/>
        <w:jc w:val="center"/>
        <w:rPr>
          <w:rFonts w:ascii="Arial" w:hAnsi="Arial" w:cs="Arial"/>
          <w:sz w:val="16"/>
          <w:szCs w:val="16"/>
        </w:rPr>
      </w:pPr>
      <w:r w:rsidRPr="00FF0370">
        <w:rPr>
          <w:rFonts w:ascii="Arial" w:hAnsi="Arial" w:cs="Arial"/>
          <w:sz w:val="16"/>
          <w:szCs w:val="16"/>
        </w:rPr>
        <w:t>к постановлению Админ</w:t>
      </w:r>
      <w:r w:rsidRPr="00FF0370">
        <w:rPr>
          <w:rFonts w:ascii="Arial" w:hAnsi="Arial" w:cs="Arial"/>
          <w:sz w:val="16"/>
          <w:szCs w:val="16"/>
        </w:rPr>
        <w:t>и</w:t>
      </w:r>
      <w:r w:rsidRPr="00FF0370">
        <w:rPr>
          <w:rFonts w:ascii="Arial" w:hAnsi="Arial" w:cs="Arial"/>
          <w:sz w:val="16"/>
          <w:szCs w:val="16"/>
        </w:rPr>
        <w:t>страции</w:t>
      </w:r>
    </w:p>
    <w:p w:rsidR="00CD5407" w:rsidRPr="00FF0370" w:rsidRDefault="00CD5407" w:rsidP="00CD5407">
      <w:pPr>
        <w:ind w:left="8931"/>
        <w:jc w:val="center"/>
        <w:rPr>
          <w:rFonts w:ascii="Arial" w:hAnsi="Arial" w:cs="Arial"/>
          <w:sz w:val="16"/>
          <w:szCs w:val="16"/>
        </w:rPr>
      </w:pPr>
      <w:r w:rsidRPr="00FF0370">
        <w:rPr>
          <w:rFonts w:ascii="Arial" w:hAnsi="Arial" w:cs="Arial"/>
          <w:sz w:val="16"/>
          <w:szCs w:val="16"/>
        </w:rPr>
        <w:t>муниципального района</w:t>
      </w:r>
    </w:p>
    <w:p w:rsidR="00CD5407" w:rsidRPr="00FF0370" w:rsidRDefault="00CD5407" w:rsidP="00CD5407">
      <w:pPr>
        <w:ind w:left="8931"/>
        <w:jc w:val="center"/>
        <w:rPr>
          <w:rFonts w:ascii="Arial" w:hAnsi="Arial" w:cs="Arial"/>
          <w:sz w:val="16"/>
          <w:szCs w:val="16"/>
        </w:rPr>
      </w:pPr>
      <w:r w:rsidRPr="00FF0370">
        <w:rPr>
          <w:rFonts w:ascii="Arial" w:hAnsi="Arial" w:cs="Arial"/>
          <w:sz w:val="16"/>
          <w:szCs w:val="16"/>
        </w:rPr>
        <w:t>от 05.03.2021 № 330</w:t>
      </w:r>
    </w:p>
    <w:p w:rsidR="00CD5407" w:rsidRPr="00FF0370" w:rsidRDefault="00CD5407" w:rsidP="00CD5407">
      <w:pPr>
        <w:spacing w:line="240" w:lineRule="exact"/>
        <w:jc w:val="both"/>
        <w:rPr>
          <w:rFonts w:ascii="Arial" w:hAnsi="Arial" w:cs="Arial"/>
          <w:sz w:val="16"/>
          <w:szCs w:val="16"/>
        </w:rPr>
      </w:pPr>
    </w:p>
    <w:p w:rsidR="00CD5407" w:rsidRPr="00FF0370" w:rsidRDefault="00CD5407" w:rsidP="00CD5407">
      <w:pPr>
        <w:jc w:val="center"/>
        <w:rPr>
          <w:rFonts w:ascii="Arial" w:hAnsi="Arial" w:cs="Arial"/>
          <w:b/>
          <w:sz w:val="16"/>
          <w:szCs w:val="16"/>
        </w:rPr>
      </w:pPr>
      <w:r w:rsidRPr="00FF0370">
        <w:rPr>
          <w:rFonts w:ascii="Arial" w:hAnsi="Arial" w:cs="Arial"/>
          <w:b/>
          <w:sz w:val="16"/>
          <w:szCs w:val="16"/>
        </w:rPr>
        <w:t>ПРОГНОЗ</w:t>
      </w:r>
    </w:p>
    <w:p w:rsidR="00CD5407" w:rsidRPr="00FF0370" w:rsidRDefault="00CD5407" w:rsidP="00CD5407">
      <w:pPr>
        <w:jc w:val="center"/>
        <w:rPr>
          <w:rFonts w:ascii="Arial" w:hAnsi="Arial" w:cs="Arial"/>
          <w:b/>
          <w:sz w:val="16"/>
          <w:szCs w:val="16"/>
        </w:rPr>
      </w:pPr>
      <w:r w:rsidRPr="00FF0370">
        <w:rPr>
          <w:rFonts w:ascii="Arial" w:hAnsi="Arial" w:cs="Arial"/>
          <w:b/>
          <w:sz w:val="16"/>
          <w:szCs w:val="16"/>
        </w:rPr>
        <w:t>основных показателей консолидированного бюджета Валдайского муниципального района</w:t>
      </w:r>
    </w:p>
    <w:p w:rsidR="00CD5407" w:rsidRPr="00FF0370" w:rsidRDefault="00CD5407" w:rsidP="00CD5407">
      <w:pPr>
        <w:tabs>
          <w:tab w:val="left" w:pos="14459"/>
        </w:tabs>
        <w:ind w:right="111"/>
        <w:jc w:val="right"/>
        <w:rPr>
          <w:rFonts w:ascii="Arial" w:hAnsi="Arial" w:cs="Arial"/>
          <w:b/>
          <w:sz w:val="16"/>
          <w:szCs w:val="16"/>
        </w:rPr>
      </w:pPr>
      <w:r w:rsidRPr="00FF0370">
        <w:rPr>
          <w:rFonts w:ascii="Arial" w:hAnsi="Arial" w:cs="Arial"/>
          <w:sz w:val="16"/>
          <w:szCs w:val="16"/>
        </w:rPr>
        <w:t>(млн. руб.)</w:t>
      </w:r>
    </w:p>
    <w:tbl>
      <w:tblPr>
        <w:tblW w:w="1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2"/>
        <w:gridCol w:w="1134"/>
        <w:gridCol w:w="992"/>
        <w:gridCol w:w="1134"/>
        <w:gridCol w:w="992"/>
        <w:gridCol w:w="1275"/>
        <w:gridCol w:w="851"/>
        <w:gridCol w:w="1200"/>
        <w:gridCol w:w="1200"/>
      </w:tblGrid>
      <w:tr w:rsidR="00CD5407" w:rsidRPr="00FF0370" w:rsidTr="00CD5407">
        <w:tc>
          <w:tcPr>
            <w:tcW w:w="2662" w:type="dxa"/>
          </w:tcPr>
          <w:p w:rsidR="00CD5407" w:rsidRPr="00FF0370" w:rsidRDefault="00CD5407" w:rsidP="00CD5407">
            <w:pPr>
              <w:jc w:val="center"/>
              <w:rPr>
                <w:rFonts w:ascii="Arial" w:hAnsi="Arial" w:cs="Arial"/>
                <w:b/>
                <w:sz w:val="12"/>
                <w:szCs w:val="12"/>
              </w:rPr>
            </w:pPr>
            <w:r w:rsidRPr="00FF0370">
              <w:rPr>
                <w:rFonts w:ascii="Arial" w:hAnsi="Arial" w:cs="Arial"/>
                <w:b/>
                <w:sz w:val="12"/>
                <w:szCs w:val="12"/>
              </w:rPr>
              <w:t>Показатель</w:t>
            </w:r>
          </w:p>
        </w:tc>
        <w:tc>
          <w:tcPr>
            <w:tcW w:w="1134" w:type="dxa"/>
          </w:tcPr>
          <w:p w:rsidR="00CD5407" w:rsidRPr="00FF0370" w:rsidRDefault="00CD5407" w:rsidP="00CD5407">
            <w:pPr>
              <w:jc w:val="center"/>
              <w:rPr>
                <w:rFonts w:ascii="Arial" w:hAnsi="Arial" w:cs="Arial"/>
                <w:b/>
                <w:sz w:val="12"/>
                <w:szCs w:val="12"/>
              </w:rPr>
            </w:pPr>
            <w:r w:rsidRPr="00FF0370">
              <w:rPr>
                <w:rFonts w:ascii="Arial" w:hAnsi="Arial" w:cs="Arial"/>
                <w:b/>
                <w:sz w:val="12"/>
                <w:szCs w:val="12"/>
              </w:rPr>
              <w:t>2018 год</w:t>
            </w:r>
          </w:p>
        </w:tc>
        <w:tc>
          <w:tcPr>
            <w:tcW w:w="992" w:type="dxa"/>
          </w:tcPr>
          <w:p w:rsidR="00CD5407" w:rsidRPr="00FF0370" w:rsidRDefault="00CD5407" w:rsidP="00CD5407">
            <w:pPr>
              <w:jc w:val="center"/>
              <w:rPr>
                <w:rFonts w:ascii="Arial" w:hAnsi="Arial" w:cs="Arial"/>
                <w:b/>
                <w:sz w:val="12"/>
                <w:szCs w:val="12"/>
              </w:rPr>
            </w:pPr>
            <w:r w:rsidRPr="00FF0370">
              <w:rPr>
                <w:rFonts w:ascii="Arial" w:hAnsi="Arial" w:cs="Arial"/>
                <w:b/>
                <w:sz w:val="12"/>
                <w:szCs w:val="12"/>
              </w:rPr>
              <w:t>2019 год</w:t>
            </w:r>
          </w:p>
        </w:tc>
        <w:tc>
          <w:tcPr>
            <w:tcW w:w="1134" w:type="dxa"/>
          </w:tcPr>
          <w:p w:rsidR="00CD5407" w:rsidRPr="00FF0370" w:rsidRDefault="00CD5407" w:rsidP="00CD5407">
            <w:pPr>
              <w:jc w:val="center"/>
              <w:rPr>
                <w:rFonts w:ascii="Arial" w:hAnsi="Arial" w:cs="Arial"/>
                <w:b/>
                <w:sz w:val="12"/>
                <w:szCs w:val="12"/>
              </w:rPr>
            </w:pPr>
            <w:r w:rsidRPr="00FF0370">
              <w:rPr>
                <w:rFonts w:ascii="Arial" w:hAnsi="Arial" w:cs="Arial"/>
                <w:b/>
                <w:sz w:val="12"/>
                <w:szCs w:val="12"/>
              </w:rPr>
              <w:t>2020 год</w:t>
            </w:r>
          </w:p>
        </w:tc>
        <w:tc>
          <w:tcPr>
            <w:tcW w:w="992" w:type="dxa"/>
          </w:tcPr>
          <w:p w:rsidR="00CD5407" w:rsidRPr="00FF0370" w:rsidRDefault="00CD5407" w:rsidP="00CD5407">
            <w:pPr>
              <w:jc w:val="center"/>
              <w:rPr>
                <w:rFonts w:ascii="Arial" w:hAnsi="Arial" w:cs="Arial"/>
                <w:b/>
                <w:sz w:val="12"/>
                <w:szCs w:val="12"/>
              </w:rPr>
            </w:pPr>
            <w:r w:rsidRPr="00FF0370">
              <w:rPr>
                <w:rFonts w:ascii="Arial" w:hAnsi="Arial" w:cs="Arial"/>
                <w:b/>
                <w:sz w:val="12"/>
                <w:szCs w:val="12"/>
              </w:rPr>
              <w:t>2021 год</w:t>
            </w:r>
          </w:p>
        </w:tc>
        <w:tc>
          <w:tcPr>
            <w:tcW w:w="1275" w:type="dxa"/>
          </w:tcPr>
          <w:p w:rsidR="00CD5407" w:rsidRPr="00FF0370" w:rsidRDefault="00CD5407" w:rsidP="00CD5407">
            <w:pPr>
              <w:ind w:left="-108" w:right="-18"/>
              <w:jc w:val="center"/>
              <w:rPr>
                <w:rFonts w:ascii="Arial" w:hAnsi="Arial" w:cs="Arial"/>
                <w:b/>
                <w:sz w:val="12"/>
                <w:szCs w:val="12"/>
              </w:rPr>
            </w:pPr>
            <w:r w:rsidRPr="00FF0370">
              <w:rPr>
                <w:rFonts w:ascii="Arial" w:hAnsi="Arial" w:cs="Arial"/>
                <w:b/>
                <w:sz w:val="12"/>
                <w:szCs w:val="12"/>
              </w:rPr>
              <w:t>2022 год</w:t>
            </w:r>
          </w:p>
        </w:tc>
        <w:tc>
          <w:tcPr>
            <w:tcW w:w="851" w:type="dxa"/>
          </w:tcPr>
          <w:p w:rsidR="00CD5407" w:rsidRPr="00FF0370" w:rsidRDefault="00CD5407" w:rsidP="00CD5407">
            <w:pPr>
              <w:jc w:val="center"/>
              <w:rPr>
                <w:rFonts w:ascii="Arial" w:hAnsi="Arial" w:cs="Arial"/>
                <w:b/>
                <w:sz w:val="12"/>
                <w:szCs w:val="12"/>
              </w:rPr>
            </w:pPr>
            <w:r w:rsidRPr="00FF0370">
              <w:rPr>
                <w:rFonts w:ascii="Arial" w:hAnsi="Arial" w:cs="Arial"/>
                <w:b/>
                <w:sz w:val="12"/>
                <w:szCs w:val="12"/>
              </w:rPr>
              <w:t>2023 год</w:t>
            </w:r>
          </w:p>
        </w:tc>
        <w:tc>
          <w:tcPr>
            <w:tcW w:w="1200" w:type="dxa"/>
          </w:tcPr>
          <w:p w:rsidR="00CD5407" w:rsidRPr="00FF0370" w:rsidRDefault="00CD5407" w:rsidP="00CD5407">
            <w:pPr>
              <w:jc w:val="center"/>
              <w:rPr>
                <w:rFonts w:ascii="Arial" w:hAnsi="Arial" w:cs="Arial"/>
                <w:b/>
                <w:sz w:val="12"/>
                <w:szCs w:val="12"/>
              </w:rPr>
            </w:pPr>
            <w:r w:rsidRPr="00FF0370">
              <w:rPr>
                <w:rFonts w:ascii="Arial" w:hAnsi="Arial" w:cs="Arial"/>
                <w:b/>
                <w:sz w:val="12"/>
                <w:szCs w:val="12"/>
              </w:rPr>
              <w:t>2024 год</w:t>
            </w:r>
          </w:p>
        </w:tc>
        <w:tc>
          <w:tcPr>
            <w:tcW w:w="1200" w:type="dxa"/>
          </w:tcPr>
          <w:p w:rsidR="00CD5407" w:rsidRPr="00FF0370" w:rsidRDefault="00CD5407" w:rsidP="00CD5407">
            <w:pPr>
              <w:jc w:val="center"/>
              <w:rPr>
                <w:rFonts w:ascii="Arial" w:hAnsi="Arial" w:cs="Arial"/>
                <w:b/>
                <w:sz w:val="12"/>
                <w:szCs w:val="12"/>
              </w:rPr>
            </w:pPr>
            <w:r w:rsidRPr="00FF0370">
              <w:rPr>
                <w:rFonts w:ascii="Arial" w:hAnsi="Arial" w:cs="Arial"/>
                <w:b/>
                <w:sz w:val="12"/>
                <w:szCs w:val="12"/>
              </w:rPr>
              <w:t>2025 год</w:t>
            </w:r>
          </w:p>
        </w:tc>
      </w:tr>
      <w:tr w:rsidR="00CD5407" w:rsidRPr="00FF0370" w:rsidTr="00CD5407">
        <w:tc>
          <w:tcPr>
            <w:tcW w:w="266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1</w:t>
            </w:r>
          </w:p>
        </w:tc>
        <w:tc>
          <w:tcPr>
            <w:tcW w:w="1134"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w:t>
            </w:r>
          </w:p>
        </w:tc>
        <w:tc>
          <w:tcPr>
            <w:tcW w:w="99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3</w:t>
            </w:r>
          </w:p>
        </w:tc>
        <w:tc>
          <w:tcPr>
            <w:tcW w:w="1134"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4</w:t>
            </w:r>
          </w:p>
        </w:tc>
        <w:tc>
          <w:tcPr>
            <w:tcW w:w="99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5</w:t>
            </w:r>
          </w:p>
        </w:tc>
        <w:tc>
          <w:tcPr>
            <w:tcW w:w="1275"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6</w:t>
            </w:r>
          </w:p>
        </w:tc>
        <w:tc>
          <w:tcPr>
            <w:tcW w:w="851"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7</w:t>
            </w:r>
          </w:p>
        </w:tc>
        <w:tc>
          <w:tcPr>
            <w:tcW w:w="1200"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8</w:t>
            </w:r>
          </w:p>
        </w:tc>
        <w:tc>
          <w:tcPr>
            <w:tcW w:w="1200"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9</w:t>
            </w:r>
          </w:p>
        </w:tc>
      </w:tr>
      <w:tr w:rsidR="00CD5407" w:rsidRPr="00FF0370" w:rsidTr="00CD5407">
        <w:tc>
          <w:tcPr>
            <w:tcW w:w="266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Доходы - всего</w:t>
            </w:r>
          </w:p>
        </w:tc>
        <w:tc>
          <w:tcPr>
            <w:tcW w:w="1134"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921,49</w:t>
            </w:r>
          </w:p>
        </w:tc>
        <w:tc>
          <w:tcPr>
            <w:tcW w:w="99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646,58</w:t>
            </w:r>
          </w:p>
        </w:tc>
        <w:tc>
          <w:tcPr>
            <w:tcW w:w="1134"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786,65</w:t>
            </w:r>
          </w:p>
        </w:tc>
        <w:tc>
          <w:tcPr>
            <w:tcW w:w="99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715,78</w:t>
            </w:r>
          </w:p>
        </w:tc>
        <w:tc>
          <w:tcPr>
            <w:tcW w:w="1275"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575,88</w:t>
            </w:r>
          </w:p>
        </w:tc>
        <w:tc>
          <w:tcPr>
            <w:tcW w:w="851"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584,03</w:t>
            </w:r>
          </w:p>
        </w:tc>
        <w:tc>
          <w:tcPr>
            <w:tcW w:w="1200"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607,39</w:t>
            </w:r>
          </w:p>
        </w:tc>
        <w:tc>
          <w:tcPr>
            <w:tcW w:w="1200"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631,69</w:t>
            </w:r>
          </w:p>
        </w:tc>
      </w:tr>
      <w:tr w:rsidR="00CD5407" w:rsidRPr="00FF0370" w:rsidTr="00CD5407">
        <w:tc>
          <w:tcPr>
            <w:tcW w:w="266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в том числе:</w:t>
            </w:r>
          </w:p>
        </w:tc>
        <w:tc>
          <w:tcPr>
            <w:tcW w:w="1134" w:type="dxa"/>
          </w:tcPr>
          <w:p w:rsidR="00CD5407" w:rsidRPr="00FF0370" w:rsidRDefault="00CD5407" w:rsidP="00CD5407">
            <w:pPr>
              <w:jc w:val="center"/>
              <w:rPr>
                <w:rFonts w:ascii="Arial" w:hAnsi="Arial" w:cs="Arial"/>
                <w:sz w:val="12"/>
                <w:szCs w:val="12"/>
              </w:rPr>
            </w:pPr>
          </w:p>
        </w:tc>
        <w:tc>
          <w:tcPr>
            <w:tcW w:w="992" w:type="dxa"/>
          </w:tcPr>
          <w:p w:rsidR="00CD5407" w:rsidRPr="00FF0370" w:rsidRDefault="00CD5407" w:rsidP="00CD5407">
            <w:pPr>
              <w:jc w:val="center"/>
              <w:rPr>
                <w:rFonts w:ascii="Arial" w:hAnsi="Arial" w:cs="Arial"/>
                <w:sz w:val="12"/>
                <w:szCs w:val="12"/>
              </w:rPr>
            </w:pPr>
          </w:p>
        </w:tc>
        <w:tc>
          <w:tcPr>
            <w:tcW w:w="1134" w:type="dxa"/>
          </w:tcPr>
          <w:p w:rsidR="00CD5407" w:rsidRPr="00FF0370" w:rsidRDefault="00CD5407" w:rsidP="00CD5407">
            <w:pPr>
              <w:jc w:val="center"/>
              <w:rPr>
                <w:rFonts w:ascii="Arial" w:hAnsi="Arial" w:cs="Arial"/>
                <w:sz w:val="12"/>
                <w:szCs w:val="12"/>
              </w:rPr>
            </w:pPr>
          </w:p>
        </w:tc>
        <w:tc>
          <w:tcPr>
            <w:tcW w:w="992" w:type="dxa"/>
          </w:tcPr>
          <w:p w:rsidR="00CD5407" w:rsidRPr="00FF0370" w:rsidRDefault="00CD5407" w:rsidP="00CD5407">
            <w:pPr>
              <w:jc w:val="center"/>
              <w:rPr>
                <w:rFonts w:ascii="Arial" w:hAnsi="Arial" w:cs="Arial"/>
                <w:sz w:val="12"/>
                <w:szCs w:val="12"/>
              </w:rPr>
            </w:pPr>
          </w:p>
        </w:tc>
        <w:tc>
          <w:tcPr>
            <w:tcW w:w="1275" w:type="dxa"/>
          </w:tcPr>
          <w:p w:rsidR="00CD5407" w:rsidRPr="00FF0370" w:rsidRDefault="00CD5407" w:rsidP="00CD5407">
            <w:pPr>
              <w:jc w:val="center"/>
              <w:rPr>
                <w:rFonts w:ascii="Arial" w:hAnsi="Arial" w:cs="Arial"/>
                <w:sz w:val="12"/>
                <w:szCs w:val="12"/>
              </w:rPr>
            </w:pPr>
          </w:p>
        </w:tc>
        <w:tc>
          <w:tcPr>
            <w:tcW w:w="851" w:type="dxa"/>
          </w:tcPr>
          <w:p w:rsidR="00CD5407" w:rsidRPr="00FF0370" w:rsidRDefault="00CD5407" w:rsidP="00CD5407">
            <w:pPr>
              <w:jc w:val="center"/>
              <w:rPr>
                <w:rFonts w:ascii="Arial" w:hAnsi="Arial" w:cs="Arial"/>
                <w:sz w:val="12"/>
                <w:szCs w:val="12"/>
              </w:rPr>
            </w:pPr>
          </w:p>
        </w:tc>
        <w:tc>
          <w:tcPr>
            <w:tcW w:w="1200" w:type="dxa"/>
          </w:tcPr>
          <w:p w:rsidR="00CD5407" w:rsidRPr="00FF0370" w:rsidRDefault="00CD5407" w:rsidP="00CD5407">
            <w:pPr>
              <w:jc w:val="center"/>
              <w:rPr>
                <w:rFonts w:ascii="Arial" w:hAnsi="Arial" w:cs="Arial"/>
                <w:sz w:val="12"/>
                <w:szCs w:val="12"/>
              </w:rPr>
            </w:pPr>
          </w:p>
        </w:tc>
        <w:tc>
          <w:tcPr>
            <w:tcW w:w="1200" w:type="dxa"/>
          </w:tcPr>
          <w:p w:rsidR="00CD5407" w:rsidRPr="00FF0370" w:rsidRDefault="00CD5407" w:rsidP="00CD5407">
            <w:pPr>
              <w:jc w:val="center"/>
              <w:rPr>
                <w:rFonts w:ascii="Arial" w:hAnsi="Arial" w:cs="Arial"/>
                <w:sz w:val="12"/>
                <w:szCs w:val="12"/>
              </w:rPr>
            </w:pPr>
          </w:p>
        </w:tc>
      </w:tr>
      <w:tr w:rsidR="00CD5407" w:rsidRPr="00FF0370" w:rsidTr="00CD5407">
        <w:tc>
          <w:tcPr>
            <w:tcW w:w="266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налоговые доходы</w:t>
            </w:r>
          </w:p>
        </w:tc>
        <w:tc>
          <w:tcPr>
            <w:tcW w:w="1134"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266,68</w:t>
            </w:r>
          </w:p>
        </w:tc>
        <w:tc>
          <w:tcPr>
            <w:tcW w:w="99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286,25</w:t>
            </w:r>
          </w:p>
        </w:tc>
        <w:tc>
          <w:tcPr>
            <w:tcW w:w="1134"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322,25</w:t>
            </w:r>
          </w:p>
        </w:tc>
        <w:tc>
          <w:tcPr>
            <w:tcW w:w="99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318,87</w:t>
            </w:r>
          </w:p>
        </w:tc>
        <w:tc>
          <w:tcPr>
            <w:tcW w:w="1275"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328,81</w:t>
            </w:r>
          </w:p>
        </w:tc>
        <w:tc>
          <w:tcPr>
            <w:tcW w:w="851"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331,33</w:t>
            </w:r>
          </w:p>
        </w:tc>
        <w:tc>
          <w:tcPr>
            <w:tcW w:w="1200"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344,58</w:t>
            </w:r>
          </w:p>
        </w:tc>
        <w:tc>
          <w:tcPr>
            <w:tcW w:w="1200"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358,36</w:t>
            </w:r>
          </w:p>
        </w:tc>
      </w:tr>
      <w:tr w:rsidR="00CD5407" w:rsidRPr="00FF0370" w:rsidTr="00CD5407">
        <w:tc>
          <w:tcPr>
            <w:tcW w:w="266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неналоговые доходы</w:t>
            </w:r>
          </w:p>
        </w:tc>
        <w:tc>
          <w:tcPr>
            <w:tcW w:w="1134"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34,73</w:t>
            </w:r>
          </w:p>
        </w:tc>
        <w:tc>
          <w:tcPr>
            <w:tcW w:w="99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32,28</w:t>
            </w:r>
          </w:p>
        </w:tc>
        <w:tc>
          <w:tcPr>
            <w:tcW w:w="1134"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30,16</w:t>
            </w:r>
          </w:p>
        </w:tc>
        <w:tc>
          <w:tcPr>
            <w:tcW w:w="99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24,31</w:t>
            </w:r>
          </w:p>
        </w:tc>
        <w:tc>
          <w:tcPr>
            <w:tcW w:w="1275"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24,19</w:t>
            </w:r>
          </w:p>
        </w:tc>
        <w:tc>
          <w:tcPr>
            <w:tcW w:w="851"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23,89</w:t>
            </w:r>
          </w:p>
        </w:tc>
        <w:tc>
          <w:tcPr>
            <w:tcW w:w="1200"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24,85</w:t>
            </w:r>
          </w:p>
        </w:tc>
        <w:tc>
          <w:tcPr>
            <w:tcW w:w="1200"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25,84</w:t>
            </w:r>
          </w:p>
        </w:tc>
      </w:tr>
      <w:tr w:rsidR="00CD5407" w:rsidRPr="00FF0370" w:rsidTr="00CD5407">
        <w:tc>
          <w:tcPr>
            <w:tcW w:w="266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межбюджетные трансфе</w:t>
            </w:r>
            <w:r w:rsidRPr="00FF0370">
              <w:rPr>
                <w:rFonts w:ascii="Arial" w:hAnsi="Arial" w:cs="Arial"/>
                <w:sz w:val="12"/>
                <w:szCs w:val="12"/>
              </w:rPr>
              <w:t>р</w:t>
            </w:r>
            <w:r w:rsidRPr="00FF0370">
              <w:rPr>
                <w:rFonts w:ascii="Arial" w:hAnsi="Arial" w:cs="Arial"/>
                <w:sz w:val="12"/>
                <w:szCs w:val="12"/>
              </w:rPr>
              <w:t>ты</w:t>
            </w:r>
          </w:p>
        </w:tc>
        <w:tc>
          <w:tcPr>
            <w:tcW w:w="1134"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620,08</w:t>
            </w:r>
          </w:p>
        </w:tc>
        <w:tc>
          <w:tcPr>
            <w:tcW w:w="99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328,05</w:t>
            </w:r>
          </w:p>
        </w:tc>
        <w:tc>
          <w:tcPr>
            <w:tcW w:w="1134"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434,24</w:t>
            </w:r>
          </w:p>
        </w:tc>
        <w:tc>
          <w:tcPr>
            <w:tcW w:w="99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372,6</w:t>
            </w:r>
          </w:p>
        </w:tc>
        <w:tc>
          <w:tcPr>
            <w:tcW w:w="1275"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222,88</w:t>
            </w:r>
          </w:p>
        </w:tc>
        <w:tc>
          <w:tcPr>
            <w:tcW w:w="851"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228,81</w:t>
            </w:r>
          </w:p>
        </w:tc>
        <w:tc>
          <w:tcPr>
            <w:tcW w:w="1200"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237,96</w:t>
            </w:r>
          </w:p>
        </w:tc>
        <w:tc>
          <w:tcPr>
            <w:tcW w:w="1200"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247,48</w:t>
            </w:r>
          </w:p>
        </w:tc>
      </w:tr>
      <w:tr w:rsidR="00CD5407" w:rsidRPr="00FF0370" w:rsidTr="00CD5407">
        <w:tc>
          <w:tcPr>
            <w:tcW w:w="266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из них:</w:t>
            </w:r>
          </w:p>
        </w:tc>
        <w:tc>
          <w:tcPr>
            <w:tcW w:w="1134" w:type="dxa"/>
          </w:tcPr>
          <w:p w:rsidR="00CD5407" w:rsidRPr="00FF0370" w:rsidRDefault="00CD5407" w:rsidP="00CD5407">
            <w:pPr>
              <w:jc w:val="center"/>
              <w:rPr>
                <w:rFonts w:ascii="Arial" w:hAnsi="Arial" w:cs="Arial"/>
                <w:sz w:val="12"/>
                <w:szCs w:val="12"/>
              </w:rPr>
            </w:pPr>
          </w:p>
        </w:tc>
        <w:tc>
          <w:tcPr>
            <w:tcW w:w="992" w:type="dxa"/>
          </w:tcPr>
          <w:p w:rsidR="00CD5407" w:rsidRPr="00FF0370" w:rsidRDefault="00CD5407" w:rsidP="00CD5407">
            <w:pPr>
              <w:jc w:val="center"/>
              <w:rPr>
                <w:rFonts w:ascii="Arial" w:hAnsi="Arial" w:cs="Arial"/>
                <w:sz w:val="12"/>
                <w:szCs w:val="12"/>
              </w:rPr>
            </w:pPr>
          </w:p>
        </w:tc>
        <w:tc>
          <w:tcPr>
            <w:tcW w:w="1134" w:type="dxa"/>
          </w:tcPr>
          <w:p w:rsidR="00CD5407" w:rsidRPr="00FF0370" w:rsidRDefault="00CD5407" w:rsidP="00CD5407">
            <w:pPr>
              <w:jc w:val="center"/>
              <w:rPr>
                <w:rFonts w:ascii="Arial" w:hAnsi="Arial" w:cs="Arial"/>
                <w:sz w:val="12"/>
                <w:szCs w:val="12"/>
              </w:rPr>
            </w:pPr>
          </w:p>
        </w:tc>
        <w:tc>
          <w:tcPr>
            <w:tcW w:w="992" w:type="dxa"/>
          </w:tcPr>
          <w:p w:rsidR="00CD5407" w:rsidRPr="00FF0370" w:rsidRDefault="00CD5407" w:rsidP="00CD5407">
            <w:pPr>
              <w:jc w:val="center"/>
              <w:rPr>
                <w:rFonts w:ascii="Arial" w:hAnsi="Arial" w:cs="Arial"/>
                <w:sz w:val="12"/>
                <w:szCs w:val="12"/>
              </w:rPr>
            </w:pPr>
          </w:p>
        </w:tc>
        <w:tc>
          <w:tcPr>
            <w:tcW w:w="1275" w:type="dxa"/>
          </w:tcPr>
          <w:p w:rsidR="00CD5407" w:rsidRPr="00FF0370" w:rsidRDefault="00CD5407" w:rsidP="00CD5407">
            <w:pPr>
              <w:jc w:val="center"/>
              <w:rPr>
                <w:rFonts w:ascii="Arial" w:hAnsi="Arial" w:cs="Arial"/>
                <w:sz w:val="12"/>
                <w:szCs w:val="12"/>
              </w:rPr>
            </w:pPr>
          </w:p>
        </w:tc>
        <w:tc>
          <w:tcPr>
            <w:tcW w:w="851" w:type="dxa"/>
          </w:tcPr>
          <w:p w:rsidR="00CD5407" w:rsidRPr="00FF0370" w:rsidRDefault="00CD5407" w:rsidP="00CD5407">
            <w:pPr>
              <w:jc w:val="center"/>
              <w:rPr>
                <w:rFonts w:ascii="Arial" w:hAnsi="Arial" w:cs="Arial"/>
                <w:sz w:val="12"/>
                <w:szCs w:val="12"/>
              </w:rPr>
            </w:pPr>
          </w:p>
        </w:tc>
        <w:tc>
          <w:tcPr>
            <w:tcW w:w="1200" w:type="dxa"/>
          </w:tcPr>
          <w:p w:rsidR="00CD5407" w:rsidRPr="00FF0370" w:rsidRDefault="00CD5407" w:rsidP="00CD5407">
            <w:pPr>
              <w:jc w:val="center"/>
              <w:rPr>
                <w:rFonts w:ascii="Arial" w:hAnsi="Arial" w:cs="Arial"/>
                <w:sz w:val="12"/>
                <w:szCs w:val="12"/>
              </w:rPr>
            </w:pPr>
          </w:p>
        </w:tc>
        <w:tc>
          <w:tcPr>
            <w:tcW w:w="1200" w:type="dxa"/>
          </w:tcPr>
          <w:p w:rsidR="00CD5407" w:rsidRPr="00FF0370" w:rsidRDefault="00CD5407" w:rsidP="00CD5407">
            <w:pPr>
              <w:jc w:val="center"/>
              <w:rPr>
                <w:rFonts w:ascii="Arial" w:hAnsi="Arial" w:cs="Arial"/>
                <w:sz w:val="12"/>
                <w:szCs w:val="12"/>
              </w:rPr>
            </w:pPr>
          </w:p>
        </w:tc>
      </w:tr>
      <w:tr w:rsidR="00CD5407" w:rsidRPr="00FF0370" w:rsidTr="00CD5407">
        <w:tc>
          <w:tcPr>
            <w:tcW w:w="266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дотации</w:t>
            </w:r>
          </w:p>
        </w:tc>
        <w:tc>
          <w:tcPr>
            <w:tcW w:w="1134"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3,95</w:t>
            </w:r>
          </w:p>
        </w:tc>
        <w:tc>
          <w:tcPr>
            <w:tcW w:w="99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0,12</w:t>
            </w:r>
          </w:p>
        </w:tc>
        <w:tc>
          <w:tcPr>
            <w:tcW w:w="1134"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14,37</w:t>
            </w:r>
          </w:p>
        </w:tc>
        <w:tc>
          <w:tcPr>
            <w:tcW w:w="99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0,09</w:t>
            </w:r>
          </w:p>
        </w:tc>
        <w:tc>
          <w:tcPr>
            <w:tcW w:w="1275"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1,09</w:t>
            </w:r>
          </w:p>
        </w:tc>
        <w:tc>
          <w:tcPr>
            <w:tcW w:w="851"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1,46</w:t>
            </w:r>
          </w:p>
        </w:tc>
        <w:tc>
          <w:tcPr>
            <w:tcW w:w="1200"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1,52</w:t>
            </w:r>
          </w:p>
        </w:tc>
        <w:tc>
          <w:tcPr>
            <w:tcW w:w="1200"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1,58</w:t>
            </w:r>
          </w:p>
        </w:tc>
      </w:tr>
      <w:tr w:rsidR="00CD5407" w:rsidRPr="00FF0370" w:rsidTr="00CD5407">
        <w:tc>
          <w:tcPr>
            <w:tcW w:w="266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субсидии</w:t>
            </w:r>
          </w:p>
        </w:tc>
        <w:tc>
          <w:tcPr>
            <w:tcW w:w="1134"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76,27</w:t>
            </w:r>
          </w:p>
        </w:tc>
        <w:tc>
          <w:tcPr>
            <w:tcW w:w="99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106</w:t>
            </w:r>
          </w:p>
        </w:tc>
        <w:tc>
          <w:tcPr>
            <w:tcW w:w="1134"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178,88</w:t>
            </w:r>
          </w:p>
        </w:tc>
        <w:tc>
          <w:tcPr>
            <w:tcW w:w="99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99,06</w:t>
            </w:r>
          </w:p>
        </w:tc>
        <w:tc>
          <w:tcPr>
            <w:tcW w:w="1275"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26,91</w:t>
            </w:r>
          </w:p>
        </w:tc>
        <w:tc>
          <w:tcPr>
            <w:tcW w:w="851"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32,89</w:t>
            </w:r>
          </w:p>
        </w:tc>
        <w:tc>
          <w:tcPr>
            <w:tcW w:w="1200"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34,21</w:t>
            </w:r>
          </w:p>
        </w:tc>
        <w:tc>
          <w:tcPr>
            <w:tcW w:w="1200"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35,58</w:t>
            </w:r>
          </w:p>
        </w:tc>
      </w:tr>
      <w:tr w:rsidR="00CD5407" w:rsidRPr="00FF0370" w:rsidTr="00CD5407">
        <w:tc>
          <w:tcPr>
            <w:tcW w:w="266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субвенции</w:t>
            </w:r>
          </w:p>
        </w:tc>
        <w:tc>
          <w:tcPr>
            <w:tcW w:w="1134"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322,71</w:t>
            </w:r>
          </w:p>
        </w:tc>
        <w:tc>
          <w:tcPr>
            <w:tcW w:w="99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215,74</w:t>
            </w:r>
          </w:p>
        </w:tc>
        <w:tc>
          <w:tcPr>
            <w:tcW w:w="1134"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220,57</w:t>
            </w:r>
          </w:p>
        </w:tc>
        <w:tc>
          <w:tcPr>
            <w:tcW w:w="99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215,49</w:t>
            </w:r>
          </w:p>
        </w:tc>
        <w:tc>
          <w:tcPr>
            <w:tcW w:w="1275"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194,05</w:t>
            </w:r>
          </w:p>
        </w:tc>
        <w:tc>
          <w:tcPr>
            <w:tcW w:w="851"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193,62</w:t>
            </w:r>
          </w:p>
        </w:tc>
        <w:tc>
          <w:tcPr>
            <w:tcW w:w="1200"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201,36</w:t>
            </w:r>
          </w:p>
        </w:tc>
        <w:tc>
          <w:tcPr>
            <w:tcW w:w="1200"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209,41</w:t>
            </w:r>
          </w:p>
        </w:tc>
      </w:tr>
      <w:tr w:rsidR="00CD5407" w:rsidRPr="00FF0370" w:rsidTr="00CD5407">
        <w:tc>
          <w:tcPr>
            <w:tcW w:w="266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Расходы - всего</w:t>
            </w:r>
          </w:p>
        </w:tc>
        <w:tc>
          <w:tcPr>
            <w:tcW w:w="1134"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917,27</w:t>
            </w:r>
          </w:p>
        </w:tc>
        <w:tc>
          <w:tcPr>
            <w:tcW w:w="99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650,82</w:t>
            </w:r>
          </w:p>
        </w:tc>
        <w:tc>
          <w:tcPr>
            <w:tcW w:w="1134"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733,7</w:t>
            </w:r>
          </w:p>
        </w:tc>
        <w:tc>
          <w:tcPr>
            <w:tcW w:w="99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676,98</w:t>
            </w:r>
          </w:p>
        </w:tc>
        <w:tc>
          <w:tcPr>
            <w:tcW w:w="1275"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512,52</w:t>
            </w:r>
          </w:p>
        </w:tc>
        <w:tc>
          <w:tcPr>
            <w:tcW w:w="851"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525,31</w:t>
            </w:r>
          </w:p>
        </w:tc>
        <w:tc>
          <w:tcPr>
            <w:tcW w:w="1200"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546,32</w:t>
            </w:r>
          </w:p>
        </w:tc>
        <w:tc>
          <w:tcPr>
            <w:tcW w:w="1200"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568,17</w:t>
            </w:r>
          </w:p>
        </w:tc>
      </w:tr>
      <w:tr w:rsidR="00CD5407" w:rsidRPr="00FF0370" w:rsidTr="00CD5407">
        <w:tc>
          <w:tcPr>
            <w:tcW w:w="266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в том числе:</w:t>
            </w:r>
          </w:p>
        </w:tc>
        <w:tc>
          <w:tcPr>
            <w:tcW w:w="1134" w:type="dxa"/>
          </w:tcPr>
          <w:p w:rsidR="00CD5407" w:rsidRPr="00FF0370" w:rsidRDefault="00CD5407" w:rsidP="00CD5407">
            <w:pPr>
              <w:jc w:val="center"/>
              <w:rPr>
                <w:rFonts w:ascii="Arial" w:hAnsi="Arial" w:cs="Arial"/>
                <w:sz w:val="12"/>
                <w:szCs w:val="12"/>
              </w:rPr>
            </w:pPr>
          </w:p>
        </w:tc>
        <w:tc>
          <w:tcPr>
            <w:tcW w:w="992" w:type="dxa"/>
          </w:tcPr>
          <w:p w:rsidR="00CD5407" w:rsidRPr="00FF0370" w:rsidRDefault="00CD5407" w:rsidP="00CD5407">
            <w:pPr>
              <w:jc w:val="center"/>
              <w:rPr>
                <w:rFonts w:ascii="Arial" w:hAnsi="Arial" w:cs="Arial"/>
                <w:sz w:val="12"/>
                <w:szCs w:val="12"/>
              </w:rPr>
            </w:pPr>
          </w:p>
        </w:tc>
        <w:tc>
          <w:tcPr>
            <w:tcW w:w="1134" w:type="dxa"/>
          </w:tcPr>
          <w:p w:rsidR="00CD5407" w:rsidRPr="00FF0370" w:rsidRDefault="00CD5407" w:rsidP="00CD5407">
            <w:pPr>
              <w:jc w:val="center"/>
              <w:rPr>
                <w:rFonts w:ascii="Arial" w:hAnsi="Arial" w:cs="Arial"/>
                <w:sz w:val="12"/>
                <w:szCs w:val="12"/>
              </w:rPr>
            </w:pPr>
          </w:p>
        </w:tc>
        <w:tc>
          <w:tcPr>
            <w:tcW w:w="992" w:type="dxa"/>
          </w:tcPr>
          <w:p w:rsidR="00CD5407" w:rsidRPr="00FF0370" w:rsidRDefault="00CD5407" w:rsidP="00CD5407">
            <w:pPr>
              <w:jc w:val="center"/>
              <w:rPr>
                <w:rFonts w:ascii="Arial" w:hAnsi="Arial" w:cs="Arial"/>
                <w:sz w:val="12"/>
                <w:szCs w:val="12"/>
              </w:rPr>
            </w:pPr>
          </w:p>
        </w:tc>
        <w:tc>
          <w:tcPr>
            <w:tcW w:w="1275" w:type="dxa"/>
          </w:tcPr>
          <w:p w:rsidR="00CD5407" w:rsidRPr="00FF0370" w:rsidRDefault="00CD5407" w:rsidP="00CD5407">
            <w:pPr>
              <w:jc w:val="center"/>
              <w:rPr>
                <w:rFonts w:ascii="Arial" w:hAnsi="Arial" w:cs="Arial"/>
                <w:sz w:val="12"/>
                <w:szCs w:val="12"/>
              </w:rPr>
            </w:pPr>
          </w:p>
        </w:tc>
        <w:tc>
          <w:tcPr>
            <w:tcW w:w="851" w:type="dxa"/>
          </w:tcPr>
          <w:p w:rsidR="00CD5407" w:rsidRPr="00FF0370" w:rsidRDefault="00CD5407" w:rsidP="00CD5407">
            <w:pPr>
              <w:jc w:val="center"/>
              <w:rPr>
                <w:rFonts w:ascii="Arial" w:hAnsi="Arial" w:cs="Arial"/>
                <w:sz w:val="12"/>
                <w:szCs w:val="12"/>
              </w:rPr>
            </w:pPr>
          </w:p>
        </w:tc>
        <w:tc>
          <w:tcPr>
            <w:tcW w:w="1200" w:type="dxa"/>
          </w:tcPr>
          <w:p w:rsidR="00CD5407" w:rsidRPr="00FF0370" w:rsidRDefault="00CD5407" w:rsidP="00CD5407">
            <w:pPr>
              <w:jc w:val="center"/>
              <w:rPr>
                <w:rFonts w:ascii="Arial" w:hAnsi="Arial" w:cs="Arial"/>
                <w:sz w:val="12"/>
                <w:szCs w:val="12"/>
              </w:rPr>
            </w:pPr>
          </w:p>
        </w:tc>
        <w:tc>
          <w:tcPr>
            <w:tcW w:w="1200" w:type="dxa"/>
          </w:tcPr>
          <w:p w:rsidR="00CD5407" w:rsidRPr="00FF0370" w:rsidRDefault="00CD5407" w:rsidP="00CD5407">
            <w:pPr>
              <w:jc w:val="center"/>
              <w:rPr>
                <w:rFonts w:ascii="Arial" w:hAnsi="Arial" w:cs="Arial"/>
                <w:sz w:val="12"/>
                <w:szCs w:val="12"/>
              </w:rPr>
            </w:pPr>
          </w:p>
        </w:tc>
      </w:tr>
      <w:tr w:rsidR="00CD5407" w:rsidRPr="00FF0370" w:rsidTr="00CD5407">
        <w:tc>
          <w:tcPr>
            <w:tcW w:w="266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процентные</w:t>
            </w:r>
          </w:p>
        </w:tc>
        <w:tc>
          <w:tcPr>
            <w:tcW w:w="1134"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620,08</w:t>
            </w:r>
          </w:p>
        </w:tc>
        <w:tc>
          <w:tcPr>
            <w:tcW w:w="99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328,05</w:t>
            </w:r>
          </w:p>
        </w:tc>
        <w:tc>
          <w:tcPr>
            <w:tcW w:w="1134"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434,24</w:t>
            </w:r>
          </w:p>
        </w:tc>
        <w:tc>
          <w:tcPr>
            <w:tcW w:w="99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372,6</w:t>
            </w:r>
          </w:p>
        </w:tc>
        <w:tc>
          <w:tcPr>
            <w:tcW w:w="1275"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222,88</w:t>
            </w:r>
          </w:p>
        </w:tc>
        <w:tc>
          <w:tcPr>
            <w:tcW w:w="851"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228,81</w:t>
            </w:r>
          </w:p>
        </w:tc>
        <w:tc>
          <w:tcPr>
            <w:tcW w:w="1200"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237,96</w:t>
            </w:r>
          </w:p>
        </w:tc>
        <w:tc>
          <w:tcPr>
            <w:tcW w:w="1200"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247,48</w:t>
            </w:r>
          </w:p>
        </w:tc>
      </w:tr>
      <w:tr w:rsidR="00CD5407" w:rsidRPr="00FF0370" w:rsidTr="00CD5407">
        <w:tc>
          <w:tcPr>
            <w:tcW w:w="266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непроцентные (без межбюджетных тран</w:t>
            </w:r>
            <w:r w:rsidRPr="00FF0370">
              <w:rPr>
                <w:rFonts w:ascii="Arial" w:hAnsi="Arial" w:cs="Arial"/>
                <w:sz w:val="12"/>
                <w:szCs w:val="12"/>
              </w:rPr>
              <w:t>с</w:t>
            </w:r>
            <w:r w:rsidRPr="00FF0370">
              <w:rPr>
                <w:rFonts w:ascii="Arial" w:hAnsi="Arial" w:cs="Arial"/>
                <w:sz w:val="12"/>
                <w:szCs w:val="12"/>
              </w:rPr>
              <w:t>фертов)</w:t>
            </w:r>
          </w:p>
        </w:tc>
        <w:tc>
          <w:tcPr>
            <w:tcW w:w="1134"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297,19</w:t>
            </w:r>
          </w:p>
        </w:tc>
        <w:tc>
          <w:tcPr>
            <w:tcW w:w="99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322,77</w:t>
            </w:r>
          </w:p>
        </w:tc>
        <w:tc>
          <w:tcPr>
            <w:tcW w:w="1134"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299,46</w:t>
            </w:r>
          </w:p>
        </w:tc>
        <w:tc>
          <w:tcPr>
            <w:tcW w:w="99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304,38</w:t>
            </w:r>
          </w:p>
        </w:tc>
        <w:tc>
          <w:tcPr>
            <w:tcW w:w="1275"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289,64</w:t>
            </w:r>
          </w:p>
        </w:tc>
        <w:tc>
          <w:tcPr>
            <w:tcW w:w="851"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296,5</w:t>
            </w:r>
          </w:p>
        </w:tc>
        <w:tc>
          <w:tcPr>
            <w:tcW w:w="1200"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308,36</w:t>
            </w:r>
          </w:p>
        </w:tc>
        <w:tc>
          <w:tcPr>
            <w:tcW w:w="1200"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320,69</w:t>
            </w:r>
          </w:p>
        </w:tc>
      </w:tr>
      <w:tr w:rsidR="00CD5407" w:rsidRPr="00FF0370" w:rsidTr="00CD5407">
        <w:tc>
          <w:tcPr>
            <w:tcW w:w="266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межбюджетные трансфе</w:t>
            </w:r>
            <w:r w:rsidRPr="00FF0370">
              <w:rPr>
                <w:rFonts w:ascii="Arial" w:hAnsi="Arial" w:cs="Arial"/>
                <w:sz w:val="12"/>
                <w:szCs w:val="12"/>
              </w:rPr>
              <w:t>р</w:t>
            </w:r>
            <w:r w:rsidRPr="00FF0370">
              <w:rPr>
                <w:rFonts w:ascii="Arial" w:hAnsi="Arial" w:cs="Arial"/>
                <w:sz w:val="12"/>
                <w:szCs w:val="12"/>
              </w:rPr>
              <w:t>ты</w:t>
            </w:r>
          </w:p>
        </w:tc>
        <w:tc>
          <w:tcPr>
            <w:tcW w:w="1134"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620,08</w:t>
            </w:r>
          </w:p>
        </w:tc>
        <w:tc>
          <w:tcPr>
            <w:tcW w:w="99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328,05</w:t>
            </w:r>
          </w:p>
        </w:tc>
        <w:tc>
          <w:tcPr>
            <w:tcW w:w="1134"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434,24</w:t>
            </w:r>
          </w:p>
        </w:tc>
        <w:tc>
          <w:tcPr>
            <w:tcW w:w="99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372,6</w:t>
            </w:r>
          </w:p>
        </w:tc>
        <w:tc>
          <w:tcPr>
            <w:tcW w:w="1275"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222,88</w:t>
            </w:r>
          </w:p>
        </w:tc>
        <w:tc>
          <w:tcPr>
            <w:tcW w:w="851"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228,81</w:t>
            </w:r>
          </w:p>
        </w:tc>
        <w:tc>
          <w:tcPr>
            <w:tcW w:w="1200"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237,96</w:t>
            </w:r>
          </w:p>
        </w:tc>
        <w:tc>
          <w:tcPr>
            <w:tcW w:w="1200"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247,48</w:t>
            </w:r>
          </w:p>
        </w:tc>
      </w:tr>
      <w:tr w:rsidR="00CD5407" w:rsidRPr="00FF0370" w:rsidTr="00CD5407">
        <w:tc>
          <w:tcPr>
            <w:tcW w:w="266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из них:</w:t>
            </w:r>
          </w:p>
        </w:tc>
        <w:tc>
          <w:tcPr>
            <w:tcW w:w="1134" w:type="dxa"/>
          </w:tcPr>
          <w:p w:rsidR="00CD5407" w:rsidRPr="00FF0370" w:rsidRDefault="00CD5407" w:rsidP="00CD5407">
            <w:pPr>
              <w:jc w:val="center"/>
              <w:rPr>
                <w:rFonts w:ascii="Arial" w:hAnsi="Arial" w:cs="Arial"/>
                <w:sz w:val="12"/>
                <w:szCs w:val="12"/>
              </w:rPr>
            </w:pPr>
          </w:p>
        </w:tc>
        <w:tc>
          <w:tcPr>
            <w:tcW w:w="992" w:type="dxa"/>
          </w:tcPr>
          <w:p w:rsidR="00CD5407" w:rsidRPr="00FF0370" w:rsidRDefault="00CD5407" w:rsidP="00CD5407">
            <w:pPr>
              <w:jc w:val="center"/>
              <w:rPr>
                <w:rFonts w:ascii="Arial" w:hAnsi="Arial" w:cs="Arial"/>
                <w:sz w:val="12"/>
                <w:szCs w:val="12"/>
              </w:rPr>
            </w:pPr>
          </w:p>
        </w:tc>
        <w:tc>
          <w:tcPr>
            <w:tcW w:w="1134" w:type="dxa"/>
          </w:tcPr>
          <w:p w:rsidR="00CD5407" w:rsidRPr="00FF0370" w:rsidRDefault="00CD5407" w:rsidP="00CD5407">
            <w:pPr>
              <w:jc w:val="center"/>
              <w:rPr>
                <w:rFonts w:ascii="Arial" w:hAnsi="Arial" w:cs="Arial"/>
                <w:sz w:val="12"/>
                <w:szCs w:val="12"/>
              </w:rPr>
            </w:pPr>
          </w:p>
        </w:tc>
        <w:tc>
          <w:tcPr>
            <w:tcW w:w="992" w:type="dxa"/>
          </w:tcPr>
          <w:p w:rsidR="00CD5407" w:rsidRPr="00FF0370" w:rsidRDefault="00CD5407" w:rsidP="00CD5407">
            <w:pPr>
              <w:jc w:val="center"/>
              <w:rPr>
                <w:rFonts w:ascii="Arial" w:hAnsi="Arial" w:cs="Arial"/>
                <w:sz w:val="12"/>
                <w:szCs w:val="12"/>
              </w:rPr>
            </w:pPr>
          </w:p>
        </w:tc>
        <w:tc>
          <w:tcPr>
            <w:tcW w:w="1275" w:type="dxa"/>
          </w:tcPr>
          <w:p w:rsidR="00CD5407" w:rsidRPr="00FF0370" w:rsidRDefault="00CD5407" w:rsidP="00CD5407">
            <w:pPr>
              <w:jc w:val="center"/>
              <w:rPr>
                <w:rFonts w:ascii="Arial" w:hAnsi="Arial" w:cs="Arial"/>
                <w:sz w:val="12"/>
                <w:szCs w:val="12"/>
              </w:rPr>
            </w:pPr>
          </w:p>
        </w:tc>
        <w:tc>
          <w:tcPr>
            <w:tcW w:w="851" w:type="dxa"/>
          </w:tcPr>
          <w:p w:rsidR="00CD5407" w:rsidRPr="00FF0370" w:rsidRDefault="00CD5407" w:rsidP="00CD5407">
            <w:pPr>
              <w:jc w:val="center"/>
              <w:rPr>
                <w:rFonts w:ascii="Arial" w:hAnsi="Arial" w:cs="Arial"/>
                <w:sz w:val="12"/>
                <w:szCs w:val="12"/>
              </w:rPr>
            </w:pPr>
          </w:p>
        </w:tc>
        <w:tc>
          <w:tcPr>
            <w:tcW w:w="1200" w:type="dxa"/>
          </w:tcPr>
          <w:p w:rsidR="00CD5407" w:rsidRPr="00FF0370" w:rsidRDefault="00CD5407" w:rsidP="00CD5407">
            <w:pPr>
              <w:jc w:val="center"/>
              <w:rPr>
                <w:rFonts w:ascii="Arial" w:hAnsi="Arial" w:cs="Arial"/>
                <w:sz w:val="12"/>
                <w:szCs w:val="12"/>
              </w:rPr>
            </w:pPr>
          </w:p>
        </w:tc>
        <w:tc>
          <w:tcPr>
            <w:tcW w:w="1200" w:type="dxa"/>
          </w:tcPr>
          <w:p w:rsidR="00CD5407" w:rsidRPr="00FF0370" w:rsidRDefault="00CD5407" w:rsidP="00CD5407">
            <w:pPr>
              <w:jc w:val="center"/>
              <w:rPr>
                <w:rFonts w:ascii="Arial" w:hAnsi="Arial" w:cs="Arial"/>
                <w:sz w:val="12"/>
                <w:szCs w:val="12"/>
              </w:rPr>
            </w:pPr>
          </w:p>
        </w:tc>
      </w:tr>
      <w:tr w:rsidR="00CD5407" w:rsidRPr="00FF0370" w:rsidTr="00CD5407">
        <w:tc>
          <w:tcPr>
            <w:tcW w:w="266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дотации</w:t>
            </w:r>
          </w:p>
        </w:tc>
        <w:tc>
          <w:tcPr>
            <w:tcW w:w="1134"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3,95</w:t>
            </w:r>
          </w:p>
        </w:tc>
        <w:tc>
          <w:tcPr>
            <w:tcW w:w="99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0,12</w:t>
            </w:r>
          </w:p>
        </w:tc>
        <w:tc>
          <w:tcPr>
            <w:tcW w:w="1134"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14,37</w:t>
            </w:r>
          </w:p>
        </w:tc>
        <w:tc>
          <w:tcPr>
            <w:tcW w:w="99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0,09</w:t>
            </w:r>
          </w:p>
        </w:tc>
        <w:tc>
          <w:tcPr>
            <w:tcW w:w="1275"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1,09</w:t>
            </w:r>
          </w:p>
        </w:tc>
        <w:tc>
          <w:tcPr>
            <w:tcW w:w="851"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1,46</w:t>
            </w:r>
          </w:p>
        </w:tc>
        <w:tc>
          <w:tcPr>
            <w:tcW w:w="1200"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1,52</w:t>
            </w:r>
          </w:p>
        </w:tc>
        <w:tc>
          <w:tcPr>
            <w:tcW w:w="1200"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1,58</w:t>
            </w:r>
          </w:p>
        </w:tc>
      </w:tr>
      <w:tr w:rsidR="00CD5407" w:rsidRPr="00FF0370" w:rsidTr="00CD5407">
        <w:tc>
          <w:tcPr>
            <w:tcW w:w="266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субсидии</w:t>
            </w:r>
          </w:p>
        </w:tc>
        <w:tc>
          <w:tcPr>
            <w:tcW w:w="1134"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76,27</w:t>
            </w:r>
          </w:p>
        </w:tc>
        <w:tc>
          <w:tcPr>
            <w:tcW w:w="99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106</w:t>
            </w:r>
          </w:p>
        </w:tc>
        <w:tc>
          <w:tcPr>
            <w:tcW w:w="1134"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178,88</w:t>
            </w:r>
          </w:p>
        </w:tc>
        <w:tc>
          <w:tcPr>
            <w:tcW w:w="99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99,06</w:t>
            </w:r>
          </w:p>
        </w:tc>
        <w:tc>
          <w:tcPr>
            <w:tcW w:w="1275"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26,91</w:t>
            </w:r>
          </w:p>
        </w:tc>
        <w:tc>
          <w:tcPr>
            <w:tcW w:w="851"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32,89</w:t>
            </w:r>
          </w:p>
        </w:tc>
        <w:tc>
          <w:tcPr>
            <w:tcW w:w="1200"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34,21</w:t>
            </w:r>
          </w:p>
        </w:tc>
        <w:tc>
          <w:tcPr>
            <w:tcW w:w="1200"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35,58</w:t>
            </w:r>
          </w:p>
        </w:tc>
      </w:tr>
      <w:tr w:rsidR="00CD5407" w:rsidRPr="00FF0370" w:rsidTr="00CD5407">
        <w:tc>
          <w:tcPr>
            <w:tcW w:w="266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субвенции</w:t>
            </w:r>
          </w:p>
        </w:tc>
        <w:tc>
          <w:tcPr>
            <w:tcW w:w="1134"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322,71</w:t>
            </w:r>
          </w:p>
        </w:tc>
        <w:tc>
          <w:tcPr>
            <w:tcW w:w="99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215,74</w:t>
            </w:r>
          </w:p>
        </w:tc>
        <w:tc>
          <w:tcPr>
            <w:tcW w:w="1134"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220,57</w:t>
            </w:r>
          </w:p>
        </w:tc>
        <w:tc>
          <w:tcPr>
            <w:tcW w:w="99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215,49</w:t>
            </w:r>
          </w:p>
        </w:tc>
        <w:tc>
          <w:tcPr>
            <w:tcW w:w="1275"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194,05</w:t>
            </w:r>
          </w:p>
        </w:tc>
        <w:tc>
          <w:tcPr>
            <w:tcW w:w="851"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193,62</w:t>
            </w:r>
          </w:p>
        </w:tc>
        <w:tc>
          <w:tcPr>
            <w:tcW w:w="1200"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201,36</w:t>
            </w:r>
          </w:p>
        </w:tc>
        <w:tc>
          <w:tcPr>
            <w:tcW w:w="1200"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209,41</w:t>
            </w:r>
          </w:p>
        </w:tc>
      </w:tr>
      <w:tr w:rsidR="00CD5407" w:rsidRPr="00FF0370" w:rsidTr="00CD5407">
        <w:tc>
          <w:tcPr>
            <w:tcW w:w="266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Дефицит (профицит) - вс</w:t>
            </w:r>
            <w:r w:rsidRPr="00FF0370">
              <w:rPr>
                <w:rFonts w:ascii="Arial" w:hAnsi="Arial" w:cs="Arial"/>
                <w:sz w:val="12"/>
                <w:szCs w:val="12"/>
              </w:rPr>
              <w:t>е</w:t>
            </w:r>
            <w:r w:rsidRPr="00FF0370">
              <w:rPr>
                <w:rFonts w:ascii="Arial" w:hAnsi="Arial" w:cs="Arial"/>
                <w:sz w:val="12"/>
                <w:szCs w:val="12"/>
              </w:rPr>
              <w:t>го</w:t>
            </w:r>
          </w:p>
        </w:tc>
        <w:tc>
          <w:tcPr>
            <w:tcW w:w="1134"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+4,22</w:t>
            </w:r>
          </w:p>
        </w:tc>
        <w:tc>
          <w:tcPr>
            <w:tcW w:w="99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-4,24</w:t>
            </w:r>
          </w:p>
        </w:tc>
        <w:tc>
          <w:tcPr>
            <w:tcW w:w="1134"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52,95</w:t>
            </w:r>
          </w:p>
        </w:tc>
        <w:tc>
          <w:tcPr>
            <w:tcW w:w="99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38,8</w:t>
            </w:r>
          </w:p>
        </w:tc>
        <w:tc>
          <w:tcPr>
            <w:tcW w:w="1275"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63,36</w:t>
            </w:r>
          </w:p>
        </w:tc>
        <w:tc>
          <w:tcPr>
            <w:tcW w:w="851"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58,72</w:t>
            </w:r>
          </w:p>
        </w:tc>
        <w:tc>
          <w:tcPr>
            <w:tcW w:w="1200"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61,07</w:t>
            </w:r>
          </w:p>
        </w:tc>
        <w:tc>
          <w:tcPr>
            <w:tcW w:w="1200"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63,52</w:t>
            </w:r>
          </w:p>
        </w:tc>
      </w:tr>
      <w:tr w:rsidR="00CD5407" w:rsidRPr="00FF0370" w:rsidTr="00CD5407">
        <w:tc>
          <w:tcPr>
            <w:tcW w:w="266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в процентах к налоговым и неналоговым д</w:t>
            </w:r>
            <w:r w:rsidRPr="00FF0370">
              <w:rPr>
                <w:rFonts w:ascii="Arial" w:hAnsi="Arial" w:cs="Arial"/>
                <w:sz w:val="12"/>
                <w:szCs w:val="12"/>
              </w:rPr>
              <w:t>о</w:t>
            </w:r>
            <w:r w:rsidRPr="00FF0370">
              <w:rPr>
                <w:rFonts w:ascii="Arial" w:hAnsi="Arial" w:cs="Arial"/>
                <w:sz w:val="12"/>
                <w:szCs w:val="12"/>
              </w:rPr>
              <w:t>ходам</w:t>
            </w:r>
          </w:p>
        </w:tc>
        <w:tc>
          <w:tcPr>
            <w:tcW w:w="1134"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1,4</w:t>
            </w:r>
          </w:p>
        </w:tc>
        <w:tc>
          <w:tcPr>
            <w:tcW w:w="99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1,33</w:t>
            </w:r>
          </w:p>
        </w:tc>
        <w:tc>
          <w:tcPr>
            <w:tcW w:w="1134"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15,03</w:t>
            </w:r>
          </w:p>
        </w:tc>
        <w:tc>
          <w:tcPr>
            <w:tcW w:w="99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11,31</w:t>
            </w:r>
          </w:p>
        </w:tc>
        <w:tc>
          <w:tcPr>
            <w:tcW w:w="1275"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17,95</w:t>
            </w:r>
          </w:p>
        </w:tc>
        <w:tc>
          <w:tcPr>
            <w:tcW w:w="851"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16,53</w:t>
            </w:r>
          </w:p>
        </w:tc>
        <w:tc>
          <w:tcPr>
            <w:tcW w:w="1200"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16,53</w:t>
            </w:r>
          </w:p>
        </w:tc>
        <w:tc>
          <w:tcPr>
            <w:tcW w:w="1200"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16,53</w:t>
            </w:r>
          </w:p>
        </w:tc>
      </w:tr>
      <w:tr w:rsidR="00CD5407" w:rsidRPr="00FF0370" w:rsidTr="00CD5407">
        <w:tc>
          <w:tcPr>
            <w:tcW w:w="266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Муниципальный долг на к</w:t>
            </w:r>
            <w:r w:rsidRPr="00FF0370">
              <w:rPr>
                <w:rFonts w:ascii="Arial" w:hAnsi="Arial" w:cs="Arial"/>
                <w:sz w:val="12"/>
                <w:szCs w:val="12"/>
              </w:rPr>
              <w:t>о</w:t>
            </w:r>
            <w:r w:rsidRPr="00FF0370">
              <w:rPr>
                <w:rFonts w:ascii="Arial" w:hAnsi="Arial" w:cs="Arial"/>
                <w:sz w:val="12"/>
                <w:szCs w:val="12"/>
              </w:rPr>
              <w:t>нец года</w:t>
            </w:r>
          </w:p>
        </w:tc>
        <w:tc>
          <w:tcPr>
            <w:tcW w:w="1134"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42,63</w:t>
            </w:r>
          </w:p>
        </w:tc>
        <w:tc>
          <w:tcPr>
            <w:tcW w:w="992" w:type="dxa"/>
          </w:tcPr>
          <w:p w:rsidR="00CD5407" w:rsidRPr="00FF0370" w:rsidRDefault="00CD5407" w:rsidP="00CD5407">
            <w:pPr>
              <w:jc w:val="center"/>
              <w:rPr>
                <w:rFonts w:ascii="Arial" w:hAnsi="Arial" w:cs="Arial"/>
                <w:sz w:val="12"/>
                <w:szCs w:val="12"/>
                <w:highlight w:val="yellow"/>
              </w:rPr>
            </w:pPr>
            <w:r w:rsidRPr="00FF0370">
              <w:rPr>
                <w:rFonts w:ascii="Arial" w:hAnsi="Arial" w:cs="Arial"/>
                <w:sz w:val="12"/>
                <w:szCs w:val="12"/>
              </w:rPr>
              <w:t>39,17</w:t>
            </w:r>
          </w:p>
        </w:tc>
        <w:tc>
          <w:tcPr>
            <w:tcW w:w="1134"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39,17</w:t>
            </w:r>
          </w:p>
        </w:tc>
        <w:tc>
          <w:tcPr>
            <w:tcW w:w="99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31,61</w:t>
            </w:r>
          </w:p>
        </w:tc>
        <w:tc>
          <w:tcPr>
            <w:tcW w:w="1275"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27,54</w:t>
            </w:r>
          </w:p>
        </w:tc>
        <w:tc>
          <w:tcPr>
            <w:tcW w:w="851"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27,54</w:t>
            </w:r>
          </w:p>
        </w:tc>
        <w:tc>
          <w:tcPr>
            <w:tcW w:w="1200"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27,54</w:t>
            </w:r>
          </w:p>
        </w:tc>
        <w:tc>
          <w:tcPr>
            <w:tcW w:w="1200"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25,96</w:t>
            </w:r>
          </w:p>
        </w:tc>
      </w:tr>
    </w:tbl>
    <w:p w:rsidR="002C12B9" w:rsidRDefault="002C12B9" w:rsidP="00893B5D">
      <w:pPr>
        <w:jc w:val="center"/>
        <w:rPr>
          <w:rFonts w:ascii="Arial" w:hAnsi="Arial" w:cs="Arial"/>
          <w:b/>
          <w:sz w:val="16"/>
          <w:szCs w:val="16"/>
        </w:rPr>
      </w:pPr>
    </w:p>
    <w:p w:rsidR="00CD5407" w:rsidRPr="00FF0370" w:rsidRDefault="00CD5407" w:rsidP="00CD5407">
      <w:pPr>
        <w:jc w:val="center"/>
        <w:rPr>
          <w:rFonts w:ascii="Arial" w:hAnsi="Arial" w:cs="Arial"/>
          <w:b/>
          <w:sz w:val="16"/>
          <w:szCs w:val="16"/>
        </w:rPr>
      </w:pPr>
      <w:r w:rsidRPr="00FF0370">
        <w:rPr>
          <w:rFonts w:ascii="Arial" w:hAnsi="Arial" w:cs="Arial"/>
          <w:b/>
          <w:sz w:val="16"/>
          <w:szCs w:val="16"/>
        </w:rPr>
        <w:t>ПРОГНОЗ</w:t>
      </w:r>
    </w:p>
    <w:p w:rsidR="00CD5407" w:rsidRPr="00FF0370" w:rsidRDefault="00CD5407" w:rsidP="00CD5407">
      <w:pPr>
        <w:jc w:val="center"/>
        <w:rPr>
          <w:rFonts w:ascii="Arial" w:hAnsi="Arial" w:cs="Arial"/>
          <w:b/>
          <w:sz w:val="16"/>
          <w:szCs w:val="16"/>
        </w:rPr>
      </w:pPr>
      <w:r w:rsidRPr="00FF0370">
        <w:rPr>
          <w:rFonts w:ascii="Arial" w:hAnsi="Arial" w:cs="Arial"/>
          <w:b/>
          <w:sz w:val="16"/>
          <w:szCs w:val="16"/>
        </w:rPr>
        <w:t>основных показателей бюджета Валдайского муниципального района</w:t>
      </w:r>
    </w:p>
    <w:p w:rsidR="00CD5407" w:rsidRPr="00FF0370" w:rsidRDefault="00CD5407" w:rsidP="00CD5407">
      <w:pPr>
        <w:ind w:right="142"/>
        <w:jc w:val="right"/>
        <w:rPr>
          <w:rFonts w:ascii="Arial" w:hAnsi="Arial" w:cs="Arial"/>
          <w:b/>
          <w:sz w:val="16"/>
          <w:szCs w:val="16"/>
        </w:rPr>
      </w:pPr>
      <w:r w:rsidRPr="00FF0370">
        <w:rPr>
          <w:rFonts w:ascii="Arial" w:hAnsi="Arial" w:cs="Arial"/>
          <w:sz w:val="16"/>
          <w:szCs w:val="16"/>
        </w:rPr>
        <w:t>(млн. руб.)</w:t>
      </w:r>
    </w:p>
    <w:tbl>
      <w:tblPr>
        <w:tblW w:w="11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2"/>
        <w:gridCol w:w="1134"/>
        <w:gridCol w:w="992"/>
        <w:gridCol w:w="1134"/>
        <w:gridCol w:w="993"/>
        <w:gridCol w:w="1275"/>
        <w:gridCol w:w="851"/>
        <w:gridCol w:w="1200"/>
        <w:gridCol w:w="1200"/>
      </w:tblGrid>
      <w:tr w:rsidR="00CD5407" w:rsidRPr="00FF0370" w:rsidTr="00CD5407">
        <w:tc>
          <w:tcPr>
            <w:tcW w:w="2662" w:type="dxa"/>
          </w:tcPr>
          <w:p w:rsidR="00CD5407" w:rsidRPr="00FF0370" w:rsidRDefault="00CD5407" w:rsidP="00CD5407">
            <w:pPr>
              <w:jc w:val="center"/>
              <w:rPr>
                <w:rFonts w:ascii="Arial" w:hAnsi="Arial" w:cs="Arial"/>
                <w:b/>
                <w:sz w:val="12"/>
                <w:szCs w:val="12"/>
              </w:rPr>
            </w:pPr>
            <w:r w:rsidRPr="00FF0370">
              <w:rPr>
                <w:rFonts w:ascii="Arial" w:hAnsi="Arial" w:cs="Arial"/>
                <w:b/>
                <w:sz w:val="12"/>
                <w:szCs w:val="12"/>
              </w:rPr>
              <w:t>Показатель</w:t>
            </w:r>
          </w:p>
        </w:tc>
        <w:tc>
          <w:tcPr>
            <w:tcW w:w="1134" w:type="dxa"/>
          </w:tcPr>
          <w:p w:rsidR="00CD5407" w:rsidRPr="00FF0370" w:rsidRDefault="00CD5407" w:rsidP="00CD5407">
            <w:pPr>
              <w:jc w:val="center"/>
              <w:rPr>
                <w:rFonts w:ascii="Arial" w:hAnsi="Arial" w:cs="Arial"/>
                <w:b/>
                <w:sz w:val="12"/>
                <w:szCs w:val="12"/>
              </w:rPr>
            </w:pPr>
            <w:r w:rsidRPr="00FF0370">
              <w:rPr>
                <w:rFonts w:ascii="Arial" w:hAnsi="Arial" w:cs="Arial"/>
                <w:b/>
                <w:sz w:val="12"/>
                <w:szCs w:val="12"/>
              </w:rPr>
              <w:t>2018 год</w:t>
            </w:r>
          </w:p>
        </w:tc>
        <w:tc>
          <w:tcPr>
            <w:tcW w:w="992" w:type="dxa"/>
          </w:tcPr>
          <w:p w:rsidR="00CD5407" w:rsidRPr="00FF0370" w:rsidRDefault="00CD5407" w:rsidP="00CD5407">
            <w:pPr>
              <w:jc w:val="center"/>
              <w:rPr>
                <w:rFonts w:ascii="Arial" w:hAnsi="Arial" w:cs="Arial"/>
                <w:b/>
                <w:sz w:val="12"/>
                <w:szCs w:val="12"/>
              </w:rPr>
            </w:pPr>
            <w:r w:rsidRPr="00FF0370">
              <w:rPr>
                <w:rFonts w:ascii="Arial" w:hAnsi="Arial" w:cs="Arial"/>
                <w:b/>
                <w:sz w:val="12"/>
                <w:szCs w:val="12"/>
              </w:rPr>
              <w:t>2019 год</w:t>
            </w:r>
          </w:p>
        </w:tc>
        <w:tc>
          <w:tcPr>
            <w:tcW w:w="1134" w:type="dxa"/>
          </w:tcPr>
          <w:p w:rsidR="00CD5407" w:rsidRPr="00FF0370" w:rsidRDefault="00CD5407" w:rsidP="00CD5407">
            <w:pPr>
              <w:jc w:val="center"/>
              <w:rPr>
                <w:rFonts w:ascii="Arial" w:hAnsi="Arial" w:cs="Arial"/>
                <w:b/>
                <w:sz w:val="12"/>
                <w:szCs w:val="12"/>
              </w:rPr>
            </w:pPr>
            <w:r w:rsidRPr="00FF0370">
              <w:rPr>
                <w:rFonts w:ascii="Arial" w:hAnsi="Arial" w:cs="Arial"/>
                <w:b/>
                <w:sz w:val="12"/>
                <w:szCs w:val="12"/>
              </w:rPr>
              <w:t>2020 год</w:t>
            </w:r>
          </w:p>
        </w:tc>
        <w:tc>
          <w:tcPr>
            <w:tcW w:w="993" w:type="dxa"/>
          </w:tcPr>
          <w:p w:rsidR="00CD5407" w:rsidRPr="00FF0370" w:rsidRDefault="00CD5407" w:rsidP="00CD5407">
            <w:pPr>
              <w:jc w:val="center"/>
              <w:rPr>
                <w:rFonts w:ascii="Arial" w:hAnsi="Arial" w:cs="Arial"/>
                <w:b/>
                <w:sz w:val="12"/>
                <w:szCs w:val="12"/>
              </w:rPr>
            </w:pPr>
            <w:r w:rsidRPr="00FF0370">
              <w:rPr>
                <w:rFonts w:ascii="Arial" w:hAnsi="Arial" w:cs="Arial"/>
                <w:b/>
                <w:sz w:val="12"/>
                <w:szCs w:val="12"/>
              </w:rPr>
              <w:t>2021 год</w:t>
            </w:r>
          </w:p>
        </w:tc>
        <w:tc>
          <w:tcPr>
            <w:tcW w:w="1275" w:type="dxa"/>
          </w:tcPr>
          <w:p w:rsidR="00CD5407" w:rsidRPr="00FF0370" w:rsidRDefault="00CD5407" w:rsidP="00CD5407">
            <w:pPr>
              <w:ind w:left="-108" w:right="-18"/>
              <w:jc w:val="center"/>
              <w:rPr>
                <w:rFonts w:ascii="Arial" w:hAnsi="Arial" w:cs="Arial"/>
                <w:b/>
                <w:sz w:val="12"/>
                <w:szCs w:val="12"/>
              </w:rPr>
            </w:pPr>
            <w:r w:rsidRPr="00FF0370">
              <w:rPr>
                <w:rFonts w:ascii="Arial" w:hAnsi="Arial" w:cs="Arial"/>
                <w:b/>
                <w:sz w:val="12"/>
                <w:szCs w:val="12"/>
              </w:rPr>
              <w:t>2022 год</w:t>
            </w:r>
          </w:p>
        </w:tc>
        <w:tc>
          <w:tcPr>
            <w:tcW w:w="851" w:type="dxa"/>
          </w:tcPr>
          <w:p w:rsidR="00CD5407" w:rsidRPr="00FF0370" w:rsidRDefault="00CD5407" w:rsidP="00CD5407">
            <w:pPr>
              <w:jc w:val="center"/>
              <w:rPr>
                <w:rFonts w:ascii="Arial" w:hAnsi="Arial" w:cs="Arial"/>
                <w:b/>
                <w:sz w:val="12"/>
                <w:szCs w:val="12"/>
              </w:rPr>
            </w:pPr>
            <w:r w:rsidRPr="00FF0370">
              <w:rPr>
                <w:rFonts w:ascii="Arial" w:hAnsi="Arial" w:cs="Arial"/>
                <w:b/>
                <w:sz w:val="12"/>
                <w:szCs w:val="12"/>
              </w:rPr>
              <w:t>2023 год</w:t>
            </w:r>
          </w:p>
        </w:tc>
        <w:tc>
          <w:tcPr>
            <w:tcW w:w="1200" w:type="dxa"/>
          </w:tcPr>
          <w:p w:rsidR="00CD5407" w:rsidRPr="00FF0370" w:rsidRDefault="00CD5407" w:rsidP="00CD5407">
            <w:pPr>
              <w:jc w:val="center"/>
              <w:rPr>
                <w:rFonts w:ascii="Arial" w:hAnsi="Arial" w:cs="Arial"/>
                <w:b/>
                <w:sz w:val="12"/>
                <w:szCs w:val="12"/>
              </w:rPr>
            </w:pPr>
            <w:r w:rsidRPr="00FF0370">
              <w:rPr>
                <w:rFonts w:ascii="Arial" w:hAnsi="Arial" w:cs="Arial"/>
                <w:b/>
                <w:sz w:val="12"/>
                <w:szCs w:val="12"/>
              </w:rPr>
              <w:t>2024 год</w:t>
            </w:r>
          </w:p>
        </w:tc>
        <w:tc>
          <w:tcPr>
            <w:tcW w:w="1200" w:type="dxa"/>
          </w:tcPr>
          <w:p w:rsidR="00CD5407" w:rsidRPr="00FF0370" w:rsidRDefault="00CD5407" w:rsidP="00CD5407">
            <w:pPr>
              <w:jc w:val="center"/>
              <w:rPr>
                <w:rFonts w:ascii="Arial" w:hAnsi="Arial" w:cs="Arial"/>
                <w:b/>
                <w:sz w:val="12"/>
                <w:szCs w:val="12"/>
              </w:rPr>
            </w:pPr>
            <w:r w:rsidRPr="00FF0370">
              <w:rPr>
                <w:rFonts w:ascii="Arial" w:hAnsi="Arial" w:cs="Arial"/>
                <w:b/>
                <w:sz w:val="12"/>
                <w:szCs w:val="12"/>
              </w:rPr>
              <w:t>2025 год</w:t>
            </w:r>
          </w:p>
        </w:tc>
      </w:tr>
      <w:tr w:rsidR="00CD5407" w:rsidRPr="00FF0370" w:rsidTr="00CD5407">
        <w:tc>
          <w:tcPr>
            <w:tcW w:w="266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1</w:t>
            </w:r>
          </w:p>
        </w:tc>
        <w:tc>
          <w:tcPr>
            <w:tcW w:w="1134"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w:t>
            </w:r>
          </w:p>
        </w:tc>
        <w:tc>
          <w:tcPr>
            <w:tcW w:w="99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3</w:t>
            </w:r>
          </w:p>
        </w:tc>
        <w:tc>
          <w:tcPr>
            <w:tcW w:w="1134"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4</w:t>
            </w:r>
          </w:p>
        </w:tc>
        <w:tc>
          <w:tcPr>
            <w:tcW w:w="993"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5</w:t>
            </w:r>
          </w:p>
        </w:tc>
        <w:tc>
          <w:tcPr>
            <w:tcW w:w="1275"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6</w:t>
            </w:r>
          </w:p>
        </w:tc>
        <w:tc>
          <w:tcPr>
            <w:tcW w:w="851"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7</w:t>
            </w:r>
          </w:p>
        </w:tc>
        <w:tc>
          <w:tcPr>
            <w:tcW w:w="1200"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8</w:t>
            </w:r>
          </w:p>
        </w:tc>
        <w:tc>
          <w:tcPr>
            <w:tcW w:w="1200"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9</w:t>
            </w:r>
          </w:p>
        </w:tc>
      </w:tr>
      <w:tr w:rsidR="00CD5407" w:rsidRPr="00FF0370" w:rsidTr="00CD5407">
        <w:tc>
          <w:tcPr>
            <w:tcW w:w="266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Доходы - всего</w:t>
            </w:r>
          </w:p>
        </w:tc>
        <w:tc>
          <w:tcPr>
            <w:tcW w:w="1134"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819,5</w:t>
            </w:r>
          </w:p>
        </w:tc>
        <w:tc>
          <w:tcPr>
            <w:tcW w:w="99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519,85</w:t>
            </w:r>
          </w:p>
        </w:tc>
        <w:tc>
          <w:tcPr>
            <w:tcW w:w="1134"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588,19</w:t>
            </w:r>
          </w:p>
        </w:tc>
        <w:tc>
          <w:tcPr>
            <w:tcW w:w="993"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562,49</w:t>
            </w:r>
          </w:p>
        </w:tc>
        <w:tc>
          <w:tcPr>
            <w:tcW w:w="1275"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474,13</w:t>
            </w:r>
          </w:p>
        </w:tc>
        <w:tc>
          <w:tcPr>
            <w:tcW w:w="851"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474,16</w:t>
            </w:r>
          </w:p>
        </w:tc>
        <w:tc>
          <w:tcPr>
            <w:tcW w:w="1200"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493,13</w:t>
            </w:r>
          </w:p>
        </w:tc>
        <w:tc>
          <w:tcPr>
            <w:tcW w:w="1200"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512,86</w:t>
            </w:r>
          </w:p>
        </w:tc>
      </w:tr>
      <w:tr w:rsidR="00CD5407" w:rsidRPr="00FF0370" w:rsidTr="00CD5407">
        <w:tc>
          <w:tcPr>
            <w:tcW w:w="266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в том числе:</w:t>
            </w:r>
          </w:p>
        </w:tc>
        <w:tc>
          <w:tcPr>
            <w:tcW w:w="1134" w:type="dxa"/>
          </w:tcPr>
          <w:p w:rsidR="00CD5407" w:rsidRPr="00FF0370" w:rsidRDefault="00CD5407" w:rsidP="00CD5407">
            <w:pPr>
              <w:jc w:val="center"/>
              <w:rPr>
                <w:rFonts w:ascii="Arial" w:hAnsi="Arial" w:cs="Arial"/>
                <w:sz w:val="12"/>
                <w:szCs w:val="12"/>
              </w:rPr>
            </w:pPr>
          </w:p>
        </w:tc>
        <w:tc>
          <w:tcPr>
            <w:tcW w:w="992" w:type="dxa"/>
          </w:tcPr>
          <w:p w:rsidR="00CD5407" w:rsidRPr="00FF0370" w:rsidRDefault="00CD5407" w:rsidP="00CD5407">
            <w:pPr>
              <w:jc w:val="center"/>
              <w:rPr>
                <w:rFonts w:ascii="Arial" w:hAnsi="Arial" w:cs="Arial"/>
                <w:sz w:val="12"/>
                <w:szCs w:val="12"/>
              </w:rPr>
            </w:pPr>
          </w:p>
        </w:tc>
        <w:tc>
          <w:tcPr>
            <w:tcW w:w="1134" w:type="dxa"/>
          </w:tcPr>
          <w:p w:rsidR="00CD5407" w:rsidRPr="00FF0370" w:rsidRDefault="00CD5407" w:rsidP="00CD5407">
            <w:pPr>
              <w:jc w:val="center"/>
              <w:rPr>
                <w:rFonts w:ascii="Arial" w:hAnsi="Arial" w:cs="Arial"/>
                <w:sz w:val="12"/>
                <w:szCs w:val="12"/>
              </w:rPr>
            </w:pPr>
          </w:p>
        </w:tc>
        <w:tc>
          <w:tcPr>
            <w:tcW w:w="993" w:type="dxa"/>
          </w:tcPr>
          <w:p w:rsidR="00CD5407" w:rsidRPr="00FF0370" w:rsidRDefault="00CD5407" w:rsidP="00CD5407">
            <w:pPr>
              <w:jc w:val="center"/>
              <w:rPr>
                <w:rFonts w:ascii="Arial" w:hAnsi="Arial" w:cs="Arial"/>
                <w:sz w:val="12"/>
                <w:szCs w:val="12"/>
              </w:rPr>
            </w:pPr>
          </w:p>
        </w:tc>
        <w:tc>
          <w:tcPr>
            <w:tcW w:w="1275" w:type="dxa"/>
          </w:tcPr>
          <w:p w:rsidR="00CD5407" w:rsidRPr="00FF0370" w:rsidRDefault="00CD5407" w:rsidP="00CD5407">
            <w:pPr>
              <w:jc w:val="center"/>
              <w:rPr>
                <w:rFonts w:ascii="Arial" w:hAnsi="Arial" w:cs="Arial"/>
                <w:sz w:val="12"/>
                <w:szCs w:val="12"/>
              </w:rPr>
            </w:pPr>
          </w:p>
        </w:tc>
        <w:tc>
          <w:tcPr>
            <w:tcW w:w="851" w:type="dxa"/>
          </w:tcPr>
          <w:p w:rsidR="00CD5407" w:rsidRPr="00FF0370" w:rsidRDefault="00CD5407" w:rsidP="00CD5407">
            <w:pPr>
              <w:jc w:val="center"/>
              <w:rPr>
                <w:rFonts w:ascii="Arial" w:hAnsi="Arial" w:cs="Arial"/>
                <w:sz w:val="12"/>
                <w:szCs w:val="12"/>
              </w:rPr>
            </w:pPr>
          </w:p>
        </w:tc>
        <w:tc>
          <w:tcPr>
            <w:tcW w:w="1200" w:type="dxa"/>
          </w:tcPr>
          <w:p w:rsidR="00CD5407" w:rsidRPr="00FF0370" w:rsidRDefault="00CD5407" w:rsidP="00CD5407">
            <w:pPr>
              <w:jc w:val="center"/>
              <w:rPr>
                <w:rFonts w:ascii="Arial" w:hAnsi="Arial" w:cs="Arial"/>
                <w:sz w:val="12"/>
                <w:szCs w:val="12"/>
              </w:rPr>
            </w:pPr>
          </w:p>
        </w:tc>
        <w:tc>
          <w:tcPr>
            <w:tcW w:w="1200" w:type="dxa"/>
          </w:tcPr>
          <w:p w:rsidR="00CD5407" w:rsidRPr="00FF0370" w:rsidRDefault="00CD5407" w:rsidP="00CD5407">
            <w:pPr>
              <w:jc w:val="center"/>
              <w:rPr>
                <w:rFonts w:ascii="Arial" w:hAnsi="Arial" w:cs="Arial"/>
                <w:sz w:val="12"/>
                <w:szCs w:val="12"/>
              </w:rPr>
            </w:pPr>
          </w:p>
        </w:tc>
      </w:tr>
      <w:tr w:rsidR="00CD5407" w:rsidRPr="00FF0370" w:rsidTr="00CD5407">
        <w:tc>
          <w:tcPr>
            <w:tcW w:w="266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налоговые доходы</w:t>
            </w:r>
          </w:p>
        </w:tc>
        <w:tc>
          <w:tcPr>
            <w:tcW w:w="1134"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194,45</w:t>
            </w:r>
          </w:p>
        </w:tc>
        <w:tc>
          <w:tcPr>
            <w:tcW w:w="99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212,05</w:t>
            </w:r>
          </w:p>
        </w:tc>
        <w:tc>
          <w:tcPr>
            <w:tcW w:w="1134"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240,9</w:t>
            </w:r>
          </w:p>
        </w:tc>
        <w:tc>
          <w:tcPr>
            <w:tcW w:w="993"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241,28</w:t>
            </w:r>
          </w:p>
        </w:tc>
        <w:tc>
          <w:tcPr>
            <w:tcW w:w="1275"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248,93</w:t>
            </w:r>
          </w:p>
        </w:tc>
        <w:tc>
          <w:tcPr>
            <w:tcW w:w="851"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249,32</w:t>
            </w:r>
          </w:p>
        </w:tc>
        <w:tc>
          <w:tcPr>
            <w:tcW w:w="1200"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259,29</w:t>
            </w:r>
          </w:p>
        </w:tc>
        <w:tc>
          <w:tcPr>
            <w:tcW w:w="1200"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269,66</w:t>
            </w:r>
          </w:p>
        </w:tc>
      </w:tr>
      <w:tr w:rsidR="00CD5407" w:rsidRPr="00FF0370" w:rsidTr="00CD5407">
        <w:tc>
          <w:tcPr>
            <w:tcW w:w="266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неналоговые доходы</w:t>
            </w:r>
          </w:p>
        </w:tc>
        <w:tc>
          <w:tcPr>
            <w:tcW w:w="1134"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27,22</w:t>
            </w:r>
          </w:p>
        </w:tc>
        <w:tc>
          <w:tcPr>
            <w:tcW w:w="99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24,39</w:t>
            </w:r>
          </w:p>
        </w:tc>
        <w:tc>
          <w:tcPr>
            <w:tcW w:w="1134"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22,23</w:t>
            </w:r>
          </w:p>
        </w:tc>
        <w:tc>
          <w:tcPr>
            <w:tcW w:w="993"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18,04</w:t>
            </w:r>
          </w:p>
        </w:tc>
        <w:tc>
          <w:tcPr>
            <w:tcW w:w="1275"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18,28</w:t>
            </w:r>
          </w:p>
        </w:tc>
        <w:tc>
          <w:tcPr>
            <w:tcW w:w="851"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17,99</w:t>
            </w:r>
          </w:p>
        </w:tc>
        <w:tc>
          <w:tcPr>
            <w:tcW w:w="1200"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18,71</w:t>
            </w:r>
          </w:p>
        </w:tc>
        <w:tc>
          <w:tcPr>
            <w:tcW w:w="1200"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19,46</w:t>
            </w:r>
          </w:p>
        </w:tc>
      </w:tr>
      <w:tr w:rsidR="00CD5407" w:rsidRPr="00FF0370" w:rsidTr="00CD5407">
        <w:tc>
          <w:tcPr>
            <w:tcW w:w="266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межбюджетные трансфе</w:t>
            </w:r>
            <w:r w:rsidRPr="00FF0370">
              <w:rPr>
                <w:rFonts w:ascii="Arial" w:hAnsi="Arial" w:cs="Arial"/>
                <w:sz w:val="12"/>
                <w:szCs w:val="12"/>
              </w:rPr>
              <w:t>р</w:t>
            </w:r>
            <w:r w:rsidRPr="00FF0370">
              <w:rPr>
                <w:rFonts w:ascii="Arial" w:hAnsi="Arial" w:cs="Arial"/>
                <w:sz w:val="12"/>
                <w:szCs w:val="12"/>
              </w:rPr>
              <w:t>ты</w:t>
            </w:r>
          </w:p>
        </w:tc>
        <w:tc>
          <w:tcPr>
            <w:tcW w:w="1134"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597,83</w:t>
            </w:r>
          </w:p>
        </w:tc>
        <w:tc>
          <w:tcPr>
            <w:tcW w:w="99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283,41</w:t>
            </w:r>
          </w:p>
        </w:tc>
        <w:tc>
          <w:tcPr>
            <w:tcW w:w="1134"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325,07</w:t>
            </w:r>
          </w:p>
        </w:tc>
        <w:tc>
          <w:tcPr>
            <w:tcW w:w="993"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303,17</w:t>
            </w:r>
          </w:p>
        </w:tc>
        <w:tc>
          <w:tcPr>
            <w:tcW w:w="1275"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206,92</w:t>
            </w:r>
          </w:p>
        </w:tc>
        <w:tc>
          <w:tcPr>
            <w:tcW w:w="851"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206,85</w:t>
            </w:r>
          </w:p>
        </w:tc>
        <w:tc>
          <w:tcPr>
            <w:tcW w:w="1200"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215,12</w:t>
            </w:r>
          </w:p>
        </w:tc>
        <w:tc>
          <w:tcPr>
            <w:tcW w:w="1200"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223,72</w:t>
            </w:r>
          </w:p>
        </w:tc>
      </w:tr>
      <w:tr w:rsidR="00CD5407" w:rsidRPr="00FF0370" w:rsidTr="00CD5407">
        <w:tc>
          <w:tcPr>
            <w:tcW w:w="266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из них:</w:t>
            </w:r>
          </w:p>
        </w:tc>
        <w:tc>
          <w:tcPr>
            <w:tcW w:w="1134" w:type="dxa"/>
          </w:tcPr>
          <w:p w:rsidR="00CD5407" w:rsidRPr="00FF0370" w:rsidRDefault="00CD5407" w:rsidP="00CD5407">
            <w:pPr>
              <w:jc w:val="center"/>
              <w:rPr>
                <w:rFonts w:ascii="Arial" w:hAnsi="Arial" w:cs="Arial"/>
                <w:sz w:val="12"/>
                <w:szCs w:val="12"/>
              </w:rPr>
            </w:pPr>
          </w:p>
        </w:tc>
        <w:tc>
          <w:tcPr>
            <w:tcW w:w="992" w:type="dxa"/>
          </w:tcPr>
          <w:p w:rsidR="00CD5407" w:rsidRPr="00FF0370" w:rsidRDefault="00CD5407" w:rsidP="00CD5407">
            <w:pPr>
              <w:jc w:val="center"/>
              <w:rPr>
                <w:rFonts w:ascii="Arial" w:hAnsi="Arial" w:cs="Arial"/>
                <w:sz w:val="12"/>
                <w:szCs w:val="12"/>
              </w:rPr>
            </w:pPr>
          </w:p>
        </w:tc>
        <w:tc>
          <w:tcPr>
            <w:tcW w:w="1134" w:type="dxa"/>
          </w:tcPr>
          <w:p w:rsidR="00CD5407" w:rsidRPr="00FF0370" w:rsidRDefault="00CD5407" w:rsidP="00CD5407">
            <w:pPr>
              <w:jc w:val="center"/>
              <w:rPr>
                <w:rFonts w:ascii="Arial" w:hAnsi="Arial" w:cs="Arial"/>
                <w:sz w:val="12"/>
                <w:szCs w:val="12"/>
              </w:rPr>
            </w:pPr>
          </w:p>
        </w:tc>
        <w:tc>
          <w:tcPr>
            <w:tcW w:w="993" w:type="dxa"/>
          </w:tcPr>
          <w:p w:rsidR="00CD5407" w:rsidRPr="00FF0370" w:rsidRDefault="00CD5407" w:rsidP="00CD5407">
            <w:pPr>
              <w:jc w:val="center"/>
              <w:rPr>
                <w:rFonts w:ascii="Arial" w:hAnsi="Arial" w:cs="Arial"/>
                <w:sz w:val="12"/>
                <w:szCs w:val="12"/>
              </w:rPr>
            </w:pPr>
          </w:p>
        </w:tc>
        <w:tc>
          <w:tcPr>
            <w:tcW w:w="1275" w:type="dxa"/>
          </w:tcPr>
          <w:p w:rsidR="00CD5407" w:rsidRPr="00FF0370" w:rsidRDefault="00CD5407" w:rsidP="00CD5407">
            <w:pPr>
              <w:jc w:val="center"/>
              <w:rPr>
                <w:rFonts w:ascii="Arial" w:hAnsi="Arial" w:cs="Arial"/>
                <w:sz w:val="12"/>
                <w:szCs w:val="12"/>
              </w:rPr>
            </w:pPr>
          </w:p>
        </w:tc>
        <w:tc>
          <w:tcPr>
            <w:tcW w:w="851" w:type="dxa"/>
          </w:tcPr>
          <w:p w:rsidR="00CD5407" w:rsidRPr="00FF0370" w:rsidRDefault="00CD5407" w:rsidP="00CD5407">
            <w:pPr>
              <w:jc w:val="center"/>
              <w:rPr>
                <w:rFonts w:ascii="Arial" w:hAnsi="Arial" w:cs="Arial"/>
                <w:sz w:val="12"/>
                <w:szCs w:val="12"/>
              </w:rPr>
            </w:pPr>
          </w:p>
        </w:tc>
        <w:tc>
          <w:tcPr>
            <w:tcW w:w="1200" w:type="dxa"/>
          </w:tcPr>
          <w:p w:rsidR="00CD5407" w:rsidRPr="00FF0370" w:rsidRDefault="00CD5407" w:rsidP="00CD5407">
            <w:pPr>
              <w:jc w:val="center"/>
              <w:rPr>
                <w:rFonts w:ascii="Arial" w:hAnsi="Arial" w:cs="Arial"/>
                <w:sz w:val="12"/>
                <w:szCs w:val="12"/>
              </w:rPr>
            </w:pPr>
          </w:p>
        </w:tc>
        <w:tc>
          <w:tcPr>
            <w:tcW w:w="1200" w:type="dxa"/>
          </w:tcPr>
          <w:p w:rsidR="00CD5407" w:rsidRPr="00FF0370" w:rsidRDefault="00CD5407" w:rsidP="00CD5407">
            <w:pPr>
              <w:jc w:val="center"/>
              <w:rPr>
                <w:rFonts w:ascii="Arial" w:hAnsi="Arial" w:cs="Arial"/>
                <w:sz w:val="12"/>
                <w:szCs w:val="12"/>
              </w:rPr>
            </w:pPr>
          </w:p>
        </w:tc>
      </w:tr>
      <w:tr w:rsidR="00CD5407" w:rsidRPr="00FF0370" w:rsidTr="00CD5407">
        <w:tc>
          <w:tcPr>
            <w:tcW w:w="266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дотации</w:t>
            </w:r>
          </w:p>
        </w:tc>
        <w:tc>
          <w:tcPr>
            <w:tcW w:w="1134"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3,79</w:t>
            </w:r>
          </w:p>
        </w:tc>
        <w:tc>
          <w:tcPr>
            <w:tcW w:w="99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0,12</w:t>
            </w:r>
          </w:p>
        </w:tc>
        <w:tc>
          <w:tcPr>
            <w:tcW w:w="1134"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14,37</w:t>
            </w:r>
          </w:p>
        </w:tc>
        <w:tc>
          <w:tcPr>
            <w:tcW w:w="993"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0,09</w:t>
            </w:r>
          </w:p>
        </w:tc>
        <w:tc>
          <w:tcPr>
            <w:tcW w:w="1275"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1,09</w:t>
            </w:r>
          </w:p>
        </w:tc>
        <w:tc>
          <w:tcPr>
            <w:tcW w:w="851"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1,46</w:t>
            </w:r>
          </w:p>
        </w:tc>
        <w:tc>
          <w:tcPr>
            <w:tcW w:w="1200"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1,52</w:t>
            </w:r>
          </w:p>
        </w:tc>
        <w:tc>
          <w:tcPr>
            <w:tcW w:w="1200"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1,58</w:t>
            </w:r>
          </w:p>
        </w:tc>
      </w:tr>
      <w:tr w:rsidR="00CD5407" w:rsidRPr="00FF0370" w:rsidTr="00CD5407">
        <w:tc>
          <w:tcPr>
            <w:tcW w:w="266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субсидии</w:t>
            </w:r>
          </w:p>
        </w:tc>
        <w:tc>
          <w:tcPr>
            <w:tcW w:w="1134"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53,69</w:t>
            </w:r>
          </w:p>
        </w:tc>
        <w:tc>
          <w:tcPr>
            <w:tcW w:w="99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61,08</w:t>
            </w:r>
          </w:p>
        </w:tc>
        <w:tc>
          <w:tcPr>
            <w:tcW w:w="1134"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72,6</w:t>
            </w:r>
          </w:p>
        </w:tc>
        <w:tc>
          <w:tcPr>
            <w:tcW w:w="993"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84,62</w:t>
            </w:r>
          </w:p>
        </w:tc>
        <w:tc>
          <w:tcPr>
            <w:tcW w:w="1275"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10,94</w:t>
            </w:r>
          </w:p>
        </w:tc>
        <w:tc>
          <w:tcPr>
            <w:tcW w:w="851"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10,93</w:t>
            </w:r>
          </w:p>
        </w:tc>
        <w:tc>
          <w:tcPr>
            <w:tcW w:w="1200"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11,37</w:t>
            </w:r>
          </w:p>
        </w:tc>
        <w:tc>
          <w:tcPr>
            <w:tcW w:w="1200"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11,82</w:t>
            </w:r>
          </w:p>
        </w:tc>
      </w:tr>
      <w:tr w:rsidR="00CD5407" w:rsidRPr="00FF0370" w:rsidTr="00CD5407">
        <w:tc>
          <w:tcPr>
            <w:tcW w:w="266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субвенции</w:t>
            </w:r>
          </w:p>
        </w:tc>
        <w:tc>
          <w:tcPr>
            <w:tcW w:w="1134"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322,71</w:t>
            </w:r>
          </w:p>
        </w:tc>
        <w:tc>
          <w:tcPr>
            <w:tcW w:w="99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215,74</w:t>
            </w:r>
          </w:p>
        </w:tc>
        <w:tc>
          <w:tcPr>
            <w:tcW w:w="1134"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220,57</w:t>
            </w:r>
          </w:p>
        </w:tc>
        <w:tc>
          <w:tcPr>
            <w:tcW w:w="993"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215,45</w:t>
            </w:r>
          </w:p>
        </w:tc>
        <w:tc>
          <w:tcPr>
            <w:tcW w:w="1275"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194,05</w:t>
            </w:r>
          </w:p>
        </w:tc>
        <w:tc>
          <w:tcPr>
            <w:tcW w:w="851"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193,62</w:t>
            </w:r>
          </w:p>
        </w:tc>
        <w:tc>
          <w:tcPr>
            <w:tcW w:w="1200"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201,36</w:t>
            </w:r>
          </w:p>
        </w:tc>
        <w:tc>
          <w:tcPr>
            <w:tcW w:w="1200"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209,41</w:t>
            </w:r>
          </w:p>
        </w:tc>
      </w:tr>
      <w:tr w:rsidR="00CD5407" w:rsidRPr="00FF0370" w:rsidTr="00CD5407">
        <w:tc>
          <w:tcPr>
            <w:tcW w:w="266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Расходы - всего</w:t>
            </w:r>
          </w:p>
        </w:tc>
        <w:tc>
          <w:tcPr>
            <w:tcW w:w="1134"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824,3</w:t>
            </w:r>
          </w:p>
        </w:tc>
        <w:tc>
          <w:tcPr>
            <w:tcW w:w="99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523,1</w:t>
            </w:r>
          </w:p>
        </w:tc>
        <w:tc>
          <w:tcPr>
            <w:tcW w:w="1134"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573,83</w:t>
            </w:r>
          </w:p>
        </w:tc>
        <w:tc>
          <w:tcPr>
            <w:tcW w:w="993"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565,9</w:t>
            </w:r>
          </w:p>
        </w:tc>
        <w:tc>
          <w:tcPr>
            <w:tcW w:w="1275"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461,38</w:t>
            </w:r>
          </w:p>
        </w:tc>
        <w:tc>
          <w:tcPr>
            <w:tcW w:w="851"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467,71</w:t>
            </w:r>
          </w:p>
        </w:tc>
        <w:tc>
          <w:tcPr>
            <w:tcW w:w="1200"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486,34</w:t>
            </w:r>
          </w:p>
        </w:tc>
        <w:tc>
          <w:tcPr>
            <w:tcW w:w="1200"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505,79</w:t>
            </w:r>
          </w:p>
        </w:tc>
      </w:tr>
      <w:tr w:rsidR="00CD5407" w:rsidRPr="00FF0370" w:rsidTr="00CD5407">
        <w:tc>
          <w:tcPr>
            <w:tcW w:w="266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в том числе:</w:t>
            </w:r>
          </w:p>
        </w:tc>
        <w:tc>
          <w:tcPr>
            <w:tcW w:w="1134" w:type="dxa"/>
          </w:tcPr>
          <w:p w:rsidR="00CD5407" w:rsidRPr="00FF0370" w:rsidRDefault="00CD5407" w:rsidP="00CD5407">
            <w:pPr>
              <w:jc w:val="center"/>
              <w:rPr>
                <w:rFonts w:ascii="Arial" w:hAnsi="Arial" w:cs="Arial"/>
                <w:sz w:val="12"/>
                <w:szCs w:val="12"/>
              </w:rPr>
            </w:pPr>
          </w:p>
        </w:tc>
        <w:tc>
          <w:tcPr>
            <w:tcW w:w="992" w:type="dxa"/>
          </w:tcPr>
          <w:p w:rsidR="00CD5407" w:rsidRPr="00FF0370" w:rsidRDefault="00CD5407" w:rsidP="00CD5407">
            <w:pPr>
              <w:jc w:val="center"/>
              <w:rPr>
                <w:rFonts w:ascii="Arial" w:hAnsi="Arial" w:cs="Arial"/>
                <w:sz w:val="12"/>
                <w:szCs w:val="12"/>
              </w:rPr>
            </w:pPr>
          </w:p>
        </w:tc>
        <w:tc>
          <w:tcPr>
            <w:tcW w:w="1134" w:type="dxa"/>
          </w:tcPr>
          <w:p w:rsidR="00CD5407" w:rsidRPr="00FF0370" w:rsidRDefault="00CD5407" w:rsidP="00CD5407">
            <w:pPr>
              <w:jc w:val="center"/>
              <w:rPr>
                <w:rFonts w:ascii="Arial" w:hAnsi="Arial" w:cs="Arial"/>
                <w:sz w:val="12"/>
                <w:szCs w:val="12"/>
              </w:rPr>
            </w:pPr>
          </w:p>
        </w:tc>
        <w:tc>
          <w:tcPr>
            <w:tcW w:w="993" w:type="dxa"/>
          </w:tcPr>
          <w:p w:rsidR="00CD5407" w:rsidRPr="00FF0370" w:rsidRDefault="00CD5407" w:rsidP="00CD5407">
            <w:pPr>
              <w:jc w:val="center"/>
              <w:rPr>
                <w:rFonts w:ascii="Arial" w:hAnsi="Arial" w:cs="Arial"/>
                <w:sz w:val="12"/>
                <w:szCs w:val="12"/>
              </w:rPr>
            </w:pPr>
          </w:p>
        </w:tc>
        <w:tc>
          <w:tcPr>
            <w:tcW w:w="1275" w:type="dxa"/>
          </w:tcPr>
          <w:p w:rsidR="00CD5407" w:rsidRPr="00FF0370" w:rsidRDefault="00CD5407" w:rsidP="00CD5407">
            <w:pPr>
              <w:jc w:val="center"/>
              <w:rPr>
                <w:rFonts w:ascii="Arial" w:hAnsi="Arial" w:cs="Arial"/>
                <w:sz w:val="12"/>
                <w:szCs w:val="12"/>
              </w:rPr>
            </w:pPr>
          </w:p>
        </w:tc>
        <w:tc>
          <w:tcPr>
            <w:tcW w:w="851" w:type="dxa"/>
          </w:tcPr>
          <w:p w:rsidR="00CD5407" w:rsidRPr="00FF0370" w:rsidRDefault="00CD5407" w:rsidP="00CD5407">
            <w:pPr>
              <w:jc w:val="center"/>
              <w:rPr>
                <w:rFonts w:ascii="Arial" w:hAnsi="Arial" w:cs="Arial"/>
                <w:sz w:val="12"/>
                <w:szCs w:val="12"/>
              </w:rPr>
            </w:pPr>
          </w:p>
        </w:tc>
        <w:tc>
          <w:tcPr>
            <w:tcW w:w="1200" w:type="dxa"/>
          </w:tcPr>
          <w:p w:rsidR="00CD5407" w:rsidRPr="00FF0370" w:rsidRDefault="00CD5407" w:rsidP="00CD5407">
            <w:pPr>
              <w:jc w:val="center"/>
              <w:rPr>
                <w:rFonts w:ascii="Arial" w:hAnsi="Arial" w:cs="Arial"/>
                <w:sz w:val="12"/>
                <w:szCs w:val="12"/>
              </w:rPr>
            </w:pPr>
          </w:p>
        </w:tc>
        <w:tc>
          <w:tcPr>
            <w:tcW w:w="1200" w:type="dxa"/>
          </w:tcPr>
          <w:p w:rsidR="00CD5407" w:rsidRPr="00FF0370" w:rsidRDefault="00CD5407" w:rsidP="00CD5407">
            <w:pPr>
              <w:jc w:val="center"/>
              <w:rPr>
                <w:rFonts w:ascii="Arial" w:hAnsi="Arial" w:cs="Arial"/>
                <w:sz w:val="12"/>
                <w:szCs w:val="12"/>
              </w:rPr>
            </w:pPr>
          </w:p>
        </w:tc>
      </w:tr>
      <w:tr w:rsidR="00CD5407" w:rsidRPr="00FF0370" w:rsidTr="00CD5407">
        <w:tc>
          <w:tcPr>
            <w:tcW w:w="266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процентные</w:t>
            </w:r>
          </w:p>
        </w:tc>
        <w:tc>
          <w:tcPr>
            <w:tcW w:w="1134"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597,83</w:t>
            </w:r>
          </w:p>
        </w:tc>
        <w:tc>
          <w:tcPr>
            <w:tcW w:w="99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283,41</w:t>
            </w:r>
          </w:p>
        </w:tc>
        <w:tc>
          <w:tcPr>
            <w:tcW w:w="1134"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325,07</w:t>
            </w:r>
          </w:p>
        </w:tc>
        <w:tc>
          <w:tcPr>
            <w:tcW w:w="993"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303,17</w:t>
            </w:r>
          </w:p>
        </w:tc>
        <w:tc>
          <w:tcPr>
            <w:tcW w:w="1275"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206,92</w:t>
            </w:r>
          </w:p>
        </w:tc>
        <w:tc>
          <w:tcPr>
            <w:tcW w:w="851"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206,85</w:t>
            </w:r>
          </w:p>
        </w:tc>
        <w:tc>
          <w:tcPr>
            <w:tcW w:w="1200"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215,12</w:t>
            </w:r>
          </w:p>
        </w:tc>
        <w:tc>
          <w:tcPr>
            <w:tcW w:w="1200"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223,72</w:t>
            </w:r>
          </w:p>
        </w:tc>
      </w:tr>
      <w:tr w:rsidR="00CD5407" w:rsidRPr="00FF0370" w:rsidTr="00CD5407">
        <w:tc>
          <w:tcPr>
            <w:tcW w:w="266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непроцентные (без межбюджетных тран</w:t>
            </w:r>
            <w:r w:rsidRPr="00FF0370">
              <w:rPr>
                <w:rFonts w:ascii="Arial" w:hAnsi="Arial" w:cs="Arial"/>
                <w:sz w:val="12"/>
                <w:szCs w:val="12"/>
              </w:rPr>
              <w:t>с</w:t>
            </w:r>
            <w:r w:rsidRPr="00FF0370">
              <w:rPr>
                <w:rFonts w:ascii="Arial" w:hAnsi="Arial" w:cs="Arial"/>
                <w:sz w:val="12"/>
                <w:szCs w:val="12"/>
              </w:rPr>
              <w:t>фертов)</w:t>
            </w:r>
          </w:p>
        </w:tc>
        <w:tc>
          <w:tcPr>
            <w:tcW w:w="1134"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226,47</w:t>
            </w:r>
          </w:p>
        </w:tc>
        <w:tc>
          <w:tcPr>
            <w:tcW w:w="99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239,69</w:t>
            </w:r>
          </w:p>
        </w:tc>
        <w:tc>
          <w:tcPr>
            <w:tcW w:w="1134"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248,76</w:t>
            </w:r>
          </w:p>
        </w:tc>
        <w:tc>
          <w:tcPr>
            <w:tcW w:w="993"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262,73</w:t>
            </w:r>
          </w:p>
        </w:tc>
        <w:tc>
          <w:tcPr>
            <w:tcW w:w="1275"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254,39</w:t>
            </w:r>
          </w:p>
        </w:tc>
        <w:tc>
          <w:tcPr>
            <w:tcW w:w="851"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260,78</w:t>
            </w:r>
          </w:p>
        </w:tc>
        <w:tc>
          <w:tcPr>
            <w:tcW w:w="1200"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271,22</w:t>
            </w:r>
          </w:p>
        </w:tc>
        <w:tc>
          <w:tcPr>
            <w:tcW w:w="1200"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282,07</w:t>
            </w:r>
          </w:p>
        </w:tc>
      </w:tr>
      <w:tr w:rsidR="00CD5407" w:rsidRPr="00FF0370" w:rsidTr="00CD5407">
        <w:tc>
          <w:tcPr>
            <w:tcW w:w="266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межбюджетные трансфе</w:t>
            </w:r>
            <w:r w:rsidRPr="00FF0370">
              <w:rPr>
                <w:rFonts w:ascii="Arial" w:hAnsi="Arial" w:cs="Arial"/>
                <w:sz w:val="12"/>
                <w:szCs w:val="12"/>
              </w:rPr>
              <w:t>р</w:t>
            </w:r>
            <w:r w:rsidRPr="00FF0370">
              <w:rPr>
                <w:rFonts w:ascii="Arial" w:hAnsi="Arial" w:cs="Arial"/>
                <w:sz w:val="12"/>
                <w:szCs w:val="12"/>
              </w:rPr>
              <w:t>ты</w:t>
            </w:r>
          </w:p>
        </w:tc>
        <w:tc>
          <w:tcPr>
            <w:tcW w:w="1134"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597,83</w:t>
            </w:r>
          </w:p>
        </w:tc>
        <w:tc>
          <w:tcPr>
            <w:tcW w:w="99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283,4</w:t>
            </w:r>
          </w:p>
        </w:tc>
        <w:tc>
          <w:tcPr>
            <w:tcW w:w="1134"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325,07</w:t>
            </w:r>
          </w:p>
        </w:tc>
        <w:tc>
          <w:tcPr>
            <w:tcW w:w="993"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303,17</w:t>
            </w:r>
          </w:p>
        </w:tc>
        <w:tc>
          <w:tcPr>
            <w:tcW w:w="1275"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206,92</w:t>
            </w:r>
          </w:p>
        </w:tc>
        <w:tc>
          <w:tcPr>
            <w:tcW w:w="851"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206,85</w:t>
            </w:r>
          </w:p>
        </w:tc>
        <w:tc>
          <w:tcPr>
            <w:tcW w:w="1200"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215,12</w:t>
            </w:r>
          </w:p>
        </w:tc>
        <w:tc>
          <w:tcPr>
            <w:tcW w:w="1200"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223,72</w:t>
            </w:r>
          </w:p>
        </w:tc>
      </w:tr>
      <w:tr w:rsidR="00CD5407" w:rsidRPr="00FF0370" w:rsidTr="00CD5407">
        <w:tc>
          <w:tcPr>
            <w:tcW w:w="266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из них:</w:t>
            </w:r>
          </w:p>
        </w:tc>
        <w:tc>
          <w:tcPr>
            <w:tcW w:w="1134" w:type="dxa"/>
          </w:tcPr>
          <w:p w:rsidR="00CD5407" w:rsidRPr="00FF0370" w:rsidRDefault="00CD5407" w:rsidP="00CD5407">
            <w:pPr>
              <w:jc w:val="center"/>
              <w:rPr>
                <w:rFonts w:ascii="Arial" w:hAnsi="Arial" w:cs="Arial"/>
                <w:sz w:val="12"/>
                <w:szCs w:val="12"/>
              </w:rPr>
            </w:pPr>
          </w:p>
        </w:tc>
        <w:tc>
          <w:tcPr>
            <w:tcW w:w="992" w:type="dxa"/>
          </w:tcPr>
          <w:p w:rsidR="00CD5407" w:rsidRPr="00FF0370" w:rsidRDefault="00CD5407" w:rsidP="00CD5407">
            <w:pPr>
              <w:jc w:val="center"/>
              <w:rPr>
                <w:rFonts w:ascii="Arial" w:hAnsi="Arial" w:cs="Arial"/>
                <w:sz w:val="12"/>
                <w:szCs w:val="12"/>
              </w:rPr>
            </w:pPr>
          </w:p>
        </w:tc>
        <w:tc>
          <w:tcPr>
            <w:tcW w:w="1134" w:type="dxa"/>
          </w:tcPr>
          <w:p w:rsidR="00CD5407" w:rsidRPr="00FF0370" w:rsidRDefault="00CD5407" w:rsidP="00CD5407">
            <w:pPr>
              <w:jc w:val="center"/>
              <w:rPr>
                <w:rFonts w:ascii="Arial" w:hAnsi="Arial" w:cs="Arial"/>
                <w:sz w:val="12"/>
                <w:szCs w:val="12"/>
              </w:rPr>
            </w:pPr>
          </w:p>
        </w:tc>
        <w:tc>
          <w:tcPr>
            <w:tcW w:w="993" w:type="dxa"/>
          </w:tcPr>
          <w:p w:rsidR="00CD5407" w:rsidRPr="00FF0370" w:rsidRDefault="00CD5407" w:rsidP="00CD5407">
            <w:pPr>
              <w:jc w:val="center"/>
              <w:rPr>
                <w:rFonts w:ascii="Arial" w:hAnsi="Arial" w:cs="Arial"/>
                <w:sz w:val="12"/>
                <w:szCs w:val="12"/>
              </w:rPr>
            </w:pPr>
          </w:p>
        </w:tc>
        <w:tc>
          <w:tcPr>
            <w:tcW w:w="1275" w:type="dxa"/>
          </w:tcPr>
          <w:p w:rsidR="00CD5407" w:rsidRPr="00FF0370" w:rsidRDefault="00CD5407" w:rsidP="00CD5407">
            <w:pPr>
              <w:jc w:val="center"/>
              <w:rPr>
                <w:rFonts w:ascii="Arial" w:hAnsi="Arial" w:cs="Arial"/>
                <w:sz w:val="12"/>
                <w:szCs w:val="12"/>
              </w:rPr>
            </w:pPr>
          </w:p>
        </w:tc>
        <w:tc>
          <w:tcPr>
            <w:tcW w:w="851" w:type="dxa"/>
          </w:tcPr>
          <w:p w:rsidR="00CD5407" w:rsidRPr="00FF0370" w:rsidRDefault="00CD5407" w:rsidP="00CD5407">
            <w:pPr>
              <w:jc w:val="center"/>
              <w:rPr>
                <w:rFonts w:ascii="Arial" w:hAnsi="Arial" w:cs="Arial"/>
                <w:sz w:val="12"/>
                <w:szCs w:val="12"/>
              </w:rPr>
            </w:pPr>
          </w:p>
        </w:tc>
        <w:tc>
          <w:tcPr>
            <w:tcW w:w="1200" w:type="dxa"/>
          </w:tcPr>
          <w:p w:rsidR="00CD5407" w:rsidRPr="00FF0370" w:rsidRDefault="00CD5407" w:rsidP="00CD5407">
            <w:pPr>
              <w:jc w:val="center"/>
              <w:rPr>
                <w:rFonts w:ascii="Arial" w:hAnsi="Arial" w:cs="Arial"/>
                <w:sz w:val="12"/>
                <w:szCs w:val="12"/>
              </w:rPr>
            </w:pPr>
          </w:p>
        </w:tc>
        <w:tc>
          <w:tcPr>
            <w:tcW w:w="1200" w:type="dxa"/>
          </w:tcPr>
          <w:p w:rsidR="00CD5407" w:rsidRPr="00FF0370" w:rsidRDefault="00CD5407" w:rsidP="00CD5407">
            <w:pPr>
              <w:jc w:val="center"/>
              <w:rPr>
                <w:rFonts w:ascii="Arial" w:hAnsi="Arial" w:cs="Arial"/>
                <w:sz w:val="12"/>
                <w:szCs w:val="12"/>
              </w:rPr>
            </w:pPr>
          </w:p>
        </w:tc>
      </w:tr>
      <w:tr w:rsidR="00CD5407" w:rsidRPr="00FF0370" w:rsidTr="00CD5407">
        <w:tc>
          <w:tcPr>
            <w:tcW w:w="266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дотации</w:t>
            </w:r>
          </w:p>
        </w:tc>
        <w:tc>
          <w:tcPr>
            <w:tcW w:w="1134"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3,79</w:t>
            </w:r>
          </w:p>
        </w:tc>
        <w:tc>
          <w:tcPr>
            <w:tcW w:w="99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0,12</w:t>
            </w:r>
          </w:p>
        </w:tc>
        <w:tc>
          <w:tcPr>
            <w:tcW w:w="1134"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14,37</w:t>
            </w:r>
          </w:p>
        </w:tc>
        <w:tc>
          <w:tcPr>
            <w:tcW w:w="993"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0,09</w:t>
            </w:r>
          </w:p>
        </w:tc>
        <w:tc>
          <w:tcPr>
            <w:tcW w:w="1275"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1,09</w:t>
            </w:r>
          </w:p>
        </w:tc>
        <w:tc>
          <w:tcPr>
            <w:tcW w:w="851"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1,46</w:t>
            </w:r>
          </w:p>
        </w:tc>
        <w:tc>
          <w:tcPr>
            <w:tcW w:w="1200"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1,52</w:t>
            </w:r>
          </w:p>
        </w:tc>
        <w:tc>
          <w:tcPr>
            <w:tcW w:w="1200"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1,58</w:t>
            </w:r>
          </w:p>
        </w:tc>
      </w:tr>
      <w:tr w:rsidR="00CD5407" w:rsidRPr="00FF0370" w:rsidTr="00CD5407">
        <w:tc>
          <w:tcPr>
            <w:tcW w:w="266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субсидии</w:t>
            </w:r>
          </w:p>
        </w:tc>
        <w:tc>
          <w:tcPr>
            <w:tcW w:w="1134"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53,69</w:t>
            </w:r>
          </w:p>
        </w:tc>
        <w:tc>
          <w:tcPr>
            <w:tcW w:w="99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61,08</w:t>
            </w:r>
          </w:p>
        </w:tc>
        <w:tc>
          <w:tcPr>
            <w:tcW w:w="1134"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72,6</w:t>
            </w:r>
          </w:p>
        </w:tc>
        <w:tc>
          <w:tcPr>
            <w:tcW w:w="993"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84,62</w:t>
            </w:r>
          </w:p>
        </w:tc>
        <w:tc>
          <w:tcPr>
            <w:tcW w:w="1275"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10,94</w:t>
            </w:r>
          </w:p>
        </w:tc>
        <w:tc>
          <w:tcPr>
            <w:tcW w:w="851"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10,93</w:t>
            </w:r>
          </w:p>
        </w:tc>
        <w:tc>
          <w:tcPr>
            <w:tcW w:w="1200"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11,37</w:t>
            </w:r>
          </w:p>
        </w:tc>
        <w:tc>
          <w:tcPr>
            <w:tcW w:w="1200"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11,82</w:t>
            </w:r>
          </w:p>
        </w:tc>
      </w:tr>
      <w:tr w:rsidR="00CD5407" w:rsidRPr="00FF0370" w:rsidTr="00CD5407">
        <w:tc>
          <w:tcPr>
            <w:tcW w:w="266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субвенции</w:t>
            </w:r>
          </w:p>
        </w:tc>
        <w:tc>
          <w:tcPr>
            <w:tcW w:w="1134"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322,71</w:t>
            </w:r>
          </w:p>
        </w:tc>
        <w:tc>
          <w:tcPr>
            <w:tcW w:w="99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215,74</w:t>
            </w:r>
          </w:p>
        </w:tc>
        <w:tc>
          <w:tcPr>
            <w:tcW w:w="1134"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220,57</w:t>
            </w:r>
          </w:p>
        </w:tc>
        <w:tc>
          <w:tcPr>
            <w:tcW w:w="993"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215,45</w:t>
            </w:r>
          </w:p>
        </w:tc>
        <w:tc>
          <w:tcPr>
            <w:tcW w:w="1275"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194,05</w:t>
            </w:r>
          </w:p>
        </w:tc>
        <w:tc>
          <w:tcPr>
            <w:tcW w:w="851"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193,62</w:t>
            </w:r>
          </w:p>
        </w:tc>
        <w:tc>
          <w:tcPr>
            <w:tcW w:w="1200"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201,36</w:t>
            </w:r>
          </w:p>
        </w:tc>
        <w:tc>
          <w:tcPr>
            <w:tcW w:w="1200"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209,41</w:t>
            </w:r>
          </w:p>
        </w:tc>
      </w:tr>
      <w:tr w:rsidR="00CD5407" w:rsidRPr="00FF0370" w:rsidTr="00CD5407">
        <w:tc>
          <w:tcPr>
            <w:tcW w:w="266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Дефицит (профицит) - вс</w:t>
            </w:r>
            <w:r w:rsidRPr="00FF0370">
              <w:rPr>
                <w:rFonts w:ascii="Arial" w:hAnsi="Arial" w:cs="Arial"/>
                <w:sz w:val="12"/>
                <w:szCs w:val="12"/>
              </w:rPr>
              <w:t>е</w:t>
            </w:r>
            <w:r w:rsidRPr="00FF0370">
              <w:rPr>
                <w:rFonts w:ascii="Arial" w:hAnsi="Arial" w:cs="Arial"/>
                <w:sz w:val="12"/>
                <w:szCs w:val="12"/>
              </w:rPr>
              <w:t>го</w:t>
            </w:r>
          </w:p>
        </w:tc>
        <w:tc>
          <w:tcPr>
            <w:tcW w:w="1134"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-4,8</w:t>
            </w:r>
          </w:p>
        </w:tc>
        <w:tc>
          <w:tcPr>
            <w:tcW w:w="99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-3,25</w:t>
            </w:r>
          </w:p>
        </w:tc>
        <w:tc>
          <w:tcPr>
            <w:tcW w:w="1134"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14,36</w:t>
            </w:r>
          </w:p>
        </w:tc>
        <w:tc>
          <w:tcPr>
            <w:tcW w:w="993"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-3,41</w:t>
            </w:r>
          </w:p>
        </w:tc>
        <w:tc>
          <w:tcPr>
            <w:tcW w:w="1275"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12,75</w:t>
            </w:r>
          </w:p>
        </w:tc>
        <w:tc>
          <w:tcPr>
            <w:tcW w:w="851"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6,45</w:t>
            </w:r>
          </w:p>
        </w:tc>
        <w:tc>
          <w:tcPr>
            <w:tcW w:w="1200"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6,79</w:t>
            </w:r>
          </w:p>
        </w:tc>
        <w:tc>
          <w:tcPr>
            <w:tcW w:w="1200"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7,07</w:t>
            </w:r>
          </w:p>
        </w:tc>
      </w:tr>
      <w:tr w:rsidR="00CD5407" w:rsidRPr="00FF0370" w:rsidTr="00CD5407">
        <w:tc>
          <w:tcPr>
            <w:tcW w:w="266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в процентах к налоговым и неналоговым дох</w:t>
            </w:r>
            <w:r w:rsidRPr="00FF0370">
              <w:rPr>
                <w:rFonts w:ascii="Arial" w:hAnsi="Arial" w:cs="Arial"/>
                <w:sz w:val="12"/>
                <w:szCs w:val="12"/>
              </w:rPr>
              <w:t>о</w:t>
            </w:r>
            <w:r w:rsidRPr="00FF0370">
              <w:rPr>
                <w:rFonts w:ascii="Arial" w:hAnsi="Arial" w:cs="Arial"/>
                <w:sz w:val="12"/>
                <w:szCs w:val="12"/>
              </w:rPr>
              <w:t>дам</w:t>
            </w:r>
          </w:p>
        </w:tc>
        <w:tc>
          <w:tcPr>
            <w:tcW w:w="1134"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2,2</w:t>
            </w:r>
          </w:p>
        </w:tc>
        <w:tc>
          <w:tcPr>
            <w:tcW w:w="99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1,37</w:t>
            </w:r>
          </w:p>
        </w:tc>
        <w:tc>
          <w:tcPr>
            <w:tcW w:w="1134"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5,46</w:t>
            </w:r>
          </w:p>
        </w:tc>
        <w:tc>
          <w:tcPr>
            <w:tcW w:w="993"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1,31</w:t>
            </w:r>
          </w:p>
        </w:tc>
        <w:tc>
          <w:tcPr>
            <w:tcW w:w="1275"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4,77</w:t>
            </w:r>
          </w:p>
        </w:tc>
        <w:tc>
          <w:tcPr>
            <w:tcW w:w="851"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2,41</w:t>
            </w:r>
          </w:p>
        </w:tc>
        <w:tc>
          <w:tcPr>
            <w:tcW w:w="1200"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2,44</w:t>
            </w:r>
          </w:p>
        </w:tc>
        <w:tc>
          <w:tcPr>
            <w:tcW w:w="1200"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2,44</w:t>
            </w:r>
          </w:p>
        </w:tc>
      </w:tr>
      <w:tr w:rsidR="00CD5407" w:rsidRPr="00FF0370" w:rsidTr="00CD5407">
        <w:tc>
          <w:tcPr>
            <w:tcW w:w="266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Муниципальный долг на конец года</w:t>
            </w:r>
          </w:p>
        </w:tc>
        <w:tc>
          <w:tcPr>
            <w:tcW w:w="1134"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42,63</w:t>
            </w:r>
          </w:p>
        </w:tc>
        <w:tc>
          <w:tcPr>
            <w:tcW w:w="992"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39,17</w:t>
            </w:r>
          </w:p>
        </w:tc>
        <w:tc>
          <w:tcPr>
            <w:tcW w:w="1134"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39,17</w:t>
            </w:r>
          </w:p>
        </w:tc>
        <w:tc>
          <w:tcPr>
            <w:tcW w:w="993"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31,61</w:t>
            </w:r>
          </w:p>
        </w:tc>
        <w:tc>
          <w:tcPr>
            <w:tcW w:w="1275"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27,54</w:t>
            </w:r>
          </w:p>
        </w:tc>
        <w:tc>
          <w:tcPr>
            <w:tcW w:w="851"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27,54</w:t>
            </w:r>
          </w:p>
        </w:tc>
        <w:tc>
          <w:tcPr>
            <w:tcW w:w="1200"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27,54</w:t>
            </w:r>
          </w:p>
        </w:tc>
        <w:tc>
          <w:tcPr>
            <w:tcW w:w="1200" w:type="dxa"/>
          </w:tcPr>
          <w:p w:rsidR="00CD5407" w:rsidRPr="00FF0370" w:rsidRDefault="00CD5407" w:rsidP="00CD5407">
            <w:pPr>
              <w:jc w:val="center"/>
              <w:rPr>
                <w:rFonts w:ascii="Arial" w:hAnsi="Arial" w:cs="Arial"/>
                <w:sz w:val="12"/>
                <w:szCs w:val="12"/>
              </w:rPr>
            </w:pPr>
            <w:r w:rsidRPr="00FF0370">
              <w:rPr>
                <w:rFonts w:ascii="Arial" w:hAnsi="Arial" w:cs="Arial"/>
                <w:sz w:val="12"/>
                <w:szCs w:val="12"/>
              </w:rPr>
              <w:t>25,96</w:t>
            </w:r>
          </w:p>
        </w:tc>
      </w:tr>
    </w:tbl>
    <w:p w:rsidR="002C12B9" w:rsidRDefault="002C12B9" w:rsidP="00893B5D">
      <w:pPr>
        <w:jc w:val="center"/>
        <w:rPr>
          <w:rFonts w:ascii="Arial" w:hAnsi="Arial" w:cs="Arial"/>
          <w:b/>
          <w:sz w:val="16"/>
          <w:szCs w:val="16"/>
        </w:rPr>
      </w:pPr>
    </w:p>
    <w:p w:rsidR="00CD5407" w:rsidRPr="00FF0370" w:rsidRDefault="00CD5407" w:rsidP="0074704E">
      <w:pPr>
        <w:jc w:val="center"/>
        <w:rPr>
          <w:rFonts w:ascii="Arial" w:hAnsi="Arial" w:cs="Arial"/>
          <w:b/>
          <w:sz w:val="16"/>
          <w:szCs w:val="16"/>
        </w:rPr>
      </w:pPr>
      <w:r w:rsidRPr="00FF0370">
        <w:rPr>
          <w:rFonts w:ascii="Arial" w:hAnsi="Arial" w:cs="Arial"/>
          <w:b/>
          <w:sz w:val="16"/>
          <w:szCs w:val="16"/>
        </w:rPr>
        <w:t xml:space="preserve">ПОКАЗАТЕЛИ </w:t>
      </w:r>
    </w:p>
    <w:p w:rsidR="00CD5407" w:rsidRPr="00FF0370" w:rsidRDefault="00CD5407" w:rsidP="0074704E">
      <w:pPr>
        <w:jc w:val="center"/>
        <w:rPr>
          <w:rFonts w:ascii="Arial" w:hAnsi="Arial" w:cs="Arial"/>
          <w:b/>
          <w:sz w:val="16"/>
          <w:szCs w:val="16"/>
        </w:rPr>
      </w:pPr>
      <w:r w:rsidRPr="00FF0370">
        <w:rPr>
          <w:rFonts w:ascii="Arial" w:hAnsi="Arial" w:cs="Arial"/>
          <w:b/>
          <w:sz w:val="16"/>
          <w:szCs w:val="16"/>
        </w:rPr>
        <w:t>финансового обеспечения муниципальных программ Валдайского муниципального района на период их действия</w:t>
      </w:r>
    </w:p>
    <w:p w:rsidR="00CD5407" w:rsidRPr="00FF0370" w:rsidRDefault="00CD5407" w:rsidP="00CD5407">
      <w:pPr>
        <w:jc w:val="right"/>
        <w:rPr>
          <w:rFonts w:ascii="Arial" w:hAnsi="Arial" w:cs="Arial"/>
          <w:b/>
          <w:sz w:val="16"/>
          <w:szCs w:val="16"/>
        </w:rPr>
      </w:pPr>
      <w:r w:rsidRPr="00FF0370">
        <w:rPr>
          <w:rFonts w:ascii="Arial" w:hAnsi="Arial" w:cs="Arial"/>
          <w:sz w:val="16"/>
          <w:szCs w:val="16"/>
        </w:rPr>
        <w:t>(млн. руб.)</w:t>
      </w:r>
    </w:p>
    <w:tbl>
      <w:tblPr>
        <w:tblW w:w="11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134"/>
        <w:gridCol w:w="992"/>
        <w:gridCol w:w="1134"/>
        <w:gridCol w:w="992"/>
        <w:gridCol w:w="1276"/>
        <w:gridCol w:w="851"/>
        <w:gridCol w:w="1134"/>
        <w:gridCol w:w="1276"/>
      </w:tblGrid>
      <w:tr w:rsidR="0074704E" w:rsidRPr="00FF0370" w:rsidTr="0074704E">
        <w:tc>
          <w:tcPr>
            <w:tcW w:w="2660" w:type="dxa"/>
          </w:tcPr>
          <w:p w:rsidR="0074704E" w:rsidRPr="00FF0370" w:rsidRDefault="0074704E" w:rsidP="0074704E">
            <w:pPr>
              <w:jc w:val="center"/>
              <w:rPr>
                <w:rFonts w:ascii="Arial" w:hAnsi="Arial" w:cs="Arial"/>
                <w:b/>
                <w:sz w:val="12"/>
                <w:szCs w:val="12"/>
              </w:rPr>
            </w:pPr>
            <w:r w:rsidRPr="00FF0370">
              <w:rPr>
                <w:rFonts w:ascii="Arial" w:hAnsi="Arial" w:cs="Arial"/>
                <w:b/>
                <w:sz w:val="12"/>
                <w:szCs w:val="12"/>
              </w:rPr>
              <w:t>Показатель</w:t>
            </w:r>
          </w:p>
        </w:tc>
        <w:tc>
          <w:tcPr>
            <w:tcW w:w="1134" w:type="dxa"/>
          </w:tcPr>
          <w:p w:rsidR="0074704E" w:rsidRPr="00FF0370" w:rsidRDefault="0074704E" w:rsidP="0074704E">
            <w:pPr>
              <w:jc w:val="center"/>
              <w:rPr>
                <w:rFonts w:ascii="Arial" w:hAnsi="Arial" w:cs="Arial"/>
                <w:b/>
                <w:sz w:val="12"/>
                <w:szCs w:val="12"/>
              </w:rPr>
            </w:pPr>
            <w:r w:rsidRPr="00FF0370">
              <w:rPr>
                <w:rFonts w:ascii="Arial" w:hAnsi="Arial" w:cs="Arial"/>
                <w:b/>
                <w:sz w:val="12"/>
                <w:szCs w:val="12"/>
              </w:rPr>
              <w:t>2018 год</w:t>
            </w:r>
          </w:p>
        </w:tc>
        <w:tc>
          <w:tcPr>
            <w:tcW w:w="992" w:type="dxa"/>
          </w:tcPr>
          <w:p w:rsidR="0074704E" w:rsidRPr="00FF0370" w:rsidRDefault="0074704E" w:rsidP="0074704E">
            <w:pPr>
              <w:jc w:val="center"/>
              <w:rPr>
                <w:rFonts w:ascii="Arial" w:hAnsi="Arial" w:cs="Arial"/>
                <w:b/>
                <w:sz w:val="12"/>
                <w:szCs w:val="12"/>
              </w:rPr>
            </w:pPr>
            <w:r w:rsidRPr="00FF0370">
              <w:rPr>
                <w:rFonts w:ascii="Arial" w:hAnsi="Arial" w:cs="Arial"/>
                <w:b/>
                <w:sz w:val="12"/>
                <w:szCs w:val="12"/>
              </w:rPr>
              <w:t>2019 год</w:t>
            </w:r>
          </w:p>
        </w:tc>
        <w:tc>
          <w:tcPr>
            <w:tcW w:w="1134" w:type="dxa"/>
          </w:tcPr>
          <w:p w:rsidR="0074704E" w:rsidRPr="00FF0370" w:rsidRDefault="0074704E" w:rsidP="0074704E">
            <w:pPr>
              <w:jc w:val="center"/>
              <w:rPr>
                <w:rFonts w:ascii="Arial" w:hAnsi="Arial" w:cs="Arial"/>
                <w:b/>
                <w:sz w:val="12"/>
                <w:szCs w:val="12"/>
              </w:rPr>
            </w:pPr>
            <w:r w:rsidRPr="00FF0370">
              <w:rPr>
                <w:rFonts w:ascii="Arial" w:hAnsi="Arial" w:cs="Arial"/>
                <w:b/>
                <w:sz w:val="12"/>
                <w:szCs w:val="12"/>
              </w:rPr>
              <w:t>2020 год</w:t>
            </w:r>
          </w:p>
        </w:tc>
        <w:tc>
          <w:tcPr>
            <w:tcW w:w="992" w:type="dxa"/>
          </w:tcPr>
          <w:p w:rsidR="0074704E" w:rsidRPr="00FF0370" w:rsidRDefault="0074704E" w:rsidP="0074704E">
            <w:pPr>
              <w:jc w:val="center"/>
              <w:rPr>
                <w:rFonts w:ascii="Arial" w:hAnsi="Arial" w:cs="Arial"/>
                <w:b/>
                <w:sz w:val="12"/>
                <w:szCs w:val="12"/>
              </w:rPr>
            </w:pPr>
            <w:r w:rsidRPr="00FF0370">
              <w:rPr>
                <w:rFonts w:ascii="Arial" w:hAnsi="Arial" w:cs="Arial"/>
                <w:b/>
                <w:sz w:val="12"/>
                <w:szCs w:val="12"/>
              </w:rPr>
              <w:t>2021 год</w:t>
            </w:r>
          </w:p>
        </w:tc>
        <w:tc>
          <w:tcPr>
            <w:tcW w:w="1276" w:type="dxa"/>
          </w:tcPr>
          <w:p w:rsidR="0074704E" w:rsidRPr="00FF0370" w:rsidRDefault="0074704E" w:rsidP="0074704E">
            <w:pPr>
              <w:ind w:left="-108"/>
              <w:jc w:val="center"/>
              <w:rPr>
                <w:rFonts w:ascii="Arial" w:hAnsi="Arial" w:cs="Arial"/>
                <w:b/>
                <w:sz w:val="12"/>
                <w:szCs w:val="12"/>
              </w:rPr>
            </w:pPr>
            <w:r w:rsidRPr="00FF0370">
              <w:rPr>
                <w:rFonts w:ascii="Arial" w:hAnsi="Arial" w:cs="Arial"/>
                <w:b/>
                <w:sz w:val="12"/>
                <w:szCs w:val="12"/>
              </w:rPr>
              <w:t>2022 год</w:t>
            </w:r>
          </w:p>
        </w:tc>
        <w:tc>
          <w:tcPr>
            <w:tcW w:w="851" w:type="dxa"/>
          </w:tcPr>
          <w:p w:rsidR="0074704E" w:rsidRPr="00FF0370" w:rsidRDefault="0074704E" w:rsidP="0074704E">
            <w:pPr>
              <w:jc w:val="center"/>
              <w:rPr>
                <w:rFonts w:ascii="Arial" w:hAnsi="Arial" w:cs="Arial"/>
                <w:b/>
                <w:sz w:val="12"/>
                <w:szCs w:val="12"/>
              </w:rPr>
            </w:pPr>
            <w:r w:rsidRPr="00FF0370">
              <w:rPr>
                <w:rFonts w:ascii="Arial" w:hAnsi="Arial" w:cs="Arial"/>
                <w:b/>
                <w:sz w:val="12"/>
                <w:szCs w:val="12"/>
              </w:rPr>
              <w:t>2023 год</w:t>
            </w:r>
          </w:p>
        </w:tc>
        <w:tc>
          <w:tcPr>
            <w:tcW w:w="1134" w:type="dxa"/>
          </w:tcPr>
          <w:p w:rsidR="0074704E" w:rsidRPr="00FF0370" w:rsidRDefault="0074704E" w:rsidP="0074704E">
            <w:pPr>
              <w:jc w:val="center"/>
              <w:rPr>
                <w:rFonts w:ascii="Arial" w:hAnsi="Arial" w:cs="Arial"/>
                <w:b/>
                <w:sz w:val="12"/>
                <w:szCs w:val="12"/>
              </w:rPr>
            </w:pPr>
            <w:r w:rsidRPr="00FF0370">
              <w:rPr>
                <w:rFonts w:ascii="Arial" w:hAnsi="Arial" w:cs="Arial"/>
                <w:b/>
                <w:sz w:val="12"/>
                <w:szCs w:val="12"/>
              </w:rPr>
              <w:t>2024 год</w:t>
            </w:r>
          </w:p>
        </w:tc>
        <w:tc>
          <w:tcPr>
            <w:tcW w:w="1276" w:type="dxa"/>
          </w:tcPr>
          <w:p w:rsidR="0074704E" w:rsidRPr="00FF0370" w:rsidRDefault="0074704E" w:rsidP="0074704E">
            <w:pPr>
              <w:jc w:val="center"/>
              <w:rPr>
                <w:rFonts w:ascii="Arial" w:hAnsi="Arial" w:cs="Arial"/>
                <w:b/>
                <w:sz w:val="12"/>
                <w:szCs w:val="12"/>
              </w:rPr>
            </w:pPr>
            <w:r w:rsidRPr="00FF0370">
              <w:rPr>
                <w:rFonts w:ascii="Arial" w:hAnsi="Arial" w:cs="Arial"/>
                <w:b/>
                <w:sz w:val="12"/>
                <w:szCs w:val="12"/>
              </w:rPr>
              <w:t>2025 год</w:t>
            </w:r>
          </w:p>
        </w:tc>
      </w:tr>
      <w:tr w:rsidR="0074704E" w:rsidRPr="00FF0370" w:rsidTr="0074704E">
        <w:tc>
          <w:tcPr>
            <w:tcW w:w="2660"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Расходы бюджета - вс</w:t>
            </w:r>
            <w:r w:rsidRPr="00FF0370">
              <w:rPr>
                <w:rFonts w:ascii="Arial" w:hAnsi="Arial" w:cs="Arial"/>
                <w:sz w:val="12"/>
                <w:szCs w:val="12"/>
              </w:rPr>
              <w:t>е</w:t>
            </w:r>
            <w:r w:rsidRPr="00FF0370">
              <w:rPr>
                <w:rFonts w:ascii="Arial" w:hAnsi="Arial" w:cs="Arial"/>
                <w:sz w:val="12"/>
                <w:szCs w:val="12"/>
              </w:rPr>
              <w:t>го</w:t>
            </w:r>
          </w:p>
        </w:tc>
        <w:tc>
          <w:tcPr>
            <w:tcW w:w="1134"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824,3</w:t>
            </w:r>
          </w:p>
        </w:tc>
        <w:tc>
          <w:tcPr>
            <w:tcW w:w="992"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523,1</w:t>
            </w:r>
          </w:p>
        </w:tc>
        <w:tc>
          <w:tcPr>
            <w:tcW w:w="1134"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573,83</w:t>
            </w:r>
          </w:p>
        </w:tc>
        <w:tc>
          <w:tcPr>
            <w:tcW w:w="992"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565,9</w:t>
            </w:r>
          </w:p>
        </w:tc>
        <w:tc>
          <w:tcPr>
            <w:tcW w:w="1276"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461,38</w:t>
            </w:r>
          </w:p>
        </w:tc>
        <w:tc>
          <w:tcPr>
            <w:tcW w:w="851"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467,71</w:t>
            </w:r>
          </w:p>
        </w:tc>
        <w:tc>
          <w:tcPr>
            <w:tcW w:w="1134"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486,34</w:t>
            </w:r>
          </w:p>
        </w:tc>
        <w:tc>
          <w:tcPr>
            <w:tcW w:w="1276"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505,79</w:t>
            </w:r>
          </w:p>
        </w:tc>
      </w:tr>
      <w:tr w:rsidR="0074704E" w:rsidRPr="00FF0370" w:rsidTr="0074704E">
        <w:tc>
          <w:tcPr>
            <w:tcW w:w="2660"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в том числе:</w:t>
            </w:r>
          </w:p>
        </w:tc>
        <w:tc>
          <w:tcPr>
            <w:tcW w:w="1134" w:type="dxa"/>
          </w:tcPr>
          <w:p w:rsidR="0074704E" w:rsidRPr="00FF0370" w:rsidRDefault="0074704E" w:rsidP="0074704E">
            <w:pPr>
              <w:jc w:val="center"/>
              <w:rPr>
                <w:rFonts w:ascii="Arial" w:hAnsi="Arial" w:cs="Arial"/>
                <w:sz w:val="12"/>
                <w:szCs w:val="12"/>
              </w:rPr>
            </w:pPr>
          </w:p>
        </w:tc>
        <w:tc>
          <w:tcPr>
            <w:tcW w:w="992" w:type="dxa"/>
          </w:tcPr>
          <w:p w:rsidR="0074704E" w:rsidRPr="00FF0370" w:rsidRDefault="0074704E" w:rsidP="0074704E">
            <w:pPr>
              <w:jc w:val="center"/>
              <w:rPr>
                <w:rFonts w:ascii="Arial" w:hAnsi="Arial" w:cs="Arial"/>
                <w:sz w:val="12"/>
                <w:szCs w:val="12"/>
              </w:rPr>
            </w:pPr>
          </w:p>
        </w:tc>
        <w:tc>
          <w:tcPr>
            <w:tcW w:w="1134" w:type="dxa"/>
          </w:tcPr>
          <w:p w:rsidR="0074704E" w:rsidRPr="00FF0370" w:rsidRDefault="0074704E" w:rsidP="0074704E">
            <w:pPr>
              <w:jc w:val="center"/>
              <w:rPr>
                <w:rFonts w:ascii="Arial" w:hAnsi="Arial" w:cs="Arial"/>
                <w:sz w:val="12"/>
                <w:szCs w:val="12"/>
              </w:rPr>
            </w:pPr>
          </w:p>
        </w:tc>
        <w:tc>
          <w:tcPr>
            <w:tcW w:w="992" w:type="dxa"/>
          </w:tcPr>
          <w:p w:rsidR="0074704E" w:rsidRPr="00FF0370" w:rsidRDefault="0074704E" w:rsidP="0074704E">
            <w:pPr>
              <w:jc w:val="center"/>
              <w:rPr>
                <w:rFonts w:ascii="Arial" w:hAnsi="Arial" w:cs="Arial"/>
                <w:sz w:val="12"/>
                <w:szCs w:val="12"/>
              </w:rPr>
            </w:pPr>
          </w:p>
        </w:tc>
        <w:tc>
          <w:tcPr>
            <w:tcW w:w="1276" w:type="dxa"/>
          </w:tcPr>
          <w:p w:rsidR="0074704E" w:rsidRPr="00FF0370" w:rsidRDefault="0074704E" w:rsidP="0074704E">
            <w:pPr>
              <w:jc w:val="center"/>
              <w:rPr>
                <w:rFonts w:ascii="Arial" w:hAnsi="Arial" w:cs="Arial"/>
                <w:sz w:val="12"/>
                <w:szCs w:val="12"/>
              </w:rPr>
            </w:pPr>
          </w:p>
        </w:tc>
        <w:tc>
          <w:tcPr>
            <w:tcW w:w="851" w:type="dxa"/>
          </w:tcPr>
          <w:p w:rsidR="0074704E" w:rsidRPr="00FF0370" w:rsidRDefault="0074704E" w:rsidP="0074704E">
            <w:pPr>
              <w:jc w:val="center"/>
              <w:rPr>
                <w:rFonts w:ascii="Arial" w:hAnsi="Arial" w:cs="Arial"/>
                <w:sz w:val="12"/>
                <w:szCs w:val="12"/>
              </w:rPr>
            </w:pPr>
          </w:p>
        </w:tc>
        <w:tc>
          <w:tcPr>
            <w:tcW w:w="1134" w:type="dxa"/>
          </w:tcPr>
          <w:p w:rsidR="0074704E" w:rsidRPr="00FF0370" w:rsidRDefault="0074704E" w:rsidP="0074704E">
            <w:pPr>
              <w:jc w:val="center"/>
              <w:rPr>
                <w:rFonts w:ascii="Arial" w:hAnsi="Arial" w:cs="Arial"/>
                <w:sz w:val="12"/>
                <w:szCs w:val="12"/>
              </w:rPr>
            </w:pPr>
          </w:p>
        </w:tc>
        <w:tc>
          <w:tcPr>
            <w:tcW w:w="1276" w:type="dxa"/>
          </w:tcPr>
          <w:p w:rsidR="0074704E" w:rsidRPr="00FF0370" w:rsidRDefault="0074704E" w:rsidP="0074704E">
            <w:pPr>
              <w:jc w:val="center"/>
              <w:rPr>
                <w:rFonts w:ascii="Arial" w:hAnsi="Arial" w:cs="Arial"/>
                <w:sz w:val="12"/>
                <w:szCs w:val="12"/>
              </w:rPr>
            </w:pPr>
          </w:p>
        </w:tc>
      </w:tr>
      <w:tr w:rsidR="0074704E" w:rsidRPr="00FF0370" w:rsidTr="0074704E">
        <w:tc>
          <w:tcPr>
            <w:tcW w:w="2660"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расходы на реализацию муниципальных пр</w:t>
            </w:r>
            <w:r w:rsidRPr="00FF0370">
              <w:rPr>
                <w:rFonts w:ascii="Arial" w:hAnsi="Arial" w:cs="Arial"/>
                <w:sz w:val="12"/>
                <w:szCs w:val="12"/>
              </w:rPr>
              <w:t>о</w:t>
            </w:r>
            <w:r w:rsidRPr="00FF0370">
              <w:rPr>
                <w:rFonts w:ascii="Arial" w:hAnsi="Arial" w:cs="Arial"/>
                <w:sz w:val="12"/>
                <w:szCs w:val="12"/>
              </w:rPr>
              <w:t>грамм - всего</w:t>
            </w:r>
          </w:p>
        </w:tc>
        <w:tc>
          <w:tcPr>
            <w:tcW w:w="1134"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745,04</w:t>
            </w:r>
          </w:p>
        </w:tc>
        <w:tc>
          <w:tcPr>
            <w:tcW w:w="992"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446,69</w:t>
            </w:r>
          </w:p>
        </w:tc>
        <w:tc>
          <w:tcPr>
            <w:tcW w:w="1134"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465,07</w:t>
            </w:r>
          </w:p>
        </w:tc>
        <w:tc>
          <w:tcPr>
            <w:tcW w:w="992"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463,86</w:t>
            </w:r>
          </w:p>
        </w:tc>
        <w:tc>
          <w:tcPr>
            <w:tcW w:w="1276"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360,66</w:t>
            </w:r>
          </w:p>
        </w:tc>
        <w:tc>
          <w:tcPr>
            <w:tcW w:w="851"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360,73</w:t>
            </w:r>
          </w:p>
        </w:tc>
        <w:tc>
          <w:tcPr>
            <w:tcW w:w="1134"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375,15</w:t>
            </w:r>
          </w:p>
        </w:tc>
        <w:tc>
          <w:tcPr>
            <w:tcW w:w="1276"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390,13</w:t>
            </w:r>
          </w:p>
        </w:tc>
      </w:tr>
      <w:tr w:rsidR="0074704E" w:rsidRPr="00FF0370" w:rsidTr="0074704E">
        <w:tc>
          <w:tcPr>
            <w:tcW w:w="2660"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из них:</w:t>
            </w:r>
          </w:p>
        </w:tc>
        <w:tc>
          <w:tcPr>
            <w:tcW w:w="1134" w:type="dxa"/>
          </w:tcPr>
          <w:p w:rsidR="0074704E" w:rsidRPr="00FF0370" w:rsidRDefault="0074704E" w:rsidP="0074704E">
            <w:pPr>
              <w:jc w:val="center"/>
              <w:rPr>
                <w:rFonts w:ascii="Arial" w:hAnsi="Arial" w:cs="Arial"/>
                <w:sz w:val="12"/>
                <w:szCs w:val="12"/>
              </w:rPr>
            </w:pPr>
          </w:p>
        </w:tc>
        <w:tc>
          <w:tcPr>
            <w:tcW w:w="992" w:type="dxa"/>
          </w:tcPr>
          <w:p w:rsidR="0074704E" w:rsidRPr="00FF0370" w:rsidRDefault="0074704E" w:rsidP="0074704E">
            <w:pPr>
              <w:jc w:val="center"/>
              <w:rPr>
                <w:rFonts w:ascii="Arial" w:hAnsi="Arial" w:cs="Arial"/>
                <w:sz w:val="12"/>
                <w:szCs w:val="12"/>
              </w:rPr>
            </w:pPr>
          </w:p>
        </w:tc>
        <w:tc>
          <w:tcPr>
            <w:tcW w:w="1134" w:type="dxa"/>
          </w:tcPr>
          <w:p w:rsidR="0074704E" w:rsidRPr="00FF0370" w:rsidRDefault="0074704E" w:rsidP="0074704E">
            <w:pPr>
              <w:jc w:val="center"/>
              <w:rPr>
                <w:rFonts w:ascii="Arial" w:hAnsi="Arial" w:cs="Arial"/>
                <w:sz w:val="12"/>
                <w:szCs w:val="12"/>
              </w:rPr>
            </w:pPr>
          </w:p>
        </w:tc>
        <w:tc>
          <w:tcPr>
            <w:tcW w:w="992" w:type="dxa"/>
          </w:tcPr>
          <w:p w:rsidR="0074704E" w:rsidRPr="00FF0370" w:rsidRDefault="0074704E" w:rsidP="0074704E">
            <w:pPr>
              <w:jc w:val="center"/>
              <w:rPr>
                <w:rFonts w:ascii="Arial" w:hAnsi="Arial" w:cs="Arial"/>
                <w:sz w:val="12"/>
                <w:szCs w:val="12"/>
              </w:rPr>
            </w:pPr>
          </w:p>
        </w:tc>
        <w:tc>
          <w:tcPr>
            <w:tcW w:w="1276" w:type="dxa"/>
          </w:tcPr>
          <w:p w:rsidR="0074704E" w:rsidRPr="00FF0370" w:rsidRDefault="0074704E" w:rsidP="0074704E">
            <w:pPr>
              <w:jc w:val="center"/>
              <w:rPr>
                <w:rFonts w:ascii="Arial" w:hAnsi="Arial" w:cs="Arial"/>
                <w:sz w:val="12"/>
                <w:szCs w:val="12"/>
              </w:rPr>
            </w:pPr>
          </w:p>
        </w:tc>
        <w:tc>
          <w:tcPr>
            <w:tcW w:w="851" w:type="dxa"/>
          </w:tcPr>
          <w:p w:rsidR="0074704E" w:rsidRPr="00FF0370" w:rsidRDefault="0074704E" w:rsidP="0074704E">
            <w:pPr>
              <w:jc w:val="center"/>
              <w:rPr>
                <w:rFonts w:ascii="Arial" w:hAnsi="Arial" w:cs="Arial"/>
                <w:sz w:val="12"/>
                <w:szCs w:val="12"/>
              </w:rPr>
            </w:pPr>
          </w:p>
        </w:tc>
        <w:tc>
          <w:tcPr>
            <w:tcW w:w="1134" w:type="dxa"/>
          </w:tcPr>
          <w:p w:rsidR="0074704E" w:rsidRPr="00FF0370" w:rsidRDefault="0074704E" w:rsidP="0074704E">
            <w:pPr>
              <w:jc w:val="center"/>
              <w:rPr>
                <w:rFonts w:ascii="Arial" w:hAnsi="Arial" w:cs="Arial"/>
                <w:sz w:val="12"/>
                <w:szCs w:val="12"/>
              </w:rPr>
            </w:pPr>
          </w:p>
        </w:tc>
        <w:tc>
          <w:tcPr>
            <w:tcW w:w="1276" w:type="dxa"/>
          </w:tcPr>
          <w:p w:rsidR="0074704E" w:rsidRPr="00FF0370" w:rsidRDefault="0074704E" w:rsidP="0074704E">
            <w:pPr>
              <w:jc w:val="center"/>
              <w:rPr>
                <w:rFonts w:ascii="Arial" w:hAnsi="Arial" w:cs="Arial"/>
                <w:sz w:val="12"/>
                <w:szCs w:val="12"/>
              </w:rPr>
            </w:pPr>
          </w:p>
        </w:tc>
      </w:tr>
      <w:tr w:rsidR="0074704E" w:rsidRPr="00FF0370" w:rsidTr="0074704E">
        <w:tc>
          <w:tcPr>
            <w:tcW w:w="2660" w:type="dxa"/>
          </w:tcPr>
          <w:p w:rsidR="0074704E" w:rsidRPr="00FF0370" w:rsidRDefault="0074704E" w:rsidP="0074704E">
            <w:pPr>
              <w:jc w:val="center"/>
              <w:rPr>
                <w:rFonts w:ascii="Arial" w:hAnsi="Arial" w:cs="Arial"/>
                <w:sz w:val="12"/>
                <w:szCs w:val="12"/>
              </w:rPr>
            </w:pPr>
            <w:r w:rsidRPr="00FF0370">
              <w:rPr>
                <w:rFonts w:ascii="Arial" w:hAnsi="Arial" w:cs="Arial"/>
                <w:bCs/>
                <w:sz w:val="12"/>
                <w:szCs w:val="12"/>
              </w:rPr>
              <w:t>Муниципальная программа «Развитие культуры в Валдайском муниципал</w:t>
            </w:r>
            <w:r w:rsidRPr="00FF0370">
              <w:rPr>
                <w:rFonts w:ascii="Arial" w:hAnsi="Arial" w:cs="Arial"/>
                <w:bCs/>
                <w:sz w:val="12"/>
                <w:szCs w:val="12"/>
              </w:rPr>
              <w:t>ь</w:t>
            </w:r>
            <w:r w:rsidRPr="00FF0370">
              <w:rPr>
                <w:rFonts w:ascii="Arial" w:hAnsi="Arial" w:cs="Arial"/>
                <w:bCs/>
                <w:sz w:val="12"/>
                <w:szCs w:val="12"/>
              </w:rPr>
              <w:t>ном районе»</w:t>
            </w:r>
          </w:p>
        </w:tc>
        <w:tc>
          <w:tcPr>
            <w:tcW w:w="1134"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72,55</w:t>
            </w:r>
          </w:p>
        </w:tc>
        <w:tc>
          <w:tcPr>
            <w:tcW w:w="992"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72,03</w:t>
            </w:r>
          </w:p>
        </w:tc>
        <w:tc>
          <w:tcPr>
            <w:tcW w:w="1134"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72,13</w:t>
            </w:r>
          </w:p>
        </w:tc>
        <w:tc>
          <w:tcPr>
            <w:tcW w:w="992"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70,45</w:t>
            </w:r>
          </w:p>
        </w:tc>
        <w:tc>
          <w:tcPr>
            <w:tcW w:w="1276"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63,08</w:t>
            </w:r>
          </w:p>
        </w:tc>
        <w:tc>
          <w:tcPr>
            <w:tcW w:w="851"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63,08</w:t>
            </w:r>
          </w:p>
        </w:tc>
        <w:tc>
          <w:tcPr>
            <w:tcW w:w="1134"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65,6</w:t>
            </w:r>
          </w:p>
        </w:tc>
        <w:tc>
          <w:tcPr>
            <w:tcW w:w="1276"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68,2</w:t>
            </w:r>
          </w:p>
        </w:tc>
      </w:tr>
      <w:tr w:rsidR="0074704E" w:rsidRPr="00FF0370" w:rsidTr="0074704E">
        <w:tc>
          <w:tcPr>
            <w:tcW w:w="2660" w:type="dxa"/>
          </w:tcPr>
          <w:p w:rsidR="0074704E" w:rsidRPr="00FF0370" w:rsidRDefault="0074704E" w:rsidP="0074704E">
            <w:pPr>
              <w:jc w:val="center"/>
              <w:rPr>
                <w:rFonts w:ascii="Arial" w:hAnsi="Arial" w:cs="Arial"/>
                <w:sz w:val="12"/>
                <w:szCs w:val="12"/>
              </w:rPr>
            </w:pPr>
            <w:r w:rsidRPr="00FF0370">
              <w:rPr>
                <w:rFonts w:ascii="Arial" w:hAnsi="Arial" w:cs="Arial"/>
                <w:bCs/>
                <w:sz w:val="12"/>
                <w:szCs w:val="12"/>
              </w:rPr>
              <w:lastRenderedPageBreak/>
              <w:t>Муниципальная программа «Обеспечение жильем молодых семей на террит</w:t>
            </w:r>
            <w:r w:rsidRPr="00FF0370">
              <w:rPr>
                <w:rFonts w:ascii="Arial" w:hAnsi="Arial" w:cs="Arial"/>
                <w:bCs/>
                <w:sz w:val="12"/>
                <w:szCs w:val="12"/>
              </w:rPr>
              <w:t>о</w:t>
            </w:r>
            <w:r w:rsidRPr="00FF0370">
              <w:rPr>
                <w:rFonts w:ascii="Arial" w:hAnsi="Arial" w:cs="Arial"/>
                <w:bCs/>
                <w:sz w:val="12"/>
                <w:szCs w:val="12"/>
              </w:rPr>
              <w:t>рии Валдайского муниципального ра</w:t>
            </w:r>
            <w:r w:rsidRPr="00FF0370">
              <w:rPr>
                <w:rFonts w:ascii="Arial" w:hAnsi="Arial" w:cs="Arial"/>
                <w:bCs/>
                <w:sz w:val="12"/>
                <w:szCs w:val="12"/>
              </w:rPr>
              <w:t>й</w:t>
            </w:r>
            <w:r w:rsidRPr="00FF0370">
              <w:rPr>
                <w:rFonts w:ascii="Arial" w:hAnsi="Arial" w:cs="Arial"/>
                <w:bCs/>
                <w:sz w:val="12"/>
                <w:szCs w:val="12"/>
              </w:rPr>
              <w:t>она»</w:t>
            </w:r>
          </w:p>
        </w:tc>
        <w:tc>
          <w:tcPr>
            <w:tcW w:w="1134"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0,89</w:t>
            </w:r>
          </w:p>
        </w:tc>
        <w:tc>
          <w:tcPr>
            <w:tcW w:w="992"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1,3</w:t>
            </w:r>
          </w:p>
        </w:tc>
        <w:tc>
          <w:tcPr>
            <w:tcW w:w="1134"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1,65</w:t>
            </w:r>
          </w:p>
        </w:tc>
        <w:tc>
          <w:tcPr>
            <w:tcW w:w="992"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1,02</w:t>
            </w:r>
          </w:p>
        </w:tc>
        <w:tc>
          <w:tcPr>
            <w:tcW w:w="1276"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1,04</w:t>
            </w:r>
          </w:p>
        </w:tc>
        <w:tc>
          <w:tcPr>
            <w:tcW w:w="851"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1,03</w:t>
            </w:r>
          </w:p>
        </w:tc>
        <w:tc>
          <w:tcPr>
            <w:tcW w:w="1134"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1,07</w:t>
            </w:r>
          </w:p>
        </w:tc>
        <w:tc>
          <w:tcPr>
            <w:tcW w:w="1276"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1,11</w:t>
            </w:r>
          </w:p>
        </w:tc>
      </w:tr>
      <w:tr w:rsidR="0074704E" w:rsidRPr="00FF0370" w:rsidTr="0074704E">
        <w:tc>
          <w:tcPr>
            <w:tcW w:w="2660" w:type="dxa"/>
          </w:tcPr>
          <w:p w:rsidR="0074704E" w:rsidRPr="00FF0370" w:rsidRDefault="0074704E" w:rsidP="0074704E">
            <w:pPr>
              <w:jc w:val="center"/>
              <w:rPr>
                <w:rFonts w:ascii="Arial" w:hAnsi="Arial" w:cs="Arial"/>
                <w:bCs/>
                <w:color w:val="000000"/>
                <w:sz w:val="12"/>
                <w:szCs w:val="12"/>
                <w:highlight w:val="yellow"/>
              </w:rPr>
            </w:pPr>
            <w:r w:rsidRPr="00FF0370">
              <w:rPr>
                <w:rFonts w:ascii="Arial" w:hAnsi="Arial" w:cs="Arial"/>
                <w:bCs/>
                <w:sz w:val="12"/>
                <w:szCs w:val="12"/>
              </w:rPr>
              <w:t>Муниципальная программа «Развитие физической культуры и спорта в Валда</w:t>
            </w:r>
            <w:r w:rsidRPr="00FF0370">
              <w:rPr>
                <w:rFonts w:ascii="Arial" w:hAnsi="Arial" w:cs="Arial"/>
                <w:bCs/>
                <w:sz w:val="12"/>
                <w:szCs w:val="12"/>
              </w:rPr>
              <w:t>й</w:t>
            </w:r>
            <w:r w:rsidRPr="00FF0370">
              <w:rPr>
                <w:rFonts w:ascii="Arial" w:hAnsi="Arial" w:cs="Arial"/>
                <w:bCs/>
                <w:sz w:val="12"/>
                <w:szCs w:val="12"/>
              </w:rPr>
              <w:t>ском муниц</w:t>
            </w:r>
            <w:r w:rsidRPr="00FF0370">
              <w:rPr>
                <w:rFonts w:ascii="Arial" w:hAnsi="Arial" w:cs="Arial"/>
                <w:bCs/>
                <w:sz w:val="12"/>
                <w:szCs w:val="12"/>
              </w:rPr>
              <w:t>и</w:t>
            </w:r>
            <w:r w:rsidRPr="00FF0370">
              <w:rPr>
                <w:rFonts w:ascii="Arial" w:hAnsi="Arial" w:cs="Arial"/>
                <w:bCs/>
                <w:sz w:val="12"/>
                <w:szCs w:val="12"/>
              </w:rPr>
              <w:t>пальном районе»</w:t>
            </w:r>
          </w:p>
        </w:tc>
        <w:tc>
          <w:tcPr>
            <w:tcW w:w="1134"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28,7</w:t>
            </w:r>
          </w:p>
        </w:tc>
        <w:tc>
          <w:tcPr>
            <w:tcW w:w="992"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27,23</w:t>
            </w:r>
          </w:p>
        </w:tc>
        <w:tc>
          <w:tcPr>
            <w:tcW w:w="1134"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26,6</w:t>
            </w:r>
          </w:p>
        </w:tc>
        <w:tc>
          <w:tcPr>
            <w:tcW w:w="992"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31,95</w:t>
            </w:r>
          </w:p>
        </w:tc>
        <w:tc>
          <w:tcPr>
            <w:tcW w:w="1276"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23,37</w:t>
            </w:r>
          </w:p>
        </w:tc>
        <w:tc>
          <w:tcPr>
            <w:tcW w:w="851"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23,37</w:t>
            </w:r>
          </w:p>
        </w:tc>
        <w:tc>
          <w:tcPr>
            <w:tcW w:w="1134"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24,3</w:t>
            </w:r>
          </w:p>
        </w:tc>
        <w:tc>
          <w:tcPr>
            <w:tcW w:w="1276"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25,27</w:t>
            </w:r>
          </w:p>
        </w:tc>
      </w:tr>
      <w:tr w:rsidR="0074704E" w:rsidRPr="00FF0370" w:rsidTr="0074704E">
        <w:tc>
          <w:tcPr>
            <w:tcW w:w="2660" w:type="dxa"/>
          </w:tcPr>
          <w:p w:rsidR="0074704E" w:rsidRPr="00FF0370" w:rsidRDefault="0074704E" w:rsidP="0074704E">
            <w:pPr>
              <w:jc w:val="center"/>
              <w:outlineLvl w:val="3"/>
              <w:rPr>
                <w:rFonts w:ascii="Arial" w:hAnsi="Arial" w:cs="Arial"/>
                <w:bCs/>
                <w:color w:val="000000"/>
                <w:sz w:val="12"/>
                <w:szCs w:val="12"/>
              </w:rPr>
            </w:pPr>
            <w:r w:rsidRPr="00FF0370">
              <w:rPr>
                <w:rFonts w:ascii="Arial" w:hAnsi="Arial" w:cs="Arial"/>
                <w:bCs/>
                <w:sz w:val="12"/>
                <w:szCs w:val="12"/>
              </w:rPr>
              <w:t>Муниципальная программа «Управление муниципальными финансами Валдайск</w:t>
            </w:r>
            <w:r w:rsidRPr="00FF0370">
              <w:rPr>
                <w:rFonts w:ascii="Arial" w:hAnsi="Arial" w:cs="Arial"/>
                <w:bCs/>
                <w:sz w:val="12"/>
                <w:szCs w:val="12"/>
              </w:rPr>
              <w:t>о</w:t>
            </w:r>
            <w:r w:rsidRPr="00FF0370">
              <w:rPr>
                <w:rFonts w:ascii="Arial" w:hAnsi="Arial" w:cs="Arial"/>
                <w:bCs/>
                <w:sz w:val="12"/>
                <w:szCs w:val="12"/>
              </w:rPr>
              <w:t>го муниципал</w:t>
            </w:r>
            <w:r w:rsidRPr="00FF0370">
              <w:rPr>
                <w:rFonts w:ascii="Arial" w:hAnsi="Arial" w:cs="Arial"/>
                <w:bCs/>
                <w:sz w:val="12"/>
                <w:szCs w:val="12"/>
              </w:rPr>
              <w:t>ь</w:t>
            </w:r>
            <w:r w:rsidRPr="00FF0370">
              <w:rPr>
                <w:rFonts w:ascii="Arial" w:hAnsi="Arial" w:cs="Arial"/>
                <w:bCs/>
                <w:sz w:val="12"/>
                <w:szCs w:val="12"/>
              </w:rPr>
              <w:t>ного района»</w:t>
            </w:r>
          </w:p>
        </w:tc>
        <w:tc>
          <w:tcPr>
            <w:tcW w:w="1134"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8,06</w:t>
            </w:r>
          </w:p>
        </w:tc>
        <w:tc>
          <w:tcPr>
            <w:tcW w:w="992"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8,24</w:t>
            </w:r>
          </w:p>
        </w:tc>
        <w:tc>
          <w:tcPr>
            <w:tcW w:w="1134"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8,04</w:t>
            </w:r>
          </w:p>
        </w:tc>
        <w:tc>
          <w:tcPr>
            <w:tcW w:w="992"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7,88</w:t>
            </w:r>
          </w:p>
        </w:tc>
        <w:tc>
          <w:tcPr>
            <w:tcW w:w="1276"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7,87</w:t>
            </w:r>
          </w:p>
        </w:tc>
        <w:tc>
          <w:tcPr>
            <w:tcW w:w="851"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7,87</w:t>
            </w:r>
          </w:p>
        </w:tc>
        <w:tc>
          <w:tcPr>
            <w:tcW w:w="1134"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8,18</w:t>
            </w:r>
          </w:p>
        </w:tc>
        <w:tc>
          <w:tcPr>
            <w:tcW w:w="1276"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8,51</w:t>
            </w:r>
          </w:p>
        </w:tc>
      </w:tr>
      <w:tr w:rsidR="0074704E" w:rsidRPr="00FF0370" w:rsidTr="0074704E">
        <w:tc>
          <w:tcPr>
            <w:tcW w:w="2660" w:type="dxa"/>
          </w:tcPr>
          <w:p w:rsidR="0074704E" w:rsidRPr="00FF0370" w:rsidRDefault="0074704E" w:rsidP="0074704E">
            <w:pPr>
              <w:jc w:val="center"/>
              <w:outlineLvl w:val="3"/>
              <w:rPr>
                <w:rFonts w:ascii="Arial" w:hAnsi="Arial" w:cs="Arial"/>
                <w:bCs/>
                <w:color w:val="000000"/>
                <w:sz w:val="12"/>
                <w:szCs w:val="12"/>
                <w:highlight w:val="yellow"/>
              </w:rPr>
            </w:pPr>
            <w:r w:rsidRPr="00FF0370">
              <w:rPr>
                <w:rFonts w:ascii="Arial" w:hAnsi="Arial" w:cs="Arial"/>
                <w:bCs/>
                <w:sz w:val="12"/>
                <w:szCs w:val="12"/>
              </w:rPr>
              <w:t>Муниципальная программа информатиз</w:t>
            </w:r>
            <w:r w:rsidRPr="00FF0370">
              <w:rPr>
                <w:rFonts w:ascii="Arial" w:hAnsi="Arial" w:cs="Arial"/>
                <w:bCs/>
                <w:sz w:val="12"/>
                <w:szCs w:val="12"/>
              </w:rPr>
              <w:t>а</w:t>
            </w:r>
            <w:r w:rsidRPr="00FF0370">
              <w:rPr>
                <w:rFonts w:ascii="Arial" w:hAnsi="Arial" w:cs="Arial"/>
                <w:bCs/>
                <w:sz w:val="12"/>
                <w:szCs w:val="12"/>
              </w:rPr>
              <w:t>ции Валдайского муниципального ра</w:t>
            </w:r>
            <w:r w:rsidRPr="00FF0370">
              <w:rPr>
                <w:rFonts w:ascii="Arial" w:hAnsi="Arial" w:cs="Arial"/>
                <w:bCs/>
                <w:sz w:val="12"/>
                <w:szCs w:val="12"/>
              </w:rPr>
              <w:t>й</w:t>
            </w:r>
            <w:r w:rsidRPr="00FF0370">
              <w:rPr>
                <w:rFonts w:ascii="Arial" w:hAnsi="Arial" w:cs="Arial"/>
                <w:bCs/>
                <w:sz w:val="12"/>
                <w:szCs w:val="12"/>
              </w:rPr>
              <w:t>она</w:t>
            </w:r>
          </w:p>
        </w:tc>
        <w:tc>
          <w:tcPr>
            <w:tcW w:w="1134"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0,17</w:t>
            </w:r>
          </w:p>
        </w:tc>
        <w:tc>
          <w:tcPr>
            <w:tcW w:w="992"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0,08</w:t>
            </w:r>
          </w:p>
        </w:tc>
        <w:tc>
          <w:tcPr>
            <w:tcW w:w="1134"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0,43</w:t>
            </w:r>
          </w:p>
        </w:tc>
        <w:tc>
          <w:tcPr>
            <w:tcW w:w="992"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0,54</w:t>
            </w:r>
          </w:p>
        </w:tc>
        <w:tc>
          <w:tcPr>
            <w:tcW w:w="1276"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0,09</w:t>
            </w:r>
          </w:p>
        </w:tc>
        <w:tc>
          <w:tcPr>
            <w:tcW w:w="851"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0,09</w:t>
            </w:r>
          </w:p>
        </w:tc>
        <w:tc>
          <w:tcPr>
            <w:tcW w:w="1134"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0,09</w:t>
            </w:r>
          </w:p>
        </w:tc>
        <w:tc>
          <w:tcPr>
            <w:tcW w:w="1276"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0,09</w:t>
            </w:r>
          </w:p>
        </w:tc>
      </w:tr>
      <w:tr w:rsidR="0074704E" w:rsidRPr="00FF0370" w:rsidTr="0074704E">
        <w:tc>
          <w:tcPr>
            <w:tcW w:w="2660" w:type="dxa"/>
          </w:tcPr>
          <w:p w:rsidR="0074704E" w:rsidRPr="00FF0370" w:rsidRDefault="0074704E" w:rsidP="0074704E">
            <w:pPr>
              <w:jc w:val="center"/>
              <w:outlineLvl w:val="3"/>
              <w:rPr>
                <w:rFonts w:ascii="Arial" w:hAnsi="Arial" w:cs="Arial"/>
                <w:bCs/>
                <w:color w:val="000000"/>
                <w:sz w:val="12"/>
                <w:szCs w:val="12"/>
              </w:rPr>
            </w:pPr>
            <w:r w:rsidRPr="00FF0370">
              <w:rPr>
                <w:rFonts w:ascii="Arial" w:hAnsi="Arial" w:cs="Arial"/>
                <w:bCs/>
                <w:sz w:val="12"/>
                <w:szCs w:val="12"/>
              </w:rPr>
              <w:t>Муниципальная программа Валдайского муниципального района «Развитие обр</w:t>
            </w:r>
            <w:r w:rsidRPr="00FF0370">
              <w:rPr>
                <w:rFonts w:ascii="Arial" w:hAnsi="Arial" w:cs="Arial"/>
                <w:bCs/>
                <w:sz w:val="12"/>
                <w:szCs w:val="12"/>
              </w:rPr>
              <w:t>а</w:t>
            </w:r>
            <w:r w:rsidRPr="00FF0370">
              <w:rPr>
                <w:rFonts w:ascii="Arial" w:hAnsi="Arial" w:cs="Arial"/>
                <w:bCs/>
                <w:sz w:val="12"/>
                <w:szCs w:val="12"/>
              </w:rPr>
              <w:t>зования и молодежной политики в Валда</w:t>
            </w:r>
            <w:r w:rsidRPr="00FF0370">
              <w:rPr>
                <w:rFonts w:ascii="Arial" w:hAnsi="Arial" w:cs="Arial"/>
                <w:bCs/>
                <w:sz w:val="12"/>
                <w:szCs w:val="12"/>
              </w:rPr>
              <w:t>й</w:t>
            </w:r>
            <w:r w:rsidRPr="00FF0370">
              <w:rPr>
                <w:rFonts w:ascii="Arial" w:hAnsi="Arial" w:cs="Arial"/>
                <w:bCs/>
                <w:sz w:val="12"/>
                <w:szCs w:val="12"/>
              </w:rPr>
              <w:t>ском мун</w:t>
            </w:r>
            <w:r w:rsidRPr="00FF0370">
              <w:rPr>
                <w:rFonts w:ascii="Arial" w:hAnsi="Arial" w:cs="Arial"/>
                <w:bCs/>
                <w:sz w:val="12"/>
                <w:szCs w:val="12"/>
              </w:rPr>
              <w:t>и</w:t>
            </w:r>
            <w:r w:rsidRPr="00FF0370">
              <w:rPr>
                <w:rFonts w:ascii="Arial" w:hAnsi="Arial" w:cs="Arial"/>
                <w:bCs/>
                <w:sz w:val="12"/>
                <w:szCs w:val="12"/>
              </w:rPr>
              <w:t>ципальном районе»</w:t>
            </w:r>
          </w:p>
        </w:tc>
        <w:tc>
          <w:tcPr>
            <w:tcW w:w="1134"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505,91</w:t>
            </w:r>
          </w:p>
        </w:tc>
        <w:tc>
          <w:tcPr>
            <w:tcW w:w="992"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314,31</w:t>
            </w:r>
          </w:p>
        </w:tc>
        <w:tc>
          <w:tcPr>
            <w:tcW w:w="1134"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336,92</w:t>
            </w:r>
          </w:p>
        </w:tc>
        <w:tc>
          <w:tcPr>
            <w:tcW w:w="992"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323,57</w:t>
            </w:r>
          </w:p>
        </w:tc>
        <w:tc>
          <w:tcPr>
            <w:tcW w:w="1276"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250,69</w:t>
            </w:r>
          </w:p>
        </w:tc>
        <w:tc>
          <w:tcPr>
            <w:tcW w:w="851"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250,69</w:t>
            </w:r>
          </w:p>
        </w:tc>
        <w:tc>
          <w:tcPr>
            <w:tcW w:w="1134"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260,72</w:t>
            </w:r>
          </w:p>
        </w:tc>
        <w:tc>
          <w:tcPr>
            <w:tcW w:w="1276"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271,15</w:t>
            </w:r>
          </w:p>
        </w:tc>
      </w:tr>
      <w:tr w:rsidR="0074704E" w:rsidRPr="00FF0370" w:rsidTr="0074704E">
        <w:tc>
          <w:tcPr>
            <w:tcW w:w="2660" w:type="dxa"/>
          </w:tcPr>
          <w:p w:rsidR="0074704E" w:rsidRPr="00FF0370" w:rsidRDefault="0074704E" w:rsidP="0074704E">
            <w:pPr>
              <w:jc w:val="center"/>
              <w:outlineLvl w:val="3"/>
              <w:rPr>
                <w:rFonts w:ascii="Arial" w:hAnsi="Arial" w:cs="Arial"/>
                <w:bCs/>
                <w:color w:val="000000"/>
                <w:sz w:val="12"/>
                <w:szCs w:val="12"/>
              </w:rPr>
            </w:pPr>
            <w:r w:rsidRPr="00FF0370">
              <w:rPr>
                <w:rFonts w:ascii="Arial" w:hAnsi="Arial" w:cs="Arial"/>
                <w:bCs/>
                <w:sz w:val="12"/>
                <w:szCs w:val="12"/>
              </w:rPr>
              <w:t>Муниципальная программа «Развитие муниципальной службы и местного сам</w:t>
            </w:r>
            <w:r w:rsidRPr="00FF0370">
              <w:rPr>
                <w:rFonts w:ascii="Arial" w:hAnsi="Arial" w:cs="Arial"/>
                <w:bCs/>
                <w:sz w:val="12"/>
                <w:szCs w:val="12"/>
              </w:rPr>
              <w:t>о</w:t>
            </w:r>
            <w:r w:rsidRPr="00FF0370">
              <w:rPr>
                <w:rFonts w:ascii="Arial" w:hAnsi="Arial" w:cs="Arial"/>
                <w:bCs/>
                <w:sz w:val="12"/>
                <w:szCs w:val="12"/>
              </w:rPr>
              <w:t>управления в Валдайском муниципальном ра</w:t>
            </w:r>
            <w:r w:rsidRPr="00FF0370">
              <w:rPr>
                <w:rFonts w:ascii="Arial" w:hAnsi="Arial" w:cs="Arial"/>
                <w:bCs/>
                <w:sz w:val="12"/>
                <w:szCs w:val="12"/>
              </w:rPr>
              <w:t>й</w:t>
            </w:r>
            <w:r w:rsidRPr="00FF0370">
              <w:rPr>
                <w:rFonts w:ascii="Arial" w:hAnsi="Arial" w:cs="Arial"/>
                <w:bCs/>
                <w:sz w:val="12"/>
                <w:szCs w:val="12"/>
              </w:rPr>
              <w:t>оне»</w:t>
            </w:r>
          </w:p>
        </w:tc>
        <w:tc>
          <w:tcPr>
            <w:tcW w:w="1134"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0,04</w:t>
            </w:r>
          </w:p>
        </w:tc>
        <w:tc>
          <w:tcPr>
            <w:tcW w:w="992"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w:t>
            </w:r>
          </w:p>
        </w:tc>
        <w:tc>
          <w:tcPr>
            <w:tcW w:w="1134"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w:t>
            </w:r>
          </w:p>
        </w:tc>
        <w:tc>
          <w:tcPr>
            <w:tcW w:w="992"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w:t>
            </w:r>
          </w:p>
        </w:tc>
        <w:tc>
          <w:tcPr>
            <w:tcW w:w="1276"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w:t>
            </w:r>
          </w:p>
        </w:tc>
        <w:tc>
          <w:tcPr>
            <w:tcW w:w="851"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w:t>
            </w:r>
          </w:p>
        </w:tc>
        <w:tc>
          <w:tcPr>
            <w:tcW w:w="1134"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w:t>
            </w:r>
          </w:p>
        </w:tc>
        <w:tc>
          <w:tcPr>
            <w:tcW w:w="1276"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w:t>
            </w:r>
          </w:p>
        </w:tc>
      </w:tr>
      <w:tr w:rsidR="0074704E" w:rsidRPr="00FF0370" w:rsidTr="0074704E">
        <w:tc>
          <w:tcPr>
            <w:tcW w:w="2660" w:type="dxa"/>
          </w:tcPr>
          <w:p w:rsidR="0074704E" w:rsidRPr="00FF0370" w:rsidRDefault="0074704E" w:rsidP="0074704E">
            <w:pPr>
              <w:jc w:val="center"/>
              <w:outlineLvl w:val="3"/>
              <w:rPr>
                <w:rFonts w:ascii="Arial" w:hAnsi="Arial" w:cs="Arial"/>
                <w:bCs/>
                <w:sz w:val="12"/>
                <w:szCs w:val="12"/>
              </w:rPr>
            </w:pPr>
            <w:r w:rsidRPr="00FF0370">
              <w:rPr>
                <w:rFonts w:ascii="Arial" w:hAnsi="Arial" w:cs="Arial"/>
                <w:bCs/>
                <w:sz w:val="12"/>
                <w:szCs w:val="12"/>
              </w:rPr>
              <w:t>Муниципальная программа «Развитие мун</w:t>
            </w:r>
            <w:r w:rsidRPr="00FF0370">
              <w:rPr>
                <w:rFonts w:ascii="Arial" w:hAnsi="Arial" w:cs="Arial"/>
                <w:bCs/>
                <w:sz w:val="12"/>
                <w:szCs w:val="12"/>
              </w:rPr>
              <w:t>и</w:t>
            </w:r>
            <w:r w:rsidRPr="00FF0370">
              <w:rPr>
                <w:rFonts w:ascii="Arial" w:hAnsi="Arial" w:cs="Arial"/>
                <w:bCs/>
                <w:sz w:val="12"/>
                <w:szCs w:val="12"/>
              </w:rPr>
              <w:t>ципальной службы и форм участия населения в осуществлении местного самоуправления в Валдайском муниц</w:t>
            </w:r>
            <w:r w:rsidRPr="00FF0370">
              <w:rPr>
                <w:rFonts w:ascii="Arial" w:hAnsi="Arial" w:cs="Arial"/>
                <w:bCs/>
                <w:sz w:val="12"/>
                <w:szCs w:val="12"/>
              </w:rPr>
              <w:t>и</w:t>
            </w:r>
            <w:r w:rsidRPr="00FF0370">
              <w:rPr>
                <w:rFonts w:ascii="Arial" w:hAnsi="Arial" w:cs="Arial"/>
                <w:bCs/>
                <w:sz w:val="12"/>
                <w:szCs w:val="12"/>
              </w:rPr>
              <w:t>пальном районе»</w:t>
            </w:r>
          </w:p>
        </w:tc>
        <w:tc>
          <w:tcPr>
            <w:tcW w:w="1134" w:type="dxa"/>
          </w:tcPr>
          <w:p w:rsidR="0074704E" w:rsidRPr="00FF0370" w:rsidRDefault="0074704E" w:rsidP="0074704E">
            <w:pPr>
              <w:jc w:val="center"/>
              <w:rPr>
                <w:rFonts w:ascii="Arial" w:hAnsi="Arial" w:cs="Arial"/>
                <w:sz w:val="12"/>
                <w:szCs w:val="12"/>
              </w:rPr>
            </w:pPr>
          </w:p>
        </w:tc>
        <w:tc>
          <w:tcPr>
            <w:tcW w:w="992"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0,27</w:t>
            </w:r>
          </w:p>
        </w:tc>
        <w:tc>
          <w:tcPr>
            <w:tcW w:w="1134"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0,25</w:t>
            </w:r>
          </w:p>
        </w:tc>
        <w:tc>
          <w:tcPr>
            <w:tcW w:w="992"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0,27</w:t>
            </w:r>
          </w:p>
        </w:tc>
        <w:tc>
          <w:tcPr>
            <w:tcW w:w="1276"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0,27</w:t>
            </w:r>
          </w:p>
        </w:tc>
        <w:tc>
          <w:tcPr>
            <w:tcW w:w="851"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0,27</w:t>
            </w:r>
          </w:p>
        </w:tc>
        <w:tc>
          <w:tcPr>
            <w:tcW w:w="1134"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0,28</w:t>
            </w:r>
          </w:p>
        </w:tc>
        <w:tc>
          <w:tcPr>
            <w:tcW w:w="1276"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0,29</w:t>
            </w:r>
          </w:p>
        </w:tc>
      </w:tr>
      <w:tr w:rsidR="0074704E" w:rsidRPr="00FF0370" w:rsidTr="0074704E">
        <w:tc>
          <w:tcPr>
            <w:tcW w:w="2660" w:type="dxa"/>
          </w:tcPr>
          <w:p w:rsidR="0074704E" w:rsidRPr="00FF0370" w:rsidRDefault="0074704E" w:rsidP="0074704E">
            <w:pPr>
              <w:jc w:val="center"/>
              <w:rPr>
                <w:rFonts w:ascii="Arial" w:hAnsi="Arial" w:cs="Arial"/>
                <w:sz w:val="12"/>
                <w:szCs w:val="12"/>
              </w:rPr>
            </w:pPr>
            <w:r w:rsidRPr="00FF0370">
              <w:rPr>
                <w:rFonts w:ascii="Arial" w:hAnsi="Arial" w:cs="Arial"/>
                <w:bCs/>
                <w:sz w:val="12"/>
                <w:szCs w:val="12"/>
              </w:rPr>
              <w:t>Муниципальная программа «Совершенс</w:t>
            </w:r>
            <w:r w:rsidRPr="00FF0370">
              <w:rPr>
                <w:rFonts w:ascii="Arial" w:hAnsi="Arial" w:cs="Arial"/>
                <w:bCs/>
                <w:sz w:val="12"/>
                <w:szCs w:val="12"/>
              </w:rPr>
              <w:t>т</w:t>
            </w:r>
            <w:r w:rsidRPr="00FF0370">
              <w:rPr>
                <w:rFonts w:ascii="Arial" w:hAnsi="Arial" w:cs="Arial"/>
                <w:bCs/>
                <w:sz w:val="12"/>
                <w:szCs w:val="12"/>
              </w:rPr>
              <w:t>вование и содержание дорожного хозяйс</w:t>
            </w:r>
            <w:r w:rsidRPr="00FF0370">
              <w:rPr>
                <w:rFonts w:ascii="Arial" w:hAnsi="Arial" w:cs="Arial"/>
                <w:bCs/>
                <w:sz w:val="12"/>
                <w:szCs w:val="12"/>
              </w:rPr>
              <w:t>т</w:t>
            </w:r>
            <w:r w:rsidRPr="00FF0370">
              <w:rPr>
                <w:rFonts w:ascii="Arial" w:hAnsi="Arial" w:cs="Arial"/>
                <w:bCs/>
                <w:sz w:val="12"/>
                <w:szCs w:val="12"/>
              </w:rPr>
              <w:t>ва на территории Валдайского муниц</w:t>
            </w:r>
            <w:r w:rsidRPr="00FF0370">
              <w:rPr>
                <w:rFonts w:ascii="Arial" w:hAnsi="Arial" w:cs="Arial"/>
                <w:bCs/>
                <w:sz w:val="12"/>
                <w:szCs w:val="12"/>
              </w:rPr>
              <w:t>и</w:t>
            </w:r>
            <w:r w:rsidRPr="00FF0370">
              <w:rPr>
                <w:rFonts w:ascii="Arial" w:hAnsi="Arial" w:cs="Arial"/>
                <w:bCs/>
                <w:sz w:val="12"/>
                <w:szCs w:val="12"/>
              </w:rPr>
              <w:t>пального района»</w:t>
            </w:r>
          </w:p>
        </w:tc>
        <w:tc>
          <w:tcPr>
            <w:tcW w:w="1134"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14,96</w:t>
            </w:r>
          </w:p>
        </w:tc>
        <w:tc>
          <w:tcPr>
            <w:tcW w:w="992"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14,99</w:t>
            </w:r>
          </w:p>
        </w:tc>
        <w:tc>
          <w:tcPr>
            <w:tcW w:w="1134"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18,29</w:t>
            </w:r>
          </w:p>
        </w:tc>
        <w:tc>
          <w:tcPr>
            <w:tcW w:w="992"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27,85</w:t>
            </w:r>
          </w:p>
        </w:tc>
        <w:tc>
          <w:tcPr>
            <w:tcW w:w="1276"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14,09</w:t>
            </w:r>
          </w:p>
        </w:tc>
        <w:tc>
          <w:tcPr>
            <w:tcW w:w="851"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14,2</w:t>
            </w:r>
          </w:p>
        </w:tc>
        <w:tc>
          <w:tcPr>
            <w:tcW w:w="1134"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14,77</w:t>
            </w:r>
          </w:p>
        </w:tc>
        <w:tc>
          <w:tcPr>
            <w:tcW w:w="1276"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15,36</w:t>
            </w:r>
          </w:p>
        </w:tc>
      </w:tr>
      <w:tr w:rsidR="0074704E" w:rsidRPr="00FF0370" w:rsidTr="0074704E">
        <w:tc>
          <w:tcPr>
            <w:tcW w:w="2660"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Муниципальная программа «Предоставл</w:t>
            </w:r>
            <w:r w:rsidRPr="00FF0370">
              <w:rPr>
                <w:rFonts w:ascii="Arial" w:hAnsi="Arial" w:cs="Arial"/>
                <w:sz w:val="12"/>
                <w:szCs w:val="12"/>
              </w:rPr>
              <w:t>е</w:t>
            </w:r>
            <w:r w:rsidRPr="00FF0370">
              <w:rPr>
                <w:rFonts w:ascii="Arial" w:hAnsi="Arial" w:cs="Arial"/>
                <w:sz w:val="12"/>
                <w:szCs w:val="12"/>
              </w:rPr>
              <w:t>ние мер социальной поддержки отдел</w:t>
            </w:r>
            <w:r w:rsidRPr="00FF0370">
              <w:rPr>
                <w:rFonts w:ascii="Arial" w:hAnsi="Arial" w:cs="Arial"/>
                <w:sz w:val="12"/>
                <w:szCs w:val="12"/>
              </w:rPr>
              <w:t>ь</w:t>
            </w:r>
            <w:r w:rsidRPr="00FF0370">
              <w:rPr>
                <w:rFonts w:ascii="Arial" w:hAnsi="Arial" w:cs="Arial"/>
                <w:sz w:val="12"/>
                <w:szCs w:val="12"/>
              </w:rPr>
              <w:t>ным категориям граждан в Валдайском мун</w:t>
            </w:r>
            <w:r w:rsidRPr="00FF0370">
              <w:rPr>
                <w:rFonts w:ascii="Arial" w:hAnsi="Arial" w:cs="Arial"/>
                <w:sz w:val="12"/>
                <w:szCs w:val="12"/>
              </w:rPr>
              <w:t>и</w:t>
            </w:r>
            <w:r w:rsidRPr="00FF0370">
              <w:rPr>
                <w:rFonts w:ascii="Arial" w:hAnsi="Arial" w:cs="Arial"/>
                <w:sz w:val="12"/>
                <w:szCs w:val="12"/>
              </w:rPr>
              <w:t>ципал</w:t>
            </w:r>
            <w:r w:rsidRPr="00FF0370">
              <w:rPr>
                <w:rFonts w:ascii="Arial" w:hAnsi="Arial" w:cs="Arial"/>
                <w:sz w:val="12"/>
                <w:szCs w:val="12"/>
              </w:rPr>
              <w:t>ь</w:t>
            </w:r>
            <w:r w:rsidRPr="00FF0370">
              <w:rPr>
                <w:rFonts w:ascii="Arial" w:hAnsi="Arial" w:cs="Arial"/>
                <w:sz w:val="12"/>
                <w:szCs w:val="12"/>
              </w:rPr>
              <w:t>ном районе»</w:t>
            </w:r>
          </w:p>
        </w:tc>
        <w:tc>
          <w:tcPr>
            <w:tcW w:w="1134"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110,96</w:t>
            </w:r>
          </w:p>
        </w:tc>
        <w:tc>
          <w:tcPr>
            <w:tcW w:w="992"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w:t>
            </w:r>
          </w:p>
        </w:tc>
        <w:tc>
          <w:tcPr>
            <w:tcW w:w="1134"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w:t>
            </w:r>
          </w:p>
        </w:tc>
        <w:tc>
          <w:tcPr>
            <w:tcW w:w="992"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w:t>
            </w:r>
          </w:p>
        </w:tc>
        <w:tc>
          <w:tcPr>
            <w:tcW w:w="1276"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w:t>
            </w:r>
          </w:p>
        </w:tc>
        <w:tc>
          <w:tcPr>
            <w:tcW w:w="851"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w:t>
            </w:r>
          </w:p>
        </w:tc>
        <w:tc>
          <w:tcPr>
            <w:tcW w:w="1134"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w:t>
            </w:r>
          </w:p>
        </w:tc>
        <w:tc>
          <w:tcPr>
            <w:tcW w:w="1276"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w:t>
            </w:r>
          </w:p>
        </w:tc>
      </w:tr>
      <w:tr w:rsidR="0074704E" w:rsidRPr="00FF0370" w:rsidTr="0074704E">
        <w:tc>
          <w:tcPr>
            <w:tcW w:w="2660"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Муниципальная программа «Отлов бе</w:t>
            </w:r>
            <w:r w:rsidRPr="00FF0370">
              <w:rPr>
                <w:rFonts w:ascii="Arial" w:hAnsi="Arial" w:cs="Arial"/>
                <w:sz w:val="12"/>
                <w:szCs w:val="12"/>
              </w:rPr>
              <w:t>з</w:t>
            </w:r>
            <w:r w:rsidRPr="00FF0370">
              <w:rPr>
                <w:rFonts w:ascii="Arial" w:hAnsi="Arial" w:cs="Arial"/>
                <w:sz w:val="12"/>
                <w:szCs w:val="12"/>
              </w:rPr>
              <w:t>надзорных животных на территории Ва</w:t>
            </w:r>
            <w:r w:rsidRPr="00FF0370">
              <w:rPr>
                <w:rFonts w:ascii="Arial" w:hAnsi="Arial" w:cs="Arial"/>
                <w:sz w:val="12"/>
                <w:szCs w:val="12"/>
              </w:rPr>
              <w:t>л</w:t>
            </w:r>
            <w:r w:rsidRPr="00FF0370">
              <w:rPr>
                <w:rFonts w:ascii="Arial" w:hAnsi="Arial" w:cs="Arial"/>
                <w:sz w:val="12"/>
                <w:szCs w:val="12"/>
              </w:rPr>
              <w:t>дайского муниципального ра</w:t>
            </w:r>
            <w:r w:rsidRPr="00FF0370">
              <w:rPr>
                <w:rFonts w:ascii="Arial" w:hAnsi="Arial" w:cs="Arial"/>
                <w:sz w:val="12"/>
                <w:szCs w:val="12"/>
              </w:rPr>
              <w:t>й</w:t>
            </w:r>
            <w:r w:rsidRPr="00FF0370">
              <w:rPr>
                <w:rFonts w:ascii="Arial" w:hAnsi="Arial" w:cs="Arial"/>
                <w:sz w:val="12"/>
                <w:szCs w:val="12"/>
              </w:rPr>
              <w:t>она»</w:t>
            </w:r>
          </w:p>
        </w:tc>
        <w:tc>
          <w:tcPr>
            <w:tcW w:w="1134"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0,25</w:t>
            </w:r>
          </w:p>
        </w:tc>
        <w:tc>
          <w:tcPr>
            <w:tcW w:w="992"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0,25</w:t>
            </w:r>
          </w:p>
        </w:tc>
        <w:tc>
          <w:tcPr>
            <w:tcW w:w="1134"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w:t>
            </w:r>
          </w:p>
        </w:tc>
        <w:tc>
          <w:tcPr>
            <w:tcW w:w="992"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0,13</w:t>
            </w:r>
          </w:p>
        </w:tc>
        <w:tc>
          <w:tcPr>
            <w:tcW w:w="1276"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0,13</w:t>
            </w:r>
          </w:p>
        </w:tc>
        <w:tc>
          <w:tcPr>
            <w:tcW w:w="851"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0,13</w:t>
            </w:r>
          </w:p>
        </w:tc>
        <w:tc>
          <w:tcPr>
            <w:tcW w:w="1134"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0,14</w:t>
            </w:r>
          </w:p>
        </w:tc>
        <w:tc>
          <w:tcPr>
            <w:tcW w:w="1276"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0,15</w:t>
            </w:r>
          </w:p>
        </w:tc>
      </w:tr>
      <w:tr w:rsidR="0074704E" w:rsidRPr="00FF0370" w:rsidTr="0074704E">
        <w:tc>
          <w:tcPr>
            <w:tcW w:w="2660"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Муниципальная программа «Обеспечение населения Валдайского муниципал</w:t>
            </w:r>
            <w:r w:rsidRPr="00FF0370">
              <w:rPr>
                <w:rFonts w:ascii="Arial" w:hAnsi="Arial" w:cs="Arial"/>
                <w:sz w:val="12"/>
                <w:szCs w:val="12"/>
              </w:rPr>
              <w:t>ь</w:t>
            </w:r>
            <w:r w:rsidRPr="00FF0370">
              <w:rPr>
                <w:rFonts w:ascii="Arial" w:hAnsi="Arial" w:cs="Arial"/>
                <w:sz w:val="12"/>
                <w:szCs w:val="12"/>
              </w:rPr>
              <w:t>ного района питьевой в</w:t>
            </w:r>
            <w:r w:rsidRPr="00FF0370">
              <w:rPr>
                <w:rFonts w:ascii="Arial" w:hAnsi="Arial" w:cs="Arial"/>
                <w:sz w:val="12"/>
                <w:szCs w:val="12"/>
              </w:rPr>
              <w:t>о</w:t>
            </w:r>
            <w:r w:rsidRPr="00FF0370">
              <w:rPr>
                <w:rFonts w:ascii="Arial" w:hAnsi="Arial" w:cs="Arial"/>
                <w:sz w:val="12"/>
                <w:szCs w:val="12"/>
              </w:rPr>
              <w:t>дой»</w:t>
            </w:r>
          </w:p>
        </w:tc>
        <w:tc>
          <w:tcPr>
            <w:tcW w:w="1134"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2,53</w:t>
            </w:r>
          </w:p>
        </w:tc>
        <w:tc>
          <w:tcPr>
            <w:tcW w:w="992"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1,75</w:t>
            </w:r>
          </w:p>
        </w:tc>
        <w:tc>
          <w:tcPr>
            <w:tcW w:w="1134"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0,32</w:t>
            </w:r>
          </w:p>
        </w:tc>
        <w:tc>
          <w:tcPr>
            <w:tcW w:w="992"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0,17</w:t>
            </w:r>
          </w:p>
        </w:tc>
        <w:tc>
          <w:tcPr>
            <w:tcW w:w="1276"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w:t>
            </w:r>
          </w:p>
        </w:tc>
        <w:tc>
          <w:tcPr>
            <w:tcW w:w="851"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w:t>
            </w:r>
          </w:p>
        </w:tc>
        <w:tc>
          <w:tcPr>
            <w:tcW w:w="1134"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w:t>
            </w:r>
          </w:p>
        </w:tc>
        <w:tc>
          <w:tcPr>
            <w:tcW w:w="1276"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w:t>
            </w:r>
          </w:p>
        </w:tc>
      </w:tr>
      <w:tr w:rsidR="0074704E" w:rsidRPr="00FF0370" w:rsidTr="0074704E">
        <w:tc>
          <w:tcPr>
            <w:tcW w:w="2660"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Муниципальная программа «Комплек</w:t>
            </w:r>
            <w:r w:rsidRPr="00FF0370">
              <w:rPr>
                <w:rFonts w:ascii="Arial" w:hAnsi="Arial" w:cs="Arial"/>
                <w:sz w:val="12"/>
                <w:szCs w:val="12"/>
              </w:rPr>
              <w:t>с</w:t>
            </w:r>
            <w:r w:rsidRPr="00FF0370">
              <w:rPr>
                <w:rFonts w:ascii="Arial" w:hAnsi="Arial" w:cs="Arial"/>
                <w:sz w:val="12"/>
                <w:szCs w:val="12"/>
              </w:rPr>
              <w:t>ные меры по обеспечению законности и прот</w:t>
            </w:r>
            <w:r w:rsidRPr="00FF0370">
              <w:rPr>
                <w:rFonts w:ascii="Arial" w:hAnsi="Arial" w:cs="Arial"/>
                <w:sz w:val="12"/>
                <w:szCs w:val="12"/>
              </w:rPr>
              <w:t>и</w:t>
            </w:r>
            <w:r w:rsidRPr="00FF0370">
              <w:rPr>
                <w:rFonts w:ascii="Arial" w:hAnsi="Arial" w:cs="Arial"/>
                <w:sz w:val="12"/>
                <w:szCs w:val="12"/>
              </w:rPr>
              <w:t>водействию правонарушениям»</w:t>
            </w:r>
          </w:p>
        </w:tc>
        <w:tc>
          <w:tcPr>
            <w:tcW w:w="1134"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0,02</w:t>
            </w:r>
          </w:p>
        </w:tc>
        <w:tc>
          <w:tcPr>
            <w:tcW w:w="992"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0,02</w:t>
            </w:r>
          </w:p>
        </w:tc>
        <w:tc>
          <w:tcPr>
            <w:tcW w:w="1134"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0,03</w:t>
            </w:r>
          </w:p>
        </w:tc>
        <w:tc>
          <w:tcPr>
            <w:tcW w:w="992"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0,03</w:t>
            </w:r>
          </w:p>
        </w:tc>
        <w:tc>
          <w:tcPr>
            <w:tcW w:w="1276"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0,03</w:t>
            </w:r>
          </w:p>
        </w:tc>
        <w:tc>
          <w:tcPr>
            <w:tcW w:w="851"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w:t>
            </w:r>
          </w:p>
        </w:tc>
        <w:tc>
          <w:tcPr>
            <w:tcW w:w="1134"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w:t>
            </w:r>
          </w:p>
        </w:tc>
        <w:tc>
          <w:tcPr>
            <w:tcW w:w="1276"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w:t>
            </w:r>
          </w:p>
        </w:tc>
      </w:tr>
      <w:tr w:rsidR="0074704E" w:rsidRPr="00FF0370" w:rsidTr="0074704E">
        <w:tc>
          <w:tcPr>
            <w:tcW w:w="2660"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Муниципальная программа «Газифик</w:t>
            </w:r>
            <w:r w:rsidRPr="00FF0370">
              <w:rPr>
                <w:rFonts w:ascii="Arial" w:hAnsi="Arial" w:cs="Arial"/>
                <w:sz w:val="12"/>
                <w:szCs w:val="12"/>
              </w:rPr>
              <w:t>а</w:t>
            </w:r>
            <w:r w:rsidRPr="00FF0370">
              <w:rPr>
                <w:rFonts w:ascii="Arial" w:hAnsi="Arial" w:cs="Arial"/>
                <w:sz w:val="12"/>
                <w:szCs w:val="12"/>
              </w:rPr>
              <w:t>ция многоквартирных жилых домов №1, №3, №5, №6 по ул. Озерная д. Ивантеево Валдайского района Новгородской обла</w:t>
            </w:r>
            <w:r w:rsidRPr="00FF0370">
              <w:rPr>
                <w:rFonts w:ascii="Arial" w:hAnsi="Arial" w:cs="Arial"/>
                <w:sz w:val="12"/>
                <w:szCs w:val="12"/>
              </w:rPr>
              <w:t>с</w:t>
            </w:r>
            <w:r w:rsidRPr="00FF0370">
              <w:rPr>
                <w:rFonts w:ascii="Arial" w:hAnsi="Arial" w:cs="Arial"/>
                <w:sz w:val="12"/>
                <w:szCs w:val="12"/>
              </w:rPr>
              <w:t>ти»</w:t>
            </w:r>
          </w:p>
        </w:tc>
        <w:tc>
          <w:tcPr>
            <w:tcW w:w="1134" w:type="dxa"/>
          </w:tcPr>
          <w:p w:rsidR="0074704E" w:rsidRPr="00FF0370" w:rsidRDefault="0074704E" w:rsidP="0074704E">
            <w:pPr>
              <w:jc w:val="center"/>
              <w:rPr>
                <w:rFonts w:ascii="Arial" w:hAnsi="Arial" w:cs="Arial"/>
                <w:sz w:val="12"/>
                <w:szCs w:val="12"/>
              </w:rPr>
            </w:pPr>
          </w:p>
        </w:tc>
        <w:tc>
          <w:tcPr>
            <w:tcW w:w="992"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5,46</w:t>
            </w:r>
          </w:p>
        </w:tc>
        <w:tc>
          <w:tcPr>
            <w:tcW w:w="1134"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w:t>
            </w:r>
          </w:p>
        </w:tc>
        <w:tc>
          <w:tcPr>
            <w:tcW w:w="992"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w:t>
            </w:r>
          </w:p>
        </w:tc>
        <w:tc>
          <w:tcPr>
            <w:tcW w:w="1276"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w:t>
            </w:r>
          </w:p>
        </w:tc>
        <w:tc>
          <w:tcPr>
            <w:tcW w:w="851"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w:t>
            </w:r>
          </w:p>
        </w:tc>
        <w:tc>
          <w:tcPr>
            <w:tcW w:w="1134"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w:t>
            </w:r>
          </w:p>
        </w:tc>
        <w:tc>
          <w:tcPr>
            <w:tcW w:w="1276"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w:t>
            </w:r>
          </w:p>
        </w:tc>
      </w:tr>
      <w:tr w:rsidR="0074704E" w:rsidRPr="00FF0370" w:rsidTr="0074704E">
        <w:tc>
          <w:tcPr>
            <w:tcW w:w="2660"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Муниципальная программа «Транспортное обеспечение органов местного самоупра</w:t>
            </w:r>
            <w:r w:rsidRPr="00FF0370">
              <w:rPr>
                <w:rFonts w:ascii="Arial" w:hAnsi="Arial" w:cs="Arial"/>
                <w:sz w:val="12"/>
                <w:szCs w:val="12"/>
              </w:rPr>
              <w:t>в</w:t>
            </w:r>
            <w:r w:rsidRPr="00FF0370">
              <w:rPr>
                <w:rFonts w:ascii="Arial" w:hAnsi="Arial" w:cs="Arial"/>
                <w:sz w:val="12"/>
                <w:szCs w:val="12"/>
              </w:rPr>
              <w:t>ления на 2019 год»</w:t>
            </w:r>
          </w:p>
        </w:tc>
        <w:tc>
          <w:tcPr>
            <w:tcW w:w="1134" w:type="dxa"/>
          </w:tcPr>
          <w:p w:rsidR="0074704E" w:rsidRPr="00FF0370" w:rsidRDefault="0074704E" w:rsidP="0074704E">
            <w:pPr>
              <w:jc w:val="center"/>
              <w:rPr>
                <w:rFonts w:ascii="Arial" w:hAnsi="Arial" w:cs="Arial"/>
                <w:sz w:val="12"/>
                <w:szCs w:val="12"/>
              </w:rPr>
            </w:pPr>
          </w:p>
        </w:tc>
        <w:tc>
          <w:tcPr>
            <w:tcW w:w="992"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0,76</w:t>
            </w:r>
          </w:p>
        </w:tc>
        <w:tc>
          <w:tcPr>
            <w:tcW w:w="1134"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w:t>
            </w:r>
          </w:p>
        </w:tc>
        <w:tc>
          <w:tcPr>
            <w:tcW w:w="992"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w:t>
            </w:r>
          </w:p>
        </w:tc>
        <w:tc>
          <w:tcPr>
            <w:tcW w:w="1276"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w:t>
            </w:r>
          </w:p>
        </w:tc>
        <w:tc>
          <w:tcPr>
            <w:tcW w:w="851"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w:t>
            </w:r>
          </w:p>
        </w:tc>
        <w:tc>
          <w:tcPr>
            <w:tcW w:w="1134"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w:t>
            </w:r>
          </w:p>
        </w:tc>
        <w:tc>
          <w:tcPr>
            <w:tcW w:w="1276"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w:t>
            </w:r>
          </w:p>
        </w:tc>
      </w:tr>
      <w:tr w:rsidR="0074704E" w:rsidRPr="00FF0370" w:rsidTr="0074704E">
        <w:tc>
          <w:tcPr>
            <w:tcW w:w="2660"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Муниципальная программа «Развитие агропромышленного комплекса Валда</w:t>
            </w:r>
            <w:r w:rsidRPr="00FF0370">
              <w:rPr>
                <w:rFonts w:ascii="Arial" w:hAnsi="Arial" w:cs="Arial"/>
                <w:sz w:val="12"/>
                <w:szCs w:val="12"/>
              </w:rPr>
              <w:t>й</w:t>
            </w:r>
            <w:r w:rsidRPr="00FF0370">
              <w:rPr>
                <w:rFonts w:ascii="Arial" w:hAnsi="Arial" w:cs="Arial"/>
                <w:sz w:val="12"/>
                <w:szCs w:val="12"/>
              </w:rPr>
              <w:t>ского м</w:t>
            </w:r>
            <w:r w:rsidRPr="00FF0370">
              <w:rPr>
                <w:rFonts w:ascii="Arial" w:hAnsi="Arial" w:cs="Arial"/>
                <w:sz w:val="12"/>
                <w:szCs w:val="12"/>
              </w:rPr>
              <w:t>у</w:t>
            </w:r>
            <w:r w:rsidRPr="00FF0370">
              <w:rPr>
                <w:rFonts w:ascii="Arial" w:hAnsi="Arial" w:cs="Arial"/>
                <w:sz w:val="12"/>
                <w:szCs w:val="12"/>
              </w:rPr>
              <w:t>ниципального района»</w:t>
            </w:r>
          </w:p>
        </w:tc>
        <w:tc>
          <w:tcPr>
            <w:tcW w:w="1134" w:type="dxa"/>
          </w:tcPr>
          <w:p w:rsidR="0074704E" w:rsidRPr="00FF0370" w:rsidRDefault="0074704E" w:rsidP="0074704E">
            <w:pPr>
              <w:jc w:val="center"/>
              <w:rPr>
                <w:rFonts w:ascii="Arial" w:hAnsi="Arial" w:cs="Arial"/>
                <w:sz w:val="12"/>
                <w:szCs w:val="12"/>
              </w:rPr>
            </w:pPr>
          </w:p>
        </w:tc>
        <w:tc>
          <w:tcPr>
            <w:tcW w:w="992" w:type="dxa"/>
          </w:tcPr>
          <w:p w:rsidR="0074704E" w:rsidRPr="00FF0370" w:rsidRDefault="0074704E" w:rsidP="0074704E">
            <w:pPr>
              <w:jc w:val="center"/>
              <w:rPr>
                <w:rFonts w:ascii="Arial" w:hAnsi="Arial" w:cs="Arial"/>
                <w:sz w:val="12"/>
                <w:szCs w:val="12"/>
              </w:rPr>
            </w:pPr>
          </w:p>
        </w:tc>
        <w:tc>
          <w:tcPr>
            <w:tcW w:w="1134"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0,01</w:t>
            </w:r>
          </w:p>
        </w:tc>
        <w:tc>
          <w:tcPr>
            <w:tcW w:w="992"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w:t>
            </w:r>
          </w:p>
        </w:tc>
        <w:tc>
          <w:tcPr>
            <w:tcW w:w="1276"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w:t>
            </w:r>
          </w:p>
        </w:tc>
        <w:tc>
          <w:tcPr>
            <w:tcW w:w="851"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w:t>
            </w:r>
          </w:p>
        </w:tc>
        <w:tc>
          <w:tcPr>
            <w:tcW w:w="1134"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w:t>
            </w:r>
          </w:p>
        </w:tc>
        <w:tc>
          <w:tcPr>
            <w:tcW w:w="1276"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w:t>
            </w:r>
          </w:p>
        </w:tc>
      </w:tr>
      <w:tr w:rsidR="0074704E" w:rsidRPr="00FF0370" w:rsidTr="0074704E">
        <w:tc>
          <w:tcPr>
            <w:tcW w:w="2660"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Муниципальная программа «Формиров</w:t>
            </w:r>
            <w:r w:rsidRPr="00FF0370">
              <w:rPr>
                <w:rFonts w:ascii="Arial" w:hAnsi="Arial" w:cs="Arial"/>
                <w:sz w:val="12"/>
                <w:szCs w:val="12"/>
              </w:rPr>
              <w:t>а</w:t>
            </w:r>
            <w:r w:rsidRPr="00FF0370">
              <w:rPr>
                <w:rFonts w:ascii="Arial" w:hAnsi="Arial" w:cs="Arial"/>
                <w:sz w:val="12"/>
                <w:szCs w:val="12"/>
              </w:rPr>
              <w:t>ние современной городской среды на территории Валдайского городского пос</w:t>
            </w:r>
            <w:r w:rsidRPr="00FF0370">
              <w:rPr>
                <w:rFonts w:ascii="Arial" w:hAnsi="Arial" w:cs="Arial"/>
                <w:sz w:val="12"/>
                <w:szCs w:val="12"/>
              </w:rPr>
              <w:t>е</w:t>
            </w:r>
            <w:r w:rsidRPr="00FF0370">
              <w:rPr>
                <w:rFonts w:ascii="Arial" w:hAnsi="Arial" w:cs="Arial"/>
                <w:sz w:val="12"/>
                <w:szCs w:val="12"/>
              </w:rPr>
              <w:t>ления на 2018-2024 годы»</w:t>
            </w:r>
          </w:p>
        </w:tc>
        <w:tc>
          <w:tcPr>
            <w:tcW w:w="1134" w:type="dxa"/>
          </w:tcPr>
          <w:p w:rsidR="0074704E" w:rsidRPr="00FF0370" w:rsidRDefault="0074704E" w:rsidP="0074704E">
            <w:pPr>
              <w:jc w:val="center"/>
              <w:rPr>
                <w:rFonts w:ascii="Arial" w:hAnsi="Arial" w:cs="Arial"/>
                <w:sz w:val="12"/>
                <w:szCs w:val="12"/>
              </w:rPr>
            </w:pPr>
          </w:p>
        </w:tc>
        <w:tc>
          <w:tcPr>
            <w:tcW w:w="992" w:type="dxa"/>
          </w:tcPr>
          <w:p w:rsidR="0074704E" w:rsidRPr="00FF0370" w:rsidRDefault="0074704E" w:rsidP="0074704E">
            <w:pPr>
              <w:jc w:val="center"/>
              <w:rPr>
                <w:rFonts w:ascii="Arial" w:hAnsi="Arial" w:cs="Arial"/>
                <w:sz w:val="12"/>
                <w:szCs w:val="12"/>
              </w:rPr>
            </w:pPr>
          </w:p>
        </w:tc>
        <w:tc>
          <w:tcPr>
            <w:tcW w:w="1134"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0,4</w:t>
            </w:r>
          </w:p>
        </w:tc>
        <w:tc>
          <w:tcPr>
            <w:tcW w:w="992"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w:t>
            </w:r>
          </w:p>
        </w:tc>
        <w:tc>
          <w:tcPr>
            <w:tcW w:w="1276"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w:t>
            </w:r>
          </w:p>
        </w:tc>
        <w:tc>
          <w:tcPr>
            <w:tcW w:w="851"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w:t>
            </w:r>
          </w:p>
        </w:tc>
        <w:tc>
          <w:tcPr>
            <w:tcW w:w="1134"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w:t>
            </w:r>
          </w:p>
        </w:tc>
        <w:tc>
          <w:tcPr>
            <w:tcW w:w="1276" w:type="dxa"/>
          </w:tcPr>
          <w:p w:rsidR="0074704E" w:rsidRPr="00FF0370" w:rsidRDefault="0074704E" w:rsidP="0074704E">
            <w:pPr>
              <w:jc w:val="center"/>
              <w:rPr>
                <w:rFonts w:ascii="Arial" w:hAnsi="Arial" w:cs="Arial"/>
                <w:sz w:val="12"/>
                <w:szCs w:val="12"/>
              </w:rPr>
            </w:pPr>
            <w:r w:rsidRPr="00FF0370">
              <w:rPr>
                <w:rFonts w:ascii="Arial" w:hAnsi="Arial" w:cs="Arial"/>
                <w:sz w:val="12"/>
                <w:szCs w:val="12"/>
              </w:rPr>
              <w:t>-</w:t>
            </w:r>
          </w:p>
        </w:tc>
      </w:tr>
    </w:tbl>
    <w:p w:rsidR="00CD5407" w:rsidRDefault="00CD5407" w:rsidP="00893B5D">
      <w:pPr>
        <w:jc w:val="center"/>
        <w:rPr>
          <w:rFonts w:ascii="Arial" w:hAnsi="Arial" w:cs="Arial"/>
          <w:b/>
          <w:sz w:val="16"/>
          <w:szCs w:val="16"/>
        </w:rPr>
      </w:pPr>
    </w:p>
    <w:p w:rsidR="00743840" w:rsidRPr="00ED224C" w:rsidRDefault="00743840" w:rsidP="00743840">
      <w:pPr>
        <w:pStyle w:val="2"/>
        <w:rPr>
          <w:rFonts w:ascii="Arial" w:hAnsi="Arial" w:cs="Arial"/>
          <w:color w:val="000000"/>
          <w:sz w:val="16"/>
          <w:szCs w:val="16"/>
        </w:rPr>
      </w:pPr>
      <w:r w:rsidRPr="00ED224C">
        <w:rPr>
          <w:rFonts w:ascii="Arial" w:hAnsi="Arial" w:cs="Arial"/>
          <w:color w:val="000000"/>
          <w:sz w:val="16"/>
          <w:szCs w:val="16"/>
        </w:rPr>
        <w:t>АДМИНИСТРАЦИЯ ВАЛДАЙСКОГО МУНИЦИПАЛЬНОГО РАЙОНА</w:t>
      </w:r>
    </w:p>
    <w:p w:rsidR="00743840" w:rsidRPr="00ED224C" w:rsidRDefault="00743840" w:rsidP="00743840">
      <w:pPr>
        <w:pStyle w:val="3"/>
        <w:rPr>
          <w:rFonts w:ascii="Arial" w:hAnsi="Arial" w:cs="Arial"/>
          <w:sz w:val="16"/>
          <w:szCs w:val="16"/>
        </w:rPr>
      </w:pPr>
      <w:r w:rsidRPr="00ED224C">
        <w:rPr>
          <w:rFonts w:ascii="Arial" w:hAnsi="Arial" w:cs="Arial"/>
          <w:sz w:val="16"/>
          <w:szCs w:val="16"/>
        </w:rPr>
        <w:t>П О С Т А Н О В Л Е Н И Е</w:t>
      </w:r>
    </w:p>
    <w:p w:rsidR="00743840" w:rsidRPr="00ED224C" w:rsidRDefault="00743840" w:rsidP="00743840">
      <w:pPr>
        <w:jc w:val="center"/>
        <w:rPr>
          <w:rFonts w:ascii="Arial" w:hAnsi="Arial" w:cs="Arial"/>
          <w:color w:val="000000"/>
          <w:sz w:val="16"/>
          <w:szCs w:val="16"/>
        </w:rPr>
      </w:pPr>
      <w:r w:rsidRPr="00ED224C">
        <w:rPr>
          <w:rFonts w:ascii="Arial" w:hAnsi="Arial" w:cs="Arial"/>
          <w:color w:val="000000"/>
          <w:sz w:val="16"/>
          <w:szCs w:val="16"/>
        </w:rPr>
        <w:t>05.03.2021 № 331</w:t>
      </w:r>
    </w:p>
    <w:p w:rsidR="00743840" w:rsidRPr="00ED224C" w:rsidRDefault="00743840" w:rsidP="00743840">
      <w:pPr>
        <w:jc w:val="center"/>
        <w:rPr>
          <w:rFonts w:ascii="Arial" w:hAnsi="Arial" w:cs="Arial"/>
          <w:b/>
          <w:sz w:val="16"/>
          <w:szCs w:val="16"/>
        </w:rPr>
      </w:pPr>
      <w:r w:rsidRPr="00ED224C">
        <w:rPr>
          <w:rFonts w:ascii="Arial" w:hAnsi="Arial" w:cs="Arial"/>
          <w:b/>
          <w:sz w:val="16"/>
          <w:szCs w:val="16"/>
        </w:rPr>
        <w:t xml:space="preserve">О внесении изменений в </w:t>
      </w:r>
      <w:r w:rsidRPr="00ED224C">
        <w:rPr>
          <w:rFonts w:ascii="Arial" w:hAnsi="Arial" w:cs="Arial"/>
          <w:b/>
          <w:kern w:val="24"/>
          <w:sz w:val="16"/>
          <w:szCs w:val="16"/>
        </w:rPr>
        <w:t xml:space="preserve">муниципальную программу </w:t>
      </w:r>
      <w:r w:rsidRPr="00ED224C">
        <w:rPr>
          <w:rFonts w:ascii="Arial" w:hAnsi="Arial" w:cs="Arial"/>
          <w:b/>
          <w:sz w:val="16"/>
          <w:szCs w:val="16"/>
        </w:rPr>
        <w:t>«Комплексные меры по обеспечению законности и противоде</w:t>
      </w:r>
      <w:r w:rsidRPr="00ED224C">
        <w:rPr>
          <w:rFonts w:ascii="Arial" w:hAnsi="Arial" w:cs="Arial"/>
          <w:b/>
          <w:sz w:val="16"/>
          <w:szCs w:val="16"/>
        </w:rPr>
        <w:t>й</w:t>
      </w:r>
      <w:r w:rsidRPr="00ED224C">
        <w:rPr>
          <w:rFonts w:ascii="Arial" w:hAnsi="Arial" w:cs="Arial"/>
          <w:b/>
          <w:sz w:val="16"/>
          <w:szCs w:val="16"/>
        </w:rPr>
        <w:t xml:space="preserve">ствию </w:t>
      </w:r>
    </w:p>
    <w:p w:rsidR="00743840" w:rsidRPr="00ED224C" w:rsidRDefault="00743840" w:rsidP="00743840">
      <w:pPr>
        <w:jc w:val="center"/>
        <w:rPr>
          <w:rFonts w:ascii="Arial" w:hAnsi="Arial" w:cs="Arial"/>
          <w:b/>
          <w:kern w:val="24"/>
          <w:sz w:val="16"/>
          <w:szCs w:val="16"/>
        </w:rPr>
      </w:pPr>
      <w:r w:rsidRPr="00ED224C">
        <w:rPr>
          <w:rFonts w:ascii="Arial" w:hAnsi="Arial" w:cs="Arial"/>
          <w:b/>
          <w:sz w:val="16"/>
          <w:szCs w:val="16"/>
        </w:rPr>
        <w:t xml:space="preserve"> прав</w:t>
      </w:r>
      <w:r w:rsidRPr="00ED224C">
        <w:rPr>
          <w:rFonts w:ascii="Arial" w:hAnsi="Arial" w:cs="Arial"/>
          <w:b/>
          <w:sz w:val="16"/>
          <w:szCs w:val="16"/>
        </w:rPr>
        <w:t>о</w:t>
      </w:r>
      <w:r w:rsidRPr="00ED224C">
        <w:rPr>
          <w:rFonts w:ascii="Arial" w:hAnsi="Arial" w:cs="Arial"/>
          <w:b/>
          <w:sz w:val="16"/>
          <w:szCs w:val="16"/>
        </w:rPr>
        <w:t>нарушениям</w:t>
      </w:r>
      <w:r w:rsidRPr="00ED224C">
        <w:rPr>
          <w:rFonts w:ascii="Arial" w:hAnsi="Arial" w:cs="Arial"/>
          <w:b/>
          <w:kern w:val="24"/>
          <w:sz w:val="16"/>
          <w:szCs w:val="16"/>
        </w:rPr>
        <w:t xml:space="preserve"> на 2020-2022 годы»</w:t>
      </w:r>
    </w:p>
    <w:p w:rsidR="00743840" w:rsidRPr="00ED224C" w:rsidRDefault="00743840" w:rsidP="00743840">
      <w:pPr>
        <w:ind w:firstLine="284"/>
        <w:jc w:val="both"/>
        <w:rPr>
          <w:rFonts w:ascii="Arial" w:hAnsi="Arial" w:cs="Arial"/>
          <w:sz w:val="16"/>
          <w:szCs w:val="16"/>
        </w:rPr>
      </w:pPr>
      <w:r w:rsidRPr="00ED224C">
        <w:rPr>
          <w:rFonts w:ascii="Arial" w:hAnsi="Arial" w:cs="Arial"/>
          <w:sz w:val="16"/>
          <w:szCs w:val="16"/>
        </w:rPr>
        <w:t xml:space="preserve">Администрация Валдайского муниципального района </w:t>
      </w:r>
      <w:r w:rsidRPr="00ED224C">
        <w:rPr>
          <w:rFonts w:ascii="Arial" w:hAnsi="Arial" w:cs="Arial"/>
          <w:b/>
          <w:sz w:val="16"/>
          <w:szCs w:val="16"/>
        </w:rPr>
        <w:t>ПОСТ</w:t>
      </w:r>
      <w:r w:rsidRPr="00ED224C">
        <w:rPr>
          <w:rFonts w:ascii="Arial" w:hAnsi="Arial" w:cs="Arial"/>
          <w:b/>
          <w:sz w:val="16"/>
          <w:szCs w:val="16"/>
        </w:rPr>
        <w:t>А</w:t>
      </w:r>
      <w:r w:rsidRPr="00ED224C">
        <w:rPr>
          <w:rFonts w:ascii="Arial" w:hAnsi="Arial" w:cs="Arial"/>
          <w:b/>
          <w:sz w:val="16"/>
          <w:szCs w:val="16"/>
        </w:rPr>
        <w:t>НОВЛЯЕТ:</w:t>
      </w:r>
    </w:p>
    <w:p w:rsidR="00743840" w:rsidRPr="00ED224C" w:rsidRDefault="00743840" w:rsidP="00743840">
      <w:pPr>
        <w:tabs>
          <w:tab w:val="left" w:pos="0"/>
        </w:tabs>
        <w:ind w:firstLine="284"/>
        <w:jc w:val="both"/>
        <w:rPr>
          <w:rFonts w:ascii="Arial" w:hAnsi="Arial" w:cs="Arial"/>
          <w:sz w:val="16"/>
          <w:szCs w:val="16"/>
        </w:rPr>
      </w:pPr>
      <w:r w:rsidRPr="00ED224C">
        <w:rPr>
          <w:rFonts w:ascii="Arial" w:hAnsi="Arial" w:cs="Arial"/>
          <w:sz w:val="16"/>
          <w:szCs w:val="16"/>
        </w:rPr>
        <w:t>1. Внести изменения в муниципальную программу «Комплексные меры по обеспечению законности и противодействию правонарушениям</w:t>
      </w:r>
      <w:r w:rsidRPr="00ED224C">
        <w:rPr>
          <w:rFonts w:ascii="Arial" w:hAnsi="Arial" w:cs="Arial"/>
          <w:kern w:val="24"/>
          <w:sz w:val="16"/>
          <w:szCs w:val="16"/>
        </w:rPr>
        <w:t xml:space="preserve"> на 2020-2022 годы»</w:t>
      </w:r>
      <w:r w:rsidRPr="00ED224C">
        <w:rPr>
          <w:rFonts w:ascii="Arial" w:hAnsi="Arial" w:cs="Arial"/>
          <w:sz w:val="16"/>
          <w:szCs w:val="16"/>
        </w:rPr>
        <w:t>, утвержденную постановлением Админис</w:t>
      </w:r>
      <w:r w:rsidRPr="00ED224C">
        <w:rPr>
          <w:rFonts w:ascii="Arial" w:hAnsi="Arial" w:cs="Arial"/>
          <w:sz w:val="16"/>
          <w:szCs w:val="16"/>
        </w:rPr>
        <w:t>т</w:t>
      </w:r>
      <w:r w:rsidRPr="00ED224C">
        <w:rPr>
          <w:rFonts w:ascii="Arial" w:hAnsi="Arial" w:cs="Arial"/>
          <w:sz w:val="16"/>
          <w:szCs w:val="16"/>
        </w:rPr>
        <w:t>рации Валдайского муниципального района от 28.11.2019 № 2031:</w:t>
      </w:r>
    </w:p>
    <w:p w:rsidR="00743840" w:rsidRPr="00ED224C" w:rsidRDefault="00743840" w:rsidP="00743840">
      <w:pPr>
        <w:ind w:firstLine="284"/>
        <w:jc w:val="both"/>
        <w:rPr>
          <w:rFonts w:ascii="Arial" w:hAnsi="Arial" w:cs="Arial"/>
          <w:sz w:val="16"/>
          <w:szCs w:val="16"/>
        </w:rPr>
      </w:pPr>
      <w:r w:rsidRPr="00ED224C">
        <w:rPr>
          <w:rFonts w:ascii="Arial" w:hAnsi="Arial" w:cs="Arial"/>
          <w:sz w:val="16"/>
          <w:szCs w:val="16"/>
        </w:rPr>
        <w:t>1.1. Изложить пункт 6 паспорта муниципальной программы в реда</w:t>
      </w:r>
      <w:r w:rsidRPr="00ED224C">
        <w:rPr>
          <w:rFonts w:ascii="Arial" w:hAnsi="Arial" w:cs="Arial"/>
          <w:sz w:val="16"/>
          <w:szCs w:val="16"/>
        </w:rPr>
        <w:t>к</w:t>
      </w:r>
      <w:r w:rsidRPr="00ED224C">
        <w:rPr>
          <w:rFonts w:ascii="Arial" w:hAnsi="Arial" w:cs="Arial"/>
          <w:sz w:val="16"/>
          <w:szCs w:val="16"/>
        </w:rPr>
        <w:t xml:space="preserve">ции: </w:t>
      </w:r>
    </w:p>
    <w:p w:rsidR="00743840" w:rsidRPr="00ED224C" w:rsidRDefault="00743840" w:rsidP="00743840">
      <w:pPr>
        <w:tabs>
          <w:tab w:val="num" w:pos="0"/>
        </w:tabs>
        <w:ind w:firstLine="284"/>
        <w:jc w:val="both"/>
        <w:rPr>
          <w:rFonts w:ascii="Arial" w:hAnsi="Arial" w:cs="Arial"/>
          <w:sz w:val="16"/>
          <w:szCs w:val="16"/>
        </w:rPr>
      </w:pPr>
      <w:r w:rsidRPr="00ED224C">
        <w:rPr>
          <w:rFonts w:ascii="Arial" w:hAnsi="Arial" w:cs="Arial"/>
          <w:sz w:val="16"/>
          <w:szCs w:val="16"/>
        </w:rPr>
        <w:t>«6. Объемы и источники финансирования муниципальной пр</w:t>
      </w:r>
      <w:r w:rsidRPr="00ED224C">
        <w:rPr>
          <w:rFonts w:ascii="Arial" w:hAnsi="Arial" w:cs="Arial"/>
          <w:sz w:val="16"/>
          <w:szCs w:val="16"/>
        </w:rPr>
        <w:t>о</w:t>
      </w:r>
      <w:r w:rsidRPr="00ED224C">
        <w:rPr>
          <w:rFonts w:ascii="Arial" w:hAnsi="Arial" w:cs="Arial"/>
          <w:sz w:val="16"/>
          <w:szCs w:val="16"/>
        </w:rPr>
        <w:t>граммы в целом и по годам реализации (руб.):</w:t>
      </w: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260"/>
        <w:gridCol w:w="2977"/>
        <w:gridCol w:w="2268"/>
        <w:gridCol w:w="1842"/>
      </w:tblGrid>
      <w:tr w:rsidR="00743840" w:rsidRPr="00743840" w:rsidTr="00743840">
        <w:trPr>
          <w:trHeight w:val="20"/>
        </w:trPr>
        <w:tc>
          <w:tcPr>
            <w:tcW w:w="993" w:type="dxa"/>
            <w:vMerge w:val="restart"/>
            <w:shd w:val="clear" w:color="auto" w:fill="auto"/>
          </w:tcPr>
          <w:p w:rsidR="00743840" w:rsidRPr="00743840" w:rsidRDefault="00743840" w:rsidP="00743840">
            <w:pPr>
              <w:jc w:val="center"/>
              <w:rPr>
                <w:rFonts w:ascii="Arial" w:hAnsi="Arial" w:cs="Arial"/>
                <w:b/>
                <w:sz w:val="12"/>
                <w:szCs w:val="12"/>
              </w:rPr>
            </w:pPr>
            <w:r w:rsidRPr="00743840">
              <w:rPr>
                <w:rFonts w:ascii="Arial" w:hAnsi="Arial" w:cs="Arial"/>
                <w:b/>
                <w:sz w:val="12"/>
                <w:szCs w:val="12"/>
              </w:rPr>
              <w:t>Год</w:t>
            </w:r>
          </w:p>
        </w:tc>
        <w:tc>
          <w:tcPr>
            <w:tcW w:w="10347" w:type="dxa"/>
            <w:gridSpan w:val="4"/>
          </w:tcPr>
          <w:p w:rsidR="00743840" w:rsidRPr="00743840" w:rsidRDefault="00743840" w:rsidP="00743840">
            <w:pPr>
              <w:jc w:val="center"/>
              <w:rPr>
                <w:rFonts w:ascii="Arial" w:hAnsi="Arial" w:cs="Arial"/>
                <w:b/>
                <w:sz w:val="12"/>
                <w:szCs w:val="12"/>
              </w:rPr>
            </w:pPr>
            <w:r w:rsidRPr="00743840">
              <w:rPr>
                <w:rFonts w:ascii="Arial" w:hAnsi="Arial" w:cs="Arial"/>
                <w:b/>
                <w:sz w:val="12"/>
                <w:szCs w:val="12"/>
              </w:rPr>
              <w:t>Источник финансирования</w:t>
            </w:r>
          </w:p>
        </w:tc>
      </w:tr>
      <w:tr w:rsidR="00743840" w:rsidRPr="00743840" w:rsidTr="00743840">
        <w:trPr>
          <w:trHeight w:val="20"/>
        </w:trPr>
        <w:tc>
          <w:tcPr>
            <w:tcW w:w="993" w:type="dxa"/>
            <w:vMerge/>
            <w:shd w:val="clear" w:color="auto" w:fill="auto"/>
          </w:tcPr>
          <w:p w:rsidR="00743840" w:rsidRPr="00743840" w:rsidRDefault="00743840" w:rsidP="00743840">
            <w:pPr>
              <w:jc w:val="center"/>
              <w:rPr>
                <w:rFonts w:ascii="Arial" w:hAnsi="Arial" w:cs="Arial"/>
                <w:sz w:val="12"/>
                <w:szCs w:val="12"/>
              </w:rPr>
            </w:pPr>
          </w:p>
        </w:tc>
        <w:tc>
          <w:tcPr>
            <w:tcW w:w="3260" w:type="dxa"/>
            <w:shd w:val="clear" w:color="auto" w:fill="auto"/>
          </w:tcPr>
          <w:p w:rsidR="00743840" w:rsidRPr="00743840" w:rsidRDefault="00743840" w:rsidP="00743840">
            <w:pPr>
              <w:jc w:val="center"/>
              <w:rPr>
                <w:rFonts w:ascii="Arial" w:hAnsi="Arial" w:cs="Arial"/>
                <w:b/>
                <w:sz w:val="12"/>
                <w:szCs w:val="12"/>
              </w:rPr>
            </w:pPr>
            <w:r w:rsidRPr="00743840">
              <w:rPr>
                <w:rFonts w:ascii="Arial" w:hAnsi="Arial" w:cs="Arial"/>
                <w:b/>
                <w:sz w:val="12"/>
                <w:szCs w:val="12"/>
              </w:rPr>
              <w:t>бюджет Валдайского муниц</w:t>
            </w:r>
            <w:r w:rsidRPr="00743840">
              <w:rPr>
                <w:rFonts w:ascii="Arial" w:hAnsi="Arial" w:cs="Arial"/>
                <w:b/>
                <w:sz w:val="12"/>
                <w:szCs w:val="12"/>
              </w:rPr>
              <w:t>и</w:t>
            </w:r>
            <w:r w:rsidRPr="00743840">
              <w:rPr>
                <w:rFonts w:ascii="Arial" w:hAnsi="Arial" w:cs="Arial"/>
                <w:b/>
                <w:sz w:val="12"/>
                <w:szCs w:val="12"/>
              </w:rPr>
              <w:t>пального района</w:t>
            </w:r>
          </w:p>
        </w:tc>
        <w:tc>
          <w:tcPr>
            <w:tcW w:w="2977" w:type="dxa"/>
          </w:tcPr>
          <w:p w:rsidR="00743840" w:rsidRPr="00743840" w:rsidRDefault="00743840" w:rsidP="00743840">
            <w:pPr>
              <w:jc w:val="center"/>
              <w:rPr>
                <w:rFonts w:ascii="Arial" w:hAnsi="Arial" w:cs="Arial"/>
                <w:b/>
                <w:sz w:val="12"/>
                <w:szCs w:val="12"/>
              </w:rPr>
            </w:pPr>
            <w:r w:rsidRPr="00743840">
              <w:rPr>
                <w:rFonts w:ascii="Arial" w:hAnsi="Arial" w:cs="Arial"/>
                <w:b/>
                <w:sz w:val="12"/>
                <w:szCs w:val="12"/>
              </w:rPr>
              <w:t>бюджет Валдайского городского пос</w:t>
            </w:r>
            <w:r w:rsidRPr="00743840">
              <w:rPr>
                <w:rFonts w:ascii="Arial" w:hAnsi="Arial" w:cs="Arial"/>
                <w:b/>
                <w:sz w:val="12"/>
                <w:szCs w:val="12"/>
              </w:rPr>
              <w:t>е</w:t>
            </w:r>
            <w:r w:rsidRPr="00743840">
              <w:rPr>
                <w:rFonts w:ascii="Arial" w:hAnsi="Arial" w:cs="Arial"/>
                <w:b/>
                <w:sz w:val="12"/>
                <w:szCs w:val="12"/>
              </w:rPr>
              <w:t>ления</w:t>
            </w:r>
          </w:p>
        </w:tc>
        <w:tc>
          <w:tcPr>
            <w:tcW w:w="2268" w:type="dxa"/>
            <w:shd w:val="clear" w:color="auto" w:fill="auto"/>
          </w:tcPr>
          <w:p w:rsidR="00743840" w:rsidRPr="00743840" w:rsidRDefault="00743840" w:rsidP="00743840">
            <w:pPr>
              <w:jc w:val="center"/>
              <w:rPr>
                <w:rFonts w:ascii="Arial" w:hAnsi="Arial" w:cs="Arial"/>
                <w:b/>
                <w:sz w:val="12"/>
                <w:szCs w:val="12"/>
              </w:rPr>
            </w:pPr>
            <w:r w:rsidRPr="00743840">
              <w:rPr>
                <w:rFonts w:ascii="Arial" w:hAnsi="Arial" w:cs="Arial"/>
                <w:b/>
                <w:sz w:val="12"/>
                <w:szCs w:val="12"/>
              </w:rPr>
              <w:t>внебюджетные средс</w:t>
            </w:r>
            <w:r w:rsidRPr="00743840">
              <w:rPr>
                <w:rFonts w:ascii="Arial" w:hAnsi="Arial" w:cs="Arial"/>
                <w:b/>
                <w:sz w:val="12"/>
                <w:szCs w:val="12"/>
              </w:rPr>
              <w:t>т</w:t>
            </w:r>
            <w:r w:rsidRPr="00743840">
              <w:rPr>
                <w:rFonts w:ascii="Arial" w:hAnsi="Arial" w:cs="Arial"/>
                <w:b/>
                <w:sz w:val="12"/>
                <w:szCs w:val="12"/>
              </w:rPr>
              <w:t>ва</w:t>
            </w:r>
          </w:p>
        </w:tc>
        <w:tc>
          <w:tcPr>
            <w:tcW w:w="1842" w:type="dxa"/>
            <w:shd w:val="clear" w:color="auto" w:fill="auto"/>
          </w:tcPr>
          <w:p w:rsidR="00743840" w:rsidRPr="00743840" w:rsidRDefault="00743840" w:rsidP="00743840">
            <w:pPr>
              <w:jc w:val="center"/>
              <w:rPr>
                <w:rFonts w:ascii="Arial" w:hAnsi="Arial" w:cs="Arial"/>
                <w:b/>
                <w:sz w:val="12"/>
                <w:szCs w:val="12"/>
              </w:rPr>
            </w:pPr>
            <w:r w:rsidRPr="00743840">
              <w:rPr>
                <w:rFonts w:ascii="Arial" w:hAnsi="Arial" w:cs="Arial"/>
                <w:b/>
                <w:sz w:val="12"/>
                <w:szCs w:val="12"/>
              </w:rPr>
              <w:t>всего</w:t>
            </w:r>
          </w:p>
        </w:tc>
      </w:tr>
      <w:tr w:rsidR="00743840" w:rsidRPr="00743840" w:rsidTr="00743840">
        <w:trPr>
          <w:trHeight w:val="20"/>
        </w:trPr>
        <w:tc>
          <w:tcPr>
            <w:tcW w:w="993" w:type="dxa"/>
            <w:shd w:val="clear" w:color="auto" w:fill="auto"/>
          </w:tcPr>
          <w:p w:rsidR="00743840" w:rsidRPr="00743840" w:rsidRDefault="00743840" w:rsidP="00743840">
            <w:pPr>
              <w:jc w:val="center"/>
              <w:rPr>
                <w:rFonts w:ascii="Arial" w:hAnsi="Arial" w:cs="Arial"/>
                <w:sz w:val="12"/>
                <w:szCs w:val="12"/>
              </w:rPr>
            </w:pPr>
            <w:r w:rsidRPr="00743840">
              <w:rPr>
                <w:rFonts w:ascii="Arial" w:hAnsi="Arial" w:cs="Arial"/>
                <w:sz w:val="12"/>
                <w:szCs w:val="12"/>
              </w:rPr>
              <w:t>2020</w:t>
            </w:r>
          </w:p>
        </w:tc>
        <w:tc>
          <w:tcPr>
            <w:tcW w:w="3260" w:type="dxa"/>
            <w:shd w:val="clear" w:color="auto" w:fill="auto"/>
          </w:tcPr>
          <w:p w:rsidR="00743840" w:rsidRPr="00743840" w:rsidRDefault="00743840" w:rsidP="00743840">
            <w:pPr>
              <w:jc w:val="center"/>
              <w:rPr>
                <w:rFonts w:ascii="Arial" w:hAnsi="Arial" w:cs="Arial"/>
                <w:sz w:val="12"/>
                <w:szCs w:val="12"/>
              </w:rPr>
            </w:pPr>
            <w:r w:rsidRPr="00743840">
              <w:rPr>
                <w:rFonts w:ascii="Arial" w:hAnsi="Arial" w:cs="Arial"/>
                <w:sz w:val="12"/>
                <w:szCs w:val="12"/>
              </w:rPr>
              <w:t>27000</w:t>
            </w:r>
          </w:p>
        </w:tc>
        <w:tc>
          <w:tcPr>
            <w:tcW w:w="2977" w:type="dxa"/>
          </w:tcPr>
          <w:p w:rsidR="00743840" w:rsidRPr="00743840" w:rsidRDefault="00743840" w:rsidP="00743840">
            <w:pPr>
              <w:jc w:val="center"/>
              <w:rPr>
                <w:rFonts w:ascii="Arial" w:hAnsi="Arial" w:cs="Arial"/>
                <w:sz w:val="12"/>
                <w:szCs w:val="12"/>
              </w:rPr>
            </w:pPr>
            <w:r w:rsidRPr="00743840">
              <w:rPr>
                <w:rFonts w:ascii="Arial" w:hAnsi="Arial" w:cs="Arial"/>
                <w:sz w:val="12"/>
                <w:szCs w:val="12"/>
              </w:rPr>
              <w:t>96 500</w:t>
            </w:r>
          </w:p>
        </w:tc>
        <w:tc>
          <w:tcPr>
            <w:tcW w:w="2268" w:type="dxa"/>
            <w:shd w:val="clear" w:color="auto" w:fill="auto"/>
          </w:tcPr>
          <w:p w:rsidR="00743840" w:rsidRPr="00743840" w:rsidRDefault="00743840" w:rsidP="00743840">
            <w:pPr>
              <w:jc w:val="center"/>
              <w:rPr>
                <w:rFonts w:ascii="Arial" w:hAnsi="Arial" w:cs="Arial"/>
                <w:sz w:val="12"/>
                <w:szCs w:val="12"/>
              </w:rPr>
            </w:pPr>
          </w:p>
        </w:tc>
        <w:tc>
          <w:tcPr>
            <w:tcW w:w="1842" w:type="dxa"/>
            <w:shd w:val="clear" w:color="auto" w:fill="auto"/>
          </w:tcPr>
          <w:p w:rsidR="00743840" w:rsidRPr="00743840" w:rsidRDefault="00743840" w:rsidP="00743840">
            <w:pPr>
              <w:jc w:val="center"/>
              <w:rPr>
                <w:rFonts w:ascii="Arial" w:hAnsi="Arial" w:cs="Arial"/>
                <w:sz w:val="12"/>
                <w:szCs w:val="12"/>
              </w:rPr>
            </w:pPr>
            <w:r w:rsidRPr="00743840">
              <w:rPr>
                <w:rFonts w:ascii="Arial" w:hAnsi="Arial" w:cs="Arial"/>
                <w:sz w:val="12"/>
                <w:szCs w:val="12"/>
              </w:rPr>
              <w:t>123 500</w:t>
            </w:r>
          </w:p>
        </w:tc>
      </w:tr>
      <w:tr w:rsidR="00743840" w:rsidRPr="00743840" w:rsidTr="00743840">
        <w:trPr>
          <w:trHeight w:val="20"/>
        </w:trPr>
        <w:tc>
          <w:tcPr>
            <w:tcW w:w="993" w:type="dxa"/>
            <w:shd w:val="clear" w:color="auto" w:fill="auto"/>
          </w:tcPr>
          <w:p w:rsidR="00743840" w:rsidRPr="00743840" w:rsidRDefault="00743840" w:rsidP="00743840">
            <w:pPr>
              <w:jc w:val="center"/>
              <w:rPr>
                <w:rFonts w:ascii="Arial" w:hAnsi="Arial" w:cs="Arial"/>
                <w:sz w:val="12"/>
                <w:szCs w:val="12"/>
              </w:rPr>
            </w:pPr>
            <w:r w:rsidRPr="00743840">
              <w:rPr>
                <w:rFonts w:ascii="Arial" w:hAnsi="Arial" w:cs="Arial"/>
                <w:sz w:val="12"/>
                <w:szCs w:val="12"/>
              </w:rPr>
              <w:t>2021</w:t>
            </w:r>
          </w:p>
        </w:tc>
        <w:tc>
          <w:tcPr>
            <w:tcW w:w="3260" w:type="dxa"/>
            <w:shd w:val="clear" w:color="auto" w:fill="auto"/>
          </w:tcPr>
          <w:p w:rsidR="00743840" w:rsidRPr="00743840" w:rsidRDefault="00743840" w:rsidP="00743840">
            <w:pPr>
              <w:jc w:val="center"/>
              <w:rPr>
                <w:rFonts w:ascii="Arial" w:hAnsi="Arial" w:cs="Arial"/>
                <w:sz w:val="12"/>
                <w:szCs w:val="12"/>
              </w:rPr>
            </w:pPr>
            <w:r w:rsidRPr="00743840">
              <w:rPr>
                <w:rFonts w:ascii="Arial" w:hAnsi="Arial" w:cs="Arial"/>
                <w:sz w:val="12"/>
                <w:szCs w:val="12"/>
              </w:rPr>
              <w:t>27000</w:t>
            </w:r>
          </w:p>
        </w:tc>
        <w:tc>
          <w:tcPr>
            <w:tcW w:w="2977" w:type="dxa"/>
          </w:tcPr>
          <w:p w:rsidR="00743840" w:rsidRPr="00743840" w:rsidRDefault="00743840" w:rsidP="00743840">
            <w:pPr>
              <w:jc w:val="center"/>
              <w:rPr>
                <w:rFonts w:ascii="Arial" w:hAnsi="Arial" w:cs="Arial"/>
                <w:sz w:val="12"/>
                <w:szCs w:val="12"/>
              </w:rPr>
            </w:pPr>
            <w:r w:rsidRPr="00743840">
              <w:rPr>
                <w:rFonts w:ascii="Arial" w:hAnsi="Arial" w:cs="Arial"/>
                <w:sz w:val="12"/>
                <w:szCs w:val="12"/>
              </w:rPr>
              <w:t>283 300</w:t>
            </w:r>
          </w:p>
        </w:tc>
        <w:tc>
          <w:tcPr>
            <w:tcW w:w="2268" w:type="dxa"/>
            <w:shd w:val="clear" w:color="auto" w:fill="auto"/>
          </w:tcPr>
          <w:p w:rsidR="00743840" w:rsidRPr="00743840" w:rsidRDefault="00743840" w:rsidP="00743840">
            <w:pPr>
              <w:jc w:val="center"/>
              <w:rPr>
                <w:rFonts w:ascii="Arial" w:hAnsi="Arial" w:cs="Arial"/>
                <w:sz w:val="12"/>
                <w:szCs w:val="12"/>
              </w:rPr>
            </w:pPr>
          </w:p>
        </w:tc>
        <w:tc>
          <w:tcPr>
            <w:tcW w:w="1842" w:type="dxa"/>
            <w:shd w:val="clear" w:color="auto" w:fill="auto"/>
          </w:tcPr>
          <w:p w:rsidR="00743840" w:rsidRPr="00743840" w:rsidRDefault="00743840" w:rsidP="00743840">
            <w:pPr>
              <w:jc w:val="center"/>
              <w:rPr>
                <w:rFonts w:ascii="Arial" w:hAnsi="Arial" w:cs="Arial"/>
                <w:sz w:val="12"/>
                <w:szCs w:val="12"/>
              </w:rPr>
            </w:pPr>
            <w:r w:rsidRPr="00743840">
              <w:rPr>
                <w:rFonts w:ascii="Arial" w:hAnsi="Arial" w:cs="Arial"/>
                <w:sz w:val="12"/>
                <w:szCs w:val="12"/>
              </w:rPr>
              <w:t>310 300</w:t>
            </w:r>
          </w:p>
        </w:tc>
      </w:tr>
      <w:tr w:rsidR="00743840" w:rsidRPr="00743840" w:rsidTr="00743840">
        <w:trPr>
          <w:trHeight w:val="20"/>
        </w:trPr>
        <w:tc>
          <w:tcPr>
            <w:tcW w:w="993" w:type="dxa"/>
            <w:shd w:val="clear" w:color="auto" w:fill="auto"/>
          </w:tcPr>
          <w:p w:rsidR="00743840" w:rsidRPr="00743840" w:rsidRDefault="00743840" w:rsidP="00743840">
            <w:pPr>
              <w:jc w:val="center"/>
              <w:rPr>
                <w:rFonts w:ascii="Arial" w:hAnsi="Arial" w:cs="Arial"/>
                <w:sz w:val="12"/>
                <w:szCs w:val="12"/>
              </w:rPr>
            </w:pPr>
            <w:r w:rsidRPr="00743840">
              <w:rPr>
                <w:rFonts w:ascii="Arial" w:hAnsi="Arial" w:cs="Arial"/>
                <w:sz w:val="12"/>
                <w:szCs w:val="12"/>
              </w:rPr>
              <w:t>2022</w:t>
            </w:r>
          </w:p>
        </w:tc>
        <w:tc>
          <w:tcPr>
            <w:tcW w:w="3260" w:type="dxa"/>
            <w:shd w:val="clear" w:color="auto" w:fill="auto"/>
          </w:tcPr>
          <w:p w:rsidR="00743840" w:rsidRPr="00743840" w:rsidRDefault="00743840" w:rsidP="00743840">
            <w:pPr>
              <w:jc w:val="center"/>
              <w:rPr>
                <w:rFonts w:ascii="Arial" w:hAnsi="Arial" w:cs="Arial"/>
                <w:sz w:val="12"/>
                <w:szCs w:val="12"/>
              </w:rPr>
            </w:pPr>
            <w:r w:rsidRPr="00743840">
              <w:rPr>
                <w:rFonts w:ascii="Arial" w:hAnsi="Arial" w:cs="Arial"/>
                <w:sz w:val="12"/>
                <w:szCs w:val="12"/>
              </w:rPr>
              <w:t>27000</w:t>
            </w:r>
          </w:p>
        </w:tc>
        <w:tc>
          <w:tcPr>
            <w:tcW w:w="2977" w:type="dxa"/>
          </w:tcPr>
          <w:p w:rsidR="00743840" w:rsidRPr="00743840" w:rsidRDefault="00743840" w:rsidP="00743840">
            <w:pPr>
              <w:jc w:val="center"/>
              <w:rPr>
                <w:rFonts w:ascii="Arial" w:hAnsi="Arial" w:cs="Arial"/>
                <w:sz w:val="12"/>
                <w:szCs w:val="12"/>
              </w:rPr>
            </w:pPr>
            <w:r w:rsidRPr="00743840">
              <w:rPr>
                <w:rFonts w:ascii="Arial" w:hAnsi="Arial" w:cs="Arial"/>
                <w:sz w:val="12"/>
                <w:szCs w:val="12"/>
              </w:rPr>
              <w:t>273 300</w:t>
            </w:r>
          </w:p>
        </w:tc>
        <w:tc>
          <w:tcPr>
            <w:tcW w:w="2268" w:type="dxa"/>
            <w:shd w:val="clear" w:color="auto" w:fill="auto"/>
          </w:tcPr>
          <w:p w:rsidR="00743840" w:rsidRPr="00743840" w:rsidRDefault="00743840" w:rsidP="00743840">
            <w:pPr>
              <w:jc w:val="center"/>
              <w:rPr>
                <w:rFonts w:ascii="Arial" w:hAnsi="Arial" w:cs="Arial"/>
                <w:sz w:val="12"/>
                <w:szCs w:val="12"/>
              </w:rPr>
            </w:pPr>
          </w:p>
        </w:tc>
        <w:tc>
          <w:tcPr>
            <w:tcW w:w="1842" w:type="dxa"/>
            <w:shd w:val="clear" w:color="auto" w:fill="auto"/>
          </w:tcPr>
          <w:p w:rsidR="00743840" w:rsidRPr="00743840" w:rsidRDefault="00743840" w:rsidP="00743840">
            <w:pPr>
              <w:jc w:val="center"/>
              <w:rPr>
                <w:rFonts w:ascii="Arial" w:hAnsi="Arial" w:cs="Arial"/>
                <w:sz w:val="12"/>
                <w:szCs w:val="12"/>
              </w:rPr>
            </w:pPr>
            <w:r w:rsidRPr="00743840">
              <w:rPr>
                <w:rFonts w:ascii="Arial" w:hAnsi="Arial" w:cs="Arial"/>
                <w:sz w:val="12"/>
                <w:szCs w:val="12"/>
              </w:rPr>
              <w:t>300 300</w:t>
            </w:r>
          </w:p>
        </w:tc>
      </w:tr>
      <w:tr w:rsidR="00743840" w:rsidRPr="00743840" w:rsidTr="00743840">
        <w:trPr>
          <w:trHeight w:val="20"/>
        </w:trPr>
        <w:tc>
          <w:tcPr>
            <w:tcW w:w="993" w:type="dxa"/>
            <w:shd w:val="clear" w:color="auto" w:fill="auto"/>
          </w:tcPr>
          <w:p w:rsidR="00743840" w:rsidRPr="00743840" w:rsidRDefault="00743840" w:rsidP="00743840">
            <w:pPr>
              <w:jc w:val="center"/>
              <w:rPr>
                <w:rFonts w:ascii="Arial" w:hAnsi="Arial" w:cs="Arial"/>
                <w:sz w:val="12"/>
                <w:szCs w:val="12"/>
              </w:rPr>
            </w:pPr>
            <w:r w:rsidRPr="00743840">
              <w:rPr>
                <w:rFonts w:ascii="Arial" w:hAnsi="Arial" w:cs="Arial"/>
                <w:sz w:val="12"/>
                <w:szCs w:val="12"/>
              </w:rPr>
              <w:t>ВС</w:t>
            </w:r>
            <w:r w:rsidRPr="00743840">
              <w:rPr>
                <w:rFonts w:ascii="Arial" w:hAnsi="Arial" w:cs="Arial"/>
                <w:sz w:val="12"/>
                <w:szCs w:val="12"/>
              </w:rPr>
              <w:t>Е</w:t>
            </w:r>
            <w:r w:rsidRPr="00743840">
              <w:rPr>
                <w:rFonts w:ascii="Arial" w:hAnsi="Arial" w:cs="Arial"/>
                <w:sz w:val="12"/>
                <w:szCs w:val="12"/>
              </w:rPr>
              <w:t>ГО</w:t>
            </w:r>
          </w:p>
        </w:tc>
        <w:tc>
          <w:tcPr>
            <w:tcW w:w="3260" w:type="dxa"/>
            <w:shd w:val="clear" w:color="auto" w:fill="auto"/>
          </w:tcPr>
          <w:p w:rsidR="00743840" w:rsidRPr="00743840" w:rsidRDefault="00743840" w:rsidP="00743840">
            <w:pPr>
              <w:jc w:val="center"/>
              <w:rPr>
                <w:rFonts w:ascii="Arial" w:hAnsi="Arial" w:cs="Arial"/>
                <w:sz w:val="12"/>
                <w:szCs w:val="12"/>
              </w:rPr>
            </w:pPr>
            <w:r w:rsidRPr="00743840">
              <w:rPr>
                <w:rFonts w:ascii="Arial" w:hAnsi="Arial" w:cs="Arial"/>
                <w:sz w:val="12"/>
                <w:szCs w:val="12"/>
              </w:rPr>
              <w:t>81000</w:t>
            </w:r>
          </w:p>
        </w:tc>
        <w:tc>
          <w:tcPr>
            <w:tcW w:w="2977" w:type="dxa"/>
          </w:tcPr>
          <w:p w:rsidR="00743840" w:rsidRPr="00743840" w:rsidRDefault="00743840" w:rsidP="00743840">
            <w:pPr>
              <w:jc w:val="center"/>
              <w:rPr>
                <w:rFonts w:ascii="Arial" w:hAnsi="Arial" w:cs="Arial"/>
                <w:sz w:val="12"/>
                <w:szCs w:val="12"/>
              </w:rPr>
            </w:pPr>
            <w:r w:rsidRPr="00743840">
              <w:rPr>
                <w:rFonts w:ascii="Arial" w:hAnsi="Arial" w:cs="Arial"/>
                <w:sz w:val="12"/>
                <w:szCs w:val="12"/>
              </w:rPr>
              <w:t>653 100</w:t>
            </w:r>
          </w:p>
        </w:tc>
        <w:tc>
          <w:tcPr>
            <w:tcW w:w="2268" w:type="dxa"/>
            <w:shd w:val="clear" w:color="auto" w:fill="auto"/>
          </w:tcPr>
          <w:p w:rsidR="00743840" w:rsidRPr="00743840" w:rsidRDefault="00743840" w:rsidP="00743840">
            <w:pPr>
              <w:jc w:val="center"/>
              <w:rPr>
                <w:rFonts w:ascii="Arial" w:hAnsi="Arial" w:cs="Arial"/>
                <w:sz w:val="12"/>
                <w:szCs w:val="12"/>
              </w:rPr>
            </w:pPr>
          </w:p>
        </w:tc>
        <w:tc>
          <w:tcPr>
            <w:tcW w:w="1842" w:type="dxa"/>
            <w:shd w:val="clear" w:color="auto" w:fill="auto"/>
          </w:tcPr>
          <w:p w:rsidR="00743840" w:rsidRPr="00743840" w:rsidRDefault="00743840" w:rsidP="00743840">
            <w:pPr>
              <w:jc w:val="center"/>
              <w:rPr>
                <w:rFonts w:ascii="Arial" w:hAnsi="Arial" w:cs="Arial"/>
                <w:sz w:val="12"/>
                <w:szCs w:val="12"/>
              </w:rPr>
            </w:pPr>
            <w:r w:rsidRPr="00743840">
              <w:rPr>
                <w:rFonts w:ascii="Arial" w:hAnsi="Arial" w:cs="Arial"/>
                <w:sz w:val="12"/>
                <w:szCs w:val="12"/>
              </w:rPr>
              <w:t>734 100</w:t>
            </w:r>
          </w:p>
        </w:tc>
      </w:tr>
    </w:tbl>
    <w:p w:rsidR="00743840" w:rsidRPr="00ED224C" w:rsidRDefault="00743840" w:rsidP="00743840">
      <w:pPr>
        <w:ind w:right="-2" w:firstLine="709"/>
        <w:jc w:val="right"/>
        <w:rPr>
          <w:rFonts w:ascii="Arial" w:hAnsi="Arial" w:cs="Arial"/>
          <w:sz w:val="16"/>
          <w:szCs w:val="16"/>
        </w:rPr>
      </w:pPr>
      <w:r w:rsidRPr="00ED224C">
        <w:rPr>
          <w:rFonts w:ascii="Arial" w:hAnsi="Arial" w:cs="Arial"/>
          <w:sz w:val="16"/>
          <w:szCs w:val="16"/>
        </w:rPr>
        <w:t>»;</w:t>
      </w:r>
    </w:p>
    <w:p w:rsidR="00743840" w:rsidRPr="00ED224C" w:rsidRDefault="00743840" w:rsidP="00743840">
      <w:pPr>
        <w:ind w:firstLine="284"/>
        <w:jc w:val="both"/>
        <w:rPr>
          <w:rFonts w:ascii="Arial" w:hAnsi="Arial" w:cs="Arial"/>
          <w:sz w:val="16"/>
          <w:szCs w:val="16"/>
        </w:rPr>
      </w:pPr>
      <w:r w:rsidRPr="00ED224C">
        <w:rPr>
          <w:rFonts w:ascii="Arial" w:hAnsi="Arial" w:cs="Arial"/>
          <w:sz w:val="16"/>
          <w:szCs w:val="16"/>
        </w:rPr>
        <w:t>1.2. Дополнить перечень целевых показателей муниципальной пр</w:t>
      </w:r>
      <w:r w:rsidRPr="00ED224C">
        <w:rPr>
          <w:rFonts w:ascii="Arial" w:hAnsi="Arial" w:cs="Arial"/>
          <w:sz w:val="16"/>
          <w:szCs w:val="16"/>
        </w:rPr>
        <w:t>о</w:t>
      </w:r>
      <w:r w:rsidRPr="00ED224C">
        <w:rPr>
          <w:rFonts w:ascii="Arial" w:hAnsi="Arial" w:cs="Arial"/>
          <w:sz w:val="16"/>
          <w:szCs w:val="16"/>
        </w:rPr>
        <w:t>граммы строкой 1.2.4 следующего содержания: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6095"/>
        <w:gridCol w:w="1276"/>
        <w:gridCol w:w="1276"/>
        <w:gridCol w:w="1842"/>
      </w:tblGrid>
      <w:tr w:rsidR="00743840" w:rsidRPr="00743840" w:rsidTr="00743840">
        <w:trPr>
          <w:trHeight w:val="20"/>
        </w:trPr>
        <w:tc>
          <w:tcPr>
            <w:tcW w:w="851" w:type="dxa"/>
            <w:vMerge w:val="restart"/>
          </w:tcPr>
          <w:p w:rsidR="00743840" w:rsidRPr="00743840" w:rsidRDefault="00743840" w:rsidP="00743840">
            <w:pPr>
              <w:jc w:val="center"/>
              <w:rPr>
                <w:rFonts w:ascii="Arial" w:hAnsi="Arial" w:cs="Arial"/>
                <w:b/>
                <w:sz w:val="12"/>
                <w:szCs w:val="12"/>
              </w:rPr>
            </w:pPr>
            <w:r w:rsidRPr="00743840">
              <w:rPr>
                <w:rFonts w:ascii="Arial" w:hAnsi="Arial" w:cs="Arial"/>
                <w:b/>
                <w:sz w:val="12"/>
                <w:szCs w:val="12"/>
              </w:rPr>
              <w:t>№</w:t>
            </w:r>
            <w:r w:rsidRPr="00743840">
              <w:rPr>
                <w:rFonts w:ascii="Arial" w:hAnsi="Arial" w:cs="Arial"/>
                <w:b/>
                <w:sz w:val="12"/>
                <w:szCs w:val="12"/>
              </w:rPr>
              <w:br/>
              <w:t>п/п</w:t>
            </w:r>
          </w:p>
        </w:tc>
        <w:tc>
          <w:tcPr>
            <w:tcW w:w="6095" w:type="dxa"/>
            <w:vMerge w:val="restart"/>
          </w:tcPr>
          <w:p w:rsidR="00743840" w:rsidRPr="00743840" w:rsidRDefault="00743840" w:rsidP="00743840">
            <w:pPr>
              <w:jc w:val="center"/>
              <w:rPr>
                <w:rFonts w:ascii="Arial" w:hAnsi="Arial" w:cs="Arial"/>
                <w:b/>
                <w:sz w:val="12"/>
                <w:szCs w:val="12"/>
              </w:rPr>
            </w:pPr>
            <w:r w:rsidRPr="00743840">
              <w:rPr>
                <w:rFonts w:ascii="Arial" w:hAnsi="Arial" w:cs="Arial"/>
                <w:b/>
                <w:sz w:val="12"/>
                <w:szCs w:val="12"/>
              </w:rPr>
              <w:t>Задачи государственной программы, наименование и единица измерения целевого показат</w:t>
            </w:r>
            <w:r w:rsidRPr="00743840">
              <w:rPr>
                <w:rFonts w:ascii="Arial" w:hAnsi="Arial" w:cs="Arial"/>
                <w:b/>
                <w:sz w:val="12"/>
                <w:szCs w:val="12"/>
              </w:rPr>
              <w:t>е</w:t>
            </w:r>
            <w:r w:rsidRPr="00743840">
              <w:rPr>
                <w:rFonts w:ascii="Arial" w:hAnsi="Arial" w:cs="Arial"/>
                <w:b/>
                <w:sz w:val="12"/>
                <w:szCs w:val="12"/>
              </w:rPr>
              <w:t>ля</w:t>
            </w:r>
          </w:p>
        </w:tc>
        <w:tc>
          <w:tcPr>
            <w:tcW w:w="4394" w:type="dxa"/>
            <w:gridSpan w:val="3"/>
          </w:tcPr>
          <w:p w:rsidR="00743840" w:rsidRPr="00743840" w:rsidRDefault="00743840" w:rsidP="00743840">
            <w:pPr>
              <w:jc w:val="center"/>
              <w:rPr>
                <w:rFonts w:ascii="Arial" w:hAnsi="Arial" w:cs="Arial"/>
                <w:b/>
                <w:sz w:val="12"/>
                <w:szCs w:val="12"/>
              </w:rPr>
            </w:pPr>
            <w:r w:rsidRPr="00743840">
              <w:rPr>
                <w:rFonts w:ascii="Arial" w:hAnsi="Arial" w:cs="Arial"/>
                <w:b/>
                <w:sz w:val="12"/>
                <w:szCs w:val="12"/>
              </w:rPr>
              <w:t>Значение целевого показ</w:t>
            </w:r>
            <w:r w:rsidRPr="00743840">
              <w:rPr>
                <w:rFonts w:ascii="Arial" w:hAnsi="Arial" w:cs="Arial"/>
                <w:b/>
                <w:sz w:val="12"/>
                <w:szCs w:val="12"/>
              </w:rPr>
              <w:t>а</w:t>
            </w:r>
            <w:r w:rsidRPr="00743840">
              <w:rPr>
                <w:rFonts w:ascii="Arial" w:hAnsi="Arial" w:cs="Arial"/>
                <w:b/>
                <w:sz w:val="12"/>
                <w:szCs w:val="12"/>
              </w:rPr>
              <w:t>теля по годам</w:t>
            </w:r>
          </w:p>
        </w:tc>
      </w:tr>
      <w:tr w:rsidR="00743840" w:rsidRPr="00743840" w:rsidTr="00743840">
        <w:trPr>
          <w:trHeight w:val="20"/>
        </w:trPr>
        <w:tc>
          <w:tcPr>
            <w:tcW w:w="851" w:type="dxa"/>
            <w:vMerge/>
          </w:tcPr>
          <w:p w:rsidR="00743840" w:rsidRPr="00743840" w:rsidRDefault="00743840" w:rsidP="00743840">
            <w:pPr>
              <w:jc w:val="center"/>
              <w:rPr>
                <w:rFonts w:ascii="Arial" w:hAnsi="Arial" w:cs="Arial"/>
                <w:b/>
                <w:sz w:val="12"/>
                <w:szCs w:val="12"/>
              </w:rPr>
            </w:pPr>
          </w:p>
        </w:tc>
        <w:tc>
          <w:tcPr>
            <w:tcW w:w="6095" w:type="dxa"/>
            <w:vMerge/>
          </w:tcPr>
          <w:p w:rsidR="00743840" w:rsidRPr="00743840" w:rsidRDefault="00743840" w:rsidP="00743840">
            <w:pPr>
              <w:jc w:val="center"/>
              <w:rPr>
                <w:rFonts w:ascii="Arial" w:hAnsi="Arial" w:cs="Arial"/>
                <w:b/>
                <w:sz w:val="12"/>
                <w:szCs w:val="12"/>
              </w:rPr>
            </w:pPr>
          </w:p>
        </w:tc>
        <w:tc>
          <w:tcPr>
            <w:tcW w:w="1276" w:type="dxa"/>
          </w:tcPr>
          <w:p w:rsidR="00743840" w:rsidRPr="00743840" w:rsidRDefault="00743840" w:rsidP="00743840">
            <w:pPr>
              <w:jc w:val="center"/>
              <w:rPr>
                <w:rFonts w:ascii="Arial" w:hAnsi="Arial" w:cs="Arial"/>
                <w:b/>
                <w:sz w:val="12"/>
                <w:szCs w:val="12"/>
              </w:rPr>
            </w:pPr>
            <w:r w:rsidRPr="00743840">
              <w:rPr>
                <w:rFonts w:ascii="Arial" w:hAnsi="Arial" w:cs="Arial"/>
                <w:b/>
                <w:sz w:val="12"/>
                <w:szCs w:val="12"/>
              </w:rPr>
              <w:t>2020</w:t>
            </w:r>
          </w:p>
        </w:tc>
        <w:tc>
          <w:tcPr>
            <w:tcW w:w="1276" w:type="dxa"/>
          </w:tcPr>
          <w:p w:rsidR="00743840" w:rsidRPr="00743840" w:rsidRDefault="00743840" w:rsidP="00743840">
            <w:pPr>
              <w:jc w:val="center"/>
              <w:rPr>
                <w:rFonts w:ascii="Arial" w:hAnsi="Arial" w:cs="Arial"/>
                <w:b/>
                <w:sz w:val="12"/>
                <w:szCs w:val="12"/>
              </w:rPr>
            </w:pPr>
            <w:r w:rsidRPr="00743840">
              <w:rPr>
                <w:rFonts w:ascii="Arial" w:hAnsi="Arial" w:cs="Arial"/>
                <w:b/>
                <w:sz w:val="12"/>
                <w:szCs w:val="12"/>
              </w:rPr>
              <w:t>2021</w:t>
            </w:r>
          </w:p>
        </w:tc>
        <w:tc>
          <w:tcPr>
            <w:tcW w:w="1842" w:type="dxa"/>
          </w:tcPr>
          <w:p w:rsidR="00743840" w:rsidRPr="00743840" w:rsidRDefault="00743840" w:rsidP="00743840">
            <w:pPr>
              <w:jc w:val="center"/>
              <w:rPr>
                <w:rFonts w:ascii="Arial" w:hAnsi="Arial" w:cs="Arial"/>
                <w:b/>
                <w:sz w:val="12"/>
                <w:szCs w:val="12"/>
              </w:rPr>
            </w:pPr>
            <w:r w:rsidRPr="00743840">
              <w:rPr>
                <w:rFonts w:ascii="Arial" w:hAnsi="Arial" w:cs="Arial"/>
                <w:b/>
                <w:sz w:val="12"/>
                <w:szCs w:val="12"/>
              </w:rPr>
              <w:t>2022</w:t>
            </w:r>
          </w:p>
        </w:tc>
      </w:tr>
      <w:tr w:rsidR="00743840" w:rsidRPr="00743840" w:rsidTr="00743840">
        <w:trPr>
          <w:trHeight w:val="20"/>
        </w:trPr>
        <w:tc>
          <w:tcPr>
            <w:tcW w:w="851" w:type="dxa"/>
          </w:tcPr>
          <w:p w:rsidR="00743840" w:rsidRPr="00743840" w:rsidRDefault="00743840" w:rsidP="00743840">
            <w:pPr>
              <w:jc w:val="center"/>
              <w:rPr>
                <w:rFonts w:ascii="Arial" w:hAnsi="Arial" w:cs="Arial"/>
                <w:sz w:val="12"/>
                <w:szCs w:val="12"/>
              </w:rPr>
            </w:pPr>
            <w:r w:rsidRPr="00743840">
              <w:rPr>
                <w:rFonts w:ascii="Arial" w:hAnsi="Arial" w:cs="Arial"/>
                <w:sz w:val="12"/>
                <w:szCs w:val="12"/>
              </w:rPr>
              <w:t>«1.2.4.</w:t>
            </w:r>
          </w:p>
        </w:tc>
        <w:tc>
          <w:tcPr>
            <w:tcW w:w="6095" w:type="dxa"/>
          </w:tcPr>
          <w:p w:rsidR="00743840" w:rsidRPr="00743840" w:rsidRDefault="00743840" w:rsidP="00743840">
            <w:pPr>
              <w:jc w:val="center"/>
              <w:rPr>
                <w:rFonts w:ascii="Arial" w:hAnsi="Arial" w:cs="Arial"/>
                <w:sz w:val="12"/>
                <w:szCs w:val="12"/>
              </w:rPr>
            </w:pPr>
            <w:r w:rsidRPr="00743840">
              <w:rPr>
                <w:rFonts w:ascii="Arial" w:hAnsi="Arial" w:cs="Arial"/>
                <w:sz w:val="12"/>
                <w:szCs w:val="12"/>
              </w:rPr>
              <w:t>Количество разработанных проектно – сметных докуме</w:t>
            </w:r>
            <w:r w:rsidRPr="00743840">
              <w:rPr>
                <w:rFonts w:ascii="Arial" w:hAnsi="Arial" w:cs="Arial"/>
                <w:sz w:val="12"/>
                <w:szCs w:val="12"/>
              </w:rPr>
              <w:t>н</w:t>
            </w:r>
            <w:r w:rsidRPr="00743840">
              <w:rPr>
                <w:rFonts w:ascii="Arial" w:hAnsi="Arial" w:cs="Arial"/>
                <w:sz w:val="12"/>
                <w:szCs w:val="12"/>
              </w:rPr>
              <w:t>таций, шт.</w:t>
            </w:r>
          </w:p>
        </w:tc>
        <w:tc>
          <w:tcPr>
            <w:tcW w:w="1276" w:type="dxa"/>
          </w:tcPr>
          <w:p w:rsidR="00743840" w:rsidRPr="00743840" w:rsidRDefault="00743840" w:rsidP="00743840">
            <w:pPr>
              <w:jc w:val="center"/>
              <w:rPr>
                <w:rFonts w:ascii="Arial" w:hAnsi="Arial" w:cs="Arial"/>
                <w:sz w:val="12"/>
                <w:szCs w:val="12"/>
              </w:rPr>
            </w:pPr>
            <w:r w:rsidRPr="00743840">
              <w:rPr>
                <w:rFonts w:ascii="Arial" w:hAnsi="Arial" w:cs="Arial"/>
                <w:sz w:val="12"/>
                <w:szCs w:val="12"/>
              </w:rPr>
              <w:t>-</w:t>
            </w:r>
          </w:p>
        </w:tc>
        <w:tc>
          <w:tcPr>
            <w:tcW w:w="1276" w:type="dxa"/>
          </w:tcPr>
          <w:p w:rsidR="00743840" w:rsidRPr="00743840" w:rsidRDefault="00743840" w:rsidP="00743840">
            <w:pPr>
              <w:jc w:val="center"/>
              <w:rPr>
                <w:rFonts w:ascii="Arial" w:hAnsi="Arial" w:cs="Arial"/>
                <w:sz w:val="12"/>
                <w:szCs w:val="12"/>
              </w:rPr>
            </w:pPr>
            <w:r w:rsidRPr="00743840">
              <w:rPr>
                <w:rFonts w:ascii="Arial" w:hAnsi="Arial" w:cs="Arial"/>
                <w:sz w:val="12"/>
                <w:szCs w:val="12"/>
              </w:rPr>
              <w:t>1</w:t>
            </w:r>
          </w:p>
        </w:tc>
        <w:tc>
          <w:tcPr>
            <w:tcW w:w="1842" w:type="dxa"/>
          </w:tcPr>
          <w:p w:rsidR="00743840" w:rsidRPr="00743840" w:rsidRDefault="00743840" w:rsidP="00743840">
            <w:pPr>
              <w:jc w:val="center"/>
              <w:rPr>
                <w:rFonts w:ascii="Arial" w:hAnsi="Arial" w:cs="Arial"/>
                <w:sz w:val="12"/>
                <w:szCs w:val="12"/>
              </w:rPr>
            </w:pPr>
            <w:r w:rsidRPr="00743840">
              <w:rPr>
                <w:rFonts w:ascii="Arial" w:hAnsi="Arial" w:cs="Arial"/>
                <w:sz w:val="12"/>
                <w:szCs w:val="12"/>
              </w:rPr>
              <w:t>-</w:t>
            </w:r>
          </w:p>
        </w:tc>
      </w:tr>
    </w:tbl>
    <w:p w:rsidR="00743840" w:rsidRPr="00ED224C" w:rsidRDefault="00743840" w:rsidP="006E365C">
      <w:pPr>
        <w:spacing w:line="240" w:lineRule="exact"/>
        <w:ind w:right="142" w:firstLine="284"/>
        <w:jc w:val="right"/>
        <w:rPr>
          <w:rFonts w:ascii="Arial" w:hAnsi="Arial" w:cs="Arial"/>
          <w:sz w:val="16"/>
          <w:szCs w:val="16"/>
        </w:rPr>
      </w:pPr>
      <w:r w:rsidRPr="00ED224C">
        <w:rPr>
          <w:rFonts w:ascii="Arial" w:hAnsi="Arial" w:cs="Arial"/>
          <w:sz w:val="16"/>
          <w:szCs w:val="16"/>
        </w:rPr>
        <w:t>»;</w:t>
      </w:r>
    </w:p>
    <w:p w:rsidR="00743840" w:rsidRPr="00ED224C" w:rsidRDefault="00743840" w:rsidP="00743840">
      <w:pPr>
        <w:ind w:firstLine="284"/>
        <w:jc w:val="both"/>
        <w:rPr>
          <w:rFonts w:ascii="Arial" w:hAnsi="Arial" w:cs="Arial"/>
          <w:sz w:val="16"/>
          <w:szCs w:val="16"/>
        </w:rPr>
      </w:pPr>
      <w:r w:rsidRPr="00ED224C">
        <w:rPr>
          <w:rFonts w:ascii="Arial" w:hAnsi="Arial" w:cs="Arial"/>
          <w:sz w:val="16"/>
          <w:szCs w:val="16"/>
        </w:rPr>
        <w:t>1.3. Изложить строку 3.6.1 перечня целевых показателей муниципал</w:t>
      </w:r>
      <w:r w:rsidRPr="00ED224C">
        <w:rPr>
          <w:rFonts w:ascii="Arial" w:hAnsi="Arial" w:cs="Arial"/>
          <w:sz w:val="16"/>
          <w:szCs w:val="16"/>
        </w:rPr>
        <w:t>ь</w:t>
      </w:r>
      <w:r w:rsidRPr="00ED224C">
        <w:rPr>
          <w:rFonts w:ascii="Arial" w:hAnsi="Arial" w:cs="Arial"/>
          <w:sz w:val="16"/>
          <w:szCs w:val="16"/>
        </w:rPr>
        <w:t>ной программы в редакции: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6095"/>
        <w:gridCol w:w="1276"/>
        <w:gridCol w:w="1276"/>
        <w:gridCol w:w="1842"/>
      </w:tblGrid>
      <w:tr w:rsidR="00743840" w:rsidRPr="00743840" w:rsidTr="00743840">
        <w:trPr>
          <w:trHeight w:val="20"/>
        </w:trPr>
        <w:tc>
          <w:tcPr>
            <w:tcW w:w="851" w:type="dxa"/>
            <w:vMerge w:val="restart"/>
            <w:tcBorders>
              <w:bottom w:val="nil"/>
            </w:tcBorders>
          </w:tcPr>
          <w:p w:rsidR="00743840" w:rsidRPr="00743840" w:rsidRDefault="00743840" w:rsidP="00743840">
            <w:pPr>
              <w:jc w:val="center"/>
              <w:rPr>
                <w:rFonts w:ascii="Arial" w:hAnsi="Arial" w:cs="Arial"/>
                <w:b/>
                <w:sz w:val="12"/>
                <w:szCs w:val="12"/>
              </w:rPr>
            </w:pPr>
            <w:r w:rsidRPr="00743840">
              <w:rPr>
                <w:rFonts w:ascii="Arial" w:hAnsi="Arial" w:cs="Arial"/>
                <w:b/>
                <w:sz w:val="12"/>
                <w:szCs w:val="12"/>
              </w:rPr>
              <w:t>№</w:t>
            </w:r>
            <w:r w:rsidRPr="00743840">
              <w:rPr>
                <w:rFonts w:ascii="Arial" w:hAnsi="Arial" w:cs="Arial"/>
                <w:b/>
                <w:sz w:val="12"/>
                <w:szCs w:val="12"/>
              </w:rPr>
              <w:br/>
              <w:t>п/п</w:t>
            </w:r>
          </w:p>
        </w:tc>
        <w:tc>
          <w:tcPr>
            <w:tcW w:w="6095" w:type="dxa"/>
            <w:vMerge w:val="restart"/>
            <w:tcBorders>
              <w:bottom w:val="nil"/>
            </w:tcBorders>
          </w:tcPr>
          <w:p w:rsidR="00743840" w:rsidRPr="00743840" w:rsidRDefault="00743840" w:rsidP="00743840">
            <w:pPr>
              <w:jc w:val="center"/>
              <w:rPr>
                <w:rFonts w:ascii="Arial" w:hAnsi="Arial" w:cs="Arial"/>
                <w:b/>
                <w:sz w:val="12"/>
                <w:szCs w:val="12"/>
              </w:rPr>
            </w:pPr>
            <w:r w:rsidRPr="00743840">
              <w:rPr>
                <w:rFonts w:ascii="Arial" w:hAnsi="Arial" w:cs="Arial"/>
                <w:b/>
                <w:sz w:val="12"/>
                <w:szCs w:val="12"/>
              </w:rPr>
              <w:t>Задачи государственной программы, наименование и единица измерения целевого показ</w:t>
            </w:r>
            <w:r w:rsidRPr="00743840">
              <w:rPr>
                <w:rFonts w:ascii="Arial" w:hAnsi="Arial" w:cs="Arial"/>
                <w:b/>
                <w:sz w:val="12"/>
                <w:szCs w:val="12"/>
              </w:rPr>
              <w:t>а</w:t>
            </w:r>
            <w:r w:rsidRPr="00743840">
              <w:rPr>
                <w:rFonts w:ascii="Arial" w:hAnsi="Arial" w:cs="Arial"/>
                <w:b/>
                <w:sz w:val="12"/>
                <w:szCs w:val="12"/>
              </w:rPr>
              <w:t>теля</w:t>
            </w:r>
          </w:p>
        </w:tc>
        <w:tc>
          <w:tcPr>
            <w:tcW w:w="4394" w:type="dxa"/>
            <w:gridSpan w:val="3"/>
            <w:tcBorders>
              <w:left w:val="nil"/>
            </w:tcBorders>
          </w:tcPr>
          <w:p w:rsidR="00743840" w:rsidRPr="00743840" w:rsidRDefault="00743840" w:rsidP="00743840">
            <w:pPr>
              <w:jc w:val="center"/>
              <w:rPr>
                <w:rFonts w:ascii="Arial" w:hAnsi="Arial" w:cs="Arial"/>
                <w:b/>
                <w:sz w:val="12"/>
                <w:szCs w:val="12"/>
              </w:rPr>
            </w:pPr>
            <w:r w:rsidRPr="00743840">
              <w:rPr>
                <w:rFonts w:ascii="Arial" w:hAnsi="Arial" w:cs="Arial"/>
                <w:b/>
                <w:sz w:val="12"/>
                <w:szCs w:val="12"/>
              </w:rPr>
              <w:t>Значение целевого показ</w:t>
            </w:r>
            <w:r w:rsidRPr="00743840">
              <w:rPr>
                <w:rFonts w:ascii="Arial" w:hAnsi="Arial" w:cs="Arial"/>
                <w:b/>
                <w:sz w:val="12"/>
                <w:szCs w:val="12"/>
              </w:rPr>
              <w:t>а</w:t>
            </w:r>
            <w:r w:rsidRPr="00743840">
              <w:rPr>
                <w:rFonts w:ascii="Arial" w:hAnsi="Arial" w:cs="Arial"/>
                <w:b/>
                <w:sz w:val="12"/>
                <w:szCs w:val="12"/>
              </w:rPr>
              <w:t>теля по годам</w:t>
            </w:r>
          </w:p>
        </w:tc>
      </w:tr>
      <w:tr w:rsidR="00743840" w:rsidRPr="00743840" w:rsidTr="00743840">
        <w:trPr>
          <w:trHeight w:val="20"/>
        </w:trPr>
        <w:tc>
          <w:tcPr>
            <w:tcW w:w="851" w:type="dxa"/>
            <w:vMerge/>
            <w:tcBorders>
              <w:bottom w:val="nil"/>
            </w:tcBorders>
          </w:tcPr>
          <w:p w:rsidR="00743840" w:rsidRPr="00743840" w:rsidRDefault="00743840" w:rsidP="00743840">
            <w:pPr>
              <w:jc w:val="center"/>
              <w:rPr>
                <w:rFonts w:ascii="Arial" w:hAnsi="Arial" w:cs="Arial"/>
                <w:b/>
                <w:sz w:val="12"/>
                <w:szCs w:val="12"/>
              </w:rPr>
            </w:pPr>
          </w:p>
        </w:tc>
        <w:tc>
          <w:tcPr>
            <w:tcW w:w="6095" w:type="dxa"/>
            <w:vMerge/>
            <w:tcBorders>
              <w:bottom w:val="nil"/>
            </w:tcBorders>
          </w:tcPr>
          <w:p w:rsidR="00743840" w:rsidRPr="00743840" w:rsidRDefault="00743840" w:rsidP="00743840">
            <w:pPr>
              <w:jc w:val="center"/>
              <w:rPr>
                <w:rFonts w:ascii="Arial" w:hAnsi="Arial" w:cs="Arial"/>
                <w:b/>
                <w:sz w:val="12"/>
                <w:szCs w:val="12"/>
              </w:rPr>
            </w:pPr>
          </w:p>
        </w:tc>
        <w:tc>
          <w:tcPr>
            <w:tcW w:w="1276" w:type="dxa"/>
            <w:tcBorders>
              <w:bottom w:val="nil"/>
            </w:tcBorders>
          </w:tcPr>
          <w:p w:rsidR="00743840" w:rsidRPr="00743840" w:rsidRDefault="00743840" w:rsidP="00743840">
            <w:pPr>
              <w:jc w:val="center"/>
              <w:rPr>
                <w:rFonts w:ascii="Arial" w:hAnsi="Arial" w:cs="Arial"/>
                <w:b/>
                <w:sz w:val="12"/>
                <w:szCs w:val="12"/>
              </w:rPr>
            </w:pPr>
            <w:r w:rsidRPr="00743840">
              <w:rPr>
                <w:rFonts w:ascii="Arial" w:hAnsi="Arial" w:cs="Arial"/>
                <w:b/>
                <w:sz w:val="12"/>
                <w:szCs w:val="12"/>
              </w:rPr>
              <w:t>2020</w:t>
            </w:r>
          </w:p>
        </w:tc>
        <w:tc>
          <w:tcPr>
            <w:tcW w:w="1276" w:type="dxa"/>
            <w:tcBorders>
              <w:bottom w:val="nil"/>
            </w:tcBorders>
          </w:tcPr>
          <w:p w:rsidR="00743840" w:rsidRPr="00743840" w:rsidRDefault="00743840" w:rsidP="00743840">
            <w:pPr>
              <w:jc w:val="center"/>
              <w:rPr>
                <w:rFonts w:ascii="Arial" w:hAnsi="Arial" w:cs="Arial"/>
                <w:b/>
                <w:sz w:val="12"/>
                <w:szCs w:val="12"/>
              </w:rPr>
            </w:pPr>
            <w:r w:rsidRPr="00743840">
              <w:rPr>
                <w:rFonts w:ascii="Arial" w:hAnsi="Arial" w:cs="Arial"/>
                <w:b/>
                <w:sz w:val="12"/>
                <w:szCs w:val="12"/>
              </w:rPr>
              <w:t>2021</w:t>
            </w:r>
          </w:p>
        </w:tc>
        <w:tc>
          <w:tcPr>
            <w:tcW w:w="1842" w:type="dxa"/>
            <w:tcBorders>
              <w:bottom w:val="nil"/>
            </w:tcBorders>
          </w:tcPr>
          <w:p w:rsidR="00743840" w:rsidRPr="00743840" w:rsidRDefault="00743840" w:rsidP="00743840">
            <w:pPr>
              <w:jc w:val="center"/>
              <w:rPr>
                <w:rFonts w:ascii="Arial" w:hAnsi="Arial" w:cs="Arial"/>
                <w:b/>
                <w:sz w:val="12"/>
                <w:szCs w:val="12"/>
              </w:rPr>
            </w:pPr>
            <w:r w:rsidRPr="00743840">
              <w:rPr>
                <w:rFonts w:ascii="Arial" w:hAnsi="Arial" w:cs="Arial"/>
                <w:b/>
                <w:sz w:val="12"/>
                <w:szCs w:val="12"/>
              </w:rPr>
              <w:t>2022</w:t>
            </w:r>
          </w:p>
        </w:tc>
      </w:tr>
      <w:tr w:rsidR="00743840" w:rsidRPr="00743840" w:rsidTr="00743840">
        <w:trPr>
          <w:trHeight w:val="20"/>
        </w:trPr>
        <w:tc>
          <w:tcPr>
            <w:tcW w:w="851" w:type="dxa"/>
          </w:tcPr>
          <w:p w:rsidR="00743840" w:rsidRPr="00743840" w:rsidRDefault="00743840" w:rsidP="00743840">
            <w:pPr>
              <w:ind w:left="-108" w:right="-108"/>
              <w:jc w:val="center"/>
              <w:rPr>
                <w:rFonts w:ascii="Arial" w:hAnsi="Arial" w:cs="Arial"/>
                <w:sz w:val="12"/>
                <w:szCs w:val="12"/>
              </w:rPr>
            </w:pPr>
            <w:r w:rsidRPr="00743840">
              <w:rPr>
                <w:rFonts w:ascii="Arial" w:hAnsi="Arial" w:cs="Arial"/>
                <w:sz w:val="12"/>
                <w:szCs w:val="12"/>
              </w:rPr>
              <w:t>«3.6.1.</w:t>
            </w:r>
          </w:p>
        </w:tc>
        <w:tc>
          <w:tcPr>
            <w:tcW w:w="6095" w:type="dxa"/>
          </w:tcPr>
          <w:p w:rsidR="00743840" w:rsidRPr="00743840" w:rsidRDefault="00743840" w:rsidP="00743840">
            <w:pPr>
              <w:jc w:val="center"/>
              <w:rPr>
                <w:rFonts w:ascii="Arial" w:hAnsi="Arial" w:cs="Arial"/>
                <w:color w:val="FF0000"/>
                <w:sz w:val="12"/>
                <w:szCs w:val="12"/>
              </w:rPr>
            </w:pPr>
            <w:r w:rsidRPr="00743840">
              <w:rPr>
                <w:rFonts w:ascii="Arial" w:hAnsi="Arial" w:cs="Arial"/>
                <w:sz w:val="12"/>
                <w:szCs w:val="12"/>
              </w:rPr>
              <w:t>Количество плановых проверок при осуществлении закупок для обеспечения мун</w:t>
            </w:r>
            <w:r w:rsidRPr="00743840">
              <w:rPr>
                <w:rFonts w:ascii="Arial" w:hAnsi="Arial" w:cs="Arial"/>
                <w:sz w:val="12"/>
                <w:szCs w:val="12"/>
              </w:rPr>
              <w:t>и</w:t>
            </w:r>
            <w:r w:rsidRPr="00743840">
              <w:rPr>
                <w:rFonts w:ascii="Arial" w:hAnsi="Arial" w:cs="Arial"/>
                <w:sz w:val="12"/>
                <w:szCs w:val="12"/>
              </w:rPr>
              <w:t>ципальных нужд Валдайского муниципал</w:t>
            </w:r>
            <w:r w:rsidRPr="00743840">
              <w:rPr>
                <w:rFonts w:ascii="Arial" w:hAnsi="Arial" w:cs="Arial"/>
                <w:sz w:val="12"/>
                <w:szCs w:val="12"/>
              </w:rPr>
              <w:t>ь</w:t>
            </w:r>
            <w:r w:rsidRPr="00743840">
              <w:rPr>
                <w:rFonts w:ascii="Arial" w:hAnsi="Arial" w:cs="Arial"/>
                <w:sz w:val="12"/>
                <w:szCs w:val="12"/>
              </w:rPr>
              <w:t>ного района (ед.)</w:t>
            </w:r>
          </w:p>
        </w:tc>
        <w:tc>
          <w:tcPr>
            <w:tcW w:w="1276" w:type="dxa"/>
          </w:tcPr>
          <w:p w:rsidR="00743840" w:rsidRPr="00743840" w:rsidRDefault="00743840" w:rsidP="00743840">
            <w:pPr>
              <w:jc w:val="center"/>
              <w:rPr>
                <w:rFonts w:ascii="Arial" w:hAnsi="Arial" w:cs="Arial"/>
                <w:sz w:val="12"/>
                <w:szCs w:val="12"/>
              </w:rPr>
            </w:pPr>
            <w:r w:rsidRPr="00743840">
              <w:rPr>
                <w:rFonts w:ascii="Arial" w:hAnsi="Arial" w:cs="Arial"/>
                <w:sz w:val="12"/>
                <w:szCs w:val="12"/>
              </w:rPr>
              <w:t>0</w:t>
            </w:r>
          </w:p>
        </w:tc>
        <w:tc>
          <w:tcPr>
            <w:tcW w:w="1276" w:type="dxa"/>
          </w:tcPr>
          <w:p w:rsidR="00743840" w:rsidRPr="00743840" w:rsidRDefault="00743840" w:rsidP="00743840">
            <w:pPr>
              <w:jc w:val="center"/>
              <w:rPr>
                <w:rFonts w:ascii="Arial" w:hAnsi="Arial" w:cs="Arial"/>
                <w:sz w:val="12"/>
                <w:szCs w:val="12"/>
              </w:rPr>
            </w:pPr>
            <w:r w:rsidRPr="00743840">
              <w:rPr>
                <w:rFonts w:ascii="Arial" w:hAnsi="Arial" w:cs="Arial"/>
                <w:sz w:val="12"/>
                <w:szCs w:val="12"/>
              </w:rPr>
              <w:t>1</w:t>
            </w:r>
          </w:p>
        </w:tc>
        <w:tc>
          <w:tcPr>
            <w:tcW w:w="1842" w:type="dxa"/>
          </w:tcPr>
          <w:p w:rsidR="00743840" w:rsidRPr="00743840" w:rsidRDefault="00743840" w:rsidP="00743840">
            <w:pPr>
              <w:jc w:val="center"/>
              <w:rPr>
                <w:rFonts w:ascii="Arial" w:hAnsi="Arial" w:cs="Arial"/>
                <w:sz w:val="12"/>
                <w:szCs w:val="12"/>
              </w:rPr>
            </w:pPr>
            <w:r w:rsidRPr="00743840">
              <w:rPr>
                <w:rFonts w:ascii="Arial" w:hAnsi="Arial" w:cs="Arial"/>
                <w:sz w:val="12"/>
                <w:szCs w:val="12"/>
              </w:rPr>
              <w:t>1</w:t>
            </w:r>
          </w:p>
        </w:tc>
      </w:tr>
    </w:tbl>
    <w:p w:rsidR="00743840" w:rsidRPr="00ED224C" w:rsidRDefault="00743840" w:rsidP="006E365C">
      <w:pPr>
        <w:spacing w:line="240" w:lineRule="exact"/>
        <w:ind w:left="709" w:right="142"/>
        <w:jc w:val="right"/>
        <w:rPr>
          <w:rFonts w:ascii="Arial" w:hAnsi="Arial" w:cs="Arial"/>
          <w:sz w:val="16"/>
          <w:szCs w:val="16"/>
        </w:rPr>
      </w:pPr>
      <w:r w:rsidRPr="00ED224C">
        <w:rPr>
          <w:rFonts w:ascii="Arial" w:hAnsi="Arial" w:cs="Arial"/>
          <w:sz w:val="16"/>
          <w:szCs w:val="16"/>
        </w:rPr>
        <w:t>»;</w:t>
      </w:r>
    </w:p>
    <w:p w:rsidR="00743840" w:rsidRPr="00ED224C" w:rsidRDefault="00743840" w:rsidP="006E365C">
      <w:pPr>
        <w:pStyle w:val="a7"/>
        <w:tabs>
          <w:tab w:val="left" w:pos="240"/>
          <w:tab w:val="left" w:pos="6240"/>
          <w:tab w:val="left" w:pos="6840"/>
        </w:tabs>
        <w:ind w:right="-39" w:firstLine="284"/>
        <w:rPr>
          <w:rFonts w:ascii="Arial" w:hAnsi="Arial" w:cs="Arial"/>
          <w:sz w:val="16"/>
          <w:szCs w:val="16"/>
        </w:rPr>
      </w:pPr>
      <w:r w:rsidRPr="00ED224C">
        <w:rPr>
          <w:rFonts w:ascii="Arial" w:hAnsi="Arial" w:cs="Arial"/>
          <w:sz w:val="16"/>
          <w:szCs w:val="16"/>
        </w:rPr>
        <w:t>1.4. Дополнить мероприятия муниципальной программы строкой 1.2.4 следующего содержания:</w:t>
      </w:r>
    </w:p>
    <w:tbl>
      <w:tblPr>
        <w:tblW w:w="113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163"/>
        <w:gridCol w:w="1559"/>
        <w:gridCol w:w="992"/>
        <w:gridCol w:w="1701"/>
        <w:gridCol w:w="1418"/>
        <w:gridCol w:w="1134"/>
        <w:gridCol w:w="850"/>
        <w:gridCol w:w="851"/>
      </w:tblGrid>
      <w:tr w:rsidR="00743840" w:rsidRPr="006E365C" w:rsidTr="006E365C">
        <w:trPr>
          <w:trHeight w:val="20"/>
        </w:trPr>
        <w:tc>
          <w:tcPr>
            <w:tcW w:w="675" w:type="dxa"/>
            <w:vMerge w:val="restart"/>
            <w:tcBorders>
              <w:bottom w:val="nil"/>
            </w:tcBorders>
          </w:tcPr>
          <w:p w:rsidR="00743840" w:rsidRPr="006E365C" w:rsidRDefault="00743840" w:rsidP="006E365C">
            <w:pPr>
              <w:jc w:val="center"/>
              <w:rPr>
                <w:rFonts w:ascii="Arial" w:hAnsi="Arial" w:cs="Arial"/>
                <w:b/>
                <w:sz w:val="12"/>
                <w:szCs w:val="12"/>
              </w:rPr>
            </w:pPr>
            <w:r w:rsidRPr="006E365C">
              <w:rPr>
                <w:rFonts w:ascii="Arial" w:hAnsi="Arial" w:cs="Arial"/>
                <w:b/>
                <w:sz w:val="12"/>
                <w:szCs w:val="12"/>
              </w:rPr>
              <w:t>№</w:t>
            </w:r>
            <w:r w:rsidRPr="006E365C">
              <w:rPr>
                <w:rFonts w:ascii="Arial" w:hAnsi="Arial" w:cs="Arial"/>
                <w:b/>
                <w:sz w:val="12"/>
                <w:szCs w:val="12"/>
              </w:rPr>
              <w:br/>
              <w:t>п/п</w:t>
            </w:r>
          </w:p>
        </w:tc>
        <w:tc>
          <w:tcPr>
            <w:tcW w:w="2163" w:type="dxa"/>
            <w:vMerge w:val="restart"/>
            <w:tcBorders>
              <w:bottom w:val="nil"/>
            </w:tcBorders>
          </w:tcPr>
          <w:p w:rsidR="00743840" w:rsidRPr="006E365C" w:rsidRDefault="00743840" w:rsidP="006E365C">
            <w:pPr>
              <w:jc w:val="center"/>
              <w:rPr>
                <w:rFonts w:ascii="Arial" w:hAnsi="Arial" w:cs="Arial"/>
                <w:b/>
                <w:sz w:val="12"/>
                <w:szCs w:val="12"/>
              </w:rPr>
            </w:pPr>
            <w:r w:rsidRPr="006E365C">
              <w:rPr>
                <w:rFonts w:ascii="Arial" w:hAnsi="Arial" w:cs="Arial"/>
                <w:b/>
                <w:sz w:val="12"/>
                <w:szCs w:val="12"/>
              </w:rPr>
              <w:t>Наименов</w:t>
            </w:r>
            <w:r w:rsidRPr="006E365C">
              <w:rPr>
                <w:rFonts w:ascii="Arial" w:hAnsi="Arial" w:cs="Arial"/>
                <w:b/>
                <w:sz w:val="12"/>
                <w:szCs w:val="12"/>
              </w:rPr>
              <w:t>а</w:t>
            </w:r>
            <w:r w:rsidRPr="006E365C">
              <w:rPr>
                <w:rFonts w:ascii="Arial" w:hAnsi="Arial" w:cs="Arial"/>
                <w:b/>
                <w:sz w:val="12"/>
                <w:szCs w:val="12"/>
              </w:rPr>
              <w:t xml:space="preserve">ние </w:t>
            </w:r>
            <w:r w:rsidRPr="006E365C">
              <w:rPr>
                <w:rFonts w:ascii="Arial" w:hAnsi="Arial" w:cs="Arial"/>
                <w:b/>
                <w:sz w:val="12"/>
                <w:szCs w:val="12"/>
              </w:rPr>
              <w:br/>
              <w:t>меропри</w:t>
            </w:r>
            <w:r w:rsidRPr="006E365C">
              <w:rPr>
                <w:rFonts w:ascii="Arial" w:hAnsi="Arial" w:cs="Arial"/>
                <w:b/>
                <w:sz w:val="12"/>
                <w:szCs w:val="12"/>
              </w:rPr>
              <w:t>я</w:t>
            </w:r>
            <w:r w:rsidRPr="006E365C">
              <w:rPr>
                <w:rFonts w:ascii="Arial" w:hAnsi="Arial" w:cs="Arial"/>
                <w:b/>
                <w:sz w:val="12"/>
                <w:szCs w:val="12"/>
              </w:rPr>
              <w:t>тия</w:t>
            </w:r>
          </w:p>
        </w:tc>
        <w:tc>
          <w:tcPr>
            <w:tcW w:w="1559" w:type="dxa"/>
            <w:vMerge w:val="restart"/>
            <w:tcBorders>
              <w:bottom w:val="nil"/>
            </w:tcBorders>
          </w:tcPr>
          <w:p w:rsidR="00743840" w:rsidRPr="006E365C" w:rsidRDefault="00743840" w:rsidP="006E365C">
            <w:pPr>
              <w:jc w:val="center"/>
              <w:rPr>
                <w:rFonts w:ascii="Arial" w:hAnsi="Arial" w:cs="Arial"/>
                <w:b/>
                <w:sz w:val="12"/>
                <w:szCs w:val="12"/>
              </w:rPr>
            </w:pPr>
            <w:r w:rsidRPr="006E365C">
              <w:rPr>
                <w:rFonts w:ascii="Arial" w:hAnsi="Arial" w:cs="Arial"/>
                <w:b/>
                <w:sz w:val="12"/>
                <w:szCs w:val="12"/>
              </w:rPr>
              <w:t>Исполн</w:t>
            </w:r>
            <w:r w:rsidRPr="006E365C">
              <w:rPr>
                <w:rFonts w:ascii="Arial" w:hAnsi="Arial" w:cs="Arial"/>
                <w:b/>
                <w:sz w:val="12"/>
                <w:szCs w:val="12"/>
              </w:rPr>
              <w:t>и</w:t>
            </w:r>
            <w:r w:rsidRPr="006E365C">
              <w:rPr>
                <w:rFonts w:ascii="Arial" w:hAnsi="Arial" w:cs="Arial"/>
                <w:b/>
                <w:sz w:val="12"/>
                <w:szCs w:val="12"/>
              </w:rPr>
              <w:t>тель</w:t>
            </w:r>
          </w:p>
        </w:tc>
        <w:tc>
          <w:tcPr>
            <w:tcW w:w="992" w:type="dxa"/>
            <w:vMerge w:val="restart"/>
            <w:tcBorders>
              <w:bottom w:val="nil"/>
            </w:tcBorders>
          </w:tcPr>
          <w:p w:rsidR="00743840" w:rsidRPr="006E365C" w:rsidRDefault="00743840" w:rsidP="006E365C">
            <w:pPr>
              <w:jc w:val="center"/>
              <w:rPr>
                <w:rFonts w:ascii="Arial" w:hAnsi="Arial" w:cs="Arial"/>
                <w:b/>
                <w:sz w:val="12"/>
                <w:szCs w:val="12"/>
              </w:rPr>
            </w:pPr>
            <w:r w:rsidRPr="006E365C">
              <w:rPr>
                <w:rFonts w:ascii="Arial" w:hAnsi="Arial" w:cs="Arial"/>
                <w:b/>
                <w:sz w:val="12"/>
                <w:szCs w:val="12"/>
              </w:rPr>
              <w:t>Срок реал</w:t>
            </w:r>
            <w:r w:rsidRPr="006E365C">
              <w:rPr>
                <w:rFonts w:ascii="Arial" w:hAnsi="Arial" w:cs="Arial"/>
                <w:b/>
                <w:sz w:val="12"/>
                <w:szCs w:val="12"/>
              </w:rPr>
              <w:t>и</w:t>
            </w:r>
            <w:r w:rsidRPr="006E365C">
              <w:rPr>
                <w:rFonts w:ascii="Arial" w:hAnsi="Arial" w:cs="Arial"/>
                <w:b/>
                <w:sz w:val="12"/>
                <w:szCs w:val="12"/>
              </w:rPr>
              <w:t>зации</w:t>
            </w:r>
          </w:p>
        </w:tc>
        <w:tc>
          <w:tcPr>
            <w:tcW w:w="1701" w:type="dxa"/>
            <w:vMerge w:val="restart"/>
            <w:tcBorders>
              <w:bottom w:val="nil"/>
            </w:tcBorders>
          </w:tcPr>
          <w:p w:rsidR="00743840" w:rsidRPr="006E365C" w:rsidRDefault="00743840" w:rsidP="006E365C">
            <w:pPr>
              <w:jc w:val="center"/>
              <w:rPr>
                <w:rFonts w:ascii="Arial" w:hAnsi="Arial" w:cs="Arial"/>
                <w:b/>
                <w:sz w:val="12"/>
                <w:szCs w:val="12"/>
              </w:rPr>
            </w:pPr>
            <w:r w:rsidRPr="006E365C">
              <w:rPr>
                <w:rFonts w:ascii="Arial" w:hAnsi="Arial" w:cs="Arial"/>
                <w:b/>
                <w:sz w:val="12"/>
                <w:szCs w:val="12"/>
              </w:rPr>
              <w:t>Целевой показ</w:t>
            </w:r>
            <w:r w:rsidRPr="006E365C">
              <w:rPr>
                <w:rFonts w:ascii="Arial" w:hAnsi="Arial" w:cs="Arial"/>
                <w:b/>
                <w:sz w:val="12"/>
                <w:szCs w:val="12"/>
              </w:rPr>
              <w:t>а</w:t>
            </w:r>
            <w:r w:rsidRPr="006E365C">
              <w:rPr>
                <w:rFonts w:ascii="Arial" w:hAnsi="Arial" w:cs="Arial"/>
                <w:b/>
                <w:sz w:val="12"/>
                <w:szCs w:val="12"/>
              </w:rPr>
              <w:t>тель (номер целевого пок</w:t>
            </w:r>
            <w:r w:rsidRPr="006E365C">
              <w:rPr>
                <w:rFonts w:ascii="Arial" w:hAnsi="Arial" w:cs="Arial"/>
                <w:b/>
                <w:sz w:val="12"/>
                <w:szCs w:val="12"/>
              </w:rPr>
              <w:t>а</w:t>
            </w:r>
            <w:r w:rsidRPr="006E365C">
              <w:rPr>
                <w:rFonts w:ascii="Arial" w:hAnsi="Arial" w:cs="Arial"/>
                <w:b/>
                <w:sz w:val="12"/>
                <w:szCs w:val="12"/>
              </w:rPr>
              <w:t>зателя из па</w:t>
            </w:r>
            <w:r w:rsidRPr="006E365C">
              <w:rPr>
                <w:rFonts w:ascii="Arial" w:hAnsi="Arial" w:cs="Arial"/>
                <w:b/>
                <w:sz w:val="12"/>
                <w:szCs w:val="12"/>
              </w:rPr>
              <w:t>с</w:t>
            </w:r>
            <w:r w:rsidRPr="006E365C">
              <w:rPr>
                <w:rFonts w:ascii="Arial" w:hAnsi="Arial" w:cs="Arial"/>
                <w:b/>
                <w:sz w:val="12"/>
                <w:szCs w:val="12"/>
              </w:rPr>
              <w:t>порта государственной пр</w:t>
            </w:r>
            <w:r w:rsidRPr="006E365C">
              <w:rPr>
                <w:rFonts w:ascii="Arial" w:hAnsi="Arial" w:cs="Arial"/>
                <w:b/>
                <w:sz w:val="12"/>
                <w:szCs w:val="12"/>
              </w:rPr>
              <w:t>о</w:t>
            </w:r>
            <w:r w:rsidRPr="006E365C">
              <w:rPr>
                <w:rFonts w:ascii="Arial" w:hAnsi="Arial" w:cs="Arial"/>
                <w:b/>
                <w:sz w:val="12"/>
                <w:szCs w:val="12"/>
              </w:rPr>
              <w:t>граммы)</w:t>
            </w:r>
          </w:p>
        </w:tc>
        <w:tc>
          <w:tcPr>
            <w:tcW w:w="1418" w:type="dxa"/>
            <w:vMerge w:val="restart"/>
            <w:tcBorders>
              <w:bottom w:val="nil"/>
            </w:tcBorders>
          </w:tcPr>
          <w:p w:rsidR="00743840" w:rsidRPr="006E365C" w:rsidRDefault="00743840" w:rsidP="006E365C">
            <w:pPr>
              <w:jc w:val="center"/>
              <w:rPr>
                <w:rFonts w:ascii="Arial" w:hAnsi="Arial" w:cs="Arial"/>
                <w:b/>
                <w:sz w:val="12"/>
                <w:szCs w:val="12"/>
              </w:rPr>
            </w:pPr>
            <w:r w:rsidRPr="006E365C">
              <w:rPr>
                <w:rFonts w:ascii="Arial" w:hAnsi="Arial" w:cs="Arial"/>
                <w:b/>
                <w:sz w:val="12"/>
                <w:szCs w:val="12"/>
              </w:rPr>
              <w:t>Исто</w:t>
            </w:r>
            <w:r w:rsidRPr="006E365C">
              <w:rPr>
                <w:rFonts w:ascii="Arial" w:hAnsi="Arial" w:cs="Arial"/>
                <w:b/>
                <w:sz w:val="12"/>
                <w:szCs w:val="12"/>
              </w:rPr>
              <w:t>ч</w:t>
            </w:r>
            <w:r w:rsidRPr="006E365C">
              <w:rPr>
                <w:rFonts w:ascii="Arial" w:hAnsi="Arial" w:cs="Arial"/>
                <w:b/>
                <w:sz w:val="12"/>
                <w:szCs w:val="12"/>
              </w:rPr>
              <w:t xml:space="preserve">ник </w:t>
            </w:r>
            <w:r w:rsidRPr="006E365C">
              <w:rPr>
                <w:rFonts w:ascii="Arial" w:hAnsi="Arial" w:cs="Arial"/>
                <w:b/>
                <w:sz w:val="12"/>
                <w:szCs w:val="12"/>
                <w:lang w:val="en-US"/>
              </w:rPr>
              <w:br/>
            </w:r>
            <w:r w:rsidRPr="006E365C">
              <w:rPr>
                <w:rFonts w:ascii="Arial" w:hAnsi="Arial" w:cs="Arial"/>
                <w:b/>
                <w:sz w:val="12"/>
                <w:szCs w:val="12"/>
              </w:rPr>
              <w:t>финансиров</w:t>
            </w:r>
            <w:r w:rsidRPr="006E365C">
              <w:rPr>
                <w:rFonts w:ascii="Arial" w:hAnsi="Arial" w:cs="Arial"/>
                <w:b/>
                <w:sz w:val="12"/>
                <w:szCs w:val="12"/>
              </w:rPr>
              <w:t>а</w:t>
            </w:r>
            <w:r w:rsidRPr="006E365C">
              <w:rPr>
                <w:rFonts w:ascii="Arial" w:hAnsi="Arial" w:cs="Arial"/>
                <w:b/>
                <w:sz w:val="12"/>
                <w:szCs w:val="12"/>
              </w:rPr>
              <w:t>ния</w:t>
            </w:r>
          </w:p>
        </w:tc>
        <w:tc>
          <w:tcPr>
            <w:tcW w:w="2835" w:type="dxa"/>
            <w:gridSpan w:val="3"/>
          </w:tcPr>
          <w:p w:rsidR="00743840" w:rsidRPr="006E365C" w:rsidRDefault="00743840" w:rsidP="006E365C">
            <w:pPr>
              <w:jc w:val="center"/>
              <w:rPr>
                <w:rFonts w:ascii="Arial" w:hAnsi="Arial" w:cs="Arial"/>
                <w:b/>
                <w:sz w:val="12"/>
                <w:szCs w:val="12"/>
              </w:rPr>
            </w:pPr>
            <w:r w:rsidRPr="006E365C">
              <w:rPr>
                <w:rFonts w:ascii="Arial" w:hAnsi="Arial" w:cs="Arial"/>
                <w:b/>
                <w:sz w:val="12"/>
                <w:szCs w:val="12"/>
              </w:rPr>
              <w:t>Объем фина</w:t>
            </w:r>
            <w:r w:rsidRPr="006E365C">
              <w:rPr>
                <w:rFonts w:ascii="Arial" w:hAnsi="Arial" w:cs="Arial"/>
                <w:b/>
                <w:sz w:val="12"/>
                <w:szCs w:val="12"/>
              </w:rPr>
              <w:t>н</w:t>
            </w:r>
            <w:r w:rsidRPr="006E365C">
              <w:rPr>
                <w:rFonts w:ascii="Arial" w:hAnsi="Arial" w:cs="Arial"/>
                <w:b/>
                <w:sz w:val="12"/>
                <w:szCs w:val="12"/>
              </w:rPr>
              <w:t>сирования по годам (руб.)</w:t>
            </w:r>
          </w:p>
        </w:tc>
      </w:tr>
      <w:tr w:rsidR="00743840" w:rsidRPr="006E365C" w:rsidTr="006E365C">
        <w:trPr>
          <w:trHeight w:val="20"/>
        </w:trPr>
        <w:tc>
          <w:tcPr>
            <w:tcW w:w="675" w:type="dxa"/>
            <w:vMerge/>
            <w:tcBorders>
              <w:bottom w:val="nil"/>
            </w:tcBorders>
          </w:tcPr>
          <w:p w:rsidR="00743840" w:rsidRPr="006E365C" w:rsidRDefault="00743840" w:rsidP="006E365C">
            <w:pPr>
              <w:jc w:val="center"/>
              <w:rPr>
                <w:rFonts w:ascii="Arial" w:hAnsi="Arial" w:cs="Arial"/>
                <w:b/>
                <w:sz w:val="12"/>
                <w:szCs w:val="12"/>
              </w:rPr>
            </w:pPr>
          </w:p>
        </w:tc>
        <w:tc>
          <w:tcPr>
            <w:tcW w:w="2163" w:type="dxa"/>
            <w:vMerge/>
            <w:tcBorders>
              <w:bottom w:val="nil"/>
            </w:tcBorders>
          </w:tcPr>
          <w:p w:rsidR="00743840" w:rsidRPr="006E365C" w:rsidRDefault="00743840" w:rsidP="006E365C">
            <w:pPr>
              <w:jc w:val="center"/>
              <w:rPr>
                <w:rFonts w:ascii="Arial" w:hAnsi="Arial" w:cs="Arial"/>
                <w:b/>
                <w:sz w:val="12"/>
                <w:szCs w:val="12"/>
              </w:rPr>
            </w:pPr>
          </w:p>
        </w:tc>
        <w:tc>
          <w:tcPr>
            <w:tcW w:w="1559" w:type="dxa"/>
            <w:vMerge/>
            <w:tcBorders>
              <w:bottom w:val="nil"/>
            </w:tcBorders>
          </w:tcPr>
          <w:p w:rsidR="00743840" w:rsidRPr="006E365C" w:rsidRDefault="00743840" w:rsidP="006E365C">
            <w:pPr>
              <w:jc w:val="center"/>
              <w:rPr>
                <w:rFonts w:ascii="Arial" w:hAnsi="Arial" w:cs="Arial"/>
                <w:b/>
                <w:sz w:val="12"/>
                <w:szCs w:val="12"/>
              </w:rPr>
            </w:pPr>
          </w:p>
        </w:tc>
        <w:tc>
          <w:tcPr>
            <w:tcW w:w="992" w:type="dxa"/>
            <w:vMerge/>
            <w:tcBorders>
              <w:bottom w:val="nil"/>
            </w:tcBorders>
          </w:tcPr>
          <w:p w:rsidR="00743840" w:rsidRPr="006E365C" w:rsidRDefault="00743840" w:rsidP="006E365C">
            <w:pPr>
              <w:jc w:val="center"/>
              <w:rPr>
                <w:rFonts w:ascii="Arial" w:hAnsi="Arial" w:cs="Arial"/>
                <w:b/>
                <w:sz w:val="12"/>
                <w:szCs w:val="12"/>
              </w:rPr>
            </w:pPr>
          </w:p>
        </w:tc>
        <w:tc>
          <w:tcPr>
            <w:tcW w:w="1701" w:type="dxa"/>
            <w:vMerge/>
            <w:tcBorders>
              <w:bottom w:val="nil"/>
            </w:tcBorders>
          </w:tcPr>
          <w:p w:rsidR="00743840" w:rsidRPr="006E365C" w:rsidRDefault="00743840" w:rsidP="006E365C">
            <w:pPr>
              <w:jc w:val="center"/>
              <w:rPr>
                <w:rFonts w:ascii="Arial" w:hAnsi="Arial" w:cs="Arial"/>
                <w:b/>
                <w:sz w:val="12"/>
                <w:szCs w:val="12"/>
              </w:rPr>
            </w:pPr>
          </w:p>
        </w:tc>
        <w:tc>
          <w:tcPr>
            <w:tcW w:w="1418" w:type="dxa"/>
            <w:vMerge/>
            <w:tcBorders>
              <w:bottom w:val="nil"/>
            </w:tcBorders>
          </w:tcPr>
          <w:p w:rsidR="00743840" w:rsidRPr="006E365C" w:rsidRDefault="00743840" w:rsidP="006E365C">
            <w:pPr>
              <w:jc w:val="center"/>
              <w:rPr>
                <w:rFonts w:ascii="Arial" w:hAnsi="Arial" w:cs="Arial"/>
                <w:b/>
                <w:sz w:val="12"/>
                <w:szCs w:val="12"/>
              </w:rPr>
            </w:pPr>
          </w:p>
        </w:tc>
        <w:tc>
          <w:tcPr>
            <w:tcW w:w="1134" w:type="dxa"/>
            <w:tcBorders>
              <w:bottom w:val="nil"/>
            </w:tcBorders>
          </w:tcPr>
          <w:p w:rsidR="00743840" w:rsidRPr="006E365C" w:rsidRDefault="00743840" w:rsidP="006E365C">
            <w:pPr>
              <w:jc w:val="center"/>
              <w:rPr>
                <w:rFonts w:ascii="Arial" w:hAnsi="Arial" w:cs="Arial"/>
                <w:b/>
                <w:sz w:val="12"/>
                <w:szCs w:val="12"/>
              </w:rPr>
            </w:pPr>
            <w:r w:rsidRPr="006E365C">
              <w:rPr>
                <w:rFonts w:ascii="Arial" w:hAnsi="Arial" w:cs="Arial"/>
                <w:b/>
                <w:sz w:val="12"/>
                <w:szCs w:val="12"/>
              </w:rPr>
              <w:t>2020</w:t>
            </w:r>
          </w:p>
        </w:tc>
        <w:tc>
          <w:tcPr>
            <w:tcW w:w="850" w:type="dxa"/>
            <w:tcBorders>
              <w:bottom w:val="nil"/>
            </w:tcBorders>
          </w:tcPr>
          <w:p w:rsidR="00743840" w:rsidRPr="006E365C" w:rsidRDefault="00743840" w:rsidP="006E365C">
            <w:pPr>
              <w:jc w:val="center"/>
              <w:rPr>
                <w:rFonts w:ascii="Arial" w:hAnsi="Arial" w:cs="Arial"/>
                <w:b/>
                <w:sz w:val="12"/>
                <w:szCs w:val="12"/>
              </w:rPr>
            </w:pPr>
            <w:r w:rsidRPr="006E365C">
              <w:rPr>
                <w:rFonts w:ascii="Arial" w:hAnsi="Arial" w:cs="Arial"/>
                <w:b/>
                <w:sz w:val="12"/>
                <w:szCs w:val="12"/>
              </w:rPr>
              <w:t>2021</w:t>
            </w:r>
          </w:p>
        </w:tc>
        <w:tc>
          <w:tcPr>
            <w:tcW w:w="851" w:type="dxa"/>
            <w:tcBorders>
              <w:bottom w:val="nil"/>
            </w:tcBorders>
          </w:tcPr>
          <w:p w:rsidR="00743840" w:rsidRPr="006E365C" w:rsidRDefault="00743840" w:rsidP="006E365C">
            <w:pPr>
              <w:jc w:val="center"/>
              <w:rPr>
                <w:rFonts w:ascii="Arial" w:hAnsi="Arial" w:cs="Arial"/>
                <w:b/>
                <w:sz w:val="12"/>
                <w:szCs w:val="12"/>
              </w:rPr>
            </w:pPr>
            <w:r w:rsidRPr="006E365C">
              <w:rPr>
                <w:rFonts w:ascii="Arial" w:hAnsi="Arial" w:cs="Arial"/>
                <w:b/>
                <w:sz w:val="12"/>
                <w:szCs w:val="12"/>
              </w:rPr>
              <w:t>2022</w:t>
            </w:r>
          </w:p>
        </w:tc>
      </w:tr>
      <w:tr w:rsidR="00743840" w:rsidRPr="006E365C" w:rsidTr="006E365C">
        <w:trPr>
          <w:trHeight w:val="20"/>
        </w:trPr>
        <w:tc>
          <w:tcPr>
            <w:tcW w:w="675" w:type="dxa"/>
          </w:tcPr>
          <w:p w:rsidR="00743840" w:rsidRPr="006E365C" w:rsidRDefault="00743840" w:rsidP="006E365C">
            <w:pPr>
              <w:ind w:left="-142" w:right="-108"/>
              <w:jc w:val="center"/>
              <w:rPr>
                <w:rFonts w:ascii="Arial" w:hAnsi="Arial" w:cs="Arial"/>
                <w:sz w:val="12"/>
                <w:szCs w:val="12"/>
              </w:rPr>
            </w:pPr>
            <w:r w:rsidRPr="006E365C">
              <w:rPr>
                <w:rFonts w:ascii="Arial" w:hAnsi="Arial" w:cs="Arial"/>
                <w:sz w:val="12"/>
                <w:szCs w:val="12"/>
              </w:rPr>
              <w:t>«1.2.4.</w:t>
            </w:r>
          </w:p>
        </w:tc>
        <w:tc>
          <w:tcPr>
            <w:tcW w:w="2163" w:type="dxa"/>
          </w:tcPr>
          <w:p w:rsidR="00743840" w:rsidRPr="006E365C" w:rsidRDefault="00743840" w:rsidP="006E365C">
            <w:pPr>
              <w:jc w:val="center"/>
              <w:rPr>
                <w:rFonts w:ascii="Arial" w:hAnsi="Arial" w:cs="Arial"/>
                <w:sz w:val="12"/>
                <w:szCs w:val="12"/>
              </w:rPr>
            </w:pPr>
            <w:r w:rsidRPr="006E365C">
              <w:rPr>
                <w:rFonts w:ascii="Arial" w:hAnsi="Arial" w:cs="Arial"/>
                <w:sz w:val="12"/>
                <w:szCs w:val="12"/>
              </w:rPr>
              <w:t>Разработка пр</w:t>
            </w:r>
            <w:r w:rsidRPr="006E365C">
              <w:rPr>
                <w:rFonts w:ascii="Arial" w:hAnsi="Arial" w:cs="Arial"/>
                <w:sz w:val="12"/>
                <w:szCs w:val="12"/>
              </w:rPr>
              <w:t>о</w:t>
            </w:r>
            <w:r w:rsidRPr="006E365C">
              <w:rPr>
                <w:rFonts w:ascii="Arial" w:hAnsi="Arial" w:cs="Arial"/>
                <w:sz w:val="12"/>
                <w:szCs w:val="12"/>
              </w:rPr>
              <w:t>ектно – сметной докуме</w:t>
            </w:r>
            <w:r w:rsidRPr="006E365C">
              <w:rPr>
                <w:rFonts w:ascii="Arial" w:hAnsi="Arial" w:cs="Arial"/>
                <w:sz w:val="12"/>
                <w:szCs w:val="12"/>
              </w:rPr>
              <w:t>н</w:t>
            </w:r>
            <w:r w:rsidRPr="006E365C">
              <w:rPr>
                <w:rFonts w:ascii="Arial" w:hAnsi="Arial" w:cs="Arial"/>
                <w:sz w:val="12"/>
                <w:szCs w:val="12"/>
              </w:rPr>
              <w:t>тации для проведения мероприятий по установке виде</w:t>
            </w:r>
            <w:r w:rsidRPr="006E365C">
              <w:rPr>
                <w:rFonts w:ascii="Arial" w:hAnsi="Arial" w:cs="Arial"/>
                <w:sz w:val="12"/>
                <w:szCs w:val="12"/>
              </w:rPr>
              <w:t>о</w:t>
            </w:r>
            <w:r w:rsidRPr="006E365C">
              <w:rPr>
                <w:rFonts w:ascii="Arial" w:hAnsi="Arial" w:cs="Arial"/>
                <w:sz w:val="12"/>
                <w:szCs w:val="12"/>
              </w:rPr>
              <w:t>камер в г. Ва</w:t>
            </w:r>
            <w:r w:rsidRPr="006E365C">
              <w:rPr>
                <w:rFonts w:ascii="Arial" w:hAnsi="Arial" w:cs="Arial"/>
                <w:sz w:val="12"/>
                <w:szCs w:val="12"/>
              </w:rPr>
              <w:t>л</w:t>
            </w:r>
            <w:r w:rsidRPr="006E365C">
              <w:rPr>
                <w:rFonts w:ascii="Arial" w:hAnsi="Arial" w:cs="Arial"/>
                <w:sz w:val="12"/>
                <w:szCs w:val="12"/>
              </w:rPr>
              <w:t>дай</w:t>
            </w:r>
          </w:p>
        </w:tc>
        <w:tc>
          <w:tcPr>
            <w:tcW w:w="1559" w:type="dxa"/>
          </w:tcPr>
          <w:p w:rsidR="00743840" w:rsidRPr="006E365C" w:rsidRDefault="00743840" w:rsidP="006E365C">
            <w:pPr>
              <w:jc w:val="center"/>
              <w:rPr>
                <w:rFonts w:ascii="Arial" w:hAnsi="Arial" w:cs="Arial"/>
                <w:sz w:val="12"/>
                <w:szCs w:val="12"/>
              </w:rPr>
            </w:pPr>
            <w:r w:rsidRPr="006E365C">
              <w:rPr>
                <w:rFonts w:ascii="Arial" w:hAnsi="Arial" w:cs="Arial"/>
                <w:sz w:val="12"/>
                <w:szCs w:val="12"/>
              </w:rPr>
              <w:t>главный специ</w:t>
            </w:r>
            <w:r w:rsidRPr="006E365C">
              <w:rPr>
                <w:rFonts w:ascii="Arial" w:hAnsi="Arial" w:cs="Arial"/>
                <w:sz w:val="12"/>
                <w:szCs w:val="12"/>
              </w:rPr>
              <w:t>а</w:t>
            </w:r>
            <w:r w:rsidRPr="006E365C">
              <w:rPr>
                <w:rFonts w:ascii="Arial" w:hAnsi="Arial" w:cs="Arial"/>
                <w:sz w:val="12"/>
                <w:szCs w:val="12"/>
              </w:rPr>
              <w:t>лист по делам гражда</w:t>
            </w:r>
            <w:r w:rsidRPr="006E365C">
              <w:rPr>
                <w:rFonts w:ascii="Arial" w:hAnsi="Arial" w:cs="Arial"/>
                <w:sz w:val="12"/>
                <w:szCs w:val="12"/>
              </w:rPr>
              <w:t>н</w:t>
            </w:r>
            <w:r w:rsidRPr="006E365C">
              <w:rPr>
                <w:rFonts w:ascii="Arial" w:hAnsi="Arial" w:cs="Arial"/>
                <w:sz w:val="12"/>
                <w:szCs w:val="12"/>
              </w:rPr>
              <w:t>ской обороны и чрезвыча</w:t>
            </w:r>
            <w:r w:rsidRPr="006E365C">
              <w:rPr>
                <w:rFonts w:ascii="Arial" w:hAnsi="Arial" w:cs="Arial"/>
                <w:sz w:val="12"/>
                <w:szCs w:val="12"/>
              </w:rPr>
              <w:t>й</w:t>
            </w:r>
            <w:r w:rsidRPr="006E365C">
              <w:rPr>
                <w:rFonts w:ascii="Arial" w:hAnsi="Arial" w:cs="Arial"/>
                <w:sz w:val="12"/>
                <w:szCs w:val="12"/>
              </w:rPr>
              <w:t>ным с</w:t>
            </w:r>
            <w:r w:rsidRPr="006E365C">
              <w:rPr>
                <w:rFonts w:ascii="Arial" w:hAnsi="Arial" w:cs="Arial"/>
                <w:sz w:val="12"/>
                <w:szCs w:val="12"/>
              </w:rPr>
              <w:t>и</w:t>
            </w:r>
            <w:r w:rsidRPr="006E365C">
              <w:rPr>
                <w:rFonts w:ascii="Arial" w:hAnsi="Arial" w:cs="Arial"/>
                <w:sz w:val="12"/>
                <w:szCs w:val="12"/>
              </w:rPr>
              <w:t>туациям</w:t>
            </w:r>
          </w:p>
        </w:tc>
        <w:tc>
          <w:tcPr>
            <w:tcW w:w="992" w:type="dxa"/>
          </w:tcPr>
          <w:p w:rsidR="00743840" w:rsidRPr="006E365C" w:rsidRDefault="00743840" w:rsidP="006E365C">
            <w:pPr>
              <w:jc w:val="center"/>
              <w:rPr>
                <w:rFonts w:ascii="Arial" w:hAnsi="Arial" w:cs="Arial"/>
                <w:sz w:val="12"/>
                <w:szCs w:val="12"/>
                <w:lang w:eastAsia="en-US"/>
              </w:rPr>
            </w:pPr>
            <w:r w:rsidRPr="006E365C">
              <w:rPr>
                <w:rFonts w:ascii="Arial" w:hAnsi="Arial" w:cs="Arial"/>
                <w:sz w:val="12"/>
                <w:szCs w:val="12"/>
                <w:lang w:eastAsia="en-US"/>
              </w:rPr>
              <w:t>2020-2022</w:t>
            </w:r>
            <w:r w:rsidRPr="006E365C">
              <w:rPr>
                <w:rFonts w:ascii="Arial" w:hAnsi="Arial" w:cs="Arial"/>
                <w:sz w:val="12"/>
                <w:szCs w:val="12"/>
                <w:lang w:eastAsia="en-US"/>
              </w:rPr>
              <w:br/>
              <w:t>годы</w:t>
            </w:r>
          </w:p>
        </w:tc>
        <w:tc>
          <w:tcPr>
            <w:tcW w:w="1701" w:type="dxa"/>
          </w:tcPr>
          <w:p w:rsidR="00743840" w:rsidRPr="006E365C" w:rsidRDefault="00743840" w:rsidP="006E365C">
            <w:pPr>
              <w:jc w:val="center"/>
              <w:rPr>
                <w:rFonts w:ascii="Arial" w:hAnsi="Arial" w:cs="Arial"/>
                <w:sz w:val="12"/>
                <w:szCs w:val="12"/>
                <w:lang w:eastAsia="en-US"/>
              </w:rPr>
            </w:pPr>
            <w:r w:rsidRPr="006E365C">
              <w:rPr>
                <w:rFonts w:ascii="Arial" w:hAnsi="Arial" w:cs="Arial"/>
                <w:sz w:val="12"/>
                <w:szCs w:val="12"/>
                <w:lang w:eastAsia="en-US"/>
              </w:rPr>
              <w:t>1.2.4</w:t>
            </w:r>
          </w:p>
        </w:tc>
        <w:tc>
          <w:tcPr>
            <w:tcW w:w="1418" w:type="dxa"/>
          </w:tcPr>
          <w:p w:rsidR="00743840" w:rsidRPr="006E365C" w:rsidRDefault="00743840" w:rsidP="006E365C">
            <w:pPr>
              <w:jc w:val="center"/>
              <w:rPr>
                <w:rFonts w:ascii="Arial" w:hAnsi="Arial" w:cs="Arial"/>
                <w:sz w:val="12"/>
                <w:szCs w:val="12"/>
                <w:lang w:eastAsia="en-US"/>
              </w:rPr>
            </w:pPr>
            <w:r w:rsidRPr="006E365C">
              <w:rPr>
                <w:rFonts w:ascii="Arial" w:hAnsi="Arial" w:cs="Arial"/>
                <w:sz w:val="12"/>
                <w:szCs w:val="12"/>
                <w:lang w:eastAsia="en-US"/>
              </w:rPr>
              <w:t>бюджет Валдайского городского посел</w:t>
            </w:r>
            <w:r w:rsidRPr="006E365C">
              <w:rPr>
                <w:rFonts w:ascii="Arial" w:hAnsi="Arial" w:cs="Arial"/>
                <w:sz w:val="12"/>
                <w:szCs w:val="12"/>
                <w:lang w:eastAsia="en-US"/>
              </w:rPr>
              <w:t>е</w:t>
            </w:r>
            <w:r w:rsidRPr="006E365C">
              <w:rPr>
                <w:rFonts w:ascii="Arial" w:hAnsi="Arial" w:cs="Arial"/>
                <w:sz w:val="12"/>
                <w:szCs w:val="12"/>
                <w:lang w:eastAsia="en-US"/>
              </w:rPr>
              <w:t>ния</w:t>
            </w:r>
          </w:p>
        </w:tc>
        <w:tc>
          <w:tcPr>
            <w:tcW w:w="1134" w:type="dxa"/>
          </w:tcPr>
          <w:p w:rsidR="00743840" w:rsidRPr="006E365C" w:rsidRDefault="00743840" w:rsidP="006E365C">
            <w:pPr>
              <w:jc w:val="center"/>
              <w:rPr>
                <w:rFonts w:ascii="Arial" w:hAnsi="Arial" w:cs="Arial"/>
                <w:sz w:val="12"/>
                <w:szCs w:val="12"/>
                <w:lang w:eastAsia="en-US"/>
              </w:rPr>
            </w:pPr>
            <w:r w:rsidRPr="006E365C">
              <w:rPr>
                <w:rFonts w:ascii="Arial" w:hAnsi="Arial" w:cs="Arial"/>
                <w:sz w:val="12"/>
                <w:szCs w:val="12"/>
                <w:lang w:eastAsia="en-US"/>
              </w:rPr>
              <w:t>-</w:t>
            </w:r>
          </w:p>
        </w:tc>
        <w:tc>
          <w:tcPr>
            <w:tcW w:w="850" w:type="dxa"/>
          </w:tcPr>
          <w:p w:rsidR="00743840" w:rsidRPr="006E365C" w:rsidRDefault="00743840" w:rsidP="006E365C">
            <w:pPr>
              <w:jc w:val="center"/>
              <w:rPr>
                <w:rFonts w:ascii="Arial" w:hAnsi="Arial" w:cs="Arial"/>
                <w:sz w:val="12"/>
                <w:szCs w:val="12"/>
                <w:lang w:eastAsia="en-US"/>
              </w:rPr>
            </w:pPr>
            <w:r w:rsidRPr="006E365C">
              <w:rPr>
                <w:rFonts w:ascii="Arial" w:hAnsi="Arial" w:cs="Arial"/>
                <w:sz w:val="12"/>
                <w:szCs w:val="12"/>
                <w:lang w:eastAsia="en-US"/>
              </w:rPr>
              <w:t>82000</w:t>
            </w:r>
          </w:p>
        </w:tc>
        <w:tc>
          <w:tcPr>
            <w:tcW w:w="851" w:type="dxa"/>
          </w:tcPr>
          <w:p w:rsidR="00743840" w:rsidRPr="006E365C" w:rsidRDefault="00743840" w:rsidP="006E365C">
            <w:pPr>
              <w:jc w:val="center"/>
              <w:rPr>
                <w:rFonts w:ascii="Arial" w:hAnsi="Arial" w:cs="Arial"/>
                <w:sz w:val="12"/>
                <w:szCs w:val="12"/>
                <w:lang w:eastAsia="en-US"/>
              </w:rPr>
            </w:pPr>
            <w:r w:rsidRPr="006E365C">
              <w:rPr>
                <w:rFonts w:ascii="Arial" w:hAnsi="Arial" w:cs="Arial"/>
                <w:sz w:val="12"/>
                <w:szCs w:val="12"/>
                <w:lang w:eastAsia="en-US"/>
              </w:rPr>
              <w:t>-</w:t>
            </w:r>
          </w:p>
        </w:tc>
      </w:tr>
    </w:tbl>
    <w:p w:rsidR="00743840" w:rsidRPr="00ED224C" w:rsidRDefault="00743840" w:rsidP="006E365C">
      <w:pPr>
        <w:pStyle w:val="a7"/>
        <w:tabs>
          <w:tab w:val="left" w:pos="240"/>
          <w:tab w:val="left" w:pos="6240"/>
          <w:tab w:val="left" w:pos="6840"/>
        </w:tabs>
        <w:ind w:right="142" w:firstLine="709"/>
        <w:jc w:val="right"/>
        <w:rPr>
          <w:rFonts w:ascii="Arial" w:hAnsi="Arial" w:cs="Arial"/>
          <w:sz w:val="16"/>
          <w:szCs w:val="16"/>
        </w:rPr>
      </w:pPr>
      <w:r w:rsidRPr="00ED224C">
        <w:rPr>
          <w:rFonts w:ascii="Arial" w:hAnsi="Arial" w:cs="Arial"/>
          <w:sz w:val="16"/>
          <w:szCs w:val="16"/>
        </w:rPr>
        <w:t>»;</w:t>
      </w:r>
    </w:p>
    <w:p w:rsidR="00743840" w:rsidRPr="00ED224C" w:rsidRDefault="00743840" w:rsidP="006E365C">
      <w:pPr>
        <w:pStyle w:val="a7"/>
        <w:tabs>
          <w:tab w:val="left" w:pos="240"/>
          <w:tab w:val="left" w:pos="6240"/>
          <w:tab w:val="left" w:pos="6840"/>
        </w:tabs>
        <w:ind w:right="-39" w:firstLine="284"/>
        <w:rPr>
          <w:rFonts w:ascii="Arial" w:hAnsi="Arial" w:cs="Arial"/>
          <w:sz w:val="16"/>
          <w:szCs w:val="16"/>
        </w:rPr>
      </w:pPr>
      <w:r w:rsidRPr="00ED224C">
        <w:rPr>
          <w:rFonts w:ascii="Arial" w:hAnsi="Arial" w:cs="Arial"/>
          <w:sz w:val="16"/>
          <w:szCs w:val="16"/>
        </w:rPr>
        <w:t>1.5. Изложить пункт 1.2.5 мероприятий муниципальной програ</w:t>
      </w:r>
      <w:r w:rsidRPr="00ED224C">
        <w:rPr>
          <w:rFonts w:ascii="Arial" w:hAnsi="Arial" w:cs="Arial"/>
          <w:sz w:val="16"/>
          <w:szCs w:val="16"/>
        </w:rPr>
        <w:t>м</w:t>
      </w:r>
      <w:r w:rsidRPr="00ED224C">
        <w:rPr>
          <w:rFonts w:ascii="Arial" w:hAnsi="Arial" w:cs="Arial"/>
          <w:sz w:val="16"/>
          <w:szCs w:val="16"/>
        </w:rPr>
        <w:t>мы в редакции:</w:t>
      </w:r>
    </w:p>
    <w:tbl>
      <w:tblPr>
        <w:tblW w:w="113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129"/>
        <w:gridCol w:w="1559"/>
        <w:gridCol w:w="992"/>
        <w:gridCol w:w="1701"/>
        <w:gridCol w:w="1418"/>
        <w:gridCol w:w="1134"/>
        <w:gridCol w:w="850"/>
        <w:gridCol w:w="851"/>
      </w:tblGrid>
      <w:tr w:rsidR="00743840" w:rsidRPr="006E365C" w:rsidTr="006E365C">
        <w:trPr>
          <w:trHeight w:val="20"/>
        </w:trPr>
        <w:tc>
          <w:tcPr>
            <w:tcW w:w="709" w:type="dxa"/>
            <w:vMerge w:val="restart"/>
          </w:tcPr>
          <w:p w:rsidR="00743840" w:rsidRPr="006E365C" w:rsidRDefault="00743840" w:rsidP="006E365C">
            <w:pPr>
              <w:jc w:val="center"/>
              <w:rPr>
                <w:rFonts w:ascii="Arial" w:hAnsi="Arial" w:cs="Arial"/>
                <w:b/>
                <w:sz w:val="12"/>
                <w:szCs w:val="12"/>
              </w:rPr>
            </w:pPr>
            <w:r w:rsidRPr="006E365C">
              <w:rPr>
                <w:rFonts w:ascii="Arial" w:hAnsi="Arial" w:cs="Arial"/>
                <w:b/>
                <w:sz w:val="12"/>
                <w:szCs w:val="12"/>
              </w:rPr>
              <w:t>№</w:t>
            </w:r>
            <w:r w:rsidRPr="006E365C">
              <w:rPr>
                <w:rFonts w:ascii="Arial" w:hAnsi="Arial" w:cs="Arial"/>
                <w:b/>
                <w:sz w:val="12"/>
                <w:szCs w:val="12"/>
              </w:rPr>
              <w:br/>
              <w:t>п/п</w:t>
            </w:r>
          </w:p>
        </w:tc>
        <w:tc>
          <w:tcPr>
            <w:tcW w:w="2129" w:type="dxa"/>
            <w:vMerge w:val="restart"/>
          </w:tcPr>
          <w:p w:rsidR="00743840" w:rsidRPr="006E365C" w:rsidRDefault="00743840" w:rsidP="006E365C">
            <w:pPr>
              <w:jc w:val="center"/>
              <w:rPr>
                <w:rFonts w:ascii="Arial" w:hAnsi="Arial" w:cs="Arial"/>
                <w:b/>
                <w:sz w:val="12"/>
                <w:szCs w:val="12"/>
              </w:rPr>
            </w:pPr>
            <w:r w:rsidRPr="006E365C">
              <w:rPr>
                <w:rFonts w:ascii="Arial" w:hAnsi="Arial" w:cs="Arial"/>
                <w:b/>
                <w:sz w:val="12"/>
                <w:szCs w:val="12"/>
              </w:rPr>
              <w:t>Наименование мер</w:t>
            </w:r>
            <w:r w:rsidRPr="006E365C">
              <w:rPr>
                <w:rFonts w:ascii="Arial" w:hAnsi="Arial" w:cs="Arial"/>
                <w:b/>
                <w:sz w:val="12"/>
                <w:szCs w:val="12"/>
              </w:rPr>
              <w:t>о</w:t>
            </w:r>
            <w:r w:rsidRPr="006E365C">
              <w:rPr>
                <w:rFonts w:ascii="Arial" w:hAnsi="Arial" w:cs="Arial"/>
                <w:b/>
                <w:sz w:val="12"/>
                <w:szCs w:val="12"/>
              </w:rPr>
              <w:t>приятия</w:t>
            </w:r>
          </w:p>
        </w:tc>
        <w:tc>
          <w:tcPr>
            <w:tcW w:w="1559" w:type="dxa"/>
            <w:vMerge w:val="restart"/>
          </w:tcPr>
          <w:p w:rsidR="00743840" w:rsidRPr="006E365C" w:rsidRDefault="00743840" w:rsidP="006E365C">
            <w:pPr>
              <w:jc w:val="center"/>
              <w:rPr>
                <w:rFonts w:ascii="Arial" w:hAnsi="Arial" w:cs="Arial"/>
                <w:b/>
                <w:sz w:val="12"/>
                <w:szCs w:val="12"/>
              </w:rPr>
            </w:pPr>
            <w:r w:rsidRPr="006E365C">
              <w:rPr>
                <w:rFonts w:ascii="Arial" w:hAnsi="Arial" w:cs="Arial"/>
                <w:b/>
                <w:sz w:val="12"/>
                <w:szCs w:val="12"/>
              </w:rPr>
              <w:t>Исполн</w:t>
            </w:r>
            <w:r w:rsidRPr="006E365C">
              <w:rPr>
                <w:rFonts w:ascii="Arial" w:hAnsi="Arial" w:cs="Arial"/>
                <w:b/>
                <w:sz w:val="12"/>
                <w:szCs w:val="12"/>
              </w:rPr>
              <w:t>и</w:t>
            </w:r>
            <w:r w:rsidRPr="006E365C">
              <w:rPr>
                <w:rFonts w:ascii="Arial" w:hAnsi="Arial" w:cs="Arial"/>
                <w:b/>
                <w:sz w:val="12"/>
                <w:szCs w:val="12"/>
              </w:rPr>
              <w:t>тель</w:t>
            </w:r>
          </w:p>
        </w:tc>
        <w:tc>
          <w:tcPr>
            <w:tcW w:w="992" w:type="dxa"/>
            <w:vMerge w:val="restart"/>
          </w:tcPr>
          <w:p w:rsidR="00743840" w:rsidRPr="006E365C" w:rsidRDefault="00743840" w:rsidP="006E365C">
            <w:pPr>
              <w:jc w:val="center"/>
              <w:rPr>
                <w:rFonts w:ascii="Arial" w:hAnsi="Arial" w:cs="Arial"/>
                <w:b/>
                <w:sz w:val="12"/>
                <w:szCs w:val="12"/>
              </w:rPr>
            </w:pPr>
            <w:r w:rsidRPr="006E365C">
              <w:rPr>
                <w:rFonts w:ascii="Arial" w:hAnsi="Arial" w:cs="Arial"/>
                <w:b/>
                <w:sz w:val="12"/>
                <w:szCs w:val="12"/>
              </w:rPr>
              <w:t>Срок реал</w:t>
            </w:r>
            <w:r w:rsidRPr="006E365C">
              <w:rPr>
                <w:rFonts w:ascii="Arial" w:hAnsi="Arial" w:cs="Arial"/>
                <w:b/>
                <w:sz w:val="12"/>
                <w:szCs w:val="12"/>
              </w:rPr>
              <w:t>и</w:t>
            </w:r>
            <w:r w:rsidRPr="006E365C">
              <w:rPr>
                <w:rFonts w:ascii="Arial" w:hAnsi="Arial" w:cs="Arial"/>
                <w:b/>
                <w:sz w:val="12"/>
                <w:szCs w:val="12"/>
              </w:rPr>
              <w:t>зации</w:t>
            </w:r>
          </w:p>
        </w:tc>
        <w:tc>
          <w:tcPr>
            <w:tcW w:w="1701" w:type="dxa"/>
            <w:vMerge w:val="restart"/>
          </w:tcPr>
          <w:p w:rsidR="00743840" w:rsidRPr="006E365C" w:rsidRDefault="00743840" w:rsidP="006E365C">
            <w:pPr>
              <w:jc w:val="center"/>
              <w:rPr>
                <w:rFonts w:ascii="Arial" w:hAnsi="Arial" w:cs="Arial"/>
                <w:b/>
                <w:sz w:val="12"/>
                <w:szCs w:val="12"/>
              </w:rPr>
            </w:pPr>
            <w:r w:rsidRPr="006E365C">
              <w:rPr>
                <w:rFonts w:ascii="Arial" w:hAnsi="Arial" w:cs="Arial"/>
                <w:b/>
                <w:sz w:val="12"/>
                <w:szCs w:val="12"/>
              </w:rPr>
              <w:t>Целевой показ</w:t>
            </w:r>
            <w:r w:rsidRPr="006E365C">
              <w:rPr>
                <w:rFonts w:ascii="Arial" w:hAnsi="Arial" w:cs="Arial"/>
                <w:b/>
                <w:sz w:val="12"/>
                <w:szCs w:val="12"/>
              </w:rPr>
              <w:t>а</w:t>
            </w:r>
            <w:r w:rsidRPr="006E365C">
              <w:rPr>
                <w:rFonts w:ascii="Arial" w:hAnsi="Arial" w:cs="Arial"/>
                <w:b/>
                <w:sz w:val="12"/>
                <w:szCs w:val="12"/>
              </w:rPr>
              <w:t>тель (номер целевого пок</w:t>
            </w:r>
            <w:r w:rsidRPr="006E365C">
              <w:rPr>
                <w:rFonts w:ascii="Arial" w:hAnsi="Arial" w:cs="Arial"/>
                <w:b/>
                <w:sz w:val="12"/>
                <w:szCs w:val="12"/>
              </w:rPr>
              <w:t>а</w:t>
            </w:r>
            <w:r w:rsidRPr="006E365C">
              <w:rPr>
                <w:rFonts w:ascii="Arial" w:hAnsi="Arial" w:cs="Arial"/>
                <w:b/>
                <w:sz w:val="12"/>
                <w:szCs w:val="12"/>
              </w:rPr>
              <w:t>зателя из паспорта государственной пр</w:t>
            </w:r>
            <w:r w:rsidRPr="006E365C">
              <w:rPr>
                <w:rFonts w:ascii="Arial" w:hAnsi="Arial" w:cs="Arial"/>
                <w:b/>
                <w:sz w:val="12"/>
                <w:szCs w:val="12"/>
              </w:rPr>
              <w:t>о</w:t>
            </w:r>
            <w:r w:rsidRPr="006E365C">
              <w:rPr>
                <w:rFonts w:ascii="Arial" w:hAnsi="Arial" w:cs="Arial"/>
                <w:b/>
                <w:sz w:val="12"/>
                <w:szCs w:val="12"/>
              </w:rPr>
              <w:t>граммы)</w:t>
            </w:r>
          </w:p>
        </w:tc>
        <w:tc>
          <w:tcPr>
            <w:tcW w:w="1418" w:type="dxa"/>
            <w:vMerge w:val="restart"/>
          </w:tcPr>
          <w:p w:rsidR="00743840" w:rsidRPr="006E365C" w:rsidRDefault="00743840" w:rsidP="006E365C">
            <w:pPr>
              <w:jc w:val="center"/>
              <w:rPr>
                <w:rFonts w:ascii="Arial" w:hAnsi="Arial" w:cs="Arial"/>
                <w:b/>
                <w:sz w:val="12"/>
                <w:szCs w:val="12"/>
              </w:rPr>
            </w:pPr>
            <w:r w:rsidRPr="006E365C">
              <w:rPr>
                <w:rFonts w:ascii="Arial" w:hAnsi="Arial" w:cs="Arial"/>
                <w:b/>
                <w:sz w:val="12"/>
                <w:szCs w:val="12"/>
              </w:rPr>
              <w:t>Исто</w:t>
            </w:r>
            <w:r w:rsidRPr="006E365C">
              <w:rPr>
                <w:rFonts w:ascii="Arial" w:hAnsi="Arial" w:cs="Arial"/>
                <w:b/>
                <w:sz w:val="12"/>
                <w:szCs w:val="12"/>
              </w:rPr>
              <w:t>ч</w:t>
            </w:r>
            <w:r w:rsidRPr="006E365C">
              <w:rPr>
                <w:rFonts w:ascii="Arial" w:hAnsi="Arial" w:cs="Arial"/>
                <w:b/>
                <w:sz w:val="12"/>
                <w:szCs w:val="12"/>
              </w:rPr>
              <w:t xml:space="preserve">ник </w:t>
            </w:r>
            <w:r w:rsidRPr="006E365C">
              <w:rPr>
                <w:rFonts w:ascii="Arial" w:hAnsi="Arial" w:cs="Arial"/>
                <w:b/>
                <w:sz w:val="12"/>
                <w:szCs w:val="12"/>
                <w:lang w:val="en-US"/>
              </w:rPr>
              <w:br/>
            </w:r>
            <w:r w:rsidRPr="006E365C">
              <w:rPr>
                <w:rFonts w:ascii="Arial" w:hAnsi="Arial" w:cs="Arial"/>
                <w:b/>
                <w:sz w:val="12"/>
                <w:szCs w:val="12"/>
              </w:rPr>
              <w:t>финансиров</w:t>
            </w:r>
            <w:r w:rsidRPr="006E365C">
              <w:rPr>
                <w:rFonts w:ascii="Arial" w:hAnsi="Arial" w:cs="Arial"/>
                <w:b/>
                <w:sz w:val="12"/>
                <w:szCs w:val="12"/>
              </w:rPr>
              <w:t>а</w:t>
            </w:r>
            <w:r w:rsidRPr="006E365C">
              <w:rPr>
                <w:rFonts w:ascii="Arial" w:hAnsi="Arial" w:cs="Arial"/>
                <w:b/>
                <w:sz w:val="12"/>
                <w:szCs w:val="12"/>
              </w:rPr>
              <w:t>ния</w:t>
            </w:r>
          </w:p>
        </w:tc>
        <w:tc>
          <w:tcPr>
            <w:tcW w:w="2835" w:type="dxa"/>
            <w:gridSpan w:val="3"/>
          </w:tcPr>
          <w:p w:rsidR="00743840" w:rsidRPr="006E365C" w:rsidRDefault="00743840" w:rsidP="006E365C">
            <w:pPr>
              <w:jc w:val="center"/>
              <w:rPr>
                <w:rFonts w:ascii="Arial" w:hAnsi="Arial" w:cs="Arial"/>
                <w:b/>
                <w:sz w:val="12"/>
                <w:szCs w:val="12"/>
              </w:rPr>
            </w:pPr>
            <w:r w:rsidRPr="006E365C">
              <w:rPr>
                <w:rFonts w:ascii="Arial" w:hAnsi="Arial" w:cs="Arial"/>
                <w:b/>
                <w:sz w:val="12"/>
                <w:szCs w:val="12"/>
              </w:rPr>
              <w:t>Объем финансирования по г</w:t>
            </w:r>
            <w:r w:rsidRPr="006E365C">
              <w:rPr>
                <w:rFonts w:ascii="Arial" w:hAnsi="Arial" w:cs="Arial"/>
                <w:b/>
                <w:sz w:val="12"/>
                <w:szCs w:val="12"/>
              </w:rPr>
              <w:t>о</w:t>
            </w:r>
            <w:r w:rsidRPr="006E365C">
              <w:rPr>
                <w:rFonts w:ascii="Arial" w:hAnsi="Arial" w:cs="Arial"/>
                <w:b/>
                <w:sz w:val="12"/>
                <w:szCs w:val="12"/>
              </w:rPr>
              <w:t>дам (руб.)</w:t>
            </w:r>
          </w:p>
        </w:tc>
      </w:tr>
      <w:tr w:rsidR="00743840" w:rsidRPr="006E365C" w:rsidTr="006E365C">
        <w:trPr>
          <w:trHeight w:val="20"/>
        </w:trPr>
        <w:tc>
          <w:tcPr>
            <w:tcW w:w="709" w:type="dxa"/>
            <w:vMerge/>
          </w:tcPr>
          <w:p w:rsidR="00743840" w:rsidRPr="006E365C" w:rsidRDefault="00743840" w:rsidP="006E365C">
            <w:pPr>
              <w:jc w:val="center"/>
              <w:rPr>
                <w:rFonts w:ascii="Arial" w:hAnsi="Arial" w:cs="Arial"/>
                <w:b/>
                <w:sz w:val="12"/>
                <w:szCs w:val="12"/>
              </w:rPr>
            </w:pPr>
          </w:p>
        </w:tc>
        <w:tc>
          <w:tcPr>
            <w:tcW w:w="2129" w:type="dxa"/>
            <w:vMerge/>
          </w:tcPr>
          <w:p w:rsidR="00743840" w:rsidRPr="006E365C" w:rsidRDefault="00743840" w:rsidP="006E365C">
            <w:pPr>
              <w:jc w:val="center"/>
              <w:rPr>
                <w:rFonts w:ascii="Arial" w:hAnsi="Arial" w:cs="Arial"/>
                <w:b/>
                <w:sz w:val="12"/>
                <w:szCs w:val="12"/>
              </w:rPr>
            </w:pPr>
          </w:p>
        </w:tc>
        <w:tc>
          <w:tcPr>
            <w:tcW w:w="1559" w:type="dxa"/>
            <w:vMerge/>
          </w:tcPr>
          <w:p w:rsidR="00743840" w:rsidRPr="006E365C" w:rsidRDefault="00743840" w:rsidP="006E365C">
            <w:pPr>
              <w:jc w:val="center"/>
              <w:rPr>
                <w:rFonts w:ascii="Arial" w:hAnsi="Arial" w:cs="Arial"/>
                <w:b/>
                <w:sz w:val="12"/>
                <w:szCs w:val="12"/>
              </w:rPr>
            </w:pPr>
          </w:p>
        </w:tc>
        <w:tc>
          <w:tcPr>
            <w:tcW w:w="992" w:type="dxa"/>
            <w:vMerge/>
          </w:tcPr>
          <w:p w:rsidR="00743840" w:rsidRPr="006E365C" w:rsidRDefault="00743840" w:rsidP="006E365C">
            <w:pPr>
              <w:jc w:val="center"/>
              <w:rPr>
                <w:rFonts w:ascii="Arial" w:hAnsi="Arial" w:cs="Arial"/>
                <w:b/>
                <w:sz w:val="12"/>
                <w:szCs w:val="12"/>
              </w:rPr>
            </w:pPr>
          </w:p>
        </w:tc>
        <w:tc>
          <w:tcPr>
            <w:tcW w:w="1701" w:type="dxa"/>
            <w:vMerge/>
          </w:tcPr>
          <w:p w:rsidR="00743840" w:rsidRPr="006E365C" w:rsidRDefault="00743840" w:rsidP="006E365C">
            <w:pPr>
              <w:jc w:val="center"/>
              <w:rPr>
                <w:rFonts w:ascii="Arial" w:hAnsi="Arial" w:cs="Arial"/>
                <w:b/>
                <w:sz w:val="12"/>
                <w:szCs w:val="12"/>
              </w:rPr>
            </w:pPr>
          </w:p>
        </w:tc>
        <w:tc>
          <w:tcPr>
            <w:tcW w:w="1418" w:type="dxa"/>
            <w:vMerge/>
          </w:tcPr>
          <w:p w:rsidR="00743840" w:rsidRPr="006E365C" w:rsidRDefault="00743840" w:rsidP="006E365C">
            <w:pPr>
              <w:jc w:val="center"/>
              <w:rPr>
                <w:rFonts w:ascii="Arial" w:hAnsi="Arial" w:cs="Arial"/>
                <w:b/>
                <w:sz w:val="12"/>
                <w:szCs w:val="12"/>
              </w:rPr>
            </w:pPr>
          </w:p>
        </w:tc>
        <w:tc>
          <w:tcPr>
            <w:tcW w:w="1134" w:type="dxa"/>
          </w:tcPr>
          <w:p w:rsidR="00743840" w:rsidRPr="006E365C" w:rsidRDefault="00743840" w:rsidP="006E365C">
            <w:pPr>
              <w:jc w:val="center"/>
              <w:rPr>
                <w:rFonts w:ascii="Arial" w:hAnsi="Arial" w:cs="Arial"/>
                <w:b/>
                <w:sz w:val="12"/>
                <w:szCs w:val="12"/>
              </w:rPr>
            </w:pPr>
            <w:r w:rsidRPr="006E365C">
              <w:rPr>
                <w:rFonts w:ascii="Arial" w:hAnsi="Arial" w:cs="Arial"/>
                <w:b/>
                <w:sz w:val="12"/>
                <w:szCs w:val="12"/>
              </w:rPr>
              <w:t>2020</w:t>
            </w:r>
          </w:p>
        </w:tc>
        <w:tc>
          <w:tcPr>
            <w:tcW w:w="850" w:type="dxa"/>
          </w:tcPr>
          <w:p w:rsidR="00743840" w:rsidRPr="006E365C" w:rsidRDefault="00743840" w:rsidP="006E365C">
            <w:pPr>
              <w:jc w:val="center"/>
              <w:rPr>
                <w:rFonts w:ascii="Arial" w:hAnsi="Arial" w:cs="Arial"/>
                <w:b/>
                <w:sz w:val="12"/>
                <w:szCs w:val="12"/>
              </w:rPr>
            </w:pPr>
            <w:r w:rsidRPr="006E365C">
              <w:rPr>
                <w:rFonts w:ascii="Arial" w:hAnsi="Arial" w:cs="Arial"/>
                <w:b/>
                <w:sz w:val="12"/>
                <w:szCs w:val="12"/>
              </w:rPr>
              <w:t>2021</w:t>
            </w:r>
          </w:p>
        </w:tc>
        <w:tc>
          <w:tcPr>
            <w:tcW w:w="851" w:type="dxa"/>
          </w:tcPr>
          <w:p w:rsidR="00743840" w:rsidRPr="006E365C" w:rsidRDefault="00743840" w:rsidP="006E365C">
            <w:pPr>
              <w:jc w:val="center"/>
              <w:rPr>
                <w:rFonts w:ascii="Arial" w:hAnsi="Arial" w:cs="Arial"/>
                <w:b/>
                <w:sz w:val="12"/>
                <w:szCs w:val="12"/>
              </w:rPr>
            </w:pPr>
            <w:r w:rsidRPr="006E365C">
              <w:rPr>
                <w:rFonts w:ascii="Arial" w:hAnsi="Arial" w:cs="Arial"/>
                <w:b/>
                <w:sz w:val="12"/>
                <w:szCs w:val="12"/>
              </w:rPr>
              <w:t>2022</w:t>
            </w:r>
          </w:p>
        </w:tc>
      </w:tr>
      <w:tr w:rsidR="00743840" w:rsidRPr="006E365C" w:rsidTr="006E365C">
        <w:trPr>
          <w:trHeight w:val="20"/>
        </w:trPr>
        <w:tc>
          <w:tcPr>
            <w:tcW w:w="709" w:type="dxa"/>
          </w:tcPr>
          <w:p w:rsidR="00743840" w:rsidRPr="006E365C" w:rsidRDefault="00743840" w:rsidP="006E365C">
            <w:pPr>
              <w:ind w:left="-142" w:right="-108"/>
              <w:jc w:val="center"/>
              <w:rPr>
                <w:rFonts w:ascii="Arial" w:hAnsi="Arial" w:cs="Arial"/>
                <w:sz w:val="12"/>
                <w:szCs w:val="12"/>
              </w:rPr>
            </w:pPr>
            <w:r w:rsidRPr="006E365C">
              <w:rPr>
                <w:rFonts w:ascii="Arial" w:hAnsi="Arial" w:cs="Arial"/>
                <w:sz w:val="12"/>
                <w:szCs w:val="12"/>
              </w:rPr>
              <w:t>«1.2.5.</w:t>
            </w:r>
          </w:p>
        </w:tc>
        <w:tc>
          <w:tcPr>
            <w:tcW w:w="2129" w:type="dxa"/>
          </w:tcPr>
          <w:p w:rsidR="00743840" w:rsidRPr="006E365C" w:rsidRDefault="00743840" w:rsidP="006E365C">
            <w:pPr>
              <w:jc w:val="center"/>
              <w:rPr>
                <w:rFonts w:ascii="Arial" w:hAnsi="Arial" w:cs="Arial"/>
                <w:sz w:val="12"/>
                <w:szCs w:val="12"/>
              </w:rPr>
            </w:pPr>
            <w:r w:rsidRPr="006E365C">
              <w:rPr>
                <w:rFonts w:ascii="Arial" w:hAnsi="Arial" w:cs="Arial"/>
                <w:sz w:val="12"/>
                <w:szCs w:val="12"/>
              </w:rPr>
              <w:t>Проведение мер</w:t>
            </w:r>
            <w:r w:rsidRPr="006E365C">
              <w:rPr>
                <w:rFonts w:ascii="Arial" w:hAnsi="Arial" w:cs="Arial"/>
                <w:sz w:val="12"/>
                <w:szCs w:val="12"/>
              </w:rPr>
              <w:t>о</w:t>
            </w:r>
            <w:r w:rsidRPr="006E365C">
              <w:rPr>
                <w:rFonts w:ascii="Arial" w:hAnsi="Arial" w:cs="Arial"/>
                <w:sz w:val="12"/>
                <w:szCs w:val="12"/>
              </w:rPr>
              <w:t>приятий по обслужив</w:t>
            </w:r>
            <w:r w:rsidRPr="006E365C">
              <w:rPr>
                <w:rFonts w:ascii="Arial" w:hAnsi="Arial" w:cs="Arial"/>
                <w:sz w:val="12"/>
                <w:szCs w:val="12"/>
              </w:rPr>
              <w:t>а</w:t>
            </w:r>
            <w:r w:rsidRPr="006E365C">
              <w:rPr>
                <w:rFonts w:ascii="Arial" w:hAnsi="Arial" w:cs="Arial"/>
                <w:sz w:val="12"/>
                <w:szCs w:val="12"/>
              </w:rPr>
              <w:t>нию/ремонту системы видеонаблюдения в г. Ва</w:t>
            </w:r>
            <w:r w:rsidRPr="006E365C">
              <w:rPr>
                <w:rFonts w:ascii="Arial" w:hAnsi="Arial" w:cs="Arial"/>
                <w:sz w:val="12"/>
                <w:szCs w:val="12"/>
              </w:rPr>
              <w:t>л</w:t>
            </w:r>
            <w:r w:rsidRPr="006E365C">
              <w:rPr>
                <w:rFonts w:ascii="Arial" w:hAnsi="Arial" w:cs="Arial"/>
                <w:sz w:val="12"/>
                <w:szCs w:val="12"/>
              </w:rPr>
              <w:t>дай</w:t>
            </w:r>
          </w:p>
        </w:tc>
        <w:tc>
          <w:tcPr>
            <w:tcW w:w="1559" w:type="dxa"/>
          </w:tcPr>
          <w:p w:rsidR="00743840" w:rsidRPr="006E365C" w:rsidRDefault="00743840" w:rsidP="006E365C">
            <w:pPr>
              <w:jc w:val="center"/>
              <w:rPr>
                <w:rFonts w:ascii="Arial" w:hAnsi="Arial" w:cs="Arial"/>
                <w:sz w:val="12"/>
                <w:szCs w:val="12"/>
              </w:rPr>
            </w:pPr>
            <w:r w:rsidRPr="006E365C">
              <w:rPr>
                <w:rFonts w:ascii="Arial" w:hAnsi="Arial" w:cs="Arial"/>
                <w:sz w:val="12"/>
                <w:szCs w:val="12"/>
              </w:rPr>
              <w:t>главный специ</w:t>
            </w:r>
            <w:r w:rsidRPr="006E365C">
              <w:rPr>
                <w:rFonts w:ascii="Arial" w:hAnsi="Arial" w:cs="Arial"/>
                <w:sz w:val="12"/>
                <w:szCs w:val="12"/>
              </w:rPr>
              <w:t>а</w:t>
            </w:r>
            <w:r w:rsidRPr="006E365C">
              <w:rPr>
                <w:rFonts w:ascii="Arial" w:hAnsi="Arial" w:cs="Arial"/>
                <w:sz w:val="12"/>
                <w:szCs w:val="12"/>
              </w:rPr>
              <w:t>лист по делам гражданской обороны и чрезвыча</w:t>
            </w:r>
            <w:r w:rsidRPr="006E365C">
              <w:rPr>
                <w:rFonts w:ascii="Arial" w:hAnsi="Arial" w:cs="Arial"/>
                <w:sz w:val="12"/>
                <w:szCs w:val="12"/>
              </w:rPr>
              <w:t>й</w:t>
            </w:r>
            <w:r w:rsidRPr="006E365C">
              <w:rPr>
                <w:rFonts w:ascii="Arial" w:hAnsi="Arial" w:cs="Arial"/>
                <w:sz w:val="12"/>
                <w:szCs w:val="12"/>
              </w:rPr>
              <w:t>ным ситу</w:t>
            </w:r>
            <w:r w:rsidRPr="006E365C">
              <w:rPr>
                <w:rFonts w:ascii="Arial" w:hAnsi="Arial" w:cs="Arial"/>
                <w:sz w:val="12"/>
                <w:szCs w:val="12"/>
              </w:rPr>
              <w:t>а</w:t>
            </w:r>
            <w:r w:rsidRPr="006E365C">
              <w:rPr>
                <w:rFonts w:ascii="Arial" w:hAnsi="Arial" w:cs="Arial"/>
                <w:sz w:val="12"/>
                <w:szCs w:val="12"/>
              </w:rPr>
              <w:t>циям</w:t>
            </w:r>
          </w:p>
        </w:tc>
        <w:tc>
          <w:tcPr>
            <w:tcW w:w="992" w:type="dxa"/>
          </w:tcPr>
          <w:p w:rsidR="00743840" w:rsidRPr="006E365C" w:rsidRDefault="00743840" w:rsidP="006E365C">
            <w:pPr>
              <w:jc w:val="center"/>
              <w:rPr>
                <w:rFonts w:ascii="Arial" w:hAnsi="Arial" w:cs="Arial"/>
                <w:sz w:val="12"/>
                <w:szCs w:val="12"/>
                <w:lang w:eastAsia="en-US"/>
              </w:rPr>
            </w:pPr>
            <w:r w:rsidRPr="006E365C">
              <w:rPr>
                <w:rFonts w:ascii="Arial" w:hAnsi="Arial" w:cs="Arial"/>
                <w:sz w:val="12"/>
                <w:szCs w:val="12"/>
                <w:lang w:eastAsia="en-US"/>
              </w:rPr>
              <w:t>2020-2022</w:t>
            </w:r>
            <w:r w:rsidRPr="006E365C">
              <w:rPr>
                <w:rFonts w:ascii="Arial" w:hAnsi="Arial" w:cs="Arial"/>
                <w:sz w:val="12"/>
                <w:szCs w:val="12"/>
                <w:lang w:eastAsia="en-US"/>
              </w:rPr>
              <w:br/>
              <w:t>годы</w:t>
            </w:r>
          </w:p>
        </w:tc>
        <w:tc>
          <w:tcPr>
            <w:tcW w:w="1701" w:type="dxa"/>
          </w:tcPr>
          <w:p w:rsidR="00743840" w:rsidRPr="006E365C" w:rsidRDefault="00743840" w:rsidP="006E365C">
            <w:pPr>
              <w:jc w:val="center"/>
              <w:rPr>
                <w:rFonts w:ascii="Arial" w:hAnsi="Arial" w:cs="Arial"/>
                <w:sz w:val="12"/>
                <w:szCs w:val="12"/>
                <w:lang w:eastAsia="en-US"/>
              </w:rPr>
            </w:pPr>
            <w:r w:rsidRPr="006E365C">
              <w:rPr>
                <w:rFonts w:ascii="Arial" w:hAnsi="Arial" w:cs="Arial"/>
                <w:sz w:val="12"/>
                <w:szCs w:val="12"/>
                <w:lang w:eastAsia="en-US"/>
              </w:rPr>
              <w:t>1.2.5</w:t>
            </w:r>
          </w:p>
        </w:tc>
        <w:tc>
          <w:tcPr>
            <w:tcW w:w="1418" w:type="dxa"/>
          </w:tcPr>
          <w:p w:rsidR="00743840" w:rsidRPr="006E365C" w:rsidRDefault="00743840" w:rsidP="006E365C">
            <w:pPr>
              <w:jc w:val="center"/>
              <w:rPr>
                <w:rFonts w:ascii="Arial" w:hAnsi="Arial" w:cs="Arial"/>
                <w:sz w:val="12"/>
                <w:szCs w:val="12"/>
                <w:lang w:eastAsia="en-US"/>
              </w:rPr>
            </w:pPr>
            <w:r w:rsidRPr="006E365C">
              <w:rPr>
                <w:rFonts w:ascii="Arial" w:hAnsi="Arial" w:cs="Arial"/>
                <w:sz w:val="12"/>
                <w:szCs w:val="12"/>
                <w:lang w:eastAsia="en-US"/>
              </w:rPr>
              <w:t>бюджет Валдайского городского посел</w:t>
            </w:r>
            <w:r w:rsidRPr="006E365C">
              <w:rPr>
                <w:rFonts w:ascii="Arial" w:hAnsi="Arial" w:cs="Arial"/>
                <w:sz w:val="12"/>
                <w:szCs w:val="12"/>
                <w:lang w:eastAsia="en-US"/>
              </w:rPr>
              <w:t>е</w:t>
            </w:r>
            <w:r w:rsidRPr="006E365C">
              <w:rPr>
                <w:rFonts w:ascii="Arial" w:hAnsi="Arial" w:cs="Arial"/>
                <w:sz w:val="12"/>
                <w:szCs w:val="12"/>
                <w:lang w:eastAsia="en-US"/>
              </w:rPr>
              <w:t>ния</w:t>
            </w:r>
          </w:p>
        </w:tc>
        <w:tc>
          <w:tcPr>
            <w:tcW w:w="1134" w:type="dxa"/>
          </w:tcPr>
          <w:p w:rsidR="00743840" w:rsidRPr="006E365C" w:rsidRDefault="00743840" w:rsidP="006E365C">
            <w:pPr>
              <w:jc w:val="center"/>
              <w:rPr>
                <w:rFonts w:ascii="Arial" w:hAnsi="Arial" w:cs="Arial"/>
                <w:sz w:val="12"/>
                <w:szCs w:val="12"/>
                <w:lang w:eastAsia="en-US"/>
              </w:rPr>
            </w:pPr>
            <w:r w:rsidRPr="006E365C">
              <w:rPr>
                <w:rFonts w:ascii="Arial" w:hAnsi="Arial" w:cs="Arial"/>
                <w:sz w:val="12"/>
                <w:szCs w:val="12"/>
                <w:lang w:eastAsia="en-US"/>
              </w:rPr>
              <w:t>-</w:t>
            </w:r>
          </w:p>
        </w:tc>
        <w:tc>
          <w:tcPr>
            <w:tcW w:w="850" w:type="dxa"/>
          </w:tcPr>
          <w:p w:rsidR="00743840" w:rsidRPr="006E365C" w:rsidRDefault="00743840" w:rsidP="006E365C">
            <w:pPr>
              <w:ind w:left="-108" w:right="-108"/>
              <w:jc w:val="center"/>
              <w:rPr>
                <w:rFonts w:ascii="Arial" w:hAnsi="Arial" w:cs="Arial"/>
                <w:sz w:val="12"/>
                <w:szCs w:val="12"/>
                <w:lang w:eastAsia="en-US"/>
              </w:rPr>
            </w:pPr>
            <w:r w:rsidRPr="006E365C">
              <w:rPr>
                <w:rFonts w:ascii="Arial" w:hAnsi="Arial" w:cs="Arial"/>
                <w:sz w:val="12"/>
                <w:szCs w:val="12"/>
                <w:lang w:eastAsia="en-US"/>
              </w:rPr>
              <w:t>153000</w:t>
            </w:r>
          </w:p>
        </w:tc>
        <w:tc>
          <w:tcPr>
            <w:tcW w:w="851" w:type="dxa"/>
          </w:tcPr>
          <w:p w:rsidR="00743840" w:rsidRPr="006E365C" w:rsidRDefault="00743840" w:rsidP="006E365C">
            <w:pPr>
              <w:jc w:val="center"/>
              <w:rPr>
                <w:rFonts w:ascii="Arial" w:hAnsi="Arial" w:cs="Arial"/>
                <w:sz w:val="12"/>
                <w:szCs w:val="12"/>
                <w:lang w:eastAsia="en-US"/>
              </w:rPr>
            </w:pPr>
            <w:r w:rsidRPr="006E365C">
              <w:rPr>
                <w:rFonts w:ascii="Arial" w:hAnsi="Arial" w:cs="Arial"/>
                <w:sz w:val="12"/>
                <w:szCs w:val="12"/>
                <w:lang w:eastAsia="en-US"/>
              </w:rPr>
              <w:t>225000</w:t>
            </w:r>
          </w:p>
        </w:tc>
      </w:tr>
    </w:tbl>
    <w:p w:rsidR="00743840" w:rsidRPr="00ED224C" w:rsidRDefault="00743840" w:rsidP="006E365C">
      <w:pPr>
        <w:pStyle w:val="a7"/>
        <w:tabs>
          <w:tab w:val="left" w:pos="240"/>
          <w:tab w:val="left" w:pos="6240"/>
          <w:tab w:val="left" w:pos="6840"/>
        </w:tabs>
        <w:ind w:right="142" w:firstLine="709"/>
        <w:jc w:val="right"/>
        <w:rPr>
          <w:rFonts w:ascii="Arial" w:hAnsi="Arial" w:cs="Arial"/>
          <w:sz w:val="16"/>
          <w:szCs w:val="16"/>
        </w:rPr>
      </w:pPr>
      <w:r w:rsidRPr="00ED224C">
        <w:rPr>
          <w:rFonts w:ascii="Arial" w:hAnsi="Arial" w:cs="Arial"/>
          <w:sz w:val="16"/>
          <w:szCs w:val="16"/>
        </w:rPr>
        <w:t>».</w:t>
      </w:r>
    </w:p>
    <w:p w:rsidR="00743840" w:rsidRPr="00ED224C" w:rsidRDefault="00743840" w:rsidP="006E365C">
      <w:pPr>
        <w:ind w:firstLine="284"/>
        <w:jc w:val="both"/>
        <w:rPr>
          <w:rFonts w:ascii="Arial" w:hAnsi="Arial" w:cs="Arial"/>
          <w:sz w:val="16"/>
          <w:szCs w:val="16"/>
        </w:rPr>
      </w:pPr>
      <w:r w:rsidRPr="00ED224C">
        <w:rPr>
          <w:rFonts w:ascii="Arial" w:hAnsi="Arial" w:cs="Arial"/>
          <w:sz w:val="16"/>
          <w:szCs w:val="16"/>
        </w:rPr>
        <w:lastRenderedPageBreak/>
        <w:t>2. Опубликовать постановление в бюллетене «Валдайский Вестник» и разместить на официальном сайте Администрации Валдайского муниц</w:t>
      </w:r>
      <w:r w:rsidRPr="00ED224C">
        <w:rPr>
          <w:rFonts w:ascii="Arial" w:hAnsi="Arial" w:cs="Arial"/>
          <w:sz w:val="16"/>
          <w:szCs w:val="16"/>
        </w:rPr>
        <w:t>и</w:t>
      </w:r>
      <w:r w:rsidRPr="00ED224C">
        <w:rPr>
          <w:rFonts w:ascii="Arial" w:hAnsi="Arial" w:cs="Arial"/>
          <w:sz w:val="16"/>
          <w:szCs w:val="16"/>
        </w:rPr>
        <w:t>пальн</w:t>
      </w:r>
      <w:r w:rsidRPr="00ED224C">
        <w:rPr>
          <w:rFonts w:ascii="Arial" w:hAnsi="Arial" w:cs="Arial"/>
          <w:sz w:val="16"/>
          <w:szCs w:val="16"/>
        </w:rPr>
        <w:t>о</w:t>
      </w:r>
      <w:r w:rsidRPr="00ED224C">
        <w:rPr>
          <w:rFonts w:ascii="Arial" w:hAnsi="Arial" w:cs="Arial"/>
          <w:sz w:val="16"/>
          <w:szCs w:val="16"/>
        </w:rPr>
        <w:t>го района в сети «Интернет».</w:t>
      </w:r>
    </w:p>
    <w:p w:rsidR="00743840" w:rsidRPr="00ED224C" w:rsidRDefault="00743840" w:rsidP="006E365C">
      <w:pPr>
        <w:pStyle w:val="a7"/>
        <w:tabs>
          <w:tab w:val="left" w:pos="240"/>
          <w:tab w:val="left" w:pos="6240"/>
          <w:tab w:val="left" w:pos="6840"/>
        </w:tabs>
        <w:ind w:right="-39" w:firstLine="284"/>
        <w:rPr>
          <w:rFonts w:ascii="Arial" w:hAnsi="Arial" w:cs="Arial"/>
          <w:sz w:val="16"/>
          <w:szCs w:val="16"/>
        </w:rPr>
      </w:pPr>
    </w:p>
    <w:p w:rsidR="00743840" w:rsidRPr="00ED224C" w:rsidRDefault="00743840" w:rsidP="00743840">
      <w:pPr>
        <w:spacing w:line="240" w:lineRule="exact"/>
        <w:jc w:val="both"/>
        <w:rPr>
          <w:rFonts w:ascii="Arial" w:hAnsi="Arial" w:cs="Arial"/>
          <w:sz w:val="16"/>
          <w:szCs w:val="16"/>
        </w:rPr>
      </w:pPr>
      <w:r w:rsidRPr="00ED224C">
        <w:rPr>
          <w:rFonts w:ascii="Arial" w:hAnsi="Arial" w:cs="Arial"/>
          <w:b/>
          <w:sz w:val="16"/>
          <w:szCs w:val="16"/>
        </w:rPr>
        <w:t>Глава муниципального района</w:t>
      </w:r>
      <w:r w:rsidRPr="00ED224C">
        <w:rPr>
          <w:rFonts w:ascii="Arial" w:hAnsi="Arial" w:cs="Arial"/>
          <w:b/>
          <w:sz w:val="16"/>
          <w:szCs w:val="16"/>
        </w:rPr>
        <w:tab/>
      </w:r>
      <w:r w:rsidR="006E365C">
        <w:rPr>
          <w:rFonts w:ascii="Arial" w:hAnsi="Arial" w:cs="Arial"/>
          <w:b/>
          <w:sz w:val="16"/>
          <w:szCs w:val="16"/>
        </w:rPr>
        <w:tab/>
      </w:r>
      <w:r w:rsidRPr="00ED224C">
        <w:rPr>
          <w:rFonts w:ascii="Arial" w:hAnsi="Arial" w:cs="Arial"/>
          <w:b/>
          <w:sz w:val="16"/>
          <w:szCs w:val="16"/>
        </w:rPr>
        <w:t>Ю.В.Стадэ</w:t>
      </w:r>
    </w:p>
    <w:p w:rsidR="009857ED" w:rsidRPr="00DA45F5" w:rsidRDefault="009857ED" w:rsidP="009857ED">
      <w:pPr>
        <w:spacing w:line="80" w:lineRule="exact"/>
        <w:rPr>
          <w:sz w:val="16"/>
          <w:szCs w:val="16"/>
        </w:rPr>
      </w:pPr>
    </w:p>
    <w:p w:rsidR="009857ED" w:rsidRPr="00A4553C" w:rsidRDefault="009857ED" w:rsidP="00A4553C">
      <w:pPr>
        <w:pStyle w:val="2"/>
        <w:rPr>
          <w:rFonts w:ascii="Arial" w:hAnsi="Arial" w:cs="Arial"/>
          <w:color w:val="000000"/>
          <w:sz w:val="16"/>
          <w:szCs w:val="16"/>
        </w:rPr>
      </w:pPr>
      <w:r w:rsidRPr="00A4553C">
        <w:rPr>
          <w:rFonts w:ascii="Arial" w:hAnsi="Arial" w:cs="Arial"/>
          <w:color w:val="000000"/>
          <w:sz w:val="16"/>
          <w:szCs w:val="16"/>
        </w:rPr>
        <w:t>АДМИНИСТРАЦИЯ ВАЛДАЙСКОГО МУНИЦИПАЛЬНОГО РАЙОНА</w:t>
      </w:r>
    </w:p>
    <w:p w:rsidR="009857ED" w:rsidRPr="00A4553C" w:rsidRDefault="009857ED" w:rsidP="00A4553C">
      <w:pPr>
        <w:pStyle w:val="3"/>
        <w:rPr>
          <w:rFonts w:ascii="Arial" w:hAnsi="Arial" w:cs="Arial"/>
          <w:sz w:val="16"/>
          <w:szCs w:val="16"/>
        </w:rPr>
      </w:pPr>
      <w:r w:rsidRPr="00A4553C">
        <w:rPr>
          <w:rFonts w:ascii="Arial" w:hAnsi="Arial" w:cs="Arial"/>
          <w:sz w:val="16"/>
          <w:szCs w:val="16"/>
        </w:rPr>
        <w:t>П О С Т А Н О В Л Е Н И Е</w:t>
      </w:r>
    </w:p>
    <w:p w:rsidR="009857ED" w:rsidRPr="00A4553C" w:rsidRDefault="009857ED" w:rsidP="00A4553C">
      <w:pPr>
        <w:jc w:val="center"/>
        <w:rPr>
          <w:rFonts w:ascii="Arial" w:hAnsi="Arial" w:cs="Arial"/>
          <w:color w:val="000000"/>
          <w:sz w:val="16"/>
          <w:szCs w:val="16"/>
        </w:rPr>
      </w:pPr>
      <w:r w:rsidRPr="00A4553C">
        <w:rPr>
          <w:rFonts w:ascii="Arial" w:hAnsi="Arial" w:cs="Arial"/>
          <w:color w:val="000000"/>
          <w:sz w:val="16"/>
          <w:szCs w:val="16"/>
        </w:rPr>
        <w:t>10.03.2021 № 349</w:t>
      </w:r>
    </w:p>
    <w:p w:rsidR="009857ED" w:rsidRPr="00A4553C" w:rsidRDefault="009857ED" w:rsidP="00A4553C">
      <w:pPr>
        <w:jc w:val="center"/>
        <w:rPr>
          <w:rFonts w:ascii="Arial" w:hAnsi="Arial" w:cs="Arial"/>
          <w:b/>
          <w:sz w:val="16"/>
          <w:szCs w:val="16"/>
        </w:rPr>
      </w:pPr>
      <w:r w:rsidRPr="00A4553C">
        <w:rPr>
          <w:rFonts w:ascii="Arial" w:hAnsi="Arial" w:cs="Arial"/>
          <w:b/>
          <w:sz w:val="16"/>
          <w:szCs w:val="16"/>
        </w:rPr>
        <w:t>О внесении изменения в постановление</w:t>
      </w:r>
      <w:r w:rsidR="00A4553C">
        <w:rPr>
          <w:rFonts w:ascii="Arial" w:hAnsi="Arial" w:cs="Arial"/>
          <w:b/>
          <w:sz w:val="16"/>
          <w:szCs w:val="16"/>
        </w:rPr>
        <w:t xml:space="preserve"> </w:t>
      </w:r>
      <w:r w:rsidRPr="00A4553C">
        <w:rPr>
          <w:rFonts w:ascii="Arial" w:hAnsi="Arial" w:cs="Arial"/>
          <w:b/>
          <w:sz w:val="16"/>
          <w:szCs w:val="16"/>
        </w:rPr>
        <w:t xml:space="preserve"> Администрации Валдайского муниципального</w:t>
      </w:r>
      <w:r w:rsidR="00A4553C">
        <w:rPr>
          <w:rFonts w:ascii="Arial" w:hAnsi="Arial" w:cs="Arial"/>
          <w:b/>
          <w:sz w:val="16"/>
          <w:szCs w:val="16"/>
        </w:rPr>
        <w:t xml:space="preserve"> </w:t>
      </w:r>
      <w:r w:rsidRPr="00A4553C">
        <w:rPr>
          <w:rFonts w:ascii="Arial" w:hAnsi="Arial" w:cs="Arial"/>
          <w:b/>
          <w:sz w:val="16"/>
          <w:szCs w:val="16"/>
        </w:rPr>
        <w:t>района от 05.03.2021 №332</w:t>
      </w:r>
    </w:p>
    <w:p w:rsidR="009857ED" w:rsidRPr="00A4553C" w:rsidRDefault="009857ED" w:rsidP="00A4553C">
      <w:pPr>
        <w:ind w:firstLine="284"/>
        <w:jc w:val="both"/>
        <w:rPr>
          <w:rFonts w:ascii="Arial" w:hAnsi="Arial" w:cs="Arial"/>
          <w:b/>
          <w:sz w:val="16"/>
          <w:szCs w:val="16"/>
        </w:rPr>
      </w:pPr>
      <w:r w:rsidRPr="00A4553C">
        <w:rPr>
          <w:rFonts w:ascii="Arial" w:hAnsi="Arial" w:cs="Arial"/>
          <w:sz w:val="16"/>
          <w:szCs w:val="16"/>
        </w:rPr>
        <w:t>В соответствии с Федеральным законом от 05 апреля 2013 года № 44-ФЗ «О контрактной системе в сфере закупок товаров, работ, услуг для обе</w:t>
      </w:r>
      <w:r w:rsidRPr="00A4553C">
        <w:rPr>
          <w:rFonts w:ascii="Arial" w:hAnsi="Arial" w:cs="Arial"/>
          <w:sz w:val="16"/>
          <w:szCs w:val="16"/>
        </w:rPr>
        <w:t>с</w:t>
      </w:r>
      <w:r w:rsidRPr="00A4553C">
        <w:rPr>
          <w:rFonts w:ascii="Arial" w:hAnsi="Arial" w:cs="Arial"/>
          <w:sz w:val="16"/>
          <w:szCs w:val="16"/>
        </w:rPr>
        <w:t xml:space="preserve">печения государственных и муниципальных нужд» Администрация Валдайского муниципального района </w:t>
      </w:r>
      <w:r w:rsidRPr="00A4553C">
        <w:rPr>
          <w:rFonts w:ascii="Arial" w:hAnsi="Arial" w:cs="Arial"/>
          <w:b/>
          <w:sz w:val="16"/>
          <w:szCs w:val="16"/>
        </w:rPr>
        <w:t>П</w:t>
      </w:r>
      <w:r w:rsidRPr="00A4553C">
        <w:rPr>
          <w:rFonts w:ascii="Arial" w:hAnsi="Arial" w:cs="Arial"/>
          <w:b/>
          <w:sz w:val="16"/>
          <w:szCs w:val="16"/>
        </w:rPr>
        <w:t>О</w:t>
      </w:r>
      <w:r w:rsidRPr="00A4553C">
        <w:rPr>
          <w:rFonts w:ascii="Arial" w:hAnsi="Arial" w:cs="Arial"/>
          <w:b/>
          <w:sz w:val="16"/>
          <w:szCs w:val="16"/>
        </w:rPr>
        <w:t>СТАНОВЛЯЕТ:</w:t>
      </w:r>
    </w:p>
    <w:p w:rsidR="009857ED" w:rsidRPr="00A4553C" w:rsidRDefault="009857ED" w:rsidP="00A4553C">
      <w:pPr>
        <w:ind w:firstLine="284"/>
        <w:jc w:val="both"/>
        <w:rPr>
          <w:rFonts w:ascii="Arial" w:hAnsi="Arial" w:cs="Arial"/>
          <w:sz w:val="16"/>
          <w:szCs w:val="16"/>
        </w:rPr>
      </w:pPr>
      <w:r w:rsidRPr="00A4553C">
        <w:rPr>
          <w:rFonts w:ascii="Arial" w:hAnsi="Arial" w:cs="Arial"/>
          <w:sz w:val="16"/>
          <w:szCs w:val="16"/>
        </w:rPr>
        <w:t>1. Внести изменения в постановление Администрации Валдайского муниципального района от 05.03.2021 № 332 «Об утверждении Положения (ре</w:t>
      </w:r>
      <w:r w:rsidRPr="00A4553C">
        <w:rPr>
          <w:rFonts w:ascii="Arial" w:hAnsi="Arial" w:cs="Arial"/>
          <w:sz w:val="16"/>
          <w:szCs w:val="16"/>
        </w:rPr>
        <w:t>г</w:t>
      </w:r>
      <w:r w:rsidRPr="00A4553C">
        <w:rPr>
          <w:rFonts w:ascii="Arial" w:hAnsi="Arial" w:cs="Arial"/>
          <w:sz w:val="16"/>
          <w:szCs w:val="16"/>
        </w:rPr>
        <w:t>ламента) о контрактной службе Администрации Валдайского муниципального района и состава работников Администрации Валдайского муниципальн</w:t>
      </w:r>
      <w:r w:rsidRPr="00A4553C">
        <w:rPr>
          <w:rFonts w:ascii="Arial" w:hAnsi="Arial" w:cs="Arial"/>
          <w:sz w:val="16"/>
          <w:szCs w:val="16"/>
        </w:rPr>
        <w:t>о</w:t>
      </w:r>
      <w:r w:rsidRPr="00A4553C">
        <w:rPr>
          <w:rFonts w:ascii="Arial" w:hAnsi="Arial" w:cs="Arial"/>
          <w:sz w:val="16"/>
          <w:szCs w:val="16"/>
        </w:rPr>
        <w:t>го района, выполня</w:t>
      </w:r>
      <w:r w:rsidRPr="00A4553C">
        <w:rPr>
          <w:rFonts w:ascii="Arial" w:hAnsi="Arial" w:cs="Arial"/>
          <w:sz w:val="16"/>
          <w:szCs w:val="16"/>
        </w:rPr>
        <w:t>ю</w:t>
      </w:r>
      <w:r w:rsidRPr="00A4553C">
        <w:rPr>
          <w:rFonts w:ascii="Arial" w:hAnsi="Arial" w:cs="Arial"/>
          <w:sz w:val="16"/>
          <w:szCs w:val="16"/>
        </w:rPr>
        <w:t>щих функции контрактной службы», изложив пункт 2 в редакции:</w:t>
      </w:r>
    </w:p>
    <w:p w:rsidR="009857ED" w:rsidRPr="00A4553C" w:rsidRDefault="009857ED" w:rsidP="00A4553C">
      <w:pPr>
        <w:ind w:firstLine="284"/>
        <w:jc w:val="both"/>
        <w:rPr>
          <w:rFonts w:ascii="Arial" w:hAnsi="Arial" w:cs="Arial"/>
          <w:color w:val="000000"/>
          <w:sz w:val="16"/>
          <w:szCs w:val="16"/>
        </w:rPr>
      </w:pPr>
      <w:r w:rsidRPr="00A4553C">
        <w:rPr>
          <w:rFonts w:ascii="Arial" w:hAnsi="Arial" w:cs="Arial"/>
          <w:color w:val="000000"/>
          <w:sz w:val="16"/>
          <w:szCs w:val="16"/>
        </w:rPr>
        <w:t>«2. В случае отсутствия:</w:t>
      </w:r>
    </w:p>
    <w:p w:rsidR="009857ED" w:rsidRPr="00A4553C" w:rsidRDefault="009857ED" w:rsidP="00A4553C">
      <w:pPr>
        <w:ind w:firstLine="284"/>
        <w:jc w:val="both"/>
        <w:rPr>
          <w:rFonts w:ascii="Arial" w:hAnsi="Arial" w:cs="Arial"/>
          <w:color w:val="000000"/>
          <w:sz w:val="16"/>
          <w:szCs w:val="16"/>
        </w:rPr>
      </w:pPr>
      <w:r w:rsidRPr="00A4553C">
        <w:rPr>
          <w:rFonts w:ascii="Arial" w:hAnsi="Arial" w:cs="Arial"/>
          <w:color w:val="000000"/>
          <w:sz w:val="16"/>
          <w:szCs w:val="16"/>
        </w:rPr>
        <w:t>руководителя контрактной службы (отпуск, командировка, временная нетрудоспособность и т.д.) его права, обязанности, а также ответственность перех</w:t>
      </w:r>
      <w:r w:rsidRPr="00A4553C">
        <w:rPr>
          <w:rFonts w:ascii="Arial" w:hAnsi="Arial" w:cs="Arial"/>
          <w:color w:val="000000"/>
          <w:sz w:val="16"/>
          <w:szCs w:val="16"/>
        </w:rPr>
        <w:t>о</w:t>
      </w:r>
      <w:r w:rsidRPr="00A4553C">
        <w:rPr>
          <w:rFonts w:ascii="Arial" w:hAnsi="Arial" w:cs="Arial"/>
          <w:color w:val="000000"/>
          <w:sz w:val="16"/>
          <w:szCs w:val="16"/>
        </w:rPr>
        <w:t>дят к другому должностному лицу – Никулиной Ирине Викторовне, заместителю Главы администрации муниципального района;</w:t>
      </w:r>
    </w:p>
    <w:p w:rsidR="009857ED" w:rsidRPr="00A4553C" w:rsidRDefault="009857ED" w:rsidP="00A4553C">
      <w:pPr>
        <w:ind w:firstLine="284"/>
        <w:jc w:val="both"/>
        <w:rPr>
          <w:rFonts w:ascii="Arial" w:hAnsi="Arial" w:cs="Arial"/>
          <w:color w:val="000000"/>
          <w:sz w:val="16"/>
          <w:szCs w:val="16"/>
        </w:rPr>
      </w:pPr>
      <w:r w:rsidRPr="00A4553C">
        <w:rPr>
          <w:rFonts w:ascii="Arial" w:hAnsi="Arial" w:cs="Arial"/>
          <w:color w:val="000000"/>
          <w:sz w:val="16"/>
          <w:szCs w:val="16"/>
        </w:rPr>
        <w:t>начальника отдела по муниципальным закупкам комитета экономического развития Администрации Валдайского муниципального района Кирилл</w:t>
      </w:r>
      <w:r w:rsidRPr="00A4553C">
        <w:rPr>
          <w:rFonts w:ascii="Arial" w:hAnsi="Arial" w:cs="Arial"/>
          <w:color w:val="000000"/>
          <w:sz w:val="16"/>
          <w:szCs w:val="16"/>
        </w:rPr>
        <w:t>о</w:t>
      </w:r>
      <w:r w:rsidRPr="00A4553C">
        <w:rPr>
          <w:rFonts w:ascii="Arial" w:hAnsi="Arial" w:cs="Arial"/>
          <w:color w:val="000000"/>
          <w:sz w:val="16"/>
          <w:szCs w:val="16"/>
        </w:rPr>
        <w:t>вой А.А. и главного специалиста отдела по муниципальным закупкам комитета экономического развития Администрации Валдайского муниц</w:t>
      </w:r>
      <w:r w:rsidRPr="00A4553C">
        <w:rPr>
          <w:rFonts w:ascii="Arial" w:hAnsi="Arial" w:cs="Arial"/>
          <w:color w:val="000000"/>
          <w:sz w:val="16"/>
          <w:szCs w:val="16"/>
        </w:rPr>
        <w:t>и</w:t>
      </w:r>
      <w:r w:rsidRPr="00A4553C">
        <w:rPr>
          <w:rFonts w:ascii="Arial" w:hAnsi="Arial" w:cs="Arial"/>
          <w:color w:val="000000"/>
          <w:sz w:val="16"/>
          <w:szCs w:val="16"/>
        </w:rPr>
        <w:t>пального района Максимовой Е.О. одновременно, их обязанности осуществляет заведующий отделом информационных технологий Администрации Валдайского муниципального района Москал</w:t>
      </w:r>
      <w:r w:rsidRPr="00A4553C">
        <w:rPr>
          <w:rFonts w:ascii="Arial" w:hAnsi="Arial" w:cs="Arial"/>
          <w:color w:val="000000"/>
          <w:sz w:val="16"/>
          <w:szCs w:val="16"/>
        </w:rPr>
        <w:t>ь</w:t>
      </w:r>
      <w:r w:rsidRPr="00A4553C">
        <w:rPr>
          <w:rFonts w:ascii="Arial" w:hAnsi="Arial" w:cs="Arial"/>
          <w:color w:val="000000"/>
          <w:sz w:val="16"/>
          <w:szCs w:val="16"/>
        </w:rPr>
        <w:t>кова Л.А.».</w:t>
      </w:r>
    </w:p>
    <w:p w:rsidR="009857ED" w:rsidRPr="00A4553C" w:rsidRDefault="009857ED" w:rsidP="00A4553C">
      <w:pPr>
        <w:tabs>
          <w:tab w:val="left" w:pos="3560"/>
        </w:tabs>
        <w:ind w:firstLine="284"/>
        <w:jc w:val="both"/>
        <w:rPr>
          <w:rFonts w:ascii="Arial" w:hAnsi="Arial" w:cs="Arial"/>
          <w:b/>
          <w:color w:val="000000"/>
          <w:sz w:val="16"/>
          <w:szCs w:val="16"/>
        </w:rPr>
      </w:pPr>
      <w:r w:rsidRPr="00A4553C">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A4553C">
        <w:rPr>
          <w:rFonts w:ascii="Arial" w:hAnsi="Arial" w:cs="Arial"/>
          <w:sz w:val="16"/>
          <w:szCs w:val="16"/>
        </w:rPr>
        <w:t>и</w:t>
      </w:r>
      <w:r w:rsidRPr="00A4553C">
        <w:rPr>
          <w:rFonts w:ascii="Arial" w:hAnsi="Arial" w:cs="Arial"/>
          <w:sz w:val="16"/>
          <w:szCs w:val="16"/>
        </w:rPr>
        <w:t>пального района в сети «Интернет».</w:t>
      </w:r>
    </w:p>
    <w:p w:rsidR="009857ED" w:rsidRPr="00A4553C" w:rsidRDefault="009857ED" w:rsidP="009857ED">
      <w:pPr>
        <w:pStyle w:val="a7"/>
        <w:tabs>
          <w:tab w:val="left" w:pos="240"/>
          <w:tab w:val="left" w:pos="6240"/>
          <w:tab w:val="left" w:pos="6840"/>
        </w:tabs>
        <w:ind w:right="-39"/>
        <w:rPr>
          <w:rFonts w:ascii="Arial" w:hAnsi="Arial" w:cs="Arial"/>
          <w:sz w:val="16"/>
          <w:szCs w:val="16"/>
        </w:rPr>
      </w:pPr>
    </w:p>
    <w:p w:rsidR="009857ED" w:rsidRPr="00A4553C" w:rsidRDefault="009857ED" w:rsidP="009857ED">
      <w:pPr>
        <w:spacing w:line="240" w:lineRule="exact"/>
        <w:jc w:val="both"/>
        <w:rPr>
          <w:rFonts w:ascii="Arial" w:hAnsi="Arial" w:cs="Arial"/>
          <w:sz w:val="16"/>
          <w:szCs w:val="16"/>
        </w:rPr>
      </w:pPr>
      <w:r w:rsidRPr="00A4553C">
        <w:rPr>
          <w:rFonts w:ascii="Arial" w:hAnsi="Arial" w:cs="Arial"/>
          <w:b/>
          <w:sz w:val="16"/>
          <w:szCs w:val="16"/>
        </w:rPr>
        <w:t>Глава муниципального района</w:t>
      </w:r>
      <w:r w:rsidRPr="00A4553C">
        <w:rPr>
          <w:rFonts w:ascii="Arial" w:hAnsi="Arial" w:cs="Arial"/>
          <w:b/>
          <w:sz w:val="16"/>
          <w:szCs w:val="16"/>
        </w:rPr>
        <w:tab/>
      </w:r>
      <w:r w:rsidRPr="00A4553C">
        <w:rPr>
          <w:rFonts w:ascii="Arial" w:hAnsi="Arial" w:cs="Arial"/>
          <w:b/>
          <w:sz w:val="16"/>
          <w:szCs w:val="16"/>
        </w:rPr>
        <w:tab/>
        <w:t>Ю.В.Стадэ</w:t>
      </w:r>
    </w:p>
    <w:p w:rsidR="00743840" w:rsidRPr="00A4553C" w:rsidRDefault="00743840" w:rsidP="00893B5D">
      <w:pPr>
        <w:jc w:val="center"/>
        <w:rPr>
          <w:rFonts w:ascii="Arial" w:hAnsi="Arial" w:cs="Arial"/>
          <w:b/>
          <w:sz w:val="16"/>
          <w:szCs w:val="16"/>
        </w:rPr>
      </w:pPr>
    </w:p>
    <w:p w:rsidR="00AA645A" w:rsidRPr="00B01C9C" w:rsidRDefault="00AA645A" w:rsidP="00AA645A">
      <w:pPr>
        <w:pStyle w:val="2"/>
        <w:rPr>
          <w:rFonts w:ascii="Arial" w:hAnsi="Arial" w:cs="Arial"/>
          <w:color w:val="000000"/>
          <w:sz w:val="16"/>
          <w:szCs w:val="16"/>
        </w:rPr>
      </w:pPr>
      <w:r w:rsidRPr="00B01C9C">
        <w:rPr>
          <w:rFonts w:ascii="Arial" w:hAnsi="Arial" w:cs="Arial"/>
          <w:color w:val="000000"/>
          <w:sz w:val="16"/>
          <w:szCs w:val="16"/>
        </w:rPr>
        <w:t>АДМИНИСТРАЦИЯ ВАЛДАЙСКОГО МУНИЦИПАЛЬНОГО РАЙОНА</w:t>
      </w:r>
    </w:p>
    <w:p w:rsidR="00AA645A" w:rsidRPr="00B01C9C" w:rsidRDefault="00AA645A" w:rsidP="00AA645A">
      <w:pPr>
        <w:pStyle w:val="3"/>
        <w:rPr>
          <w:rFonts w:ascii="Arial" w:hAnsi="Arial" w:cs="Arial"/>
          <w:sz w:val="16"/>
          <w:szCs w:val="16"/>
        </w:rPr>
      </w:pPr>
      <w:r w:rsidRPr="00B01C9C">
        <w:rPr>
          <w:rFonts w:ascii="Arial" w:hAnsi="Arial" w:cs="Arial"/>
          <w:sz w:val="16"/>
          <w:szCs w:val="16"/>
        </w:rPr>
        <w:t>П О С Т А Н О В Л Е Н И Е</w:t>
      </w:r>
    </w:p>
    <w:p w:rsidR="00AA645A" w:rsidRPr="00B01C9C" w:rsidRDefault="00AA645A" w:rsidP="00AA645A">
      <w:pPr>
        <w:jc w:val="center"/>
        <w:rPr>
          <w:rFonts w:ascii="Arial" w:hAnsi="Arial" w:cs="Arial"/>
          <w:color w:val="000000"/>
          <w:sz w:val="16"/>
          <w:szCs w:val="16"/>
        </w:rPr>
      </w:pPr>
      <w:r w:rsidRPr="00B01C9C">
        <w:rPr>
          <w:rFonts w:ascii="Arial" w:hAnsi="Arial" w:cs="Arial"/>
          <w:color w:val="000000"/>
          <w:sz w:val="16"/>
          <w:szCs w:val="16"/>
        </w:rPr>
        <w:t>11.03.2021 № 370</w:t>
      </w:r>
    </w:p>
    <w:p w:rsidR="00AA645A" w:rsidRPr="00B01C9C" w:rsidRDefault="00AA645A" w:rsidP="00AA645A">
      <w:pPr>
        <w:pStyle w:val="a7"/>
        <w:tabs>
          <w:tab w:val="left" w:pos="240"/>
          <w:tab w:val="left" w:pos="6240"/>
          <w:tab w:val="left" w:pos="6840"/>
        </w:tabs>
        <w:ind w:right="-40"/>
        <w:jc w:val="center"/>
        <w:rPr>
          <w:rFonts w:ascii="Arial" w:hAnsi="Arial" w:cs="Arial"/>
          <w:b/>
          <w:sz w:val="16"/>
          <w:szCs w:val="16"/>
        </w:rPr>
      </w:pPr>
      <w:r w:rsidRPr="00B01C9C">
        <w:rPr>
          <w:rFonts w:ascii="Arial" w:hAnsi="Arial" w:cs="Arial"/>
          <w:b/>
          <w:sz w:val="16"/>
          <w:szCs w:val="16"/>
        </w:rPr>
        <w:t>О внесении изменений в постановление Администрации Валдайского муниципального района от 24.10.2014 № 2165</w:t>
      </w:r>
    </w:p>
    <w:p w:rsidR="00AA645A" w:rsidRPr="00B01C9C" w:rsidRDefault="00AA645A" w:rsidP="00AA645A">
      <w:pPr>
        <w:ind w:firstLine="284"/>
        <w:jc w:val="both"/>
        <w:rPr>
          <w:rFonts w:ascii="Arial" w:hAnsi="Arial" w:cs="Arial"/>
          <w:b/>
          <w:sz w:val="16"/>
          <w:szCs w:val="16"/>
        </w:rPr>
      </w:pPr>
      <w:r w:rsidRPr="00B01C9C">
        <w:rPr>
          <w:rFonts w:ascii="Arial" w:hAnsi="Arial" w:cs="Arial"/>
          <w:sz w:val="16"/>
          <w:szCs w:val="16"/>
        </w:rPr>
        <w:t xml:space="preserve">Администрация Валдайского муниципального района </w:t>
      </w:r>
      <w:r w:rsidRPr="00B01C9C">
        <w:rPr>
          <w:rFonts w:ascii="Arial" w:hAnsi="Arial" w:cs="Arial"/>
          <w:b/>
          <w:sz w:val="16"/>
          <w:szCs w:val="16"/>
        </w:rPr>
        <w:t>ПОСТ</w:t>
      </w:r>
      <w:r w:rsidRPr="00B01C9C">
        <w:rPr>
          <w:rFonts w:ascii="Arial" w:hAnsi="Arial" w:cs="Arial"/>
          <w:b/>
          <w:sz w:val="16"/>
          <w:szCs w:val="16"/>
        </w:rPr>
        <w:t>А</w:t>
      </w:r>
      <w:r w:rsidRPr="00B01C9C">
        <w:rPr>
          <w:rFonts w:ascii="Arial" w:hAnsi="Arial" w:cs="Arial"/>
          <w:b/>
          <w:sz w:val="16"/>
          <w:szCs w:val="16"/>
        </w:rPr>
        <w:t>НОВЛЯЕТ:</w:t>
      </w:r>
    </w:p>
    <w:p w:rsidR="00AA645A" w:rsidRPr="00B01C9C" w:rsidRDefault="00AA645A" w:rsidP="00AA645A">
      <w:pPr>
        <w:ind w:firstLine="284"/>
        <w:jc w:val="both"/>
        <w:rPr>
          <w:rFonts w:ascii="Arial" w:hAnsi="Arial" w:cs="Arial"/>
          <w:sz w:val="16"/>
          <w:szCs w:val="16"/>
        </w:rPr>
      </w:pPr>
      <w:r w:rsidRPr="00B01C9C">
        <w:rPr>
          <w:rFonts w:ascii="Arial" w:hAnsi="Arial" w:cs="Arial"/>
          <w:sz w:val="16"/>
          <w:szCs w:val="16"/>
        </w:rPr>
        <w:t>1. Внести изменение в постановление Администрации Валдайского муниципального района от 24.10.2014 № 2165 «Об утверждении Порядка вз</w:t>
      </w:r>
      <w:r w:rsidRPr="00B01C9C">
        <w:rPr>
          <w:rFonts w:ascii="Arial" w:hAnsi="Arial" w:cs="Arial"/>
          <w:sz w:val="16"/>
          <w:szCs w:val="16"/>
        </w:rPr>
        <w:t>и</w:t>
      </w:r>
      <w:r w:rsidRPr="00B01C9C">
        <w:rPr>
          <w:rFonts w:ascii="Arial" w:hAnsi="Arial" w:cs="Arial"/>
          <w:sz w:val="16"/>
          <w:szCs w:val="16"/>
        </w:rPr>
        <w:t xml:space="preserve">мания платы с родителей (законных представителей) несовершеннолетних обучающихся и её размер за осуществление присмотра и ухода за детьми в группах продленного дня в муниципальных образовательных организациях(учреждениях) Валдайского муниципального района», заменить в пункте 2 слова «...Рудину О.Я.» на «...Гаврилова Е.А.». </w:t>
      </w:r>
    </w:p>
    <w:p w:rsidR="00AA645A" w:rsidRPr="00B01C9C" w:rsidRDefault="00AA645A" w:rsidP="00AA645A">
      <w:pPr>
        <w:shd w:val="clear" w:color="auto" w:fill="FFFFFF"/>
        <w:tabs>
          <w:tab w:val="left" w:pos="926"/>
        </w:tabs>
        <w:ind w:left="29" w:right="-6" w:firstLine="284"/>
        <w:jc w:val="both"/>
        <w:rPr>
          <w:rFonts w:ascii="Arial" w:hAnsi="Arial" w:cs="Arial"/>
          <w:sz w:val="16"/>
          <w:szCs w:val="16"/>
        </w:rPr>
      </w:pPr>
      <w:r w:rsidRPr="00B01C9C">
        <w:rPr>
          <w:rFonts w:ascii="Arial" w:hAnsi="Arial" w:cs="Arial"/>
          <w:sz w:val="16"/>
          <w:szCs w:val="16"/>
        </w:rPr>
        <w:t xml:space="preserve">2. </w:t>
      </w:r>
      <w:r w:rsidRPr="00B01C9C">
        <w:rPr>
          <w:rFonts w:ascii="Arial" w:hAnsi="Arial" w:cs="Arial"/>
          <w:color w:val="000000"/>
          <w:sz w:val="16"/>
          <w:szCs w:val="16"/>
        </w:rPr>
        <w:t>Постановление вступает в силу со дня его официального  опублик</w:t>
      </w:r>
      <w:r w:rsidRPr="00B01C9C">
        <w:rPr>
          <w:rFonts w:ascii="Arial" w:hAnsi="Arial" w:cs="Arial"/>
          <w:color w:val="000000"/>
          <w:sz w:val="16"/>
          <w:szCs w:val="16"/>
        </w:rPr>
        <w:t>о</w:t>
      </w:r>
      <w:r w:rsidRPr="00B01C9C">
        <w:rPr>
          <w:rFonts w:ascii="Arial" w:hAnsi="Arial" w:cs="Arial"/>
          <w:color w:val="000000"/>
          <w:sz w:val="16"/>
          <w:szCs w:val="16"/>
        </w:rPr>
        <w:t>вания.</w:t>
      </w:r>
      <w:r w:rsidRPr="00B01C9C">
        <w:rPr>
          <w:rFonts w:ascii="Arial" w:hAnsi="Arial" w:cs="Arial"/>
          <w:sz w:val="16"/>
          <w:szCs w:val="16"/>
        </w:rPr>
        <w:t xml:space="preserve"> </w:t>
      </w:r>
    </w:p>
    <w:p w:rsidR="00AA645A" w:rsidRPr="00B01C9C" w:rsidRDefault="00AA645A" w:rsidP="00AA645A">
      <w:pPr>
        <w:pStyle w:val="33"/>
        <w:ind w:firstLine="284"/>
        <w:rPr>
          <w:rFonts w:ascii="Arial" w:hAnsi="Arial" w:cs="Arial"/>
          <w:sz w:val="16"/>
          <w:szCs w:val="16"/>
        </w:rPr>
      </w:pPr>
      <w:r w:rsidRPr="00B01C9C">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w:t>
      </w:r>
      <w:r w:rsidRPr="00B01C9C">
        <w:rPr>
          <w:rFonts w:ascii="Arial" w:hAnsi="Arial" w:cs="Arial"/>
          <w:sz w:val="16"/>
          <w:szCs w:val="16"/>
        </w:rPr>
        <w:t>о</w:t>
      </w:r>
      <w:r w:rsidRPr="00B01C9C">
        <w:rPr>
          <w:rFonts w:ascii="Arial" w:hAnsi="Arial" w:cs="Arial"/>
          <w:sz w:val="16"/>
          <w:szCs w:val="16"/>
        </w:rPr>
        <w:t>го района в сети «Интернет».</w:t>
      </w:r>
    </w:p>
    <w:p w:rsidR="00AA645A" w:rsidRPr="00B01C9C" w:rsidRDefault="00AA645A" w:rsidP="00AA645A">
      <w:pPr>
        <w:pStyle w:val="a7"/>
        <w:tabs>
          <w:tab w:val="left" w:pos="240"/>
          <w:tab w:val="left" w:pos="6240"/>
          <w:tab w:val="left" w:pos="6840"/>
        </w:tabs>
        <w:ind w:right="-39"/>
        <w:rPr>
          <w:rFonts w:ascii="Arial" w:hAnsi="Arial" w:cs="Arial"/>
          <w:sz w:val="16"/>
          <w:szCs w:val="16"/>
        </w:rPr>
      </w:pPr>
    </w:p>
    <w:p w:rsidR="00AA645A" w:rsidRDefault="00AA645A" w:rsidP="00AA645A">
      <w:pPr>
        <w:spacing w:line="240" w:lineRule="exact"/>
        <w:jc w:val="both"/>
        <w:rPr>
          <w:rFonts w:ascii="Arial" w:hAnsi="Arial" w:cs="Arial"/>
          <w:b/>
          <w:sz w:val="16"/>
          <w:szCs w:val="16"/>
        </w:rPr>
      </w:pPr>
      <w:r w:rsidRPr="00B01C9C">
        <w:rPr>
          <w:rFonts w:ascii="Arial" w:hAnsi="Arial" w:cs="Arial"/>
          <w:b/>
          <w:sz w:val="16"/>
          <w:szCs w:val="16"/>
        </w:rPr>
        <w:t>Глава муниципального района</w:t>
      </w:r>
      <w:r w:rsidRPr="00B01C9C">
        <w:rPr>
          <w:rFonts w:ascii="Arial" w:hAnsi="Arial" w:cs="Arial"/>
          <w:b/>
          <w:sz w:val="16"/>
          <w:szCs w:val="16"/>
        </w:rPr>
        <w:tab/>
      </w:r>
      <w:r>
        <w:rPr>
          <w:rFonts w:ascii="Arial" w:hAnsi="Arial" w:cs="Arial"/>
          <w:b/>
          <w:sz w:val="16"/>
          <w:szCs w:val="16"/>
        </w:rPr>
        <w:tab/>
      </w:r>
      <w:r w:rsidRPr="00B01C9C">
        <w:rPr>
          <w:rFonts w:ascii="Arial" w:hAnsi="Arial" w:cs="Arial"/>
          <w:b/>
          <w:sz w:val="16"/>
          <w:szCs w:val="16"/>
        </w:rPr>
        <w:t>Ю.В.Стадэ</w:t>
      </w:r>
    </w:p>
    <w:p w:rsidR="00E50B59" w:rsidRPr="00B01C9C" w:rsidRDefault="00E50B59" w:rsidP="00AA645A">
      <w:pPr>
        <w:spacing w:line="240" w:lineRule="exact"/>
        <w:jc w:val="both"/>
        <w:rPr>
          <w:rFonts w:ascii="Arial" w:hAnsi="Arial" w:cs="Arial"/>
          <w:sz w:val="16"/>
          <w:szCs w:val="16"/>
        </w:rPr>
      </w:pPr>
    </w:p>
    <w:p w:rsidR="00E50B59" w:rsidRPr="00140662" w:rsidRDefault="00E50B59" w:rsidP="00E50B59">
      <w:pPr>
        <w:pStyle w:val="2"/>
        <w:rPr>
          <w:rFonts w:ascii="Arial" w:hAnsi="Arial" w:cs="Arial"/>
          <w:color w:val="000000"/>
          <w:sz w:val="16"/>
          <w:szCs w:val="16"/>
        </w:rPr>
      </w:pPr>
      <w:r w:rsidRPr="00140662">
        <w:rPr>
          <w:rFonts w:ascii="Arial" w:hAnsi="Arial" w:cs="Arial"/>
          <w:color w:val="000000"/>
          <w:sz w:val="16"/>
          <w:szCs w:val="16"/>
        </w:rPr>
        <w:t>АДМИНИСТРАЦИЯ ВАЛДАЙСКОГО МУНИЦИПАЛЬНОГО РАЙОНА</w:t>
      </w:r>
    </w:p>
    <w:p w:rsidR="00E50B59" w:rsidRPr="00140662" w:rsidRDefault="00E50B59" w:rsidP="00E50B59">
      <w:pPr>
        <w:pStyle w:val="3"/>
        <w:rPr>
          <w:rFonts w:ascii="Arial" w:hAnsi="Arial" w:cs="Arial"/>
          <w:sz w:val="16"/>
          <w:szCs w:val="16"/>
        </w:rPr>
      </w:pPr>
      <w:r w:rsidRPr="00140662">
        <w:rPr>
          <w:rFonts w:ascii="Arial" w:hAnsi="Arial" w:cs="Arial"/>
          <w:sz w:val="16"/>
          <w:szCs w:val="16"/>
        </w:rPr>
        <w:t>П О С Т А Н О В Л Е Н И Е</w:t>
      </w:r>
    </w:p>
    <w:p w:rsidR="00E50B59" w:rsidRPr="00140662" w:rsidRDefault="00E50B59" w:rsidP="00E50B59">
      <w:pPr>
        <w:jc w:val="center"/>
        <w:rPr>
          <w:rFonts w:ascii="Arial" w:hAnsi="Arial" w:cs="Arial"/>
          <w:color w:val="000000"/>
          <w:sz w:val="16"/>
          <w:szCs w:val="16"/>
        </w:rPr>
      </w:pPr>
      <w:r w:rsidRPr="00140662">
        <w:rPr>
          <w:rFonts w:ascii="Arial" w:hAnsi="Arial" w:cs="Arial"/>
          <w:color w:val="000000"/>
          <w:sz w:val="16"/>
          <w:szCs w:val="16"/>
        </w:rPr>
        <w:t>11.03.2021 № 371</w:t>
      </w:r>
    </w:p>
    <w:p w:rsidR="00E50B59" w:rsidRPr="00140662" w:rsidRDefault="00E50B59" w:rsidP="00E50B59">
      <w:pPr>
        <w:pStyle w:val="a7"/>
        <w:tabs>
          <w:tab w:val="left" w:pos="240"/>
          <w:tab w:val="left" w:pos="6240"/>
          <w:tab w:val="left" w:pos="6840"/>
        </w:tabs>
        <w:ind w:right="-40"/>
        <w:jc w:val="center"/>
        <w:rPr>
          <w:rFonts w:ascii="Arial" w:hAnsi="Arial" w:cs="Arial"/>
          <w:sz w:val="16"/>
          <w:szCs w:val="16"/>
        </w:rPr>
      </w:pPr>
      <w:r w:rsidRPr="00140662">
        <w:rPr>
          <w:rFonts w:ascii="Arial" w:hAnsi="Arial" w:cs="Arial"/>
          <w:b/>
          <w:sz w:val="16"/>
          <w:szCs w:val="16"/>
        </w:rPr>
        <w:t>О внесении изменений в постановление Администрации Валдайского муниципальн</w:t>
      </w:r>
      <w:r w:rsidRPr="00140662">
        <w:rPr>
          <w:rFonts w:ascii="Arial" w:hAnsi="Arial" w:cs="Arial"/>
          <w:b/>
          <w:sz w:val="16"/>
          <w:szCs w:val="16"/>
        </w:rPr>
        <w:t>о</w:t>
      </w:r>
      <w:r w:rsidRPr="00140662">
        <w:rPr>
          <w:rFonts w:ascii="Arial" w:hAnsi="Arial" w:cs="Arial"/>
          <w:b/>
          <w:sz w:val="16"/>
          <w:szCs w:val="16"/>
        </w:rPr>
        <w:t>го района от 07.12.2020 № 1897</w:t>
      </w:r>
    </w:p>
    <w:p w:rsidR="00E50B59" w:rsidRPr="00140662" w:rsidRDefault="00E50B59" w:rsidP="00E50B59">
      <w:pPr>
        <w:ind w:firstLine="284"/>
        <w:jc w:val="both"/>
        <w:rPr>
          <w:rFonts w:ascii="Arial" w:hAnsi="Arial" w:cs="Arial"/>
          <w:b/>
          <w:sz w:val="16"/>
          <w:szCs w:val="16"/>
        </w:rPr>
      </w:pPr>
      <w:r w:rsidRPr="00140662">
        <w:rPr>
          <w:rFonts w:ascii="Arial" w:hAnsi="Arial" w:cs="Arial"/>
          <w:sz w:val="16"/>
          <w:szCs w:val="16"/>
        </w:rPr>
        <w:t xml:space="preserve">Администрация Валдайского муниципального района </w:t>
      </w:r>
      <w:r w:rsidRPr="00140662">
        <w:rPr>
          <w:rFonts w:ascii="Arial" w:hAnsi="Arial" w:cs="Arial"/>
          <w:b/>
          <w:sz w:val="16"/>
          <w:szCs w:val="16"/>
        </w:rPr>
        <w:t>ПОСТ</w:t>
      </w:r>
      <w:r w:rsidRPr="00140662">
        <w:rPr>
          <w:rFonts w:ascii="Arial" w:hAnsi="Arial" w:cs="Arial"/>
          <w:b/>
          <w:sz w:val="16"/>
          <w:szCs w:val="16"/>
        </w:rPr>
        <w:t>А</w:t>
      </w:r>
      <w:r w:rsidRPr="00140662">
        <w:rPr>
          <w:rFonts w:ascii="Arial" w:hAnsi="Arial" w:cs="Arial"/>
          <w:b/>
          <w:sz w:val="16"/>
          <w:szCs w:val="16"/>
        </w:rPr>
        <w:t>НОВЛЯЕТ:</w:t>
      </w:r>
    </w:p>
    <w:p w:rsidR="00E50B59" w:rsidRPr="00140662" w:rsidRDefault="00E50B59" w:rsidP="00E50B59">
      <w:pPr>
        <w:ind w:firstLine="284"/>
        <w:jc w:val="both"/>
        <w:rPr>
          <w:rFonts w:ascii="Arial" w:hAnsi="Arial" w:cs="Arial"/>
          <w:sz w:val="16"/>
          <w:szCs w:val="16"/>
        </w:rPr>
      </w:pPr>
      <w:r w:rsidRPr="00140662">
        <w:rPr>
          <w:rFonts w:ascii="Arial" w:hAnsi="Arial" w:cs="Arial"/>
          <w:sz w:val="16"/>
          <w:szCs w:val="16"/>
        </w:rPr>
        <w:t>1. Внести изменение в постановление Администрации Валдайского муниципального района от 07.12.2020 № 1897 «Об утверждении нормативных затрат на оказание муниципальных услуг (выполнение работ), оказываемых учреждениями, подведомственными муниципальному казенному учрежд</w:t>
      </w:r>
      <w:r w:rsidRPr="00140662">
        <w:rPr>
          <w:rFonts w:ascii="Arial" w:hAnsi="Arial" w:cs="Arial"/>
          <w:sz w:val="16"/>
          <w:szCs w:val="16"/>
        </w:rPr>
        <w:t>е</w:t>
      </w:r>
      <w:r w:rsidRPr="00140662">
        <w:rPr>
          <w:rFonts w:ascii="Arial" w:hAnsi="Arial" w:cs="Arial"/>
          <w:sz w:val="16"/>
          <w:szCs w:val="16"/>
        </w:rPr>
        <w:t>нию комитету образования Администрации Валдайского муниц</w:t>
      </w:r>
      <w:r w:rsidRPr="00140662">
        <w:rPr>
          <w:rFonts w:ascii="Arial" w:hAnsi="Arial" w:cs="Arial"/>
          <w:sz w:val="16"/>
          <w:szCs w:val="16"/>
        </w:rPr>
        <w:t>и</w:t>
      </w:r>
      <w:r w:rsidRPr="00140662">
        <w:rPr>
          <w:rFonts w:ascii="Arial" w:hAnsi="Arial" w:cs="Arial"/>
          <w:sz w:val="16"/>
          <w:szCs w:val="16"/>
        </w:rPr>
        <w:t xml:space="preserve">пального района, на очередной финансовый 2021 год и на плановый период 2022 и 2023 годов», заменить в пункте 3 слова «...Рудину О.Я.» на «...Гаврилова Е.А.». </w:t>
      </w:r>
    </w:p>
    <w:p w:rsidR="00E50B59" w:rsidRPr="00140662" w:rsidRDefault="00E50B59" w:rsidP="00E50B59">
      <w:pPr>
        <w:shd w:val="clear" w:color="auto" w:fill="FFFFFF"/>
        <w:tabs>
          <w:tab w:val="left" w:pos="926"/>
        </w:tabs>
        <w:ind w:left="29" w:right="-6" w:firstLine="255"/>
        <w:jc w:val="both"/>
        <w:rPr>
          <w:rFonts w:ascii="Arial" w:hAnsi="Arial" w:cs="Arial"/>
          <w:sz w:val="16"/>
          <w:szCs w:val="16"/>
        </w:rPr>
      </w:pPr>
      <w:r w:rsidRPr="00140662">
        <w:rPr>
          <w:rFonts w:ascii="Arial" w:hAnsi="Arial" w:cs="Arial"/>
          <w:sz w:val="16"/>
          <w:szCs w:val="16"/>
        </w:rPr>
        <w:t xml:space="preserve">2. </w:t>
      </w:r>
      <w:r w:rsidRPr="00140662">
        <w:rPr>
          <w:rFonts w:ascii="Arial" w:hAnsi="Arial" w:cs="Arial"/>
          <w:color w:val="000000"/>
          <w:sz w:val="16"/>
          <w:szCs w:val="16"/>
        </w:rPr>
        <w:t>Постановление вступает в силу со дня его официального  опублик</w:t>
      </w:r>
      <w:r w:rsidRPr="00140662">
        <w:rPr>
          <w:rFonts w:ascii="Arial" w:hAnsi="Arial" w:cs="Arial"/>
          <w:color w:val="000000"/>
          <w:sz w:val="16"/>
          <w:szCs w:val="16"/>
        </w:rPr>
        <w:t>о</w:t>
      </w:r>
      <w:r w:rsidRPr="00140662">
        <w:rPr>
          <w:rFonts w:ascii="Arial" w:hAnsi="Arial" w:cs="Arial"/>
          <w:color w:val="000000"/>
          <w:sz w:val="16"/>
          <w:szCs w:val="16"/>
        </w:rPr>
        <w:t>вания.</w:t>
      </w:r>
      <w:r w:rsidRPr="00140662">
        <w:rPr>
          <w:rFonts w:ascii="Arial" w:hAnsi="Arial" w:cs="Arial"/>
          <w:sz w:val="16"/>
          <w:szCs w:val="16"/>
        </w:rPr>
        <w:t xml:space="preserve"> </w:t>
      </w:r>
    </w:p>
    <w:p w:rsidR="00E50B59" w:rsidRPr="00140662" w:rsidRDefault="00E50B59" w:rsidP="00E50B59">
      <w:pPr>
        <w:pStyle w:val="33"/>
        <w:ind w:firstLine="284"/>
        <w:rPr>
          <w:rFonts w:ascii="Arial" w:hAnsi="Arial" w:cs="Arial"/>
          <w:sz w:val="16"/>
          <w:szCs w:val="16"/>
        </w:rPr>
      </w:pPr>
      <w:r w:rsidRPr="00140662">
        <w:rPr>
          <w:rFonts w:ascii="Arial" w:hAnsi="Arial" w:cs="Arial"/>
          <w:sz w:val="16"/>
          <w:szCs w:val="16"/>
        </w:rPr>
        <w:t>3</w:t>
      </w:r>
      <w:r>
        <w:rPr>
          <w:rFonts w:ascii="Arial" w:hAnsi="Arial" w:cs="Arial"/>
          <w:sz w:val="16"/>
          <w:szCs w:val="16"/>
        </w:rPr>
        <w:t>.</w:t>
      </w:r>
      <w:r>
        <w:rPr>
          <w:rFonts w:ascii="Arial" w:hAnsi="Arial" w:cs="Arial"/>
          <w:sz w:val="16"/>
          <w:szCs w:val="16"/>
          <w:lang w:val="ru-RU"/>
        </w:rPr>
        <w:t xml:space="preserve"> </w:t>
      </w:r>
      <w:r w:rsidRPr="00140662">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E50B59" w:rsidRPr="00140662" w:rsidRDefault="00E50B59" w:rsidP="00E50B59">
      <w:pPr>
        <w:pStyle w:val="a7"/>
        <w:tabs>
          <w:tab w:val="left" w:pos="240"/>
          <w:tab w:val="left" w:pos="6240"/>
          <w:tab w:val="left" w:pos="6840"/>
        </w:tabs>
        <w:spacing w:line="240" w:lineRule="exact"/>
        <w:ind w:right="-39"/>
        <w:rPr>
          <w:rFonts w:ascii="Arial" w:hAnsi="Arial" w:cs="Arial"/>
          <w:sz w:val="16"/>
          <w:szCs w:val="16"/>
        </w:rPr>
      </w:pPr>
    </w:p>
    <w:p w:rsidR="00E50B59" w:rsidRPr="00140662" w:rsidRDefault="00E50B59" w:rsidP="00E50B59">
      <w:pPr>
        <w:spacing w:line="240" w:lineRule="exact"/>
        <w:jc w:val="both"/>
        <w:rPr>
          <w:rFonts w:ascii="Arial" w:hAnsi="Arial" w:cs="Arial"/>
          <w:sz w:val="16"/>
          <w:szCs w:val="16"/>
        </w:rPr>
      </w:pPr>
      <w:r w:rsidRPr="00140662">
        <w:rPr>
          <w:rFonts w:ascii="Arial" w:hAnsi="Arial" w:cs="Arial"/>
          <w:b/>
          <w:sz w:val="16"/>
          <w:szCs w:val="16"/>
        </w:rPr>
        <w:t>Глава муниципального района</w:t>
      </w:r>
      <w:r w:rsidRPr="00140662">
        <w:rPr>
          <w:rFonts w:ascii="Arial" w:hAnsi="Arial" w:cs="Arial"/>
          <w:b/>
          <w:sz w:val="16"/>
          <w:szCs w:val="16"/>
        </w:rPr>
        <w:tab/>
      </w:r>
      <w:r w:rsidRPr="00140662">
        <w:rPr>
          <w:rFonts w:ascii="Arial" w:hAnsi="Arial" w:cs="Arial"/>
          <w:b/>
          <w:sz w:val="16"/>
          <w:szCs w:val="16"/>
        </w:rPr>
        <w:tab/>
        <w:t>Ю.В.Стадэ</w:t>
      </w:r>
    </w:p>
    <w:p w:rsidR="00743840" w:rsidRDefault="00743840" w:rsidP="00893B5D">
      <w:pPr>
        <w:jc w:val="center"/>
        <w:rPr>
          <w:rFonts w:ascii="Arial" w:hAnsi="Arial" w:cs="Arial"/>
          <w:b/>
          <w:sz w:val="16"/>
          <w:szCs w:val="16"/>
        </w:rPr>
      </w:pPr>
    </w:p>
    <w:p w:rsidR="00E50B59" w:rsidRPr="00150742" w:rsidRDefault="00E50B59" w:rsidP="00E50B59">
      <w:pPr>
        <w:pStyle w:val="2"/>
        <w:rPr>
          <w:rFonts w:ascii="Arial" w:hAnsi="Arial" w:cs="Arial"/>
          <w:color w:val="000000"/>
          <w:sz w:val="16"/>
          <w:szCs w:val="16"/>
        </w:rPr>
      </w:pPr>
      <w:r w:rsidRPr="00150742">
        <w:rPr>
          <w:rFonts w:ascii="Arial" w:hAnsi="Arial" w:cs="Arial"/>
          <w:color w:val="000000"/>
          <w:sz w:val="16"/>
          <w:szCs w:val="16"/>
        </w:rPr>
        <w:t>АДМИНИСТРАЦИЯ ВАЛДАЙСКОГО МУНИЦИПАЛЬНОГО РАЙОНА</w:t>
      </w:r>
    </w:p>
    <w:p w:rsidR="00E50B59" w:rsidRPr="00150742" w:rsidRDefault="00E50B59" w:rsidP="00E50B59">
      <w:pPr>
        <w:pStyle w:val="3"/>
        <w:rPr>
          <w:rFonts w:ascii="Arial" w:hAnsi="Arial" w:cs="Arial"/>
          <w:sz w:val="16"/>
          <w:szCs w:val="16"/>
        </w:rPr>
      </w:pPr>
      <w:r w:rsidRPr="00150742">
        <w:rPr>
          <w:rFonts w:ascii="Arial" w:hAnsi="Arial" w:cs="Arial"/>
          <w:sz w:val="16"/>
          <w:szCs w:val="16"/>
        </w:rPr>
        <w:t>П О С Т А Н О В Л Е Н И Е</w:t>
      </w:r>
    </w:p>
    <w:p w:rsidR="00E50B59" w:rsidRPr="00150742" w:rsidRDefault="00E50B59" w:rsidP="00E50B59">
      <w:pPr>
        <w:jc w:val="center"/>
        <w:rPr>
          <w:rFonts w:ascii="Arial" w:hAnsi="Arial" w:cs="Arial"/>
          <w:color w:val="000000"/>
          <w:sz w:val="16"/>
          <w:szCs w:val="16"/>
        </w:rPr>
      </w:pPr>
      <w:r w:rsidRPr="00150742">
        <w:rPr>
          <w:rFonts w:ascii="Arial" w:hAnsi="Arial" w:cs="Arial"/>
          <w:color w:val="000000"/>
          <w:sz w:val="16"/>
          <w:szCs w:val="16"/>
        </w:rPr>
        <w:t>11.03.2021 № 372</w:t>
      </w:r>
    </w:p>
    <w:p w:rsidR="00E50B59" w:rsidRPr="00150742" w:rsidRDefault="00E50B59" w:rsidP="00E50B59">
      <w:pPr>
        <w:pStyle w:val="a7"/>
        <w:tabs>
          <w:tab w:val="left" w:pos="240"/>
          <w:tab w:val="left" w:pos="6240"/>
          <w:tab w:val="left" w:pos="6840"/>
        </w:tabs>
        <w:spacing w:line="240" w:lineRule="exact"/>
        <w:ind w:right="-40"/>
        <w:jc w:val="center"/>
        <w:rPr>
          <w:rFonts w:ascii="Arial" w:hAnsi="Arial" w:cs="Arial"/>
          <w:b/>
          <w:sz w:val="16"/>
          <w:szCs w:val="16"/>
        </w:rPr>
      </w:pPr>
      <w:r w:rsidRPr="00150742">
        <w:rPr>
          <w:rFonts w:ascii="Arial" w:hAnsi="Arial" w:cs="Arial"/>
          <w:b/>
          <w:sz w:val="16"/>
          <w:szCs w:val="16"/>
        </w:rPr>
        <w:t>О внесении изменений в постановление Администрации Валдайского муниципальн</w:t>
      </w:r>
      <w:r w:rsidRPr="00150742">
        <w:rPr>
          <w:rFonts w:ascii="Arial" w:hAnsi="Arial" w:cs="Arial"/>
          <w:b/>
          <w:sz w:val="16"/>
          <w:szCs w:val="16"/>
        </w:rPr>
        <w:t>о</w:t>
      </w:r>
      <w:r w:rsidRPr="00150742">
        <w:rPr>
          <w:rFonts w:ascii="Arial" w:hAnsi="Arial" w:cs="Arial"/>
          <w:b/>
          <w:sz w:val="16"/>
          <w:szCs w:val="16"/>
        </w:rPr>
        <w:t>го района 07.10.2020 № 1534</w:t>
      </w:r>
    </w:p>
    <w:p w:rsidR="00E50B59" w:rsidRPr="00150742" w:rsidRDefault="00E50B59" w:rsidP="005D4BFD">
      <w:pPr>
        <w:ind w:firstLine="284"/>
        <w:jc w:val="both"/>
        <w:rPr>
          <w:rFonts w:ascii="Arial" w:hAnsi="Arial" w:cs="Arial"/>
          <w:b/>
          <w:sz w:val="16"/>
          <w:szCs w:val="16"/>
        </w:rPr>
      </w:pPr>
      <w:r w:rsidRPr="00150742">
        <w:rPr>
          <w:rFonts w:ascii="Arial" w:hAnsi="Arial" w:cs="Arial"/>
          <w:sz w:val="16"/>
          <w:szCs w:val="16"/>
        </w:rPr>
        <w:t xml:space="preserve">Администрация Валдайского муниципального района </w:t>
      </w:r>
      <w:r w:rsidRPr="00150742">
        <w:rPr>
          <w:rFonts w:ascii="Arial" w:hAnsi="Arial" w:cs="Arial"/>
          <w:b/>
          <w:sz w:val="16"/>
          <w:szCs w:val="16"/>
        </w:rPr>
        <w:t>ПОСТ</w:t>
      </w:r>
      <w:r w:rsidRPr="00150742">
        <w:rPr>
          <w:rFonts w:ascii="Arial" w:hAnsi="Arial" w:cs="Arial"/>
          <w:b/>
          <w:sz w:val="16"/>
          <w:szCs w:val="16"/>
        </w:rPr>
        <w:t>А</w:t>
      </w:r>
      <w:r w:rsidRPr="00150742">
        <w:rPr>
          <w:rFonts w:ascii="Arial" w:hAnsi="Arial" w:cs="Arial"/>
          <w:b/>
          <w:sz w:val="16"/>
          <w:szCs w:val="16"/>
        </w:rPr>
        <w:t>НОВЛЯЕТ:</w:t>
      </w:r>
    </w:p>
    <w:p w:rsidR="00E50B59" w:rsidRPr="00150742" w:rsidRDefault="00E50B59" w:rsidP="005D4BFD">
      <w:pPr>
        <w:ind w:firstLine="284"/>
        <w:jc w:val="both"/>
        <w:rPr>
          <w:rFonts w:ascii="Arial" w:hAnsi="Arial" w:cs="Arial"/>
          <w:sz w:val="16"/>
          <w:szCs w:val="16"/>
        </w:rPr>
      </w:pPr>
      <w:r w:rsidRPr="00150742">
        <w:rPr>
          <w:rFonts w:ascii="Arial" w:hAnsi="Arial" w:cs="Arial"/>
          <w:sz w:val="16"/>
          <w:szCs w:val="16"/>
        </w:rPr>
        <w:t>1. Внести изменение в постановление Администрации Валдайского муниципального района от 07.10.2020 № 1534 «Об утверждения Перечня мер</w:t>
      </w:r>
      <w:r w:rsidRPr="00150742">
        <w:rPr>
          <w:rFonts w:ascii="Arial" w:hAnsi="Arial" w:cs="Arial"/>
          <w:sz w:val="16"/>
          <w:szCs w:val="16"/>
        </w:rPr>
        <w:t>о</w:t>
      </w:r>
      <w:r w:rsidRPr="00150742">
        <w:rPr>
          <w:rFonts w:ascii="Arial" w:hAnsi="Arial" w:cs="Arial"/>
          <w:sz w:val="16"/>
          <w:szCs w:val="16"/>
        </w:rPr>
        <w:t>приятий по организации бесплатного горячего питания обучающихся, получающих начальное общее образование в муниципальных образов</w:t>
      </w:r>
      <w:r w:rsidRPr="00150742">
        <w:rPr>
          <w:rFonts w:ascii="Arial" w:hAnsi="Arial" w:cs="Arial"/>
          <w:sz w:val="16"/>
          <w:szCs w:val="16"/>
        </w:rPr>
        <w:t>а</w:t>
      </w:r>
      <w:r w:rsidRPr="00150742">
        <w:rPr>
          <w:rFonts w:ascii="Arial" w:hAnsi="Arial" w:cs="Arial"/>
          <w:sz w:val="16"/>
          <w:szCs w:val="16"/>
        </w:rPr>
        <w:t>тельных учреждениях, обеспечивающих охват 100 процентов от числа таких обучающихся в указанных образовательных учреждениях Валдайского муниц</w:t>
      </w:r>
      <w:r w:rsidRPr="00150742">
        <w:rPr>
          <w:rFonts w:ascii="Arial" w:hAnsi="Arial" w:cs="Arial"/>
          <w:sz w:val="16"/>
          <w:szCs w:val="16"/>
        </w:rPr>
        <w:t>и</w:t>
      </w:r>
      <w:r w:rsidRPr="00150742">
        <w:rPr>
          <w:rFonts w:ascii="Arial" w:hAnsi="Arial" w:cs="Arial"/>
          <w:sz w:val="16"/>
          <w:szCs w:val="16"/>
        </w:rPr>
        <w:t>пального района», заменить в пун</w:t>
      </w:r>
      <w:r w:rsidRPr="00150742">
        <w:rPr>
          <w:rFonts w:ascii="Arial" w:hAnsi="Arial" w:cs="Arial"/>
          <w:sz w:val="16"/>
          <w:szCs w:val="16"/>
        </w:rPr>
        <w:t>к</w:t>
      </w:r>
      <w:r w:rsidRPr="00150742">
        <w:rPr>
          <w:rFonts w:ascii="Arial" w:hAnsi="Arial" w:cs="Arial"/>
          <w:sz w:val="16"/>
          <w:szCs w:val="16"/>
        </w:rPr>
        <w:t xml:space="preserve">те 3 слова «...Рудину О.Я.» на «...Гаврилова Е.А.». </w:t>
      </w:r>
    </w:p>
    <w:p w:rsidR="00E50B59" w:rsidRPr="00150742" w:rsidRDefault="00E50B59" w:rsidP="005D4BFD">
      <w:pPr>
        <w:shd w:val="clear" w:color="auto" w:fill="FFFFFF"/>
        <w:tabs>
          <w:tab w:val="left" w:pos="926"/>
        </w:tabs>
        <w:ind w:left="29" w:right="-6" w:firstLine="284"/>
        <w:jc w:val="both"/>
        <w:rPr>
          <w:rFonts w:ascii="Arial" w:hAnsi="Arial" w:cs="Arial"/>
          <w:sz w:val="16"/>
          <w:szCs w:val="16"/>
        </w:rPr>
      </w:pPr>
      <w:r w:rsidRPr="00150742">
        <w:rPr>
          <w:rFonts w:ascii="Arial" w:hAnsi="Arial" w:cs="Arial"/>
          <w:sz w:val="16"/>
          <w:szCs w:val="16"/>
        </w:rPr>
        <w:t xml:space="preserve">2. </w:t>
      </w:r>
      <w:r w:rsidRPr="00150742">
        <w:rPr>
          <w:rFonts w:ascii="Arial" w:hAnsi="Arial" w:cs="Arial"/>
          <w:color w:val="000000"/>
          <w:sz w:val="16"/>
          <w:szCs w:val="16"/>
        </w:rPr>
        <w:t>Постановление вступает в силу со дня его официального  опублик</w:t>
      </w:r>
      <w:r w:rsidRPr="00150742">
        <w:rPr>
          <w:rFonts w:ascii="Arial" w:hAnsi="Arial" w:cs="Arial"/>
          <w:color w:val="000000"/>
          <w:sz w:val="16"/>
          <w:szCs w:val="16"/>
        </w:rPr>
        <w:t>о</w:t>
      </w:r>
      <w:r w:rsidRPr="00150742">
        <w:rPr>
          <w:rFonts w:ascii="Arial" w:hAnsi="Arial" w:cs="Arial"/>
          <w:color w:val="000000"/>
          <w:sz w:val="16"/>
          <w:szCs w:val="16"/>
        </w:rPr>
        <w:t>вания.</w:t>
      </w:r>
      <w:r w:rsidRPr="00150742">
        <w:rPr>
          <w:rFonts w:ascii="Arial" w:hAnsi="Arial" w:cs="Arial"/>
          <w:sz w:val="16"/>
          <w:szCs w:val="16"/>
        </w:rPr>
        <w:t xml:space="preserve"> </w:t>
      </w:r>
    </w:p>
    <w:p w:rsidR="00E50B59" w:rsidRPr="00150742" w:rsidRDefault="00E50B59" w:rsidP="005D4BFD">
      <w:pPr>
        <w:pStyle w:val="33"/>
        <w:ind w:firstLine="284"/>
        <w:rPr>
          <w:rFonts w:ascii="Arial" w:hAnsi="Arial" w:cs="Arial"/>
          <w:sz w:val="16"/>
          <w:szCs w:val="16"/>
        </w:rPr>
      </w:pPr>
      <w:r w:rsidRPr="00150742">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w:t>
      </w:r>
      <w:r w:rsidRPr="00150742">
        <w:rPr>
          <w:rFonts w:ascii="Arial" w:hAnsi="Arial" w:cs="Arial"/>
          <w:sz w:val="16"/>
          <w:szCs w:val="16"/>
        </w:rPr>
        <w:t>о</w:t>
      </w:r>
      <w:r w:rsidRPr="00150742">
        <w:rPr>
          <w:rFonts w:ascii="Arial" w:hAnsi="Arial" w:cs="Arial"/>
          <w:sz w:val="16"/>
          <w:szCs w:val="16"/>
        </w:rPr>
        <w:t>го района в сети «Интернет».</w:t>
      </w:r>
    </w:p>
    <w:p w:rsidR="00E50B59" w:rsidRPr="00150742" w:rsidRDefault="00E50B59" w:rsidP="00E50B59">
      <w:pPr>
        <w:pStyle w:val="a7"/>
        <w:tabs>
          <w:tab w:val="left" w:pos="240"/>
          <w:tab w:val="left" w:pos="6240"/>
          <w:tab w:val="left" w:pos="6840"/>
        </w:tabs>
        <w:ind w:right="-39"/>
        <w:rPr>
          <w:rFonts w:ascii="Arial" w:hAnsi="Arial" w:cs="Arial"/>
          <w:sz w:val="16"/>
          <w:szCs w:val="16"/>
        </w:rPr>
      </w:pPr>
    </w:p>
    <w:p w:rsidR="00E50B59" w:rsidRPr="00150742" w:rsidRDefault="00E50B59" w:rsidP="00E50B59">
      <w:pPr>
        <w:spacing w:line="240" w:lineRule="exact"/>
        <w:jc w:val="both"/>
        <w:rPr>
          <w:rFonts w:ascii="Arial" w:hAnsi="Arial" w:cs="Arial"/>
          <w:sz w:val="16"/>
          <w:szCs w:val="16"/>
        </w:rPr>
      </w:pPr>
      <w:r w:rsidRPr="00150742">
        <w:rPr>
          <w:rFonts w:ascii="Arial" w:hAnsi="Arial" w:cs="Arial"/>
          <w:b/>
          <w:sz w:val="16"/>
          <w:szCs w:val="16"/>
        </w:rPr>
        <w:t>Глава муниципального района</w:t>
      </w:r>
      <w:r w:rsidRPr="00150742">
        <w:rPr>
          <w:rFonts w:ascii="Arial" w:hAnsi="Arial" w:cs="Arial"/>
          <w:b/>
          <w:sz w:val="16"/>
          <w:szCs w:val="16"/>
        </w:rPr>
        <w:tab/>
      </w:r>
      <w:r w:rsidRPr="00150742">
        <w:rPr>
          <w:rFonts w:ascii="Arial" w:hAnsi="Arial" w:cs="Arial"/>
          <w:b/>
          <w:sz w:val="16"/>
          <w:szCs w:val="16"/>
        </w:rPr>
        <w:tab/>
        <w:t>Ю.В.Стадэ</w:t>
      </w:r>
    </w:p>
    <w:p w:rsidR="008277A3" w:rsidRPr="00D47A37" w:rsidRDefault="008277A3" w:rsidP="008277A3">
      <w:pPr>
        <w:pStyle w:val="2"/>
        <w:rPr>
          <w:rFonts w:ascii="Arial" w:hAnsi="Arial" w:cs="Arial"/>
          <w:color w:val="000000"/>
          <w:sz w:val="16"/>
          <w:szCs w:val="16"/>
        </w:rPr>
      </w:pPr>
      <w:r w:rsidRPr="00D47A37">
        <w:rPr>
          <w:rFonts w:ascii="Arial" w:hAnsi="Arial" w:cs="Arial"/>
          <w:color w:val="000000"/>
          <w:sz w:val="16"/>
          <w:szCs w:val="16"/>
        </w:rPr>
        <w:t>АДМИНИСТРАЦИЯ ВАЛДАЙСКОГО МУНИЦИПАЛЬНОГО РАЙОНА</w:t>
      </w:r>
    </w:p>
    <w:p w:rsidR="008277A3" w:rsidRPr="00D47A37" w:rsidRDefault="008277A3" w:rsidP="008277A3">
      <w:pPr>
        <w:pStyle w:val="3"/>
        <w:rPr>
          <w:rFonts w:ascii="Arial" w:hAnsi="Arial" w:cs="Arial"/>
          <w:sz w:val="16"/>
          <w:szCs w:val="16"/>
        </w:rPr>
      </w:pPr>
      <w:r w:rsidRPr="00D47A37">
        <w:rPr>
          <w:rFonts w:ascii="Arial" w:hAnsi="Arial" w:cs="Arial"/>
          <w:sz w:val="16"/>
          <w:szCs w:val="16"/>
        </w:rPr>
        <w:t>П О С Т А Н О В Л Е Н И Е</w:t>
      </w:r>
    </w:p>
    <w:p w:rsidR="008277A3" w:rsidRPr="00D47A37" w:rsidRDefault="008277A3" w:rsidP="008277A3">
      <w:pPr>
        <w:jc w:val="center"/>
        <w:rPr>
          <w:rFonts w:ascii="Arial" w:hAnsi="Arial" w:cs="Arial"/>
          <w:color w:val="000000"/>
          <w:sz w:val="16"/>
          <w:szCs w:val="16"/>
        </w:rPr>
      </w:pPr>
      <w:r w:rsidRPr="00D47A37">
        <w:rPr>
          <w:rFonts w:ascii="Arial" w:hAnsi="Arial" w:cs="Arial"/>
          <w:color w:val="000000"/>
          <w:sz w:val="16"/>
          <w:szCs w:val="16"/>
        </w:rPr>
        <w:t>11.03.2021 № 373</w:t>
      </w:r>
    </w:p>
    <w:p w:rsidR="008277A3" w:rsidRPr="00D47A37" w:rsidRDefault="008277A3" w:rsidP="008277A3">
      <w:pPr>
        <w:pStyle w:val="a7"/>
        <w:tabs>
          <w:tab w:val="left" w:pos="240"/>
          <w:tab w:val="left" w:pos="6240"/>
          <w:tab w:val="left" w:pos="6840"/>
        </w:tabs>
        <w:ind w:right="-40"/>
        <w:jc w:val="center"/>
        <w:rPr>
          <w:rFonts w:ascii="Arial" w:hAnsi="Arial" w:cs="Arial"/>
          <w:sz w:val="16"/>
          <w:szCs w:val="16"/>
        </w:rPr>
      </w:pPr>
      <w:r w:rsidRPr="00D47A37">
        <w:rPr>
          <w:rFonts w:ascii="Arial" w:hAnsi="Arial" w:cs="Arial"/>
          <w:b/>
          <w:sz w:val="16"/>
          <w:szCs w:val="16"/>
        </w:rPr>
        <w:t>О внесении изменений в постановление</w:t>
      </w:r>
      <w:r>
        <w:rPr>
          <w:rFonts w:ascii="Arial" w:hAnsi="Arial" w:cs="Arial"/>
          <w:b/>
          <w:sz w:val="16"/>
          <w:szCs w:val="16"/>
          <w:lang w:val="ru-RU"/>
        </w:rPr>
        <w:t xml:space="preserve"> </w:t>
      </w:r>
      <w:r w:rsidRPr="00D47A37">
        <w:rPr>
          <w:rFonts w:ascii="Arial" w:hAnsi="Arial" w:cs="Arial"/>
          <w:b/>
          <w:sz w:val="16"/>
          <w:szCs w:val="16"/>
        </w:rPr>
        <w:t>Администрации Валдайского муниципальн</w:t>
      </w:r>
      <w:r w:rsidRPr="00D47A37">
        <w:rPr>
          <w:rFonts w:ascii="Arial" w:hAnsi="Arial" w:cs="Arial"/>
          <w:b/>
          <w:sz w:val="16"/>
          <w:szCs w:val="16"/>
        </w:rPr>
        <w:t>о</w:t>
      </w:r>
      <w:r w:rsidRPr="00D47A37">
        <w:rPr>
          <w:rFonts w:ascii="Arial" w:hAnsi="Arial" w:cs="Arial"/>
          <w:b/>
          <w:sz w:val="16"/>
          <w:szCs w:val="16"/>
        </w:rPr>
        <w:t>го района</w:t>
      </w:r>
      <w:r>
        <w:rPr>
          <w:rFonts w:ascii="Arial" w:hAnsi="Arial" w:cs="Arial"/>
          <w:b/>
          <w:sz w:val="16"/>
          <w:szCs w:val="16"/>
          <w:lang w:val="ru-RU"/>
        </w:rPr>
        <w:t xml:space="preserve"> </w:t>
      </w:r>
      <w:r w:rsidRPr="00D47A37">
        <w:rPr>
          <w:rFonts w:ascii="Arial" w:hAnsi="Arial" w:cs="Arial"/>
          <w:b/>
          <w:sz w:val="16"/>
          <w:szCs w:val="16"/>
        </w:rPr>
        <w:t>от 22.11.2013 № 1720</w:t>
      </w:r>
    </w:p>
    <w:p w:rsidR="008277A3" w:rsidRPr="00D47A37" w:rsidRDefault="008277A3" w:rsidP="008277A3">
      <w:pPr>
        <w:ind w:firstLine="284"/>
        <w:jc w:val="both"/>
        <w:rPr>
          <w:rFonts w:ascii="Arial" w:hAnsi="Arial" w:cs="Arial"/>
          <w:b/>
          <w:sz w:val="16"/>
          <w:szCs w:val="16"/>
        </w:rPr>
      </w:pPr>
      <w:r w:rsidRPr="00D47A37">
        <w:rPr>
          <w:rFonts w:ascii="Arial" w:hAnsi="Arial" w:cs="Arial"/>
          <w:sz w:val="16"/>
          <w:szCs w:val="16"/>
        </w:rPr>
        <w:t xml:space="preserve">Администрация Валдайского муниципального района </w:t>
      </w:r>
      <w:r w:rsidRPr="00D47A37">
        <w:rPr>
          <w:rFonts w:ascii="Arial" w:hAnsi="Arial" w:cs="Arial"/>
          <w:b/>
          <w:sz w:val="16"/>
          <w:szCs w:val="16"/>
        </w:rPr>
        <w:t>ПОСТ</w:t>
      </w:r>
      <w:r w:rsidRPr="00D47A37">
        <w:rPr>
          <w:rFonts w:ascii="Arial" w:hAnsi="Arial" w:cs="Arial"/>
          <w:b/>
          <w:sz w:val="16"/>
          <w:szCs w:val="16"/>
        </w:rPr>
        <w:t>А</w:t>
      </w:r>
      <w:r w:rsidRPr="00D47A37">
        <w:rPr>
          <w:rFonts w:ascii="Arial" w:hAnsi="Arial" w:cs="Arial"/>
          <w:b/>
          <w:sz w:val="16"/>
          <w:szCs w:val="16"/>
        </w:rPr>
        <w:t>НОВЛЯЕТ:</w:t>
      </w:r>
    </w:p>
    <w:p w:rsidR="008277A3" w:rsidRPr="00D47A37" w:rsidRDefault="008277A3" w:rsidP="008277A3">
      <w:pPr>
        <w:ind w:firstLine="284"/>
        <w:jc w:val="both"/>
        <w:rPr>
          <w:rFonts w:ascii="Arial" w:hAnsi="Arial" w:cs="Arial"/>
          <w:sz w:val="16"/>
          <w:szCs w:val="16"/>
        </w:rPr>
      </w:pPr>
      <w:r w:rsidRPr="00D47A37">
        <w:rPr>
          <w:rFonts w:ascii="Arial" w:hAnsi="Arial" w:cs="Arial"/>
          <w:sz w:val="16"/>
          <w:szCs w:val="16"/>
        </w:rPr>
        <w:t>1. Внести изменение в постановление Администрации Валдайского муниципального района от 22.11.2013 № 1720 «Об утверждении Порядка о пл</w:t>
      </w:r>
      <w:r w:rsidRPr="00D47A37">
        <w:rPr>
          <w:rFonts w:ascii="Arial" w:hAnsi="Arial" w:cs="Arial"/>
          <w:sz w:val="16"/>
          <w:szCs w:val="16"/>
        </w:rPr>
        <w:t>а</w:t>
      </w:r>
      <w:r w:rsidRPr="00D47A37">
        <w:rPr>
          <w:rFonts w:ascii="Arial" w:hAnsi="Arial" w:cs="Arial"/>
          <w:sz w:val="16"/>
          <w:szCs w:val="16"/>
        </w:rPr>
        <w:t>те, взимаемой с родителей (законных представителей) за присмотр и уход за детьми, осваивающими образовательные программы дошкольного обр</w:t>
      </w:r>
      <w:r w:rsidRPr="00D47A37">
        <w:rPr>
          <w:rFonts w:ascii="Arial" w:hAnsi="Arial" w:cs="Arial"/>
          <w:sz w:val="16"/>
          <w:szCs w:val="16"/>
        </w:rPr>
        <w:t>а</w:t>
      </w:r>
      <w:r w:rsidRPr="00D47A37">
        <w:rPr>
          <w:rFonts w:ascii="Arial" w:hAnsi="Arial" w:cs="Arial"/>
          <w:sz w:val="16"/>
          <w:szCs w:val="16"/>
        </w:rPr>
        <w:t xml:space="preserve">зования в организациях, осуществляющих образовательную деятельность в Валдайском муниципальном районе», заменить в пункте 3 слова «...Рудину О.Я.» на «...Гаврилова Е.А.». </w:t>
      </w:r>
    </w:p>
    <w:p w:rsidR="008277A3" w:rsidRPr="00D47A37" w:rsidRDefault="008277A3" w:rsidP="008277A3">
      <w:pPr>
        <w:shd w:val="clear" w:color="auto" w:fill="FFFFFF"/>
        <w:tabs>
          <w:tab w:val="left" w:pos="926"/>
        </w:tabs>
        <w:ind w:left="29" w:right="-6" w:firstLine="255"/>
        <w:jc w:val="both"/>
        <w:rPr>
          <w:rFonts w:ascii="Arial" w:hAnsi="Arial" w:cs="Arial"/>
          <w:sz w:val="16"/>
          <w:szCs w:val="16"/>
        </w:rPr>
      </w:pPr>
      <w:r w:rsidRPr="00D47A37">
        <w:rPr>
          <w:rFonts w:ascii="Arial" w:hAnsi="Arial" w:cs="Arial"/>
          <w:sz w:val="16"/>
          <w:szCs w:val="16"/>
        </w:rPr>
        <w:t xml:space="preserve">2. </w:t>
      </w:r>
      <w:r w:rsidRPr="00D47A37">
        <w:rPr>
          <w:rFonts w:ascii="Arial" w:hAnsi="Arial" w:cs="Arial"/>
          <w:color w:val="000000"/>
          <w:sz w:val="16"/>
          <w:szCs w:val="16"/>
        </w:rPr>
        <w:t>Постановление вступает в силу со дня его официального  опублик</w:t>
      </w:r>
      <w:r w:rsidRPr="00D47A37">
        <w:rPr>
          <w:rFonts w:ascii="Arial" w:hAnsi="Arial" w:cs="Arial"/>
          <w:color w:val="000000"/>
          <w:sz w:val="16"/>
          <w:szCs w:val="16"/>
        </w:rPr>
        <w:t>о</w:t>
      </w:r>
      <w:r w:rsidRPr="00D47A37">
        <w:rPr>
          <w:rFonts w:ascii="Arial" w:hAnsi="Arial" w:cs="Arial"/>
          <w:color w:val="000000"/>
          <w:sz w:val="16"/>
          <w:szCs w:val="16"/>
        </w:rPr>
        <w:t>вания.</w:t>
      </w:r>
      <w:r w:rsidRPr="00D47A37">
        <w:rPr>
          <w:rFonts w:ascii="Arial" w:hAnsi="Arial" w:cs="Arial"/>
          <w:sz w:val="16"/>
          <w:szCs w:val="16"/>
        </w:rPr>
        <w:t xml:space="preserve"> </w:t>
      </w:r>
    </w:p>
    <w:p w:rsidR="008277A3" w:rsidRPr="00D47A37" w:rsidRDefault="008277A3" w:rsidP="008277A3">
      <w:pPr>
        <w:pStyle w:val="33"/>
        <w:ind w:firstLine="284"/>
        <w:rPr>
          <w:rFonts w:ascii="Arial" w:hAnsi="Arial" w:cs="Arial"/>
          <w:sz w:val="16"/>
          <w:szCs w:val="16"/>
        </w:rPr>
      </w:pPr>
      <w:r w:rsidRPr="00D47A37">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w:t>
      </w:r>
      <w:r w:rsidRPr="00D47A37">
        <w:rPr>
          <w:rFonts w:ascii="Arial" w:hAnsi="Arial" w:cs="Arial"/>
          <w:sz w:val="16"/>
          <w:szCs w:val="16"/>
        </w:rPr>
        <w:t>о</w:t>
      </w:r>
      <w:r w:rsidRPr="00D47A37">
        <w:rPr>
          <w:rFonts w:ascii="Arial" w:hAnsi="Arial" w:cs="Arial"/>
          <w:sz w:val="16"/>
          <w:szCs w:val="16"/>
        </w:rPr>
        <w:t>го района в сети «Интернет».</w:t>
      </w:r>
    </w:p>
    <w:p w:rsidR="008277A3" w:rsidRPr="00D47A37" w:rsidRDefault="008277A3" w:rsidP="008277A3">
      <w:pPr>
        <w:pStyle w:val="a7"/>
        <w:tabs>
          <w:tab w:val="left" w:pos="240"/>
          <w:tab w:val="left" w:pos="6240"/>
          <w:tab w:val="left" w:pos="6840"/>
        </w:tabs>
        <w:ind w:right="-39"/>
        <w:rPr>
          <w:rFonts w:ascii="Arial" w:hAnsi="Arial" w:cs="Arial"/>
          <w:sz w:val="16"/>
          <w:szCs w:val="16"/>
        </w:rPr>
      </w:pPr>
    </w:p>
    <w:p w:rsidR="008277A3" w:rsidRPr="00D47A37" w:rsidRDefault="008277A3" w:rsidP="008277A3">
      <w:pPr>
        <w:spacing w:line="240" w:lineRule="exact"/>
        <w:jc w:val="both"/>
        <w:rPr>
          <w:rFonts w:ascii="Arial" w:hAnsi="Arial" w:cs="Arial"/>
          <w:sz w:val="16"/>
          <w:szCs w:val="16"/>
        </w:rPr>
      </w:pPr>
      <w:r w:rsidRPr="00D47A37">
        <w:rPr>
          <w:rFonts w:ascii="Arial" w:hAnsi="Arial" w:cs="Arial"/>
          <w:b/>
          <w:sz w:val="16"/>
          <w:szCs w:val="16"/>
        </w:rPr>
        <w:t>Глава муниципального района</w:t>
      </w:r>
      <w:r w:rsidRPr="00D47A37">
        <w:rPr>
          <w:rFonts w:ascii="Arial" w:hAnsi="Arial" w:cs="Arial"/>
          <w:b/>
          <w:sz w:val="16"/>
          <w:szCs w:val="16"/>
        </w:rPr>
        <w:tab/>
      </w:r>
      <w:r w:rsidRPr="00D47A37">
        <w:rPr>
          <w:rFonts w:ascii="Arial" w:hAnsi="Arial" w:cs="Arial"/>
          <w:b/>
          <w:sz w:val="16"/>
          <w:szCs w:val="16"/>
        </w:rPr>
        <w:tab/>
        <w:t>Ю.В.Стадэ</w:t>
      </w:r>
    </w:p>
    <w:p w:rsidR="008277A3" w:rsidRDefault="008277A3" w:rsidP="00893B5D">
      <w:pPr>
        <w:jc w:val="center"/>
        <w:rPr>
          <w:rFonts w:ascii="Arial" w:hAnsi="Arial" w:cs="Arial"/>
          <w:b/>
          <w:sz w:val="16"/>
          <w:szCs w:val="16"/>
        </w:rPr>
      </w:pPr>
    </w:p>
    <w:p w:rsidR="00A91574" w:rsidRPr="001147BA" w:rsidRDefault="00A91574" w:rsidP="00A91574">
      <w:pPr>
        <w:pStyle w:val="2"/>
        <w:rPr>
          <w:rFonts w:ascii="Arial" w:hAnsi="Arial" w:cs="Arial"/>
          <w:color w:val="000000"/>
          <w:sz w:val="16"/>
          <w:szCs w:val="16"/>
        </w:rPr>
      </w:pPr>
      <w:r w:rsidRPr="001147BA">
        <w:rPr>
          <w:rFonts w:ascii="Arial" w:hAnsi="Arial" w:cs="Arial"/>
          <w:color w:val="000000"/>
          <w:sz w:val="16"/>
          <w:szCs w:val="16"/>
        </w:rPr>
        <w:lastRenderedPageBreak/>
        <w:t>АДМИНИСТРАЦИЯ ВАЛДАЙСКОГО МУНИЦИПАЛЬНОГО РАЙОНА</w:t>
      </w:r>
    </w:p>
    <w:p w:rsidR="00A91574" w:rsidRPr="001147BA" w:rsidRDefault="00A91574" w:rsidP="00A91574">
      <w:pPr>
        <w:pStyle w:val="3"/>
        <w:rPr>
          <w:rFonts w:ascii="Arial" w:hAnsi="Arial" w:cs="Arial"/>
          <w:sz w:val="16"/>
          <w:szCs w:val="16"/>
        </w:rPr>
      </w:pPr>
      <w:r w:rsidRPr="001147BA">
        <w:rPr>
          <w:rFonts w:ascii="Arial" w:hAnsi="Arial" w:cs="Arial"/>
          <w:sz w:val="16"/>
          <w:szCs w:val="16"/>
        </w:rPr>
        <w:t>П О С Т А Н О В Л Е Н И Е</w:t>
      </w:r>
    </w:p>
    <w:p w:rsidR="00A91574" w:rsidRPr="001147BA" w:rsidRDefault="00A91574" w:rsidP="00A91574">
      <w:pPr>
        <w:jc w:val="center"/>
        <w:rPr>
          <w:rFonts w:ascii="Arial" w:hAnsi="Arial" w:cs="Arial"/>
          <w:color w:val="000000"/>
          <w:sz w:val="16"/>
          <w:szCs w:val="16"/>
        </w:rPr>
      </w:pPr>
      <w:r w:rsidRPr="001147BA">
        <w:rPr>
          <w:rFonts w:ascii="Arial" w:hAnsi="Arial" w:cs="Arial"/>
          <w:color w:val="000000"/>
          <w:sz w:val="16"/>
          <w:szCs w:val="16"/>
        </w:rPr>
        <w:t>11.03.2021 № 374</w:t>
      </w:r>
    </w:p>
    <w:p w:rsidR="00A91574" w:rsidRPr="001147BA" w:rsidRDefault="00A91574" w:rsidP="00A91574">
      <w:pPr>
        <w:pStyle w:val="a7"/>
        <w:tabs>
          <w:tab w:val="left" w:pos="240"/>
          <w:tab w:val="left" w:pos="6240"/>
          <w:tab w:val="left" w:pos="6840"/>
        </w:tabs>
        <w:ind w:right="-40"/>
        <w:jc w:val="center"/>
        <w:rPr>
          <w:rFonts w:ascii="Arial" w:hAnsi="Arial" w:cs="Arial"/>
          <w:sz w:val="16"/>
          <w:szCs w:val="16"/>
        </w:rPr>
      </w:pPr>
      <w:r w:rsidRPr="001147BA">
        <w:rPr>
          <w:rFonts w:ascii="Arial" w:hAnsi="Arial" w:cs="Arial"/>
          <w:b/>
          <w:sz w:val="16"/>
          <w:szCs w:val="16"/>
        </w:rPr>
        <w:t>О внесении изменений в постановление Администрации Валдайского муниципальн</w:t>
      </w:r>
      <w:r w:rsidRPr="001147BA">
        <w:rPr>
          <w:rFonts w:ascii="Arial" w:hAnsi="Arial" w:cs="Arial"/>
          <w:b/>
          <w:sz w:val="16"/>
          <w:szCs w:val="16"/>
        </w:rPr>
        <w:t>о</w:t>
      </w:r>
      <w:r w:rsidRPr="001147BA">
        <w:rPr>
          <w:rFonts w:ascii="Arial" w:hAnsi="Arial" w:cs="Arial"/>
          <w:b/>
          <w:sz w:val="16"/>
          <w:szCs w:val="16"/>
        </w:rPr>
        <w:t>го района от 30.05.2016 № 848</w:t>
      </w:r>
    </w:p>
    <w:p w:rsidR="00A91574" w:rsidRPr="001147BA" w:rsidRDefault="00A91574" w:rsidP="00A91574">
      <w:pPr>
        <w:ind w:firstLine="284"/>
        <w:jc w:val="both"/>
        <w:rPr>
          <w:rFonts w:ascii="Arial" w:hAnsi="Arial" w:cs="Arial"/>
          <w:b/>
          <w:sz w:val="16"/>
          <w:szCs w:val="16"/>
        </w:rPr>
      </w:pPr>
      <w:r w:rsidRPr="001147BA">
        <w:rPr>
          <w:rFonts w:ascii="Arial" w:hAnsi="Arial" w:cs="Arial"/>
          <w:sz w:val="16"/>
          <w:szCs w:val="16"/>
        </w:rPr>
        <w:t xml:space="preserve">Администрация Валдайского муниципального района </w:t>
      </w:r>
      <w:r w:rsidRPr="001147BA">
        <w:rPr>
          <w:rFonts w:ascii="Arial" w:hAnsi="Arial" w:cs="Arial"/>
          <w:b/>
          <w:sz w:val="16"/>
          <w:szCs w:val="16"/>
        </w:rPr>
        <w:t>ПОСТАНО</w:t>
      </w:r>
      <w:r w:rsidRPr="001147BA">
        <w:rPr>
          <w:rFonts w:ascii="Arial" w:hAnsi="Arial" w:cs="Arial"/>
          <w:b/>
          <w:sz w:val="16"/>
          <w:szCs w:val="16"/>
        </w:rPr>
        <w:t>В</w:t>
      </w:r>
      <w:r w:rsidRPr="001147BA">
        <w:rPr>
          <w:rFonts w:ascii="Arial" w:hAnsi="Arial" w:cs="Arial"/>
          <w:b/>
          <w:sz w:val="16"/>
          <w:szCs w:val="16"/>
        </w:rPr>
        <w:t>ЛЯЕТ:</w:t>
      </w:r>
    </w:p>
    <w:p w:rsidR="00A91574" w:rsidRPr="001147BA" w:rsidRDefault="00A91574" w:rsidP="00A91574">
      <w:pPr>
        <w:tabs>
          <w:tab w:val="left" w:pos="709"/>
          <w:tab w:val="left" w:pos="993"/>
        </w:tabs>
        <w:ind w:firstLine="284"/>
        <w:jc w:val="both"/>
        <w:rPr>
          <w:rFonts w:ascii="Arial" w:hAnsi="Arial" w:cs="Arial"/>
          <w:sz w:val="16"/>
          <w:szCs w:val="16"/>
        </w:rPr>
      </w:pPr>
      <w:r w:rsidRPr="001147BA">
        <w:rPr>
          <w:rFonts w:ascii="Arial" w:hAnsi="Arial" w:cs="Arial"/>
          <w:sz w:val="16"/>
          <w:szCs w:val="16"/>
        </w:rPr>
        <w:t xml:space="preserve">1. Внести изменение в постановление Администрации Валдайского муниципального района от </w:t>
      </w:r>
      <w:r w:rsidRPr="001147BA">
        <w:rPr>
          <w:rFonts w:ascii="Arial" w:hAnsi="Arial" w:cs="Arial"/>
          <w:bCs/>
          <w:sz w:val="16"/>
          <w:szCs w:val="16"/>
        </w:rPr>
        <w:t>30.05.2016 № 848 «Об утверждения Положения об оказании платных услуг муниципальными автономными учреждениями, подведомственными комитету образования Администрации Валдайского мун</w:t>
      </w:r>
      <w:r w:rsidRPr="001147BA">
        <w:rPr>
          <w:rFonts w:ascii="Arial" w:hAnsi="Arial" w:cs="Arial"/>
          <w:bCs/>
          <w:sz w:val="16"/>
          <w:szCs w:val="16"/>
        </w:rPr>
        <w:t>и</w:t>
      </w:r>
      <w:r w:rsidRPr="001147BA">
        <w:rPr>
          <w:rFonts w:ascii="Arial" w:hAnsi="Arial" w:cs="Arial"/>
          <w:bCs/>
          <w:sz w:val="16"/>
          <w:szCs w:val="16"/>
        </w:rPr>
        <w:t>ципального района и Порядка определения платы за оказанные платные услуги в рамках приносящей доход деятельности, осуществляемой муниц</w:t>
      </w:r>
      <w:r w:rsidRPr="001147BA">
        <w:rPr>
          <w:rFonts w:ascii="Arial" w:hAnsi="Arial" w:cs="Arial"/>
          <w:bCs/>
          <w:sz w:val="16"/>
          <w:szCs w:val="16"/>
        </w:rPr>
        <w:t>и</w:t>
      </w:r>
      <w:r w:rsidRPr="001147BA">
        <w:rPr>
          <w:rFonts w:ascii="Arial" w:hAnsi="Arial" w:cs="Arial"/>
          <w:bCs/>
          <w:sz w:val="16"/>
          <w:szCs w:val="16"/>
        </w:rPr>
        <w:t>пальными (автономными) учреждениями, подведомственными комитету образования Администрации Валдайского муниципального района»</w:t>
      </w:r>
      <w:r w:rsidRPr="001147BA">
        <w:rPr>
          <w:rFonts w:ascii="Arial" w:hAnsi="Arial" w:cs="Arial"/>
          <w:sz w:val="16"/>
          <w:szCs w:val="16"/>
        </w:rPr>
        <w:t>, зам</w:t>
      </w:r>
      <w:r w:rsidRPr="001147BA">
        <w:rPr>
          <w:rFonts w:ascii="Arial" w:hAnsi="Arial" w:cs="Arial"/>
          <w:sz w:val="16"/>
          <w:szCs w:val="16"/>
        </w:rPr>
        <w:t>е</w:t>
      </w:r>
      <w:r w:rsidRPr="001147BA">
        <w:rPr>
          <w:rFonts w:ascii="Arial" w:hAnsi="Arial" w:cs="Arial"/>
          <w:sz w:val="16"/>
          <w:szCs w:val="16"/>
        </w:rPr>
        <w:t xml:space="preserve">нить в пункте 4 слова «...Рудину О.Я.» на «...Гаврилова Е.А.». </w:t>
      </w:r>
    </w:p>
    <w:p w:rsidR="00A91574" w:rsidRPr="001147BA" w:rsidRDefault="00A91574" w:rsidP="00A91574">
      <w:pPr>
        <w:shd w:val="clear" w:color="auto" w:fill="FFFFFF"/>
        <w:tabs>
          <w:tab w:val="left" w:pos="926"/>
        </w:tabs>
        <w:ind w:left="29" w:right="-6" w:firstLine="284"/>
        <w:jc w:val="both"/>
        <w:rPr>
          <w:rFonts w:ascii="Arial" w:hAnsi="Arial" w:cs="Arial"/>
          <w:sz w:val="16"/>
          <w:szCs w:val="16"/>
        </w:rPr>
      </w:pPr>
      <w:r w:rsidRPr="001147BA">
        <w:rPr>
          <w:rFonts w:ascii="Arial" w:hAnsi="Arial" w:cs="Arial"/>
          <w:sz w:val="16"/>
          <w:szCs w:val="16"/>
        </w:rPr>
        <w:t xml:space="preserve">2. </w:t>
      </w:r>
      <w:r w:rsidRPr="001147BA">
        <w:rPr>
          <w:rFonts w:ascii="Arial" w:hAnsi="Arial" w:cs="Arial"/>
          <w:color w:val="000000"/>
          <w:sz w:val="16"/>
          <w:szCs w:val="16"/>
        </w:rPr>
        <w:t>Постановление вступает в силу со дня его официального опублик</w:t>
      </w:r>
      <w:r w:rsidRPr="001147BA">
        <w:rPr>
          <w:rFonts w:ascii="Arial" w:hAnsi="Arial" w:cs="Arial"/>
          <w:color w:val="000000"/>
          <w:sz w:val="16"/>
          <w:szCs w:val="16"/>
        </w:rPr>
        <w:t>о</w:t>
      </w:r>
      <w:r w:rsidRPr="001147BA">
        <w:rPr>
          <w:rFonts w:ascii="Arial" w:hAnsi="Arial" w:cs="Arial"/>
          <w:color w:val="000000"/>
          <w:sz w:val="16"/>
          <w:szCs w:val="16"/>
        </w:rPr>
        <w:t>вания.</w:t>
      </w:r>
      <w:r w:rsidRPr="001147BA">
        <w:rPr>
          <w:rFonts w:ascii="Arial" w:hAnsi="Arial" w:cs="Arial"/>
          <w:sz w:val="16"/>
          <w:szCs w:val="16"/>
        </w:rPr>
        <w:t xml:space="preserve"> </w:t>
      </w:r>
    </w:p>
    <w:p w:rsidR="00A91574" w:rsidRPr="001147BA" w:rsidRDefault="00A91574" w:rsidP="00A91574">
      <w:pPr>
        <w:pStyle w:val="33"/>
        <w:ind w:firstLine="284"/>
        <w:rPr>
          <w:rFonts w:ascii="Arial" w:hAnsi="Arial" w:cs="Arial"/>
          <w:sz w:val="16"/>
          <w:szCs w:val="16"/>
        </w:rPr>
      </w:pPr>
      <w:r w:rsidRPr="001147BA">
        <w:rPr>
          <w:rFonts w:ascii="Arial" w:hAnsi="Arial" w:cs="Arial"/>
          <w:sz w:val="16"/>
          <w:szCs w:val="16"/>
        </w:rPr>
        <w:t>3</w:t>
      </w:r>
      <w:r w:rsidR="002B4C99">
        <w:rPr>
          <w:rFonts w:ascii="Arial" w:hAnsi="Arial" w:cs="Arial"/>
          <w:sz w:val="16"/>
          <w:szCs w:val="16"/>
        </w:rPr>
        <w:t>.</w:t>
      </w:r>
      <w:r w:rsidR="002B4C99">
        <w:rPr>
          <w:rFonts w:ascii="Arial" w:hAnsi="Arial" w:cs="Arial"/>
          <w:sz w:val="16"/>
          <w:szCs w:val="16"/>
          <w:lang w:val="ru-RU"/>
        </w:rPr>
        <w:t xml:space="preserve"> </w:t>
      </w:r>
      <w:r w:rsidRPr="001147BA">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91574" w:rsidRPr="001147BA" w:rsidRDefault="00A91574" w:rsidP="00A91574">
      <w:pPr>
        <w:pStyle w:val="a7"/>
        <w:tabs>
          <w:tab w:val="left" w:pos="240"/>
          <w:tab w:val="left" w:pos="761"/>
        </w:tabs>
        <w:ind w:right="-39" w:firstLine="284"/>
        <w:rPr>
          <w:rFonts w:ascii="Arial" w:hAnsi="Arial" w:cs="Arial"/>
          <w:sz w:val="16"/>
          <w:szCs w:val="16"/>
        </w:rPr>
      </w:pPr>
      <w:r>
        <w:rPr>
          <w:rFonts w:ascii="Arial" w:hAnsi="Arial" w:cs="Arial"/>
          <w:sz w:val="16"/>
          <w:szCs w:val="16"/>
        </w:rPr>
        <w:tab/>
      </w:r>
    </w:p>
    <w:p w:rsidR="00A91574" w:rsidRPr="001147BA" w:rsidRDefault="00A91574" w:rsidP="00A91574">
      <w:pPr>
        <w:spacing w:line="240" w:lineRule="exact"/>
        <w:jc w:val="both"/>
        <w:rPr>
          <w:rFonts w:ascii="Arial" w:hAnsi="Arial" w:cs="Arial"/>
          <w:sz w:val="16"/>
          <w:szCs w:val="16"/>
        </w:rPr>
      </w:pPr>
      <w:r w:rsidRPr="001147BA">
        <w:rPr>
          <w:rFonts w:ascii="Arial" w:hAnsi="Arial" w:cs="Arial"/>
          <w:b/>
          <w:sz w:val="16"/>
          <w:szCs w:val="16"/>
        </w:rPr>
        <w:t>Глава муниципального района</w:t>
      </w:r>
      <w:r w:rsidRPr="001147BA">
        <w:rPr>
          <w:rFonts w:ascii="Arial" w:hAnsi="Arial" w:cs="Arial"/>
          <w:b/>
          <w:sz w:val="16"/>
          <w:szCs w:val="16"/>
        </w:rPr>
        <w:tab/>
      </w:r>
      <w:r w:rsidRPr="001147BA">
        <w:rPr>
          <w:rFonts w:ascii="Arial" w:hAnsi="Arial" w:cs="Arial"/>
          <w:b/>
          <w:sz w:val="16"/>
          <w:szCs w:val="16"/>
        </w:rPr>
        <w:tab/>
        <w:t>Ю.В.Стадэ</w:t>
      </w:r>
    </w:p>
    <w:p w:rsidR="00A50D23" w:rsidRDefault="00A50D23" w:rsidP="00893B5D">
      <w:pPr>
        <w:jc w:val="center"/>
        <w:rPr>
          <w:rFonts w:ascii="Arial" w:hAnsi="Arial" w:cs="Arial"/>
          <w:b/>
          <w:sz w:val="16"/>
          <w:szCs w:val="16"/>
        </w:rPr>
      </w:pPr>
    </w:p>
    <w:p w:rsidR="002B4C99" w:rsidRPr="00BE0DE3" w:rsidRDefault="002B4C99" w:rsidP="002B4C99">
      <w:pPr>
        <w:pStyle w:val="2"/>
        <w:rPr>
          <w:rFonts w:ascii="Arial" w:hAnsi="Arial" w:cs="Arial"/>
          <w:color w:val="000000"/>
          <w:sz w:val="16"/>
          <w:szCs w:val="16"/>
        </w:rPr>
      </w:pPr>
      <w:r w:rsidRPr="00BE0DE3">
        <w:rPr>
          <w:rFonts w:ascii="Arial" w:hAnsi="Arial" w:cs="Arial"/>
          <w:color w:val="000000"/>
          <w:sz w:val="16"/>
          <w:szCs w:val="16"/>
        </w:rPr>
        <w:t>АДМИНИСТРАЦИЯ ВАЛДАЙСКОГО МУНИЦИПАЛЬНОГО РАЙОНА</w:t>
      </w:r>
    </w:p>
    <w:p w:rsidR="002B4C99" w:rsidRPr="00BE0DE3" w:rsidRDefault="002B4C99" w:rsidP="002B4C99">
      <w:pPr>
        <w:pStyle w:val="3"/>
        <w:rPr>
          <w:rFonts w:ascii="Arial" w:hAnsi="Arial" w:cs="Arial"/>
          <w:sz w:val="16"/>
          <w:szCs w:val="16"/>
        </w:rPr>
      </w:pPr>
      <w:r w:rsidRPr="00BE0DE3">
        <w:rPr>
          <w:rFonts w:ascii="Arial" w:hAnsi="Arial" w:cs="Arial"/>
          <w:sz w:val="16"/>
          <w:szCs w:val="16"/>
        </w:rPr>
        <w:t>П О С Т А Н О В Л Е Н И Е</w:t>
      </w:r>
    </w:p>
    <w:p w:rsidR="002B4C99" w:rsidRPr="00BE0DE3" w:rsidRDefault="002B4C99" w:rsidP="002B4C99">
      <w:pPr>
        <w:jc w:val="center"/>
        <w:rPr>
          <w:rFonts w:ascii="Arial" w:hAnsi="Arial" w:cs="Arial"/>
          <w:color w:val="000000"/>
          <w:sz w:val="16"/>
          <w:szCs w:val="16"/>
        </w:rPr>
      </w:pPr>
      <w:r w:rsidRPr="00BE0DE3">
        <w:rPr>
          <w:rFonts w:ascii="Arial" w:hAnsi="Arial" w:cs="Arial"/>
          <w:color w:val="000000"/>
          <w:sz w:val="16"/>
          <w:szCs w:val="16"/>
        </w:rPr>
        <w:t>11.03.2021 № 375</w:t>
      </w:r>
    </w:p>
    <w:p w:rsidR="002B4C99" w:rsidRPr="00BE0DE3" w:rsidRDefault="002B4C99" w:rsidP="002B4C99">
      <w:pPr>
        <w:tabs>
          <w:tab w:val="left" w:pos="3560"/>
        </w:tabs>
        <w:jc w:val="center"/>
        <w:rPr>
          <w:rFonts w:ascii="Arial" w:hAnsi="Arial" w:cs="Arial"/>
          <w:b/>
          <w:color w:val="000000"/>
          <w:sz w:val="16"/>
          <w:szCs w:val="16"/>
        </w:rPr>
      </w:pPr>
      <w:r w:rsidRPr="00BE0DE3">
        <w:rPr>
          <w:rFonts w:ascii="Arial" w:hAnsi="Arial" w:cs="Arial"/>
          <w:b/>
          <w:color w:val="000000"/>
          <w:sz w:val="16"/>
          <w:szCs w:val="16"/>
        </w:rPr>
        <w:t>О внесении изменений в муниципальную программу</w:t>
      </w:r>
      <w:r>
        <w:rPr>
          <w:rFonts w:ascii="Arial" w:hAnsi="Arial" w:cs="Arial"/>
          <w:b/>
          <w:color w:val="000000"/>
          <w:sz w:val="16"/>
          <w:szCs w:val="16"/>
        </w:rPr>
        <w:t xml:space="preserve"> </w:t>
      </w:r>
      <w:r w:rsidRPr="00BE0DE3">
        <w:rPr>
          <w:rFonts w:ascii="Arial" w:hAnsi="Arial" w:cs="Arial"/>
          <w:b/>
          <w:color w:val="000000"/>
          <w:sz w:val="16"/>
          <w:szCs w:val="16"/>
        </w:rPr>
        <w:t>«Формирование современной городской среды на территории</w:t>
      </w:r>
      <w:r>
        <w:rPr>
          <w:rFonts w:ascii="Arial" w:hAnsi="Arial" w:cs="Arial"/>
          <w:b/>
          <w:color w:val="000000"/>
          <w:sz w:val="16"/>
          <w:szCs w:val="16"/>
        </w:rPr>
        <w:t xml:space="preserve"> </w:t>
      </w:r>
      <w:r w:rsidRPr="00BE0DE3">
        <w:rPr>
          <w:rFonts w:ascii="Arial" w:hAnsi="Arial" w:cs="Arial"/>
          <w:b/>
          <w:color w:val="000000"/>
          <w:sz w:val="16"/>
          <w:szCs w:val="16"/>
        </w:rPr>
        <w:t xml:space="preserve"> Валдайского городского поселения на 2018- 2024 годы»</w:t>
      </w:r>
    </w:p>
    <w:p w:rsidR="002B4C99" w:rsidRPr="00BE0DE3" w:rsidRDefault="002B4C99" w:rsidP="002B4C99">
      <w:pPr>
        <w:suppressAutoHyphens/>
        <w:autoSpaceDE w:val="0"/>
        <w:autoSpaceDN w:val="0"/>
        <w:adjustRightInd w:val="0"/>
        <w:ind w:firstLine="284"/>
        <w:jc w:val="both"/>
        <w:rPr>
          <w:rFonts w:ascii="Arial" w:hAnsi="Arial" w:cs="Arial"/>
          <w:sz w:val="16"/>
          <w:szCs w:val="16"/>
        </w:rPr>
      </w:pPr>
      <w:r w:rsidRPr="00BE0DE3">
        <w:rPr>
          <w:rFonts w:ascii="Arial" w:hAnsi="Arial" w:cs="Arial"/>
          <w:sz w:val="16"/>
          <w:szCs w:val="16"/>
        </w:rPr>
        <w:t xml:space="preserve">Администрация Валдайского муниципального района </w:t>
      </w:r>
      <w:r w:rsidRPr="00BE0DE3">
        <w:rPr>
          <w:rFonts w:ascii="Arial" w:hAnsi="Arial" w:cs="Arial"/>
          <w:b/>
          <w:sz w:val="16"/>
          <w:szCs w:val="16"/>
        </w:rPr>
        <w:t>ПОСТАНОВЛЯЕТ:</w:t>
      </w:r>
    </w:p>
    <w:p w:rsidR="002B4C99" w:rsidRPr="00BE0DE3" w:rsidRDefault="002B4C99" w:rsidP="002B4C99">
      <w:pPr>
        <w:suppressAutoHyphens/>
        <w:autoSpaceDE w:val="0"/>
        <w:autoSpaceDN w:val="0"/>
        <w:adjustRightInd w:val="0"/>
        <w:ind w:firstLine="284"/>
        <w:jc w:val="both"/>
        <w:rPr>
          <w:rFonts w:ascii="Arial" w:hAnsi="Arial" w:cs="Arial"/>
          <w:sz w:val="16"/>
          <w:szCs w:val="16"/>
        </w:rPr>
      </w:pPr>
      <w:r w:rsidRPr="00BE0DE3">
        <w:rPr>
          <w:rFonts w:ascii="Arial" w:hAnsi="Arial" w:cs="Arial"/>
          <w:sz w:val="16"/>
          <w:szCs w:val="16"/>
        </w:rPr>
        <w:t>1.Внести изменения в муниципальную программу «Формирование современной городской среды на территории Валдайского городского поселения на 2018-2024 годы», утвержденную постановлением Администрации Валдайского муниципального района от 22.12.2017 № 2671:</w:t>
      </w:r>
    </w:p>
    <w:p w:rsidR="002B4C99" w:rsidRPr="00BE0DE3" w:rsidRDefault="002B4C99" w:rsidP="002B4C99">
      <w:pPr>
        <w:suppressAutoHyphens/>
        <w:autoSpaceDE w:val="0"/>
        <w:autoSpaceDN w:val="0"/>
        <w:adjustRightInd w:val="0"/>
        <w:ind w:firstLine="284"/>
        <w:jc w:val="both"/>
        <w:rPr>
          <w:rFonts w:ascii="Arial" w:hAnsi="Arial" w:cs="Arial"/>
          <w:sz w:val="16"/>
          <w:szCs w:val="16"/>
        </w:rPr>
      </w:pPr>
      <w:r w:rsidRPr="00BE0DE3">
        <w:rPr>
          <w:rFonts w:ascii="Arial" w:hAnsi="Arial" w:cs="Arial"/>
          <w:sz w:val="16"/>
          <w:szCs w:val="16"/>
        </w:rPr>
        <w:t>1.1. Изложить пункт 6 паспорта муниципальной программы в редакции:</w:t>
      </w:r>
    </w:p>
    <w:p w:rsidR="002B4C99" w:rsidRDefault="002B4C99" w:rsidP="002B4C99">
      <w:pPr>
        <w:widowControl w:val="0"/>
        <w:ind w:firstLine="284"/>
        <w:jc w:val="both"/>
        <w:rPr>
          <w:rFonts w:ascii="Arial" w:hAnsi="Arial" w:cs="Arial"/>
          <w:sz w:val="16"/>
          <w:szCs w:val="16"/>
        </w:rPr>
      </w:pPr>
      <w:r w:rsidRPr="00BE0DE3">
        <w:rPr>
          <w:rFonts w:ascii="Arial" w:hAnsi="Arial" w:cs="Arial"/>
          <w:sz w:val="16"/>
          <w:szCs w:val="16"/>
        </w:rPr>
        <w:t>« 6. Объемы и источники финансирования муниципальной программы в ц</w:t>
      </w:r>
      <w:r w:rsidRPr="00BE0DE3">
        <w:rPr>
          <w:rFonts w:ascii="Arial" w:hAnsi="Arial" w:cs="Arial"/>
          <w:sz w:val="16"/>
          <w:szCs w:val="16"/>
        </w:rPr>
        <w:t>е</w:t>
      </w:r>
      <w:r w:rsidRPr="00BE0DE3">
        <w:rPr>
          <w:rFonts w:ascii="Arial" w:hAnsi="Arial" w:cs="Arial"/>
          <w:sz w:val="16"/>
          <w:szCs w:val="16"/>
        </w:rPr>
        <w:t>лом (тыс. руб.):</w:t>
      </w:r>
    </w:p>
    <w:p w:rsidR="007817AA" w:rsidRPr="00BE0DE3" w:rsidRDefault="007817AA" w:rsidP="002B4C99">
      <w:pPr>
        <w:widowControl w:val="0"/>
        <w:ind w:firstLine="284"/>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410"/>
        <w:gridCol w:w="1559"/>
        <w:gridCol w:w="1417"/>
        <w:gridCol w:w="1418"/>
        <w:gridCol w:w="1271"/>
      </w:tblGrid>
      <w:tr w:rsidR="002B4C99" w:rsidRPr="002B4C99" w:rsidTr="002B4C99">
        <w:tc>
          <w:tcPr>
            <w:tcW w:w="3227" w:type="dxa"/>
            <w:vMerge w:val="restart"/>
            <w:tcBorders>
              <w:top w:val="single" w:sz="4" w:space="0" w:color="auto"/>
              <w:left w:val="single" w:sz="4" w:space="0" w:color="auto"/>
              <w:bottom w:val="single" w:sz="4" w:space="0" w:color="auto"/>
              <w:right w:val="single" w:sz="4" w:space="0" w:color="auto"/>
            </w:tcBorders>
          </w:tcPr>
          <w:p w:rsidR="002B4C99" w:rsidRPr="002B4C99" w:rsidRDefault="002B4C99" w:rsidP="002B4C99">
            <w:pPr>
              <w:pStyle w:val="2"/>
              <w:rPr>
                <w:rFonts w:ascii="Arial" w:hAnsi="Arial" w:cs="Arial"/>
                <w:color w:val="000000"/>
                <w:sz w:val="12"/>
                <w:szCs w:val="12"/>
              </w:rPr>
            </w:pPr>
            <w:r w:rsidRPr="002B4C99">
              <w:rPr>
                <w:rFonts w:ascii="Arial" w:hAnsi="Arial" w:cs="Arial"/>
                <w:color w:val="000000"/>
                <w:sz w:val="12"/>
                <w:szCs w:val="12"/>
              </w:rPr>
              <w:t>АДМИНИСТРАЦИЯ ВАЛДАЙСКОГО МУНИЦИПАЛЬНОГО РАЙОНА</w:t>
            </w:r>
          </w:p>
          <w:p w:rsidR="002B4C99" w:rsidRPr="002B4C99" w:rsidRDefault="002B4C99" w:rsidP="002B4C99">
            <w:pPr>
              <w:pStyle w:val="2"/>
              <w:rPr>
                <w:rFonts w:ascii="Arial" w:hAnsi="Arial" w:cs="Arial"/>
                <w:color w:val="000000"/>
                <w:sz w:val="12"/>
                <w:szCs w:val="12"/>
              </w:rPr>
            </w:pPr>
            <w:r w:rsidRPr="002B4C99">
              <w:rPr>
                <w:rFonts w:ascii="Arial" w:hAnsi="Arial" w:cs="Arial"/>
                <w:color w:val="000000"/>
                <w:sz w:val="12"/>
                <w:szCs w:val="12"/>
              </w:rPr>
              <w:t>11.03.2021 № 375</w:t>
            </w:r>
          </w:p>
        </w:tc>
        <w:tc>
          <w:tcPr>
            <w:tcW w:w="8075" w:type="dxa"/>
            <w:gridSpan w:val="5"/>
            <w:tcBorders>
              <w:top w:val="single" w:sz="4" w:space="0" w:color="auto"/>
              <w:left w:val="single" w:sz="4" w:space="0" w:color="auto"/>
              <w:bottom w:val="single" w:sz="4" w:space="0" w:color="auto"/>
              <w:right w:val="single" w:sz="4" w:space="0" w:color="auto"/>
            </w:tcBorders>
          </w:tcPr>
          <w:p w:rsidR="002B4C99" w:rsidRPr="002B4C99" w:rsidRDefault="002B4C99" w:rsidP="002B4C99">
            <w:pPr>
              <w:pStyle w:val="3"/>
              <w:rPr>
                <w:rFonts w:ascii="Arial" w:hAnsi="Arial" w:cs="Arial"/>
                <w:sz w:val="12"/>
                <w:szCs w:val="12"/>
              </w:rPr>
            </w:pPr>
            <w:r w:rsidRPr="002B4C99">
              <w:rPr>
                <w:rFonts w:ascii="Arial" w:hAnsi="Arial" w:cs="Arial"/>
                <w:sz w:val="12"/>
                <w:szCs w:val="12"/>
              </w:rPr>
              <w:t>П О С Т А Н О В Л Е Н И Е</w:t>
            </w:r>
          </w:p>
        </w:tc>
      </w:tr>
      <w:tr w:rsidR="002B4C99" w:rsidRPr="002B4C99" w:rsidTr="002B4C99">
        <w:tc>
          <w:tcPr>
            <w:tcW w:w="3227" w:type="dxa"/>
            <w:vMerge/>
            <w:tcBorders>
              <w:top w:val="single" w:sz="4" w:space="0" w:color="auto"/>
              <w:left w:val="single" w:sz="4" w:space="0" w:color="auto"/>
              <w:bottom w:val="single" w:sz="4" w:space="0" w:color="auto"/>
              <w:right w:val="single" w:sz="4" w:space="0" w:color="auto"/>
            </w:tcBorders>
          </w:tcPr>
          <w:p w:rsidR="002B4C99" w:rsidRPr="002B4C99" w:rsidRDefault="002B4C99" w:rsidP="002B4C99">
            <w:pPr>
              <w:jc w:val="center"/>
              <w:rPr>
                <w:rFonts w:ascii="Arial" w:hAnsi="Arial" w:cs="Arial"/>
                <w:b/>
                <w:sz w:val="12"/>
                <w:szCs w:val="12"/>
              </w:rPr>
            </w:pPr>
          </w:p>
        </w:tc>
        <w:tc>
          <w:tcPr>
            <w:tcW w:w="2410" w:type="dxa"/>
            <w:tcBorders>
              <w:top w:val="single" w:sz="4" w:space="0" w:color="auto"/>
              <w:left w:val="single" w:sz="4" w:space="0" w:color="auto"/>
              <w:bottom w:val="single" w:sz="4" w:space="0" w:color="auto"/>
              <w:right w:val="single" w:sz="4" w:space="0" w:color="auto"/>
            </w:tcBorders>
          </w:tcPr>
          <w:p w:rsidR="002B4C99" w:rsidRPr="002B4C99" w:rsidRDefault="002B4C99" w:rsidP="002B4C99">
            <w:pPr>
              <w:pStyle w:val="ConsPlusCell"/>
              <w:jc w:val="center"/>
              <w:rPr>
                <w:b/>
                <w:sz w:val="12"/>
                <w:szCs w:val="12"/>
              </w:rPr>
            </w:pPr>
          </w:p>
        </w:tc>
        <w:tc>
          <w:tcPr>
            <w:tcW w:w="1559" w:type="dxa"/>
            <w:tcBorders>
              <w:top w:val="single" w:sz="4" w:space="0" w:color="auto"/>
              <w:left w:val="single" w:sz="4" w:space="0" w:color="auto"/>
              <w:bottom w:val="single" w:sz="4" w:space="0" w:color="auto"/>
              <w:right w:val="single" w:sz="4" w:space="0" w:color="auto"/>
            </w:tcBorders>
          </w:tcPr>
          <w:p w:rsidR="002B4C99" w:rsidRPr="002B4C99" w:rsidRDefault="002B4C99" w:rsidP="002B4C99">
            <w:pPr>
              <w:pStyle w:val="ConsPlusCell"/>
              <w:jc w:val="center"/>
              <w:rPr>
                <w:b/>
                <w:sz w:val="12"/>
                <w:szCs w:val="12"/>
              </w:rPr>
            </w:pPr>
            <w:r w:rsidRPr="002B4C99">
              <w:rPr>
                <w:b/>
                <w:sz w:val="12"/>
                <w:szCs w:val="12"/>
              </w:rPr>
              <w:t>бюджет Валдайского городского пос</w:t>
            </w:r>
            <w:r w:rsidRPr="002B4C99">
              <w:rPr>
                <w:b/>
                <w:sz w:val="12"/>
                <w:szCs w:val="12"/>
              </w:rPr>
              <w:t>е</w:t>
            </w:r>
            <w:r w:rsidRPr="002B4C99">
              <w:rPr>
                <w:b/>
                <w:sz w:val="12"/>
                <w:szCs w:val="12"/>
              </w:rPr>
              <w:t>ления</w:t>
            </w:r>
          </w:p>
        </w:tc>
        <w:tc>
          <w:tcPr>
            <w:tcW w:w="1417" w:type="dxa"/>
            <w:tcBorders>
              <w:top w:val="single" w:sz="4" w:space="0" w:color="auto"/>
              <w:left w:val="single" w:sz="4" w:space="0" w:color="auto"/>
              <w:bottom w:val="single" w:sz="4" w:space="0" w:color="auto"/>
              <w:right w:val="single" w:sz="4" w:space="0" w:color="auto"/>
            </w:tcBorders>
          </w:tcPr>
          <w:p w:rsidR="002B4C99" w:rsidRPr="002B4C99" w:rsidRDefault="002B4C99" w:rsidP="002B4C99">
            <w:pPr>
              <w:pStyle w:val="ConsPlusCell"/>
              <w:jc w:val="center"/>
              <w:rPr>
                <w:b/>
                <w:sz w:val="12"/>
                <w:szCs w:val="12"/>
              </w:rPr>
            </w:pPr>
            <w:r w:rsidRPr="002B4C99">
              <w:rPr>
                <w:b/>
                <w:sz w:val="12"/>
                <w:szCs w:val="12"/>
              </w:rPr>
              <w:t>областной бю</w:t>
            </w:r>
            <w:r w:rsidRPr="002B4C99">
              <w:rPr>
                <w:b/>
                <w:sz w:val="12"/>
                <w:szCs w:val="12"/>
              </w:rPr>
              <w:t>д</w:t>
            </w:r>
            <w:r w:rsidRPr="002B4C99">
              <w:rPr>
                <w:b/>
                <w:sz w:val="12"/>
                <w:szCs w:val="12"/>
              </w:rPr>
              <w:t>жет</w:t>
            </w:r>
          </w:p>
        </w:tc>
        <w:tc>
          <w:tcPr>
            <w:tcW w:w="1418" w:type="dxa"/>
            <w:tcBorders>
              <w:top w:val="single" w:sz="4" w:space="0" w:color="auto"/>
              <w:left w:val="single" w:sz="4" w:space="0" w:color="auto"/>
              <w:bottom w:val="single" w:sz="4" w:space="0" w:color="auto"/>
              <w:right w:val="single" w:sz="4" w:space="0" w:color="auto"/>
            </w:tcBorders>
          </w:tcPr>
          <w:p w:rsidR="002B4C99" w:rsidRPr="002B4C99" w:rsidRDefault="002B4C99" w:rsidP="002B4C99">
            <w:pPr>
              <w:pStyle w:val="ConsPlusCell"/>
              <w:jc w:val="center"/>
              <w:rPr>
                <w:b/>
                <w:sz w:val="12"/>
                <w:szCs w:val="12"/>
              </w:rPr>
            </w:pPr>
            <w:r w:rsidRPr="002B4C99">
              <w:rPr>
                <w:b/>
                <w:sz w:val="12"/>
                <w:szCs w:val="12"/>
              </w:rPr>
              <w:t>внебюджетные средс</w:t>
            </w:r>
            <w:r w:rsidRPr="002B4C99">
              <w:rPr>
                <w:b/>
                <w:sz w:val="12"/>
                <w:szCs w:val="12"/>
              </w:rPr>
              <w:t>т</w:t>
            </w:r>
            <w:r w:rsidRPr="002B4C99">
              <w:rPr>
                <w:b/>
                <w:sz w:val="12"/>
                <w:szCs w:val="12"/>
              </w:rPr>
              <w:t>ва</w:t>
            </w:r>
          </w:p>
        </w:tc>
        <w:tc>
          <w:tcPr>
            <w:tcW w:w="1271" w:type="dxa"/>
            <w:tcBorders>
              <w:top w:val="single" w:sz="4" w:space="0" w:color="auto"/>
              <w:left w:val="single" w:sz="4" w:space="0" w:color="auto"/>
              <w:bottom w:val="single" w:sz="4" w:space="0" w:color="auto"/>
              <w:right w:val="single" w:sz="4" w:space="0" w:color="auto"/>
            </w:tcBorders>
          </w:tcPr>
          <w:p w:rsidR="002B4C99" w:rsidRPr="002B4C99" w:rsidRDefault="002B4C99" w:rsidP="002B4C99">
            <w:pPr>
              <w:pStyle w:val="ConsPlusCell"/>
              <w:jc w:val="center"/>
              <w:rPr>
                <w:b/>
                <w:sz w:val="12"/>
                <w:szCs w:val="12"/>
              </w:rPr>
            </w:pPr>
            <w:r w:rsidRPr="002B4C99">
              <w:rPr>
                <w:b/>
                <w:sz w:val="12"/>
                <w:szCs w:val="12"/>
              </w:rPr>
              <w:t>всего</w:t>
            </w:r>
          </w:p>
        </w:tc>
      </w:tr>
      <w:tr w:rsidR="002B4C99" w:rsidRPr="002B4C99" w:rsidTr="002B4C99">
        <w:tc>
          <w:tcPr>
            <w:tcW w:w="3227" w:type="dxa"/>
            <w:tcBorders>
              <w:top w:val="single" w:sz="4" w:space="0" w:color="auto"/>
              <w:left w:val="single" w:sz="4" w:space="0" w:color="auto"/>
              <w:bottom w:val="single" w:sz="4" w:space="0" w:color="auto"/>
              <w:right w:val="single" w:sz="4" w:space="0" w:color="auto"/>
            </w:tcBorders>
          </w:tcPr>
          <w:p w:rsidR="002B4C99" w:rsidRPr="002B4C99" w:rsidRDefault="002B4C99" w:rsidP="002B4C99">
            <w:pPr>
              <w:tabs>
                <w:tab w:val="left" w:pos="3560"/>
              </w:tabs>
              <w:jc w:val="center"/>
              <w:rPr>
                <w:rFonts w:ascii="Arial" w:hAnsi="Arial" w:cs="Arial"/>
                <w:b/>
                <w:color w:val="000000"/>
                <w:sz w:val="12"/>
                <w:szCs w:val="12"/>
              </w:rPr>
            </w:pPr>
            <w:r w:rsidRPr="002B4C99">
              <w:rPr>
                <w:rFonts w:ascii="Arial" w:hAnsi="Arial" w:cs="Arial"/>
                <w:b/>
                <w:color w:val="000000"/>
                <w:sz w:val="12"/>
                <w:szCs w:val="12"/>
              </w:rPr>
              <w:t>О внесении изменений в муниципальную пр</w:t>
            </w:r>
            <w:r w:rsidRPr="002B4C99">
              <w:rPr>
                <w:rFonts w:ascii="Arial" w:hAnsi="Arial" w:cs="Arial"/>
                <w:b/>
                <w:color w:val="000000"/>
                <w:sz w:val="12"/>
                <w:szCs w:val="12"/>
              </w:rPr>
              <w:t>о</w:t>
            </w:r>
            <w:r w:rsidRPr="002B4C99">
              <w:rPr>
                <w:rFonts w:ascii="Arial" w:hAnsi="Arial" w:cs="Arial"/>
                <w:b/>
                <w:color w:val="000000"/>
                <w:sz w:val="12"/>
                <w:szCs w:val="12"/>
              </w:rPr>
              <w:t>грамму</w:t>
            </w:r>
          </w:p>
        </w:tc>
        <w:tc>
          <w:tcPr>
            <w:tcW w:w="2410" w:type="dxa"/>
            <w:tcBorders>
              <w:top w:val="single" w:sz="4" w:space="0" w:color="auto"/>
              <w:left w:val="single" w:sz="4" w:space="0" w:color="auto"/>
              <w:bottom w:val="single" w:sz="4" w:space="0" w:color="auto"/>
              <w:right w:val="single" w:sz="4" w:space="0" w:color="auto"/>
            </w:tcBorders>
          </w:tcPr>
          <w:p w:rsidR="002B4C99" w:rsidRPr="002B4C99" w:rsidRDefault="002B4C99" w:rsidP="002B4C99">
            <w:pPr>
              <w:tabs>
                <w:tab w:val="left" w:pos="3560"/>
              </w:tabs>
              <w:jc w:val="center"/>
              <w:rPr>
                <w:rFonts w:ascii="Arial" w:hAnsi="Arial" w:cs="Arial"/>
                <w:b/>
                <w:color w:val="000000"/>
                <w:sz w:val="12"/>
                <w:szCs w:val="12"/>
              </w:rPr>
            </w:pPr>
            <w:r w:rsidRPr="002B4C99">
              <w:rPr>
                <w:rFonts w:ascii="Arial" w:hAnsi="Arial" w:cs="Arial"/>
                <w:b/>
                <w:color w:val="000000"/>
                <w:sz w:val="12"/>
                <w:szCs w:val="12"/>
              </w:rPr>
              <w:t>«Формирование современной городской среды на террит</w:t>
            </w:r>
            <w:r w:rsidRPr="002B4C99">
              <w:rPr>
                <w:rFonts w:ascii="Arial" w:hAnsi="Arial" w:cs="Arial"/>
                <w:b/>
                <w:color w:val="000000"/>
                <w:sz w:val="12"/>
                <w:szCs w:val="12"/>
              </w:rPr>
              <w:t>о</w:t>
            </w:r>
            <w:r w:rsidRPr="002B4C99">
              <w:rPr>
                <w:rFonts w:ascii="Arial" w:hAnsi="Arial" w:cs="Arial"/>
                <w:b/>
                <w:color w:val="000000"/>
                <w:sz w:val="12"/>
                <w:szCs w:val="12"/>
              </w:rPr>
              <w:t>рии</w:t>
            </w:r>
          </w:p>
        </w:tc>
        <w:tc>
          <w:tcPr>
            <w:tcW w:w="1559" w:type="dxa"/>
            <w:tcBorders>
              <w:top w:val="single" w:sz="4" w:space="0" w:color="auto"/>
              <w:left w:val="single" w:sz="4" w:space="0" w:color="auto"/>
              <w:bottom w:val="single" w:sz="4" w:space="0" w:color="auto"/>
              <w:right w:val="single" w:sz="4" w:space="0" w:color="auto"/>
            </w:tcBorders>
          </w:tcPr>
          <w:p w:rsidR="002B4C99" w:rsidRPr="002B4C99" w:rsidRDefault="002B4C99" w:rsidP="002B4C99">
            <w:pPr>
              <w:pStyle w:val="ConsPlusCell"/>
              <w:jc w:val="center"/>
              <w:rPr>
                <w:sz w:val="12"/>
                <w:szCs w:val="12"/>
              </w:rPr>
            </w:pPr>
            <w:r w:rsidRPr="002B4C99">
              <w:rPr>
                <w:sz w:val="12"/>
                <w:szCs w:val="12"/>
              </w:rPr>
              <w:t>864,692</w:t>
            </w:r>
          </w:p>
        </w:tc>
        <w:tc>
          <w:tcPr>
            <w:tcW w:w="1417" w:type="dxa"/>
            <w:tcBorders>
              <w:top w:val="single" w:sz="4" w:space="0" w:color="auto"/>
              <w:left w:val="single" w:sz="4" w:space="0" w:color="auto"/>
              <w:bottom w:val="single" w:sz="4" w:space="0" w:color="auto"/>
              <w:right w:val="single" w:sz="4" w:space="0" w:color="auto"/>
            </w:tcBorders>
          </w:tcPr>
          <w:p w:rsidR="002B4C99" w:rsidRPr="002B4C99" w:rsidRDefault="002B4C99" w:rsidP="002B4C99">
            <w:pPr>
              <w:pStyle w:val="ConsPlusCell"/>
              <w:jc w:val="center"/>
              <w:rPr>
                <w:sz w:val="12"/>
                <w:szCs w:val="12"/>
              </w:rPr>
            </w:pPr>
            <w:r w:rsidRPr="002B4C99">
              <w:rPr>
                <w:sz w:val="12"/>
                <w:szCs w:val="12"/>
              </w:rPr>
              <w:t>3 253,166</w:t>
            </w:r>
          </w:p>
        </w:tc>
        <w:tc>
          <w:tcPr>
            <w:tcW w:w="1418" w:type="dxa"/>
            <w:tcBorders>
              <w:top w:val="single" w:sz="4" w:space="0" w:color="auto"/>
              <w:left w:val="single" w:sz="4" w:space="0" w:color="auto"/>
              <w:bottom w:val="single" w:sz="4" w:space="0" w:color="auto"/>
              <w:right w:val="single" w:sz="4" w:space="0" w:color="auto"/>
            </w:tcBorders>
          </w:tcPr>
          <w:p w:rsidR="002B4C99" w:rsidRPr="002B4C99" w:rsidRDefault="002B4C99" w:rsidP="002B4C99">
            <w:pPr>
              <w:pStyle w:val="ConsPlusCell"/>
              <w:jc w:val="center"/>
              <w:rPr>
                <w:sz w:val="12"/>
                <w:szCs w:val="12"/>
              </w:rPr>
            </w:pPr>
            <w:r w:rsidRPr="002B4C99">
              <w:rPr>
                <w:sz w:val="12"/>
                <w:szCs w:val="12"/>
              </w:rPr>
              <w:t>313,277</w:t>
            </w:r>
          </w:p>
        </w:tc>
        <w:tc>
          <w:tcPr>
            <w:tcW w:w="1271" w:type="dxa"/>
            <w:tcBorders>
              <w:top w:val="single" w:sz="4" w:space="0" w:color="auto"/>
              <w:left w:val="single" w:sz="4" w:space="0" w:color="auto"/>
              <w:bottom w:val="single" w:sz="4" w:space="0" w:color="auto"/>
              <w:right w:val="single" w:sz="4" w:space="0" w:color="auto"/>
            </w:tcBorders>
          </w:tcPr>
          <w:p w:rsidR="002B4C99" w:rsidRPr="002B4C99" w:rsidRDefault="002B4C99" w:rsidP="002B4C99">
            <w:pPr>
              <w:pStyle w:val="ConsPlusCell"/>
              <w:jc w:val="center"/>
              <w:rPr>
                <w:sz w:val="12"/>
                <w:szCs w:val="12"/>
              </w:rPr>
            </w:pPr>
            <w:r w:rsidRPr="002B4C99">
              <w:rPr>
                <w:sz w:val="12"/>
                <w:szCs w:val="12"/>
              </w:rPr>
              <w:t>4 431,135</w:t>
            </w:r>
          </w:p>
        </w:tc>
      </w:tr>
      <w:tr w:rsidR="002B4C99" w:rsidRPr="002B4C99" w:rsidTr="002B4C99">
        <w:tc>
          <w:tcPr>
            <w:tcW w:w="3227" w:type="dxa"/>
            <w:tcBorders>
              <w:top w:val="single" w:sz="4" w:space="0" w:color="auto"/>
              <w:left w:val="single" w:sz="4" w:space="0" w:color="auto"/>
              <w:bottom w:val="single" w:sz="4" w:space="0" w:color="auto"/>
              <w:right w:val="single" w:sz="4" w:space="0" w:color="auto"/>
            </w:tcBorders>
          </w:tcPr>
          <w:p w:rsidR="002B4C99" w:rsidRPr="002B4C99" w:rsidRDefault="002B4C99" w:rsidP="002B4C99">
            <w:pPr>
              <w:tabs>
                <w:tab w:val="left" w:pos="3560"/>
              </w:tabs>
              <w:jc w:val="center"/>
              <w:rPr>
                <w:rFonts w:ascii="Arial" w:hAnsi="Arial" w:cs="Arial"/>
                <w:b/>
                <w:color w:val="000000"/>
                <w:sz w:val="12"/>
                <w:szCs w:val="12"/>
              </w:rPr>
            </w:pPr>
            <w:r w:rsidRPr="002B4C99">
              <w:rPr>
                <w:rFonts w:ascii="Arial" w:hAnsi="Arial" w:cs="Arial"/>
                <w:b/>
                <w:color w:val="000000"/>
                <w:sz w:val="12"/>
                <w:szCs w:val="12"/>
              </w:rPr>
              <w:t>Валдайского городского посел</w:t>
            </w:r>
            <w:r w:rsidRPr="002B4C99">
              <w:rPr>
                <w:rFonts w:ascii="Arial" w:hAnsi="Arial" w:cs="Arial"/>
                <w:b/>
                <w:color w:val="000000"/>
                <w:sz w:val="12"/>
                <w:szCs w:val="12"/>
              </w:rPr>
              <w:t>е</w:t>
            </w:r>
            <w:r w:rsidRPr="002B4C99">
              <w:rPr>
                <w:rFonts w:ascii="Arial" w:hAnsi="Arial" w:cs="Arial"/>
                <w:b/>
                <w:color w:val="000000"/>
                <w:sz w:val="12"/>
                <w:szCs w:val="12"/>
              </w:rPr>
              <w:t>ния на 2018- 2024 годы»</w:t>
            </w:r>
          </w:p>
        </w:tc>
        <w:tc>
          <w:tcPr>
            <w:tcW w:w="2410" w:type="dxa"/>
            <w:tcBorders>
              <w:top w:val="single" w:sz="4" w:space="0" w:color="auto"/>
              <w:left w:val="single" w:sz="4" w:space="0" w:color="auto"/>
              <w:bottom w:val="single" w:sz="4" w:space="0" w:color="auto"/>
              <w:right w:val="single" w:sz="4" w:space="0" w:color="auto"/>
            </w:tcBorders>
          </w:tcPr>
          <w:p w:rsidR="002B4C99" w:rsidRPr="002B4C99" w:rsidRDefault="002B4C99" w:rsidP="002B4C99">
            <w:pPr>
              <w:suppressAutoHyphens/>
              <w:autoSpaceDE w:val="0"/>
              <w:autoSpaceDN w:val="0"/>
              <w:adjustRightInd w:val="0"/>
              <w:jc w:val="center"/>
              <w:rPr>
                <w:rFonts w:ascii="Arial" w:hAnsi="Arial" w:cs="Arial"/>
                <w:sz w:val="12"/>
                <w:szCs w:val="12"/>
              </w:rPr>
            </w:pPr>
            <w:r w:rsidRPr="002B4C99">
              <w:rPr>
                <w:rFonts w:ascii="Arial" w:hAnsi="Arial" w:cs="Arial"/>
                <w:sz w:val="12"/>
                <w:szCs w:val="12"/>
              </w:rPr>
              <w:t xml:space="preserve">Администрация Валдайского муниципального района </w:t>
            </w:r>
            <w:r w:rsidRPr="002B4C99">
              <w:rPr>
                <w:rFonts w:ascii="Arial" w:hAnsi="Arial" w:cs="Arial"/>
                <w:b/>
                <w:sz w:val="12"/>
                <w:szCs w:val="12"/>
              </w:rPr>
              <w:t>ПОСТАНОВЛЯЕТ:</w:t>
            </w:r>
          </w:p>
        </w:tc>
        <w:tc>
          <w:tcPr>
            <w:tcW w:w="1559" w:type="dxa"/>
            <w:tcBorders>
              <w:top w:val="single" w:sz="4" w:space="0" w:color="auto"/>
              <w:left w:val="single" w:sz="4" w:space="0" w:color="auto"/>
              <w:bottom w:val="single" w:sz="4" w:space="0" w:color="auto"/>
              <w:right w:val="single" w:sz="4" w:space="0" w:color="auto"/>
            </w:tcBorders>
          </w:tcPr>
          <w:p w:rsidR="002B4C99" w:rsidRPr="002B4C99" w:rsidRDefault="002B4C99" w:rsidP="002B4C99">
            <w:pPr>
              <w:jc w:val="center"/>
              <w:rPr>
                <w:rFonts w:ascii="Arial" w:hAnsi="Arial" w:cs="Arial"/>
                <w:sz w:val="12"/>
                <w:szCs w:val="12"/>
              </w:rPr>
            </w:pPr>
            <w:r w:rsidRPr="002B4C99">
              <w:rPr>
                <w:rFonts w:ascii="Arial" w:hAnsi="Arial" w:cs="Arial"/>
                <w:sz w:val="12"/>
                <w:szCs w:val="12"/>
              </w:rPr>
              <w:t>2 842,460</w:t>
            </w:r>
          </w:p>
        </w:tc>
        <w:tc>
          <w:tcPr>
            <w:tcW w:w="1417" w:type="dxa"/>
            <w:tcBorders>
              <w:top w:val="single" w:sz="4" w:space="0" w:color="auto"/>
              <w:left w:val="single" w:sz="4" w:space="0" w:color="auto"/>
              <w:bottom w:val="single" w:sz="4" w:space="0" w:color="auto"/>
              <w:right w:val="single" w:sz="4" w:space="0" w:color="auto"/>
            </w:tcBorders>
          </w:tcPr>
          <w:p w:rsidR="002B4C99" w:rsidRPr="002B4C99" w:rsidRDefault="002B4C99" w:rsidP="002B4C99">
            <w:pPr>
              <w:jc w:val="center"/>
              <w:rPr>
                <w:rFonts w:ascii="Arial" w:hAnsi="Arial" w:cs="Arial"/>
                <w:sz w:val="12"/>
                <w:szCs w:val="12"/>
              </w:rPr>
            </w:pPr>
            <w:r w:rsidRPr="002B4C99">
              <w:rPr>
                <w:rFonts w:ascii="Arial" w:hAnsi="Arial" w:cs="Arial"/>
                <w:sz w:val="12"/>
                <w:szCs w:val="12"/>
              </w:rPr>
              <w:t>4 013,733</w:t>
            </w:r>
          </w:p>
        </w:tc>
        <w:tc>
          <w:tcPr>
            <w:tcW w:w="1418" w:type="dxa"/>
            <w:tcBorders>
              <w:top w:val="single" w:sz="4" w:space="0" w:color="auto"/>
              <w:left w:val="single" w:sz="4" w:space="0" w:color="auto"/>
              <w:bottom w:val="single" w:sz="4" w:space="0" w:color="auto"/>
              <w:right w:val="single" w:sz="4" w:space="0" w:color="auto"/>
            </w:tcBorders>
          </w:tcPr>
          <w:p w:rsidR="002B4C99" w:rsidRPr="002B4C99" w:rsidRDefault="002B4C99" w:rsidP="002B4C99">
            <w:pPr>
              <w:jc w:val="center"/>
              <w:rPr>
                <w:rFonts w:ascii="Arial" w:hAnsi="Arial" w:cs="Arial"/>
                <w:sz w:val="12"/>
                <w:szCs w:val="12"/>
              </w:rPr>
            </w:pPr>
            <w:r w:rsidRPr="002B4C99">
              <w:rPr>
                <w:rFonts w:ascii="Arial" w:hAnsi="Arial" w:cs="Arial"/>
                <w:sz w:val="12"/>
                <w:szCs w:val="12"/>
              </w:rPr>
              <w:t>473,372</w:t>
            </w:r>
          </w:p>
        </w:tc>
        <w:tc>
          <w:tcPr>
            <w:tcW w:w="1271" w:type="dxa"/>
            <w:tcBorders>
              <w:top w:val="single" w:sz="4" w:space="0" w:color="auto"/>
              <w:left w:val="single" w:sz="4" w:space="0" w:color="auto"/>
              <w:bottom w:val="single" w:sz="4" w:space="0" w:color="auto"/>
              <w:right w:val="single" w:sz="4" w:space="0" w:color="auto"/>
            </w:tcBorders>
          </w:tcPr>
          <w:p w:rsidR="002B4C99" w:rsidRPr="002B4C99" w:rsidRDefault="002B4C99" w:rsidP="002B4C99">
            <w:pPr>
              <w:jc w:val="center"/>
              <w:rPr>
                <w:rFonts w:ascii="Arial" w:hAnsi="Arial" w:cs="Arial"/>
                <w:sz w:val="12"/>
                <w:szCs w:val="12"/>
              </w:rPr>
            </w:pPr>
            <w:r w:rsidRPr="002B4C99">
              <w:rPr>
                <w:rFonts w:ascii="Arial" w:hAnsi="Arial" w:cs="Arial"/>
                <w:sz w:val="12"/>
                <w:szCs w:val="12"/>
              </w:rPr>
              <w:t>7 329,565</w:t>
            </w:r>
          </w:p>
        </w:tc>
      </w:tr>
      <w:tr w:rsidR="002B4C99" w:rsidRPr="002B4C99" w:rsidTr="002B4C99">
        <w:tc>
          <w:tcPr>
            <w:tcW w:w="3227" w:type="dxa"/>
            <w:tcBorders>
              <w:top w:val="single" w:sz="4" w:space="0" w:color="auto"/>
              <w:left w:val="single" w:sz="4" w:space="0" w:color="auto"/>
              <w:bottom w:val="single" w:sz="4" w:space="0" w:color="auto"/>
              <w:right w:val="single" w:sz="4" w:space="0" w:color="auto"/>
            </w:tcBorders>
          </w:tcPr>
          <w:p w:rsidR="002B4C99" w:rsidRPr="002B4C99" w:rsidRDefault="002B4C99" w:rsidP="002B4C99">
            <w:pPr>
              <w:suppressAutoHyphens/>
              <w:autoSpaceDE w:val="0"/>
              <w:autoSpaceDN w:val="0"/>
              <w:adjustRightInd w:val="0"/>
              <w:jc w:val="center"/>
              <w:rPr>
                <w:rFonts w:ascii="Arial" w:hAnsi="Arial" w:cs="Arial"/>
                <w:sz w:val="12"/>
                <w:szCs w:val="12"/>
              </w:rPr>
            </w:pPr>
            <w:r w:rsidRPr="002B4C99">
              <w:rPr>
                <w:rFonts w:ascii="Arial" w:hAnsi="Arial" w:cs="Arial"/>
                <w:sz w:val="12"/>
                <w:szCs w:val="12"/>
              </w:rPr>
              <w:t>1.Внести изменения в муниципальную программу «Формирование современной городской среды на территории Валдайского городского поселения на 2018-2024 годы», утвержденную постановлением Администрации Валдайского муниципального района от 22.12.2017 № 2671:</w:t>
            </w:r>
          </w:p>
        </w:tc>
        <w:tc>
          <w:tcPr>
            <w:tcW w:w="2410" w:type="dxa"/>
            <w:tcBorders>
              <w:top w:val="single" w:sz="4" w:space="0" w:color="auto"/>
              <w:left w:val="single" w:sz="4" w:space="0" w:color="auto"/>
              <w:bottom w:val="single" w:sz="4" w:space="0" w:color="auto"/>
              <w:right w:val="single" w:sz="4" w:space="0" w:color="auto"/>
            </w:tcBorders>
          </w:tcPr>
          <w:p w:rsidR="002B4C99" w:rsidRPr="002B4C99" w:rsidRDefault="002B4C99" w:rsidP="002B4C99">
            <w:pPr>
              <w:suppressAutoHyphens/>
              <w:autoSpaceDE w:val="0"/>
              <w:autoSpaceDN w:val="0"/>
              <w:adjustRightInd w:val="0"/>
              <w:jc w:val="center"/>
              <w:rPr>
                <w:rFonts w:ascii="Arial" w:hAnsi="Arial" w:cs="Arial"/>
                <w:sz w:val="12"/>
                <w:szCs w:val="12"/>
              </w:rPr>
            </w:pPr>
            <w:r w:rsidRPr="002B4C99">
              <w:rPr>
                <w:rFonts w:ascii="Arial" w:hAnsi="Arial" w:cs="Arial"/>
                <w:sz w:val="12"/>
                <w:szCs w:val="12"/>
              </w:rPr>
              <w:t>1.1. Изложить пункт 6 паспорта муниципальной программы в редакции:</w:t>
            </w:r>
          </w:p>
        </w:tc>
        <w:tc>
          <w:tcPr>
            <w:tcW w:w="1559" w:type="dxa"/>
            <w:tcBorders>
              <w:top w:val="single" w:sz="4" w:space="0" w:color="auto"/>
              <w:left w:val="single" w:sz="4" w:space="0" w:color="auto"/>
              <w:bottom w:val="single" w:sz="4" w:space="0" w:color="auto"/>
              <w:right w:val="single" w:sz="4" w:space="0" w:color="auto"/>
            </w:tcBorders>
          </w:tcPr>
          <w:p w:rsidR="002B4C99" w:rsidRPr="002B4C99" w:rsidRDefault="002B4C99" w:rsidP="002B4C99">
            <w:pPr>
              <w:jc w:val="center"/>
              <w:rPr>
                <w:rFonts w:ascii="Arial" w:hAnsi="Arial" w:cs="Arial"/>
                <w:sz w:val="12"/>
                <w:szCs w:val="12"/>
                <w:lang w:val="en-US"/>
              </w:rPr>
            </w:pPr>
            <w:r w:rsidRPr="002B4C99">
              <w:rPr>
                <w:rFonts w:ascii="Arial" w:hAnsi="Arial" w:cs="Arial"/>
                <w:sz w:val="12"/>
                <w:szCs w:val="12"/>
              </w:rPr>
              <w:t xml:space="preserve">1 </w:t>
            </w:r>
            <w:r w:rsidRPr="002B4C99">
              <w:rPr>
                <w:rFonts w:ascii="Arial" w:hAnsi="Arial" w:cs="Arial"/>
                <w:sz w:val="12"/>
                <w:szCs w:val="12"/>
                <w:lang w:val="en-US"/>
              </w:rPr>
              <w:t>887</w:t>
            </w:r>
            <w:r w:rsidRPr="002B4C99">
              <w:rPr>
                <w:rFonts w:ascii="Arial" w:hAnsi="Arial" w:cs="Arial"/>
                <w:sz w:val="12"/>
                <w:szCs w:val="12"/>
              </w:rPr>
              <w:t>,2</w:t>
            </w:r>
            <w:r w:rsidRPr="002B4C99">
              <w:rPr>
                <w:rFonts w:ascii="Arial" w:hAnsi="Arial" w:cs="Arial"/>
                <w:sz w:val="12"/>
                <w:szCs w:val="12"/>
                <w:lang w:val="en-US"/>
              </w:rPr>
              <w:t>18</w:t>
            </w:r>
          </w:p>
        </w:tc>
        <w:tc>
          <w:tcPr>
            <w:tcW w:w="1417" w:type="dxa"/>
            <w:tcBorders>
              <w:top w:val="single" w:sz="4" w:space="0" w:color="auto"/>
              <w:left w:val="single" w:sz="4" w:space="0" w:color="auto"/>
              <w:bottom w:val="single" w:sz="4" w:space="0" w:color="auto"/>
              <w:right w:val="single" w:sz="4" w:space="0" w:color="auto"/>
            </w:tcBorders>
          </w:tcPr>
          <w:p w:rsidR="002B4C99" w:rsidRPr="002B4C99" w:rsidRDefault="002B4C99" w:rsidP="002B4C99">
            <w:pPr>
              <w:jc w:val="center"/>
              <w:rPr>
                <w:rFonts w:ascii="Arial" w:hAnsi="Arial" w:cs="Arial"/>
                <w:sz w:val="12"/>
                <w:szCs w:val="12"/>
              </w:rPr>
            </w:pPr>
            <w:r w:rsidRPr="002B4C99">
              <w:rPr>
                <w:rFonts w:ascii="Arial" w:hAnsi="Arial" w:cs="Arial"/>
                <w:sz w:val="12"/>
                <w:szCs w:val="12"/>
              </w:rPr>
              <w:t>2 917,568</w:t>
            </w:r>
          </w:p>
        </w:tc>
        <w:tc>
          <w:tcPr>
            <w:tcW w:w="1418" w:type="dxa"/>
            <w:tcBorders>
              <w:top w:val="single" w:sz="4" w:space="0" w:color="auto"/>
              <w:left w:val="single" w:sz="4" w:space="0" w:color="auto"/>
              <w:bottom w:val="single" w:sz="4" w:space="0" w:color="auto"/>
              <w:right w:val="single" w:sz="4" w:space="0" w:color="auto"/>
            </w:tcBorders>
          </w:tcPr>
          <w:p w:rsidR="002B4C99" w:rsidRPr="002B4C99" w:rsidRDefault="002B4C99" w:rsidP="002B4C99">
            <w:pPr>
              <w:jc w:val="center"/>
              <w:rPr>
                <w:rFonts w:ascii="Arial" w:hAnsi="Arial" w:cs="Arial"/>
                <w:sz w:val="12"/>
                <w:szCs w:val="12"/>
              </w:rPr>
            </w:pPr>
            <w:r w:rsidRPr="002B4C99">
              <w:rPr>
                <w:rFonts w:ascii="Arial" w:hAnsi="Arial" w:cs="Arial"/>
                <w:sz w:val="12"/>
                <w:szCs w:val="12"/>
              </w:rPr>
              <w:t>521,095</w:t>
            </w:r>
          </w:p>
        </w:tc>
        <w:tc>
          <w:tcPr>
            <w:tcW w:w="1271" w:type="dxa"/>
            <w:tcBorders>
              <w:top w:val="single" w:sz="4" w:space="0" w:color="auto"/>
              <w:left w:val="single" w:sz="4" w:space="0" w:color="auto"/>
              <w:bottom w:val="single" w:sz="4" w:space="0" w:color="auto"/>
              <w:right w:val="single" w:sz="4" w:space="0" w:color="auto"/>
            </w:tcBorders>
          </w:tcPr>
          <w:p w:rsidR="002B4C99" w:rsidRPr="002B4C99" w:rsidRDefault="002B4C99" w:rsidP="002B4C99">
            <w:pPr>
              <w:jc w:val="center"/>
              <w:rPr>
                <w:rFonts w:ascii="Arial" w:hAnsi="Arial" w:cs="Arial"/>
                <w:sz w:val="12"/>
                <w:szCs w:val="12"/>
                <w:lang w:val="en-US"/>
              </w:rPr>
            </w:pPr>
            <w:r w:rsidRPr="002B4C99">
              <w:rPr>
                <w:rFonts w:ascii="Arial" w:hAnsi="Arial" w:cs="Arial"/>
                <w:sz w:val="12"/>
                <w:szCs w:val="12"/>
              </w:rPr>
              <w:t>5 </w:t>
            </w:r>
            <w:r w:rsidRPr="002B4C99">
              <w:rPr>
                <w:rFonts w:ascii="Arial" w:hAnsi="Arial" w:cs="Arial"/>
                <w:sz w:val="12"/>
                <w:szCs w:val="12"/>
                <w:lang w:val="en-US"/>
              </w:rPr>
              <w:t>325</w:t>
            </w:r>
            <w:r w:rsidRPr="002B4C99">
              <w:rPr>
                <w:rFonts w:ascii="Arial" w:hAnsi="Arial" w:cs="Arial"/>
                <w:sz w:val="12"/>
                <w:szCs w:val="12"/>
              </w:rPr>
              <w:t>,</w:t>
            </w:r>
            <w:r w:rsidRPr="002B4C99">
              <w:rPr>
                <w:rFonts w:ascii="Arial" w:hAnsi="Arial" w:cs="Arial"/>
                <w:sz w:val="12"/>
                <w:szCs w:val="12"/>
                <w:lang w:val="en-US"/>
              </w:rPr>
              <w:t>881</w:t>
            </w:r>
          </w:p>
        </w:tc>
      </w:tr>
      <w:tr w:rsidR="002B4C99" w:rsidRPr="002B4C99" w:rsidTr="002B4C99">
        <w:tc>
          <w:tcPr>
            <w:tcW w:w="3227" w:type="dxa"/>
            <w:tcBorders>
              <w:top w:val="single" w:sz="4" w:space="0" w:color="auto"/>
              <w:left w:val="single" w:sz="4" w:space="0" w:color="auto"/>
              <w:bottom w:val="single" w:sz="4" w:space="0" w:color="auto"/>
              <w:right w:val="single" w:sz="4" w:space="0" w:color="auto"/>
            </w:tcBorders>
          </w:tcPr>
          <w:p w:rsidR="002B4C99" w:rsidRPr="002B4C99" w:rsidRDefault="002B4C99" w:rsidP="002B4C99">
            <w:pPr>
              <w:widowControl w:val="0"/>
              <w:jc w:val="center"/>
              <w:rPr>
                <w:rFonts w:ascii="Arial" w:hAnsi="Arial" w:cs="Arial"/>
                <w:sz w:val="12"/>
                <w:szCs w:val="12"/>
              </w:rPr>
            </w:pPr>
            <w:r w:rsidRPr="002B4C99">
              <w:rPr>
                <w:rFonts w:ascii="Arial" w:hAnsi="Arial" w:cs="Arial"/>
                <w:sz w:val="12"/>
                <w:szCs w:val="12"/>
              </w:rPr>
              <w:t>« 6. Объемы и источники финансирования муниц</w:t>
            </w:r>
            <w:r w:rsidRPr="002B4C99">
              <w:rPr>
                <w:rFonts w:ascii="Arial" w:hAnsi="Arial" w:cs="Arial"/>
                <w:sz w:val="12"/>
                <w:szCs w:val="12"/>
              </w:rPr>
              <w:t>и</w:t>
            </w:r>
            <w:r w:rsidRPr="002B4C99">
              <w:rPr>
                <w:rFonts w:ascii="Arial" w:hAnsi="Arial" w:cs="Arial"/>
                <w:sz w:val="12"/>
                <w:szCs w:val="12"/>
              </w:rPr>
              <w:t>пальной программы в ц</w:t>
            </w:r>
            <w:r w:rsidRPr="002B4C99">
              <w:rPr>
                <w:rFonts w:ascii="Arial" w:hAnsi="Arial" w:cs="Arial"/>
                <w:sz w:val="12"/>
                <w:szCs w:val="12"/>
              </w:rPr>
              <w:t>е</w:t>
            </w:r>
            <w:r w:rsidRPr="002B4C99">
              <w:rPr>
                <w:rFonts w:ascii="Arial" w:hAnsi="Arial" w:cs="Arial"/>
                <w:sz w:val="12"/>
                <w:szCs w:val="12"/>
              </w:rPr>
              <w:t>лом (тыс. руб.):</w:t>
            </w:r>
          </w:p>
        </w:tc>
        <w:tc>
          <w:tcPr>
            <w:tcW w:w="2410" w:type="dxa"/>
            <w:tcBorders>
              <w:top w:val="single" w:sz="4" w:space="0" w:color="auto"/>
              <w:left w:val="single" w:sz="4" w:space="0" w:color="auto"/>
              <w:bottom w:val="single" w:sz="4" w:space="0" w:color="auto"/>
              <w:right w:val="single" w:sz="4" w:space="0" w:color="auto"/>
            </w:tcBorders>
          </w:tcPr>
          <w:p w:rsidR="002B4C99" w:rsidRPr="002B4C99" w:rsidRDefault="002B4C99" w:rsidP="002B4C99">
            <w:pPr>
              <w:widowControl w:val="0"/>
              <w:jc w:val="center"/>
              <w:rPr>
                <w:rFonts w:ascii="Arial" w:hAnsi="Arial" w:cs="Arial"/>
                <w:sz w:val="12"/>
                <w:szCs w:val="12"/>
              </w:rPr>
            </w:pPr>
          </w:p>
        </w:tc>
        <w:tc>
          <w:tcPr>
            <w:tcW w:w="1559" w:type="dxa"/>
            <w:tcBorders>
              <w:top w:val="single" w:sz="4" w:space="0" w:color="auto"/>
              <w:left w:val="single" w:sz="4" w:space="0" w:color="auto"/>
              <w:bottom w:val="single" w:sz="4" w:space="0" w:color="auto"/>
              <w:right w:val="single" w:sz="4" w:space="0" w:color="auto"/>
            </w:tcBorders>
          </w:tcPr>
          <w:p w:rsidR="002B4C99" w:rsidRPr="002B4C99" w:rsidRDefault="002B4C99" w:rsidP="002B4C99">
            <w:pPr>
              <w:jc w:val="center"/>
              <w:rPr>
                <w:rFonts w:ascii="Arial" w:hAnsi="Arial" w:cs="Arial"/>
                <w:sz w:val="12"/>
                <w:szCs w:val="12"/>
              </w:rPr>
            </w:pPr>
            <w:r w:rsidRPr="002B4C99">
              <w:rPr>
                <w:rFonts w:ascii="Arial" w:hAnsi="Arial" w:cs="Arial"/>
                <w:sz w:val="12"/>
                <w:szCs w:val="12"/>
              </w:rPr>
              <w:t>8 431,36924</w:t>
            </w:r>
          </w:p>
        </w:tc>
        <w:tc>
          <w:tcPr>
            <w:tcW w:w="1417" w:type="dxa"/>
            <w:tcBorders>
              <w:top w:val="single" w:sz="4" w:space="0" w:color="auto"/>
              <w:left w:val="single" w:sz="4" w:space="0" w:color="auto"/>
              <w:bottom w:val="single" w:sz="4" w:space="0" w:color="auto"/>
              <w:right w:val="single" w:sz="4" w:space="0" w:color="auto"/>
            </w:tcBorders>
          </w:tcPr>
          <w:p w:rsidR="002B4C99" w:rsidRPr="002B4C99" w:rsidRDefault="002B4C99" w:rsidP="002B4C99">
            <w:pPr>
              <w:jc w:val="center"/>
              <w:rPr>
                <w:rFonts w:ascii="Arial" w:hAnsi="Arial" w:cs="Arial"/>
                <w:sz w:val="12"/>
                <w:szCs w:val="12"/>
              </w:rPr>
            </w:pPr>
            <w:r w:rsidRPr="002B4C99">
              <w:rPr>
                <w:rFonts w:ascii="Arial" w:hAnsi="Arial" w:cs="Arial"/>
                <w:sz w:val="12"/>
                <w:szCs w:val="12"/>
              </w:rPr>
              <w:t>57 605,822</w:t>
            </w:r>
          </w:p>
        </w:tc>
        <w:tc>
          <w:tcPr>
            <w:tcW w:w="1418" w:type="dxa"/>
            <w:tcBorders>
              <w:top w:val="single" w:sz="4" w:space="0" w:color="auto"/>
              <w:left w:val="single" w:sz="4" w:space="0" w:color="auto"/>
              <w:bottom w:val="single" w:sz="4" w:space="0" w:color="auto"/>
              <w:right w:val="single" w:sz="4" w:space="0" w:color="auto"/>
            </w:tcBorders>
          </w:tcPr>
          <w:p w:rsidR="002B4C99" w:rsidRPr="002B4C99" w:rsidRDefault="002B4C99" w:rsidP="002B4C99">
            <w:pPr>
              <w:jc w:val="center"/>
              <w:rPr>
                <w:rFonts w:ascii="Arial" w:hAnsi="Arial" w:cs="Arial"/>
                <w:sz w:val="12"/>
                <w:szCs w:val="12"/>
              </w:rPr>
            </w:pPr>
            <w:r w:rsidRPr="002B4C99">
              <w:rPr>
                <w:rFonts w:ascii="Arial" w:hAnsi="Arial" w:cs="Arial"/>
                <w:sz w:val="12"/>
                <w:szCs w:val="12"/>
              </w:rPr>
              <w:t>-</w:t>
            </w:r>
          </w:p>
        </w:tc>
        <w:tc>
          <w:tcPr>
            <w:tcW w:w="1271" w:type="dxa"/>
            <w:tcBorders>
              <w:top w:val="single" w:sz="4" w:space="0" w:color="auto"/>
              <w:left w:val="single" w:sz="4" w:space="0" w:color="auto"/>
              <w:bottom w:val="single" w:sz="4" w:space="0" w:color="auto"/>
              <w:right w:val="single" w:sz="4" w:space="0" w:color="auto"/>
            </w:tcBorders>
          </w:tcPr>
          <w:p w:rsidR="002B4C99" w:rsidRPr="002B4C99" w:rsidRDefault="002B4C99" w:rsidP="002B4C99">
            <w:pPr>
              <w:jc w:val="center"/>
              <w:rPr>
                <w:rFonts w:ascii="Arial" w:hAnsi="Arial" w:cs="Arial"/>
                <w:sz w:val="12"/>
                <w:szCs w:val="12"/>
              </w:rPr>
            </w:pPr>
            <w:r w:rsidRPr="002B4C99">
              <w:rPr>
                <w:rFonts w:ascii="Arial" w:hAnsi="Arial" w:cs="Arial"/>
                <w:sz w:val="12"/>
                <w:szCs w:val="12"/>
              </w:rPr>
              <w:t>66 037,19124</w:t>
            </w:r>
          </w:p>
        </w:tc>
      </w:tr>
      <w:tr w:rsidR="002B4C99" w:rsidRPr="002B4C99" w:rsidTr="002B4C99">
        <w:tc>
          <w:tcPr>
            <w:tcW w:w="3227" w:type="dxa"/>
            <w:tcBorders>
              <w:top w:val="single" w:sz="4" w:space="0" w:color="auto"/>
              <w:left w:val="single" w:sz="4" w:space="0" w:color="auto"/>
              <w:bottom w:val="single" w:sz="4" w:space="0" w:color="auto"/>
              <w:right w:val="single" w:sz="4" w:space="0" w:color="auto"/>
            </w:tcBorders>
          </w:tcPr>
          <w:p w:rsidR="002B4C99" w:rsidRPr="002B4C99" w:rsidRDefault="002B4C99" w:rsidP="002B4C99">
            <w:pPr>
              <w:pStyle w:val="2"/>
              <w:rPr>
                <w:rFonts w:ascii="Arial" w:hAnsi="Arial" w:cs="Arial"/>
                <w:color w:val="000000"/>
                <w:sz w:val="12"/>
                <w:szCs w:val="12"/>
              </w:rPr>
            </w:pPr>
            <w:r w:rsidRPr="002B4C99">
              <w:rPr>
                <w:rFonts w:ascii="Arial" w:hAnsi="Arial" w:cs="Arial"/>
                <w:color w:val="000000"/>
                <w:sz w:val="12"/>
                <w:szCs w:val="12"/>
              </w:rPr>
              <w:t>АДМИНИСТРАЦИЯ ВАЛДАЙСКОГО МУНИЦИПАЛЬНОГО РАЙОНА</w:t>
            </w:r>
          </w:p>
        </w:tc>
        <w:tc>
          <w:tcPr>
            <w:tcW w:w="2410" w:type="dxa"/>
            <w:tcBorders>
              <w:top w:val="single" w:sz="4" w:space="0" w:color="auto"/>
              <w:left w:val="single" w:sz="4" w:space="0" w:color="auto"/>
              <w:bottom w:val="single" w:sz="4" w:space="0" w:color="auto"/>
              <w:right w:val="single" w:sz="4" w:space="0" w:color="auto"/>
            </w:tcBorders>
          </w:tcPr>
          <w:p w:rsidR="002B4C99" w:rsidRPr="002B4C99" w:rsidRDefault="002B4C99" w:rsidP="002B4C99">
            <w:pPr>
              <w:pStyle w:val="3"/>
              <w:rPr>
                <w:rFonts w:ascii="Arial" w:hAnsi="Arial" w:cs="Arial"/>
                <w:sz w:val="12"/>
                <w:szCs w:val="12"/>
              </w:rPr>
            </w:pPr>
            <w:r w:rsidRPr="002B4C99">
              <w:rPr>
                <w:rFonts w:ascii="Arial" w:hAnsi="Arial" w:cs="Arial"/>
                <w:sz w:val="12"/>
                <w:szCs w:val="12"/>
              </w:rPr>
              <w:t>П О С Т А Н О В Л Е Н И Е</w:t>
            </w:r>
          </w:p>
        </w:tc>
        <w:tc>
          <w:tcPr>
            <w:tcW w:w="1559" w:type="dxa"/>
            <w:tcBorders>
              <w:top w:val="single" w:sz="4" w:space="0" w:color="auto"/>
              <w:left w:val="single" w:sz="4" w:space="0" w:color="auto"/>
              <w:bottom w:val="single" w:sz="4" w:space="0" w:color="auto"/>
              <w:right w:val="single" w:sz="4" w:space="0" w:color="auto"/>
            </w:tcBorders>
          </w:tcPr>
          <w:p w:rsidR="002B4C99" w:rsidRPr="002B4C99" w:rsidRDefault="002B4C99" w:rsidP="002B4C99">
            <w:pPr>
              <w:jc w:val="center"/>
              <w:rPr>
                <w:rFonts w:ascii="Arial" w:hAnsi="Arial" w:cs="Arial"/>
                <w:sz w:val="12"/>
                <w:szCs w:val="12"/>
                <w:lang w:val="en-US"/>
              </w:rPr>
            </w:pPr>
            <w:r w:rsidRPr="002B4C99">
              <w:rPr>
                <w:rFonts w:ascii="Arial" w:hAnsi="Arial" w:cs="Arial"/>
                <w:sz w:val="12"/>
                <w:szCs w:val="12"/>
                <w:lang w:val="en-US"/>
              </w:rPr>
              <w:t>-</w:t>
            </w:r>
          </w:p>
        </w:tc>
        <w:tc>
          <w:tcPr>
            <w:tcW w:w="1417" w:type="dxa"/>
            <w:tcBorders>
              <w:top w:val="single" w:sz="4" w:space="0" w:color="auto"/>
              <w:left w:val="single" w:sz="4" w:space="0" w:color="auto"/>
              <w:bottom w:val="single" w:sz="4" w:space="0" w:color="auto"/>
              <w:right w:val="single" w:sz="4" w:space="0" w:color="auto"/>
            </w:tcBorders>
          </w:tcPr>
          <w:p w:rsidR="002B4C99" w:rsidRPr="002B4C99" w:rsidRDefault="002B4C99" w:rsidP="002B4C99">
            <w:pPr>
              <w:jc w:val="center"/>
              <w:rPr>
                <w:rFonts w:ascii="Arial" w:hAnsi="Arial" w:cs="Arial"/>
                <w:sz w:val="12"/>
                <w:szCs w:val="12"/>
              </w:rPr>
            </w:pPr>
            <w:r w:rsidRPr="002B4C99">
              <w:rPr>
                <w:rFonts w:ascii="Arial" w:hAnsi="Arial" w:cs="Arial"/>
                <w:sz w:val="12"/>
                <w:szCs w:val="12"/>
              </w:rPr>
              <w:t>-</w:t>
            </w:r>
          </w:p>
        </w:tc>
        <w:tc>
          <w:tcPr>
            <w:tcW w:w="1418" w:type="dxa"/>
            <w:tcBorders>
              <w:top w:val="single" w:sz="4" w:space="0" w:color="auto"/>
              <w:left w:val="single" w:sz="4" w:space="0" w:color="auto"/>
              <w:bottom w:val="single" w:sz="4" w:space="0" w:color="auto"/>
              <w:right w:val="single" w:sz="4" w:space="0" w:color="auto"/>
            </w:tcBorders>
          </w:tcPr>
          <w:p w:rsidR="002B4C99" w:rsidRPr="002B4C99" w:rsidRDefault="002B4C99" w:rsidP="002B4C99">
            <w:pPr>
              <w:jc w:val="center"/>
              <w:rPr>
                <w:rFonts w:ascii="Arial" w:hAnsi="Arial" w:cs="Arial"/>
                <w:sz w:val="12"/>
                <w:szCs w:val="12"/>
              </w:rPr>
            </w:pPr>
            <w:r w:rsidRPr="002B4C99">
              <w:rPr>
                <w:rFonts w:ascii="Arial" w:hAnsi="Arial" w:cs="Arial"/>
                <w:sz w:val="12"/>
                <w:szCs w:val="12"/>
              </w:rPr>
              <w:t>-</w:t>
            </w:r>
          </w:p>
        </w:tc>
        <w:tc>
          <w:tcPr>
            <w:tcW w:w="1271" w:type="dxa"/>
            <w:tcBorders>
              <w:top w:val="single" w:sz="4" w:space="0" w:color="auto"/>
              <w:left w:val="single" w:sz="4" w:space="0" w:color="auto"/>
              <w:bottom w:val="single" w:sz="4" w:space="0" w:color="auto"/>
              <w:right w:val="single" w:sz="4" w:space="0" w:color="auto"/>
            </w:tcBorders>
          </w:tcPr>
          <w:p w:rsidR="002B4C99" w:rsidRPr="002B4C99" w:rsidRDefault="002B4C99" w:rsidP="002B4C99">
            <w:pPr>
              <w:jc w:val="center"/>
              <w:rPr>
                <w:rFonts w:ascii="Arial" w:hAnsi="Arial" w:cs="Arial"/>
                <w:sz w:val="12"/>
                <w:szCs w:val="12"/>
                <w:lang w:val="en-US"/>
              </w:rPr>
            </w:pPr>
            <w:r w:rsidRPr="002B4C99">
              <w:rPr>
                <w:rFonts w:ascii="Arial" w:hAnsi="Arial" w:cs="Arial"/>
                <w:sz w:val="12"/>
                <w:szCs w:val="12"/>
                <w:lang w:val="en-US"/>
              </w:rPr>
              <w:t>-</w:t>
            </w:r>
          </w:p>
        </w:tc>
      </w:tr>
      <w:tr w:rsidR="002B4C99" w:rsidRPr="002B4C99" w:rsidTr="002B4C99">
        <w:tc>
          <w:tcPr>
            <w:tcW w:w="3227" w:type="dxa"/>
            <w:tcBorders>
              <w:top w:val="single" w:sz="4" w:space="0" w:color="auto"/>
              <w:left w:val="single" w:sz="4" w:space="0" w:color="auto"/>
              <w:bottom w:val="single" w:sz="4" w:space="0" w:color="auto"/>
              <w:right w:val="single" w:sz="4" w:space="0" w:color="auto"/>
            </w:tcBorders>
          </w:tcPr>
          <w:p w:rsidR="002B4C99" w:rsidRPr="002B4C99" w:rsidRDefault="002B4C99" w:rsidP="002B4C99">
            <w:pPr>
              <w:jc w:val="center"/>
              <w:rPr>
                <w:rFonts w:ascii="Arial" w:hAnsi="Arial" w:cs="Arial"/>
                <w:color w:val="000000"/>
                <w:sz w:val="12"/>
                <w:szCs w:val="12"/>
              </w:rPr>
            </w:pPr>
            <w:r w:rsidRPr="002B4C99">
              <w:rPr>
                <w:rFonts w:ascii="Arial" w:hAnsi="Arial" w:cs="Arial"/>
                <w:color w:val="000000"/>
                <w:sz w:val="12"/>
                <w:szCs w:val="12"/>
              </w:rPr>
              <w:t>11.03.2021 № 375</w:t>
            </w:r>
          </w:p>
        </w:tc>
        <w:tc>
          <w:tcPr>
            <w:tcW w:w="2410" w:type="dxa"/>
            <w:tcBorders>
              <w:top w:val="single" w:sz="4" w:space="0" w:color="auto"/>
              <w:left w:val="single" w:sz="4" w:space="0" w:color="auto"/>
              <w:bottom w:val="single" w:sz="4" w:space="0" w:color="auto"/>
              <w:right w:val="single" w:sz="4" w:space="0" w:color="auto"/>
            </w:tcBorders>
          </w:tcPr>
          <w:p w:rsidR="002B4C99" w:rsidRPr="002B4C99" w:rsidRDefault="002B4C99" w:rsidP="002B4C99">
            <w:pPr>
              <w:jc w:val="center"/>
              <w:rPr>
                <w:rFonts w:ascii="Arial" w:hAnsi="Arial" w:cs="Arial"/>
                <w:sz w:val="12"/>
                <w:szCs w:val="12"/>
              </w:rPr>
            </w:pPr>
          </w:p>
        </w:tc>
        <w:tc>
          <w:tcPr>
            <w:tcW w:w="1559" w:type="dxa"/>
            <w:tcBorders>
              <w:top w:val="single" w:sz="4" w:space="0" w:color="auto"/>
              <w:left w:val="single" w:sz="4" w:space="0" w:color="auto"/>
              <w:bottom w:val="single" w:sz="4" w:space="0" w:color="auto"/>
              <w:right w:val="single" w:sz="4" w:space="0" w:color="auto"/>
            </w:tcBorders>
          </w:tcPr>
          <w:p w:rsidR="002B4C99" w:rsidRPr="002B4C99" w:rsidRDefault="002B4C99" w:rsidP="002B4C99">
            <w:pPr>
              <w:jc w:val="center"/>
              <w:rPr>
                <w:rFonts w:ascii="Arial" w:hAnsi="Arial" w:cs="Arial"/>
                <w:sz w:val="12"/>
                <w:szCs w:val="12"/>
              </w:rPr>
            </w:pPr>
            <w:r w:rsidRPr="002B4C99">
              <w:rPr>
                <w:rFonts w:ascii="Arial" w:hAnsi="Arial" w:cs="Arial"/>
                <w:sz w:val="12"/>
                <w:szCs w:val="12"/>
              </w:rPr>
              <w:t>-</w:t>
            </w:r>
          </w:p>
        </w:tc>
        <w:tc>
          <w:tcPr>
            <w:tcW w:w="1417" w:type="dxa"/>
            <w:tcBorders>
              <w:top w:val="single" w:sz="4" w:space="0" w:color="auto"/>
              <w:left w:val="single" w:sz="4" w:space="0" w:color="auto"/>
              <w:bottom w:val="single" w:sz="4" w:space="0" w:color="auto"/>
              <w:right w:val="single" w:sz="4" w:space="0" w:color="auto"/>
            </w:tcBorders>
          </w:tcPr>
          <w:p w:rsidR="002B4C99" w:rsidRPr="002B4C99" w:rsidRDefault="002B4C99" w:rsidP="002B4C99">
            <w:pPr>
              <w:jc w:val="center"/>
              <w:rPr>
                <w:rFonts w:ascii="Arial" w:hAnsi="Arial" w:cs="Arial"/>
                <w:sz w:val="12"/>
                <w:szCs w:val="12"/>
              </w:rPr>
            </w:pPr>
            <w:r w:rsidRPr="002B4C99">
              <w:rPr>
                <w:rFonts w:ascii="Arial" w:hAnsi="Arial" w:cs="Arial"/>
                <w:sz w:val="12"/>
                <w:szCs w:val="12"/>
              </w:rPr>
              <w:t>-</w:t>
            </w:r>
          </w:p>
        </w:tc>
        <w:tc>
          <w:tcPr>
            <w:tcW w:w="1418" w:type="dxa"/>
            <w:tcBorders>
              <w:top w:val="single" w:sz="4" w:space="0" w:color="auto"/>
              <w:left w:val="single" w:sz="4" w:space="0" w:color="auto"/>
              <w:bottom w:val="single" w:sz="4" w:space="0" w:color="auto"/>
              <w:right w:val="single" w:sz="4" w:space="0" w:color="auto"/>
            </w:tcBorders>
          </w:tcPr>
          <w:p w:rsidR="002B4C99" w:rsidRPr="002B4C99" w:rsidRDefault="002B4C99" w:rsidP="002B4C99">
            <w:pPr>
              <w:jc w:val="center"/>
              <w:rPr>
                <w:rFonts w:ascii="Arial" w:hAnsi="Arial" w:cs="Arial"/>
                <w:sz w:val="12"/>
                <w:szCs w:val="12"/>
              </w:rPr>
            </w:pPr>
            <w:r w:rsidRPr="002B4C99">
              <w:rPr>
                <w:rFonts w:ascii="Arial" w:hAnsi="Arial" w:cs="Arial"/>
                <w:sz w:val="12"/>
                <w:szCs w:val="12"/>
              </w:rPr>
              <w:t>-</w:t>
            </w:r>
          </w:p>
        </w:tc>
        <w:tc>
          <w:tcPr>
            <w:tcW w:w="1271" w:type="dxa"/>
            <w:tcBorders>
              <w:top w:val="single" w:sz="4" w:space="0" w:color="auto"/>
              <w:left w:val="single" w:sz="4" w:space="0" w:color="auto"/>
              <w:bottom w:val="single" w:sz="4" w:space="0" w:color="auto"/>
              <w:right w:val="single" w:sz="4" w:space="0" w:color="auto"/>
            </w:tcBorders>
          </w:tcPr>
          <w:p w:rsidR="002B4C99" w:rsidRPr="002B4C99" w:rsidRDefault="002B4C99" w:rsidP="002B4C99">
            <w:pPr>
              <w:jc w:val="center"/>
              <w:rPr>
                <w:rFonts w:ascii="Arial" w:hAnsi="Arial" w:cs="Arial"/>
                <w:sz w:val="12"/>
                <w:szCs w:val="12"/>
              </w:rPr>
            </w:pPr>
            <w:r w:rsidRPr="002B4C99">
              <w:rPr>
                <w:rFonts w:ascii="Arial" w:hAnsi="Arial" w:cs="Arial"/>
                <w:sz w:val="12"/>
                <w:szCs w:val="12"/>
              </w:rPr>
              <w:t>-</w:t>
            </w:r>
          </w:p>
        </w:tc>
      </w:tr>
      <w:tr w:rsidR="002B4C99" w:rsidRPr="002B4C99" w:rsidTr="002B4C99">
        <w:tc>
          <w:tcPr>
            <w:tcW w:w="3227" w:type="dxa"/>
            <w:tcBorders>
              <w:top w:val="single" w:sz="4" w:space="0" w:color="auto"/>
              <w:left w:val="single" w:sz="4" w:space="0" w:color="auto"/>
              <w:bottom w:val="single" w:sz="4" w:space="0" w:color="auto"/>
              <w:right w:val="single" w:sz="4" w:space="0" w:color="auto"/>
            </w:tcBorders>
          </w:tcPr>
          <w:p w:rsidR="002B4C99" w:rsidRPr="002B4C99" w:rsidRDefault="002B4C99" w:rsidP="002B4C99">
            <w:pPr>
              <w:tabs>
                <w:tab w:val="left" w:pos="3560"/>
              </w:tabs>
              <w:jc w:val="center"/>
              <w:rPr>
                <w:rFonts w:ascii="Arial" w:hAnsi="Arial" w:cs="Arial"/>
                <w:b/>
                <w:color w:val="000000"/>
                <w:sz w:val="12"/>
                <w:szCs w:val="12"/>
              </w:rPr>
            </w:pPr>
            <w:r w:rsidRPr="002B4C99">
              <w:rPr>
                <w:rFonts w:ascii="Arial" w:hAnsi="Arial" w:cs="Arial"/>
                <w:b/>
                <w:color w:val="000000"/>
                <w:sz w:val="12"/>
                <w:szCs w:val="12"/>
              </w:rPr>
              <w:t>О внесении изменений в муниципальную пр</w:t>
            </w:r>
            <w:r w:rsidRPr="002B4C99">
              <w:rPr>
                <w:rFonts w:ascii="Arial" w:hAnsi="Arial" w:cs="Arial"/>
                <w:b/>
                <w:color w:val="000000"/>
                <w:sz w:val="12"/>
                <w:szCs w:val="12"/>
              </w:rPr>
              <w:t>о</w:t>
            </w:r>
            <w:r w:rsidRPr="002B4C99">
              <w:rPr>
                <w:rFonts w:ascii="Arial" w:hAnsi="Arial" w:cs="Arial"/>
                <w:b/>
                <w:color w:val="000000"/>
                <w:sz w:val="12"/>
                <w:szCs w:val="12"/>
              </w:rPr>
              <w:t>грамму</w:t>
            </w:r>
          </w:p>
        </w:tc>
        <w:tc>
          <w:tcPr>
            <w:tcW w:w="2410" w:type="dxa"/>
            <w:tcBorders>
              <w:top w:val="single" w:sz="4" w:space="0" w:color="auto"/>
              <w:left w:val="single" w:sz="4" w:space="0" w:color="auto"/>
              <w:bottom w:val="single" w:sz="4" w:space="0" w:color="auto"/>
              <w:right w:val="single" w:sz="4" w:space="0" w:color="auto"/>
            </w:tcBorders>
          </w:tcPr>
          <w:p w:rsidR="002B4C99" w:rsidRPr="002B4C99" w:rsidRDefault="002B4C99" w:rsidP="002B4C99">
            <w:pPr>
              <w:tabs>
                <w:tab w:val="left" w:pos="3560"/>
              </w:tabs>
              <w:jc w:val="center"/>
              <w:rPr>
                <w:rFonts w:ascii="Arial" w:hAnsi="Arial" w:cs="Arial"/>
                <w:b/>
                <w:color w:val="000000"/>
                <w:sz w:val="12"/>
                <w:szCs w:val="12"/>
              </w:rPr>
            </w:pPr>
            <w:r w:rsidRPr="002B4C99">
              <w:rPr>
                <w:rFonts w:ascii="Arial" w:hAnsi="Arial" w:cs="Arial"/>
                <w:b/>
                <w:color w:val="000000"/>
                <w:sz w:val="12"/>
                <w:szCs w:val="12"/>
              </w:rPr>
              <w:t>«Формирование современной городской среды на террит</w:t>
            </w:r>
            <w:r w:rsidRPr="002B4C99">
              <w:rPr>
                <w:rFonts w:ascii="Arial" w:hAnsi="Arial" w:cs="Arial"/>
                <w:b/>
                <w:color w:val="000000"/>
                <w:sz w:val="12"/>
                <w:szCs w:val="12"/>
              </w:rPr>
              <w:t>о</w:t>
            </w:r>
            <w:r w:rsidRPr="002B4C99">
              <w:rPr>
                <w:rFonts w:ascii="Arial" w:hAnsi="Arial" w:cs="Arial"/>
                <w:b/>
                <w:color w:val="000000"/>
                <w:sz w:val="12"/>
                <w:szCs w:val="12"/>
              </w:rPr>
              <w:t>рии</w:t>
            </w:r>
          </w:p>
        </w:tc>
        <w:tc>
          <w:tcPr>
            <w:tcW w:w="1559" w:type="dxa"/>
            <w:tcBorders>
              <w:top w:val="single" w:sz="4" w:space="0" w:color="auto"/>
              <w:left w:val="single" w:sz="4" w:space="0" w:color="auto"/>
              <w:bottom w:val="single" w:sz="4" w:space="0" w:color="auto"/>
              <w:right w:val="single" w:sz="4" w:space="0" w:color="auto"/>
            </w:tcBorders>
          </w:tcPr>
          <w:p w:rsidR="002B4C99" w:rsidRPr="002B4C99" w:rsidRDefault="002B4C99" w:rsidP="002B4C99">
            <w:pPr>
              <w:jc w:val="center"/>
              <w:rPr>
                <w:rFonts w:ascii="Arial" w:hAnsi="Arial" w:cs="Arial"/>
                <w:sz w:val="12"/>
                <w:szCs w:val="12"/>
              </w:rPr>
            </w:pPr>
            <w:r w:rsidRPr="002B4C99">
              <w:rPr>
                <w:rFonts w:ascii="Arial" w:hAnsi="Arial" w:cs="Arial"/>
                <w:sz w:val="12"/>
                <w:szCs w:val="12"/>
              </w:rPr>
              <w:t>-</w:t>
            </w:r>
          </w:p>
        </w:tc>
        <w:tc>
          <w:tcPr>
            <w:tcW w:w="1417" w:type="dxa"/>
            <w:tcBorders>
              <w:top w:val="single" w:sz="4" w:space="0" w:color="auto"/>
              <w:left w:val="single" w:sz="4" w:space="0" w:color="auto"/>
              <w:bottom w:val="single" w:sz="4" w:space="0" w:color="auto"/>
              <w:right w:val="single" w:sz="4" w:space="0" w:color="auto"/>
            </w:tcBorders>
          </w:tcPr>
          <w:p w:rsidR="002B4C99" w:rsidRPr="002B4C99" w:rsidRDefault="002B4C99" w:rsidP="002B4C99">
            <w:pPr>
              <w:jc w:val="center"/>
              <w:rPr>
                <w:rFonts w:ascii="Arial" w:hAnsi="Arial" w:cs="Arial"/>
                <w:sz w:val="12"/>
                <w:szCs w:val="12"/>
              </w:rPr>
            </w:pPr>
            <w:r w:rsidRPr="002B4C99">
              <w:rPr>
                <w:rFonts w:ascii="Arial" w:hAnsi="Arial" w:cs="Arial"/>
                <w:sz w:val="12"/>
                <w:szCs w:val="12"/>
              </w:rPr>
              <w:t>-</w:t>
            </w:r>
          </w:p>
        </w:tc>
        <w:tc>
          <w:tcPr>
            <w:tcW w:w="1418" w:type="dxa"/>
            <w:tcBorders>
              <w:top w:val="single" w:sz="4" w:space="0" w:color="auto"/>
              <w:left w:val="single" w:sz="4" w:space="0" w:color="auto"/>
              <w:bottom w:val="single" w:sz="4" w:space="0" w:color="auto"/>
              <w:right w:val="single" w:sz="4" w:space="0" w:color="auto"/>
            </w:tcBorders>
          </w:tcPr>
          <w:p w:rsidR="002B4C99" w:rsidRPr="002B4C99" w:rsidRDefault="002B4C99" w:rsidP="002B4C99">
            <w:pPr>
              <w:jc w:val="center"/>
              <w:rPr>
                <w:rFonts w:ascii="Arial" w:hAnsi="Arial" w:cs="Arial"/>
                <w:sz w:val="12"/>
                <w:szCs w:val="12"/>
              </w:rPr>
            </w:pPr>
            <w:r w:rsidRPr="002B4C99">
              <w:rPr>
                <w:rFonts w:ascii="Arial" w:hAnsi="Arial" w:cs="Arial"/>
                <w:sz w:val="12"/>
                <w:szCs w:val="12"/>
              </w:rPr>
              <w:t>-</w:t>
            </w:r>
          </w:p>
        </w:tc>
        <w:tc>
          <w:tcPr>
            <w:tcW w:w="1271" w:type="dxa"/>
            <w:tcBorders>
              <w:top w:val="single" w:sz="4" w:space="0" w:color="auto"/>
              <w:left w:val="single" w:sz="4" w:space="0" w:color="auto"/>
              <w:bottom w:val="single" w:sz="4" w:space="0" w:color="auto"/>
              <w:right w:val="single" w:sz="4" w:space="0" w:color="auto"/>
            </w:tcBorders>
          </w:tcPr>
          <w:p w:rsidR="002B4C99" w:rsidRPr="002B4C99" w:rsidRDefault="002B4C99" w:rsidP="002B4C99">
            <w:pPr>
              <w:jc w:val="center"/>
              <w:rPr>
                <w:rFonts w:ascii="Arial" w:hAnsi="Arial" w:cs="Arial"/>
                <w:sz w:val="12"/>
                <w:szCs w:val="12"/>
              </w:rPr>
            </w:pPr>
            <w:r w:rsidRPr="002B4C99">
              <w:rPr>
                <w:rFonts w:ascii="Arial" w:hAnsi="Arial" w:cs="Arial"/>
                <w:sz w:val="12"/>
                <w:szCs w:val="12"/>
              </w:rPr>
              <w:t>-</w:t>
            </w:r>
          </w:p>
        </w:tc>
      </w:tr>
      <w:tr w:rsidR="002B4C99" w:rsidRPr="002B4C99" w:rsidTr="002B4C99">
        <w:tc>
          <w:tcPr>
            <w:tcW w:w="3227" w:type="dxa"/>
            <w:tcBorders>
              <w:top w:val="single" w:sz="4" w:space="0" w:color="auto"/>
              <w:left w:val="single" w:sz="4" w:space="0" w:color="auto"/>
              <w:bottom w:val="single" w:sz="4" w:space="0" w:color="auto"/>
              <w:right w:val="single" w:sz="4" w:space="0" w:color="auto"/>
            </w:tcBorders>
          </w:tcPr>
          <w:p w:rsidR="002B4C99" w:rsidRPr="002B4C99" w:rsidRDefault="002B4C99" w:rsidP="002B4C99">
            <w:pPr>
              <w:tabs>
                <w:tab w:val="left" w:pos="3560"/>
              </w:tabs>
              <w:jc w:val="center"/>
              <w:rPr>
                <w:rFonts w:ascii="Arial" w:hAnsi="Arial" w:cs="Arial"/>
                <w:b/>
                <w:color w:val="000000"/>
                <w:sz w:val="12"/>
                <w:szCs w:val="12"/>
              </w:rPr>
            </w:pPr>
            <w:r w:rsidRPr="002B4C99">
              <w:rPr>
                <w:rFonts w:ascii="Arial" w:hAnsi="Arial" w:cs="Arial"/>
                <w:b/>
                <w:color w:val="000000"/>
                <w:sz w:val="12"/>
                <w:szCs w:val="12"/>
              </w:rPr>
              <w:t>Валдайского городского посел</w:t>
            </w:r>
            <w:r w:rsidRPr="002B4C99">
              <w:rPr>
                <w:rFonts w:ascii="Arial" w:hAnsi="Arial" w:cs="Arial"/>
                <w:b/>
                <w:color w:val="000000"/>
                <w:sz w:val="12"/>
                <w:szCs w:val="12"/>
              </w:rPr>
              <w:t>е</w:t>
            </w:r>
            <w:r w:rsidRPr="002B4C99">
              <w:rPr>
                <w:rFonts w:ascii="Arial" w:hAnsi="Arial" w:cs="Arial"/>
                <w:b/>
                <w:color w:val="000000"/>
                <w:sz w:val="12"/>
                <w:szCs w:val="12"/>
              </w:rPr>
              <w:t>ния на 2018- 2024 годы»</w:t>
            </w:r>
          </w:p>
        </w:tc>
        <w:tc>
          <w:tcPr>
            <w:tcW w:w="2410" w:type="dxa"/>
            <w:tcBorders>
              <w:top w:val="single" w:sz="4" w:space="0" w:color="auto"/>
              <w:left w:val="single" w:sz="4" w:space="0" w:color="auto"/>
              <w:bottom w:val="single" w:sz="4" w:space="0" w:color="auto"/>
              <w:right w:val="single" w:sz="4" w:space="0" w:color="auto"/>
            </w:tcBorders>
          </w:tcPr>
          <w:p w:rsidR="002B4C99" w:rsidRPr="002B4C99" w:rsidRDefault="002B4C99" w:rsidP="002B4C99">
            <w:pPr>
              <w:suppressAutoHyphens/>
              <w:autoSpaceDE w:val="0"/>
              <w:autoSpaceDN w:val="0"/>
              <w:adjustRightInd w:val="0"/>
              <w:jc w:val="center"/>
              <w:rPr>
                <w:rFonts w:ascii="Arial" w:hAnsi="Arial" w:cs="Arial"/>
                <w:sz w:val="12"/>
                <w:szCs w:val="12"/>
              </w:rPr>
            </w:pPr>
            <w:r w:rsidRPr="002B4C99">
              <w:rPr>
                <w:rFonts w:ascii="Arial" w:hAnsi="Arial" w:cs="Arial"/>
                <w:sz w:val="12"/>
                <w:szCs w:val="12"/>
              </w:rPr>
              <w:t xml:space="preserve">Администрация Валдайского муниципального района </w:t>
            </w:r>
            <w:r w:rsidRPr="002B4C99">
              <w:rPr>
                <w:rFonts w:ascii="Arial" w:hAnsi="Arial" w:cs="Arial"/>
                <w:b/>
                <w:sz w:val="12"/>
                <w:szCs w:val="12"/>
              </w:rPr>
              <w:t>ПОСТАНОВЛЯЕТ:</w:t>
            </w:r>
          </w:p>
        </w:tc>
        <w:tc>
          <w:tcPr>
            <w:tcW w:w="1559" w:type="dxa"/>
            <w:tcBorders>
              <w:top w:val="single" w:sz="4" w:space="0" w:color="auto"/>
              <w:left w:val="single" w:sz="4" w:space="0" w:color="auto"/>
              <w:bottom w:val="single" w:sz="4" w:space="0" w:color="auto"/>
              <w:right w:val="single" w:sz="4" w:space="0" w:color="auto"/>
            </w:tcBorders>
          </w:tcPr>
          <w:p w:rsidR="002B4C99" w:rsidRPr="002B4C99" w:rsidRDefault="002B4C99" w:rsidP="002B4C99">
            <w:pPr>
              <w:jc w:val="center"/>
              <w:rPr>
                <w:rFonts w:ascii="Arial" w:hAnsi="Arial" w:cs="Arial"/>
                <w:sz w:val="12"/>
                <w:szCs w:val="12"/>
                <w:lang w:val="en-US"/>
              </w:rPr>
            </w:pPr>
            <w:r w:rsidRPr="002B4C99">
              <w:rPr>
                <w:rFonts w:ascii="Arial" w:hAnsi="Arial" w:cs="Arial"/>
                <w:sz w:val="12"/>
                <w:szCs w:val="12"/>
              </w:rPr>
              <w:t>14 025,73924</w:t>
            </w:r>
          </w:p>
        </w:tc>
        <w:tc>
          <w:tcPr>
            <w:tcW w:w="1417" w:type="dxa"/>
            <w:tcBorders>
              <w:top w:val="single" w:sz="4" w:space="0" w:color="auto"/>
              <w:left w:val="single" w:sz="4" w:space="0" w:color="auto"/>
              <w:bottom w:val="single" w:sz="4" w:space="0" w:color="auto"/>
              <w:right w:val="single" w:sz="4" w:space="0" w:color="auto"/>
            </w:tcBorders>
          </w:tcPr>
          <w:p w:rsidR="002B4C99" w:rsidRPr="002B4C99" w:rsidRDefault="002B4C99" w:rsidP="002B4C99">
            <w:pPr>
              <w:jc w:val="center"/>
              <w:rPr>
                <w:rFonts w:ascii="Arial" w:hAnsi="Arial" w:cs="Arial"/>
                <w:sz w:val="12"/>
                <w:szCs w:val="12"/>
              </w:rPr>
            </w:pPr>
            <w:r w:rsidRPr="002B4C99">
              <w:rPr>
                <w:rFonts w:ascii="Arial" w:hAnsi="Arial" w:cs="Arial"/>
                <w:sz w:val="12"/>
                <w:szCs w:val="12"/>
              </w:rPr>
              <w:t>67 790,289</w:t>
            </w:r>
          </w:p>
        </w:tc>
        <w:tc>
          <w:tcPr>
            <w:tcW w:w="1418" w:type="dxa"/>
            <w:tcBorders>
              <w:top w:val="single" w:sz="4" w:space="0" w:color="auto"/>
              <w:left w:val="single" w:sz="4" w:space="0" w:color="auto"/>
              <w:bottom w:val="single" w:sz="4" w:space="0" w:color="auto"/>
              <w:right w:val="single" w:sz="4" w:space="0" w:color="auto"/>
            </w:tcBorders>
          </w:tcPr>
          <w:p w:rsidR="002B4C99" w:rsidRPr="002B4C99" w:rsidRDefault="002B4C99" w:rsidP="002B4C99">
            <w:pPr>
              <w:jc w:val="center"/>
              <w:rPr>
                <w:rFonts w:ascii="Arial" w:hAnsi="Arial" w:cs="Arial"/>
                <w:sz w:val="12"/>
                <w:szCs w:val="12"/>
              </w:rPr>
            </w:pPr>
            <w:r w:rsidRPr="002B4C99">
              <w:rPr>
                <w:rFonts w:ascii="Arial" w:hAnsi="Arial" w:cs="Arial"/>
                <w:sz w:val="12"/>
                <w:szCs w:val="12"/>
              </w:rPr>
              <w:t>1 307,744</w:t>
            </w:r>
          </w:p>
        </w:tc>
        <w:tc>
          <w:tcPr>
            <w:tcW w:w="1271" w:type="dxa"/>
            <w:tcBorders>
              <w:top w:val="single" w:sz="4" w:space="0" w:color="auto"/>
              <w:left w:val="single" w:sz="4" w:space="0" w:color="auto"/>
              <w:bottom w:val="single" w:sz="4" w:space="0" w:color="auto"/>
              <w:right w:val="single" w:sz="4" w:space="0" w:color="auto"/>
            </w:tcBorders>
          </w:tcPr>
          <w:p w:rsidR="002B4C99" w:rsidRPr="002B4C99" w:rsidRDefault="002B4C99" w:rsidP="002B4C99">
            <w:pPr>
              <w:jc w:val="center"/>
              <w:rPr>
                <w:rFonts w:ascii="Arial" w:hAnsi="Arial" w:cs="Arial"/>
                <w:sz w:val="12"/>
                <w:szCs w:val="12"/>
                <w:lang w:val="en-US"/>
              </w:rPr>
            </w:pPr>
            <w:r w:rsidRPr="002B4C99">
              <w:rPr>
                <w:rFonts w:ascii="Arial" w:hAnsi="Arial" w:cs="Arial"/>
                <w:sz w:val="12"/>
                <w:szCs w:val="12"/>
              </w:rPr>
              <w:t>83 123,77224</w:t>
            </w:r>
          </w:p>
        </w:tc>
      </w:tr>
    </w:tbl>
    <w:p w:rsidR="002B4C99" w:rsidRDefault="002B4C99" w:rsidP="00893B5D">
      <w:pPr>
        <w:jc w:val="center"/>
        <w:rPr>
          <w:rFonts w:ascii="Arial" w:hAnsi="Arial" w:cs="Arial"/>
          <w:b/>
          <w:sz w:val="16"/>
          <w:szCs w:val="16"/>
        </w:rPr>
      </w:pPr>
    </w:p>
    <w:p w:rsidR="007817AA" w:rsidRPr="00BE0DE3" w:rsidRDefault="007817AA" w:rsidP="007817AA">
      <w:pPr>
        <w:ind w:firstLine="284"/>
        <w:jc w:val="both"/>
        <w:rPr>
          <w:rFonts w:ascii="Arial" w:hAnsi="Arial" w:cs="Arial"/>
          <w:sz w:val="16"/>
          <w:szCs w:val="16"/>
        </w:rPr>
      </w:pPr>
      <w:r w:rsidRPr="00BE0DE3">
        <w:rPr>
          <w:rFonts w:ascii="Arial" w:hAnsi="Arial" w:cs="Arial"/>
          <w:sz w:val="16"/>
          <w:szCs w:val="16"/>
        </w:rPr>
        <w:t>1.2. Изложить перечень целевых показателей муниципальной программы в прилагаемой редакции (приложение 1);</w:t>
      </w:r>
    </w:p>
    <w:p w:rsidR="007817AA" w:rsidRPr="00BE0DE3" w:rsidRDefault="007817AA" w:rsidP="007817AA">
      <w:pPr>
        <w:suppressAutoHyphens/>
        <w:autoSpaceDE w:val="0"/>
        <w:autoSpaceDN w:val="0"/>
        <w:adjustRightInd w:val="0"/>
        <w:ind w:firstLine="284"/>
        <w:jc w:val="both"/>
        <w:rPr>
          <w:rFonts w:ascii="Arial" w:hAnsi="Arial" w:cs="Arial"/>
          <w:sz w:val="16"/>
          <w:szCs w:val="16"/>
        </w:rPr>
      </w:pPr>
      <w:r w:rsidRPr="00BE0DE3">
        <w:rPr>
          <w:rFonts w:ascii="Arial" w:hAnsi="Arial" w:cs="Arial"/>
          <w:sz w:val="16"/>
          <w:szCs w:val="16"/>
        </w:rPr>
        <w:t>1.3. Изложить мероприятия муниципальной программы в прилагаемой редакции (приложение 2);</w:t>
      </w:r>
    </w:p>
    <w:p w:rsidR="007817AA" w:rsidRPr="00BE0DE3" w:rsidRDefault="007817AA" w:rsidP="007817AA">
      <w:pPr>
        <w:suppressAutoHyphens/>
        <w:autoSpaceDE w:val="0"/>
        <w:autoSpaceDN w:val="0"/>
        <w:adjustRightInd w:val="0"/>
        <w:ind w:firstLine="284"/>
        <w:jc w:val="both"/>
        <w:rPr>
          <w:rFonts w:ascii="Arial" w:hAnsi="Arial" w:cs="Arial"/>
          <w:sz w:val="16"/>
          <w:szCs w:val="16"/>
        </w:rPr>
      </w:pPr>
      <w:r w:rsidRPr="00BE0DE3">
        <w:rPr>
          <w:rFonts w:ascii="Arial" w:hAnsi="Arial" w:cs="Arial"/>
          <w:sz w:val="16"/>
          <w:szCs w:val="16"/>
        </w:rPr>
        <w:t>1.4. Изложить приложение 5 в редакции:</w:t>
      </w:r>
    </w:p>
    <w:p w:rsidR="007817AA" w:rsidRPr="00BE0DE3" w:rsidRDefault="007817AA" w:rsidP="007817AA">
      <w:pPr>
        <w:widowControl w:val="0"/>
        <w:autoSpaceDE w:val="0"/>
        <w:autoSpaceDN w:val="0"/>
        <w:adjustRightInd w:val="0"/>
        <w:ind w:left="8363"/>
        <w:jc w:val="center"/>
        <w:outlineLvl w:val="1"/>
        <w:rPr>
          <w:rFonts w:ascii="Arial" w:hAnsi="Arial" w:cs="Arial"/>
          <w:bCs/>
          <w:sz w:val="16"/>
          <w:szCs w:val="16"/>
        </w:rPr>
      </w:pPr>
      <w:r w:rsidRPr="00BE0DE3">
        <w:rPr>
          <w:rFonts w:ascii="Arial" w:hAnsi="Arial" w:cs="Arial"/>
          <w:bCs/>
          <w:sz w:val="16"/>
          <w:szCs w:val="16"/>
        </w:rPr>
        <w:t xml:space="preserve">Приложение 5 </w:t>
      </w:r>
    </w:p>
    <w:p w:rsidR="007817AA" w:rsidRPr="00BE0DE3" w:rsidRDefault="007817AA" w:rsidP="007817AA">
      <w:pPr>
        <w:widowControl w:val="0"/>
        <w:autoSpaceDE w:val="0"/>
        <w:autoSpaceDN w:val="0"/>
        <w:adjustRightInd w:val="0"/>
        <w:ind w:left="8363"/>
        <w:jc w:val="center"/>
        <w:outlineLvl w:val="1"/>
        <w:rPr>
          <w:rFonts w:ascii="Arial" w:hAnsi="Arial" w:cs="Arial"/>
          <w:bCs/>
          <w:sz w:val="16"/>
          <w:szCs w:val="16"/>
        </w:rPr>
      </w:pPr>
      <w:r w:rsidRPr="00BE0DE3">
        <w:rPr>
          <w:rFonts w:ascii="Arial" w:hAnsi="Arial" w:cs="Arial"/>
          <w:bCs/>
          <w:sz w:val="16"/>
          <w:szCs w:val="16"/>
        </w:rPr>
        <w:t xml:space="preserve">к муниципальной программе </w:t>
      </w:r>
      <w:r w:rsidRPr="00BE0DE3">
        <w:rPr>
          <w:rFonts w:ascii="Arial" w:hAnsi="Arial" w:cs="Arial"/>
          <w:sz w:val="16"/>
          <w:szCs w:val="16"/>
        </w:rPr>
        <w:t>«Формир</w:t>
      </w:r>
      <w:r w:rsidRPr="00BE0DE3">
        <w:rPr>
          <w:rFonts w:ascii="Arial" w:hAnsi="Arial" w:cs="Arial"/>
          <w:sz w:val="16"/>
          <w:szCs w:val="16"/>
        </w:rPr>
        <w:t>о</w:t>
      </w:r>
      <w:r w:rsidRPr="00BE0DE3">
        <w:rPr>
          <w:rFonts w:ascii="Arial" w:hAnsi="Arial" w:cs="Arial"/>
          <w:sz w:val="16"/>
          <w:szCs w:val="16"/>
        </w:rPr>
        <w:t>вание современной городской среды на территории Валдайского городского п</w:t>
      </w:r>
      <w:r w:rsidRPr="00BE0DE3">
        <w:rPr>
          <w:rFonts w:ascii="Arial" w:hAnsi="Arial" w:cs="Arial"/>
          <w:sz w:val="16"/>
          <w:szCs w:val="16"/>
        </w:rPr>
        <w:t>о</w:t>
      </w:r>
      <w:r w:rsidRPr="00BE0DE3">
        <w:rPr>
          <w:rFonts w:ascii="Arial" w:hAnsi="Arial" w:cs="Arial"/>
          <w:sz w:val="16"/>
          <w:szCs w:val="16"/>
        </w:rPr>
        <w:t>селения на 2018-2024 годы»</w:t>
      </w:r>
    </w:p>
    <w:p w:rsidR="007817AA" w:rsidRPr="00BE0DE3" w:rsidRDefault="007817AA" w:rsidP="007817AA">
      <w:pPr>
        <w:widowControl w:val="0"/>
        <w:autoSpaceDE w:val="0"/>
        <w:autoSpaceDN w:val="0"/>
        <w:adjustRightInd w:val="0"/>
        <w:spacing w:line="240" w:lineRule="exact"/>
        <w:ind w:left="8364"/>
        <w:jc w:val="center"/>
        <w:outlineLvl w:val="1"/>
        <w:rPr>
          <w:rFonts w:ascii="Arial" w:hAnsi="Arial" w:cs="Arial"/>
          <w:b/>
          <w:bCs/>
          <w:sz w:val="16"/>
          <w:szCs w:val="16"/>
        </w:rPr>
      </w:pPr>
    </w:p>
    <w:p w:rsidR="007817AA" w:rsidRPr="00BE0DE3" w:rsidRDefault="007817AA" w:rsidP="007817AA">
      <w:pPr>
        <w:widowControl w:val="0"/>
        <w:autoSpaceDE w:val="0"/>
        <w:autoSpaceDN w:val="0"/>
        <w:adjustRightInd w:val="0"/>
        <w:jc w:val="center"/>
        <w:outlineLvl w:val="1"/>
        <w:rPr>
          <w:rFonts w:ascii="Arial" w:hAnsi="Arial" w:cs="Arial"/>
          <w:b/>
          <w:bCs/>
          <w:sz w:val="16"/>
          <w:szCs w:val="16"/>
        </w:rPr>
      </w:pPr>
      <w:r w:rsidRPr="00BE0DE3">
        <w:rPr>
          <w:rFonts w:ascii="Arial" w:hAnsi="Arial" w:cs="Arial"/>
          <w:b/>
          <w:bCs/>
          <w:sz w:val="16"/>
          <w:szCs w:val="16"/>
        </w:rPr>
        <w:t>Адресный перечень</w:t>
      </w:r>
    </w:p>
    <w:p w:rsidR="007817AA" w:rsidRPr="00BE0DE3" w:rsidRDefault="007817AA" w:rsidP="007817AA">
      <w:pPr>
        <w:widowControl w:val="0"/>
        <w:autoSpaceDE w:val="0"/>
        <w:autoSpaceDN w:val="0"/>
        <w:adjustRightInd w:val="0"/>
        <w:jc w:val="center"/>
        <w:outlineLvl w:val="1"/>
        <w:rPr>
          <w:rFonts w:ascii="Arial" w:hAnsi="Arial" w:cs="Arial"/>
          <w:b/>
          <w:bCs/>
          <w:sz w:val="16"/>
          <w:szCs w:val="16"/>
        </w:rPr>
      </w:pPr>
      <w:r w:rsidRPr="00BE0DE3">
        <w:rPr>
          <w:rFonts w:ascii="Arial" w:hAnsi="Arial" w:cs="Arial"/>
          <w:b/>
          <w:bCs/>
          <w:iCs/>
          <w:sz w:val="16"/>
          <w:szCs w:val="16"/>
        </w:rPr>
        <w:t xml:space="preserve">наиболее посещаемой территории общего пользования </w:t>
      </w:r>
      <w:r w:rsidRPr="00BE0DE3">
        <w:rPr>
          <w:rFonts w:ascii="Arial" w:hAnsi="Arial" w:cs="Arial"/>
          <w:b/>
          <w:bCs/>
          <w:sz w:val="16"/>
          <w:szCs w:val="16"/>
        </w:rPr>
        <w:t>Валдайского</w:t>
      </w:r>
      <w:r>
        <w:rPr>
          <w:rFonts w:ascii="Arial" w:hAnsi="Arial" w:cs="Arial"/>
          <w:b/>
          <w:bCs/>
          <w:sz w:val="16"/>
          <w:szCs w:val="16"/>
        </w:rPr>
        <w:t xml:space="preserve"> </w:t>
      </w:r>
      <w:r w:rsidRPr="00BE0DE3">
        <w:rPr>
          <w:rFonts w:ascii="Arial" w:hAnsi="Arial" w:cs="Arial"/>
          <w:b/>
          <w:bCs/>
          <w:sz w:val="16"/>
          <w:szCs w:val="16"/>
        </w:rPr>
        <w:t>городского посел</w:t>
      </w:r>
      <w:r w:rsidRPr="00BE0DE3">
        <w:rPr>
          <w:rFonts w:ascii="Arial" w:hAnsi="Arial" w:cs="Arial"/>
          <w:b/>
          <w:bCs/>
          <w:sz w:val="16"/>
          <w:szCs w:val="16"/>
        </w:rPr>
        <w:t>е</w:t>
      </w:r>
      <w:r w:rsidRPr="00BE0DE3">
        <w:rPr>
          <w:rFonts w:ascii="Arial" w:hAnsi="Arial" w:cs="Arial"/>
          <w:b/>
          <w:bCs/>
          <w:sz w:val="16"/>
          <w:szCs w:val="16"/>
        </w:rPr>
        <w:t>ния, подлежащей благоустройству в 2021 году</w:t>
      </w:r>
    </w:p>
    <w:p w:rsidR="007817AA" w:rsidRPr="00BE0DE3" w:rsidRDefault="007817AA" w:rsidP="007817AA">
      <w:pPr>
        <w:jc w:val="center"/>
        <w:rPr>
          <w:rFonts w:ascii="Arial" w:hAnsi="Arial" w:cs="Arial"/>
          <w:sz w:val="16"/>
          <w:szCs w:val="16"/>
        </w:rPr>
      </w:pPr>
    </w:p>
    <w:tbl>
      <w:tblPr>
        <w:tblW w:w="113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1127"/>
        <w:gridCol w:w="1417"/>
        <w:gridCol w:w="2410"/>
        <w:gridCol w:w="3118"/>
        <w:gridCol w:w="2694"/>
      </w:tblGrid>
      <w:tr w:rsidR="007817AA" w:rsidRPr="007817AA" w:rsidTr="007817AA">
        <w:trPr>
          <w:trHeight w:val="20"/>
        </w:trPr>
        <w:tc>
          <w:tcPr>
            <w:tcW w:w="575" w:type="dxa"/>
            <w:vMerge w:val="restart"/>
          </w:tcPr>
          <w:p w:rsidR="007817AA" w:rsidRPr="007817AA" w:rsidRDefault="007817AA" w:rsidP="007817AA">
            <w:pPr>
              <w:widowControl w:val="0"/>
              <w:autoSpaceDE w:val="0"/>
              <w:autoSpaceDN w:val="0"/>
              <w:adjustRightInd w:val="0"/>
              <w:jc w:val="center"/>
              <w:outlineLvl w:val="1"/>
              <w:rPr>
                <w:rFonts w:ascii="Arial" w:hAnsi="Arial" w:cs="Arial"/>
                <w:b/>
                <w:sz w:val="12"/>
                <w:szCs w:val="12"/>
              </w:rPr>
            </w:pPr>
            <w:r w:rsidRPr="007817AA">
              <w:rPr>
                <w:rFonts w:ascii="Arial" w:hAnsi="Arial" w:cs="Arial"/>
                <w:b/>
                <w:sz w:val="12"/>
                <w:szCs w:val="12"/>
              </w:rPr>
              <w:t>№ п/п</w:t>
            </w:r>
          </w:p>
        </w:tc>
        <w:tc>
          <w:tcPr>
            <w:tcW w:w="1127" w:type="dxa"/>
            <w:vMerge w:val="restart"/>
          </w:tcPr>
          <w:p w:rsidR="007817AA" w:rsidRPr="007817AA" w:rsidRDefault="007817AA" w:rsidP="007817AA">
            <w:pPr>
              <w:widowControl w:val="0"/>
              <w:autoSpaceDE w:val="0"/>
              <w:autoSpaceDN w:val="0"/>
              <w:adjustRightInd w:val="0"/>
              <w:jc w:val="center"/>
              <w:outlineLvl w:val="1"/>
              <w:rPr>
                <w:rFonts w:ascii="Arial" w:hAnsi="Arial" w:cs="Arial"/>
                <w:b/>
                <w:sz w:val="12"/>
                <w:szCs w:val="12"/>
              </w:rPr>
            </w:pPr>
            <w:r w:rsidRPr="007817AA">
              <w:rPr>
                <w:rFonts w:ascii="Arial" w:hAnsi="Arial" w:cs="Arial"/>
                <w:b/>
                <w:sz w:val="12"/>
                <w:szCs w:val="12"/>
              </w:rPr>
              <w:t>Адрес объе</w:t>
            </w:r>
            <w:r w:rsidRPr="007817AA">
              <w:rPr>
                <w:rFonts w:ascii="Arial" w:hAnsi="Arial" w:cs="Arial"/>
                <w:b/>
                <w:sz w:val="12"/>
                <w:szCs w:val="12"/>
              </w:rPr>
              <w:t>к</w:t>
            </w:r>
            <w:r w:rsidRPr="007817AA">
              <w:rPr>
                <w:rFonts w:ascii="Arial" w:hAnsi="Arial" w:cs="Arial"/>
                <w:b/>
                <w:sz w:val="12"/>
                <w:szCs w:val="12"/>
              </w:rPr>
              <w:t>та</w:t>
            </w:r>
          </w:p>
        </w:tc>
        <w:tc>
          <w:tcPr>
            <w:tcW w:w="6945" w:type="dxa"/>
            <w:gridSpan w:val="3"/>
          </w:tcPr>
          <w:p w:rsidR="007817AA" w:rsidRPr="007817AA" w:rsidRDefault="007817AA" w:rsidP="007817AA">
            <w:pPr>
              <w:jc w:val="center"/>
              <w:rPr>
                <w:rFonts w:ascii="Arial" w:hAnsi="Arial" w:cs="Arial"/>
                <w:sz w:val="12"/>
                <w:szCs w:val="12"/>
              </w:rPr>
            </w:pPr>
            <w:r w:rsidRPr="007817AA">
              <w:rPr>
                <w:rFonts w:ascii="Arial" w:hAnsi="Arial" w:cs="Arial"/>
                <w:b/>
                <w:sz w:val="12"/>
                <w:szCs w:val="12"/>
              </w:rPr>
              <w:t>Стоимость работ (тыс.руб.)</w:t>
            </w:r>
          </w:p>
        </w:tc>
        <w:tc>
          <w:tcPr>
            <w:tcW w:w="2694" w:type="dxa"/>
          </w:tcPr>
          <w:p w:rsidR="007817AA" w:rsidRPr="007817AA" w:rsidRDefault="007817AA" w:rsidP="007817AA">
            <w:pPr>
              <w:jc w:val="center"/>
              <w:rPr>
                <w:rFonts w:ascii="Arial" w:hAnsi="Arial" w:cs="Arial"/>
                <w:sz w:val="12"/>
                <w:szCs w:val="12"/>
              </w:rPr>
            </w:pPr>
            <w:r w:rsidRPr="007817AA">
              <w:rPr>
                <w:rFonts w:ascii="Arial" w:hAnsi="Arial" w:cs="Arial"/>
                <w:b/>
                <w:bCs/>
                <w:sz w:val="12"/>
                <w:szCs w:val="12"/>
              </w:rPr>
              <w:t>Наименование р</w:t>
            </w:r>
            <w:r w:rsidRPr="007817AA">
              <w:rPr>
                <w:rFonts w:ascii="Arial" w:hAnsi="Arial" w:cs="Arial"/>
                <w:b/>
                <w:bCs/>
                <w:sz w:val="12"/>
                <w:szCs w:val="12"/>
              </w:rPr>
              <w:t>а</w:t>
            </w:r>
            <w:r w:rsidRPr="007817AA">
              <w:rPr>
                <w:rFonts w:ascii="Arial" w:hAnsi="Arial" w:cs="Arial"/>
                <w:b/>
                <w:bCs/>
                <w:sz w:val="12"/>
                <w:szCs w:val="12"/>
              </w:rPr>
              <w:t>бот</w:t>
            </w:r>
          </w:p>
        </w:tc>
      </w:tr>
      <w:tr w:rsidR="007817AA" w:rsidRPr="007817AA" w:rsidTr="007817AA">
        <w:trPr>
          <w:trHeight w:val="20"/>
        </w:trPr>
        <w:tc>
          <w:tcPr>
            <w:tcW w:w="575" w:type="dxa"/>
            <w:vMerge/>
          </w:tcPr>
          <w:p w:rsidR="007817AA" w:rsidRPr="007817AA" w:rsidRDefault="007817AA" w:rsidP="007817AA">
            <w:pPr>
              <w:widowControl w:val="0"/>
              <w:autoSpaceDE w:val="0"/>
              <w:autoSpaceDN w:val="0"/>
              <w:adjustRightInd w:val="0"/>
              <w:jc w:val="center"/>
              <w:outlineLvl w:val="1"/>
              <w:rPr>
                <w:rFonts w:ascii="Arial" w:hAnsi="Arial" w:cs="Arial"/>
                <w:b/>
                <w:sz w:val="12"/>
                <w:szCs w:val="12"/>
              </w:rPr>
            </w:pPr>
          </w:p>
        </w:tc>
        <w:tc>
          <w:tcPr>
            <w:tcW w:w="1127" w:type="dxa"/>
            <w:vMerge/>
          </w:tcPr>
          <w:p w:rsidR="007817AA" w:rsidRPr="007817AA" w:rsidRDefault="007817AA" w:rsidP="007817AA">
            <w:pPr>
              <w:widowControl w:val="0"/>
              <w:autoSpaceDE w:val="0"/>
              <w:autoSpaceDN w:val="0"/>
              <w:adjustRightInd w:val="0"/>
              <w:jc w:val="center"/>
              <w:outlineLvl w:val="1"/>
              <w:rPr>
                <w:rFonts w:ascii="Arial" w:hAnsi="Arial" w:cs="Arial"/>
                <w:b/>
                <w:sz w:val="12"/>
                <w:szCs w:val="12"/>
              </w:rPr>
            </w:pPr>
          </w:p>
        </w:tc>
        <w:tc>
          <w:tcPr>
            <w:tcW w:w="1417" w:type="dxa"/>
          </w:tcPr>
          <w:p w:rsidR="007817AA" w:rsidRPr="007817AA" w:rsidRDefault="007817AA" w:rsidP="007817AA">
            <w:pPr>
              <w:widowControl w:val="0"/>
              <w:autoSpaceDE w:val="0"/>
              <w:autoSpaceDN w:val="0"/>
              <w:adjustRightInd w:val="0"/>
              <w:jc w:val="center"/>
              <w:outlineLvl w:val="1"/>
              <w:rPr>
                <w:rFonts w:ascii="Arial" w:hAnsi="Arial" w:cs="Arial"/>
                <w:b/>
                <w:sz w:val="12"/>
                <w:szCs w:val="12"/>
              </w:rPr>
            </w:pPr>
            <w:r w:rsidRPr="007817AA">
              <w:rPr>
                <w:rFonts w:ascii="Arial" w:hAnsi="Arial" w:cs="Arial"/>
                <w:b/>
                <w:sz w:val="12"/>
                <w:szCs w:val="12"/>
              </w:rPr>
              <w:t>всего</w:t>
            </w:r>
          </w:p>
        </w:tc>
        <w:tc>
          <w:tcPr>
            <w:tcW w:w="2410" w:type="dxa"/>
          </w:tcPr>
          <w:p w:rsidR="007817AA" w:rsidRPr="007817AA" w:rsidRDefault="007817AA" w:rsidP="007817AA">
            <w:pPr>
              <w:jc w:val="center"/>
              <w:rPr>
                <w:rFonts w:ascii="Arial" w:hAnsi="Arial" w:cs="Arial"/>
                <w:sz w:val="12"/>
                <w:szCs w:val="12"/>
              </w:rPr>
            </w:pPr>
            <w:r w:rsidRPr="007817AA">
              <w:rPr>
                <w:rFonts w:ascii="Arial" w:hAnsi="Arial" w:cs="Arial"/>
                <w:b/>
                <w:sz w:val="12"/>
                <w:szCs w:val="12"/>
              </w:rPr>
              <w:t>средства Валда</w:t>
            </w:r>
            <w:r w:rsidRPr="007817AA">
              <w:rPr>
                <w:rFonts w:ascii="Arial" w:hAnsi="Arial" w:cs="Arial"/>
                <w:b/>
                <w:sz w:val="12"/>
                <w:szCs w:val="12"/>
              </w:rPr>
              <w:t>й</w:t>
            </w:r>
            <w:r w:rsidRPr="007817AA">
              <w:rPr>
                <w:rFonts w:ascii="Arial" w:hAnsi="Arial" w:cs="Arial"/>
                <w:b/>
                <w:sz w:val="12"/>
                <w:szCs w:val="12"/>
              </w:rPr>
              <w:t>ского городского посел</w:t>
            </w:r>
            <w:r w:rsidRPr="007817AA">
              <w:rPr>
                <w:rFonts w:ascii="Arial" w:hAnsi="Arial" w:cs="Arial"/>
                <w:b/>
                <w:sz w:val="12"/>
                <w:szCs w:val="12"/>
              </w:rPr>
              <w:t>е</w:t>
            </w:r>
            <w:r w:rsidRPr="007817AA">
              <w:rPr>
                <w:rFonts w:ascii="Arial" w:hAnsi="Arial" w:cs="Arial"/>
                <w:b/>
                <w:sz w:val="12"/>
                <w:szCs w:val="12"/>
              </w:rPr>
              <w:t>ния</w:t>
            </w:r>
          </w:p>
        </w:tc>
        <w:tc>
          <w:tcPr>
            <w:tcW w:w="3118" w:type="dxa"/>
          </w:tcPr>
          <w:p w:rsidR="007817AA" w:rsidRPr="007817AA" w:rsidRDefault="007817AA" w:rsidP="007817AA">
            <w:pPr>
              <w:widowControl w:val="0"/>
              <w:autoSpaceDE w:val="0"/>
              <w:autoSpaceDN w:val="0"/>
              <w:adjustRightInd w:val="0"/>
              <w:ind w:left="222" w:hanging="222"/>
              <w:jc w:val="center"/>
              <w:outlineLvl w:val="1"/>
              <w:rPr>
                <w:rFonts w:ascii="Arial" w:hAnsi="Arial" w:cs="Arial"/>
                <w:b/>
                <w:sz w:val="12"/>
                <w:szCs w:val="12"/>
              </w:rPr>
            </w:pPr>
            <w:r w:rsidRPr="007817AA">
              <w:rPr>
                <w:rFonts w:ascii="Arial" w:hAnsi="Arial" w:cs="Arial"/>
                <w:b/>
                <w:sz w:val="12"/>
                <w:szCs w:val="12"/>
              </w:rPr>
              <w:t>средства областного бюдж</w:t>
            </w:r>
            <w:r w:rsidRPr="007817AA">
              <w:rPr>
                <w:rFonts w:ascii="Arial" w:hAnsi="Arial" w:cs="Arial"/>
                <w:b/>
                <w:sz w:val="12"/>
                <w:szCs w:val="12"/>
              </w:rPr>
              <w:t>е</w:t>
            </w:r>
            <w:r w:rsidRPr="007817AA">
              <w:rPr>
                <w:rFonts w:ascii="Arial" w:hAnsi="Arial" w:cs="Arial"/>
                <w:b/>
                <w:sz w:val="12"/>
                <w:szCs w:val="12"/>
              </w:rPr>
              <w:t>та</w:t>
            </w:r>
          </w:p>
        </w:tc>
        <w:tc>
          <w:tcPr>
            <w:tcW w:w="2694" w:type="dxa"/>
          </w:tcPr>
          <w:p w:rsidR="007817AA" w:rsidRPr="007817AA" w:rsidRDefault="007817AA" w:rsidP="007817AA">
            <w:pPr>
              <w:widowControl w:val="0"/>
              <w:autoSpaceDE w:val="0"/>
              <w:autoSpaceDN w:val="0"/>
              <w:adjustRightInd w:val="0"/>
              <w:ind w:left="222" w:hanging="222"/>
              <w:jc w:val="center"/>
              <w:outlineLvl w:val="1"/>
              <w:rPr>
                <w:rFonts w:ascii="Arial" w:hAnsi="Arial" w:cs="Arial"/>
                <w:b/>
                <w:sz w:val="12"/>
                <w:szCs w:val="12"/>
              </w:rPr>
            </w:pPr>
          </w:p>
        </w:tc>
      </w:tr>
      <w:tr w:rsidR="007817AA" w:rsidRPr="007817AA" w:rsidTr="007817AA">
        <w:trPr>
          <w:trHeight w:val="20"/>
        </w:trPr>
        <w:tc>
          <w:tcPr>
            <w:tcW w:w="575" w:type="dxa"/>
          </w:tcPr>
          <w:p w:rsidR="007817AA" w:rsidRPr="007817AA" w:rsidRDefault="007817AA" w:rsidP="007817AA">
            <w:pPr>
              <w:widowControl w:val="0"/>
              <w:autoSpaceDE w:val="0"/>
              <w:autoSpaceDN w:val="0"/>
              <w:adjustRightInd w:val="0"/>
              <w:jc w:val="center"/>
              <w:outlineLvl w:val="1"/>
              <w:rPr>
                <w:rFonts w:ascii="Arial" w:hAnsi="Arial" w:cs="Arial"/>
                <w:sz w:val="12"/>
                <w:szCs w:val="12"/>
              </w:rPr>
            </w:pPr>
            <w:r w:rsidRPr="007817AA">
              <w:rPr>
                <w:rFonts w:ascii="Arial" w:hAnsi="Arial" w:cs="Arial"/>
                <w:sz w:val="12"/>
                <w:szCs w:val="12"/>
              </w:rPr>
              <w:t>1</w:t>
            </w:r>
          </w:p>
        </w:tc>
        <w:tc>
          <w:tcPr>
            <w:tcW w:w="1127" w:type="dxa"/>
          </w:tcPr>
          <w:p w:rsidR="007817AA" w:rsidRPr="007817AA" w:rsidRDefault="007817AA" w:rsidP="007817AA">
            <w:pPr>
              <w:widowControl w:val="0"/>
              <w:autoSpaceDE w:val="0"/>
              <w:autoSpaceDN w:val="0"/>
              <w:adjustRightInd w:val="0"/>
              <w:jc w:val="center"/>
              <w:outlineLvl w:val="1"/>
              <w:rPr>
                <w:rFonts w:ascii="Arial" w:hAnsi="Arial" w:cs="Arial"/>
                <w:sz w:val="12"/>
                <w:szCs w:val="12"/>
              </w:rPr>
            </w:pPr>
            <w:r w:rsidRPr="007817AA">
              <w:rPr>
                <w:rFonts w:ascii="Arial" w:hAnsi="Arial" w:cs="Arial"/>
                <w:sz w:val="12"/>
                <w:szCs w:val="12"/>
              </w:rPr>
              <w:t>2</w:t>
            </w:r>
          </w:p>
        </w:tc>
        <w:tc>
          <w:tcPr>
            <w:tcW w:w="1417" w:type="dxa"/>
          </w:tcPr>
          <w:p w:rsidR="007817AA" w:rsidRPr="007817AA" w:rsidRDefault="007817AA" w:rsidP="007817AA">
            <w:pPr>
              <w:widowControl w:val="0"/>
              <w:autoSpaceDE w:val="0"/>
              <w:autoSpaceDN w:val="0"/>
              <w:adjustRightInd w:val="0"/>
              <w:jc w:val="center"/>
              <w:outlineLvl w:val="1"/>
              <w:rPr>
                <w:rFonts w:ascii="Arial" w:hAnsi="Arial" w:cs="Arial"/>
                <w:sz w:val="12"/>
                <w:szCs w:val="12"/>
              </w:rPr>
            </w:pPr>
            <w:r w:rsidRPr="007817AA">
              <w:rPr>
                <w:rFonts w:ascii="Arial" w:hAnsi="Arial" w:cs="Arial"/>
                <w:sz w:val="12"/>
                <w:szCs w:val="12"/>
              </w:rPr>
              <w:t>3</w:t>
            </w:r>
          </w:p>
        </w:tc>
        <w:tc>
          <w:tcPr>
            <w:tcW w:w="2410" w:type="dxa"/>
          </w:tcPr>
          <w:p w:rsidR="007817AA" w:rsidRPr="007817AA" w:rsidRDefault="007817AA" w:rsidP="007817AA">
            <w:pPr>
              <w:widowControl w:val="0"/>
              <w:autoSpaceDE w:val="0"/>
              <w:autoSpaceDN w:val="0"/>
              <w:adjustRightInd w:val="0"/>
              <w:jc w:val="center"/>
              <w:outlineLvl w:val="1"/>
              <w:rPr>
                <w:rFonts w:ascii="Arial" w:hAnsi="Arial" w:cs="Arial"/>
                <w:sz w:val="12"/>
                <w:szCs w:val="12"/>
              </w:rPr>
            </w:pPr>
            <w:r w:rsidRPr="007817AA">
              <w:rPr>
                <w:rFonts w:ascii="Arial" w:hAnsi="Arial" w:cs="Arial"/>
                <w:sz w:val="12"/>
                <w:szCs w:val="12"/>
              </w:rPr>
              <w:t>4</w:t>
            </w:r>
          </w:p>
        </w:tc>
        <w:tc>
          <w:tcPr>
            <w:tcW w:w="3118" w:type="dxa"/>
          </w:tcPr>
          <w:p w:rsidR="007817AA" w:rsidRPr="007817AA" w:rsidRDefault="007817AA" w:rsidP="007817AA">
            <w:pPr>
              <w:widowControl w:val="0"/>
              <w:autoSpaceDE w:val="0"/>
              <w:autoSpaceDN w:val="0"/>
              <w:adjustRightInd w:val="0"/>
              <w:jc w:val="center"/>
              <w:outlineLvl w:val="1"/>
              <w:rPr>
                <w:rFonts w:ascii="Arial" w:hAnsi="Arial" w:cs="Arial"/>
                <w:sz w:val="12"/>
                <w:szCs w:val="12"/>
              </w:rPr>
            </w:pPr>
            <w:r w:rsidRPr="007817AA">
              <w:rPr>
                <w:rFonts w:ascii="Arial" w:hAnsi="Arial" w:cs="Arial"/>
                <w:sz w:val="12"/>
                <w:szCs w:val="12"/>
              </w:rPr>
              <w:t>5</w:t>
            </w:r>
          </w:p>
        </w:tc>
        <w:tc>
          <w:tcPr>
            <w:tcW w:w="2694" w:type="dxa"/>
          </w:tcPr>
          <w:p w:rsidR="007817AA" w:rsidRPr="007817AA" w:rsidRDefault="007817AA" w:rsidP="007817AA">
            <w:pPr>
              <w:widowControl w:val="0"/>
              <w:autoSpaceDE w:val="0"/>
              <w:autoSpaceDN w:val="0"/>
              <w:adjustRightInd w:val="0"/>
              <w:jc w:val="center"/>
              <w:outlineLvl w:val="1"/>
              <w:rPr>
                <w:rFonts w:ascii="Arial" w:hAnsi="Arial" w:cs="Arial"/>
                <w:sz w:val="12"/>
                <w:szCs w:val="12"/>
              </w:rPr>
            </w:pPr>
            <w:r w:rsidRPr="007817AA">
              <w:rPr>
                <w:rFonts w:ascii="Arial" w:hAnsi="Arial" w:cs="Arial"/>
                <w:sz w:val="12"/>
                <w:szCs w:val="12"/>
              </w:rPr>
              <w:t>6</w:t>
            </w:r>
          </w:p>
        </w:tc>
      </w:tr>
      <w:tr w:rsidR="007817AA" w:rsidRPr="007817AA" w:rsidTr="007817AA">
        <w:trPr>
          <w:trHeight w:val="20"/>
        </w:trPr>
        <w:tc>
          <w:tcPr>
            <w:tcW w:w="575" w:type="dxa"/>
            <w:vMerge w:val="restart"/>
          </w:tcPr>
          <w:p w:rsidR="007817AA" w:rsidRPr="007817AA" w:rsidRDefault="007817AA" w:rsidP="007817AA">
            <w:pPr>
              <w:widowControl w:val="0"/>
              <w:autoSpaceDE w:val="0"/>
              <w:autoSpaceDN w:val="0"/>
              <w:adjustRightInd w:val="0"/>
              <w:jc w:val="center"/>
              <w:outlineLvl w:val="1"/>
              <w:rPr>
                <w:rFonts w:ascii="Arial" w:hAnsi="Arial" w:cs="Arial"/>
                <w:sz w:val="12"/>
                <w:szCs w:val="12"/>
              </w:rPr>
            </w:pPr>
            <w:r w:rsidRPr="007817AA">
              <w:rPr>
                <w:rFonts w:ascii="Arial" w:hAnsi="Arial" w:cs="Arial"/>
                <w:sz w:val="12"/>
                <w:szCs w:val="12"/>
              </w:rPr>
              <w:t>1.</w:t>
            </w:r>
          </w:p>
        </w:tc>
        <w:tc>
          <w:tcPr>
            <w:tcW w:w="1127" w:type="dxa"/>
            <w:vMerge w:val="restart"/>
          </w:tcPr>
          <w:p w:rsidR="007817AA" w:rsidRPr="007817AA" w:rsidRDefault="007817AA" w:rsidP="007817AA">
            <w:pPr>
              <w:widowControl w:val="0"/>
              <w:autoSpaceDE w:val="0"/>
              <w:autoSpaceDN w:val="0"/>
              <w:adjustRightInd w:val="0"/>
              <w:jc w:val="center"/>
              <w:outlineLvl w:val="1"/>
              <w:rPr>
                <w:rFonts w:ascii="Arial" w:hAnsi="Arial" w:cs="Arial"/>
                <w:sz w:val="12"/>
                <w:szCs w:val="12"/>
              </w:rPr>
            </w:pPr>
            <w:r w:rsidRPr="007817AA">
              <w:rPr>
                <w:rFonts w:ascii="Arial" w:hAnsi="Arial" w:cs="Arial"/>
                <w:sz w:val="12"/>
                <w:szCs w:val="12"/>
              </w:rPr>
              <w:t>г. Ва</w:t>
            </w:r>
            <w:r w:rsidRPr="007817AA">
              <w:rPr>
                <w:rFonts w:ascii="Arial" w:hAnsi="Arial" w:cs="Arial"/>
                <w:sz w:val="12"/>
                <w:szCs w:val="12"/>
              </w:rPr>
              <w:t>л</w:t>
            </w:r>
            <w:r w:rsidRPr="007817AA">
              <w:rPr>
                <w:rFonts w:ascii="Arial" w:hAnsi="Arial" w:cs="Arial"/>
                <w:sz w:val="12"/>
                <w:szCs w:val="12"/>
              </w:rPr>
              <w:t>дай, Кузнечная пл</w:t>
            </w:r>
            <w:r w:rsidRPr="007817AA">
              <w:rPr>
                <w:rFonts w:ascii="Arial" w:hAnsi="Arial" w:cs="Arial"/>
                <w:sz w:val="12"/>
                <w:szCs w:val="12"/>
              </w:rPr>
              <w:t>о</w:t>
            </w:r>
            <w:r w:rsidRPr="007817AA">
              <w:rPr>
                <w:rFonts w:ascii="Arial" w:hAnsi="Arial" w:cs="Arial"/>
                <w:sz w:val="12"/>
                <w:szCs w:val="12"/>
              </w:rPr>
              <w:t>щадь (1 этап)</w:t>
            </w:r>
          </w:p>
        </w:tc>
        <w:tc>
          <w:tcPr>
            <w:tcW w:w="1417" w:type="dxa"/>
          </w:tcPr>
          <w:p w:rsidR="007817AA" w:rsidRPr="007817AA" w:rsidRDefault="007817AA" w:rsidP="007817AA">
            <w:pPr>
              <w:widowControl w:val="0"/>
              <w:autoSpaceDE w:val="0"/>
              <w:autoSpaceDN w:val="0"/>
              <w:adjustRightInd w:val="0"/>
              <w:jc w:val="center"/>
              <w:outlineLvl w:val="1"/>
              <w:rPr>
                <w:rFonts w:ascii="Arial" w:hAnsi="Arial" w:cs="Arial"/>
                <w:sz w:val="12"/>
                <w:szCs w:val="12"/>
              </w:rPr>
            </w:pPr>
            <w:r w:rsidRPr="007817AA">
              <w:rPr>
                <w:rFonts w:ascii="Arial" w:hAnsi="Arial" w:cs="Arial"/>
                <w:sz w:val="12"/>
                <w:szCs w:val="12"/>
              </w:rPr>
              <w:t>801,22724</w:t>
            </w:r>
          </w:p>
        </w:tc>
        <w:tc>
          <w:tcPr>
            <w:tcW w:w="2410" w:type="dxa"/>
          </w:tcPr>
          <w:p w:rsidR="007817AA" w:rsidRPr="007817AA" w:rsidRDefault="007817AA" w:rsidP="007817AA">
            <w:pPr>
              <w:jc w:val="center"/>
              <w:rPr>
                <w:rFonts w:ascii="Arial" w:hAnsi="Arial" w:cs="Arial"/>
                <w:sz w:val="12"/>
                <w:szCs w:val="12"/>
              </w:rPr>
            </w:pPr>
            <w:r w:rsidRPr="007817AA">
              <w:rPr>
                <w:rFonts w:ascii="Arial" w:hAnsi="Arial" w:cs="Arial"/>
                <w:sz w:val="12"/>
                <w:szCs w:val="12"/>
              </w:rPr>
              <w:t>477,24245</w:t>
            </w:r>
          </w:p>
        </w:tc>
        <w:tc>
          <w:tcPr>
            <w:tcW w:w="3118" w:type="dxa"/>
          </w:tcPr>
          <w:p w:rsidR="007817AA" w:rsidRPr="007817AA" w:rsidRDefault="007817AA" w:rsidP="007817AA">
            <w:pPr>
              <w:jc w:val="center"/>
              <w:rPr>
                <w:rFonts w:ascii="Arial" w:hAnsi="Arial" w:cs="Arial"/>
                <w:sz w:val="12"/>
                <w:szCs w:val="12"/>
              </w:rPr>
            </w:pPr>
            <w:r w:rsidRPr="007817AA">
              <w:rPr>
                <w:rFonts w:ascii="Arial" w:hAnsi="Arial" w:cs="Arial"/>
                <w:sz w:val="12"/>
                <w:szCs w:val="12"/>
              </w:rPr>
              <w:t>323,98479</w:t>
            </w:r>
          </w:p>
        </w:tc>
        <w:tc>
          <w:tcPr>
            <w:tcW w:w="2694" w:type="dxa"/>
          </w:tcPr>
          <w:p w:rsidR="007817AA" w:rsidRPr="007817AA" w:rsidRDefault="007817AA" w:rsidP="007817AA">
            <w:pPr>
              <w:widowControl w:val="0"/>
              <w:autoSpaceDE w:val="0"/>
              <w:autoSpaceDN w:val="0"/>
              <w:adjustRightInd w:val="0"/>
              <w:jc w:val="center"/>
              <w:outlineLvl w:val="1"/>
              <w:rPr>
                <w:rFonts w:ascii="Arial" w:hAnsi="Arial" w:cs="Arial"/>
                <w:sz w:val="12"/>
                <w:szCs w:val="12"/>
              </w:rPr>
            </w:pPr>
            <w:r w:rsidRPr="007817AA">
              <w:rPr>
                <w:rFonts w:ascii="Arial" w:hAnsi="Arial" w:cs="Arial"/>
                <w:sz w:val="12"/>
                <w:szCs w:val="12"/>
              </w:rPr>
              <w:t>благоустройство: работы по валке и обре</w:t>
            </w:r>
            <w:r w:rsidRPr="007817AA">
              <w:rPr>
                <w:rFonts w:ascii="Arial" w:hAnsi="Arial" w:cs="Arial"/>
                <w:sz w:val="12"/>
                <w:szCs w:val="12"/>
              </w:rPr>
              <w:t>з</w:t>
            </w:r>
            <w:r w:rsidRPr="007817AA">
              <w:rPr>
                <w:rFonts w:ascii="Arial" w:hAnsi="Arial" w:cs="Arial"/>
                <w:sz w:val="12"/>
                <w:szCs w:val="12"/>
              </w:rPr>
              <w:t>ке деревьев, мощение откоса вдоль р</w:t>
            </w:r>
            <w:r w:rsidRPr="007817AA">
              <w:rPr>
                <w:rFonts w:ascii="Arial" w:hAnsi="Arial" w:cs="Arial"/>
                <w:sz w:val="12"/>
                <w:szCs w:val="12"/>
              </w:rPr>
              <w:t>у</w:t>
            </w:r>
            <w:r w:rsidRPr="007817AA">
              <w:rPr>
                <w:rFonts w:ascii="Arial" w:hAnsi="Arial" w:cs="Arial"/>
                <w:sz w:val="12"/>
                <w:szCs w:val="12"/>
              </w:rPr>
              <w:t>чья</w:t>
            </w:r>
          </w:p>
        </w:tc>
      </w:tr>
      <w:tr w:rsidR="007817AA" w:rsidRPr="007817AA" w:rsidTr="007817AA">
        <w:trPr>
          <w:trHeight w:val="20"/>
        </w:trPr>
        <w:tc>
          <w:tcPr>
            <w:tcW w:w="575" w:type="dxa"/>
            <w:vMerge/>
          </w:tcPr>
          <w:p w:rsidR="007817AA" w:rsidRPr="007817AA" w:rsidRDefault="007817AA" w:rsidP="007817AA">
            <w:pPr>
              <w:widowControl w:val="0"/>
              <w:autoSpaceDE w:val="0"/>
              <w:autoSpaceDN w:val="0"/>
              <w:adjustRightInd w:val="0"/>
              <w:jc w:val="center"/>
              <w:outlineLvl w:val="1"/>
              <w:rPr>
                <w:rFonts w:ascii="Arial" w:hAnsi="Arial" w:cs="Arial"/>
                <w:sz w:val="12"/>
                <w:szCs w:val="12"/>
              </w:rPr>
            </w:pPr>
          </w:p>
        </w:tc>
        <w:tc>
          <w:tcPr>
            <w:tcW w:w="1127" w:type="dxa"/>
            <w:vMerge/>
          </w:tcPr>
          <w:p w:rsidR="007817AA" w:rsidRPr="007817AA" w:rsidRDefault="007817AA" w:rsidP="007817AA">
            <w:pPr>
              <w:widowControl w:val="0"/>
              <w:autoSpaceDE w:val="0"/>
              <w:autoSpaceDN w:val="0"/>
              <w:adjustRightInd w:val="0"/>
              <w:jc w:val="center"/>
              <w:outlineLvl w:val="1"/>
              <w:rPr>
                <w:rFonts w:ascii="Arial" w:hAnsi="Arial" w:cs="Arial"/>
                <w:sz w:val="12"/>
                <w:szCs w:val="12"/>
              </w:rPr>
            </w:pPr>
          </w:p>
        </w:tc>
        <w:tc>
          <w:tcPr>
            <w:tcW w:w="1417" w:type="dxa"/>
          </w:tcPr>
          <w:p w:rsidR="007817AA" w:rsidRPr="007817AA" w:rsidRDefault="007817AA" w:rsidP="007817AA">
            <w:pPr>
              <w:widowControl w:val="0"/>
              <w:autoSpaceDE w:val="0"/>
              <w:autoSpaceDN w:val="0"/>
              <w:adjustRightInd w:val="0"/>
              <w:jc w:val="center"/>
              <w:outlineLvl w:val="1"/>
              <w:rPr>
                <w:rFonts w:ascii="Arial" w:hAnsi="Arial" w:cs="Arial"/>
                <w:sz w:val="12"/>
                <w:szCs w:val="12"/>
              </w:rPr>
            </w:pPr>
            <w:r w:rsidRPr="007817AA">
              <w:rPr>
                <w:rFonts w:ascii="Arial" w:hAnsi="Arial" w:cs="Arial"/>
                <w:sz w:val="12"/>
                <w:szCs w:val="12"/>
              </w:rPr>
              <w:t>5 643,074</w:t>
            </w:r>
          </w:p>
        </w:tc>
        <w:tc>
          <w:tcPr>
            <w:tcW w:w="2410" w:type="dxa"/>
          </w:tcPr>
          <w:p w:rsidR="007817AA" w:rsidRPr="007817AA" w:rsidRDefault="007817AA" w:rsidP="007817AA">
            <w:pPr>
              <w:jc w:val="center"/>
              <w:rPr>
                <w:rFonts w:ascii="Arial" w:hAnsi="Arial" w:cs="Arial"/>
                <w:sz w:val="12"/>
                <w:szCs w:val="12"/>
              </w:rPr>
            </w:pPr>
            <w:r w:rsidRPr="007817AA">
              <w:rPr>
                <w:rFonts w:ascii="Arial" w:hAnsi="Arial" w:cs="Arial"/>
                <w:sz w:val="12"/>
                <w:szCs w:val="12"/>
              </w:rPr>
              <w:t>3 361,23679</w:t>
            </w:r>
          </w:p>
        </w:tc>
        <w:tc>
          <w:tcPr>
            <w:tcW w:w="3118" w:type="dxa"/>
          </w:tcPr>
          <w:p w:rsidR="007817AA" w:rsidRPr="007817AA" w:rsidRDefault="007817AA" w:rsidP="007817AA">
            <w:pPr>
              <w:jc w:val="center"/>
              <w:rPr>
                <w:rFonts w:ascii="Arial" w:hAnsi="Arial" w:cs="Arial"/>
                <w:sz w:val="12"/>
                <w:szCs w:val="12"/>
              </w:rPr>
            </w:pPr>
            <w:r w:rsidRPr="007817AA">
              <w:rPr>
                <w:rFonts w:ascii="Arial" w:hAnsi="Arial" w:cs="Arial"/>
                <w:sz w:val="12"/>
                <w:szCs w:val="12"/>
              </w:rPr>
              <w:t>2 281,83721</w:t>
            </w:r>
          </w:p>
        </w:tc>
        <w:tc>
          <w:tcPr>
            <w:tcW w:w="2694" w:type="dxa"/>
          </w:tcPr>
          <w:p w:rsidR="007817AA" w:rsidRPr="007817AA" w:rsidRDefault="007817AA" w:rsidP="007817AA">
            <w:pPr>
              <w:widowControl w:val="0"/>
              <w:autoSpaceDE w:val="0"/>
              <w:autoSpaceDN w:val="0"/>
              <w:adjustRightInd w:val="0"/>
              <w:jc w:val="center"/>
              <w:outlineLvl w:val="1"/>
              <w:rPr>
                <w:rFonts w:ascii="Arial" w:hAnsi="Arial" w:cs="Arial"/>
                <w:sz w:val="12"/>
                <w:szCs w:val="12"/>
              </w:rPr>
            </w:pPr>
            <w:r w:rsidRPr="007817AA">
              <w:rPr>
                <w:rFonts w:ascii="Arial" w:hAnsi="Arial" w:cs="Arial"/>
                <w:sz w:val="12"/>
                <w:szCs w:val="12"/>
              </w:rPr>
              <w:t>строительство системы освещ</w:t>
            </w:r>
            <w:r w:rsidRPr="007817AA">
              <w:rPr>
                <w:rFonts w:ascii="Arial" w:hAnsi="Arial" w:cs="Arial"/>
                <w:sz w:val="12"/>
                <w:szCs w:val="12"/>
              </w:rPr>
              <w:t>е</w:t>
            </w:r>
            <w:r w:rsidRPr="007817AA">
              <w:rPr>
                <w:rFonts w:ascii="Arial" w:hAnsi="Arial" w:cs="Arial"/>
                <w:sz w:val="12"/>
                <w:szCs w:val="12"/>
              </w:rPr>
              <w:t>ния</w:t>
            </w:r>
          </w:p>
        </w:tc>
      </w:tr>
      <w:tr w:rsidR="007817AA" w:rsidRPr="007817AA" w:rsidTr="007817AA">
        <w:trPr>
          <w:trHeight w:val="20"/>
        </w:trPr>
        <w:tc>
          <w:tcPr>
            <w:tcW w:w="575" w:type="dxa"/>
          </w:tcPr>
          <w:p w:rsidR="007817AA" w:rsidRPr="007817AA" w:rsidRDefault="007817AA" w:rsidP="007817AA">
            <w:pPr>
              <w:widowControl w:val="0"/>
              <w:autoSpaceDE w:val="0"/>
              <w:autoSpaceDN w:val="0"/>
              <w:adjustRightInd w:val="0"/>
              <w:jc w:val="center"/>
              <w:outlineLvl w:val="1"/>
              <w:rPr>
                <w:rFonts w:ascii="Arial" w:hAnsi="Arial" w:cs="Arial"/>
                <w:b/>
                <w:sz w:val="12"/>
                <w:szCs w:val="12"/>
              </w:rPr>
            </w:pPr>
          </w:p>
        </w:tc>
        <w:tc>
          <w:tcPr>
            <w:tcW w:w="1127" w:type="dxa"/>
          </w:tcPr>
          <w:p w:rsidR="007817AA" w:rsidRPr="007817AA" w:rsidRDefault="007817AA" w:rsidP="007817AA">
            <w:pPr>
              <w:widowControl w:val="0"/>
              <w:autoSpaceDE w:val="0"/>
              <w:autoSpaceDN w:val="0"/>
              <w:adjustRightInd w:val="0"/>
              <w:jc w:val="center"/>
              <w:outlineLvl w:val="1"/>
              <w:rPr>
                <w:rFonts w:ascii="Arial" w:hAnsi="Arial" w:cs="Arial"/>
                <w:b/>
                <w:sz w:val="12"/>
                <w:szCs w:val="12"/>
              </w:rPr>
            </w:pPr>
            <w:r w:rsidRPr="007817AA">
              <w:rPr>
                <w:rFonts w:ascii="Arial" w:hAnsi="Arial" w:cs="Arial"/>
                <w:b/>
                <w:sz w:val="12"/>
                <w:szCs w:val="12"/>
              </w:rPr>
              <w:t>Итого:</w:t>
            </w:r>
          </w:p>
        </w:tc>
        <w:tc>
          <w:tcPr>
            <w:tcW w:w="1417" w:type="dxa"/>
          </w:tcPr>
          <w:p w:rsidR="007817AA" w:rsidRPr="007817AA" w:rsidRDefault="007817AA" w:rsidP="007817AA">
            <w:pPr>
              <w:widowControl w:val="0"/>
              <w:autoSpaceDE w:val="0"/>
              <w:autoSpaceDN w:val="0"/>
              <w:adjustRightInd w:val="0"/>
              <w:jc w:val="center"/>
              <w:outlineLvl w:val="1"/>
              <w:rPr>
                <w:rFonts w:ascii="Arial" w:hAnsi="Arial" w:cs="Arial"/>
                <w:b/>
                <w:sz w:val="12"/>
                <w:szCs w:val="12"/>
              </w:rPr>
            </w:pPr>
            <w:r w:rsidRPr="007817AA">
              <w:rPr>
                <w:rFonts w:ascii="Arial" w:hAnsi="Arial" w:cs="Arial"/>
                <w:b/>
                <w:sz w:val="12"/>
                <w:szCs w:val="12"/>
              </w:rPr>
              <w:t>6 444,30124</w:t>
            </w:r>
          </w:p>
        </w:tc>
        <w:tc>
          <w:tcPr>
            <w:tcW w:w="2410" w:type="dxa"/>
          </w:tcPr>
          <w:p w:rsidR="007817AA" w:rsidRPr="007817AA" w:rsidRDefault="007817AA" w:rsidP="007817AA">
            <w:pPr>
              <w:jc w:val="center"/>
              <w:rPr>
                <w:rFonts w:ascii="Arial" w:hAnsi="Arial" w:cs="Arial"/>
                <w:b/>
                <w:sz w:val="12"/>
                <w:szCs w:val="12"/>
              </w:rPr>
            </w:pPr>
            <w:r w:rsidRPr="007817AA">
              <w:rPr>
                <w:rFonts w:ascii="Arial" w:hAnsi="Arial" w:cs="Arial"/>
                <w:b/>
                <w:sz w:val="12"/>
                <w:szCs w:val="12"/>
              </w:rPr>
              <w:t>3 838,47924</w:t>
            </w:r>
          </w:p>
        </w:tc>
        <w:tc>
          <w:tcPr>
            <w:tcW w:w="3118" w:type="dxa"/>
          </w:tcPr>
          <w:p w:rsidR="007817AA" w:rsidRPr="007817AA" w:rsidRDefault="007817AA" w:rsidP="007817AA">
            <w:pPr>
              <w:jc w:val="center"/>
              <w:rPr>
                <w:rFonts w:ascii="Arial" w:hAnsi="Arial" w:cs="Arial"/>
                <w:b/>
                <w:sz w:val="12"/>
                <w:szCs w:val="12"/>
              </w:rPr>
            </w:pPr>
            <w:r w:rsidRPr="007817AA">
              <w:rPr>
                <w:rFonts w:ascii="Arial" w:hAnsi="Arial" w:cs="Arial"/>
                <w:b/>
                <w:sz w:val="12"/>
                <w:szCs w:val="12"/>
              </w:rPr>
              <w:t>2 605,822</w:t>
            </w:r>
          </w:p>
        </w:tc>
        <w:tc>
          <w:tcPr>
            <w:tcW w:w="2694" w:type="dxa"/>
          </w:tcPr>
          <w:p w:rsidR="007817AA" w:rsidRPr="007817AA" w:rsidRDefault="007817AA" w:rsidP="007817AA">
            <w:pPr>
              <w:widowControl w:val="0"/>
              <w:autoSpaceDE w:val="0"/>
              <w:autoSpaceDN w:val="0"/>
              <w:adjustRightInd w:val="0"/>
              <w:jc w:val="center"/>
              <w:outlineLvl w:val="1"/>
              <w:rPr>
                <w:rFonts w:ascii="Arial" w:hAnsi="Arial" w:cs="Arial"/>
                <w:b/>
                <w:sz w:val="12"/>
                <w:szCs w:val="12"/>
              </w:rPr>
            </w:pPr>
          </w:p>
        </w:tc>
      </w:tr>
    </w:tbl>
    <w:p w:rsidR="002B4C99" w:rsidRDefault="002B4C99" w:rsidP="00893B5D">
      <w:pPr>
        <w:jc w:val="center"/>
        <w:rPr>
          <w:rFonts w:ascii="Arial" w:hAnsi="Arial" w:cs="Arial"/>
          <w:b/>
          <w:sz w:val="16"/>
          <w:szCs w:val="16"/>
        </w:rPr>
      </w:pPr>
    </w:p>
    <w:p w:rsidR="000110B7" w:rsidRPr="00173E52" w:rsidRDefault="000110B7" w:rsidP="000110B7">
      <w:pPr>
        <w:pStyle w:val="a7"/>
        <w:tabs>
          <w:tab w:val="left" w:pos="240"/>
          <w:tab w:val="left" w:pos="6240"/>
          <w:tab w:val="left" w:pos="6840"/>
        </w:tabs>
        <w:ind w:right="-39" w:firstLine="284"/>
        <w:rPr>
          <w:rFonts w:ascii="Arial" w:hAnsi="Arial" w:cs="Arial"/>
          <w:sz w:val="16"/>
          <w:szCs w:val="16"/>
        </w:rPr>
      </w:pPr>
      <w:r w:rsidRPr="00173E5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110B7" w:rsidRPr="00173E52" w:rsidRDefault="000110B7" w:rsidP="000110B7">
      <w:pPr>
        <w:pStyle w:val="a7"/>
        <w:tabs>
          <w:tab w:val="left" w:pos="240"/>
          <w:tab w:val="left" w:pos="6240"/>
          <w:tab w:val="left" w:pos="6840"/>
        </w:tabs>
        <w:ind w:right="-39" w:firstLine="284"/>
        <w:rPr>
          <w:rFonts w:ascii="Arial" w:hAnsi="Arial" w:cs="Arial"/>
          <w:sz w:val="16"/>
          <w:szCs w:val="16"/>
        </w:rPr>
      </w:pPr>
    </w:p>
    <w:p w:rsidR="000110B7" w:rsidRPr="00173E52" w:rsidRDefault="000110B7" w:rsidP="000110B7">
      <w:pPr>
        <w:spacing w:line="240" w:lineRule="exact"/>
        <w:jc w:val="both"/>
        <w:rPr>
          <w:rFonts w:ascii="Arial" w:hAnsi="Arial" w:cs="Arial"/>
          <w:b/>
          <w:sz w:val="16"/>
          <w:szCs w:val="16"/>
        </w:rPr>
      </w:pPr>
      <w:r w:rsidRPr="00173E52">
        <w:rPr>
          <w:rFonts w:ascii="Arial" w:hAnsi="Arial" w:cs="Arial"/>
          <w:b/>
          <w:sz w:val="16"/>
          <w:szCs w:val="16"/>
        </w:rPr>
        <w:t>Глава муниципального района</w:t>
      </w:r>
      <w:r w:rsidRPr="00173E52">
        <w:rPr>
          <w:rFonts w:ascii="Arial" w:hAnsi="Arial" w:cs="Arial"/>
          <w:b/>
          <w:sz w:val="16"/>
          <w:szCs w:val="16"/>
        </w:rPr>
        <w:tab/>
      </w:r>
      <w:r w:rsidRPr="00173E52">
        <w:rPr>
          <w:rFonts w:ascii="Arial" w:hAnsi="Arial" w:cs="Arial"/>
          <w:b/>
          <w:sz w:val="16"/>
          <w:szCs w:val="16"/>
        </w:rPr>
        <w:tab/>
        <w:t>Ю.В.Стадэ</w:t>
      </w:r>
    </w:p>
    <w:p w:rsidR="002B4C99" w:rsidRDefault="002B4C99" w:rsidP="00893B5D">
      <w:pPr>
        <w:jc w:val="center"/>
        <w:rPr>
          <w:rFonts w:ascii="Arial" w:hAnsi="Arial" w:cs="Arial"/>
          <w:b/>
          <w:sz w:val="16"/>
          <w:szCs w:val="16"/>
        </w:rPr>
      </w:pPr>
    </w:p>
    <w:p w:rsidR="000110B7" w:rsidRPr="00173E52" w:rsidRDefault="000110B7" w:rsidP="000110B7">
      <w:pPr>
        <w:ind w:left="8931"/>
        <w:jc w:val="center"/>
        <w:rPr>
          <w:rFonts w:ascii="Arial" w:hAnsi="Arial" w:cs="Arial"/>
          <w:sz w:val="16"/>
          <w:szCs w:val="16"/>
        </w:rPr>
      </w:pPr>
      <w:r w:rsidRPr="00173E52">
        <w:rPr>
          <w:rFonts w:ascii="Arial" w:hAnsi="Arial" w:cs="Arial"/>
          <w:sz w:val="16"/>
          <w:szCs w:val="16"/>
        </w:rPr>
        <w:t>Приложение 1</w:t>
      </w:r>
    </w:p>
    <w:p w:rsidR="000110B7" w:rsidRPr="00173E52" w:rsidRDefault="000110B7" w:rsidP="000110B7">
      <w:pPr>
        <w:ind w:left="8931"/>
        <w:jc w:val="center"/>
        <w:rPr>
          <w:rFonts w:ascii="Arial" w:hAnsi="Arial" w:cs="Arial"/>
          <w:sz w:val="16"/>
          <w:szCs w:val="16"/>
        </w:rPr>
      </w:pPr>
      <w:r w:rsidRPr="00173E52">
        <w:rPr>
          <w:rFonts w:ascii="Arial" w:hAnsi="Arial" w:cs="Arial"/>
          <w:sz w:val="16"/>
          <w:szCs w:val="16"/>
        </w:rPr>
        <w:t>к постановлению Админ</w:t>
      </w:r>
      <w:r w:rsidRPr="00173E52">
        <w:rPr>
          <w:rFonts w:ascii="Arial" w:hAnsi="Arial" w:cs="Arial"/>
          <w:sz w:val="16"/>
          <w:szCs w:val="16"/>
        </w:rPr>
        <w:t>и</w:t>
      </w:r>
      <w:r w:rsidRPr="00173E52">
        <w:rPr>
          <w:rFonts w:ascii="Arial" w:hAnsi="Arial" w:cs="Arial"/>
          <w:sz w:val="16"/>
          <w:szCs w:val="16"/>
        </w:rPr>
        <w:t>страции</w:t>
      </w:r>
    </w:p>
    <w:p w:rsidR="000110B7" w:rsidRPr="00173E52" w:rsidRDefault="000110B7" w:rsidP="000110B7">
      <w:pPr>
        <w:ind w:left="8931"/>
        <w:jc w:val="center"/>
        <w:rPr>
          <w:rFonts w:ascii="Arial" w:hAnsi="Arial" w:cs="Arial"/>
          <w:sz w:val="16"/>
          <w:szCs w:val="16"/>
        </w:rPr>
      </w:pPr>
      <w:r w:rsidRPr="00173E52">
        <w:rPr>
          <w:rFonts w:ascii="Arial" w:hAnsi="Arial" w:cs="Arial"/>
          <w:sz w:val="16"/>
          <w:szCs w:val="16"/>
        </w:rPr>
        <w:t>муниципального ра</w:t>
      </w:r>
      <w:r w:rsidRPr="00173E52">
        <w:rPr>
          <w:rFonts w:ascii="Arial" w:hAnsi="Arial" w:cs="Arial"/>
          <w:sz w:val="16"/>
          <w:szCs w:val="16"/>
        </w:rPr>
        <w:t>й</w:t>
      </w:r>
      <w:r w:rsidRPr="00173E52">
        <w:rPr>
          <w:rFonts w:ascii="Arial" w:hAnsi="Arial" w:cs="Arial"/>
          <w:sz w:val="16"/>
          <w:szCs w:val="16"/>
        </w:rPr>
        <w:t>она</w:t>
      </w:r>
    </w:p>
    <w:p w:rsidR="000110B7" w:rsidRPr="00173E52" w:rsidRDefault="000110B7" w:rsidP="000110B7">
      <w:pPr>
        <w:ind w:left="8931"/>
        <w:jc w:val="center"/>
        <w:rPr>
          <w:rFonts w:ascii="Arial" w:hAnsi="Arial" w:cs="Arial"/>
          <w:sz w:val="16"/>
          <w:szCs w:val="16"/>
        </w:rPr>
      </w:pPr>
      <w:r w:rsidRPr="00173E52">
        <w:rPr>
          <w:rFonts w:ascii="Arial" w:hAnsi="Arial" w:cs="Arial"/>
          <w:sz w:val="16"/>
          <w:szCs w:val="16"/>
        </w:rPr>
        <w:t>от 11.03.2021 №375</w:t>
      </w:r>
    </w:p>
    <w:p w:rsidR="000110B7" w:rsidRPr="00173E52" w:rsidRDefault="000110B7" w:rsidP="000110B7">
      <w:pPr>
        <w:autoSpaceDE w:val="0"/>
        <w:autoSpaceDN w:val="0"/>
        <w:adjustRightInd w:val="0"/>
        <w:jc w:val="center"/>
        <w:rPr>
          <w:rFonts w:ascii="Arial" w:hAnsi="Arial" w:cs="Arial"/>
          <w:b/>
          <w:sz w:val="16"/>
          <w:szCs w:val="16"/>
        </w:rPr>
      </w:pPr>
      <w:r w:rsidRPr="00173E52">
        <w:rPr>
          <w:rFonts w:ascii="Arial" w:hAnsi="Arial" w:cs="Arial"/>
          <w:b/>
          <w:sz w:val="16"/>
          <w:szCs w:val="16"/>
        </w:rPr>
        <w:t>ПЕРЕЧЕНЬ</w:t>
      </w:r>
    </w:p>
    <w:p w:rsidR="000110B7" w:rsidRPr="00173E52" w:rsidRDefault="000110B7" w:rsidP="000110B7">
      <w:pPr>
        <w:autoSpaceDE w:val="0"/>
        <w:autoSpaceDN w:val="0"/>
        <w:adjustRightInd w:val="0"/>
        <w:jc w:val="center"/>
        <w:rPr>
          <w:rFonts w:ascii="Arial" w:hAnsi="Arial" w:cs="Arial"/>
          <w:b/>
          <w:sz w:val="16"/>
          <w:szCs w:val="16"/>
        </w:rPr>
      </w:pPr>
      <w:r w:rsidRPr="00173E52">
        <w:rPr>
          <w:rFonts w:ascii="Arial" w:hAnsi="Arial" w:cs="Arial"/>
          <w:b/>
          <w:sz w:val="16"/>
          <w:szCs w:val="16"/>
        </w:rPr>
        <w:t>целевых показателей муниципальной пр</w:t>
      </w:r>
      <w:r w:rsidRPr="00173E52">
        <w:rPr>
          <w:rFonts w:ascii="Arial" w:hAnsi="Arial" w:cs="Arial"/>
          <w:b/>
          <w:sz w:val="16"/>
          <w:szCs w:val="16"/>
        </w:rPr>
        <w:t>о</w:t>
      </w:r>
      <w:r w:rsidRPr="00173E52">
        <w:rPr>
          <w:rFonts w:ascii="Arial" w:hAnsi="Arial" w:cs="Arial"/>
          <w:b/>
          <w:sz w:val="16"/>
          <w:szCs w:val="16"/>
        </w:rPr>
        <w:t>граммы</w:t>
      </w:r>
    </w:p>
    <w:p w:rsidR="000110B7" w:rsidRDefault="000110B7" w:rsidP="00893B5D">
      <w:pPr>
        <w:jc w:val="center"/>
        <w:rPr>
          <w:rFonts w:ascii="Arial" w:hAnsi="Arial" w:cs="Arial"/>
          <w:b/>
          <w:sz w:val="16"/>
          <w:szCs w:val="16"/>
        </w:rPr>
      </w:pPr>
    </w:p>
    <w:tbl>
      <w:tblPr>
        <w:tblW w:w="10722" w:type="dxa"/>
        <w:jc w:val="center"/>
        <w:tblLayout w:type="fixed"/>
        <w:tblCellMar>
          <w:top w:w="102" w:type="dxa"/>
          <w:left w:w="62" w:type="dxa"/>
          <w:bottom w:w="102" w:type="dxa"/>
          <w:right w:w="62" w:type="dxa"/>
        </w:tblCellMar>
        <w:tblLook w:val="0000" w:firstRow="0" w:lastRow="0" w:firstColumn="0" w:lastColumn="0" w:noHBand="0" w:noVBand="0"/>
      </w:tblPr>
      <w:tblGrid>
        <w:gridCol w:w="518"/>
        <w:gridCol w:w="1843"/>
        <w:gridCol w:w="850"/>
        <w:gridCol w:w="1985"/>
        <w:gridCol w:w="850"/>
        <w:gridCol w:w="709"/>
        <w:gridCol w:w="992"/>
        <w:gridCol w:w="851"/>
        <w:gridCol w:w="708"/>
        <w:gridCol w:w="567"/>
        <w:gridCol w:w="849"/>
      </w:tblGrid>
      <w:tr w:rsidR="000110B7" w:rsidRPr="00173E52" w:rsidTr="001257D3">
        <w:trPr>
          <w:trHeight w:val="20"/>
          <w:jc w:val="center"/>
        </w:trPr>
        <w:tc>
          <w:tcPr>
            <w:tcW w:w="518" w:type="dxa"/>
            <w:vMerge w:val="restart"/>
            <w:tcBorders>
              <w:top w:val="single" w:sz="4" w:space="0" w:color="auto"/>
              <w:left w:val="single" w:sz="4" w:space="0" w:color="auto"/>
              <w:right w:val="single" w:sz="4" w:space="0" w:color="auto"/>
            </w:tcBorders>
          </w:tcPr>
          <w:p w:rsidR="000110B7" w:rsidRPr="00173E52" w:rsidRDefault="000110B7" w:rsidP="000110B7">
            <w:pPr>
              <w:autoSpaceDE w:val="0"/>
              <w:autoSpaceDN w:val="0"/>
              <w:adjustRightInd w:val="0"/>
              <w:jc w:val="center"/>
              <w:rPr>
                <w:rFonts w:ascii="Arial" w:hAnsi="Arial" w:cs="Arial"/>
                <w:b/>
                <w:sz w:val="12"/>
                <w:szCs w:val="12"/>
              </w:rPr>
            </w:pPr>
            <w:r w:rsidRPr="00173E52">
              <w:rPr>
                <w:rFonts w:ascii="Arial" w:hAnsi="Arial" w:cs="Arial"/>
                <w:b/>
                <w:sz w:val="12"/>
                <w:szCs w:val="12"/>
              </w:rPr>
              <w:t>№ п/п</w:t>
            </w:r>
          </w:p>
        </w:tc>
        <w:tc>
          <w:tcPr>
            <w:tcW w:w="1843" w:type="dxa"/>
            <w:vMerge w:val="restart"/>
            <w:tcBorders>
              <w:top w:val="single" w:sz="4" w:space="0" w:color="auto"/>
              <w:left w:val="single" w:sz="4" w:space="0" w:color="auto"/>
              <w:right w:val="single" w:sz="4" w:space="0" w:color="auto"/>
            </w:tcBorders>
          </w:tcPr>
          <w:p w:rsidR="000110B7" w:rsidRPr="00173E52" w:rsidRDefault="000110B7" w:rsidP="000110B7">
            <w:pPr>
              <w:autoSpaceDE w:val="0"/>
              <w:autoSpaceDN w:val="0"/>
              <w:adjustRightInd w:val="0"/>
              <w:jc w:val="center"/>
              <w:rPr>
                <w:rFonts w:ascii="Arial" w:hAnsi="Arial" w:cs="Arial"/>
                <w:b/>
                <w:sz w:val="12"/>
                <w:szCs w:val="12"/>
              </w:rPr>
            </w:pPr>
            <w:r w:rsidRPr="00173E52">
              <w:rPr>
                <w:rFonts w:ascii="Arial" w:hAnsi="Arial" w:cs="Arial"/>
                <w:b/>
                <w:sz w:val="12"/>
                <w:szCs w:val="12"/>
              </w:rPr>
              <w:t>Наименование цел</w:t>
            </w:r>
            <w:r w:rsidRPr="00173E52">
              <w:rPr>
                <w:rFonts w:ascii="Arial" w:hAnsi="Arial" w:cs="Arial"/>
                <w:b/>
                <w:sz w:val="12"/>
                <w:szCs w:val="12"/>
              </w:rPr>
              <w:t>е</w:t>
            </w:r>
            <w:r w:rsidRPr="00173E52">
              <w:rPr>
                <w:rFonts w:ascii="Arial" w:hAnsi="Arial" w:cs="Arial"/>
                <w:b/>
                <w:sz w:val="12"/>
                <w:szCs w:val="12"/>
              </w:rPr>
              <w:t>вого показ</w:t>
            </w:r>
            <w:r w:rsidRPr="00173E52">
              <w:rPr>
                <w:rFonts w:ascii="Arial" w:hAnsi="Arial" w:cs="Arial"/>
                <w:b/>
                <w:sz w:val="12"/>
                <w:szCs w:val="12"/>
              </w:rPr>
              <w:t>а</w:t>
            </w:r>
            <w:r w:rsidRPr="00173E52">
              <w:rPr>
                <w:rFonts w:ascii="Arial" w:hAnsi="Arial" w:cs="Arial"/>
                <w:b/>
                <w:sz w:val="12"/>
                <w:szCs w:val="12"/>
              </w:rPr>
              <w:t>теля</w:t>
            </w:r>
          </w:p>
        </w:tc>
        <w:tc>
          <w:tcPr>
            <w:tcW w:w="850" w:type="dxa"/>
            <w:vMerge w:val="restart"/>
            <w:tcBorders>
              <w:top w:val="single" w:sz="4" w:space="0" w:color="auto"/>
              <w:left w:val="single" w:sz="4" w:space="0" w:color="auto"/>
              <w:right w:val="single" w:sz="4" w:space="0" w:color="auto"/>
            </w:tcBorders>
          </w:tcPr>
          <w:p w:rsidR="000110B7" w:rsidRPr="00173E52" w:rsidRDefault="000110B7" w:rsidP="000110B7">
            <w:pPr>
              <w:autoSpaceDE w:val="0"/>
              <w:autoSpaceDN w:val="0"/>
              <w:adjustRightInd w:val="0"/>
              <w:jc w:val="center"/>
              <w:rPr>
                <w:rFonts w:ascii="Arial" w:hAnsi="Arial" w:cs="Arial"/>
                <w:b/>
                <w:sz w:val="12"/>
                <w:szCs w:val="12"/>
              </w:rPr>
            </w:pPr>
            <w:r w:rsidRPr="00173E52">
              <w:rPr>
                <w:rFonts w:ascii="Arial" w:hAnsi="Arial" w:cs="Arial"/>
                <w:b/>
                <w:sz w:val="12"/>
                <w:szCs w:val="12"/>
              </w:rPr>
              <w:t>Единица изм</w:t>
            </w:r>
            <w:r w:rsidRPr="00173E52">
              <w:rPr>
                <w:rFonts w:ascii="Arial" w:hAnsi="Arial" w:cs="Arial"/>
                <w:b/>
                <w:sz w:val="12"/>
                <w:szCs w:val="12"/>
              </w:rPr>
              <w:t>е</w:t>
            </w:r>
            <w:r w:rsidRPr="00173E52">
              <w:rPr>
                <w:rFonts w:ascii="Arial" w:hAnsi="Arial" w:cs="Arial"/>
                <w:b/>
                <w:sz w:val="12"/>
                <w:szCs w:val="12"/>
              </w:rPr>
              <w:t>рения</w:t>
            </w:r>
          </w:p>
        </w:tc>
        <w:tc>
          <w:tcPr>
            <w:tcW w:w="1985" w:type="dxa"/>
            <w:vMerge w:val="restart"/>
            <w:tcBorders>
              <w:top w:val="single" w:sz="4" w:space="0" w:color="auto"/>
              <w:left w:val="single" w:sz="4" w:space="0" w:color="auto"/>
              <w:right w:val="single" w:sz="4" w:space="0" w:color="auto"/>
            </w:tcBorders>
          </w:tcPr>
          <w:p w:rsidR="000110B7" w:rsidRPr="00173E52" w:rsidRDefault="000110B7" w:rsidP="000110B7">
            <w:pPr>
              <w:autoSpaceDE w:val="0"/>
              <w:autoSpaceDN w:val="0"/>
              <w:adjustRightInd w:val="0"/>
              <w:jc w:val="center"/>
              <w:rPr>
                <w:rFonts w:ascii="Arial" w:hAnsi="Arial" w:cs="Arial"/>
                <w:b/>
                <w:sz w:val="12"/>
                <w:szCs w:val="12"/>
              </w:rPr>
            </w:pPr>
            <w:r w:rsidRPr="00173E52">
              <w:rPr>
                <w:rFonts w:ascii="Arial" w:hAnsi="Arial" w:cs="Arial"/>
                <w:b/>
                <w:sz w:val="12"/>
                <w:szCs w:val="12"/>
              </w:rPr>
              <w:t>Базовое значение цел</w:t>
            </w:r>
            <w:r w:rsidRPr="00173E52">
              <w:rPr>
                <w:rFonts w:ascii="Arial" w:hAnsi="Arial" w:cs="Arial"/>
                <w:b/>
                <w:sz w:val="12"/>
                <w:szCs w:val="12"/>
              </w:rPr>
              <w:t>е</w:t>
            </w:r>
            <w:r w:rsidRPr="00173E52">
              <w:rPr>
                <w:rFonts w:ascii="Arial" w:hAnsi="Arial" w:cs="Arial"/>
                <w:b/>
                <w:sz w:val="12"/>
                <w:szCs w:val="12"/>
              </w:rPr>
              <w:t>вого показат</w:t>
            </w:r>
            <w:r w:rsidRPr="00173E52">
              <w:rPr>
                <w:rFonts w:ascii="Arial" w:hAnsi="Arial" w:cs="Arial"/>
                <w:b/>
                <w:sz w:val="12"/>
                <w:szCs w:val="12"/>
              </w:rPr>
              <w:t>е</w:t>
            </w:r>
            <w:r w:rsidRPr="00173E52">
              <w:rPr>
                <w:rFonts w:ascii="Arial" w:hAnsi="Arial" w:cs="Arial"/>
                <w:b/>
                <w:sz w:val="12"/>
                <w:szCs w:val="12"/>
              </w:rPr>
              <w:t>ля (2017 год)</w:t>
            </w:r>
          </w:p>
        </w:tc>
        <w:tc>
          <w:tcPr>
            <w:tcW w:w="5526" w:type="dxa"/>
            <w:gridSpan w:val="7"/>
            <w:tcBorders>
              <w:top w:val="single" w:sz="4" w:space="0" w:color="auto"/>
              <w:left w:val="single" w:sz="4" w:space="0" w:color="auto"/>
              <w:bottom w:val="single" w:sz="4" w:space="0" w:color="auto"/>
              <w:right w:val="single" w:sz="4" w:space="0" w:color="auto"/>
            </w:tcBorders>
          </w:tcPr>
          <w:p w:rsidR="000110B7" w:rsidRPr="00173E52" w:rsidRDefault="000110B7" w:rsidP="000110B7">
            <w:pPr>
              <w:jc w:val="center"/>
              <w:rPr>
                <w:rFonts w:ascii="Arial" w:hAnsi="Arial" w:cs="Arial"/>
                <w:b/>
                <w:sz w:val="12"/>
                <w:szCs w:val="12"/>
              </w:rPr>
            </w:pPr>
            <w:r w:rsidRPr="00173E52">
              <w:rPr>
                <w:rFonts w:ascii="Arial" w:hAnsi="Arial" w:cs="Arial"/>
                <w:b/>
                <w:sz w:val="12"/>
                <w:szCs w:val="12"/>
              </w:rPr>
              <w:t>Значение целевого показат</w:t>
            </w:r>
            <w:r w:rsidRPr="00173E52">
              <w:rPr>
                <w:rFonts w:ascii="Arial" w:hAnsi="Arial" w:cs="Arial"/>
                <w:b/>
                <w:sz w:val="12"/>
                <w:szCs w:val="12"/>
              </w:rPr>
              <w:t>е</w:t>
            </w:r>
            <w:r w:rsidRPr="00173E52">
              <w:rPr>
                <w:rFonts w:ascii="Arial" w:hAnsi="Arial" w:cs="Arial"/>
                <w:b/>
                <w:sz w:val="12"/>
                <w:szCs w:val="12"/>
              </w:rPr>
              <w:t>ля по годам</w:t>
            </w:r>
          </w:p>
        </w:tc>
      </w:tr>
      <w:tr w:rsidR="000110B7" w:rsidRPr="00173E52" w:rsidTr="001257D3">
        <w:trPr>
          <w:trHeight w:val="20"/>
          <w:jc w:val="center"/>
        </w:trPr>
        <w:tc>
          <w:tcPr>
            <w:tcW w:w="518" w:type="dxa"/>
            <w:vMerge/>
            <w:tcBorders>
              <w:left w:val="single" w:sz="4" w:space="0" w:color="auto"/>
              <w:bottom w:val="nil"/>
              <w:right w:val="single" w:sz="4" w:space="0" w:color="auto"/>
            </w:tcBorders>
          </w:tcPr>
          <w:p w:rsidR="000110B7" w:rsidRPr="00173E52" w:rsidRDefault="000110B7" w:rsidP="000110B7">
            <w:pPr>
              <w:autoSpaceDE w:val="0"/>
              <w:autoSpaceDN w:val="0"/>
              <w:adjustRightInd w:val="0"/>
              <w:jc w:val="center"/>
              <w:rPr>
                <w:rFonts w:ascii="Arial" w:hAnsi="Arial" w:cs="Arial"/>
                <w:sz w:val="12"/>
                <w:szCs w:val="12"/>
              </w:rPr>
            </w:pPr>
          </w:p>
        </w:tc>
        <w:tc>
          <w:tcPr>
            <w:tcW w:w="1843" w:type="dxa"/>
            <w:vMerge/>
            <w:tcBorders>
              <w:left w:val="single" w:sz="4" w:space="0" w:color="auto"/>
              <w:bottom w:val="nil"/>
              <w:right w:val="single" w:sz="4" w:space="0" w:color="auto"/>
            </w:tcBorders>
          </w:tcPr>
          <w:p w:rsidR="000110B7" w:rsidRPr="00173E52" w:rsidRDefault="000110B7" w:rsidP="000110B7">
            <w:pPr>
              <w:autoSpaceDE w:val="0"/>
              <w:autoSpaceDN w:val="0"/>
              <w:adjustRightInd w:val="0"/>
              <w:jc w:val="center"/>
              <w:rPr>
                <w:rFonts w:ascii="Arial" w:hAnsi="Arial" w:cs="Arial"/>
                <w:sz w:val="12"/>
                <w:szCs w:val="12"/>
              </w:rPr>
            </w:pPr>
          </w:p>
        </w:tc>
        <w:tc>
          <w:tcPr>
            <w:tcW w:w="850" w:type="dxa"/>
            <w:vMerge/>
            <w:tcBorders>
              <w:left w:val="single" w:sz="4" w:space="0" w:color="auto"/>
              <w:bottom w:val="nil"/>
              <w:right w:val="single" w:sz="4" w:space="0" w:color="auto"/>
            </w:tcBorders>
          </w:tcPr>
          <w:p w:rsidR="000110B7" w:rsidRPr="00173E52" w:rsidRDefault="000110B7" w:rsidP="000110B7">
            <w:pPr>
              <w:autoSpaceDE w:val="0"/>
              <w:autoSpaceDN w:val="0"/>
              <w:adjustRightInd w:val="0"/>
              <w:jc w:val="center"/>
              <w:rPr>
                <w:rFonts w:ascii="Arial" w:hAnsi="Arial" w:cs="Arial"/>
                <w:sz w:val="12"/>
                <w:szCs w:val="12"/>
              </w:rPr>
            </w:pPr>
          </w:p>
        </w:tc>
        <w:tc>
          <w:tcPr>
            <w:tcW w:w="1985" w:type="dxa"/>
            <w:vMerge/>
            <w:tcBorders>
              <w:left w:val="single" w:sz="4" w:space="0" w:color="auto"/>
              <w:bottom w:val="nil"/>
              <w:right w:val="single" w:sz="4" w:space="0" w:color="auto"/>
            </w:tcBorders>
          </w:tcPr>
          <w:p w:rsidR="000110B7" w:rsidRPr="00173E52" w:rsidRDefault="000110B7" w:rsidP="000110B7">
            <w:pPr>
              <w:autoSpaceDE w:val="0"/>
              <w:autoSpaceDN w:val="0"/>
              <w:adjustRightInd w:val="0"/>
              <w:jc w:val="center"/>
              <w:rPr>
                <w:rFonts w:ascii="Arial" w:hAnsi="Arial" w:cs="Arial"/>
                <w:sz w:val="12"/>
                <w:szCs w:val="12"/>
              </w:rPr>
            </w:pPr>
          </w:p>
        </w:tc>
        <w:tc>
          <w:tcPr>
            <w:tcW w:w="850" w:type="dxa"/>
            <w:tcBorders>
              <w:top w:val="single" w:sz="4" w:space="0" w:color="auto"/>
              <w:left w:val="single" w:sz="4" w:space="0" w:color="auto"/>
              <w:bottom w:val="nil"/>
              <w:right w:val="single" w:sz="4" w:space="0" w:color="auto"/>
            </w:tcBorders>
          </w:tcPr>
          <w:p w:rsidR="000110B7" w:rsidRPr="00173E52" w:rsidRDefault="000110B7" w:rsidP="000110B7">
            <w:pPr>
              <w:autoSpaceDE w:val="0"/>
              <w:autoSpaceDN w:val="0"/>
              <w:adjustRightInd w:val="0"/>
              <w:jc w:val="center"/>
              <w:rPr>
                <w:rFonts w:ascii="Arial" w:hAnsi="Arial" w:cs="Arial"/>
                <w:b/>
                <w:sz w:val="12"/>
                <w:szCs w:val="12"/>
              </w:rPr>
            </w:pPr>
            <w:r w:rsidRPr="00173E52">
              <w:rPr>
                <w:rFonts w:ascii="Arial" w:hAnsi="Arial" w:cs="Arial"/>
                <w:b/>
                <w:sz w:val="12"/>
                <w:szCs w:val="12"/>
              </w:rPr>
              <w:t>2018</w:t>
            </w:r>
          </w:p>
        </w:tc>
        <w:tc>
          <w:tcPr>
            <w:tcW w:w="709" w:type="dxa"/>
            <w:tcBorders>
              <w:top w:val="single" w:sz="4" w:space="0" w:color="auto"/>
              <w:left w:val="single" w:sz="4" w:space="0" w:color="auto"/>
              <w:bottom w:val="nil"/>
              <w:right w:val="single" w:sz="4" w:space="0" w:color="auto"/>
            </w:tcBorders>
          </w:tcPr>
          <w:p w:rsidR="000110B7" w:rsidRPr="00173E52" w:rsidRDefault="000110B7" w:rsidP="000110B7">
            <w:pPr>
              <w:autoSpaceDE w:val="0"/>
              <w:autoSpaceDN w:val="0"/>
              <w:adjustRightInd w:val="0"/>
              <w:jc w:val="center"/>
              <w:rPr>
                <w:rFonts w:ascii="Arial" w:hAnsi="Arial" w:cs="Arial"/>
                <w:b/>
                <w:sz w:val="12"/>
                <w:szCs w:val="12"/>
              </w:rPr>
            </w:pPr>
            <w:r w:rsidRPr="00173E52">
              <w:rPr>
                <w:rFonts w:ascii="Arial" w:hAnsi="Arial" w:cs="Arial"/>
                <w:b/>
                <w:sz w:val="12"/>
                <w:szCs w:val="12"/>
              </w:rPr>
              <w:t>2019</w:t>
            </w:r>
          </w:p>
        </w:tc>
        <w:tc>
          <w:tcPr>
            <w:tcW w:w="992" w:type="dxa"/>
            <w:tcBorders>
              <w:top w:val="single" w:sz="4" w:space="0" w:color="auto"/>
              <w:left w:val="single" w:sz="4" w:space="0" w:color="auto"/>
              <w:bottom w:val="nil"/>
              <w:right w:val="single" w:sz="4" w:space="0" w:color="auto"/>
            </w:tcBorders>
          </w:tcPr>
          <w:p w:rsidR="000110B7" w:rsidRPr="00173E52" w:rsidRDefault="000110B7" w:rsidP="000110B7">
            <w:pPr>
              <w:autoSpaceDE w:val="0"/>
              <w:autoSpaceDN w:val="0"/>
              <w:adjustRightInd w:val="0"/>
              <w:jc w:val="center"/>
              <w:rPr>
                <w:rFonts w:ascii="Arial" w:hAnsi="Arial" w:cs="Arial"/>
                <w:b/>
                <w:sz w:val="12"/>
                <w:szCs w:val="12"/>
              </w:rPr>
            </w:pPr>
            <w:r w:rsidRPr="00173E52">
              <w:rPr>
                <w:rFonts w:ascii="Arial" w:hAnsi="Arial" w:cs="Arial"/>
                <w:b/>
                <w:sz w:val="12"/>
                <w:szCs w:val="12"/>
              </w:rPr>
              <w:t>2020</w:t>
            </w:r>
          </w:p>
        </w:tc>
        <w:tc>
          <w:tcPr>
            <w:tcW w:w="851" w:type="dxa"/>
            <w:tcBorders>
              <w:top w:val="single" w:sz="4" w:space="0" w:color="auto"/>
              <w:bottom w:val="single" w:sz="4" w:space="0" w:color="auto"/>
              <w:right w:val="single" w:sz="4" w:space="0" w:color="auto"/>
            </w:tcBorders>
            <w:shd w:val="clear" w:color="auto" w:fill="auto"/>
          </w:tcPr>
          <w:p w:rsidR="000110B7" w:rsidRPr="00173E52" w:rsidRDefault="000110B7" w:rsidP="000110B7">
            <w:pPr>
              <w:jc w:val="center"/>
              <w:rPr>
                <w:rFonts w:ascii="Arial" w:hAnsi="Arial" w:cs="Arial"/>
                <w:b/>
                <w:sz w:val="12"/>
                <w:szCs w:val="12"/>
              </w:rPr>
            </w:pPr>
            <w:r w:rsidRPr="00173E52">
              <w:rPr>
                <w:rFonts w:ascii="Arial" w:hAnsi="Arial" w:cs="Arial"/>
                <w:b/>
                <w:sz w:val="12"/>
                <w:szCs w:val="12"/>
              </w:rPr>
              <w:t>2021</w:t>
            </w:r>
          </w:p>
        </w:tc>
        <w:tc>
          <w:tcPr>
            <w:tcW w:w="708" w:type="dxa"/>
            <w:tcBorders>
              <w:top w:val="single" w:sz="4" w:space="0" w:color="auto"/>
              <w:bottom w:val="single" w:sz="4" w:space="0" w:color="auto"/>
              <w:right w:val="single" w:sz="4" w:space="0" w:color="auto"/>
            </w:tcBorders>
            <w:shd w:val="clear" w:color="auto" w:fill="auto"/>
          </w:tcPr>
          <w:p w:rsidR="000110B7" w:rsidRPr="00173E52" w:rsidRDefault="000110B7" w:rsidP="000110B7">
            <w:pPr>
              <w:jc w:val="center"/>
              <w:rPr>
                <w:rFonts w:ascii="Arial" w:hAnsi="Arial" w:cs="Arial"/>
                <w:b/>
                <w:sz w:val="12"/>
                <w:szCs w:val="12"/>
              </w:rPr>
            </w:pPr>
            <w:r w:rsidRPr="00173E52">
              <w:rPr>
                <w:rFonts w:ascii="Arial" w:hAnsi="Arial" w:cs="Arial"/>
                <w:b/>
                <w:sz w:val="12"/>
                <w:szCs w:val="12"/>
              </w:rPr>
              <w:t>2022</w:t>
            </w:r>
          </w:p>
        </w:tc>
        <w:tc>
          <w:tcPr>
            <w:tcW w:w="567" w:type="dxa"/>
            <w:tcBorders>
              <w:top w:val="single" w:sz="4" w:space="0" w:color="auto"/>
              <w:bottom w:val="single" w:sz="4" w:space="0" w:color="auto"/>
              <w:right w:val="single" w:sz="4" w:space="0" w:color="auto"/>
            </w:tcBorders>
            <w:shd w:val="clear" w:color="auto" w:fill="auto"/>
          </w:tcPr>
          <w:p w:rsidR="000110B7" w:rsidRPr="00173E52" w:rsidRDefault="000110B7" w:rsidP="000110B7">
            <w:pPr>
              <w:jc w:val="center"/>
              <w:rPr>
                <w:rFonts w:ascii="Arial" w:hAnsi="Arial" w:cs="Arial"/>
                <w:b/>
                <w:sz w:val="12"/>
                <w:szCs w:val="12"/>
              </w:rPr>
            </w:pPr>
            <w:r w:rsidRPr="00173E52">
              <w:rPr>
                <w:rFonts w:ascii="Arial" w:hAnsi="Arial" w:cs="Arial"/>
                <w:b/>
                <w:sz w:val="12"/>
                <w:szCs w:val="12"/>
              </w:rPr>
              <w:t>2023</w:t>
            </w:r>
          </w:p>
        </w:tc>
        <w:tc>
          <w:tcPr>
            <w:tcW w:w="849" w:type="dxa"/>
            <w:tcBorders>
              <w:top w:val="single" w:sz="4" w:space="0" w:color="auto"/>
              <w:bottom w:val="single" w:sz="4" w:space="0" w:color="auto"/>
              <w:right w:val="single" w:sz="4" w:space="0" w:color="auto"/>
            </w:tcBorders>
            <w:shd w:val="clear" w:color="auto" w:fill="auto"/>
          </w:tcPr>
          <w:p w:rsidR="000110B7" w:rsidRPr="00173E52" w:rsidRDefault="000110B7" w:rsidP="000110B7">
            <w:pPr>
              <w:jc w:val="center"/>
              <w:rPr>
                <w:rFonts w:ascii="Arial" w:hAnsi="Arial" w:cs="Arial"/>
                <w:b/>
                <w:sz w:val="12"/>
                <w:szCs w:val="12"/>
              </w:rPr>
            </w:pPr>
            <w:r w:rsidRPr="00173E52">
              <w:rPr>
                <w:rFonts w:ascii="Arial" w:hAnsi="Arial" w:cs="Arial"/>
                <w:b/>
                <w:sz w:val="12"/>
                <w:szCs w:val="12"/>
              </w:rPr>
              <w:t>2024</w:t>
            </w:r>
          </w:p>
        </w:tc>
      </w:tr>
      <w:tr w:rsidR="000110B7" w:rsidRPr="00173E52" w:rsidTr="001257D3">
        <w:trPr>
          <w:trHeight w:val="20"/>
          <w:jc w:val="center"/>
        </w:trPr>
        <w:tc>
          <w:tcPr>
            <w:tcW w:w="518" w:type="dxa"/>
            <w:tcBorders>
              <w:top w:val="single" w:sz="4" w:space="0" w:color="auto"/>
              <w:left w:val="single" w:sz="4" w:space="0" w:color="auto"/>
              <w:right w:val="single" w:sz="4" w:space="0" w:color="auto"/>
            </w:tcBorders>
          </w:tcPr>
          <w:p w:rsidR="000110B7" w:rsidRPr="00173E52" w:rsidRDefault="000110B7" w:rsidP="000110B7">
            <w:pPr>
              <w:autoSpaceDE w:val="0"/>
              <w:autoSpaceDN w:val="0"/>
              <w:adjustRightInd w:val="0"/>
              <w:jc w:val="center"/>
              <w:rPr>
                <w:rFonts w:ascii="Arial" w:hAnsi="Arial" w:cs="Arial"/>
                <w:sz w:val="12"/>
                <w:szCs w:val="12"/>
              </w:rPr>
            </w:pPr>
            <w:r w:rsidRPr="00173E52">
              <w:rPr>
                <w:rFonts w:ascii="Arial" w:hAnsi="Arial" w:cs="Arial"/>
                <w:sz w:val="12"/>
                <w:szCs w:val="12"/>
              </w:rPr>
              <w:t>1.</w:t>
            </w:r>
          </w:p>
        </w:tc>
        <w:tc>
          <w:tcPr>
            <w:tcW w:w="10204" w:type="dxa"/>
            <w:gridSpan w:val="10"/>
            <w:tcBorders>
              <w:top w:val="single" w:sz="4" w:space="0" w:color="auto"/>
              <w:left w:val="single" w:sz="4" w:space="0" w:color="auto"/>
              <w:right w:val="single" w:sz="4" w:space="0" w:color="auto"/>
            </w:tcBorders>
          </w:tcPr>
          <w:p w:rsidR="000110B7" w:rsidRPr="00173E52" w:rsidRDefault="000110B7" w:rsidP="000110B7">
            <w:pPr>
              <w:autoSpaceDE w:val="0"/>
              <w:autoSpaceDN w:val="0"/>
              <w:adjustRightInd w:val="0"/>
              <w:jc w:val="center"/>
              <w:rPr>
                <w:rFonts w:ascii="Arial" w:hAnsi="Arial" w:cs="Arial"/>
                <w:sz w:val="12"/>
                <w:szCs w:val="12"/>
              </w:rPr>
            </w:pPr>
            <w:r w:rsidRPr="00173E52">
              <w:rPr>
                <w:rFonts w:ascii="Arial" w:hAnsi="Arial" w:cs="Arial"/>
                <w:sz w:val="12"/>
                <w:szCs w:val="12"/>
              </w:rPr>
              <w:t>Муниципальная программа «Формирование современной городской среды на территории Валдайского городского поселения на 2018- 2024 годы»</w:t>
            </w:r>
          </w:p>
        </w:tc>
      </w:tr>
      <w:tr w:rsidR="000110B7" w:rsidRPr="00173E52" w:rsidTr="001257D3">
        <w:trPr>
          <w:trHeight w:val="20"/>
          <w:jc w:val="center"/>
        </w:trPr>
        <w:tc>
          <w:tcPr>
            <w:tcW w:w="518" w:type="dxa"/>
            <w:tcBorders>
              <w:top w:val="single" w:sz="4" w:space="0" w:color="auto"/>
              <w:left w:val="single" w:sz="4" w:space="0" w:color="auto"/>
              <w:bottom w:val="single" w:sz="4" w:space="0" w:color="auto"/>
              <w:right w:val="single" w:sz="4" w:space="0" w:color="auto"/>
            </w:tcBorders>
          </w:tcPr>
          <w:p w:rsidR="000110B7" w:rsidRPr="00173E52" w:rsidRDefault="000110B7" w:rsidP="000110B7">
            <w:pPr>
              <w:autoSpaceDE w:val="0"/>
              <w:autoSpaceDN w:val="0"/>
              <w:adjustRightInd w:val="0"/>
              <w:jc w:val="center"/>
              <w:rPr>
                <w:rFonts w:ascii="Arial" w:hAnsi="Arial" w:cs="Arial"/>
                <w:sz w:val="12"/>
                <w:szCs w:val="12"/>
              </w:rPr>
            </w:pPr>
            <w:r w:rsidRPr="00173E52">
              <w:rPr>
                <w:rFonts w:ascii="Arial" w:hAnsi="Arial" w:cs="Arial"/>
                <w:sz w:val="12"/>
                <w:szCs w:val="12"/>
              </w:rPr>
              <w:lastRenderedPageBreak/>
              <w:t>1.1.</w:t>
            </w:r>
          </w:p>
        </w:tc>
        <w:tc>
          <w:tcPr>
            <w:tcW w:w="1843" w:type="dxa"/>
            <w:tcBorders>
              <w:top w:val="single" w:sz="4" w:space="0" w:color="auto"/>
              <w:left w:val="single" w:sz="4" w:space="0" w:color="auto"/>
              <w:bottom w:val="single" w:sz="4" w:space="0" w:color="auto"/>
              <w:right w:val="single" w:sz="4" w:space="0" w:color="auto"/>
            </w:tcBorders>
          </w:tcPr>
          <w:p w:rsidR="000110B7" w:rsidRPr="00173E52" w:rsidRDefault="000110B7" w:rsidP="000110B7">
            <w:pPr>
              <w:autoSpaceDE w:val="0"/>
              <w:autoSpaceDN w:val="0"/>
              <w:adjustRightInd w:val="0"/>
              <w:jc w:val="center"/>
              <w:rPr>
                <w:rFonts w:ascii="Arial" w:hAnsi="Arial" w:cs="Arial"/>
                <w:sz w:val="12"/>
                <w:szCs w:val="12"/>
              </w:rPr>
            </w:pPr>
            <w:r w:rsidRPr="00173E52">
              <w:rPr>
                <w:rFonts w:ascii="Arial" w:hAnsi="Arial" w:cs="Arial"/>
                <w:sz w:val="12"/>
                <w:szCs w:val="12"/>
              </w:rPr>
              <w:t>Количество благоустрое</w:t>
            </w:r>
            <w:r w:rsidRPr="00173E52">
              <w:rPr>
                <w:rFonts w:ascii="Arial" w:hAnsi="Arial" w:cs="Arial"/>
                <w:sz w:val="12"/>
                <w:szCs w:val="12"/>
              </w:rPr>
              <w:t>н</w:t>
            </w:r>
            <w:r w:rsidRPr="00173E52">
              <w:rPr>
                <w:rFonts w:ascii="Arial" w:hAnsi="Arial" w:cs="Arial"/>
                <w:sz w:val="12"/>
                <w:szCs w:val="12"/>
              </w:rPr>
              <w:t>ных дворовых террит</w:t>
            </w:r>
            <w:r w:rsidRPr="00173E52">
              <w:rPr>
                <w:rFonts w:ascii="Arial" w:hAnsi="Arial" w:cs="Arial"/>
                <w:sz w:val="12"/>
                <w:szCs w:val="12"/>
              </w:rPr>
              <w:t>о</w:t>
            </w:r>
            <w:r w:rsidRPr="00173E52">
              <w:rPr>
                <w:rFonts w:ascii="Arial" w:hAnsi="Arial" w:cs="Arial"/>
                <w:sz w:val="12"/>
                <w:szCs w:val="12"/>
              </w:rPr>
              <w:t>рий</w:t>
            </w:r>
          </w:p>
        </w:tc>
        <w:tc>
          <w:tcPr>
            <w:tcW w:w="850" w:type="dxa"/>
            <w:tcBorders>
              <w:top w:val="single" w:sz="4" w:space="0" w:color="auto"/>
              <w:left w:val="single" w:sz="4" w:space="0" w:color="auto"/>
              <w:bottom w:val="single" w:sz="4" w:space="0" w:color="auto"/>
              <w:right w:val="single" w:sz="4" w:space="0" w:color="auto"/>
            </w:tcBorders>
          </w:tcPr>
          <w:p w:rsidR="000110B7" w:rsidRPr="00173E52" w:rsidRDefault="000110B7" w:rsidP="000110B7">
            <w:pPr>
              <w:autoSpaceDE w:val="0"/>
              <w:autoSpaceDN w:val="0"/>
              <w:adjustRightInd w:val="0"/>
              <w:jc w:val="center"/>
              <w:rPr>
                <w:rFonts w:ascii="Arial" w:hAnsi="Arial" w:cs="Arial"/>
                <w:sz w:val="12"/>
                <w:szCs w:val="12"/>
              </w:rPr>
            </w:pPr>
            <w:r w:rsidRPr="00173E52">
              <w:rPr>
                <w:rFonts w:ascii="Arial" w:hAnsi="Arial" w:cs="Arial"/>
                <w:sz w:val="12"/>
                <w:szCs w:val="12"/>
              </w:rPr>
              <w:t>ед.</w:t>
            </w:r>
          </w:p>
        </w:tc>
        <w:tc>
          <w:tcPr>
            <w:tcW w:w="1985" w:type="dxa"/>
            <w:tcBorders>
              <w:top w:val="single" w:sz="4" w:space="0" w:color="auto"/>
              <w:left w:val="single" w:sz="4" w:space="0" w:color="auto"/>
              <w:bottom w:val="single" w:sz="4" w:space="0" w:color="auto"/>
              <w:right w:val="single" w:sz="4" w:space="0" w:color="auto"/>
            </w:tcBorders>
          </w:tcPr>
          <w:p w:rsidR="000110B7" w:rsidRPr="00173E52" w:rsidRDefault="000110B7" w:rsidP="000110B7">
            <w:pPr>
              <w:autoSpaceDE w:val="0"/>
              <w:autoSpaceDN w:val="0"/>
              <w:adjustRightInd w:val="0"/>
              <w:jc w:val="center"/>
              <w:rPr>
                <w:rFonts w:ascii="Arial" w:hAnsi="Arial" w:cs="Arial"/>
                <w:sz w:val="12"/>
                <w:szCs w:val="12"/>
              </w:rPr>
            </w:pPr>
            <w:r w:rsidRPr="00173E52">
              <w:rPr>
                <w:rFonts w:ascii="Arial" w:hAnsi="Arial" w:cs="Arial"/>
                <w:sz w:val="12"/>
                <w:szCs w:val="12"/>
              </w:rPr>
              <w:t>5</w:t>
            </w:r>
          </w:p>
        </w:tc>
        <w:tc>
          <w:tcPr>
            <w:tcW w:w="850" w:type="dxa"/>
            <w:tcBorders>
              <w:top w:val="single" w:sz="4" w:space="0" w:color="auto"/>
              <w:left w:val="single" w:sz="4" w:space="0" w:color="auto"/>
              <w:bottom w:val="single" w:sz="4" w:space="0" w:color="auto"/>
              <w:right w:val="single" w:sz="4" w:space="0" w:color="auto"/>
            </w:tcBorders>
          </w:tcPr>
          <w:p w:rsidR="000110B7" w:rsidRPr="00173E52" w:rsidRDefault="000110B7" w:rsidP="000110B7">
            <w:pPr>
              <w:autoSpaceDE w:val="0"/>
              <w:autoSpaceDN w:val="0"/>
              <w:adjustRightInd w:val="0"/>
              <w:jc w:val="center"/>
              <w:rPr>
                <w:rFonts w:ascii="Arial" w:hAnsi="Arial" w:cs="Arial"/>
                <w:sz w:val="12"/>
                <w:szCs w:val="12"/>
              </w:rPr>
            </w:pPr>
            <w:r w:rsidRPr="00173E52">
              <w:rPr>
                <w:rFonts w:ascii="Arial" w:hAnsi="Arial" w:cs="Arial"/>
                <w:sz w:val="12"/>
                <w:szCs w:val="12"/>
              </w:rPr>
              <w:t>6</w:t>
            </w:r>
          </w:p>
        </w:tc>
        <w:tc>
          <w:tcPr>
            <w:tcW w:w="709" w:type="dxa"/>
            <w:tcBorders>
              <w:top w:val="single" w:sz="4" w:space="0" w:color="auto"/>
              <w:left w:val="single" w:sz="4" w:space="0" w:color="auto"/>
              <w:bottom w:val="single" w:sz="4" w:space="0" w:color="auto"/>
              <w:right w:val="single" w:sz="4" w:space="0" w:color="auto"/>
            </w:tcBorders>
          </w:tcPr>
          <w:p w:rsidR="000110B7" w:rsidRPr="00173E52" w:rsidRDefault="000110B7" w:rsidP="000110B7">
            <w:pPr>
              <w:autoSpaceDE w:val="0"/>
              <w:autoSpaceDN w:val="0"/>
              <w:adjustRightInd w:val="0"/>
              <w:jc w:val="center"/>
              <w:rPr>
                <w:rFonts w:ascii="Arial" w:hAnsi="Arial" w:cs="Arial"/>
                <w:sz w:val="12"/>
                <w:szCs w:val="12"/>
              </w:rPr>
            </w:pPr>
            <w:r w:rsidRPr="00173E52">
              <w:rPr>
                <w:rFonts w:ascii="Arial" w:hAnsi="Arial" w:cs="Arial"/>
                <w:sz w:val="12"/>
                <w:szCs w:val="12"/>
              </w:rPr>
              <w:t>6</w:t>
            </w:r>
          </w:p>
        </w:tc>
        <w:tc>
          <w:tcPr>
            <w:tcW w:w="992" w:type="dxa"/>
            <w:tcBorders>
              <w:top w:val="single" w:sz="4" w:space="0" w:color="auto"/>
              <w:left w:val="single" w:sz="4" w:space="0" w:color="auto"/>
              <w:bottom w:val="single" w:sz="4" w:space="0" w:color="auto"/>
              <w:right w:val="single" w:sz="4" w:space="0" w:color="auto"/>
            </w:tcBorders>
          </w:tcPr>
          <w:p w:rsidR="000110B7" w:rsidRPr="00173E52" w:rsidRDefault="000110B7" w:rsidP="000110B7">
            <w:pPr>
              <w:autoSpaceDE w:val="0"/>
              <w:autoSpaceDN w:val="0"/>
              <w:adjustRightInd w:val="0"/>
              <w:jc w:val="center"/>
              <w:rPr>
                <w:rFonts w:ascii="Arial" w:hAnsi="Arial" w:cs="Arial"/>
                <w:sz w:val="12"/>
                <w:szCs w:val="12"/>
              </w:rPr>
            </w:pPr>
            <w:r w:rsidRPr="00173E52">
              <w:rPr>
                <w:rFonts w:ascii="Arial" w:hAnsi="Arial" w:cs="Arial"/>
                <w:sz w:val="12"/>
                <w:szCs w:val="12"/>
              </w:rPr>
              <w:t>6</w:t>
            </w:r>
          </w:p>
        </w:tc>
        <w:tc>
          <w:tcPr>
            <w:tcW w:w="851" w:type="dxa"/>
            <w:tcBorders>
              <w:top w:val="single" w:sz="4" w:space="0" w:color="auto"/>
              <w:bottom w:val="single" w:sz="4" w:space="0" w:color="auto"/>
              <w:right w:val="single" w:sz="4" w:space="0" w:color="auto"/>
            </w:tcBorders>
            <w:shd w:val="clear" w:color="auto" w:fill="auto"/>
          </w:tcPr>
          <w:p w:rsidR="000110B7" w:rsidRPr="00173E52" w:rsidRDefault="000110B7" w:rsidP="000110B7">
            <w:pPr>
              <w:jc w:val="center"/>
              <w:rPr>
                <w:rFonts w:ascii="Arial" w:hAnsi="Arial" w:cs="Arial"/>
                <w:sz w:val="12"/>
                <w:szCs w:val="12"/>
              </w:rPr>
            </w:pPr>
            <w:r w:rsidRPr="00173E52">
              <w:rPr>
                <w:rFonts w:ascii="Arial" w:hAnsi="Arial" w:cs="Arial"/>
                <w:sz w:val="12"/>
                <w:szCs w:val="12"/>
              </w:rPr>
              <w:t>0</w:t>
            </w:r>
          </w:p>
        </w:tc>
        <w:tc>
          <w:tcPr>
            <w:tcW w:w="708" w:type="dxa"/>
            <w:tcBorders>
              <w:top w:val="single" w:sz="4" w:space="0" w:color="auto"/>
              <w:bottom w:val="single" w:sz="4" w:space="0" w:color="auto"/>
              <w:right w:val="single" w:sz="4" w:space="0" w:color="auto"/>
            </w:tcBorders>
            <w:shd w:val="clear" w:color="auto" w:fill="auto"/>
          </w:tcPr>
          <w:p w:rsidR="000110B7" w:rsidRPr="00173E52" w:rsidRDefault="000110B7" w:rsidP="000110B7">
            <w:pPr>
              <w:jc w:val="center"/>
              <w:rPr>
                <w:rFonts w:ascii="Arial" w:hAnsi="Arial" w:cs="Arial"/>
                <w:sz w:val="12"/>
                <w:szCs w:val="12"/>
              </w:rPr>
            </w:pPr>
            <w:r w:rsidRPr="00173E52">
              <w:rPr>
                <w:rFonts w:ascii="Arial" w:hAnsi="Arial" w:cs="Arial"/>
                <w:sz w:val="12"/>
                <w:szCs w:val="12"/>
              </w:rPr>
              <w:t>5</w:t>
            </w:r>
          </w:p>
        </w:tc>
        <w:tc>
          <w:tcPr>
            <w:tcW w:w="567" w:type="dxa"/>
            <w:tcBorders>
              <w:top w:val="single" w:sz="4" w:space="0" w:color="auto"/>
              <w:bottom w:val="single" w:sz="4" w:space="0" w:color="auto"/>
              <w:right w:val="single" w:sz="4" w:space="0" w:color="auto"/>
            </w:tcBorders>
            <w:shd w:val="clear" w:color="auto" w:fill="auto"/>
          </w:tcPr>
          <w:p w:rsidR="000110B7" w:rsidRPr="00173E52" w:rsidRDefault="000110B7" w:rsidP="000110B7">
            <w:pPr>
              <w:jc w:val="center"/>
              <w:rPr>
                <w:rFonts w:ascii="Arial" w:hAnsi="Arial" w:cs="Arial"/>
                <w:sz w:val="12"/>
                <w:szCs w:val="12"/>
              </w:rPr>
            </w:pPr>
            <w:r w:rsidRPr="00173E52">
              <w:rPr>
                <w:rFonts w:ascii="Arial" w:hAnsi="Arial" w:cs="Arial"/>
                <w:sz w:val="12"/>
                <w:szCs w:val="12"/>
              </w:rPr>
              <w:t>-</w:t>
            </w:r>
          </w:p>
        </w:tc>
        <w:tc>
          <w:tcPr>
            <w:tcW w:w="849" w:type="dxa"/>
            <w:tcBorders>
              <w:top w:val="single" w:sz="4" w:space="0" w:color="auto"/>
              <w:bottom w:val="single" w:sz="4" w:space="0" w:color="auto"/>
              <w:right w:val="single" w:sz="4" w:space="0" w:color="auto"/>
            </w:tcBorders>
            <w:shd w:val="clear" w:color="auto" w:fill="auto"/>
          </w:tcPr>
          <w:p w:rsidR="000110B7" w:rsidRPr="00173E52" w:rsidRDefault="000110B7" w:rsidP="000110B7">
            <w:pPr>
              <w:jc w:val="center"/>
              <w:rPr>
                <w:rFonts w:ascii="Arial" w:hAnsi="Arial" w:cs="Arial"/>
                <w:sz w:val="12"/>
                <w:szCs w:val="12"/>
              </w:rPr>
            </w:pPr>
            <w:r w:rsidRPr="00173E52">
              <w:rPr>
                <w:rFonts w:ascii="Arial" w:hAnsi="Arial" w:cs="Arial"/>
                <w:sz w:val="12"/>
                <w:szCs w:val="12"/>
              </w:rPr>
              <w:t>-</w:t>
            </w:r>
          </w:p>
        </w:tc>
      </w:tr>
      <w:tr w:rsidR="000110B7" w:rsidRPr="00173E52" w:rsidTr="001257D3">
        <w:trPr>
          <w:trHeight w:val="20"/>
          <w:jc w:val="center"/>
        </w:trPr>
        <w:tc>
          <w:tcPr>
            <w:tcW w:w="518" w:type="dxa"/>
            <w:tcBorders>
              <w:top w:val="single" w:sz="4" w:space="0" w:color="auto"/>
              <w:left w:val="single" w:sz="4" w:space="0" w:color="auto"/>
              <w:bottom w:val="single" w:sz="4" w:space="0" w:color="auto"/>
              <w:right w:val="single" w:sz="4" w:space="0" w:color="auto"/>
            </w:tcBorders>
          </w:tcPr>
          <w:p w:rsidR="000110B7" w:rsidRPr="00173E52" w:rsidRDefault="000110B7" w:rsidP="000110B7">
            <w:pPr>
              <w:autoSpaceDE w:val="0"/>
              <w:autoSpaceDN w:val="0"/>
              <w:adjustRightInd w:val="0"/>
              <w:jc w:val="center"/>
              <w:rPr>
                <w:rFonts w:ascii="Arial" w:hAnsi="Arial" w:cs="Arial"/>
                <w:sz w:val="12"/>
                <w:szCs w:val="12"/>
              </w:rPr>
            </w:pPr>
            <w:r w:rsidRPr="00173E52">
              <w:rPr>
                <w:rFonts w:ascii="Arial" w:hAnsi="Arial" w:cs="Arial"/>
                <w:sz w:val="12"/>
                <w:szCs w:val="12"/>
                <w:lang w:val="en-US"/>
              </w:rPr>
              <w:t>1</w:t>
            </w:r>
            <w:r w:rsidRPr="00173E52">
              <w:rPr>
                <w:rFonts w:ascii="Arial" w:hAnsi="Arial" w:cs="Arial"/>
                <w:sz w:val="12"/>
                <w:szCs w:val="12"/>
              </w:rPr>
              <w:t>.2.</w:t>
            </w:r>
          </w:p>
        </w:tc>
        <w:tc>
          <w:tcPr>
            <w:tcW w:w="1843" w:type="dxa"/>
            <w:tcBorders>
              <w:top w:val="single" w:sz="4" w:space="0" w:color="auto"/>
              <w:left w:val="single" w:sz="4" w:space="0" w:color="auto"/>
              <w:bottom w:val="single" w:sz="4" w:space="0" w:color="auto"/>
              <w:right w:val="single" w:sz="4" w:space="0" w:color="auto"/>
            </w:tcBorders>
          </w:tcPr>
          <w:p w:rsidR="000110B7" w:rsidRPr="00173E52" w:rsidRDefault="000110B7" w:rsidP="000110B7">
            <w:pPr>
              <w:autoSpaceDE w:val="0"/>
              <w:autoSpaceDN w:val="0"/>
              <w:adjustRightInd w:val="0"/>
              <w:jc w:val="center"/>
              <w:rPr>
                <w:rFonts w:ascii="Arial" w:hAnsi="Arial" w:cs="Arial"/>
                <w:sz w:val="12"/>
                <w:szCs w:val="12"/>
              </w:rPr>
            </w:pPr>
            <w:r w:rsidRPr="00173E52">
              <w:rPr>
                <w:rFonts w:ascii="Arial" w:hAnsi="Arial" w:cs="Arial"/>
                <w:sz w:val="12"/>
                <w:szCs w:val="12"/>
              </w:rPr>
              <w:t>Количество благоустрое</w:t>
            </w:r>
            <w:r w:rsidRPr="00173E52">
              <w:rPr>
                <w:rFonts w:ascii="Arial" w:hAnsi="Arial" w:cs="Arial"/>
                <w:sz w:val="12"/>
                <w:szCs w:val="12"/>
              </w:rPr>
              <w:t>н</w:t>
            </w:r>
            <w:r w:rsidRPr="00173E52">
              <w:rPr>
                <w:rFonts w:ascii="Arial" w:hAnsi="Arial" w:cs="Arial"/>
                <w:sz w:val="12"/>
                <w:szCs w:val="12"/>
              </w:rPr>
              <w:t>ных наиболее посещаемых общ</w:t>
            </w:r>
            <w:r w:rsidRPr="00173E52">
              <w:rPr>
                <w:rFonts w:ascii="Arial" w:hAnsi="Arial" w:cs="Arial"/>
                <w:sz w:val="12"/>
                <w:szCs w:val="12"/>
              </w:rPr>
              <w:t>е</w:t>
            </w:r>
            <w:r w:rsidRPr="00173E52">
              <w:rPr>
                <w:rFonts w:ascii="Arial" w:hAnsi="Arial" w:cs="Arial"/>
                <w:sz w:val="12"/>
                <w:szCs w:val="12"/>
              </w:rPr>
              <w:t>ственных террит</w:t>
            </w:r>
            <w:r w:rsidRPr="00173E52">
              <w:rPr>
                <w:rFonts w:ascii="Arial" w:hAnsi="Arial" w:cs="Arial"/>
                <w:sz w:val="12"/>
                <w:szCs w:val="12"/>
              </w:rPr>
              <w:t>о</w:t>
            </w:r>
            <w:r w:rsidRPr="00173E52">
              <w:rPr>
                <w:rFonts w:ascii="Arial" w:hAnsi="Arial" w:cs="Arial"/>
                <w:sz w:val="12"/>
                <w:szCs w:val="12"/>
              </w:rPr>
              <w:t>рий</w:t>
            </w:r>
          </w:p>
        </w:tc>
        <w:tc>
          <w:tcPr>
            <w:tcW w:w="850" w:type="dxa"/>
            <w:tcBorders>
              <w:top w:val="single" w:sz="4" w:space="0" w:color="auto"/>
              <w:left w:val="single" w:sz="4" w:space="0" w:color="auto"/>
              <w:bottom w:val="single" w:sz="4" w:space="0" w:color="auto"/>
              <w:right w:val="single" w:sz="4" w:space="0" w:color="auto"/>
            </w:tcBorders>
          </w:tcPr>
          <w:p w:rsidR="000110B7" w:rsidRPr="00173E52" w:rsidRDefault="000110B7" w:rsidP="000110B7">
            <w:pPr>
              <w:autoSpaceDE w:val="0"/>
              <w:autoSpaceDN w:val="0"/>
              <w:adjustRightInd w:val="0"/>
              <w:jc w:val="center"/>
              <w:rPr>
                <w:rFonts w:ascii="Arial" w:hAnsi="Arial" w:cs="Arial"/>
                <w:sz w:val="12"/>
                <w:szCs w:val="12"/>
              </w:rPr>
            </w:pPr>
            <w:r w:rsidRPr="00173E52">
              <w:rPr>
                <w:rFonts w:ascii="Arial" w:hAnsi="Arial" w:cs="Arial"/>
                <w:sz w:val="12"/>
                <w:szCs w:val="12"/>
              </w:rPr>
              <w:t>ед.</w:t>
            </w:r>
          </w:p>
        </w:tc>
        <w:tc>
          <w:tcPr>
            <w:tcW w:w="1985" w:type="dxa"/>
            <w:tcBorders>
              <w:top w:val="single" w:sz="4" w:space="0" w:color="auto"/>
              <w:left w:val="single" w:sz="4" w:space="0" w:color="auto"/>
              <w:bottom w:val="single" w:sz="4" w:space="0" w:color="auto"/>
              <w:right w:val="single" w:sz="4" w:space="0" w:color="auto"/>
            </w:tcBorders>
          </w:tcPr>
          <w:p w:rsidR="000110B7" w:rsidRPr="00173E52" w:rsidRDefault="000110B7" w:rsidP="000110B7">
            <w:pPr>
              <w:autoSpaceDE w:val="0"/>
              <w:autoSpaceDN w:val="0"/>
              <w:adjustRightInd w:val="0"/>
              <w:jc w:val="center"/>
              <w:rPr>
                <w:rFonts w:ascii="Arial" w:hAnsi="Arial" w:cs="Arial"/>
                <w:sz w:val="12"/>
                <w:szCs w:val="12"/>
              </w:rPr>
            </w:pPr>
            <w:r w:rsidRPr="00173E52">
              <w:rPr>
                <w:rFonts w:ascii="Arial" w:hAnsi="Arial" w:cs="Arial"/>
                <w:sz w:val="12"/>
                <w:szCs w:val="12"/>
              </w:rPr>
              <w:t>0</w:t>
            </w:r>
          </w:p>
        </w:tc>
        <w:tc>
          <w:tcPr>
            <w:tcW w:w="850" w:type="dxa"/>
            <w:tcBorders>
              <w:top w:val="single" w:sz="4" w:space="0" w:color="auto"/>
              <w:left w:val="single" w:sz="4" w:space="0" w:color="auto"/>
              <w:bottom w:val="single" w:sz="4" w:space="0" w:color="auto"/>
              <w:right w:val="single" w:sz="4" w:space="0" w:color="auto"/>
            </w:tcBorders>
          </w:tcPr>
          <w:p w:rsidR="000110B7" w:rsidRPr="00173E52" w:rsidRDefault="000110B7" w:rsidP="000110B7">
            <w:pPr>
              <w:autoSpaceDE w:val="0"/>
              <w:autoSpaceDN w:val="0"/>
              <w:adjustRightInd w:val="0"/>
              <w:jc w:val="center"/>
              <w:rPr>
                <w:rFonts w:ascii="Arial" w:hAnsi="Arial" w:cs="Arial"/>
                <w:sz w:val="12"/>
                <w:szCs w:val="12"/>
              </w:rPr>
            </w:pPr>
            <w:r w:rsidRPr="00173E52">
              <w:rPr>
                <w:rFonts w:ascii="Arial" w:hAnsi="Arial" w:cs="Arial"/>
                <w:sz w:val="12"/>
                <w:szCs w:val="12"/>
              </w:rPr>
              <w:t>0,5</w:t>
            </w:r>
          </w:p>
        </w:tc>
        <w:tc>
          <w:tcPr>
            <w:tcW w:w="709" w:type="dxa"/>
            <w:tcBorders>
              <w:top w:val="single" w:sz="4" w:space="0" w:color="auto"/>
              <w:left w:val="single" w:sz="4" w:space="0" w:color="auto"/>
              <w:bottom w:val="single" w:sz="4" w:space="0" w:color="auto"/>
              <w:right w:val="single" w:sz="4" w:space="0" w:color="auto"/>
            </w:tcBorders>
          </w:tcPr>
          <w:p w:rsidR="000110B7" w:rsidRPr="00173E52" w:rsidRDefault="000110B7" w:rsidP="000110B7">
            <w:pPr>
              <w:autoSpaceDE w:val="0"/>
              <w:autoSpaceDN w:val="0"/>
              <w:adjustRightInd w:val="0"/>
              <w:jc w:val="center"/>
              <w:rPr>
                <w:rFonts w:ascii="Arial" w:hAnsi="Arial" w:cs="Arial"/>
                <w:sz w:val="12"/>
                <w:szCs w:val="12"/>
              </w:rPr>
            </w:pPr>
            <w:r w:rsidRPr="00173E52">
              <w:rPr>
                <w:rFonts w:ascii="Arial" w:hAnsi="Arial" w:cs="Arial"/>
                <w:sz w:val="12"/>
                <w:szCs w:val="12"/>
              </w:rPr>
              <w:t>0,5</w:t>
            </w:r>
          </w:p>
        </w:tc>
        <w:tc>
          <w:tcPr>
            <w:tcW w:w="992" w:type="dxa"/>
            <w:tcBorders>
              <w:top w:val="single" w:sz="4" w:space="0" w:color="auto"/>
              <w:left w:val="single" w:sz="4" w:space="0" w:color="auto"/>
              <w:bottom w:val="single" w:sz="4" w:space="0" w:color="auto"/>
              <w:right w:val="single" w:sz="4" w:space="0" w:color="auto"/>
            </w:tcBorders>
          </w:tcPr>
          <w:p w:rsidR="000110B7" w:rsidRPr="00173E52" w:rsidRDefault="000110B7" w:rsidP="000110B7">
            <w:pPr>
              <w:autoSpaceDE w:val="0"/>
              <w:autoSpaceDN w:val="0"/>
              <w:adjustRightInd w:val="0"/>
              <w:jc w:val="center"/>
              <w:rPr>
                <w:rFonts w:ascii="Arial" w:hAnsi="Arial" w:cs="Arial"/>
                <w:sz w:val="12"/>
                <w:szCs w:val="12"/>
              </w:rPr>
            </w:pPr>
            <w:r w:rsidRPr="00173E52">
              <w:rPr>
                <w:rFonts w:ascii="Arial" w:hAnsi="Arial" w:cs="Arial"/>
                <w:sz w:val="12"/>
                <w:szCs w:val="12"/>
              </w:rPr>
              <w:t>0</w:t>
            </w:r>
          </w:p>
        </w:tc>
        <w:tc>
          <w:tcPr>
            <w:tcW w:w="851" w:type="dxa"/>
            <w:tcBorders>
              <w:top w:val="single" w:sz="4" w:space="0" w:color="auto"/>
              <w:bottom w:val="single" w:sz="4" w:space="0" w:color="auto"/>
              <w:right w:val="single" w:sz="4" w:space="0" w:color="auto"/>
            </w:tcBorders>
            <w:shd w:val="clear" w:color="auto" w:fill="auto"/>
          </w:tcPr>
          <w:p w:rsidR="000110B7" w:rsidRPr="00173E52" w:rsidRDefault="000110B7" w:rsidP="000110B7">
            <w:pPr>
              <w:jc w:val="center"/>
              <w:rPr>
                <w:rFonts w:ascii="Arial" w:hAnsi="Arial" w:cs="Arial"/>
                <w:sz w:val="12"/>
                <w:szCs w:val="12"/>
              </w:rPr>
            </w:pPr>
            <w:r w:rsidRPr="00173E52">
              <w:rPr>
                <w:rFonts w:ascii="Arial" w:hAnsi="Arial" w:cs="Arial"/>
                <w:sz w:val="12"/>
                <w:szCs w:val="12"/>
              </w:rPr>
              <w:t>0,5</w:t>
            </w:r>
          </w:p>
        </w:tc>
        <w:tc>
          <w:tcPr>
            <w:tcW w:w="708" w:type="dxa"/>
            <w:tcBorders>
              <w:top w:val="single" w:sz="4" w:space="0" w:color="auto"/>
              <w:bottom w:val="single" w:sz="4" w:space="0" w:color="auto"/>
              <w:right w:val="single" w:sz="4" w:space="0" w:color="auto"/>
            </w:tcBorders>
            <w:shd w:val="clear" w:color="auto" w:fill="auto"/>
          </w:tcPr>
          <w:p w:rsidR="000110B7" w:rsidRPr="00173E52" w:rsidRDefault="000110B7" w:rsidP="000110B7">
            <w:pPr>
              <w:jc w:val="center"/>
              <w:rPr>
                <w:rFonts w:ascii="Arial" w:hAnsi="Arial" w:cs="Arial"/>
                <w:sz w:val="12"/>
                <w:szCs w:val="12"/>
              </w:rPr>
            </w:pPr>
            <w:r w:rsidRPr="00173E52">
              <w:rPr>
                <w:rFonts w:ascii="Arial" w:hAnsi="Arial" w:cs="Arial"/>
                <w:sz w:val="12"/>
                <w:szCs w:val="12"/>
              </w:rPr>
              <w:t>0,5</w:t>
            </w:r>
          </w:p>
        </w:tc>
        <w:tc>
          <w:tcPr>
            <w:tcW w:w="567" w:type="dxa"/>
            <w:tcBorders>
              <w:top w:val="single" w:sz="4" w:space="0" w:color="auto"/>
              <w:bottom w:val="single" w:sz="4" w:space="0" w:color="auto"/>
              <w:right w:val="single" w:sz="4" w:space="0" w:color="auto"/>
            </w:tcBorders>
            <w:shd w:val="clear" w:color="auto" w:fill="auto"/>
          </w:tcPr>
          <w:p w:rsidR="000110B7" w:rsidRPr="00173E52" w:rsidRDefault="000110B7" w:rsidP="000110B7">
            <w:pPr>
              <w:jc w:val="center"/>
              <w:rPr>
                <w:rFonts w:ascii="Arial" w:hAnsi="Arial" w:cs="Arial"/>
                <w:sz w:val="12"/>
                <w:szCs w:val="12"/>
              </w:rPr>
            </w:pPr>
            <w:r w:rsidRPr="00173E52">
              <w:rPr>
                <w:rFonts w:ascii="Arial" w:hAnsi="Arial" w:cs="Arial"/>
                <w:sz w:val="12"/>
                <w:szCs w:val="12"/>
              </w:rPr>
              <w:t>-</w:t>
            </w:r>
          </w:p>
        </w:tc>
        <w:tc>
          <w:tcPr>
            <w:tcW w:w="849" w:type="dxa"/>
            <w:tcBorders>
              <w:top w:val="single" w:sz="4" w:space="0" w:color="auto"/>
              <w:bottom w:val="single" w:sz="4" w:space="0" w:color="auto"/>
              <w:right w:val="single" w:sz="4" w:space="0" w:color="auto"/>
            </w:tcBorders>
            <w:shd w:val="clear" w:color="auto" w:fill="auto"/>
          </w:tcPr>
          <w:p w:rsidR="000110B7" w:rsidRPr="00173E52" w:rsidRDefault="000110B7" w:rsidP="000110B7">
            <w:pPr>
              <w:jc w:val="center"/>
              <w:rPr>
                <w:rFonts w:ascii="Arial" w:hAnsi="Arial" w:cs="Arial"/>
                <w:sz w:val="12"/>
                <w:szCs w:val="12"/>
              </w:rPr>
            </w:pPr>
            <w:r w:rsidRPr="00173E52">
              <w:rPr>
                <w:rFonts w:ascii="Arial" w:hAnsi="Arial" w:cs="Arial"/>
                <w:sz w:val="12"/>
                <w:szCs w:val="12"/>
              </w:rPr>
              <w:t>-</w:t>
            </w:r>
          </w:p>
        </w:tc>
      </w:tr>
      <w:tr w:rsidR="000110B7" w:rsidRPr="00173E52" w:rsidTr="001257D3">
        <w:trPr>
          <w:trHeight w:val="20"/>
          <w:jc w:val="center"/>
        </w:trPr>
        <w:tc>
          <w:tcPr>
            <w:tcW w:w="518" w:type="dxa"/>
            <w:tcBorders>
              <w:top w:val="single" w:sz="4" w:space="0" w:color="auto"/>
              <w:left w:val="single" w:sz="4" w:space="0" w:color="auto"/>
              <w:bottom w:val="single" w:sz="4" w:space="0" w:color="auto"/>
              <w:right w:val="single" w:sz="4" w:space="0" w:color="auto"/>
            </w:tcBorders>
          </w:tcPr>
          <w:p w:rsidR="000110B7" w:rsidRPr="00173E52" w:rsidRDefault="000110B7" w:rsidP="000110B7">
            <w:pPr>
              <w:autoSpaceDE w:val="0"/>
              <w:autoSpaceDN w:val="0"/>
              <w:adjustRightInd w:val="0"/>
              <w:jc w:val="center"/>
              <w:rPr>
                <w:rFonts w:ascii="Arial" w:hAnsi="Arial" w:cs="Arial"/>
                <w:sz w:val="12"/>
                <w:szCs w:val="12"/>
              </w:rPr>
            </w:pPr>
            <w:r w:rsidRPr="00173E52">
              <w:rPr>
                <w:rFonts w:ascii="Arial" w:hAnsi="Arial" w:cs="Arial"/>
                <w:sz w:val="12"/>
                <w:szCs w:val="12"/>
              </w:rPr>
              <w:t>1.3.</w:t>
            </w:r>
          </w:p>
        </w:tc>
        <w:tc>
          <w:tcPr>
            <w:tcW w:w="1843" w:type="dxa"/>
            <w:tcBorders>
              <w:top w:val="single" w:sz="4" w:space="0" w:color="auto"/>
              <w:left w:val="single" w:sz="4" w:space="0" w:color="auto"/>
              <w:bottom w:val="single" w:sz="4" w:space="0" w:color="auto"/>
              <w:right w:val="single" w:sz="4" w:space="0" w:color="auto"/>
            </w:tcBorders>
          </w:tcPr>
          <w:p w:rsidR="000110B7" w:rsidRPr="00173E52" w:rsidRDefault="000110B7" w:rsidP="000110B7">
            <w:pPr>
              <w:autoSpaceDE w:val="0"/>
              <w:autoSpaceDN w:val="0"/>
              <w:adjustRightInd w:val="0"/>
              <w:jc w:val="center"/>
              <w:rPr>
                <w:rFonts w:ascii="Arial" w:hAnsi="Arial" w:cs="Arial"/>
                <w:sz w:val="12"/>
                <w:szCs w:val="12"/>
              </w:rPr>
            </w:pPr>
            <w:r w:rsidRPr="00173E52">
              <w:rPr>
                <w:rFonts w:ascii="Arial" w:hAnsi="Arial" w:cs="Arial"/>
                <w:sz w:val="12"/>
                <w:szCs w:val="12"/>
              </w:rPr>
              <w:t>Количество разраб</w:t>
            </w:r>
            <w:r w:rsidRPr="00173E52">
              <w:rPr>
                <w:rFonts w:ascii="Arial" w:hAnsi="Arial" w:cs="Arial"/>
                <w:sz w:val="12"/>
                <w:szCs w:val="12"/>
              </w:rPr>
              <w:t>о</w:t>
            </w:r>
            <w:r w:rsidRPr="00173E52">
              <w:rPr>
                <w:rFonts w:ascii="Arial" w:hAnsi="Arial" w:cs="Arial"/>
                <w:sz w:val="12"/>
                <w:szCs w:val="12"/>
              </w:rPr>
              <w:t>танной и проверенной проектной и/или сметной и/или пр</w:t>
            </w:r>
            <w:r w:rsidRPr="00173E52">
              <w:rPr>
                <w:rFonts w:ascii="Arial" w:hAnsi="Arial" w:cs="Arial"/>
                <w:sz w:val="12"/>
                <w:szCs w:val="12"/>
              </w:rPr>
              <w:t>о</w:t>
            </w:r>
            <w:r w:rsidRPr="00173E52">
              <w:rPr>
                <w:rFonts w:ascii="Arial" w:hAnsi="Arial" w:cs="Arial"/>
                <w:sz w:val="12"/>
                <w:szCs w:val="12"/>
              </w:rPr>
              <w:t>ектно-сметной документ</w:t>
            </w:r>
            <w:r w:rsidRPr="00173E52">
              <w:rPr>
                <w:rFonts w:ascii="Arial" w:hAnsi="Arial" w:cs="Arial"/>
                <w:sz w:val="12"/>
                <w:szCs w:val="12"/>
              </w:rPr>
              <w:t>а</w:t>
            </w:r>
            <w:r w:rsidRPr="00173E52">
              <w:rPr>
                <w:rFonts w:ascii="Arial" w:hAnsi="Arial" w:cs="Arial"/>
                <w:sz w:val="12"/>
                <w:szCs w:val="12"/>
              </w:rPr>
              <w:t>ции</w:t>
            </w:r>
          </w:p>
        </w:tc>
        <w:tc>
          <w:tcPr>
            <w:tcW w:w="850" w:type="dxa"/>
            <w:tcBorders>
              <w:top w:val="single" w:sz="4" w:space="0" w:color="auto"/>
              <w:left w:val="single" w:sz="4" w:space="0" w:color="auto"/>
              <w:bottom w:val="single" w:sz="4" w:space="0" w:color="auto"/>
              <w:right w:val="single" w:sz="4" w:space="0" w:color="auto"/>
            </w:tcBorders>
          </w:tcPr>
          <w:p w:rsidR="000110B7" w:rsidRPr="00173E52" w:rsidRDefault="000110B7" w:rsidP="000110B7">
            <w:pPr>
              <w:autoSpaceDE w:val="0"/>
              <w:autoSpaceDN w:val="0"/>
              <w:adjustRightInd w:val="0"/>
              <w:jc w:val="center"/>
              <w:rPr>
                <w:rFonts w:ascii="Arial" w:hAnsi="Arial" w:cs="Arial"/>
                <w:sz w:val="12"/>
                <w:szCs w:val="12"/>
              </w:rPr>
            </w:pPr>
            <w:r w:rsidRPr="00173E52">
              <w:rPr>
                <w:rFonts w:ascii="Arial" w:hAnsi="Arial" w:cs="Arial"/>
                <w:sz w:val="12"/>
                <w:szCs w:val="12"/>
              </w:rPr>
              <w:t>ед.</w:t>
            </w:r>
          </w:p>
        </w:tc>
        <w:tc>
          <w:tcPr>
            <w:tcW w:w="1985" w:type="dxa"/>
            <w:tcBorders>
              <w:top w:val="single" w:sz="4" w:space="0" w:color="auto"/>
              <w:left w:val="single" w:sz="4" w:space="0" w:color="auto"/>
              <w:bottom w:val="single" w:sz="4" w:space="0" w:color="auto"/>
              <w:right w:val="single" w:sz="4" w:space="0" w:color="auto"/>
            </w:tcBorders>
          </w:tcPr>
          <w:p w:rsidR="000110B7" w:rsidRPr="00173E52" w:rsidRDefault="000110B7" w:rsidP="000110B7">
            <w:pPr>
              <w:autoSpaceDE w:val="0"/>
              <w:autoSpaceDN w:val="0"/>
              <w:adjustRightInd w:val="0"/>
              <w:jc w:val="center"/>
              <w:rPr>
                <w:rFonts w:ascii="Arial" w:hAnsi="Arial" w:cs="Arial"/>
                <w:sz w:val="12"/>
                <w:szCs w:val="12"/>
              </w:rPr>
            </w:pPr>
            <w:r w:rsidRPr="00173E52">
              <w:rPr>
                <w:rFonts w:ascii="Arial" w:hAnsi="Arial" w:cs="Arial"/>
                <w:sz w:val="12"/>
                <w:szCs w:val="12"/>
              </w:rPr>
              <w:t>6</w:t>
            </w:r>
          </w:p>
        </w:tc>
        <w:tc>
          <w:tcPr>
            <w:tcW w:w="850" w:type="dxa"/>
            <w:tcBorders>
              <w:top w:val="single" w:sz="4" w:space="0" w:color="auto"/>
              <w:left w:val="single" w:sz="4" w:space="0" w:color="auto"/>
              <w:bottom w:val="single" w:sz="4" w:space="0" w:color="auto"/>
              <w:right w:val="single" w:sz="4" w:space="0" w:color="auto"/>
            </w:tcBorders>
          </w:tcPr>
          <w:p w:rsidR="000110B7" w:rsidRPr="00173E52" w:rsidRDefault="000110B7" w:rsidP="000110B7">
            <w:pPr>
              <w:autoSpaceDE w:val="0"/>
              <w:autoSpaceDN w:val="0"/>
              <w:adjustRightInd w:val="0"/>
              <w:jc w:val="center"/>
              <w:rPr>
                <w:rFonts w:ascii="Arial" w:hAnsi="Arial" w:cs="Arial"/>
                <w:sz w:val="12"/>
                <w:szCs w:val="12"/>
              </w:rPr>
            </w:pPr>
            <w:r w:rsidRPr="00173E52">
              <w:rPr>
                <w:rFonts w:ascii="Arial" w:hAnsi="Arial" w:cs="Arial"/>
                <w:sz w:val="12"/>
                <w:szCs w:val="12"/>
              </w:rPr>
              <w:t>7</w:t>
            </w:r>
          </w:p>
        </w:tc>
        <w:tc>
          <w:tcPr>
            <w:tcW w:w="709" w:type="dxa"/>
            <w:tcBorders>
              <w:top w:val="single" w:sz="4" w:space="0" w:color="auto"/>
              <w:left w:val="single" w:sz="4" w:space="0" w:color="auto"/>
              <w:bottom w:val="single" w:sz="4" w:space="0" w:color="auto"/>
              <w:right w:val="single" w:sz="4" w:space="0" w:color="auto"/>
            </w:tcBorders>
          </w:tcPr>
          <w:p w:rsidR="000110B7" w:rsidRPr="00173E52" w:rsidRDefault="000110B7" w:rsidP="000110B7">
            <w:pPr>
              <w:autoSpaceDE w:val="0"/>
              <w:autoSpaceDN w:val="0"/>
              <w:adjustRightInd w:val="0"/>
              <w:jc w:val="center"/>
              <w:rPr>
                <w:rFonts w:ascii="Arial" w:hAnsi="Arial" w:cs="Arial"/>
                <w:sz w:val="12"/>
                <w:szCs w:val="12"/>
              </w:rPr>
            </w:pPr>
            <w:r w:rsidRPr="00173E52">
              <w:rPr>
                <w:rFonts w:ascii="Arial" w:hAnsi="Arial" w:cs="Arial"/>
                <w:sz w:val="12"/>
                <w:szCs w:val="12"/>
              </w:rPr>
              <w:t>7</w:t>
            </w:r>
          </w:p>
        </w:tc>
        <w:tc>
          <w:tcPr>
            <w:tcW w:w="992" w:type="dxa"/>
            <w:tcBorders>
              <w:top w:val="single" w:sz="4" w:space="0" w:color="auto"/>
              <w:left w:val="single" w:sz="4" w:space="0" w:color="auto"/>
              <w:bottom w:val="single" w:sz="4" w:space="0" w:color="auto"/>
              <w:right w:val="single" w:sz="4" w:space="0" w:color="auto"/>
            </w:tcBorders>
          </w:tcPr>
          <w:p w:rsidR="000110B7" w:rsidRPr="00173E52" w:rsidRDefault="000110B7" w:rsidP="000110B7">
            <w:pPr>
              <w:autoSpaceDE w:val="0"/>
              <w:autoSpaceDN w:val="0"/>
              <w:adjustRightInd w:val="0"/>
              <w:jc w:val="center"/>
              <w:rPr>
                <w:rFonts w:ascii="Arial" w:hAnsi="Arial" w:cs="Arial"/>
                <w:sz w:val="12"/>
                <w:szCs w:val="12"/>
              </w:rPr>
            </w:pPr>
            <w:r w:rsidRPr="00173E52">
              <w:rPr>
                <w:rFonts w:ascii="Arial" w:hAnsi="Arial" w:cs="Arial"/>
                <w:sz w:val="12"/>
                <w:szCs w:val="12"/>
              </w:rPr>
              <w:t>6</w:t>
            </w:r>
          </w:p>
        </w:tc>
        <w:tc>
          <w:tcPr>
            <w:tcW w:w="851" w:type="dxa"/>
            <w:tcBorders>
              <w:top w:val="single" w:sz="4" w:space="0" w:color="auto"/>
              <w:bottom w:val="single" w:sz="4" w:space="0" w:color="auto"/>
              <w:right w:val="single" w:sz="4" w:space="0" w:color="auto"/>
            </w:tcBorders>
            <w:shd w:val="clear" w:color="auto" w:fill="auto"/>
          </w:tcPr>
          <w:p w:rsidR="000110B7" w:rsidRPr="00173E52" w:rsidRDefault="000110B7" w:rsidP="000110B7">
            <w:pPr>
              <w:jc w:val="center"/>
              <w:rPr>
                <w:rFonts w:ascii="Arial" w:hAnsi="Arial" w:cs="Arial"/>
                <w:sz w:val="12"/>
                <w:szCs w:val="12"/>
              </w:rPr>
            </w:pPr>
            <w:r w:rsidRPr="00173E52">
              <w:rPr>
                <w:rFonts w:ascii="Arial" w:hAnsi="Arial" w:cs="Arial"/>
                <w:sz w:val="12"/>
                <w:szCs w:val="12"/>
              </w:rPr>
              <w:t>6</w:t>
            </w:r>
          </w:p>
        </w:tc>
        <w:tc>
          <w:tcPr>
            <w:tcW w:w="708" w:type="dxa"/>
            <w:tcBorders>
              <w:top w:val="single" w:sz="4" w:space="0" w:color="auto"/>
              <w:bottom w:val="single" w:sz="4" w:space="0" w:color="auto"/>
              <w:right w:val="single" w:sz="4" w:space="0" w:color="auto"/>
            </w:tcBorders>
            <w:shd w:val="clear" w:color="auto" w:fill="auto"/>
          </w:tcPr>
          <w:p w:rsidR="000110B7" w:rsidRPr="00173E52" w:rsidRDefault="000110B7" w:rsidP="000110B7">
            <w:pPr>
              <w:jc w:val="center"/>
              <w:rPr>
                <w:rFonts w:ascii="Arial" w:hAnsi="Arial" w:cs="Arial"/>
                <w:sz w:val="12"/>
                <w:szCs w:val="12"/>
              </w:rPr>
            </w:pPr>
            <w:r w:rsidRPr="00173E52">
              <w:rPr>
                <w:rFonts w:ascii="Arial" w:hAnsi="Arial" w:cs="Arial"/>
                <w:sz w:val="12"/>
                <w:szCs w:val="12"/>
              </w:rPr>
              <w:t>-</w:t>
            </w:r>
          </w:p>
        </w:tc>
        <w:tc>
          <w:tcPr>
            <w:tcW w:w="567" w:type="dxa"/>
            <w:tcBorders>
              <w:top w:val="single" w:sz="4" w:space="0" w:color="auto"/>
              <w:bottom w:val="single" w:sz="4" w:space="0" w:color="auto"/>
              <w:right w:val="single" w:sz="4" w:space="0" w:color="auto"/>
            </w:tcBorders>
            <w:shd w:val="clear" w:color="auto" w:fill="auto"/>
          </w:tcPr>
          <w:p w:rsidR="000110B7" w:rsidRPr="00173E52" w:rsidRDefault="000110B7" w:rsidP="000110B7">
            <w:pPr>
              <w:jc w:val="center"/>
              <w:rPr>
                <w:rFonts w:ascii="Arial" w:hAnsi="Arial" w:cs="Arial"/>
                <w:sz w:val="12"/>
                <w:szCs w:val="12"/>
              </w:rPr>
            </w:pPr>
            <w:r w:rsidRPr="00173E52">
              <w:rPr>
                <w:rFonts w:ascii="Arial" w:hAnsi="Arial" w:cs="Arial"/>
                <w:sz w:val="12"/>
                <w:szCs w:val="12"/>
              </w:rPr>
              <w:t>-</w:t>
            </w:r>
          </w:p>
        </w:tc>
        <w:tc>
          <w:tcPr>
            <w:tcW w:w="849" w:type="dxa"/>
            <w:tcBorders>
              <w:top w:val="single" w:sz="4" w:space="0" w:color="auto"/>
              <w:bottom w:val="single" w:sz="4" w:space="0" w:color="auto"/>
              <w:right w:val="single" w:sz="4" w:space="0" w:color="auto"/>
            </w:tcBorders>
            <w:shd w:val="clear" w:color="auto" w:fill="auto"/>
          </w:tcPr>
          <w:p w:rsidR="000110B7" w:rsidRPr="00173E52" w:rsidRDefault="000110B7" w:rsidP="000110B7">
            <w:pPr>
              <w:jc w:val="center"/>
              <w:rPr>
                <w:rFonts w:ascii="Arial" w:hAnsi="Arial" w:cs="Arial"/>
                <w:sz w:val="12"/>
                <w:szCs w:val="12"/>
              </w:rPr>
            </w:pPr>
            <w:r w:rsidRPr="00173E52">
              <w:rPr>
                <w:rFonts w:ascii="Arial" w:hAnsi="Arial" w:cs="Arial"/>
                <w:sz w:val="12"/>
                <w:szCs w:val="12"/>
              </w:rPr>
              <w:t>-</w:t>
            </w:r>
          </w:p>
        </w:tc>
      </w:tr>
      <w:tr w:rsidR="000110B7" w:rsidRPr="00173E52" w:rsidTr="001257D3">
        <w:trPr>
          <w:trHeight w:val="20"/>
          <w:jc w:val="center"/>
        </w:trPr>
        <w:tc>
          <w:tcPr>
            <w:tcW w:w="518" w:type="dxa"/>
            <w:tcBorders>
              <w:top w:val="single" w:sz="4" w:space="0" w:color="auto"/>
              <w:left w:val="single" w:sz="4" w:space="0" w:color="auto"/>
              <w:bottom w:val="single" w:sz="4" w:space="0" w:color="auto"/>
              <w:right w:val="single" w:sz="4" w:space="0" w:color="auto"/>
            </w:tcBorders>
          </w:tcPr>
          <w:p w:rsidR="000110B7" w:rsidRPr="00173E52" w:rsidRDefault="000110B7" w:rsidP="000110B7">
            <w:pPr>
              <w:autoSpaceDE w:val="0"/>
              <w:autoSpaceDN w:val="0"/>
              <w:adjustRightInd w:val="0"/>
              <w:jc w:val="center"/>
              <w:rPr>
                <w:rFonts w:ascii="Arial" w:hAnsi="Arial" w:cs="Arial"/>
                <w:sz w:val="12"/>
                <w:szCs w:val="12"/>
              </w:rPr>
            </w:pPr>
            <w:r w:rsidRPr="00173E52">
              <w:rPr>
                <w:rFonts w:ascii="Arial" w:hAnsi="Arial" w:cs="Arial"/>
                <w:sz w:val="12"/>
                <w:szCs w:val="12"/>
              </w:rPr>
              <w:t>1.4.</w:t>
            </w:r>
          </w:p>
        </w:tc>
        <w:tc>
          <w:tcPr>
            <w:tcW w:w="1843" w:type="dxa"/>
            <w:tcBorders>
              <w:top w:val="single" w:sz="4" w:space="0" w:color="auto"/>
              <w:left w:val="single" w:sz="4" w:space="0" w:color="auto"/>
              <w:bottom w:val="single" w:sz="4" w:space="0" w:color="auto"/>
              <w:right w:val="single" w:sz="4" w:space="0" w:color="auto"/>
            </w:tcBorders>
          </w:tcPr>
          <w:p w:rsidR="000110B7" w:rsidRPr="00173E52" w:rsidRDefault="000110B7" w:rsidP="000110B7">
            <w:pPr>
              <w:autoSpaceDE w:val="0"/>
              <w:autoSpaceDN w:val="0"/>
              <w:adjustRightInd w:val="0"/>
              <w:jc w:val="center"/>
              <w:rPr>
                <w:rFonts w:ascii="Arial" w:hAnsi="Arial" w:cs="Arial"/>
                <w:sz w:val="12"/>
                <w:szCs w:val="12"/>
              </w:rPr>
            </w:pPr>
            <w:r w:rsidRPr="00173E52">
              <w:rPr>
                <w:rFonts w:ascii="Arial" w:hAnsi="Arial" w:cs="Arial"/>
                <w:sz w:val="12"/>
                <w:szCs w:val="12"/>
              </w:rPr>
              <w:t>Количество заключе</w:t>
            </w:r>
            <w:r w:rsidRPr="00173E52">
              <w:rPr>
                <w:rFonts w:ascii="Arial" w:hAnsi="Arial" w:cs="Arial"/>
                <w:sz w:val="12"/>
                <w:szCs w:val="12"/>
              </w:rPr>
              <w:t>н</w:t>
            </w:r>
            <w:r w:rsidRPr="00173E52">
              <w:rPr>
                <w:rFonts w:ascii="Arial" w:hAnsi="Arial" w:cs="Arial"/>
                <w:sz w:val="12"/>
                <w:szCs w:val="12"/>
              </w:rPr>
              <w:t>ных соглашений по благоустро</w:t>
            </w:r>
            <w:r w:rsidRPr="00173E52">
              <w:rPr>
                <w:rFonts w:ascii="Arial" w:hAnsi="Arial" w:cs="Arial"/>
                <w:sz w:val="12"/>
                <w:szCs w:val="12"/>
              </w:rPr>
              <w:t>й</w:t>
            </w:r>
            <w:r w:rsidRPr="00173E52">
              <w:rPr>
                <w:rFonts w:ascii="Arial" w:hAnsi="Arial" w:cs="Arial"/>
                <w:sz w:val="12"/>
                <w:szCs w:val="12"/>
              </w:rPr>
              <w:t>ству своих территорий между собственниками (пользоват</w:t>
            </w:r>
            <w:r w:rsidRPr="00173E52">
              <w:rPr>
                <w:rFonts w:ascii="Arial" w:hAnsi="Arial" w:cs="Arial"/>
                <w:sz w:val="12"/>
                <w:szCs w:val="12"/>
              </w:rPr>
              <w:t>е</w:t>
            </w:r>
            <w:r w:rsidRPr="00173E52">
              <w:rPr>
                <w:rFonts w:ascii="Arial" w:hAnsi="Arial" w:cs="Arial"/>
                <w:sz w:val="12"/>
                <w:szCs w:val="12"/>
              </w:rPr>
              <w:t>лями) жилых домов, руков</w:t>
            </w:r>
            <w:r w:rsidRPr="00173E52">
              <w:rPr>
                <w:rFonts w:ascii="Arial" w:hAnsi="Arial" w:cs="Arial"/>
                <w:sz w:val="12"/>
                <w:szCs w:val="12"/>
              </w:rPr>
              <w:t>о</w:t>
            </w:r>
            <w:r w:rsidRPr="00173E52">
              <w:rPr>
                <w:rFonts w:ascii="Arial" w:hAnsi="Arial" w:cs="Arial"/>
                <w:sz w:val="12"/>
                <w:szCs w:val="12"/>
              </w:rPr>
              <w:t>дителями организаций и администр</w:t>
            </w:r>
            <w:r w:rsidRPr="00173E52">
              <w:rPr>
                <w:rFonts w:ascii="Arial" w:hAnsi="Arial" w:cs="Arial"/>
                <w:sz w:val="12"/>
                <w:szCs w:val="12"/>
              </w:rPr>
              <w:t>а</w:t>
            </w:r>
            <w:r w:rsidRPr="00173E52">
              <w:rPr>
                <w:rFonts w:ascii="Arial" w:hAnsi="Arial" w:cs="Arial"/>
                <w:sz w:val="12"/>
                <w:szCs w:val="12"/>
              </w:rPr>
              <w:t>цией Валдайского горо</w:t>
            </w:r>
            <w:r w:rsidRPr="00173E52">
              <w:rPr>
                <w:rFonts w:ascii="Arial" w:hAnsi="Arial" w:cs="Arial"/>
                <w:sz w:val="12"/>
                <w:szCs w:val="12"/>
              </w:rPr>
              <w:t>д</w:t>
            </w:r>
            <w:r w:rsidRPr="00173E52">
              <w:rPr>
                <w:rFonts w:ascii="Arial" w:hAnsi="Arial" w:cs="Arial"/>
                <w:sz w:val="12"/>
                <w:szCs w:val="12"/>
              </w:rPr>
              <w:t>ского поселения</w:t>
            </w:r>
          </w:p>
        </w:tc>
        <w:tc>
          <w:tcPr>
            <w:tcW w:w="850" w:type="dxa"/>
            <w:tcBorders>
              <w:top w:val="single" w:sz="4" w:space="0" w:color="auto"/>
              <w:left w:val="single" w:sz="4" w:space="0" w:color="auto"/>
              <w:bottom w:val="single" w:sz="4" w:space="0" w:color="auto"/>
              <w:right w:val="single" w:sz="4" w:space="0" w:color="auto"/>
            </w:tcBorders>
          </w:tcPr>
          <w:p w:rsidR="000110B7" w:rsidRPr="00173E52" w:rsidRDefault="000110B7" w:rsidP="000110B7">
            <w:pPr>
              <w:autoSpaceDE w:val="0"/>
              <w:autoSpaceDN w:val="0"/>
              <w:adjustRightInd w:val="0"/>
              <w:jc w:val="center"/>
              <w:rPr>
                <w:rFonts w:ascii="Arial" w:hAnsi="Arial" w:cs="Arial"/>
                <w:sz w:val="12"/>
                <w:szCs w:val="12"/>
              </w:rPr>
            </w:pPr>
            <w:r w:rsidRPr="00173E52">
              <w:rPr>
                <w:rFonts w:ascii="Arial" w:hAnsi="Arial" w:cs="Arial"/>
                <w:sz w:val="12"/>
                <w:szCs w:val="12"/>
              </w:rPr>
              <w:t>ед.</w:t>
            </w:r>
          </w:p>
        </w:tc>
        <w:tc>
          <w:tcPr>
            <w:tcW w:w="1985" w:type="dxa"/>
            <w:tcBorders>
              <w:top w:val="single" w:sz="4" w:space="0" w:color="auto"/>
              <w:left w:val="single" w:sz="4" w:space="0" w:color="auto"/>
              <w:bottom w:val="single" w:sz="4" w:space="0" w:color="auto"/>
              <w:right w:val="single" w:sz="4" w:space="0" w:color="auto"/>
            </w:tcBorders>
          </w:tcPr>
          <w:p w:rsidR="000110B7" w:rsidRPr="00173E52" w:rsidRDefault="000110B7" w:rsidP="000110B7">
            <w:pPr>
              <w:autoSpaceDE w:val="0"/>
              <w:autoSpaceDN w:val="0"/>
              <w:adjustRightInd w:val="0"/>
              <w:jc w:val="center"/>
              <w:rPr>
                <w:rFonts w:ascii="Arial" w:hAnsi="Arial" w:cs="Arial"/>
                <w:sz w:val="12"/>
                <w:szCs w:val="12"/>
              </w:rPr>
            </w:pPr>
            <w:r w:rsidRPr="00173E52">
              <w:rPr>
                <w:rFonts w:ascii="Arial" w:hAnsi="Arial" w:cs="Arial"/>
                <w:sz w:val="12"/>
                <w:szCs w:val="12"/>
              </w:rPr>
              <w:t>0</w:t>
            </w:r>
          </w:p>
        </w:tc>
        <w:tc>
          <w:tcPr>
            <w:tcW w:w="850" w:type="dxa"/>
            <w:tcBorders>
              <w:top w:val="single" w:sz="4" w:space="0" w:color="auto"/>
              <w:left w:val="single" w:sz="4" w:space="0" w:color="auto"/>
              <w:bottom w:val="single" w:sz="4" w:space="0" w:color="auto"/>
              <w:right w:val="single" w:sz="4" w:space="0" w:color="auto"/>
            </w:tcBorders>
          </w:tcPr>
          <w:p w:rsidR="000110B7" w:rsidRPr="00173E52" w:rsidRDefault="000110B7" w:rsidP="000110B7">
            <w:pPr>
              <w:autoSpaceDE w:val="0"/>
              <w:autoSpaceDN w:val="0"/>
              <w:adjustRightInd w:val="0"/>
              <w:jc w:val="center"/>
              <w:rPr>
                <w:rFonts w:ascii="Arial" w:hAnsi="Arial" w:cs="Arial"/>
                <w:sz w:val="12"/>
                <w:szCs w:val="12"/>
              </w:rPr>
            </w:pPr>
            <w:r w:rsidRPr="00173E52">
              <w:rPr>
                <w:rFonts w:ascii="Arial" w:hAnsi="Arial" w:cs="Arial"/>
                <w:sz w:val="12"/>
                <w:szCs w:val="12"/>
              </w:rPr>
              <w:t>5</w:t>
            </w:r>
          </w:p>
        </w:tc>
        <w:tc>
          <w:tcPr>
            <w:tcW w:w="709" w:type="dxa"/>
            <w:tcBorders>
              <w:top w:val="single" w:sz="4" w:space="0" w:color="auto"/>
              <w:left w:val="single" w:sz="4" w:space="0" w:color="auto"/>
              <w:bottom w:val="single" w:sz="4" w:space="0" w:color="auto"/>
              <w:right w:val="single" w:sz="4" w:space="0" w:color="auto"/>
            </w:tcBorders>
          </w:tcPr>
          <w:p w:rsidR="000110B7" w:rsidRPr="00173E52" w:rsidRDefault="000110B7" w:rsidP="000110B7">
            <w:pPr>
              <w:autoSpaceDE w:val="0"/>
              <w:autoSpaceDN w:val="0"/>
              <w:adjustRightInd w:val="0"/>
              <w:jc w:val="center"/>
              <w:rPr>
                <w:rFonts w:ascii="Arial" w:hAnsi="Arial" w:cs="Arial"/>
                <w:sz w:val="12"/>
                <w:szCs w:val="12"/>
              </w:rPr>
            </w:pPr>
            <w:r w:rsidRPr="00173E52">
              <w:rPr>
                <w:rFonts w:ascii="Arial" w:hAnsi="Arial" w:cs="Arial"/>
                <w:sz w:val="12"/>
                <w:szCs w:val="12"/>
              </w:rPr>
              <w:t>1</w:t>
            </w:r>
          </w:p>
        </w:tc>
        <w:tc>
          <w:tcPr>
            <w:tcW w:w="992" w:type="dxa"/>
            <w:tcBorders>
              <w:top w:val="single" w:sz="4" w:space="0" w:color="auto"/>
              <w:left w:val="single" w:sz="4" w:space="0" w:color="auto"/>
              <w:bottom w:val="single" w:sz="4" w:space="0" w:color="auto"/>
              <w:right w:val="single" w:sz="4" w:space="0" w:color="auto"/>
            </w:tcBorders>
          </w:tcPr>
          <w:p w:rsidR="000110B7" w:rsidRPr="00173E52" w:rsidRDefault="000110B7" w:rsidP="000110B7">
            <w:pPr>
              <w:autoSpaceDE w:val="0"/>
              <w:autoSpaceDN w:val="0"/>
              <w:adjustRightInd w:val="0"/>
              <w:jc w:val="center"/>
              <w:rPr>
                <w:rFonts w:ascii="Arial" w:hAnsi="Arial" w:cs="Arial"/>
                <w:sz w:val="12"/>
                <w:szCs w:val="12"/>
              </w:rPr>
            </w:pPr>
            <w:r w:rsidRPr="00173E52">
              <w:rPr>
                <w:rFonts w:ascii="Arial" w:hAnsi="Arial" w:cs="Arial"/>
                <w:sz w:val="12"/>
                <w:szCs w:val="12"/>
              </w:rPr>
              <w:t>2</w:t>
            </w:r>
          </w:p>
        </w:tc>
        <w:tc>
          <w:tcPr>
            <w:tcW w:w="851" w:type="dxa"/>
            <w:tcBorders>
              <w:top w:val="single" w:sz="4" w:space="0" w:color="auto"/>
              <w:bottom w:val="single" w:sz="4" w:space="0" w:color="auto"/>
              <w:right w:val="single" w:sz="4" w:space="0" w:color="auto"/>
            </w:tcBorders>
            <w:shd w:val="clear" w:color="auto" w:fill="auto"/>
          </w:tcPr>
          <w:p w:rsidR="000110B7" w:rsidRPr="00173E52" w:rsidRDefault="000110B7" w:rsidP="000110B7">
            <w:pPr>
              <w:jc w:val="center"/>
              <w:rPr>
                <w:rFonts w:ascii="Arial" w:hAnsi="Arial" w:cs="Arial"/>
                <w:sz w:val="12"/>
                <w:szCs w:val="12"/>
              </w:rPr>
            </w:pPr>
            <w:r w:rsidRPr="00173E52">
              <w:rPr>
                <w:rFonts w:ascii="Arial" w:hAnsi="Arial" w:cs="Arial"/>
                <w:sz w:val="12"/>
                <w:szCs w:val="12"/>
              </w:rPr>
              <w:t>-</w:t>
            </w:r>
          </w:p>
        </w:tc>
        <w:tc>
          <w:tcPr>
            <w:tcW w:w="708" w:type="dxa"/>
            <w:tcBorders>
              <w:top w:val="single" w:sz="4" w:space="0" w:color="auto"/>
              <w:bottom w:val="single" w:sz="4" w:space="0" w:color="auto"/>
              <w:right w:val="single" w:sz="4" w:space="0" w:color="auto"/>
            </w:tcBorders>
            <w:shd w:val="clear" w:color="auto" w:fill="auto"/>
          </w:tcPr>
          <w:p w:rsidR="000110B7" w:rsidRPr="00173E52" w:rsidRDefault="000110B7" w:rsidP="000110B7">
            <w:pPr>
              <w:jc w:val="center"/>
              <w:rPr>
                <w:rFonts w:ascii="Arial" w:hAnsi="Arial" w:cs="Arial"/>
                <w:sz w:val="12"/>
                <w:szCs w:val="12"/>
              </w:rPr>
            </w:pPr>
            <w:r w:rsidRPr="00173E52">
              <w:rPr>
                <w:rFonts w:ascii="Arial" w:hAnsi="Arial" w:cs="Arial"/>
                <w:sz w:val="12"/>
                <w:szCs w:val="12"/>
              </w:rPr>
              <w:t>-</w:t>
            </w:r>
          </w:p>
        </w:tc>
        <w:tc>
          <w:tcPr>
            <w:tcW w:w="567" w:type="dxa"/>
            <w:tcBorders>
              <w:top w:val="single" w:sz="4" w:space="0" w:color="auto"/>
              <w:bottom w:val="single" w:sz="4" w:space="0" w:color="auto"/>
              <w:right w:val="single" w:sz="4" w:space="0" w:color="auto"/>
            </w:tcBorders>
            <w:shd w:val="clear" w:color="auto" w:fill="auto"/>
          </w:tcPr>
          <w:p w:rsidR="000110B7" w:rsidRPr="00173E52" w:rsidRDefault="000110B7" w:rsidP="000110B7">
            <w:pPr>
              <w:jc w:val="center"/>
              <w:rPr>
                <w:rFonts w:ascii="Arial" w:hAnsi="Arial" w:cs="Arial"/>
                <w:sz w:val="12"/>
                <w:szCs w:val="12"/>
              </w:rPr>
            </w:pPr>
            <w:r w:rsidRPr="00173E52">
              <w:rPr>
                <w:rFonts w:ascii="Arial" w:hAnsi="Arial" w:cs="Arial"/>
                <w:sz w:val="12"/>
                <w:szCs w:val="12"/>
              </w:rPr>
              <w:t>-</w:t>
            </w:r>
          </w:p>
        </w:tc>
        <w:tc>
          <w:tcPr>
            <w:tcW w:w="849" w:type="dxa"/>
            <w:tcBorders>
              <w:top w:val="single" w:sz="4" w:space="0" w:color="auto"/>
              <w:bottom w:val="single" w:sz="4" w:space="0" w:color="auto"/>
              <w:right w:val="single" w:sz="4" w:space="0" w:color="auto"/>
            </w:tcBorders>
            <w:shd w:val="clear" w:color="auto" w:fill="auto"/>
          </w:tcPr>
          <w:p w:rsidR="000110B7" w:rsidRPr="00173E52" w:rsidRDefault="000110B7" w:rsidP="000110B7">
            <w:pPr>
              <w:jc w:val="center"/>
              <w:rPr>
                <w:rFonts w:ascii="Arial" w:hAnsi="Arial" w:cs="Arial"/>
                <w:sz w:val="12"/>
                <w:szCs w:val="12"/>
              </w:rPr>
            </w:pPr>
            <w:r w:rsidRPr="00173E52">
              <w:rPr>
                <w:rFonts w:ascii="Arial" w:hAnsi="Arial" w:cs="Arial"/>
                <w:sz w:val="12"/>
                <w:szCs w:val="12"/>
              </w:rPr>
              <w:t>-</w:t>
            </w:r>
          </w:p>
        </w:tc>
      </w:tr>
      <w:tr w:rsidR="000110B7" w:rsidRPr="00173E52" w:rsidTr="001257D3">
        <w:trPr>
          <w:trHeight w:val="20"/>
          <w:jc w:val="center"/>
        </w:trPr>
        <w:tc>
          <w:tcPr>
            <w:tcW w:w="518" w:type="dxa"/>
            <w:tcBorders>
              <w:top w:val="single" w:sz="4" w:space="0" w:color="auto"/>
              <w:left w:val="single" w:sz="4" w:space="0" w:color="auto"/>
              <w:bottom w:val="single" w:sz="4" w:space="0" w:color="auto"/>
              <w:right w:val="single" w:sz="4" w:space="0" w:color="auto"/>
            </w:tcBorders>
          </w:tcPr>
          <w:p w:rsidR="000110B7" w:rsidRPr="00173E52" w:rsidRDefault="000110B7" w:rsidP="000110B7">
            <w:pPr>
              <w:autoSpaceDE w:val="0"/>
              <w:autoSpaceDN w:val="0"/>
              <w:adjustRightInd w:val="0"/>
              <w:jc w:val="center"/>
              <w:rPr>
                <w:rFonts w:ascii="Arial" w:hAnsi="Arial" w:cs="Arial"/>
                <w:sz w:val="12"/>
                <w:szCs w:val="12"/>
              </w:rPr>
            </w:pPr>
            <w:r w:rsidRPr="00173E52">
              <w:rPr>
                <w:rFonts w:ascii="Arial" w:hAnsi="Arial" w:cs="Arial"/>
                <w:sz w:val="12"/>
                <w:szCs w:val="12"/>
              </w:rPr>
              <w:t>1.5.</w:t>
            </w:r>
          </w:p>
        </w:tc>
        <w:tc>
          <w:tcPr>
            <w:tcW w:w="1843" w:type="dxa"/>
            <w:tcBorders>
              <w:top w:val="single" w:sz="4" w:space="0" w:color="auto"/>
              <w:left w:val="single" w:sz="4" w:space="0" w:color="auto"/>
              <w:bottom w:val="single" w:sz="4" w:space="0" w:color="auto"/>
              <w:right w:val="single" w:sz="4" w:space="0" w:color="auto"/>
            </w:tcBorders>
          </w:tcPr>
          <w:p w:rsidR="000110B7" w:rsidRPr="00173E52" w:rsidRDefault="000110B7" w:rsidP="000110B7">
            <w:pPr>
              <w:autoSpaceDE w:val="0"/>
              <w:autoSpaceDN w:val="0"/>
              <w:adjustRightInd w:val="0"/>
              <w:jc w:val="center"/>
              <w:rPr>
                <w:rFonts w:ascii="Arial" w:hAnsi="Arial" w:cs="Arial"/>
                <w:sz w:val="12"/>
                <w:szCs w:val="12"/>
              </w:rPr>
            </w:pPr>
            <w:r w:rsidRPr="00173E52">
              <w:rPr>
                <w:rFonts w:ascii="Arial" w:hAnsi="Arial" w:cs="Arial"/>
                <w:sz w:val="12"/>
                <w:szCs w:val="12"/>
              </w:rPr>
              <w:t>Доля проектов благоустро</w:t>
            </w:r>
            <w:r w:rsidRPr="00173E52">
              <w:rPr>
                <w:rFonts w:ascii="Arial" w:hAnsi="Arial" w:cs="Arial"/>
                <w:sz w:val="12"/>
                <w:szCs w:val="12"/>
              </w:rPr>
              <w:t>й</w:t>
            </w:r>
            <w:r w:rsidRPr="00173E52">
              <w:rPr>
                <w:rFonts w:ascii="Arial" w:hAnsi="Arial" w:cs="Arial"/>
                <w:sz w:val="12"/>
                <w:szCs w:val="12"/>
              </w:rPr>
              <w:t>ства дворовых террит</w:t>
            </w:r>
            <w:r w:rsidRPr="00173E52">
              <w:rPr>
                <w:rFonts w:ascii="Arial" w:hAnsi="Arial" w:cs="Arial"/>
                <w:sz w:val="12"/>
                <w:szCs w:val="12"/>
              </w:rPr>
              <w:t>о</w:t>
            </w:r>
            <w:r w:rsidRPr="00173E52">
              <w:rPr>
                <w:rFonts w:ascii="Arial" w:hAnsi="Arial" w:cs="Arial"/>
                <w:sz w:val="12"/>
                <w:szCs w:val="12"/>
              </w:rPr>
              <w:t>рий, реализованных с финанс</w:t>
            </w:r>
            <w:r w:rsidRPr="00173E52">
              <w:rPr>
                <w:rFonts w:ascii="Arial" w:hAnsi="Arial" w:cs="Arial"/>
                <w:sz w:val="12"/>
                <w:szCs w:val="12"/>
              </w:rPr>
              <w:t>о</w:t>
            </w:r>
            <w:r w:rsidRPr="00173E52">
              <w:rPr>
                <w:rFonts w:ascii="Arial" w:hAnsi="Arial" w:cs="Arial"/>
                <w:sz w:val="12"/>
                <w:szCs w:val="12"/>
              </w:rPr>
              <w:t>вым участием заинтерес</w:t>
            </w:r>
            <w:r w:rsidRPr="00173E52">
              <w:rPr>
                <w:rFonts w:ascii="Arial" w:hAnsi="Arial" w:cs="Arial"/>
                <w:sz w:val="12"/>
                <w:szCs w:val="12"/>
              </w:rPr>
              <w:t>о</w:t>
            </w:r>
            <w:r w:rsidRPr="00173E52">
              <w:rPr>
                <w:rFonts w:ascii="Arial" w:hAnsi="Arial" w:cs="Arial"/>
                <w:sz w:val="12"/>
                <w:szCs w:val="12"/>
              </w:rPr>
              <w:t>ванных гра</w:t>
            </w:r>
            <w:r w:rsidRPr="00173E52">
              <w:rPr>
                <w:rFonts w:ascii="Arial" w:hAnsi="Arial" w:cs="Arial"/>
                <w:sz w:val="12"/>
                <w:szCs w:val="12"/>
              </w:rPr>
              <w:t>ж</w:t>
            </w:r>
            <w:r w:rsidRPr="00173E52">
              <w:rPr>
                <w:rFonts w:ascii="Arial" w:hAnsi="Arial" w:cs="Arial"/>
                <w:sz w:val="12"/>
                <w:szCs w:val="12"/>
              </w:rPr>
              <w:t>дан</w:t>
            </w:r>
          </w:p>
        </w:tc>
        <w:tc>
          <w:tcPr>
            <w:tcW w:w="850" w:type="dxa"/>
            <w:tcBorders>
              <w:top w:val="single" w:sz="4" w:space="0" w:color="auto"/>
              <w:left w:val="single" w:sz="4" w:space="0" w:color="auto"/>
              <w:bottom w:val="single" w:sz="4" w:space="0" w:color="auto"/>
              <w:right w:val="single" w:sz="4" w:space="0" w:color="auto"/>
            </w:tcBorders>
          </w:tcPr>
          <w:p w:rsidR="000110B7" w:rsidRPr="00173E52" w:rsidRDefault="000110B7" w:rsidP="000110B7">
            <w:pPr>
              <w:autoSpaceDE w:val="0"/>
              <w:autoSpaceDN w:val="0"/>
              <w:adjustRightInd w:val="0"/>
              <w:jc w:val="center"/>
              <w:rPr>
                <w:rFonts w:ascii="Arial" w:hAnsi="Arial" w:cs="Arial"/>
                <w:sz w:val="12"/>
                <w:szCs w:val="12"/>
                <w:lang w:val="en-US"/>
              </w:rPr>
            </w:pPr>
            <w:r w:rsidRPr="00173E52">
              <w:rPr>
                <w:rFonts w:ascii="Arial" w:hAnsi="Arial" w:cs="Arial"/>
                <w:sz w:val="12"/>
                <w:szCs w:val="12"/>
                <w:lang w:val="en-US"/>
              </w:rPr>
              <w:t>%</w:t>
            </w:r>
          </w:p>
        </w:tc>
        <w:tc>
          <w:tcPr>
            <w:tcW w:w="1985" w:type="dxa"/>
            <w:tcBorders>
              <w:top w:val="single" w:sz="4" w:space="0" w:color="auto"/>
              <w:left w:val="single" w:sz="4" w:space="0" w:color="auto"/>
              <w:bottom w:val="single" w:sz="4" w:space="0" w:color="auto"/>
              <w:right w:val="single" w:sz="4" w:space="0" w:color="auto"/>
            </w:tcBorders>
          </w:tcPr>
          <w:p w:rsidR="000110B7" w:rsidRPr="00173E52" w:rsidRDefault="000110B7" w:rsidP="000110B7">
            <w:pPr>
              <w:autoSpaceDE w:val="0"/>
              <w:autoSpaceDN w:val="0"/>
              <w:adjustRightInd w:val="0"/>
              <w:jc w:val="center"/>
              <w:rPr>
                <w:rFonts w:ascii="Arial" w:hAnsi="Arial" w:cs="Arial"/>
                <w:sz w:val="12"/>
                <w:szCs w:val="12"/>
              </w:rPr>
            </w:pPr>
            <w:r w:rsidRPr="00173E52">
              <w:rPr>
                <w:rFonts w:ascii="Arial" w:hAnsi="Arial" w:cs="Arial"/>
                <w:sz w:val="12"/>
                <w:szCs w:val="12"/>
              </w:rPr>
              <w:t>100</w:t>
            </w:r>
          </w:p>
        </w:tc>
        <w:tc>
          <w:tcPr>
            <w:tcW w:w="850" w:type="dxa"/>
            <w:tcBorders>
              <w:top w:val="single" w:sz="4" w:space="0" w:color="auto"/>
              <w:left w:val="single" w:sz="4" w:space="0" w:color="auto"/>
              <w:bottom w:val="single" w:sz="4" w:space="0" w:color="auto"/>
              <w:right w:val="single" w:sz="4" w:space="0" w:color="auto"/>
            </w:tcBorders>
          </w:tcPr>
          <w:p w:rsidR="000110B7" w:rsidRPr="00173E52" w:rsidRDefault="000110B7" w:rsidP="000110B7">
            <w:pPr>
              <w:autoSpaceDE w:val="0"/>
              <w:autoSpaceDN w:val="0"/>
              <w:adjustRightInd w:val="0"/>
              <w:jc w:val="center"/>
              <w:rPr>
                <w:rFonts w:ascii="Arial" w:hAnsi="Arial" w:cs="Arial"/>
                <w:sz w:val="12"/>
                <w:szCs w:val="12"/>
              </w:rPr>
            </w:pPr>
            <w:r w:rsidRPr="00173E52">
              <w:rPr>
                <w:rFonts w:ascii="Arial" w:hAnsi="Arial" w:cs="Arial"/>
                <w:sz w:val="12"/>
                <w:szCs w:val="12"/>
              </w:rPr>
              <w:t>100</w:t>
            </w:r>
          </w:p>
        </w:tc>
        <w:tc>
          <w:tcPr>
            <w:tcW w:w="709" w:type="dxa"/>
            <w:tcBorders>
              <w:top w:val="single" w:sz="4" w:space="0" w:color="auto"/>
              <w:left w:val="single" w:sz="4" w:space="0" w:color="auto"/>
              <w:bottom w:val="single" w:sz="4" w:space="0" w:color="auto"/>
              <w:right w:val="single" w:sz="4" w:space="0" w:color="auto"/>
            </w:tcBorders>
          </w:tcPr>
          <w:p w:rsidR="000110B7" w:rsidRPr="00173E52" w:rsidRDefault="000110B7" w:rsidP="000110B7">
            <w:pPr>
              <w:autoSpaceDE w:val="0"/>
              <w:autoSpaceDN w:val="0"/>
              <w:adjustRightInd w:val="0"/>
              <w:jc w:val="center"/>
              <w:rPr>
                <w:rFonts w:ascii="Arial" w:hAnsi="Arial" w:cs="Arial"/>
                <w:sz w:val="12"/>
                <w:szCs w:val="12"/>
              </w:rPr>
            </w:pPr>
            <w:r w:rsidRPr="00173E52">
              <w:rPr>
                <w:rFonts w:ascii="Arial" w:hAnsi="Arial" w:cs="Arial"/>
                <w:sz w:val="12"/>
                <w:szCs w:val="12"/>
              </w:rPr>
              <w:t>100</w:t>
            </w:r>
          </w:p>
        </w:tc>
        <w:tc>
          <w:tcPr>
            <w:tcW w:w="992" w:type="dxa"/>
            <w:tcBorders>
              <w:top w:val="single" w:sz="4" w:space="0" w:color="auto"/>
              <w:left w:val="single" w:sz="4" w:space="0" w:color="auto"/>
              <w:bottom w:val="single" w:sz="4" w:space="0" w:color="auto"/>
              <w:right w:val="single" w:sz="4" w:space="0" w:color="auto"/>
            </w:tcBorders>
          </w:tcPr>
          <w:p w:rsidR="000110B7" w:rsidRPr="00173E52" w:rsidRDefault="000110B7" w:rsidP="000110B7">
            <w:pPr>
              <w:autoSpaceDE w:val="0"/>
              <w:autoSpaceDN w:val="0"/>
              <w:adjustRightInd w:val="0"/>
              <w:jc w:val="center"/>
              <w:rPr>
                <w:rFonts w:ascii="Arial" w:hAnsi="Arial" w:cs="Arial"/>
                <w:sz w:val="12"/>
                <w:szCs w:val="12"/>
              </w:rPr>
            </w:pPr>
            <w:r w:rsidRPr="00173E52">
              <w:rPr>
                <w:rFonts w:ascii="Arial" w:hAnsi="Arial" w:cs="Arial"/>
                <w:sz w:val="12"/>
                <w:szCs w:val="12"/>
              </w:rPr>
              <w:t>100</w:t>
            </w:r>
          </w:p>
        </w:tc>
        <w:tc>
          <w:tcPr>
            <w:tcW w:w="851" w:type="dxa"/>
            <w:tcBorders>
              <w:top w:val="single" w:sz="4" w:space="0" w:color="auto"/>
              <w:bottom w:val="single" w:sz="4" w:space="0" w:color="auto"/>
              <w:right w:val="single" w:sz="4" w:space="0" w:color="auto"/>
            </w:tcBorders>
            <w:shd w:val="clear" w:color="auto" w:fill="auto"/>
          </w:tcPr>
          <w:p w:rsidR="000110B7" w:rsidRPr="00173E52" w:rsidRDefault="000110B7" w:rsidP="000110B7">
            <w:pPr>
              <w:jc w:val="center"/>
              <w:rPr>
                <w:rFonts w:ascii="Arial" w:hAnsi="Arial" w:cs="Arial"/>
                <w:sz w:val="12"/>
                <w:szCs w:val="12"/>
              </w:rPr>
            </w:pPr>
            <w:r w:rsidRPr="00173E52">
              <w:rPr>
                <w:rFonts w:ascii="Arial" w:hAnsi="Arial" w:cs="Arial"/>
                <w:sz w:val="12"/>
                <w:szCs w:val="12"/>
              </w:rPr>
              <w:t>-</w:t>
            </w:r>
          </w:p>
        </w:tc>
        <w:tc>
          <w:tcPr>
            <w:tcW w:w="708" w:type="dxa"/>
            <w:tcBorders>
              <w:top w:val="single" w:sz="4" w:space="0" w:color="auto"/>
              <w:bottom w:val="single" w:sz="4" w:space="0" w:color="auto"/>
              <w:right w:val="single" w:sz="4" w:space="0" w:color="auto"/>
            </w:tcBorders>
            <w:shd w:val="clear" w:color="auto" w:fill="auto"/>
          </w:tcPr>
          <w:p w:rsidR="000110B7" w:rsidRPr="00173E52" w:rsidRDefault="000110B7" w:rsidP="000110B7">
            <w:pPr>
              <w:jc w:val="center"/>
              <w:rPr>
                <w:rFonts w:ascii="Arial" w:hAnsi="Arial" w:cs="Arial"/>
                <w:sz w:val="12"/>
                <w:szCs w:val="12"/>
              </w:rPr>
            </w:pPr>
            <w:r w:rsidRPr="00173E52">
              <w:rPr>
                <w:rFonts w:ascii="Arial" w:hAnsi="Arial" w:cs="Arial"/>
                <w:sz w:val="12"/>
                <w:szCs w:val="12"/>
              </w:rPr>
              <w:t>100</w:t>
            </w:r>
          </w:p>
        </w:tc>
        <w:tc>
          <w:tcPr>
            <w:tcW w:w="567" w:type="dxa"/>
            <w:tcBorders>
              <w:top w:val="single" w:sz="4" w:space="0" w:color="auto"/>
              <w:bottom w:val="single" w:sz="4" w:space="0" w:color="auto"/>
              <w:right w:val="single" w:sz="4" w:space="0" w:color="auto"/>
            </w:tcBorders>
            <w:shd w:val="clear" w:color="auto" w:fill="auto"/>
          </w:tcPr>
          <w:p w:rsidR="000110B7" w:rsidRPr="00173E52" w:rsidRDefault="000110B7" w:rsidP="000110B7">
            <w:pPr>
              <w:jc w:val="center"/>
              <w:rPr>
                <w:rFonts w:ascii="Arial" w:hAnsi="Arial" w:cs="Arial"/>
                <w:sz w:val="12"/>
                <w:szCs w:val="12"/>
              </w:rPr>
            </w:pPr>
            <w:r w:rsidRPr="00173E52">
              <w:rPr>
                <w:rFonts w:ascii="Arial" w:hAnsi="Arial" w:cs="Arial"/>
                <w:sz w:val="12"/>
                <w:szCs w:val="12"/>
              </w:rPr>
              <w:t>-</w:t>
            </w:r>
          </w:p>
        </w:tc>
        <w:tc>
          <w:tcPr>
            <w:tcW w:w="849" w:type="dxa"/>
            <w:tcBorders>
              <w:top w:val="single" w:sz="4" w:space="0" w:color="auto"/>
              <w:bottom w:val="single" w:sz="4" w:space="0" w:color="auto"/>
              <w:right w:val="single" w:sz="4" w:space="0" w:color="auto"/>
            </w:tcBorders>
            <w:shd w:val="clear" w:color="auto" w:fill="auto"/>
          </w:tcPr>
          <w:p w:rsidR="000110B7" w:rsidRPr="00173E52" w:rsidRDefault="000110B7" w:rsidP="000110B7">
            <w:pPr>
              <w:jc w:val="center"/>
              <w:rPr>
                <w:rFonts w:ascii="Arial" w:hAnsi="Arial" w:cs="Arial"/>
                <w:sz w:val="12"/>
                <w:szCs w:val="12"/>
              </w:rPr>
            </w:pPr>
            <w:r w:rsidRPr="00173E52">
              <w:rPr>
                <w:rFonts w:ascii="Arial" w:hAnsi="Arial" w:cs="Arial"/>
                <w:sz w:val="12"/>
                <w:szCs w:val="12"/>
              </w:rPr>
              <w:t>-</w:t>
            </w:r>
          </w:p>
        </w:tc>
      </w:tr>
      <w:tr w:rsidR="000110B7" w:rsidRPr="00173E52" w:rsidTr="001257D3">
        <w:trPr>
          <w:trHeight w:val="20"/>
          <w:jc w:val="center"/>
        </w:trPr>
        <w:tc>
          <w:tcPr>
            <w:tcW w:w="518" w:type="dxa"/>
            <w:tcBorders>
              <w:top w:val="single" w:sz="4" w:space="0" w:color="auto"/>
              <w:left w:val="single" w:sz="4" w:space="0" w:color="auto"/>
              <w:bottom w:val="single" w:sz="4" w:space="0" w:color="auto"/>
              <w:right w:val="single" w:sz="4" w:space="0" w:color="auto"/>
            </w:tcBorders>
          </w:tcPr>
          <w:p w:rsidR="000110B7" w:rsidRPr="00173E52" w:rsidRDefault="000110B7" w:rsidP="000110B7">
            <w:pPr>
              <w:autoSpaceDE w:val="0"/>
              <w:autoSpaceDN w:val="0"/>
              <w:adjustRightInd w:val="0"/>
              <w:jc w:val="center"/>
              <w:rPr>
                <w:rFonts w:ascii="Arial" w:hAnsi="Arial" w:cs="Arial"/>
                <w:sz w:val="12"/>
                <w:szCs w:val="12"/>
              </w:rPr>
            </w:pPr>
            <w:r w:rsidRPr="00173E52">
              <w:rPr>
                <w:rFonts w:ascii="Arial" w:hAnsi="Arial" w:cs="Arial"/>
                <w:sz w:val="12"/>
                <w:szCs w:val="12"/>
              </w:rPr>
              <w:t>1.6.</w:t>
            </w:r>
          </w:p>
        </w:tc>
        <w:tc>
          <w:tcPr>
            <w:tcW w:w="1843" w:type="dxa"/>
            <w:tcBorders>
              <w:top w:val="single" w:sz="4" w:space="0" w:color="auto"/>
              <w:left w:val="single" w:sz="4" w:space="0" w:color="auto"/>
              <w:bottom w:val="single" w:sz="4" w:space="0" w:color="auto"/>
              <w:right w:val="single" w:sz="4" w:space="0" w:color="auto"/>
            </w:tcBorders>
          </w:tcPr>
          <w:p w:rsidR="000110B7" w:rsidRPr="00173E52" w:rsidRDefault="000110B7" w:rsidP="000110B7">
            <w:pPr>
              <w:autoSpaceDE w:val="0"/>
              <w:autoSpaceDN w:val="0"/>
              <w:adjustRightInd w:val="0"/>
              <w:jc w:val="center"/>
              <w:rPr>
                <w:rFonts w:ascii="Arial" w:hAnsi="Arial" w:cs="Arial"/>
                <w:sz w:val="12"/>
                <w:szCs w:val="12"/>
              </w:rPr>
            </w:pPr>
            <w:r w:rsidRPr="00173E52">
              <w:rPr>
                <w:rFonts w:ascii="Arial" w:hAnsi="Arial" w:cs="Arial"/>
                <w:sz w:val="12"/>
                <w:szCs w:val="12"/>
              </w:rPr>
              <w:t>Количество реализ</w:t>
            </w:r>
            <w:r w:rsidRPr="00173E52">
              <w:rPr>
                <w:rFonts w:ascii="Arial" w:hAnsi="Arial" w:cs="Arial"/>
                <w:sz w:val="12"/>
                <w:szCs w:val="12"/>
              </w:rPr>
              <w:t>о</w:t>
            </w:r>
            <w:r w:rsidRPr="00173E52">
              <w:rPr>
                <w:rFonts w:ascii="Arial" w:hAnsi="Arial" w:cs="Arial"/>
                <w:sz w:val="12"/>
                <w:szCs w:val="12"/>
              </w:rPr>
              <w:t>ванных проектов создания комфор</w:t>
            </w:r>
            <w:r w:rsidRPr="00173E52">
              <w:rPr>
                <w:rFonts w:ascii="Arial" w:hAnsi="Arial" w:cs="Arial"/>
                <w:sz w:val="12"/>
                <w:szCs w:val="12"/>
              </w:rPr>
              <w:t>т</w:t>
            </w:r>
            <w:r w:rsidRPr="00173E52">
              <w:rPr>
                <w:rFonts w:ascii="Arial" w:hAnsi="Arial" w:cs="Arial"/>
                <w:sz w:val="12"/>
                <w:szCs w:val="12"/>
              </w:rPr>
              <w:t>ной городской среды в малых городах и исторических пос</w:t>
            </w:r>
            <w:r w:rsidRPr="00173E52">
              <w:rPr>
                <w:rFonts w:ascii="Arial" w:hAnsi="Arial" w:cs="Arial"/>
                <w:sz w:val="12"/>
                <w:szCs w:val="12"/>
              </w:rPr>
              <w:t>е</w:t>
            </w:r>
            <w:r w:rsidRPr="00173E52">
              <w:rPr>
                <w:rFonts w:ascii="Arial" w:hAnsi="Arial" w:cs="Arial"/>
                <w:sz w:val="12"/>
                <w:szCs w:val="12"/>
              </w:rPr>
              <w:t>лениях – победителей Вс</w:t>
            </w:r>
            <w:r w:rsidRPr="00173E52">
              <w:rPr>
                <w:rFonts w:ascii="Arial" w:hAnsi="Arial" w:cs="Arial"/>
                <w:sz w:val="12"/>
                <w:szCs w:val="12"/>
              </w:rPr>
              <w:t>е</w:t>
            </w:r>
            <w:r w:rsidRPr="00173E52">
              <w:rPr>
                <w:rFonts w:ascii="Arial" w:hAnsi="Arial" w:cs="Arial"/>
                <w:sz w:val="12"/>
                <w:szCs w:val="12"/>
              </w:rPr>
              <w:t>российского конку</w:t>
            </w:r>
            <w:r w:rsidRPr="00173E52">
              <w:rPr>
                <w:rFonts w:ascii="Arial" w:hAnsi="Arial" w:cs="Arial"/>
                <w:sz w:val="12"/>
                <w:szCs w:val="12"/>
              </w:rPr>
              <w:t>р</w:t>
            </w:r>
            <w:r w:rsidRPr="00173E52">
              <w:rPr>
                <w:rFonts w:ascii="Arial" w:hAnsi="Arial" w:cs="Arial"/>
                <w:sz w:val="12"/>
                <w:szCs w:val="12"/>
              </w:rPr>
              <w:t>са</w:t>
            </w:r>
          </w:p>
        </w:tc>
        <w:tc>
          <w:tcPr>
            <w:tcW w:w="850" w:type="dxa"/>
            <w:tcBorders>
              <w:top w:val="single" w:sz="4" w:space="0" w:color="auto"/>
              <w:left w:val="single" w:sz="4" w:space="0" w:color="auto"/>
              <w:bottom w:val="single" w:sz="4" w:space="0" w:color="auto"/>
              <w:right w:val="single" w:sz="4" w:space="0" w:color="auto"/>
            </w:tcBorders>
          </w:tcPr>
          <w:p w:rsidR="000110B7" w:rsidRPr="00173E52" w:rsidRDefault="000110B7" w:rsidP="000110B7">
            <w:pPr>
              <w:autoSpaceDE w:val="0"/>
              <w:autoSpaceDN w:val="0"/>
              <w:adjustRightInd w:val="0"/>
              <w:jc w:val="center"/>
              <w:rPr>
                <w:rFonts w:ascii="Arial" w:hAnsi="Arial" w:cs="Arial"/>
                <w:sz w:val="12"/>
                <w:szCs w:val="12"/>
              </w:rPr>
            </w:pPr>
            <w:r w:rsidRPr="00173E52">
              <w:rPr>
                <w:rFonts w:ascii="Arial" w:hAnsi="Arial" w:cs="Arial"/>
                <w:sz w:val="12"/>
                <w:szCs w:val="12"/>
              </w:rPr>
              <w:t>ед.</w:t>
            </w:r>
          </w:p>
        </w:tc>
        <w:tc>
          <w:tcPr>
            <w:tcW w:w="1985" w:type="dxa"/>
            <w:tcBorders>
              <w:top w:val="single" w:sz="4" w:space="0" w:color="auto"/>
              <w:left w:val="single" w:sz="4" w:space="0" w:color="auto"/>
              <w:bottom w:val="single" w:sz="4" w:space="0" w:color="auto"/>
              <w:right w:val="single" w:sz="4" w:space="0" w:color="auto"/>
            </w:tcBorders>
          </w:tcPr>
          <w:p w:rsidR="000110B7" w:rsidRPr="00173E52" w:rsidRDefault="000110B7" w:rsidP="000110B7">
            <w:pPr>
              <w:autoSpaceDE w:val="0"/>
              <w:autoSpaceDN w:val="0"/>
              <w:adjustRightInd w:val="0"/>
              <w:jc w:val="center"/>
              <w:rPr>
                <w:rFonts w:ascii="Arial" w:hAnsi="Arial" w:cs="Arial"/>
                <w:sz w:val="12"/>
                <w:szCs w:val="12"/>
              </w:rPr>
            </w:pPr>
            <w:r w:rsidRPr="00173E52">
              <w:rPr>
                <w:rFonts w:ascii="Arial" w:hAnsi="Arial" w:cs="Arial"/>
                <w:sz w:val="12"/>
                <w:szCs w:val="12"/>
              </w:rPr>
              <w:t>0</w:t>
            </w:r>
          </w:p>
        </w:tc>
        <w:tc>
          <w:tcPr>
            <w:tcW w:w="850" w:type="dxa"/>
            <w:tcBorders>
              <w:top w:val="single" w:sz="4" w:space="0" w:color="auto"/>
              <w:left w:val="single" w:sz="4" w:space="0" w:color="auto"/>
              <w:bottom w:val="single" w:sz="4" w:space="0" w:color="auto"/>
              <w:right w:val="single" w:sz="4" w:space="0" w:color="auto"/>
            </w:tcBorders>
          </w:tcPr>
          <w:p w:rsidR="000110B7" w:rsidRPr="00173E52" w:rsidRDefault="000110B7" w:rsidP="000110B7">
            <w:pPr>
              <w:autoSpaceDE w:val="0"/>
              <w:autoSpaceDN w:val="0"/>
              <w:adjustRightInd w:val="0"/>
              <w:jc w:val="center"/>
              <w:rPr>
                <w:rFonts w:ascii="Arial" w:hAnsi="Arial" w:cs="Arial"/>
                <w:sz w:val="12"/>
                <w:szCs w:val="12"/>
              </w:rPr>
            </w:pPr>
            <w:r w:rsidRPr="00173E52">
              <w:rPr>
                <w:rFonts w:ascii="Arial" w:hAnsi="Arial" w:cs="Arial"/>
                <w:sz w:val="12"/>
                <w:szCs w:val="12"/>
              </w:rPr>
              <w:t>0</w:t>
            </w:r>
          </w:p>
        </w:tc>
        <w:tc>
          <w:tcPr>
            <w:tcW w:w="709" w:type="dxa"/>
            <w:tcBorders>
              <w:top w:val="single" w:sz="4" w:space="0" w:color="auto"/>
              <w:left w:val="single" w:sz="4" w:space="0" w:color="auto"/>
              <w:bottom w:val="single" w:sz="4" w:space="0" w:color="auto"/>
              <w:right w:val="single" w:sz="4" w:space="0" w:color="auto"/>
            </w:tcBorders>
          </w:tcPr>
          <w:p w:rsidR="000110B7" w:rsidRPr="00173E52" w:rsidRDefault="000110B7" w:rsidP="000110B7">
            <w:pPr>
              <w:autoSpaceDE w:val="0"/>
              <w:autoSpaceDN w:val="0"/>
              <w:adjustRightInd w:val="0"/>
              <w:jc w:val="center"/>
              <w:rPr>
                <w:rFonts w:ascii="Arial" w:hAnsi="Arial" w:cs="Arial"/>
                <w:sz w:val="12"/>
                <w:szCs w:val="12"/>
              </w:rPr>
            </w:pPr>
            <w:r w:rsidRPr="00173E52">
              <w:rPr>
                <w:rFonts w:ascii="Arial" w:hAnsi="Arial" w:cs="Arial"/>
                <w:sz w:val="12"/>
                <w:szCs w:val="12"/>
              </w:rPr>
              <w:t>0</w:t>
            </w:r>
          </w:p>
        </w:tc>
        <w:tc>
          <w:tcPr>
            <w:tcW w:w="992" w:type="dxa"/>
            <w:tcBorders>
              <w:top w:val="single" w:sz="4" w:space="0" w:color="auto"/>
              <w:left w:val="single" w:sz="4" w:space="0" w:color="auto"/>
              <w:bottom w:val="single" w:sz="4" w:space="0" w:color="auto"/>
              <w:right w:val="single" w:sz="4" w:space="0" w:color="auto"/>
            </w:tcBorders>
          </w:tcPr>
          <w:p w:rsidR="000110B7" w:rsidRPr="00173E52" w:rsidRDefault="000110B7" w:rsidP="000110B7">
            <w:pPr>
              <w:autoSpaceDE w:val="0"/>
              <w:autoSpaceDN w:val="0"/>
              <w:adjustRightInd w:val="0"/>
              <w:jc w:val="center"/>
              <w:rPr>
                <w:rFonts w:ascii="Arial" w:hAnsi="Arial" w:cs="Arial"/>
                <w:sz w:val="12"/>
                <w:szCs w:val="12"/>
              </w:rPr>
            </w:pPr>
            <w:r w:rsidRPr="00173E52">
              <w:rPr>
                <w:rFonts w:ascii="Arial" w:hAnsi="Arial" w:cs="Arial"/>
                <w:sz w:val="12"/>
                <w:szCs w:val="12"/>
              </w:rPr>
              <w:t>0</w:t>
            </w:r>
          </w:p>
        </w:tc>
        <w:tc>
          <w:tcPr>
            <w:tcW w:w="851" w:type="dxa"/>
            <w:tcBorders>
              <w:top w:val="single" w:sz="4" w:space="0" w:color="auto"/>
              <w:bottom w:val="single" w:sz="4" w:space="0" w:color="auto"/>
              <w:right w:val="single" w:sz="4" w:space="0" w:color="auto"/>
            </w:tcBorders>
            <w:shd w:val="clear" w:color="auto" w:fill="auto"/>
          </w:tcPr>
          <w:p w:rsidR="000110B7" w:rsidRPr="00173E52" w:rsidRDefault="000110B7" w:rsidP="000110B7">
            <w:pPr>
              <w:jc w:val="center"/>
              <w:rPr>
                <w:rFonts w:ascii="Arial" w:hAnsi="Arial" w:cs="Arial"/>
                <w:sz w:val="12"/>
                <w:szCs w:val="12"/>
              </w:rPr>
            </w:pPr>
            <w:r w:rsidRPr="00173E52">
              <w:rPr>
                <w:rFonts w:ascii="Arial" w:hAnsi="Arial" w:cs="Arial"/>
                <w:sz w:val="12"/>
                <w:szCs w:val="12"/>
              </w:rPr>
              <w:t>1</w:t>
            </w:r>
          </w:p>
        </w:tc>
        <w:tc>
          <w:tcPr>
            <w:tcW w:w="708" w:type="dxa"/>
            <w:tcBorders>
              <w:top w:val="single" w:sz="4" w:space="0" w:color="auto"/>
              <w:bottom w:val="single" w:sz="4" w:space="0" w:color="auto"/>
              <w:right w:val="single" w:sz="4" w:space="0" w:color="auto"/>
            </w:tcBorders>
            <w:shd w:val="clear" w:color="auto" w:fill="auto"/>
          </w:tcPr>
          <w:p w:rsidR="000110B7" w:rsidRPr="00173E52" w:rsidRDefault="000110B7" w:rsidP="000110B7">
            <w:pPr>
              <w:jc w:val="center"/>
              <w:rPr>
                <w:rFonts w:ascii="Arial" w:hAnsi="Arial" w:cs="Arial"/>
                <w:sz w:val="12"/>
                <w:szCs w:val="12"/>
              </w:rPr>
            </w:pPr>
            <w:r w:rsidRPr="00173E52">
              <w:rPr>
                <w:rFonts w:ascii="Arial" w:hAnsi="Arial" w:cs="Arial"/>
                <w:sz w:val="12"/>
                <w:szCs w:val="12"/>
              </w:rPr>
              <w:t>-</w:t>
            </w:r>
          </w:p>
        </w:tc>
        <w:tc>
          <w:tcPr>
            <w:tcW w:w="567" w:type="dxa"/>
            <w:tcBorders>
              <w:top w:val="single" w:sz="4" w:space="0" w:color="auto"/>
              <w:bottom w:val="single" w:sz="4" w:space="0" w:color="auto"/>
              <w:right w:val="single" w:sz="4" w:space="0" w:color="auto"/>
            </w:tcBorders>
            <w:shd w:val="clear" w:color="auto" w:fill="auto"/>
          </w:tcPr>
          <w:p w:rsidR="000110B7" w:rsidRPr="00173E52" w:rsidRDefault="000110B7" w:rsidP="000110B7">
            <w:pPr>
              <w:jc w:val="center"/>
              <w:rPr>
                <w:rFonts w:ascii="Arial" w:hAnsi="Arial" w:cs="Arial"/>
                <w:sz w:val="12"/>
                <w:szCs w:val="12"/>
              </w:rPr>
            </w:pPr>
            <w:r w:rsidRPr="00173E52">
              <w:rPr>
                <w:rFonts w:ascii="Arial" w:hAnsi="Arial" w:cs="Arial"/>
                <w:sz w:val="12"/>
                <w:szCs w:val="12"/>
              </w:rPr>
              <w:t>-</w:t>
            </w:r>
          </w:p>
        </w:tc>
        <w:tc>
          <w:tcPr>
            <w:tcW w:w="849" w:type="dxa"/>
            <w:tcBorders>
              <w:top w:val="single" w:sz="4" w:space="0" w:color="auto"/>
              <w:bottom w:val="single" w:sz="4" w:space="0" w:color="auto"/>
              <w:right w:val="single" w:sz="4" w:space="0" w:color="auto"/>
            </w:tcBorders>
            <w:shd w:val="clear" w:color="auto" w:fill="auto"/>
          </w:tcPr>
          <w:p w:rsidR="000110B7" w:rsidRPr="00173E52" w:rsidRDefault="000110B7" w:rsidP="000110B7">
            <w:pPr>
              <w:jc w:val="center"/>
              <w:rPr>
                <w:rFonts w:ascii="Arial" w:hAnsi="Arial" w:cs="Arial"/>
                <w:sz w:val="12"/>
                <w:szCs w:val="12"/>
              </w:rPr>
            </w:pPr>
            <w:r w:rsidRPr="00173E52">
              <w:rPr>
                <w:rFonts w:ascii="Arial" w:hAnsi="Arial" w:cs="Arial"/>
                <w:sz w:val="12"/>
                <w:szCs w:val="12"/>
              </w:rPr>
              <w:t>-</w:t>
            </w:r>
          </w:p>
        </w:tc>
      </w:tr>
    </w:tbl>
    <w:p w:rsidR="000110B7" w:rsidRDefault="000110B7" w:rsidP="00893B5D">
      <w:pPr>
        <w:jc w:val="center"/>
        <w:rPr>
          <w:rFonts w:ascii="Arial" w:hAnsi="Arial" w:cs="Arial"/>
          <w:b/>
          <w:sz w:val="16"/>
          <w:szCs w:val="16"/>
        </w:rPr>
      </w:pPr>
    </w:p>
    <w:p w:rsidR="000110B7" w:rsidRPr="00173E52" w:rsidRDefault="000110B7" w:rsidP="000110B7">
      <w:pPr>
        <w:ind w:left="8505"/>
        <w:jc w:val="center"/>
        <w:rPr>
          <w:rFonts w:ascii="Arial" w:hAnsi="Arial" w:cs="Arial"/>
          <w:sz w:val="16"/>
          <w:szCs w:val="16"/>
        </w:rPr>
      </w:pPr>
      <w:r w:rsidRPr="00173E52">
        <w:rPr>
          <w:rFonts w:ascii="Arial" w:hAnsi="Arial" w:cs="Arial"/>
          <w:sz w:val="16"/>
          <w:szCs w:val="16"/>
        </w:rPr>
        <w:t>Приложение 2</w:t>
      </w:r>
    </w:p>
    <w:p w:rsidR="000110B7" w:rsidRPr="00173E52" w:rsidRDefault="000110B7" w:rsidP="000110B7">
      <w:pPr>
        <w:ind w:left="8505"/>
        <w:jc w:val="center"/>
        <w:rPr>
          <w:rFonts w:ascii="Arial" w:hAnsi="Arial" w:cs="Arial"/>
          <w:sz w:val="16"/>
          <w:szCs w:val="16"/>
        </w:rPr>
      </w:pPr>
      <w:r w:rsidRPr="00173E52">
        <w:rPr>
          <w:rFonts w:ascii="Arial" w:hAnsi="Arial" w:cs="Arial"/>
          <w:sz w:val="16"/>
          <w:szCs w:val="16"/>
        </w:rPr>
        <w:t>к постановлению Админ</w:t>
      </w:r>
      <w:r w:rsidRPr="00173E52">
        <w:rPr>
          <w:rFonts w:ascii="Arial" w:hAnsi="Arial" w:cs="Arial"/>
          <w:sz w:val="16"/>
          <w:szCs w:val="16"/>
        </w:rPr>
        <w:t>и</w:t>
      </w:r>
      <w:r w:rsidRPr="00173E52">
        <w:rPr>
          <w:rFonts w:ascii="Arial" w:hAnsi="Arial" w:cs="Arial"/>
          <w:sz w:val="16"/>
          <w:szCs w:val="16"/>
        </w:rPr>
        <w:t>страции</w:t>
      </w:r>
    </w:p>
    <w:p w:rsidR="000110B7" w:rsidRPr="00173E52" w:rsidRDefault="000110B7" w:rsidP="000110B7">
      <w:pPr>
        <w:ind w:left="8505"/>
        <w:jc w:val="center"/>
        <w:rPr>
          <w:rFonts w:ascii="Arial" w:hAnsi="Arial" w:cs="Arial"/>
          <w:sz w:val="16"/>
          <w:szCs w:val="16"/>
        </w:rPr>
      </w:pPr>
      <w:r w:rsidRPr="00173E52">
        <w:rPr>
          <w:rFonts w:ascii="Arial" w:hAnsi="Arial" w:cs="Arial"/>
          <w:sz w:val="16"/>
          <w:szCs w:val="16"/>
        </w:rPr>
        <w:t>муниципального ра</w:t>
      </w:r>
      <w:r w:rsidRPr="00173E52">
        <w:rPr>
          <w:rFonts w:ascii="Arial" w:hAnsi="Arial" w:cs="Arial"/>
          <w:sz w:val="16"/>
          <w:szCs w:val="16"/>
        </w:rPr>
        <w:t>й</w:t>
      </w:r>
      <w:r w:rsidRPr="00173E52">
        <w:rPr>
          <w:rFonts w:ascii="Arial" w:hAnsi="Arial" w:cs="Arial"/>
          <w:sz w:val="16"/>
          <w:szCs w:val="16"/>
        </w:rPr>
        <w:t>она</w:t>
      </w:r>
    </w:p>
    <w:p w:rsidR="000110B7" w:rsidRPr="00173E52" w:rsidRDefault="000110B7" w:rsidP="000110B7">
      <w:pPr>
        <w:ind w:left="8505"/>
        <w:jc w:val="center"/>
        <w:rPr>
          <w:rFonts w:ascii="Arial" w:hAnsi="Arial" w:cs="Arial"/>
          <w:sz w:val="16"/>
          <w:szCs w:val="16"/>
        </w:rPr>
      </w:pPr>
      <w:r w:rsidRPr="00173E52">
        <w:rPr>
          <w:rFonts w:ascii="Arial" w:hAnsi="Arial" w:cs="Arial"/>
          <w:sz w:val="16"/>
          <w:szCs w:val="16"/>
        </w:rPr>
        <w:t>от 11.03.2021 №375</w:t>
      </w:r>
    </w:p>
    <w:p w:rsidR="000110B7" w:rsidRPr="00173E52" w:rsidRDefault="000110B7" w:rsidP="000110B7">
      <w:pPr>
        <w:spacing w:line="240" w:lineRule="exact"/>
        <w:jc w:val="center"/>
        <w:rPr>
          <w:rFonts w:ascii="Arial" w:hAnsi="Arial" w:cs="Arial"/>
          <w:b/>
          <w:sz w:val="16"/>
          <w:szCs w:val="16"/>
        </w:rPr>
      </w:pPr>
      <w:r w:rsidRPr="00173E52">
        <w:rPr>
          <w:rFonts w:ascii="Arial" w:hAnsi="Arial" w:cs="Arial"/>
          <w:b/>
          <w:sz w:val="16"/>
          <w:szCs w:val="16"/>
        </w:rPr>
        <w:t>Мероприятия муниципальной программы</w:t>
      </w:r>
    </w:p>
    <w:tbl>
      <w:tblPr>
        <w:tblW w:w="10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3"/>
        <w:gridCol w:w="1366"/>
        <w:gridCol w:w="851"/>
        <w:gridCol w:w="708"/>
        <w:gridCol w:w="709"/>
        <w:gridCol w:w="1418"/>
        <w:gridCol w:w="977"/>
        <w:gridCol w:w="686"/>
        <w:gridCol w:w="697"/>
        <w:gridCol w:w="718"/>
        <w:gridCol w:w="567"/>
        <w:gridCol w:w="850"/>
        <w:gridCol w:w="851"/>
      </w:tblGrid>
      <w:tr w:rsidR="00606467" w:rsidRPr="00173E52" w:rsidTr="001257D3">
        <w:trPr>
          <w:trHeight w:val="20"/>
          <w:jc w:val="center"/>
        </w:trPr>
        <w:tc>
          <w:tcPr>
            <w:tcW w:w="563" w:type="dxa"/>
            <w:vMerge w:val="restart"/>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 п/п</w:t>
            </w:r>
          </w:p>
        </w:tc>
        <w:tc>
          <w:tcPr>
            <w:tcW w:w="1366" w:type="dxa"/>
            <w:vMerge w:val="restart"/>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Наименование мер</w:t>
            </w:r>
            <w:r w:rsidRPr="00173E52">
              <w:rPr>
                <w:rFonts w:ascii="Arial" w:hAnsi="Arial" w:cs="Arial"/>
                <w:b/>
                <w:sz w:val="12"/>
                <w:szCs w:val="12"/>
              </w:rPr>
              <w:t>о</w:t>
            </w:r>
            <w:r w:rsidRPr="00173E52">
              <w:rPr>
                <w:rFonts w:ascii="Arial" w:hAnsi="Arial" w:cs="Arial"/>
                <w:b/>
                <w:sz w:val="12"/>
                <w:szCs w:val="12"/>
              </w:rPr>
              <w:t>приятия</w:t>
            </w:r>
          </w:p>
        </w:tc>
        <w:tc>
          <w:tcPr>
            <w:tcW w:w="851" w:type="dxa"/>
            <w:vMerge w:val="restart"/>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Исполн</w:t>
            </w:r>
            <w:r w:rsidRPr="00173E52">
              <w:rPr>
                <w:rFonts w:ascii="Arial" w:hAnsi="Arial" w:cs="Arial"/>
                <w:b/>
                <w:sz w:val="12"/>
                <w:szCs w:val="12"/>
              </w:rPr>
              <w:t>и</w:t>
            </w:r>
            <w:r w:rsidRPr="00173E52">
              <w:rPr>
                <w:rFonts w:ascii="Arial" w:hAnsi="Arial" w:cs="Arial"/>
                <w:b/>
                <w:sz w:val="12"/>
                <w:szCs w:val="12"/>
              </w:rPr>
              <w:t>тель</w:t>
            </w:r>
          </w:p>
        </w:tc>
        <w:tc>
          <w:tcPr>
            <w:tcW w:w="708" w:type="dxa"/>
            <w:vMerge w:val="restart"/>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Срок реализ</w:t>
            </w:r>
            <w:r w:rsidRPr="00173E52">
              <w:rPr>
                <w:rFonts w:ascii="Arial" w:hAnsi="Arial" w:cs="Arial"/>
                <w:b/>
                <w:sz w:val="12"/>
                <w:szCs w:val="12"/>
              </w:rPr>
              <w:t>а</w:t>
            </w:r>
            <w:r w:rsidRPr="00173E52">
              <w:rPr>
                <w:rFonts w:ascii="Arial" w:hAnsi="Arial" w:cs="Arial"/>
                <w:b/>
                <w:sz w:val="12"/>
                <w:szCs w:val="12"/>
              </w:rPr>
              <w:t>ции</w:t>
            </w:r>
          </w:p>
        </w:tc>
        <w:tc>
          <w:tcPr>
            <w:tcW w:w="709" w:type="dxa"/>
            <w:vMerge w:val="restart"/>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Целевой показ</w:t>
            </w:r>
            <w:r w:rsidRPr="00173E52">
              <w:rPr>
                <w:rFonts w:ascii="Arial" w:hAnsi="Arial" w:cs="Arial"/>
                <w:b/>
                <w:sz w:val="12"/>
                <w:szCs w:val="12"/>
              </w:rPr>
              <w:t>а</w:t>
            </w:r>
            <w:r w:rsidRPr="00173E52">
              <w:rPr>
                <w:rFonts w:ascii="Arial" w:hAnsi="Arial" w:cs="Arial"/>
                <w:b/>
                <w:sz w:val="12"/>
                <w:szCs w:val="12"/>
              </w:rPr>
              <w:t>тель</w:t>
            </w:r>
          </w:p>
        </w:tc>
        <w:tc>
          <w:tcPr>
            <w:tcW w:w="1418" w:type="dxa"/>
            <w:vMerge w:val="restart"/>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Источник финанс</w:t>
            </w:r>
            <w:r w:rsidRPr="00173E52">
              <w:rPr>
                <w:rFonts w:ascii="Arial" w:hAnsi="Arial" w:cs="Arial"/>
                <w:b/>
                <w:sz w:val="12"/>
                <w:szCs w:val="12"/>
              </w:rPr>
              <w:t>и</w:t>
            </w:r>
            <w:r w:rsidRPr="00173E52">
              <w:rPr>
                <w:rFonts w:ascii="Arial" w:hAnsi="Arial" w:cs="Arial"/>
                <w:b/>
                <w:sz w:val="12"/>
                <w:szCs w:val="12"/>
              </w:rPr>
              <w:t>ров</w:t>
            </w:r>
            <w:r w:rsidRPr="00173E52">
              <w:rPr>
                <w:rFonts w:ascii="Arial" w:hAnsi="Arial" w:cs="Arial"/>
                <w:b/>
                <w:sz w:val="12"/>
                <w:szCs w:val="12"/>
              </w:rPr>
              <w:t>а</w:t>
            </w:r>
            <w:r w:rsidRPr="00173E52">
              <w:rPr>
                <w:rFonts w:ascii="Arial" w:hAnsi="Arial" w:cs="Arial"/>
                <w:b/>
                <w:sz w:val="12"/>
                <w:szCs w:val="12"/>
              </w:rPr>
              <w:t>ния</w:t>
            </w:r>
          </w:p>
        </w:tc>
        <w:tc>
          <w:tcPr>
            <w:tcW w:w="5346" w:type="dxa"/>
            <w:gridSpan w:val="7"/>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Объем финансиров</w:t>
            </w:r>
            <w:r w:rsidRPr="00173E52">
              <w:rPr>
                <w:rFonts w:ascii="Arial" w:hAnsi="Arial" w:cs="Arial"/>
                <w:b/>
                <w:sz w:val="12"/>
                <w:szCs w:val="12"/>
              </w:rPr>
              <w:t>а</w:t>
            </w:r>
            <w:r w:rsidRPr="00173E52">
              <w:rPr>
                <w:rFonts w:ascii="Arial" w:hAnsi="Arial" w:cs="Arial"/>
                <w:b/>
                <w:sz w:val="12"/>
                <w:szCs w:val="12"/>
              </w:rPr>
              <w:t>ния по годам (тыс. руб.)</w:t>
            </w:r>
          </w:p>
        </w:tc>
      </w:tr>
      <w:tr w:rsidR="00606467" w:rsidRPr="00173E52" w:rsidTr="001257D3">
        <w:trPr>
          <w:trHeight w:val="20"/>
          <w:jc w:val="center"/>
        </w:trPr>
        <w:tc>
          <w:tcPr>
            <w:tcW w:w="563" w:type="dxa"/>
            <w:vMerge/>
          </w:tcPr>
          <w:p w:rsidR="000110B7" w:rsidRPr="00173E52" w:rsidRDefault="000110B7" w:rsidP="00606467">
            <w:pPr>
              <w:autoSpaceDE w:val="0"/>
              <w:autoSpaceDN w:val="0"/>
              <w:adjustRightInd w:val="0"/>
              <w:jc w:val="center"/>
              <w:rPr>
                <w:rFonts w:ascii="Arial" w:hAnsi="Arial" w:cs="Arial"/>
                <w:sz w:val="12"/>
                <w:szCs w:val="12"/>
              </w:rPr>
            </w:pPr>
          </w:p>
        </w:tc>
        <w:tc>
          <w:tcPr>
            <w:tcW w:w="1366" w:type="dxa"/>
            <w:vMerge/>
          </w:tcPr>
          <w:p w:rsidR="000110B7" w:rsidRPr="00173E52" w:rsidRDefault="000110B7" w:rsidP="00606467">
            <w:pPr>
              <w:autoSpaceDE w:val="0"/>
              <w:autoSpaceDN w:val="0"/>
              <w:adjustRightInd w:val="0"/>
              <w:jc w:val="center"/>
              <w:rPr>
                <w:rFonts w:ascii="Arial" w:hAnsi="Arial" w:cs="Arial"/>
                <w:sz w:val="12"/>
                <w:szCs w:val="12"/>
              </w:rPr>
            </w:pPr>
          </w:p>
        </w:tc>
        <w:tc>
          <w:tcPr>
            <w:tcW w:w="851" w:type="dxa"/>
            <w:vMerge/>
          </w:tcPr>
          <w:p w:rsidR="000110B7" w:rsidRPr="00173E52" w:rsidRDefault="000110B7" w:rsidP="00606467">
            <w:pPr>
              <w:autoSpaceDE w:val="0"/>
              <w:autoSpaceDN w:val="0"/>
              <w:adjustRightInd w:val="0"/>
              <w:jc w:val="center"/>
              <w:rPr>
                <w:rFonts w:ascii="Arial" w:hAnsi="Arial" w:cs="Arial"/>
                <w:sz w:val="12"/>
                <w:szCs w:val="12"/>
              </w:rPr>
            </w:pPr>
          </w:p>
        </w:tc>
        <w:tc>
          <w:tcPr>
            <w:tcW w:w="708" w:type="dxa"/>
            <w:vMerge/>
          </w:tcPr>
          <w:p w:rsidR="000110B7" w:rsidRPr="00173E52" w:rsidRDefault="000110B7" w:rsidP="00606467">
            <w:pPr>
              <w:autoSpaceDE w:val="0"/>
              <w:autoSpaceDN w:val="0"/>
              <w:adjustRightInd w:val="0"/>
              <w:jc w:val="center"/>
              <w:rPr>
                <w:rFonts w:ascii="Arial" w:hAnsi="Arial" w:cs="Arial"/>
                <w:sz w:val="12"/>
                <w:szCs w:val="12"/>
              </w:rPr>
            </w:pPr>
          </w:p>
        </w:tc>
        <w:tc>
          <w:tcPr>
            <w:tcW w:w="709" w:type="dxa"/>
            <w:vMerge/>
          </w:tcPr>
          <w:p w:rsidR="000110B7" w:rsidRPr="00173E52" w:rsidRDefault="000110B7" w:rsidP="00606467">
            <w:pPr>
              <w:autoSpaceDE w:val="0"/>
              <w:autoSpaceDN w:val="0"/>
              <w:adjustRightInd w:val="0"/>
              <w:jc w:val="center"/>
              <w:rPr>
                <w:rFonts w:ascii="Arial" w:hAnsi="Arial" w:cs="Arial"/>
                <w:sz w:val="12"/>
                <w:szCs w:val="12"/>
              </w:rPr>
            </w:pPr>
          </w:p>
        </w:tc>
        <w:tc>
          <w:tcPr>
            <w:tcW w:w="1418" w:type="dxa"/>
            <w:vMerge/>
          </w:tcPr>
          <w:p w:rsidR="000110B7" w:rsidRPr="00173E52" w:rsidRDefault="000110B7" w:rsidP="00606467">
            <w:pPr>
              <w:autoSpaceDE w:val="0"/>
              <w:autoSpaceDN w:val="0"/>
              <w:adjustRightInd w:val="0"/>
              <w:jc w:val="center"/>
              <w:rPr>
                <w:rFonts w:ascii="Arial" w:hAnsi="Arial" w:cs="Arial"/>
                <w:sz w:val="12"/>
                <w:szCs w:val="12"/>
              </w:rPr>
            </w:pPr>
          </w:p>
        </w:tc>
        <w:tc>
          <w:tcPr>
            <w:tcW w:w="977" w:type="dxa"/>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2018</w:t>
            </w:r>
          </w:p>
        </w:tc>
        <w:tc>
          <w:tcPr>
            <w:tcW w:w="686" w:type="dxa"/>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2019</w:t>
            </w:r>
          </w:p>
        </w:tc>
        <w:tc>
          <w:tcPr>
            <w:tcW w:w="697" w:type="dxa"/>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2020</w:t>
            </w:r>
          </w:p>
        </w:tc>
        <w:tc>
          <w:tcPr>
            <w:tcW w:w="718" w:type="dxa"/>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2021</w:t>
            </w:r>
          </w:p>
        </w:tc>
        <w:tc>
          <w:tcPr>
            <w:tcW w:w="567" w:type="dxa"/>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2022</w:t>
            </w:r>
          </w:p>
        </w:tc>
        <w:tc>
          <w:tcPr>
            <w:tcW w:w="850" w:type="dxa"/>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2023</w:t>
            </w:r>
          </w:p>
        </w:tc>
        <w:tc>
          <w:tcPr>
            <w:tcW w:w="851" w:type="dxa"/>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2024</w:t>
            </w:r>
          </w:p>
        </w:tc>
      </w:tr>
      <w:tr w:rsidR="000110B7" w:rsidRPr="00173E52" w:rsidTr="001257D3">
        <w:trPr>
          <w:trHeight w:val="20"/>
          <w:jc w:val="center"/>
        </w:trPr>
        <w:tc>
          <w:tcPr>
            <w:tcW w:w="563" w:type="dxa"/>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1.</w:t>
            </w:r>
          </w:p>
        </w:tc>
        <w:tc>
          <w:tcPr>
            <w:tcW w:w="10398" w:type="dxa"/>
            <w:gridSpan w:val="12"/>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Муниципальная программа «Формирование современной городской среды на территории Валдайского городского поселения на 2018- 2024 годы»</w:t>
            </w:r>
          </w:p>
        </w:tc>
      </w:tr>
      <w:tr w:rsidR="000110B7" w:rsidRPr="00173E52" w:rsidTr="001257D3">
        <w:trPr>
          <w:trHeight w:val="20"/>
          <w:jc w:val="center"/>
        </w:trPr>
        <w:tc>
          <w:tcPr>
            <w:tcW w:w="563" w:type="dxa"/>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1.1.</w:t>
            </w:r>
          </w:p>
        </w:tc>
        <w:tc>
          <w:tcPr>
            <w:tcW w:w="10398" w:type="dxa"/>
            <w:gridSpan w:val="12"/>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Задача 1. Благоустройство дворовых территорий многоквартирных домов</w:t>
            </w:r>
          </w:p>
        </w:tc>
      </w:tr>
      <w:tr w:rsidR="00606467" w:rsidRPr="00173E52" w:rsidTr="001257D3">
        <w:trPr>
          <w:trHeight w:val="20"/>
          <w:jc w:val="center"/>
        </w:trPr>
        <w:tc>
          <w:tcPr>
            <w:tcW w:w="563" w:type="dxa"/>
            <w:vMerge w:val="restart"/>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1.1.1.</w:t>
            </w:r>
          </w:p>
        </w:tc>
        <w:tc>
          <w:tcPr>
            <w:tcW w:w="1366" w:type="dxa"/>
            <w:vMerge w:val="restart"/>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Благоустройство двор</w:t>
            </w:r>
            <w:r w:rsidRPr="00173E52">
              <w:rPr>
                <w:rFonts w:ascii="Arial" w:hAnsi="Arial" w:cs="Arial"/>
                <w:sz w:val="12"/>
                <w:szCs w:val="12"/>
              </w:rPr>
              <w:t>о</w:t>
            </w:r>
            <w:r w:rsidRPr="00173E52">
              <w:rPr>
                <w:rFonts w:ascii="Arial" w:hAnsi="Arial" w:cs="Arial"/>
                <w:sz w:val="12"/>
                <w:szCs w:val="12"/>
              </w:rPr>
              <w:t>вых территорий мног</w:t>
            </w:r>
            <w:r w:rsidRPr="00173E52">
              <w:rPr>
                <w:rFonts w:ascii="Arial" w:hAnsi="Arial" w:cs="Arial"/>
                <w:sz w:val="12"/>
                <w:szCs w:val="12"/>
              </w:rPr>
              <w:t>о</w:t>
            </w:r>
            <w:r w:rsidRPr="00173E52">
              <w:rPr>
                <w:rFonts w:ascii="Arial" w:hAnsi="Arial" w:cs="Arial"/>
                <w:sz w:val="12"/>
                <w:szCs w:val="12"/>
              </w:rPr>
              <w:t>квартирных домов в соответствии с прилож</w:t>
            </w:r>
            <w:r w:rsidRPr="00173E52">
              <w:rPr>
                <w:rFonts w:ascii="Arial" w:hAnsi="Arial" w:cs="Arial"/>
                <w:sz w:val="12"/>
                <w:szCs w:val="12"/>
              </w:rPr>
              <w:t>е</w:t>
            </w:r>
            <w:r w:rsidRPr="00173E52">
              <w:rPr>
                <w:rFonts w:ascii="Arial" w:hAnsi="Arial" w:cs="Arial"/>
                <w:sz w:val="12"/>
                <w:szCs w:val="12"/>
              </w:rPr>
              <w:t>нием 4</w:t>
            </w:r>
          </w:p>
        </w:tc>
        <w:tc>
          <w:tcPr>
            <w:tcW w:w="851" w:type="dxa"/>
            <w:vMerge w:val="restart"/>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комитет жили</w:t>
            </w:r>
            <w:r w:rsidRPr="00173E52">
              <w:rPr>
                <w:rFonts w:ascii="Arial" w:hAnsi="Arial" w:cs="Arial"/>
                <w:sz w:val="12"/>
                <w:szCs w:val="12"/>
              </w:rPr>
              <w:t>щ</w:t>
            </w:r>
            <w:r w:rsidRPr="00173E52">
              <w:rPr>
                <w:rFonts w:ascii="Arial" w:hAnsi="Arial" w:cs="Arial"/>
                <w:sz w:val="12"/>
                <w:szCs w:val="12"/>
              </w:rPr>
              <w:t>но-коммунал</w:t>
            </w:r>
            <w:r w:rsidRPr="00173E52">
              <w:rPr>
                <w:rFonts w:ascii="Arial" w:hAnsi="Arial" w:cs="Arial"/>
                <w:sz w:val="12"/>
                <w:szCs w:val="12"/>
              </w:rPr>
              <w:t>ь</w:t>
            </w:r>
            <w:r w:rsidRPr="00173E52">
              <w:rPr>
                <w:rFonts w:ascii="Arial" w:hAnsi="Arial" w:cs="Arial"/>
                <w:sz w:val="12"/>
                <w:szCs w:val="12"/>
              </w:rPr>
              <w:t>ного и дорожного х</w:t>
            </w:r>
            <w:r w:rsidRPr="00173E52">
              <w:rPr>
                <w:rFonts w:ascii="Arial" w:hAnsi="Arial" w:cs="Arial"/>
                <w:sz w:val="12"/>
                <w:szCs w:val="12"/>
              </w:rPr>
              <w:t>о</w:t>
            </w:r>
            <w:r w:rsidRPr="00173E52">
              <w:rPr>
                <w:rFonts w:ascii="Arial" w:hAnsi="Arial" w:cs="Arial"/>
                <w:sz w:val="12"/>
                <w:szCs w:val="12"/>
              </w:rPr>
              <w:t>зяйства</w:t>
            </w:r>
          </w:p>
        </w:tc>
        <w:tc>
          <w:tcPr>
            <w:tcW w:w="708" w:type="dxa"/>
            <w:vMerge w:val="restart"/>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2018-2024</w:t>
            </w:r>
            <w:r w:rsidRPr="00173E52">
              <w:rPr>
                <w:rFonts w:ascii="Arial" w:hAnsi="Arial" w:cs="Arial"/>
                <w:sz w:val="12"/>
                <w:szCs w:val="12"/>
              </w:rPr>
              <w:br/>
              <w:t>годы</w:t>
            </w:r>
          </w:p>
        </w:tc>
        <w:tc>
          <w:tcPr>
            <w:tcW w:w="709" w:type="dxa"/>
            <w:vMerge w:val="restart"/>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1.1.</w:t>
            </w:r>
          </w:p>
        </w:tc>
        <w:tc>
          <w:tcPr>
            <w:tcW w:w="1418" w:type="dxa"/>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бюджет Ва</w:t>
            </w:r>
            <w:r w:rsidRPr="00173E52">
              <w:rPr>
                <w:rFonts w:ascii="Arial" w:hAnsi="Arial" w:cs="Arial"/>
                <w:sz w:val="12"/>
                <w:szCs w:val="12"/>
              </w:rPr>
              <w:t>л</w:t>
            </w:r>
            <w:r w:rsidRPr="00173E52">
              <w:rPr>
                <w:rFonts w:ascii="Arial" w:hAnsi="Arial" w:cs="Arial"/>
                <w:sz w:val="12"/>
                <w:szCs w:val="12"/>
              </w:rPr>
              <w:t>дайского городского посел</w:t>
            </w:r>
            <w:r w:rsidRPr="00173E52">
              <w:rPr>
                <w:rFonts w:ascii="Arial" w:hAnsi="Arial" w:cs="Arial"/>
                <w:sz w:val="12"/>
                <w:szCs w:val="12"/>
              </w:rPr>
              <w:t>е</w:t>
            </w:r>
            <w:r w:rsidRPr="00173E52">
              <w:rPr>
                <w:rFonts w:ascii="Arial" w:hAnsi="Arial" w:cs="Arial"/>
                <w:sz w:val="12"/>
                <w:szCs w:val="12"/>
              </w:rPr>
              <w:t>ния</w:t>
            </w:r>
          </w:p>
        </w:tc>
        <w:tc>
          <w:tcPr>
            <w:tcW w:w="977" w:type="dxa"/>
          </w:tcPr>
          <w:p w:rsidR="000110B7" w:rsidRPr="00173E52" w:rsidRDefault="000110B7" w:rsidP="00606467">
            <w:pPr>
              <w:autoSpaceDE w:val="0"/>
              <w:autoSpaceDN w:val="0"/>
              <w:adjustRightInd w:val="0"/>
              <w:jc w:val="center"/>
              <w:rPr>
                <w:rFonts w:ascii="Arial" w:hAnsi="Arial" w:cs="Arial"/>
                <w:spacing w:val="-20"/>
                <w:sz w:val="12"/>
                <w:szCs w:val="12"/>
              </w:rPr>
            </w:pPr>
            <w:r w:rsidRPr="00173E52">
              <w:rPr>
                <w:rFonts w:ascii="Arial" w:hAnsi="Arial" w:cs="Arial"/>
                <w:spacing w:val="-20"/>
                <w:sz w:val="12"/>
                <w:szCs w:val="12"/>
              </w:rPr>
              <w:t>563,897</w:t>
            </w:r>
          </w:p>
        </w:tc>
        <w:tc>
          <w:tcPr>
            <w:tcW w:w="686" w:type="dxa"/>
          </w:tcPr>
          <w:p w:rsidR="000110B7" w:rsidRPr="00173E52" w:rsidRDefault="000110B7" w:rsidP="00606467">
            <w:pPr>
              <w:autoSpaceDE w:val="0"/>
              <w:autoSpaceDN w:val="0"/>
              <w:adjustRightInd w:val="0"/>
              <w:jc w:val="center"/>
              <w:rPr>
                <w:rFonts w:ascii="Arial" w:hAnsi="Arial" w:cs="Arial"/>
                <w:spacing w:val="-20"/>
                <w:sz w:val="12"/>
                <w:szCs w:val="12"/>
              </w:rPr>
            </w:pPr>
            <w:r w:rsidRPr="00173E52">
              <w:rPr>
                <w:rFonts w:ascii="Arial" w:hAnsi="Arial" w:cs="Arial"/>
                <w:spacing w:val="-20"/>
                <w:sz w:val="12"/>
                <w:szCs w:val="12"/>
              </w:rPr>
              <w:t>1375,67941</w:t>
            </w:r>
          </w:p>
        </w:tc>
        <w:tc>
          <w:tcPr>
            <w:tcW w:w="697" w:type="dxa"/>
          </w:tcPr>
          <w:p w:rsidR="000110B7" w:rsidRPr="00173E52" w:rsidRDefault="000110B7" w:rsidP="00606467">
            <w:pPr>
              <w:autoSpaceDE w:val="0"/>
              <w:autoSpaceDN w:val="0"/>
              <w:adjustRightInd w:val="0"/>
              <w:jc w:val="center"/>
              <w:rPr>
                <w:rFonts w:ascii="Arial" w:hAnsi="Arial" w:cs="Arial"/>
                <w:spacing w:val="-20"/>
                <w:sz w:val="12"/>
                <w:szCs w:val="12"/>
              </w:rPr>
            </w:pPr>
            <w:r w:rsidRPr="00173E52">
              <w:rPr>
                <w:rFonts w:ascii="Arial" w:hAnsi="Arial" w:cs="Arial"/>
                <w:spacing w:val="-20"/>
                <w:sz w:val="12"/>
                <w:szCs w:val="12"/>
              </w:rPr>
              <w:t>1668,273</w:t>
            </w:r>
          </w:p>
        </w:tc>
        <w:tc>
          <w:tcPr>
            <w:tcW w:w="718" w:type="dxa"/>
          </w:tcPr>
          <w:p w:rsidR="000110B7" w:rsidRPr="00173E52" w:rsidRDefault="000110B7" w:rsidP="00606467">
            <w:pPr>
              <w:autoSpaceDE w:val="0"/>
              <w:autoSpaceDN w:val="0"/>
              <w:adjustRightInd w:val="0"/>
              <w:jc w:val="center"/>
              <w:rPr>
                <w:rFonts w:ascii="Arial" w:hAnsi="Arial" w:cs="Arial"/>
                <w:spacing w:val="-20"/>
                <w:sz w:val="12"/>
                <w:szCs w:val="12"/>
              </w:rPr>
            </w:pPr>
            <w:r w:rsidRPr="00173E52">
              <w:rPr>
                <w:rFonts w:ascii="Arial" w:hAnsi="Arial" w:cs="Arial"/>
                <w:spacing w:val="-20"/>
                <w:sz w:val="12"/>
                <w:szCs w:val="12"/>
              </w:rPr>
              <w:t>0</w:t>
            </w:r>
          </w:p>
        </w:tc>
        <w:tc>
          <w:tcPr>
            <w:tcW w:w="567" w:type="dxa"/>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w:t>
            </w:r>
          </w:p>
        </w:tc>
        <w:tc>
          <w:tcPr>
            <w:tcW w:w="850" w:type="dxa"/>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w:t>
            </w:r>
          </w:p>
        </w:tc>
        <w:tc>
          <w:tcPr>
            <w:tcW w:w="851" w:type="dxa"/>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w:t>
            </w:r>
          </w:p>
        </w:tc>
      </w:tr>
      <w:tr w:rsidR="00606467" w:rsidRPr="00173E52" w:rsidTr="001257D3">
        <w:trPr>
          <w:trHeight w:val="20"/>
          <w:jc w:val="center"/>
        </w:trPr>
        <w:tc>
          <w:tcPr>
            <w:tcW w:w="563" w:type="dxa"/>
            <w:vMerge/>
          </w:tcPr>
          <w:p w:rsidR="000110B7" w:rsidRPr="00173E52" w:rsidRDefault="000110B7" w:rsidP="00606467">
            <w:pPr>
              <w:autoSpaceDE w:val="0"/>
              <w:autoSpaceDN w:val="0"/>
              <w:adjustRightInd w:val="0"/>
              <w:jc w:val="center"/>
              <w:rPr>
                <w:rFonts w:ascii="Arial" w:hAnsi="Arial" w:cs="Arial"/>
                <w:sz w:val="12"/>
                <w:szCs w:val="12"/>
              </w:rPr>
            </w:pPr>
          </w:p>
        </w:tc>
        <w:tc>
          <w:tcPr>
            <w:tcW w:w="1366" w:type="dxa"/>
            <w:vMerge/>
          </w:tcPr>
          <w:p w:rsidR="000110B7" w:rsidRPr="00173E52" w:rsidRDefault="000110B7" w:rsidP="00606467">
            <w:pPr>
              <w:autoSpaceDE w:val="0"/>
              <w:autoSpaceDN w:val="0"/>
              <w:adjustRightInd w:val="0"/>
              <w:jc w:val="center"/>
              <w:rPr>
                <w:rFonts w:ascii="Arial" w:hAnsi="Arial" w:cs="Arial"/>
                <w:sz w:val="12"/>
                <w:szCs w:val="12"/>
              </w:rPr>
            </w:pPr>
          </w:p>
        </w:tc>
        <w:tc>
          <w:tcPr>
            <w:tcW w:w="851" w:type="dxa"/>
            <w:vMerge/>
          </w:tcPr>
          <w:p w:rsidR="000110B7" w:rsidRPr="00173E52" w:rsidRDefault="000110B7" w:rsidP="00606467">
            <w:pPr>
              <w:autoSpaceDE w:val="0"/>
              <w:autoSpaceDN w:val="0"/>
              <w:adjustRightInd w:val="0"/>
              <w:jc w:val="center"/>
              <w:rPr>
                <w:rFonts w:ascii="Arial" w:hAnsi="Arial" w:cs="Arial"/>
                <w:sz w:val="12"/>
                <w:szCs w:val="12"/>
              </w:rPr>
            </w:pPr>
          </w:p>
        </w:tc>
        <w:tc>
          <w:tcPr>
            <w:tcW w:w="708" w:type="dxa"/>
            <w:vMerge/>
          </w:tcPr>
          <w:p w:rsidR="000110B7" w:rsidRPr="00173E52" w:rsidRDefault="000110B7" w:rsidP="00606467">
            <w:pPr>
              <w:autoSpaceDE w:val="0"/>
              <w:autoSpaceDN w:val="0"/>
              <w:adjustRightInd w:val="0"/>
              <w:jc w:val="center"/>
              <w:rPr>
                <w:rFonts w:ascii="Arial" w:hAnsi="Arial" w:cs="Arial"/>
                <w:sz w:val="12"/>
                <w:szCs w:val="12"/>
              </w:rPr>
            </w:pPr>
          </w:p>
        </w:tc>
        <w:tc>
          <w:tcPr>
            <w:tcW w:w="709" w:type="dxa"/>
            <w:vMerge/>
          </w:tcPr>
          <w:p w:rsidR="000110B7" w:rsidRPr="00173E52" w:rsidRDefault="000110B7" w:rsidP="00606467">
            <w:pPr>
              <w:autoSpaceDE w:val="0"/>
              <w:autoSpaceDN w:val="0"/>
              <w:adjustRightInd w:val="0"/>
              <w:jc w:val="center"/>
              <w:rPr>
                <w:rFonts w:ascii="Arial" w:hAnsi="Arial" w:cs="Arial"/>
                <w:sz w:val="12"/>
                <w:szCs w:val="12"/>
              </w:rPr>
            </w:pPr>
          </w:p>
        </w:tc>
        <w:tc>
          <w:tcPr>
            <w:tcW w:w="1418" w:type="dxa"/>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областной и фед</w:t>
            </w:r>
            <w:r w:rsidRPr="00173E52">
              <w:rPr>
                <w:rFonts w:ascii="Arial" w:hAnsi="Arial" w:cs="Arial"/>
                <w:sz w:val="12"/>
                <w:szCs w:val="12"/>
              </w:rPr>
              <w:t>е</w:t>
            </w:r>
            <w:r w:rsidRPr="00173E52">
              <w:rPr>
                <w:rFonts w:ascii="Arial" w:hAnsi="Arial" w:cs="Arial"/>
                <w:sz w:val="12"/>
                <w:szCs w:val="12"/>
              </w:rPr>
              <w:t>ральный бюдж</w:t>
            </w:r>
            <w:r w:rsidRPr="00173E52">
              <w:rPr>
                <w:rFonts w:ascii="Arial" w:hAnsi="Arial" w:cs="Arial"/>
                <w:sz w:val="12"/>
                <w:szCs w:val="12"/>
              </w:rPr>
              <w:t>е</w:t>
            </w:r>
            <w:r w:rsidRPr="00173E52">
              <w:rPr>
                <w:rFonts w:ascii="Arial" w:hAnsi="Arial" w:cs="Arial"/>
                <w:sz w:val="12"/>
                <w:szCs w:val="12"/>
              </w:rPr>
              <w:t>ты</w:t>
            </w:r>
          </w:p>
        </w:tc>
        <w:tc>
          <w:tcPr>
            <w:tcW w:w="977" w:type="dxa"/>
          </w:tcPr>
          <w:p w:rsidR="000110B7" w:rsidRPr="00173E52" w:rsidRDefault="000110B7" w:rsidP="00606467">
            <w:pPr>
              <w:autoSpaceDE w:val="0"/>
              <w:autoSpaceDN w:val="0"/>
              <w:adjustRightInd w:val="0"/>
              <w:ind w:left="-65" w:right="-75"/>
              <w:jc w:val="center"/>
              <w:rPr>
                <w:rFonts w:ascii="Arial" w:hAnsi="Arial" w:cs="Arial"/>
                <w:spacing w:val="-20"/>
                <w:sz w:val="12"/>
                <w:szCs w:val="12"/>
              </w:rPr>
            </w:pPr>
            <w:r w:rsidRPr="00173E52">
              <w:rPr>
                <w:rFonts w:ascii="Arial" w:hAnsi="Arial" w:cs="Arial"/>
                <w:spacing w:val="-20"/>
                <w:sz w:val="12"/>
                <w:szCs w:val="12"/>
              </w:rPr>
              <w:t>2255,589</w:t>
            </w:r>
          </w:p>
        </w:tc>
        <w:tc>
          <w:tcPr>
            <w:tcW w:w="686" w:type="dxa"/>
          </w:tcPr>
          <w:p w:rsidR="000110B7" w:rsidRPr="00173E52" w:rsidRDefault="000110B7" w:rsidP="00606467">
            <w:pPr>
              <w:autoSpaceDE w:val="0"/>
              <w:autoSpaceDN w:val="0"/>
              <w:adjustRightInd w:val="0"/>
              <w:jc w:val="center"/>
              <w:rPr>
                <w:rFonts w:ascii="Arial" w:hAnsi="Arial" w:cs="Arial"/>
                <w:spacing w:val="-20"/>
                <w:sz w:val="12"/>
                <w:szCs w:val="12"/>
              </w:rPr>
            </w:pPr>
            <w:r w:rsidRPr="00173E52">
              <w:rPr>
                <w:rFonts w:ascii="Arial" w:hAnsi="Arial" w:cs="Arial"/>
                <w:spacing w:val="-20"/>
                <w:sz w:val="12"/>
                <w:szCs w:val="12"/>
              </w:rPr>
              <w:t>1984,43459</w:t>
            </w:r>
          </w:p>
        </w:tc>
        <w:tc>
          <w:tcPr>
            <w:tcW w:w="697" w:type="dxa"/>
          </w:tcPr>
          <w:p w:rsidR="000110B7" w:rsidRPr="00173E52" w:rsidRDefault="000110B7" w:rsidP="00606467">
            <w:pPr>
              <w:autoSpaceDE w:val="0"/>
              <w:autoSpaceDN w:val="0"/>
              <w:adjustRightInd w:val="0"/>
              <w:jc w:val="center"/>
              <w:rPr>
                <w:rFonts w:ascii="Arial" w:hAnsi="Arial" w:cs="Arial"/>
                <w:spacing w:val="-20"/>
                <w:sz w:val="12"/>
                <w:szCs w:val="12"/>
              </w:rPr>
            </w:pPr>
            <w:r w:rsidRPr="00173E52">
              <w:rPr>
                <w:rFonts w:ascii="Arial" w:hAnsi="Arial" w:cs="Arial"/>
                <w:spacing w:val="-20"/>
                <w:sz w:val="12"/>
                <w:szCs w:val="12"/>
              </w:rPr>
              <w:t>2917,568</w:t>
            </w:r>
          </w:p>
        </w:tc>
        <w:tc>
          <w:tcPr>
            <w:tcW w:w="718" w:type="dxa"/>
          </w:tcPr>
          <w:p w:rsidR="000110B7" w:rsidRPr="00173E52" w:rsidRDefault="000110B7" w:rsidP="00606467">
            <w:pPr>
              <w:autoSpaceDE w:val="0"/>
              <w:autoSpaceDN w:val="0"/>
              <w:adjustRightInd w:val="0"/>
              <w:jc w:val="center"/>
              <w:rPr>
                <w:rFonts w:ascii="Arial" w:hAnsi="Arial" w:cs="Arial"/>
                <w:spacing w:val="-20"/>
                <w:sz w:val="12"/>
                <w:szCs w:val="12"/>
              </w:rPr>
            </w:pPr>
            <w:r w:rsidRPr="00173E52">
              <w:rPr>
                <w:rFonts w:ascii="Arial" w:hAnsi="Arial" w:cs="Arial"/>
                <w:spacing w:val="-20"/>
                <w:sz w:val="12"/>
                <w:szCs w:val="12"/>
              </w:rPr>
              <w:t>0</w:t>
            </w:r>
          </w:p>
        </w:tc>
        <w:tc>
          <w:tcPr>
            <w:tcW w:w="567" w:type="dxa"/>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w:t>
            </w:r>
          </w:p>
        </w:tc>
        <w:tc>
          <w:tcPr>
            <w:tcW w:w="850" w:type="dxa"/>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w:t>
            </w:r>
          </w:p>
        </w:tc>
        <w:tc>
          <w:tcPr>
            <w:tcW w:w="851" w:type="dxa"/>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w:t>
            </w:r>
          </w:p>
        </w:tc>
      </w:tr>
      <w:tr w:rsidR="00606467" w:rsidRPr="00173E52" w:rsidTr="001257D3">
        <w:trPr>
          <w:trHeight w:val="20"/>
          <w:jc w:val="center"/>
        </w:trPr>
        <w:tc>
          <w:tcPr>
            <w:tcW w:w="563" w:type="dxa"/>
            <w:vMerge/>
          </w:tcPr>
          <w:p w:rsidR="000110B7" w:rsidRPr="00173E52" w:rsidRDefault="000110B7" w:rsidP="00606467">
            <w:pPr>
              <w:autoSpaceDE w:val="0"/>
              <w:autoSpaceDN w:val="0"/>
              <w:adjustRightInd w:val="0"/>
              <w:jc w:val="center"/>
              <w:rPr>
                <w:rFonts w:ascii="Arial" w:hAnsi="Arial" w:cs="Arial"/>
                <w:sz w:val="12"/>
                <w:szCs w:val="12"/>
              </w:rPr>
            </w:pPr>
          </w:p>
        </w:tc>
        <w:tc>
          <w:tcPr>
            <w:tcW w:w="1366" w:type="dxa"/>
            <w:vMerge/>
          </w:tcPr>
          <w:p w:rsidR="000110B7" w:rsidRPr="00173E52" w:rsidRDefault="000110B7" w:rsidP="00606467">
            <w:pPr>
              <w:autoSpaceDE w:val="0"/>
              <w:autoSpaceDN w:val="0"/>
              <w:adjustRightInd w:val="0"/>
              <w:jc w:val="center"/>
              <w:rPr>
                <w:rFonts w:ascii="Arial" w:hAnsi="Arial" w:cs="Arial"/>
                <w:sz w:val="12"/>
                <w:szCs w:val="12"/>
              </w:rPr>
            </w:pPr>
          </w:p>
        </w:tc>
        <w:tc>
          <w:tcPr>
            <w:tcW w:w="851" w:type="dxa"/>
            <w:vMerge/>
          </w:tcPr>
          <w:p w:rsidR="000110B7" w:rsidRPr="00173E52" w:rsidRDefault="000110B7" w:rsidP="00606467">
            <w:pPr>
              <w:autoSpaceDE w:val="0"/>
              <w:autoSpaceDN w:val="0"/>
              <w:adjustRightInd w:val="0"/>
              <w:jc w:val="center"/>
              <w:rPr>
                <w:rFonts w:ascii="Arial" w:hAnsi="Arial" w:cs="Arial"/>
                <w:sz w:val="12"/>
                <w:szCs w:val="12"/>
              </w:rPr>
            </w:pPr>
          </w:p>
        </w:tc>
        <w:tc>
          <w:tcPr>
            <w:tcW w:w="708" w:type="dxa"/>
            <w:vMerge/>
          </w:tcPr>
          <w:p w:rsidR="000110B7" w:rsidRPr="00173E52" w:rsidRDefault="000110B7" w:rsidP="00606467">
            <w:pPr>
              <w:autoSpaceDE w:val="0"/>
              <w:autoSpaceDN w:val="0"/>
              <w:adjustRightInd w:val="0"/>
              <w:jc w:val="center"/>
              <w:rPr>
                <w:rFonts w:ascii="Arial" w:hAnsi="Arial" w:cs="Arial"/>
                <w:sz w:val="12"/>
                <w:szCs w:val="12"/>
              </w:rPr>
            </w:pPr>
          </w:p>
        </w:tc>
        <w:tc>
          <w:tcPr>
            <w:tcW w:w="709" w:type="dxa"/>
            <w:vMerge/>
          </w:tcPr>
          <w:p w:rsidR="000110B7" w:rsidRPr="00173E52" w:rsidRDefault="000110B7" w:rsidP="00606467">
            <w:pPr>
              <w:autoSpaceDE w:val="0"/>
              <w:autoSpaceDN w:val="0"/>
              <w:adjustRightInd w:val="0"/>
              <w:jc w:val="center"/>
              <w:rPr>
                <w:rFonts w:ascii="Arial" w:hAnsi="Arial" w:cs="Arial"/>
                <w:sz w:val="12"/>
                <w:szCs w:val="12"/>
              </w:rPr>
            </w:pPr>
          </w:p>
        </w:tc>
        <w:tc>
          <w:tcPr>
            <w:tcW w:w="1418" w:type="dxa"/>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внебюджетные сре</w:t>
            </w:r>
            <w:r w:rsidRPr="00173E52">
              <w:rPr>
                <w:rFonts w:ascii="Arial" w:hAnsi="Arial" w:cs="Arial"/>
                <w:sz w:val="12"/>
                <w:szCs w:val="12"/>
              </w:rPr>
              <w:t>д</w:t>
            </w:r>
            <w:r w:rsidRPr="00173E52">
              <w:rPr>
                <w:rFonts w:ascii="Arial" w:hAnsi="Arial" w:cs="Arial"/>
                <w:sz w:val="12"/>
                <w:szCs w:val="12"/>
              </w:rPr>
              <w:t>ства</w:t>
            </w:r>
          </w:p>
        </w:tc>
        <w:tc>
          <w:tcPr>
            <w:tcW w:w="977" w:type="dxa"/>
          </w:tcPr>
          <w:p w:rsidR="000110B7" w:rsidRPr="00173E52" w:rsidRDefault="000110B7" w:rsidP="00606467">
            <w:pPr>
              <w:autoSpaceDE w:val="0"/>
              <w:autoSpaceDN w:val="0"/>
              <w:adjustRightInd w:val="0"/>
              <w:jc w:val="center"/>
              <w:rPr>
                <w:rFonts w:ascii="Arial" w:hAnsi="Arial" w:cs="Arial"/>
                <w:spacing w:val="-20"/>
                <w:sz w:val="12"/>
                <w:szCs w:val="12"/>
              </w:rPr>
            </w:pPr>
            <w:r w:rsidRPr="00173E52">
              <w:rPr>
                <w:rFonts w:ascii="Arial" w:hAnsi="Arial" w:cs="Arial"/>
                <w:spacing w:val="-20"/>
                <w:sz w:val="12"/>
                <w:szCs w:val="12"/>
              </w:rPr>
              <w:t>313,277</w:t>
            </w:r>
          </w:p>
        </w:tc>
        <w:tc>
          <w:tcPr>
            <w:tcW w:w="686" w:type="dxa"/>
          </w:tcPr>
          <w:p w:rsidR="000110B7" w:rsidRPr="00173E52" w:rsidRDefault="000110B7" w:rsidP="00606467">
            <w:pPr>
              <w:autoSpaceDE w:val="0"/>
              <w:autoSpaceDN w:val="0"/>
              <w:adjustRightInd w:val="0"/>
              <w:jc w:val="center"/>
              <w:rPr>
                <w:rFonts w:ascii="Arial" w:hAnsi="Arial" w:cs="Arial"/>
                <w:spacing w:val="-20"/>
                <w:sz w:val="12"/>
                <w:szCs w:val="12"/>
              </w:rPr>
            </w:pPr>
            <w:r w:rsidRPr="00173E52">
              <w:rPr>
                <w:rFonts w:ascii="Arial" w:hAnsi="Arial" w:cs="Arial"/>
                <w:spacing w:val="-20"/>
                <w:sz w:val="12"/>
                <w:szCs w:val="12"/>
              </w:rPr>
              <w:t>473,372</w:t>
            </w:r>
          </w:p>
        </w:tc>
        <w:tc>
          <w:tcPr>
            <w:tcW w:w="697" w:type="dxa"/>
          </w:tcPr>
          <w:p w:rsidR="000110B7" w:rsidRPr="00173E52" w:rsidRDefault="000110B7" w:rsidP="00606467">
            <w:pPr>
              <w:autoSpaceDE w:val="0"/>
              <w:autoSpaceDN w:val="0"/>
              <w:adjustRightInd w:val="0"/>
              <w:jc w:val="center"/>
              <w:rPr>
                <w:rFonts w:ascii="Arial" w:hAnsi="Arial" w:cs="Arial"/>
                <w:spacing w:val="-20"/>
                <w:sz w:val="12"/>
                <w:szCs w:val="12"/>
              </w:rPr>
            </w:pPr>
            <w:r w:rsidRPr="00173E52">
              <w:rPr>
                <w:rFonts w:ascii="Arial" w:hAnsi="Arial" w:cs="Arial"/>
                <w:spacing w:val="-20"/>
                <w:sz w:val="12"/>
                <w:szCs w:val="12"/>
              </w:rPr>
              <w:t>521,095</w:t>
            </w:r>
          </w:p>
        </w:tc>
        <w:tc>
          <w:tcPr>
            <w:tcW w:w="718" w:type="dxa"/>
          </w:tcPr>
          <w:p w:rsidR="000110B7" w:rsidRPr="00173E52" w:rsidRDefault="000110B7" w:rsidP="00606467">
            <w:pPr>
              <w:autoSpaceDE w:val="0"/>
              <w:autoSpaceDN w:val="0"/>
              <w:adjustRightInd w:val="0"/>
              <w:jc w:val="center"/>
              <w:rPr>
                <w:rFonts w:ascii="Arial" w:hAnsi="Arial" w:cs="Arial"/>
                <w:spacing w:val="-20"/>
                <w:sz w:val="12"/>
                <w:szCs w:val="12"/>
              </w:rPr>
            </w:pPr>
            <w:r w:rsidRPr="00173E52">
              <w:rPr>
                <w:rFonts w:ascii="Arial" w:hAnsi="Arial" w:cs="Arial"/>
                <w:spacing w:val="-20"/>
                <w:sz w:val="12"/>
                <w:szCs w:val="12"/>
              </w:rPr>
              <w:t>0</w:t>
            </w:r>
          </w:p>
        </w:tc>
        <w:tc>
          <w:tcPr>
            <w:tcW w:w="567" w:type="dxa"/>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w:t>
            </w:r>
          </w:p>
        </w:tc>
        <w:tc>
          <w:tcPr>
            <w:tcW w:w="850" w:type="dxa"/>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w:t>
            </w:r>
          </w:p>
        </w:tc>
        <w:tc>
          <w:tcPr>
            <w:tcW w:w="851" w:type="dxa"/>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w:t>
            </w:r>
          </w:p>
        </w:tc>
      </w:tr>
      <w:tr w:rsidR="00606467" w:rsidRPr="00173E52" w:rsidTr="001257D3">
        <w:trPr>
          <w:trHeight w:val="20"/>
          <w:jc w:val="center"/>
        </w:trPr>
        <w:tc>
          <w:tcPr>
            <w:tcW w:w="563" w:type="dxa"/>
            <w:vMerge/>
          </w:tcPr>
          <w:p w:rsidR="000110B7" w:rsidRPr="00173E52" w:rsidRDefault="000110B7" w:rsidP="00606467">
            <w:pPr>
              <w:autoSpaceDE w:val="0"/>
              <w:autoSpaceDN w:val="0"/>
              <w:adjustRightInd w:val="0"/>
              <w:jc w:val="center"/>
              <w:rPr>
                <w:rFonts w:ascii="Arial" w:hAnsi="Arial" w:cs="Arial"/>
                <w:sz w:val="12"/>
                <w:szCs w:val="12"/>
              </w:rPr>
            </w:pPr>
          </w:p>
        </w:tc>
        <w:tc>
          <w:tcPr>
            <w:tcW w:w="1366" w:type="dxa"/>
            <w:vMerge/>
          </w:tcPr>
          <w:p w:rsidR="000110B7" w:rsidRPr="00173E52" w:rsidRDefault="000110B7" w:rsidP="00606467">
            <w:pPr>
              <w:autoSpaceDE w:val="0"/>
              <w:autoSpaceDN w:val="0"/>
              <w:adjustRightInd w:val="0"/>
              <w:jc w:val="center"/>
              <w:rPr>
                <w:rFonts w:ascii="Arial" w:hAnsi="Arial" w:cs="Arial"/>
                <w:sz w:val="12"/>
                <w:szCs w:val="12"/>
              </w:rPr>
            </w:pPr>
          </w:p>
        </w:tc>
        <w:tc>
          <w:tcPr>
            <w:tcW w:w="851" w:type="dxa"/>
            <w:vMerge/>
          </w:tcPr>
          <w:p w:rsidR="000110B7" w:rsidRPr="00173E52" w:rsidRDefault="000110B7" w:rsidP="00606467">
            <w:pPr>
              <w:autoSpaceDE w:val="0"/>
              <w:autoSpaceDN w:val="0"/>
              <w:adjustRightInd w:val="0"/>
              <w:jc w:val="center"/>
              <w:rPr>
                <w:rFonts w:ascii="Arial" w:hAnsi="Arial" w:cs="Arial"/>
                <w:sz w:val="12"/>
                <w:szCs w:val="12"/>
              </w:rPr>
            </w:pPr>
          </w:p>
        </w:tc>
        <w:tc>
          <w:tcPr>
            <w:tcW w:w="708" w:type="dxa"/>
            <w:vMerge/>
          </w:tcPr>
          <w:p w:rsidR="000110B7" w:rsidRPr="00173E52" w:rsidRDefault="000110B7" w:rsidP="00606467">
            <w:pPr>
              <w:autoSpaceDE w:val="0"/>
              <w:autoSpaceDN w:val="0"/>
              <w:adjustRightInd w:val="0"/>
              <w:jc w:val="center"/>
              <w:rPr>
                <w:rFonts w:ascii="Arial" w:hAnsi="Arial" w:cs="Arial"/>
                <w:sz w:val="12"/>
                <w:szCs w:val="12"/>
              </w:rPr>
            </w:pPr>
          </w:p>
        </w:tc>
        <w:tc>
          <w:tcPr>
            <w:tcW w:w="709" w:type="dxa"/>
            <w:vMerge/>
          </w:tcPr>
          <w:p w:rsidR="000110B7" w:rsidRPr="00173E52" w:rsidRDefault="000110B7" w:rsidP="00606467">
            <w:pPr>
              <w:autoSpaceDE w:val="0"/>
              <w:autoSpaceDN w:val="0"/>
              <w:adjustRightInd w:val="0"/>
              <w:jc w:val="center"/>
              <w:rPr>
                <w:rFonts w:ascii="Arial" w:hAnsi="Arial" w:cs="Arial"/>
                <w:sz w:val="12"/>
                <w:szCs w:val="12"/>
              </w:rPr>
            </w:pPr>
          </w:p>
        </w:tc>
        <w:tc>
          <w:tcPr>
            <w:tcW w:w="1418" w:type="dxa"/>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Итого:</w:t>
            </w:r>
          </w:p>
        </w:tc>
        <w:tc>
          <w:tcPr>
            <w:tcW w:w="977" w:type="dxa"/>
          </w:tcPr>
          <w:p w:rsidR="000110B7" w:rsidRPr="00173E52" w:rsidRDefault="000110B7" w:rsidP="00606467">
            <w:pPr>
              <w:autoSpaceDE w:val="0"/>
              <w:autoSpaceDN w:val="0"/>
              <w:adjustRightInd w:val="0"/>
              <w:jc w:val="center"/>
              <w:rPr>
                <w:rFonts w:ascii="Arial" w:hAnsi="Arial" w:cs="Arial"/>
                <w:b/>
                <w:spacing w:val="-20"/>
                <w:sz w:val="12"/>
                <w:szCs w:val="12"/>
              </w:rPr>
            </w:pPr>
            <w:r w:rsidRPr="00173E52">
              <w:rPr>
                <w:rFonts w:ascii="Arial" w:hAnsi="Arial" w:cs="Arial"/>
                <w:b/>
                <w:spacing w:val="-20"/>
                <w:sz w:val="12"/>
                <w:szCs w:val="12"/>
              </w:rPr>
              <w:t>3132,763</w:t>
            </w:r>
          </w:p>
        </w:tc>
        <w:tc>
          <w:tcPr>
            <w:tcW w:w="686" w:type="dxa"/>
          </w:tcPr>
          <w:p w:rsidR="000110B7" w:rsidRPr="00173E52" w:rsidRDefault="000110B7" w:rsidP="00606467">
            <w:pPr>
              <w:autoSpaceDE w:val="0"/>
              <w:autoSpaceDN w:val="0"/>
              <w:adjustRightInd w:val="0"/>
              <w:jc w:val="center"/>
              <w:rPr>
                <w:rFonts w:ascii="Arial" w:hAnsi="Arial" w:cs="Arial"/>
                <w:b/>
                <w:spacing w:val="-20"/>
                <w:sz w:val="12"/>
                <w:szCs w:val="12"/>
              </w:rPr>
            </w:pPr>
            <w:r w:rsidRPr="00173E52">
              <w:rPr>
                <w:rFonts w:ascii="Arial" w:hAnsi="Arial" w:cs="Arial"/>
                <w:b/>
                <w:spacing w:val="-20"/>
                <w:sz w:val="12"/>
                <w:szCs w:val="12"/>
              </w:rPr>
              <w:t>3833,486</w:t>
            </w:r>
          </w:p>
        </w:tc>
        <w:tc>
          <w:tcPr>
            <w:tcW w:w="697" w:type="dxa"/>
          </w:tcPr>
          <w:p w:rsidR="000110B7" w:rsidRPr="00173E52" w:rsidRDefault="000110B7" w:rsidP="00606467">
            <w:pPr>
              <w:autoSpaceDE w:val="0"/>
              <w:autoSpaceDN w:val="0"/>
              <w:adjustRightInd w:val="0"/>
              <w:jc w:val="center"/>
              <w:rPr>
                <w:rFonts w:ascii="Arial" w:hAnsi="Arial" w:cs="Arial"/>
                <w:b/>
                <w:spacing w:val="-20"/>
                <w:sz w:val="12"/>
                <w:szCs w:val="12"/>
              </w:rPr>
            </w:pPr>
            <w:r w:rsidRPr="00173E52">
              <w:rPr>
                <w:rFonts w:ascii="Arial" w:hAnsi="Arial" w:cs="Arial"/>
                <w:b/>
                <w:spacing w:val="-20"/>
                <w:sz w:val="12"/>
                <w:szCs w:val="12"/>
              </w:rPr>
              <w:t>5106,936</w:t>
            </w:r>
          </w:p>
        </w:tc>
        <w:tc>
          <w:tcPr>
            <w:tcW w:w="718" w:type="dxa"/>
          </w:tcPr>
          <w:p w:rsidR="000110B7" w:rsidRPr="00173E52" w:rsidRDefault="000110B7" w:rsidP="00606467">
            <w:pPr>
              <w:autoSpaceDE w:val="0"/>
              <w:autoSpaceDN w:val="0"/>
              <w:adjustRightInd w:val="0"/>
              <w:jc w:val="center"/>
              <w:rPr>
                <w:rFonts w:ascii="Arial" w:hAnsi="Arial" w:cs="Arial"/>
                <w:b/>
                <w:spacing w:val="-20"/>
                <w:sz w:val="12"/>
                <w:szCs w:val="12"/>
              </w:rPr>
            </w:pPr>
            <w:r w:rsidRPr="00173E52">
              <w:rPr>
                <w:rFonts w:ascii="Arial" w:hAnsi="Arial" w:cs="Arial"/>
                <w:b/>
                <w:spacing w:val="-20"/>
                <w:sz w:val="12"/>
                <w:szCs w:val="12"/>
              </w:rPr>
              <w:t>0,00</w:t>
            </w:r>
          </w:p>
        </w:tc>
        <w:tc>
          <w:tcPr>
            <w:tcW w:w="567" w:type="dxa"/>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w:t>
            </w:r>
          </w:p>
        </w:tc>
        <w:tc>
          <w:tcPr>
            <w:tcW w:w="850" w:type="dxa"/>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w:t>
            </w:r>
          </w:p>
        </w:tc>
        <w:tc>
          <w:tcPr>
            <w:tcW w:w="851" w:type="dxa"/>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w:t>
            </w:r>
          </w:p>
        </w:tc>
      </w:tr>
      <w:tr w:rsidR="000110B7" w:rsidRPr="00173E52" w:rsidTr="001257D3">
        <w:trPr>
          <w:trHeight w:val="20"/>
          <w:jc w:val="center"/>
        </w:trPr>
        <w:tc>
          <w:tcPr>
            <w:tcW w:w="563" w:type="dxa"/>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1.2.</w:t>
            </w:r>
          </w:p>
        </w:tc>
        <w:tc>
          <w:tcPr>
            <w:tcW w:w="10398" w:type="dxa"/>
            <w:gridSpan w:val="12"/>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Задача 2. Благоустройство наиболее посещаемых территорий общего пользования</w:t>
            </w:r>
          </w:p>
        </w:tc>
      </w:tr>
      <w:tr w:rsidR="00606467" w:rsidRPr="00173E52" w:rsidTr="001257D3">
        <w:trPr>
          <w:trHeight w:val="20"/>
          <w:jc w:val="center"/>
        </w:trPr>
        <w:tc>
          <w:tcPr>
            <w:tcW w:w="563" w:type="dxa"/>
            <w:vMerge w:val="restart"/>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1.2.1.</w:t>
            </w:r>
          </w:p>
        </w:tc>
        <w:tc>
          <w:tcPr>
            <w:tcW w:w="1366" w:type="dxa"/>
            <w:vMerge w:val="restart"/>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Благоустройство наиболее посеща</w:t>
            </w:r>
            <w:r w:rsidRPr="00173E52">
              <w:rPr>
                <w:rFonts w:ascii="Arial" w:hAnsi="Arial" w:cs="Arial"/>
                <w:sz w:val="12"/>
                <w:szCs w:val="12"/>
              </w:rPr>
              <w:t>е</w:t>
            </w:r>
            <w:r w:rsidRPr="00173E52">
              <w:rPr>
                <w:rFonts w:ascii="Arial" w:hAnsi="Arial" w:cs="Arial"/>
                <w:sz w:val="12"/>
                <w:szCs w:val="12"/>
              </w:rPr>
              <w:t>мой террит</w:t>
            </w:r>
            <w:r w:rsidRPr="00173E52">
              <w:rPr>
                <w:rFonts w:ascii="Arial" w:hAnsi="Arial" w:cs="Arial"/>
                <w:sz w:val="12"/>
                <w:szCs w:val="12"/>
              </w:rPr>
              <w:t>о</w:t>
            </w:r>
            <w:r w:rsidRPr="00173E52">
              <w:rPr>
                <w:rFonts w:ascii="Arial" w:hAnsi="Arial" w:cs="Arial"/>
                <w:sz w:val="12"/>
                <w:szCs w:val="12"/>
              </w:rPr>
              <w:t>рии в соответствии с пр</w:t>
            </w:r>
            <w:r w:rsidRPr="00173E52">
              <w:rPr>
                <w:rFonts w:ascii="Arial" w:hAnsi="Arial" w:cs="Arial"/>
                <w:sz w:val="12"/>
                <w:szCs w:val="12"/>
              </w:rPr>
              <w:t>и</w:t>
            </w:r>
            <w:r w:rsidRPr="00173E52">
              <w:rPr>
                <w:rFonts w:ascii="Arial" w:hAnsi="Arial" w:cs="Arial"/>
                <w:sz w:val="12"/>
                <w:szCs w:val="12"/>
              </w:rPr>
              <w:t>ложен</w:t>
            </w:r>
            <w:r w:rsidRPr="00173E52">
              <w:rPr>
                <w:rFonts w:ascii="Arial" w:hAnsi="Arial" w:cs="Arial"/>
                <w:sz w:val="12"/>
                <w:szCs w:val="12"/>
              </w:rPr>
              <w:t>и</w:t>
            </w:r>
            <w:r w:rsidRPr="00173E52">
              <w:rPr>
                <w:rFonts w:ascii="Arial" w:hAnsi="Arial" w:cs="Arial"/>
                <w:sz w:val="12"/>
                <w:szCs w:val="12"/>
              </w:rPr>
              <w:t>ем 5</w:t>
            </w:r>
          </w:p>
        </w:tc>
        <w:tc>
          <w:tcPr>
            <w:tcW w:w="851" w:type="dxa"/>
            <w:vMerge w:val="restart"/>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комитет жили</w:t>
            </w:r>
            <w:r w:rsidRPr="00173E52">
              <w:rPr>
                <w:rFonts w:ascii="Arial" w:hAnsi="Arial" w:cs="Arial"/>
                <w:sz w:val="12"/>
                <w:szCs w:val="12"/>
              </w:rPr>
              <w:t>щ</w:t>
            </w:r>
            <w:r w:rsidRPr="00173E52">
              <w:rPr>
                <w:rFonts w:ascii="Arial" w:hAnsi="Arial" w:cs="Arial"/>
                <w:sz w:val="12"/>
                <w:szCs w:val="12"/>
              </w:rPr>
              <w:t>но-коммунал</w:t>
            </w:r>
            <w:r w:rsidRPr="00173E52">
              <w:rPr>
                <w:rFonts w:ascii="Arial" w:hAnsi="Arial" w:cs="Arial"/>
                <w:sz w:val="12"/>
                <w:szCs w:val="12"/>
              </w:rPr>
              <w:t>ь</w:t>
            </w:r>
            <w:r w:rsidRPr="00173E52">
              <w:rPr>
                <w:rFonts w:ascii="Arial" w:hAnsi="Arial" w:cs="Arial"/>
                <w:sz w:val="12"/>
                <w:szCs w:val="12"/>
              </w:rPr>
              <w:t>ного и дорожного х</w:t>
            </w:r>
            <w:r w:rsidRPr="00173E52">
              <w:rPr>
                <w:rFonts w:ascii="Arial" w:hAnsi="Arial" w:cs="Arial"/>
                <w:sz w:val="12"/>
                <w:szCs w:val="12"/>
              </w:rPr>
              <w:t>о</w:t>
            </w:r>
            <w:r w:rsidRPr="00173E52">
              <w:rPr>
                <w:rFonts w:ascii="Arial" w:hAnsi="Arial" w:cs="Arial"/>
                <w:sz w:val="12"/>
                <w:szCs w:val="12"/>
              </w:rPr>
              <w:t>зяйства</w:t>
            </w:r>
          </w:p>
        </w:tc>
        <w:tc>
          <w:tcPr>
            <w:tcW w:w="708" w:type="dxa"/>
            <w:vMerge w:val="restart"/>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2021 год</w:t>
            </w:r>
          </w:p>
        </w:tc>
        <w:tc>
          <w:tcPr>
            <w:tcW w:w="709" w:type="dxa"/>
            <w:vMerge w:val="restart"/>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1.2</w:t>
            </w:r>
          </w:p>
        </w:tc>
        <w:tc>
          <w:tcPr>
            <w:tcW w:w="1418" w:type="dxa"/>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бюджет Ва</w:t>
            </w:r>
            <w:r w:rsidRPr="00173E52">
              <w:rPr>
                <w:rFonts w:ascii="Arial" w:hAnsi="Arial" w:cs="Arial"/>
                <w:sz w:val="12"/>
                <w:szCs w:val="12"/>
              </w:rPr>
              <w:t>л</w:t>
            </w:r>
            <w:r w:rsidRPr="00173E52">
              <w:rPr>
                <w:rFonts w:ascii="Arial" w:hAnsi="Arial" w:cs="Arial"/>
                <w:sz w:val="12"/>
                <w:szCs w:val="12"/>
              </w:rPr>
              <w:t>дайского городского посел</w:t>
            </w:r>
            <w:r w:rsidRPr="00173E52">
              <w:rPr>
                <w:rFonts w:ascii="Arial" w:hAnsi="Arial" w:cs="Arial"/>
                <w:sz w:val="12"/>
                <w:szCs w:val="12"/>
              </w:rPr>
              <w:t>е</w:t>
            </w:r>
            <w:r w:rsidRPr="00173E52">
              <w:rPr>
                <w:rFonts w:ascii="Arial" w:hAnsi="Arial" w:cs="Arial"/>
                <w:sz w:val="12"/>
                <w:szCs w:val="12"/>
              </w:rPr>
              <w:t>ния</w:t>
            </w:r>
          </w:p>
        </w:tc>
        <w:tc>
          <w:tcPr>
            <w:tcW w:w="977" w:type="dxa"/>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249,395</w:t>
            </w:r>
          </w:p>
        </w:tc>
        <w:tc>
          <w:tcPr>
            <w:tcW w:w="686" w:type="dxa"/>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1406,78059</w:t>
            </w:r>
          </w:p>
        </w:tc>
        <w:tc>
          <w:tcPr>
            <w:tcW w:w="697" w:type="dxa"/>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0</w:t>
            </w:r>
          </w:p>
        </w:tc>
        <w:tc>
          <w:tcPr>
            <w:tcW w:w="718" w:type="dxa"/>
          </w:tcPr>
          <w:p w:rsidR="000110B7" w:rsidRPr="00173E52" w:rsidRDefault="000110B7" w:rsidP="00606467">
            <w:pPr>
              <w:autoSpaceDE w:val="0"/>
              <w:autoSpaceDN w:val="0"/>
              <w:adjustRightInd w:val="0"/>
              <w:jc w:val="center"/>
              <w:rPr>
                <w:rFonts w:ascii="Arial" w:hAnsi="Arial" w:cs="Arial"/>
                <w:sz w:val="12"/>
                <w:szCs w:val="12"/>
                <w:lang w:val="en-US"/>
              </w:rPr>
            </w:pPr>
            <w:r w:rsidRPr="00173E52">
              <w:rPr>
                <w:rFonts w:ascii="Arial" w:hAnsi="Arial" w:cs="Arial"/>
                <w:sz w:val="12"/>
                <w:szCs w:val="12"/>
              </w:rPr>
              <w:t>477,</w:t>
            </w:r>
            <w:r w:rsidRPr="00173E52">
              <w:rPr>
                <w:rFonts w:ascii="Arial" w:hAnsi="Arial" w:cs="Arial"/>
                <w:sz w:val="12"/>
                <w:szCs w:val="12"/>
                <w:lang w:val="en-US"/>
              </w:rPr>
              <w:t>24245</w:t>
            </w:r>
          </w:p>
        </w:tc>
        <w:tc>
          <w:tcPr>
            <w:tcW w:w="567" w:type="dxa"/>
          </w:tcPr>
          <w:p w:rsidR="000110B7" w:rsidRPr="00173E52" w:rsidRDefault="000110B7" w:rsidP="00606467">
            <w:pPr>
              <w:autoSpaceDE w:val="0"/>
              <w:autoSpaceDN w:val="0"/>
              <w:adjustRightInd w:val="0"/>
              <w:jc w:val="center"/>
              <w:rPr>
                <w:rFonts w:ascii="Arial" w:hAnsi="Arial" w:cs="Arial"/>
                <w:sz w:val="12"/>
                <w:szCs w:val="12"/>
              </w:rPr>
            </w:pPr>
          </w:p>
        </w:tc>
        <w:tc>
          <w:tcPr>
            <w:tcW w:w="850" w:type="dxa"/>
          </w:tcPr>
          <w:p w:rsidR="000110B7" w:rsidRPr="00173E52" w:rsidRDefault="000110B7" w:rsidP="00606467">
            <w:pPr>
              <w:autoSpaceDE w:val="0"/>
              <w:autoSpaceDN w:val="0"/>
              <w:adjustRightInd w:val="0"/>
              <w:jc w:val="center"/>
              <w:rPr>
                <w:rFonts w:ascii="Arial" w:hAnsi="Arial" w:cs="Arial"/>
                <w:sz w:val="12"/>
                <w:szCs w:val="12"/>
              </w:rPr>
            </w:pPr>
          </w:p>
        </w:tc>
        <w:tc>
          <w:tcPr>
            <w:tcW w:w="851" w:type="dxa"/>
          </w:tcPr>
          <w:p w:rsidR="000110B7" w:rsidRPr="00173E52" w:rsidRDefault="000110B7" w:rsidP="00606467">
            <w:pPr>
              <w:autoSpaceDE w:val="0"/>
              <w:autoSpaceDN w:val="0"/>
              <w:adjustRightInd w:val="0"/>
              <w:jc w:val="center"/>
              <w:rPr>
                <w:rFonts w:ascii="Arial" w:hAnsi="Arial" w:cs="Arial"/>
                <w:sz w:val="12"/>
                <w:szCs w:val="12"/>
              </w:rPr>
            </w:pPr>
          </w:p>
        </w:tc>
      </w:tr>
      <w:tr w:rsidR="00606467" w:rsidRPr="00173E52" w:rsidTr="001257D3">
        <w:trPr>
          <w:trHeight w:val="20"/>
          <w:jc w:val="center"/>
        </w:trPr>
        <w:tc>
          <w:tcPr>
            <w:tcW w:w="563" w:type="dxa"/>
            <w:vMerge/>
          </w:tcPr>
          <w:p w:rsidR="000110B7" w:rsidRPr="00173E52" w:rsidRDefault="000110B7" w:rsidP="00606467">
            <w:pPr>
              <w:autoSpaceDE w:val="0"/>
              <w:autoSpaceDN w:val="0"/>
              <w:adjustRightInd w:val="0"/>
              <w:jc w:val="center"/>
              <w:rPr>
                <w:rFonts w:ascii="Arial" w:hAnsi="Arial" w:cs="Arial"/>
                <w:sz w:val="12"/>
                <w:szCs w:val="12"/>
              </w:rPr>
            </w:pPr>
          </w:p>
        </w:tc>
        <w:tc>
          <w:tcPr>
            <w:tcW w:w="1366" w:type="dxa"/>
            <w:vMerge/>
          </w:tcPr>
          <w:p w:rsidR="000110B7" w:rsidRPr="00173E52" w:rsidRDefault="000110B7" w:rsidP="00606467">
            <w:pPr>
              <w:autoSpaceDE w:val="0"/>
              <w:autoSpaceDN w:val="0"/>
              <w:adjustRightInd w:val="0"/>
              <w:jc w:val="center"/>
              <w:rPr>
                <w:rFonts w:ascii="Arial" w:hAnsi="Arial" w:cs="Arial"/>
                <w:sz w:val="12"/>
                <w:szCs w:val="12"/>
              </w:rPr>
            </w:pPr>
          </w:p>
        </w:tc>
        <w:tc>
          <w:tcPr>
            <w:tcW w:w="851" w:type="dxa"/>
            <w:vMerge/>
          </w:tcPr>
          <w:p w:rsidR="000110B7" w:rsidRPr="00173E52" w:rsidRDefault="000110B7" w:rsidP="00606467">
            <w:pPr>
              <w:autoSpaceDE w:val="0"/>
              <w:autoSpaceDN w:val="0"/>
              <w:adjustRightInd w:val="0"/>
              <w:jc w:val="center"/>
              <w:rPr>
                <w:rFonts w:ascii="Arial" w:hAnsi="Arial" w:cs="Arial"/>
                <w:sz w:val="12"/>
                <w:szCs w:val="12"/>
              </w:rPr>
            </w:pPr>
          </w:p>
        </w:tc>
        <w:tc>
          <w:tcPr>
            <w:tcW w:w="708" w:type="dxa"/>
            <w:vMerge/>
          </w:tcPr>
          <w:p w:rsidR="000110B7" w:rsidRPr="00173E52" w:rsidRDefault="000110B7" w:rsidP="00606467">
            <w:pPr>
              <w:autoSpaceDE w:val="0"/>
              <w:autoSpaceDN w:val="0"/>
              <w:adjustRightInd w:val="0"/>
              <w:jc w:val="center"/>
              <w:rPr>
                <w:rFonts w:ascii="Arial" w:hAnsi="Arial" w:cs="Arial"/>
                <w:sz w:val="12"/>
                <w:szCs w:val="12"/>
              </w:rPr>
            </w:pPr>
          </w:p>
        </w:tc>
        <w:tc>
          <w:tcPr>
            <w:tcW w:w="709" w:type="dxa"/>
            <w:vMerge/>
          </w:tcPr>
          <w:p w:rsidR="000110B7" w:rsidRPr="00173E52" w:rsidRDefault="000110B7" w:rsidP="00606467">
            <w:pPr>
              <w:autoSpaceDE w:val="0"/>
              <w:autoSpaceDN w:val="0"/>
              <w:adjustRightInd w:val="0"/>
              <w:jc w:val="center"/>
              <w:rPr>
                <w:rFonts w:ascii="Arial" w:hAnsi="Arial" w:cs="Arial"/>
                <w:sz w:val="12"/>
                <w:szCs w:val="12"/>
              </w:rPr>
            </w:pPr>
          </w:p>
        </w:tc>
        <w:tc>
          <w:tcPr>
            <w:tcW w:w="1418" w:type="dxa"/>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областной и фед</w:t>
            </w:r>
            <w:r w:rsidRPr="00173E52">
              <w:rPr>
                <w:rFonts w:ascii="Arial" w:hAnsi="Arial" w:cs="Arial"/>
                <w:sz w:val="12"/>
                <w:szCs w:val="12"/>
              </w:rPr>
              <w:t>е</w:t>
            </w:r>
            <w:r w:rsidRPr="00173E52">
              <w:rPr>
                <w:rFonts w:ascii="Arial" w:hAnsi="Arial" w:cs="Arial"/>
                <w:sz w:val="12"/>
                <w:szCs w:val="12"/>
              </w:rPr>
              <w:t>ральный бюдж</w:t>
            </w:r>
            <w:r w:rsidRPr="00173E52">
              <w:rPr>
                <w:rFonts w:ascii="Arial" w:hAnsi="Arial" w:cs="Arial"/>
                <w:sz w:val="12"/>
                <w:szCs w:val="12"/>
              </w:rPr>
              <w:t>е</w:t>
            </w:r>
            <w:r w:rsidRPr="00173E52">
              <w:rPr>
                <w:rFonts w:ascii="Arial" w:hAnsi="Arial" w:cs="Arial"/>
                <w:sz w:val="12"/>
                <w:szCs w:val="12"/>
              </w:rPr>
              <w:t>ты</w:t>
            </w:r>
          </w:p>
        </w:tc>
        <w:tc>
          <w:tcPr>
            <w:tcW w:w="977" w:type="dxa"/>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997,577</w:t>
            </w:r>
          </w:p>
        </w:tc>
        <w:tc>
          <w:tcPr>
            <w:tcW w:w="686" w:type="dxa"/>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2029,29841</w:t>
            </w:r>
          </w:p>
        </w:tc>
        <w:tc>
          <w:tcPr>
            <w:tcW w:w="697" w:type="dxa"/>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0</w:t>
            </w:r>
          </w:p>
        </w:tc>
        <w:tc>
          <w:tcPr>
            <w:tcW w:w="718" w:type="dxa"/>
          </w:tcPr>
          <w:p w:rsidR="000110B7" w:rsidRPr="00173E52" w:rsidRDefault="000110B7" w:rsidP="00606467">
            <w:pPr>
              <w:autoSpaceDE w:val="0"/>
              <w:autoSpaceDN w:val="0"/>
              <w:adjustRightInd w:val="0"/>
              <w:jc w:val="center"/>
              <w:rPr>
                <w:rFonts w:ascii="Arial" w:hAnsi="Arial" w:cs="Arial"/>
                <w:sz w:val="12"/>
                <w:szCs w:val="12"/>
                <w:lang w:val="en-US"/>
              </w:rPr>
            </w:pPr>
            <w:r w:rsidRPr="00173E52">
              <w:rPr>
                <w:rFonts w:ascii="Arial" w:hAnsi="Arial" w:cs="Arial"/>
                <w:sz w:val="12"/>
                <w:szCs w:val="12"/>
                <w:lang w:val="en-US"/>
              </w:rPr>
              <w:t>323</w:t>
            </w:r>
            <w:r w:rsidRPr="00173E52">
              <w:rPr>
                <w:rFonts w:ascii="Arial" w:hAnsi="Arial" w:cs="Arial"/>
                <w:sz w:val="12"/>
                <w:szCs w:val="12"/>
              </w:rPr>
              <w:t>,</w:t>
            </w:r>
            <w:r w:rsidRPr="00173E52">
              <w:rPr>
                <w:rFonts w:ascii="Arial" w:hAnsi="Arial" w:cs="Arial"/>
                <w:sz w:val="12"/>
                <w:szCs w:val="12"/>
                <w:lang w:val="en-US"/>
              </w:rPr>
              <w:t>98479</w:t>
            </w:r>
          </w:p>
        </w:tc>
        <w:tc>
          <w:tcPr>
            <w:tcW w:w="567" w:type="dxa"/>
          </w:tcPr>
          <w:p w:rsidR="000110B7" w:rsidRPr="00173E52" w:rsidRDefault="000110B7" w:rsidP="00606467">
            <w:pPr>
              <w:autoSpaceDE w:val="0"/>
              <w:autoSpaceDN w:val="0"/>
              <w:adjustRightInd w:val="0"/>
              <w:jc w:val="center"/>
              <w:rPr>
                <w:rFonts w:ascii="Arial" w:hAnsi="Arial" w:cs="Arial"/>
                <w:sz w:val="12"/>
                <w:szCs w:val="12"/>
              </w:rPr>
            </w:pPr>
          </w:p>
        </w:tc>
        <w:tc>
          <w:tcPr>
            <w:tcW w:w="850" w:type="dxa"/>
          </w:tcPr>
          <w:p w:rsidR="000110B7" w:rsidRPr="00173E52" w:rsidRDefault="000110B7" w:rsidP="00606467">
            <w:pPr>
              <w:autoSpaceDE w:val="0"/>
              <w:autoSpaceDN w:val="0"/>
              <w:adjustRightInd w:val="0"/>
              <w:jc w:val="center"/>
              <w:rPr>
                <w:rFonts w:ascii="Arial" w:hAnsi="Arial" w:cs="Arial"/>
                <w:sz w:val="12"/>
                <w:szCs w:val="12"/>
              </w:rPr>
            </w:pPr>
          </w:p>
        </w:tc>
        <w:tc>
          <w:tcPr>
            <w:tcW w:w="851" w:type="dxa"/>
          </w:tcPr>
          <w:p w:rsidR="000110B7" w:rsidRPr="00173E52" w:rsidRDefault="000110B7" w:rsidP="00606467">
            <w:pPr>
              <w:autoSpaceDE w:val="0"/>
              <w:autoSpaceDN w:val="0"/>
              <w:adjustRightInd w:val="0"/>
              <w:jc w:val="center"/>
              <w:rPr>
                <w:rFonts w:ascii="Arial" w:hAnsi="Arial" w:cs="Arial"/>
                <w:sz w:val="12"/>
                <w:szCs w:val="12"/>
              </w:rPr>
            </w:pPr>
          </w:p>
        </w:tc>
      </w:tr>
      <w:tr w:rsidR="00606467" w:rsidRPr="00173E52" w:rsidTr="001257D3">
        <w:trPr>
          <w:trHeight w:val="20"/>
          <w:jc w:val="center"/>
        </w:trPr>
        <w:tc>
          <w:tcPr>
            <w:tcW w:w="563" w:type="dxa"/>
            <w:vMerge w:val="restart"/>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1.2.3.</w:t>
            </w:r>
          </w:p>
        </w:tc>
        <w:tc>
          <w:tcPr>
            <w:tcW w:w="1366" w:type="dxa"/>
            <w:vMerge w:val="restart"/>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Благоустройство наиболее посеща</w:t>
            </w:r>
            <w:r w:rsidRPr="00173E52">
              <w:rPr>
                <w:rFonts w:ascii="Arial" w:hAnsi="Arial" w:cs="Arial"/>
                <w:sz w:val="12"/>
                <w:szCs w:val="12"/>
              </w:rPr>
              <w:t>е</w:t>
            </w:r>
            <w:r w:rsidRPr="00173E52">
              <w:rPr>
                <w:rFonts w:ascii="Arial" w:hAnsi="Arial" w:cs="Arial"/>
                <w:sz w:val="12"/>
                <w:szCs w:val="12"/>
              </w:rPr>
              <w:t>мой террит</w:t>
            </w:r>
            <w:r w:rsidRPr="00173E52">
              <w:rPr>
                <w:rFonts w:ascii="Arial" w:hAnsi="Arial" w:cs="Arial"/>
                <w:sz w:val="12"/>
                <w:szCs w:val="12"/>
              </w:rPr>
              <w:t>о</w:t>
            </w:r>
            <w:r w:rsidRPr="00173E52">
              <w:rPr>
                <w:rFonts w:ascii="Arial" w:hAnsi="Arial" w:cs="Arial"/>
                <w:sz w:val="12"/>
                <w:szCs w:val="12"/>
              </w:rPr>
              <w:t>рии в соответствии с пр</w:t>
            </w:r>
            <w:r w:rsidRPr="00173E52">
              <w:rPr>
                <w:rFonts w:ascii="Arial" w:hAnsi="Arial" w:cs="Arial"/>
                <w:sz w:val="12"/>
                <w:szCs w:val="12"/>
              </w:rPr>
              <w:t>и</w:t>
            </w:r>
            <w:r w:rsidRPr="00173E52">
              <w:rPr>
                <w:rFonts w:ascii="Arial" w:hAnsi="Arial" w:cs="Arial"/>
                <w:sz w:val="12"/>
                <w:szCs w:val="12"/>
              </w:rPr>
              <w:t>ложен</w:t>
            </w:r>
            <w:r w:rsidRPr="00173E52">
              <w:rPr>
                <w:rFonts w:ascii="Arial" w:hAnsi="Arial" w:cs="Arial"/>
                <w:sz w:val="12"/>
                <w:szCs w:val="12"/>
              </w:rPr>
              <w:t>и</w:t>
            </w:r>
            <w:r w:rsidRPr="00173E52">
              <w:rPr>
                <w:rFonts w:ascii="Arial" w:hAnsi="Arial" w:cs="Arial"/>
                <w:sz w:val="12"/>
                <w:szCs w:val="12"/>
              </w:rPr>
              <w:t>ем 5</w:t>
            </w:r>
          </w:p>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(строительство системы уличного осв</w:t>
            </w:r>
            <w:r w:rsidRPr="00173E52">
              <w:rPr>
                <w:rFonts w:ascii="Arial" w:hAnsi="Arial" w:cs="Arial"/>
                <w:sz w:val="12"/>
                <w:szCs w:val="12"/>
              </w:rPr>
              <w:t>е</w:t>
            </w:r>
            <w:r w:rsidRPr="00173E52">
              <w:rPr>
                <w:rFonts w:ascii="Arial" w:hAnsi="Arial" w:cs="Arial"/>
                <w:sz w:val="12"/>
                <w:szCs w:val="12"/>
              </w:rPr>
              <w:t>щения)</w:t>
            </w:r>
          </w:p>
        </w:tc>
        <w:tc>
          <w:tcPr>
            <w:tcW w:w="851" w:type="dxa"/>
            <w:vMerge w:val="restart"/>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комитет жили</w:t>
            </w:r>
            <w:r w:rsidRPr="00173E52">
              <w:rPr>
                <w:rFonts w:ascii="Arial" w:hAnsi="Arial" w:cs="Arial"/>
                <w:sz w:val="12"/>
                <w:szCs w:val="12"/>
              </w:rPr>
              <w:t>щ</w:t>
            </w:r>
            <w:r w:rsidRPr="00173E52">
              <w:rPr>
                <w:rFonts w:ascii="Arial" w:hAnsi="Arial" w:cs="Arial"/>
                <w:sz w:val="12"/>
                <w:szCs w:val="12"/>
              </w:rPr>
              <w:t>но-коммунал</w:t>
            </w:r>
            <w:r w:rsidRPr="00173E52">
              <w:rPr>
                <w:rFonts w:ascii="Arial" w:hAnsi="Arial" w:cs="Arial"/>
                <w:sz w:val="12"/>
                <w:szCs w:val="12"/>
              </w:rPr>
              <w:t>ь</w:t>
            </w:r>
            <w:r w:rsidRPr="00173E52">
              <w:rPr>
                <w:rFonts w:ascii="Arial" w:hAnsi="Arial" w:cs="Arial"/>
                <w:sz w:val="12"/>
                <w:szCs w:val="12"/>
              </w:rPr>
              <w:t>ного и дорожного х</w:t>
            </w:r>
            <w:r w:rsidRPr="00173E52">
              <w:rPr>
                <w:rFonts w:ascii="Arial" w:hAnsi="Arial" w:cs="Arial"/>
                <w:sz w:val="12"/>
                <w:szCs w:val="12"/>
              </w:rPr>
              <w:t>о</w:t>
            </w:r>
            <w:r w:rsidRPr="00173E52">
              <w:rPr>
                <w:rFonts w:ascii="Arial" w:hAnsi="Arial" w:cs="Arial"/>
                <w:sz w:val="12"/>
                <w:szCs w:val="12"/>
              </w:rPr>
              <w:t>зяйства</w:t>
            </w:r>
          </w:p>
        </w:tc>
        <w:tc>
          <w:tcPr>
            <w:tcW w:w="708" w:type="dxa"/>
            <w:vMerge w:val="restart"/>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2021 год</w:t>
            </w:r>
          </w:p>
        </w:tc>
        <w:tc>
          <w:tcPr>
            <w:tcW w:w="709" w:type="dxa"/>
            <w:vMerge w:val="restart"/>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1.2</w:t>
            </w:r>
          </w:p>
        </w:tc>
        <w:tc>
          <w:tcPr>
            <w:tcW w:w="1418" w:type="dxa"/>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бюджет Ва</w:t>
            </w:r>
            <w:r w:rsidRPr="00173E52">
              <w:rPr>
                <w:rFonts w:ascii="Arial" w:hAnsi="Arial" w:cs="Arial"/>
                <w:sz w:val="12"/>
                <w:szCs w:val="12"/>
              </w:rPr>
              <w:t>л</w:t>
            </w:r>
            <w:r w:rsidRPr="00173E52">
              <w:rPr>
                <w:rFonts w:ascii="Arial" w:hAnsi="Arial" w:cs="Arial"/>
                <w:sz w:val="12"/>
                <w:szCs w:val="12"/>
              </w:rPr>
              <w:t>дайского городского посел</w:t>
            </w:r>
            <w:r w:rsidRPr="00173E52">
              <w:rPr>
                <w:rFonts w:ascii="Arial" w:hAnsi="Arial" w:cs="Arial"/>
                <w:sz w:val="12"/>
                <w:szCs w:val="12"/>
              </w:rPr>
              <w:t>е</w:t>
            </w:r>
            <w:r w:rsidRPr="00173E52">
              <w:rPr>
                <w:rFonts w:ascii="Arial" w:hAnsi="Arial" w:cs="Arial"/>
                <w:sz w:val="12"/>
                <w:szCs w:val="12"/>
              </w:rPr>
              <w:t>ния</w:t>
            </w:r>
          </w:p>
        </w:tc>
        <w:tc>
          <w:tcPr>
            <w:tcW w:w="977" w:type="dxa"/>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0</w:t>
            </w:r>
          </w:p>
        </w:tc>
        <w:tc>
          <w:tcPr>
            <w:tcW w:w="686" w:type="dxa"/>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0</w:t>
            </w:r>
          </w:p>
        </w:tc>
        <w:tc>
          <w:tcPr>
            <w:tcW w:w="697" w:type="dxa"/>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0</w:t>
            </w:r>
          </w:p>
        </w:tc>
        <w:tc>
          <w:tcPr>
            <w:tcW w:w="718" w:type="dxa"/>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3361,23679</w:t>
            </w:r>
          </w:p>
        </w:tc>
        <w:tc>
          <w:tcPr>
            <w:tcW w:w="567" w:type="dxa"/>
          </w:tcPr>
          <w:p w:rsidR="000110B7" w:rsidRPr="00173E52" w:rsidRDefault="000110B7" w:rsidP="00606467">
            <w:pPr>
              <w:autoSpaceDE w:val="0"/>
              <w:autoSpaceDN w:val="0"/>
              <w:adjustRightInd w:val="0"/>
              <w:jc w:val="center"/>
              <w:rPr>
                <w:rFonts w:ascii="Arial" w:hAnsi="Arial" w:cs="Arial"/>
                <w:sz w:val="12"/>
                <w:szCs w:val="12"/>
              </w:rPr>
            </w:pPr>
          </w:p>
        </w:tc>
        <w:tc>
          <w:tcPr>
            <w:tcW w:w="850" w:type="dxa"/>
          </w:tcPr>
          <w:p w:rsidR="000110B7" w:rsidRPr="00173E52" w:rsidRDefault="000110B7" w:rsidP="00606467">
            <w:pPr>
              <w:autoSpaceDE w:val="0"/>
              <w:autoSpaceDN w:val="0"/>
              <w:adjustRightInd w:val="0"/>
              <w:jc w:val="center"/>
              <w:rPr>
                <w:rFonts w:ascii="Arial" w:hAnsi="Arial" w:cs="Arial"/>
                <w:sz w:val="12"/>
                <w:szCs w:val="12"/>
              </w:rPr>
            </w:pPr>
          </w:p>
        </w:tc>
        <w:tc>
          <w:tcPr>
            <w:tcW w:w="851" w:type="dxa"/>
          </w:tcPr>
          <w:p w:rsidR="000110B7" w:rsidRPr="00173E52" w:rsidRDefault="000110B7" w:rsidP="00606467">
            <w:pPr>
              <w:autoSpaceDE w:val="0"/>
              <w:autoSpaceDN w:val="0"/>
              <w:adjustRightInd w:val="0"/>
              <w:jc w:val="center"/>
              <w:rPr>
                <w:rFonts w:ascii="Arial" w:hAnsi="Arial" w:cs="Arial"/>
                <w:sz w:val="12"/>
                <w:szCs w:val="12"/>
              </w:rPr>
            </w:pPr>
          </w:p>
        </w:tc>
      </w:tr>
      <w:tr w:rsidR="00606467" w:rsidRPr="00173E52" w:rsidTr="001257D3">
        <w:trPr>
          <w:trHeight w:val="20"/>
          <w:jc w:val="center"/>
        </w:trPr>
        <w:tc>
          <w:tcPr>
            <w:tcW w:w="563" w:type="dxa"/>
            <w:vMerge/>
          </w:tcPr>
          <w:p w:rsidR="000110B7" w:rsidRPr="00173E52" w:rsidRDefault="000110B7" w:rsidP="00606467">
            <w:pPr>
              <w:autoSpaceDE w:val="0"/>
              <w:autoSpaceDN w:val="0"/>
              <w:adjustRightInd w:val="0"/>
              <w:jc w:val="center"/>
              <w:rPr>
                <w:rFonts w:ascii="Arial" w:hAnsi="Arial" w:cs="Arial"/>
                <w:sz w:val="12"/>
                <w:szCs w:val="12"/>
              </w:rPr>
            </w:pPr>
          </w:p>
        </w:tc>
        <w:tc>
          <w:tcPr>
            <w:tcW w:w="1366" w:type="dxa"/>
            <w:vMerge/>
          </w:tcPr>
          <w:p w:rsidR="000110B7" w:rsidRPr="00173E52" w:rsidRDefault="000110B7" w:rsidP="00606467">
            <w:pPr>
              <w:autoSpaceDE w:val="0"/>
              <w:autoSpaceDN w:val="0"/>
              <w:adjustRightInd w:val="0"/>
              <w:jc w:val="center"/>
              <w:rPr>
                <w:rFonts w:ascii="Arial" w:hAnsi="Arial" w:cs="Arial"/>
                <w:sz w:val="12"/>
                <w:szCs w:val="12"/>
              </w:rPr>
            </w:pPr>
          </w:p>
        </w:tc>
        <w:tc>
          <w:tcPr>
            <w:tcW w:w="851" w:type="dxa"/>
            <w:vMerge/>
          </w:tcPr>
          <w:p w:rsidR="000110B7" w:rsidRPr="00173E52" w:rsidRDefault="000110B7" w:rsidP="00606467">
            <w:pPr>
              <w:autoSpaceDE w:val="0"/>
              <w:autoSpaceDN w:val="0"/>
              <w:adjustRightInd w:val="0"/>
              <w:jc w:val="center"/>
              <w:rPr>
                <w:rFonts w:ascii="Arial" w:hAnsi="Arial" w:cs="Arial"/>
                <w:sz w:val="12"/>
                <w:szCs w:val="12"/>
              </w:rPr>
            </w:pPr>
          </w:p>
        </w:tc>
        <w:tc>
          <w:tcPr>
            <w:tcW w:w="708" w:type="dxa"/>
            <w:vMerge/>
          </w:tcPr>
          <w:p w:rsidR="000110B7" w:rsidRPr="00173E52" w:rsidRDefault="000110B7" w:rsidP="00606467">
            <w:pPr>
              <w:autoSpaceDE w:val="0"/>
              <w:autoSpaceDN w:val="0"/>
              <w:adjustRightInd w:val="0"/>
              <w:jc w:val="center"/>
              <w:rPr>
                <w:rFonts w:ascii="Arial" w:hAnsi="Arial" w:cs="Arial"/>
                <w:sz w:val="12"/>
                <w:szCs w:val="12"/>
              </w:rPr>
            </w:pPr>
          </w:p>
        </w:tc>
        <w:tc>
          <w:tcPr>
            <w:tcW w:w="709" w:type="dxa"/>
            <w:vMerge/>
          </w:tcPr>
          <w:p w:rsidR="000110B7" w:rsidRPr="00173E52" w:rsidRDefault="000110B7" w:rsidP="00606467">
            <w:pPr>
              <w:autoSpaceDE w:val="0"/>
              <w:autoSpaceDN w:val="0"/>
              <w:adjustRightInd w:val="0"/>
              <w:jc w:val="center"/>
              <w:rPr>
                <w:rFonts w:ascii="Arial" w:hAnsi="Arial" w:cs="Arial"/>
                <w:sz w:val="12"/>
                <w:szCs w:val="12"/>
              </w:rPr>
            </w:pPr>
          </w:p>
        </w:tc>
        <w:tc>
          <w:tcPr>
            <w:tcW w:w="1418" w:type="dxa"/>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областной и фед</w:t>
            </w:r>
            <w:r w:rsidRPr="00173E52">
              <w:rPr>
                <w:rFonts w:ascii="Arial" w:hAnsi="Arial" w:cs="Arial"/>
                <w:sz w:val="12"/>
                <w:szCs w:val="12"/>
              </w:rPr>
              <w:t>е</w:t>
            </w:r>
            <w:r w:rsidRPr="00173E52">
              <w:rPr>
                <w:rFonts w:ascii="Arial" w:hAnsi="Arial" w:cs="Arial"/>
                <w:sz w:val="12"/>
                <w:szCs w:val="12"/>
              </w:rPr>
              <w:t>ральный бюдж</w:t>
            </w:r>
            <w:r w:rsidRPr="00173E52">
              <w:rPr>
                <w:rFonts w:ascii="Arial" w:hAnsi="Arial" w:cs="Arial"/>
                <w:sz w:val="12"/>
                <w:szCs w:val="12"/>
              </w:rPr>
              <w:t>е</w:t>
            </w:r>
            <w:r w:rsidRPr="00173E52">
              <w:rPr>
                <w:rFonts w:ascii="Arial" w:hAnsi="Arial" w:cs="Arial"/>
                <w:sz w:val="12"/>
                <w:szCs w:val="12"/>
              </w:rPr>
              <w:t>ты</w:t>
            </w:r>
          </w:p>
        </w:tc>
        <w:tc>
          <w:tcPr>
            <w:tcW w:w="977" w:type="dxa"/>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0</w:t>
            </w:r>
          </w:p>
        </w:tc>
        <w:tc>
          <w:tcPr>
            <w:tcW w:w="686" w:type="dxa"/>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0</w:t>
            </w:r>
          </w:p>
        </w:tc>
        <w:tc>
          <w:tcPr>
            <w:tcW w:w="697" w:type="dxa"/>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0</w:t>
            </w:r>
          </w:p>
        </w:tc>
        <w:tc>
          <w:tcPr>
            <w:tcW w:w="718" w:type="dxa"/>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2281,83721</w:t>
            </w:r>
          </w:p>
        </w:tc>
        <w:tc>
          <w:tcPr>
            <w:tcW w:w="567" w:type="dxa"/>
          </w:tcPr>
          <w:p w:rsidR="000110B7" w:rsidRPr="00173E52" w:rsidRDefault="000110B7" w:rsidP="00606467">
            <w:pPr>
              <w:autoSpaceDE w:val="0"/>
              <w:autoSpaceDN w:val="0"/>
              <w:adjustRightInd w:val="0"/>
              <w:jc w:val="center"/>
              <w:rPr>
                <w:rFonts w:ascii="Arial" w:hAnsi="Arial" w:cs="Arial"/>
                <w:sz w:val="12"/>
                <w:szCs w:val="12"/>
              </w:rPr>
            </w:pPr>
          </w:p>
        </w:tc>
        <w:tc>
          <w:tcPr>
            <w:tcW w:w="850" w:type="dxa"/>
          </w:tcPr>
          <w:p w:rsidR="000110B7" w:rsidRPr="00173E52" w:rsidRDefault="000110B7" w:rsidP="00606467">
            <w:pPr>
              <w:autoSpaceDE w:val="0"/>
              <w:autoSpaceDN w:val="0"/>
              <w:adjustRightInd w:val="0"/>
              <w:jc w:val="center"/>
              <w:rPr>
                <w:rFonts w:ascii="Arial" w:hAnsi="Arial" w:cs="Arial"/>
                <w:sz w:val="12"/>
                <w:szCs w:val="12"/>
              </w:rPr>
            </w:pPr>
          </w:p>
        </w:tc>
        <w:tc>
          <w:tcPr>
            <w:tcW w:w="851" w:type="dxa"/>
          </w:tcPr>
          <w:p w:rsidR="000110B7" w:rsidRPr="00173E52" w:rsidRDefault="000110B7" w:rsidP="00606467">
            <w:pPr>
              <w:autoSpaceDE w:val="0"/>
              <w:autoSpaceDN w:val="0"/>
              <w:adjustRightInd w:val="0"/>
              <w:jc w:val="center"/>
              <w:rPr>
                <w:rFonts w:ascii="Arial" w:hAnsi="Arial" w:cs="Arial"/>
                <w:sz w:val="12"/>
                <w:szCs w:val="12"/>
              </w:rPr>
            </w:pPr>
          </w:p>
        </w:tc>
      </w:tr>
      <w:tr w:rsidR="00606467" w:rsidRPr="00173E52" w:rsidTr="001257D3">
        <w:trPr>
          <w:trHeight w:val="20"/>
          <w:jc w:val="center"/>
        </w:trPr>
        <w:tc>
          <w:tcPr>
            <w:tcW w:w="563" w:type="dxa"/>
            <w:vMerge/>
          </w:tcPr>
          <w:p w:rsidR="000110B7" w:rsidRPr="00173E52" w:rsidRDefault="000110B7" w:rsidP="00606467">
            <w:pPr>
              <w:autoSpaceDE w:val="0"/>
              <w:autoSpaceDN w:val="0"/>
              <w:adjustRightInd w:val="0"/>
              <w:jc w:val="center"/>
              <w:rPr>
                <w:rFonts w:ascii="Arial" w:hAnsi="Arial" w:cs="Arial"/>
                <w:sz w:val="12"/>
                <w:szCs w:val="12"/>
              </w:rPr>
            </w:pPr>
          </w:p>
        </w:tc>
        <w:tc>
          <w:tcPr>
            <w:tcW w:w="1366" w:type="dxa"/>
            <w:vMerge/>
          </w:tcPr>
          <w:p w:rsidR="000110B7" w:rsidRPr="00173E52" w:rsidRDefault="000110B7" w:rsidP="00606467">
            <w:pPr>
              <w:autoSpaceDE w:val="0"/>
              <w:autoSpaceDN w:val="0"/>
              <w:adjustRightInd w:val="0"/>
              <w:jc w:val="center"/>
              <w:rPr>
                <w:rFonts w:ascii="Arial" w:hAnsi="Arial" w:cs="Arial"/>
                <w:sz w:val="12"/>
                <w:szCs w:val="12"/>
              </w:rPr>
            </w:pPr>
          </w:p>
        </w:tc>
        <w:tc>
          <w:tcPr>
            <w:tcW w:w="851" w:type="dxa"/>
            <w:vMerge/>
          </w:tcPr>
          <w:p w:rsidR="000110B7" w:rsidRPr="00173E52" w:rsidRDefault="000110B7" w:rsidP="00606467">
            <w:pPr>
              <w:autoSpaceDE w:val="0"/>
              <w:autoSpaceDN w:val="0"/>
              <w:adjustRightInd w:val="0"/>
              <w:jc w:val="center"/>
              <w:rPr>
                <w:rFonts w:ascii="Arial" w:hAnsi="Arial" w:cs="Arial"/>
                <w:sz w:val="12"/>
                <w:szCs w:val="12"/>
              </w:rPr>
            </w:pPr>
          </w:p>
        </w:tc>
        <w:tc>
          <w:tcPr>
            <w:tcW w:w="708" w:type="dxa"/>
            <w:vMerge/>
          </w:tcPr>
          <w:p w:rsidR="000110B7" w:rsidRPr="00173E52" w:rsidRDefault="000110B7" w:rsidP="00606467">
            <w:pPr>
              <w:autoSpaceDE w:val="0"/>
              <w:autoSpaceDN w:val="0"/>
              <w:adjustRightInd w:val="0"/>
              <w:jc w:val="center"/>
              <w:rPr>
                <w:rFonts w:ascii="Arial" w:hAnsi="Arial" w:cs="Arial"/>
                <w:sz w:val="12"/>
                <w:szCs w:val="12"/>
              </w:rPr>
            </w:pPr>
          </w:p>
        </w:tc>
        <w:tc>
          <w:tcPr>
            <w:tcW w:w="709" w:type="dxa"/>
            <w:vMerge/>
          </w:tcPr>
          <w:p w:rsidR="000110B7" w:rsidRPr="00173E52" w:rsidRDefault="000110B7" w:rsidP="00606467">
            <w:pPr>
              <w:autoSpaceDE w:val="0"/>
              <w:autoSpaceDN w:val="0"/>
              <w:adjustRightInd w:val="0"/>
              <w:jc w:val="center"/>
              <w:rPr>
                <w:rFonts w:ascii="Arial" w:hAnsi="Arial" w:cs="Arial"/>
                <w:sz w:val="12"/>
                <w:szCs w:val="12"/>
              </w:rPr>
            </w:pPr>
          </w:p>
        </w:tc>
        <w:tc>
          <w:tcPr>
            <w:tcW w:w="1418" w:type="dxa"/>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Итого:</w:t>
            </w:r>
          </w:p>
        </w:tc>
        <w:tc>
          <w:tcPr>
            <w:tcW w:w="977" w:type="dxa"/>
          </w:tcPr>
          <w:p w:rsidR="000110B7" w:rsidRPr="00173E52" w:rsidRDefault="000110B7" w:rsidP="00606467">
            <w:pPr>
              <w:autoSpaceDE w:val="0"/>
              <w:autoSpaceDN w:val="0"/>
              <w:adjustRightInd w:val="0"/>
              <w:ind w:left="-62" w:right="-62"/>
              <w:jc w:val="center"/>
              <w:rPr>
                <w:rFonts w:ascii="Arial" w:hAnsi="Arial" w:cs="Arial"/>
                <w:b/>
                <w:sz w:val="12"/>
                <w:szCs w:val="12"/>
              </w:rPr>
            </w:pPr>
            <w:r w:rsidRPr="00173E52">
              <w:rPr>
                <w:rFonts w:ascii="Arial" w:hAnsi="Arial" w:cs="Arial"/>
                <w:b/>
                <w:sz w:val="12"/>
                <w:szCs w:val="12"/>
              </w:rPr>
              <w:t>1246,972</w:t>
            </w:r>
          </w:p>
        </w:tc>
        <w:tc>
          <w:tcPr>
            <w:tcW w:w="686" w:type="dxa"/>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3436,079</w:t>
            </w:r>
          </w:p>
        </w:tc>
        <w:tc>
          <w:tcPr>
            <w:tcW w:w="697" w:type="dxa"/>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0</w:t>
            </w:r>
          </w:p>
        </w:tc>
        <w:tc>
          <w:tcPr>
            <w:tcW w:w="718" w:type="dxa"/>
          </w:tcPr>
          <w:p w:rsidR="000110B7" w:rsidRPr="00173E52" w:rsidRDefault="000110B7" w:rsidP="00606467">
            <w:pPr>
              <w:autoSpaceDE w:val="0"/>
              <w:autoSpaceDN w:val="0"/>
              <w:adjustRightInd w:val="0"/>
              <w:ind w:left="-62" w:right="-62"/>
              <w:jc w:val="center"/>
              <w:rPr>
                <w:rFonts w:ascii="Arial" w:hAnsi="Arial" w:cs="Arial"/>
                <w:b/>
                <w:sz w:val="12"/>
                <w:szCs w:val="12"/>
              </w:rPr>
            </w:pPr>
            <w:r w:rsidRPr="00173E52">
              <w:rPr>
                <w:rFonts w:ascii="Arial" w:hAnsi="Arial" w:cs="Arial"/>
                <w:b/>
                <w:sz w:val="12"/>
                <w:szCs w:val="12"/>
              </w:rPr>
              <w:t>6 444,30124</w:t>
            </w:r>
          </w:p>
        </w:tc>
        <w:tc>
          <w:tcPr>
            <w:tcW w:w="567" w:type="dxa"/>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w:t>
            </w:r>
          </w:p>
        </w:tc>
        <w:tc>
          <w:tcPr>
            <w:tcW w:w="850" w:type="dxa"/>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w:t>
            </w:r>
          </w:p>
        </w:tc>
        <w:tc>
          <w:tcPr>
            <w:tcW w:w="851" w:type="dxa"/>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w:t>
            </w:r>
          </w:p>
        </w:tc>
      </w:tr>
      <w:tr w:rsidR="00606467" w:rsidRPr="00173E52" w:rsidTr="001257D3">
        <w:trPr>
          <w:trHeight w:val="20"/>
          <w:jc w:val="center"/>
        </w:trPr>
        <w:tc>
          <w:tcPr>
            <w:tcW w:w="563" w:type="dxa"/>
            <w:vMerge w:val="restart"/>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1.2.4.</w:t>
            </w:r>
          </w:p>
        </w:tc>
        <w:tc>
          <w:tcPr>
            <w:tcW w:w="1366" w:type="dxa"/>
            <w:vMerge w:val="restart"/>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Разработка и прове</w:t>
            </w:r>
            <w:r w:rsidRPr="00173E52">
              <w:rPr>
                <w:rFonts w:ascii="Arial" w:hAnsi="Arial" w:cs="Arial"/>
                <w:sz w:val="12"/>
                <w:szCs w:val="12"/>
              </w:rPr>
              <w:t>р</w:t>
            </w:r>
            <w:r w:rsidRPr="00173E52">
              <w:rPr>
                <w:rFonts w:ascii="Arial" w:hAnsi="Arial" w:cs="Arial"/>
                <w:sz w:val="12"/>
                <w:szCs w:val="12"/>
              </w:rPr>
              <w:t>ка проек</w:t>
            </w:r>
            <w:r w:rsidRPr="00173E52">
              <w:rPr>
                <w:rFonts w:ascii="Arial" w:hAnsi="Arial" w:cs="Arial"/>
                <w:sz w:val="12"/>
                <w:szCs w:val="12"/>
              </w:rPr>
              <w:t>т</w:t>
            </w:r>
            <w:r w:rsidRPr="00173E52">
              <w:rPr>
                <w:rFonts w:ascii="Arial" w:hAnsi="Arial" w:cs="Arial"/>
                <w:sz w:val="12"/>
                <w:szCs w:val="12"/>
              </w:rPr>
              <w:t>ной и/или сметной и/или пр</w:t>
            </w:r>
            <w:r w:rsidRPr="00173E52">
              <w:rPr>
                <w:rFonts w:ascii="Arial" w:hAnsi="Arial" w:cs="Arial"/>
                <w:sz w:val="12"/>
                <w:szCs w:val="12"/>
              </w:rPr>
              <w:t>о</w:t>
            </w:r>
            <w:r w:rsidRPr="00173E52">
              <w:rPr>
                <w:rFonts w:ascii="Arial" w:hAnsi="Arial" w:cs="Arial"/>
                <w:sz w:val="12"/>
                <w:szCs w:val="12"/>
              </w:rPr>
              <w:t>ектно-сметной док</w:t>
            </w:r>
            <w:r w:rsidRPr="00173E52">
              <w:rPr>
                <w:rFonts w:ascii="Arial" w:hAnsi="Arial" w:cs="Arial"/>
                <w:sz w:val="12"/>
                <w:szCs w:val="12"/>
              </w:rPr>
              <w:t>у</w:t>
            </w:r>
            <w:r w:rsidRPr="00173E52">
              <w:rPr>
                <w:rFonts w:ascii="Arial" w:hAnsi="Arial" w:cs="Arial"/>
                <w:sz w:val="12"/>
                <w:szCs w:val="12"/>
              </w:rPr>
              <w:t>ментации</w:t>
            </w:r>
          </w:p>
        </w:tc>
        <w:tc>
          <w:tcPr>
            <w:tcW w:w="851" w:type="dxa"/>
            <w:vMerge w:val="restart"/>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комитет жили</w:t>
            </w:r>
            <w:r w:rsidRPr="00173E52">
              <w:rPr>
                <w:rFonts w:ascii="Arial" w:hAnsi="Arial" w:cs="Arial"/>
                <w:sz w:val="12"/>
                <w:szCs w:val="12"/>
              </w:rPr>
              <w:t>щ</w:t>
            </w:r>
            <w:r w:rsidRPr="00173E52">
              <w:rPr>
                <w:rFonts w:ascii="Arial" w:hAnsi="Arial" w:cs="Arial"/>
                <w:sz w:val="12"/>
                <w:szCs w:val="12"/>
              </w:rPr>
              <w:t>но-коммунал</w:t>
            </w:r>
            <w:r w:rsidRPr="00173E52">
              <w:rPr>
                <w:rFonts w:ascii="Arial" w:hAnsi="Arial" w:cs="Arial"/>
                <w:sz w:val="12"/>
                <w:szCs w:val="12"/>
              </w:rPr>
              <w:t>ь</w:t>
            </w:r>
            <w:r w:rsidRPr="00173E52">
              <w:rPr>
                <w:rFonts w:ascii="Arial" w:hAnsi="Arial" w:cs="Arial"/>
                <w:sz w:val="12"/>
                <w:szCs w:val="12"/>
              </w:rPr>
              <w:t>ного и дорожного х</w:t>
            </w:r>
            <w:r w:rsidRPr="00173E52">
              <w:rPr>
                <w:rFonts w:ascii="Arial" w:hAnsi="Arial" w:cs="Arial"/>
                <w:sz w:val="12"/>
                <w:szCs w:val="12"/>
              </w:rPr>
              <w:t>о</w:t>
            </w:r>
            <w:r w:rsidRPr="00173E52">
              <w:rPr>
                <w:rFonts w:ascii="Arial" w:hAnsi="Arial" w:cs="Arial"/>
                <w:sz w:val="12"/>
                <w:szCs w:val="12"/>
              </w:rPr>
              <w:t>зяйства</w:t>
            </w:r>
          </w:p>
        </w:tc>
        <w:tc>
          <w:tcPr>
            <w:tcW w:w="708" w:type="dxa"/>
            <w:vMerge w:val="restart"/>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2018-2024</w:t>
            </w:r>
          </w:p>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годы</w:t>
            </w:r>
          </w:p>
        </w:tc>
        <w:tc>
          <w:tcPr>
            <w:tcW w:w="709" w:type="dxa"/>
            <w:vMerge w:val="restart"/>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1.3</w:t>
            </w:r>
          </w:p>
        </w:tc>
        <w:tc>
          <w:tcPr>
            <w:tcW w:w="1418" w:type="dxa"/>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бюджет Ва</w:t>
            </w:r>
            <w:r w:rsidRPr="00173E52">
              <w:rPr>
                <w:rFonts w:ascii="Arial" w:hAnsi="Arial" w:cs="Arial"/>
                <w:sz w:val="12"/>
                <w:szCs w:val="12"/>
              </w:rPr>
              <w:t>л</w:t>
            </w:r>
            <w:r w:rsidRPr="00173E52">
              <w:rPr>
                <w:rFonts w:ascii="Arial" w:hAnsi="Arial" w:cs="Arial"/>
                <w:sz w:val="12"/>
                <w:szCs w:val="12"/>
              </w:rPr>
              <w:t>дайского городского посел</w:t>
            </w:r>
            <w:r w:rsidRPr="00173E52">
              <w:rPr>
                <w:rFonts w:ascii="Arial" w:hAnsi="Arial" w:cs="Arial"/>
                <w:sz w:val="12"/>
                <w:szCs w:val="12"/>
              </w:rPr>
              <w:t>е</w:t>
            </w:r>
            <w:r w:rsidRPr="00173E52">
              <w:rPr>
                <w:rFonts w:ascii="Arial" w:hAnsi="Arial" w:cs="Arial"/>
                <w:sz w:val="12"/>
                <w:szCs w:val="12"/>
              </w:rPr>
              <w:t>ния</w:t>
            </w:r>
          </w:p>
        </w:tc>
        <w:tc>
          <w:tcPr>
            <w:tcW w:w="977" w:type="dxa"/>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51,400</w:t>
            </w:r>
          </w:p>
        </w:tc>
        <w:tc>
          <w:tcPr>
            <w:tcW w:w="686" w:type="dxa"/>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60,000</w:t>
            </w:r>
          </w:p>
        </w:tc>
        <w:tc>
          <w:tcPr>
            <w:tcW w:w="697" w:type="dxa"/>
          </w:tcPr>
          <w:p w:rsidR="000110B7" w:rsidRPr="00173E52" w:rsidRDefault="000110B7" w:rsidP="00606467">
            <w:pPr>
              <w:autoSpaceDE w:val="0"/>
              <w:autoSpaceDN w:val="0"/>
              <w:adjustRightInd w:val="0"/>
              <w:jc w:val="center"/>
              <w:rPr>
                <w:rFonts w:ascii="Arial" w:hAnsi="Arial" w:cs="Arial"/>
                <w:sz w:val="12"/>
                <w:szCs w:val="12"/>
                <w:lang w:val="en-US"/>
              </w:rPr>
            </w:pPr>
            <w:r w:rsidRPr="00173E52">
              <w:rPr>
                <w:rFonts w:ascii="Arial" w:hAnsi="Arial" w:cs="Arial"/>
                <w:sz w:val="12"/>
                <w:szCs w:val="12"/>
                <w:lang w:val="en-US"/>
              </w:rPr>
              <w:t>218</w:t>
            </w:r>
            <w:r w:rsidRPr="00173E52">
              <w:rPr>
                <w:rFonts w:ascii="Arial" w:hAnsi="Arial" w:cs="Arial"/>
                <w:sz w:val="12"/>
                <w:szCs w:val="12"/>
              </w:rPr>
              <w:t>,</w:t>
            </w:r>
            <w:r w:rsidRPr="00173E52">
              <w:rPr>
                <w:rFonts w:ascii="Arial" w:hAnsi="Arial" w:cs="Arial"/>
                <w:sz w:val="12"/>
                <w:szCs w:val="12"/>
                <w:lang w:val="en-US"/>
              </w:rPr>
              <w:t>945</w:t>
            </w:r>
          </w:p>
        </w:tc>
        <w:tc>
          <w:tcPr>
            <w:tcW w:w="718" w:type="dxa"/>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218,00</w:t>
            </w:r>
          </w:p>
        </w:tc>
        <w:tc>
          <w:tcPr>
            <w:tcW w:w="567" w:type="dxa"/>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w:t>
            </w:r>
          </w:p>
        </w:tc>
        <w:tc>
          <w:tcPr>
            <w:tcW w:w="850" w:type="dxa"/>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w:t>
            </w:r>
          </w:p>
        </w:tc>
        <w:tc>
          <w:tcPr>
            <w:tcW w:w="851" w:type="dxa"/>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w:t>
            </w:r>
          </w:p>
        </w:tc>
      </w:tr>
      <w:tr w:rsidR="00606467" w:rsidRPr="00173E52" w:rsidTr="001257D3">
        <w:trPr>
          <w:trHeight w:val="20"/>
          <w:jc w:val="center"/>
        </w:trPr>
        <w:tc>
          <w:tcPr>
            <w:tcW w:w="563" w:type="dxa"/>
            <w:vMerge/>
          </w:tcPr>
          <w:p w:rsidR="000110B7" w:rsidRPr="00173E52" w:rsidRDefault="000110B7" w:rsidP="00606467">
            <w:pPr>
              <w:autoSpaceDE w:val="0"/>
              <w:autoSpaceDN w:val="0"/>
              <w:adjustRightInd w:val="0"/>
              <w:jc w:val="center"/>
              <w:rPr>
                <w:rFonts w:ascii="Arial" w:hAnsi="Arial" w:cs="Arial"/>
                <w:sz w:val="12"/>
                <w:szCs w:val="12"/>
              </w:rPr>
            </w:pPr>
          </w:p>
        </w:tc>
        <w:tc>
          <w:tcPr>
            <w:tcW w:w="1366" w:type="dxa"/>
            <w:vMerge/>
          </w:tcPr>
          <w:p w:rsidR="000110B7" w:rsidRPr="00173E52" w:rsidRDefault="000110B7" w:rsidP="00606467">
            <w:pPr>
              <w:autoSpaceDE w:val="0"/>
              <w:autoSpaceDN w:val="0"/>
              <w:adjustRightInd w:val="0"/>
              <w:jc w:val="center"/>
              <w:rPr>
                <w:rFonts w:ascii="Arial" w:hAnsi="Arial" w:cs="Arial"/>
                <w:sz w:val="12"/>
                <w:szCs w:val="12"/>
              </w:rPr>
            </w:pPr>
          </w:p>
        </w:tc>
        <w:tc>
          <w:tcPr>
            <w:tcW w:w="851" w:type="dxa"/>
            <w:vMerge/>
          </w:tcPr>
          <w:p w:rsidR="000110B7" w:rsidRPr="00173E52" w:rsidRDefault="000110B7" w:rsidP="00606467">
            <w:pPr>
              <w:autoSpaceDE w:val="0"/>
              <w:autoSpaceDN w:val="0"/>
              <w:adjustRightInd w:val="0"/>
              <w:jc w:val="center"/>
              <w:rPr>
                <w:rFonts w:ascii="Arial" w:hAnsi="Arial" w:cs="Arial"/>
                <w:sz w:val="12"/>
                <w:szCs w:val="12"/>
              </w:rPr>
            </w:pPr>
          </w:p>
        </w:tc>
        <w:tc>
          <w:tcPr>
            <w:tcW w:w="708" w:type="dxa"/>
            <w:vMerge/>
          </w:tcPr>
          <w:p w:rsidR="000110B7" w:rsidRPr="00173E52" w:rsidRDefault="000110B7" w:rsidP="00606467">
            <w:pPr>
              <w:autoSpaceDE w:val="0"/>
              <w:autoSpaceDN w:val="0"/>
              <w:adjustRightInd w:val="0"/>
              <w:jc w:val="center"/>
              <w:rPr>
                <w:rFonts w:ascii="Arial" w:hAnsi="Arial" w:cs="Arial"/>
                <w:sz w:val="12"/>
                <w:szCs w:val="12"/>
              </w:rPr>
            </w:pPr>
          </w:p>
        </w:tc>
        <w:tc>
          <w:tcPr>
            <w:tcW w:w="709" w:type="dxa"/>
            <w:vMerge/>
          </w:tcPr>
          <w:p w:rsidR="000110B7" w:rsidRPr="00173E52" w:rsidRDefault="000110B7" w:rsidP="00606467">
            <w:pPr>
              <w:autoSpaceDE w:val="0"/>
              <w:autoSpaceDN w:val="0"/>
              <w:adjustRightInd w:val="0"/>
              <w:jc w:val="center"/>
              <w:rPr>
                <w:rFonts w:ascii="Arial" w:hAnsi="Arial" w:cs="Arial"/>
                <w:sz w:val="12"/>
                <w:szCs w:val="12"/>
              </w:rPr>
            </w:pPr>
          </w:p>
        </w:tc>
        <w:tc>
          <w:tcPr>
            <w:tcW w:w="1418" w:type="dxa"/>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Итого:</w:t>
            </w:r>
          </w:p>
        </w:tc>
        <w:tc>
          <w:tcPr>
            <w:tcW w:w="977" w:type="dxa"/>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51,400</w:t>
            </w:r>
          </w:p>
        </w:tc>
        <w:tc>
          <w:tcPr>
            <w:tcW w:w="686" w:type="dxa"/>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60,000</w:t>
            </w:r>
          </w:p>
        </w:tc>
        <w:tc>
          <w:tcPr>
            <w:tcW w:w="697" w:type="dxa"/>
          </w:tcPr>
          <w:p w:rsidR="000110B7" w:rsidRPr="00173E52" w:rsidRDefault="000110B7" w:rsidP="00606467">
            <w:pPr>
              <w:autoSpaceDE w:val="0"/>
              <w:autoSpaceDN w:val="0"/>
              <w:adjustRightInd w:val="0"/>
              <w:jc w:val="center"/>
              <w:rPr>
                <w:rFonts w:ascii="Arial" w:hAnsi="Arial" w:cs="Arial"/>
                <w:b/>
                <w:sz w:val="12"/>
                <w:szCs w:val="12"/>
                <w:lang w:val="en-US"/>
              </w:rPr>
            </w:pPr>
            <w:r w:rsidRPr="00173E52">
              <w:rPr>
                <w:rFonts w:ascii="Arial" w:hAnsi="Arial" w:cs="Arial"/>
                <w:b/>
                <w:sz w:val="12"/>
                <w:szCs w:val="12"/>
                <w:lang w:val="en-US"/>
              </w:rPr>
              <w:t>218</w:t>
            </w:r>
            <w:r w:rsidRPr="00173E52">
              <w:rPr>
                <w:rFonts w:ascii="Arial" w:hAnsi="Arial" w:cs="Arial"/>
                <w:b/>
                <w:sz w:val="12"/>
                <w:szCs w:val="12"/>
              </w:rPr>
              <w:t>,</w:t>
            </w:r>
            <w:r w:rsidRPr="00173E52">
              <w:rPr>
                <w:rFonts w:ascii="Arial" w:hAnsi="Arial" w:cs="Arial"/>
                <w:b/>
                <w:sz w:val="12"/>
                <w:szCs w:val="12"/>
                <w:lang w:val="en-US"/>
              </w:rPr>
              <w:t>945</w:t>
            </w:r>
          </w:p>
        </w:tc>
        <w:tc>
          <w:tcPr>
            <w:tcW w:w="718" w:type="dxa"/>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218,00</w:t>
            </w:r>
          </w:p>
        </w:tc>
        <w:tc>
          <w:tcPr>
            <w:tcW w:w="567" w:type="dxa"/>
          </w:tcPr>
          <w:p w:rsidR="000110B7" w:rsidRPr="00173E52" w:rsidRDefault="000110B7" w:rsidP="00606467">
            <w:pPr>
              <w:autoSpaceDE w:val="0"/>
              <w:autoSpaceDN w:val="0"/>
              <w:adjustRightInd w:val="0"/>
              <w:jc w:val="center"/>
              <w:rPr>
                <w:rFonts w:ascii="Arial" w:hAnsi="Arial" w:cs="Arial"/>
                <w:sz w:val="12"/>
                <w:szCs w:val="12"/>
              </w:rPr>
            </w:pPr>
          </w:p>
        </w:tc>
        <w:tc>
          <w:tcPr>
            <w:tcW w:w="850" w:type="dxa"/>
          </w:tcPr>
          <w:p w:rsidR="000110B7" w:rsidRPr="00173E52" w:rsidRDefault="000110B7" w:rsidP="00606467">
            <w:pPr>
              <w:autoSpaceDE w:val="0"/>
              <w:autoSpaceDN w:val="0"/>
              <w:adjustRightInd w:val="0"/>
              <w:jc w:val="center"/>
              <w:rPr>
                <w:rFonts w:ascii="Arial" w:hAnsi="Arial" w:cs="Arial"/>
                <w:sz w:val="12"/>
                <w:szCs w:val="12"/>
              </w:rPr>
            </w:pPr>
          </w:p>
        </w:tc>
        <w:tc>
          <w:tcPr>
            <w:tcW w:w="851" w:type="dxa"/>
          </w:tcPr>
          <w:p w:rsidR="000110B7" w:rsidRPr="00173E52" w:rsidRDefault="000110B7" w:rsidP="00606467">
            <w:pPr>
              <w:autoSpaceDE w:val="0"/>
              <w:autoSpaceDN w:val="0"/>
              <w:adjustRightInd w:val="0"/>
              <w:jc w:val="center"/>
              <w:rPr>
                <w:rFonts w:ascii="Arial" w:hAnsi="Arial" w:cs="Arial"/>
                <w:sz w:val="12"/>
                <w:szCs w:val="12"/>
              </w:rPr>
            </w:pPr>
          </w:p>
        </w:tc>
      </w:tr>
      <w:tr w:rsidR="00606467" w:rsidRPr="00173E52" w:rsidTr="001257D3">
        <w:trPr>
          <w:trHeight w:val="20"/>
          <w:jc w:val="center"/>
        </w:trPr>
        <w:tc>
          <w:tcPr>
            <w:tcW w:w="563" w:type="dxa"/>
            <w:vMerge/>
          </w:tcPr>
          <w:p w:rsidR="000110B7" w:rsidRPr="00173E52" w:rsidRDefault="000110B7" w:rsidP="00606467">
            <w:pPr>
              <w:autoSpaceDE w:val="0"/>
              <w:autoSpaceDN w:val="0"/>
              <w:adjustRightInd w:val="0"/>
              <w:jc w:val="center"/>
              <w:rPr>
                <w:rFonts w:ascii="Arial" w:hAnsi="Arial" w:cs="Arial"/>
                <w:sz w:val="12"/>
                <w:szCs w:val="12"/>
              </w:rPr>
            </w:pPr>
          </w:p>
        </w:tc>
        <w:tc>
          <w:tcPr>
            <w:tcW w:w="1366" w:type="dxa"/>
            <w:vMerge/>
          </w:tcPr>
          <w:p w:rsidR="000110B7" w:rsidRPr="00173E52" w:rsidRDefault="000110B7" w:rsidP="00606467">
            <w:pPr>
              <w:autoSpaceDE w:val="0"/>
              <w:autoSpaceDN w:val="0"/>
              <w:adjustRightInd w:val="0"/>
              <w:jc w:val="center"/>
              <w:rPr>
                <w:rFonts w:ascii="Arial" w:hAnsi="Arial" w:cs="Arial"/>
                <w:sz w:val="12"/>
                <w:szCs w:val="12"/>
              </w:rPr>
            </w:pPr>
          </w:p>
        </w:tc>
        <w:tc>
          <w:tcPr>
            <w:tcW w:w="851" w:type="dxa"/>
            <w:vMerge/>
          </w:tcPr>
          <w:p w:rsidR="000110B7" w:rsidRPr="00173E52" w:rsidRDefault="000110B7" w:rsidP="00606467">
            <w:pPr>
              <w:autoSpaceDE w:val="0"/>
              <w:autoSpaceDN w:val="0"/>
              <w:adjustRightInd w:val="0"/>
              <w:jc w:val="center"/>
              <w:rPr>
                <w:rFonts w:ascii="Arial" w:hAnsi="Arial" w:cs="Arial"/>
                <w:sz w:val="12"/>
                <w:szCs w:val="12"/>
              </w:rPr>
            </w:pPr>
          </w:p>
        </w:tc>
        <w:tc>
          <w:tcPr>
            <w:tcW w:w="708" w:type="dxa"/>
            <w:vMerge/>
          </w:tcPr>
          <w:p w:rsidR="000110B7" w:rsidRPr="00173E52" w:rsidRDefault="000110B7" w:rsidP="00606467">
            <w:pPr>
              <w:autoSpaceDE w:val="0"/>
              <w:autoSpaceDN w:val="0"/>
              <w:adjustRightInd w:val="0"/>
              <w:jc w:val="center"/>
              <w:rPr>
                <w:rFonts w:ascii="Arial" w:hAnsi="Arial" w:cs="Arial"/>
                <w:sz w:val="12"/>
                <w:szCs w:val="12"/>
              </w:rPr>
            </w:pPr>
          </w:p>
        </w:tc>
        <w:tc>
          <w:tcPr>
            <w:tcW w:w="709" w:type="dxa"/>
            <w:vMerge/>
          </w:tcPr>
          <w:p w:rsidR="000110B7" w:rsidRPr="00173E52" w:rsidRDefault="000110B7" w:rsidP="00606467">
            <w:pPr>
              <w:autoSpaceDE w:val="0"/>
              <w:autoSpaceDN w:val="0"/>
              <w:adjustRightInd w:val="0"/>
              <w:jc w:val="center"/>
              <w:rPr>
                <w:rFonts w:ascii="Arial" w:hAnsi="Arial" w:cs="Arial"/>
                <w:sz w:val="12"/>
                <w:szCs w:val="12"/>
              </w:rPr>
            </w:pPr>
          </w:p>
        </w:tc>
        <w:tc>
          <w:tcPr>
            <w:tcW w:w="1418" w:type="dxa"/>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Всего:</w:t>
            </w:r>
          </w:p>
        </w:tc>
        <w:tc>
          <w:tcPr>
            <w:tcW w:w="977" w:type="dxa"/>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1298,372</w:t>
            </w:r>
          </w:p>
        </w:tc>
        <w:tc>
          <w:tcPr>
            <w:tcW w:w="686" w:type="dxa"/>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3496,079</w:t>
            </w:r>
          </w:p>
        </w:tc>
        <w:tc>
          <w:tcPr>
            <w:tcW w:w="697" w:type="dxa"/>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218,945</w:t>
            </w:r>
          </w:p>
        </w:tc>
        <w:tc>
          <w:tcPr>
            <w:tcW w:w="718" w:type="dxa"/>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6 662,35124</w:t>
            </w:r>
          </w:p>
        </w:tc>
        <w:tc>
          <w:tcPr>
            <w:tcW w:w="567" w:type="dxa"/>
          </w:tcPr>
          <w:p w:rsidR="000110B7" w:rsidRPr="00173E52" w:rsidRDefault="000110B7" w:rsidP="00606467">
            <w:pPr>
              <w:autoSpaceDE w:val="0"/>
              <w:autoSpaceDN w:val="0"/>
              <w:adjustRightInd w:val="0"/>
              <w:jc w:val="center"/>
              <w:rPr>
                <w:rFonts w:ascii="Arial" w:hAnsi="Arial" w:cs="Arial"/>
                <w:sz w:val="12"/>
                <w:szCs w:val="12"/>
              </w:rPr>
            </w:pPr>
          </w:p>
        </w:tc>
        <w:tc>
          <w:tcPr>
            <w:tcW w:w="850" w:type="dxa"/>
          </w:tcPr>
          <w:p w:rsidR="000110B7" w:rsidRPr="00173E52" w:rsidRDefault="000110B7" w:rsidP="00606467">
            <w:pPr>
              <w:autoSpaceDE w:val="0"/>
              <w:autoSpaceDN w:val="0"/>
              <w:adjustRightInd w:val="0"/>
              <w:jc w:val="center"/>
              <w:rPr>
                <w:rFonts w:ascii="Arial" w:hAnsi="Arial" w:cs="Arial"/>
                <w:sz w:val="12"/>
                <w:szCs w:val="12"/>
              </w:rPr>
            </w:pPr>
          </w:p>
        </w:tc>
        <w:tc>
          <w:tcPr>
            <w:tcW w:w="851" w:type="dxa"/>
          </w:tcPr>
          <w:p w:rsidR="000110B7" w:rsidRPr="00173E52" w:rsidRDefault="000110B7" w:rsidP="00606467">
            <w:pPr>
              <w:autoSpaceDE w:val="0"/>
              <w:autoSpaceDN w:val="0"/>
              <w:adjustRightInd w:val="0"/>
              <w:jc w:val="center"/>
              <w:rPr>
                <w:rFonts w:ascii="Arial" w:hAnsi="Arial" w:cs="Arial"/>
                <w:sz w:val="12"/>
                <w:szCs w:val="12"/>
              </w:rPr>
            </w:pPr>
          </w:p>
        </w:tc>
      </w:tr>
      <w:tr w:rsidR="000110B7" w:rsidRPr="00173E52" w:rsidTr="001257D3">
        <w:trPr>
          <w:trHeight w:val="20"/>
          <w:jc w:val="center"/>
        </w:trPr>
        <w:tc>
          <w:tcPr>
            <w:tcW w:w="563" w:type="dxa"/>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1.3.</w:t>
            </w:r>
          </w:p>
        </w:tc>
        <w:tc>
          <w:tcPr>
            <w:tcW w:w="10398" w:type="dxa"/>
            <w:gridSpan w:val="12"/>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Задача 3. Создание универсальных механизмов вовлеченности заинтересованных граждан, заинтересованных организаций в реализацию проектов благоустройства территории Валдайского городского посел</w:t>
            </w:r>
            <w:r w:rsidRPr="00173E52">
              <w:rPr>
                <w:rFonts w:ascii="Arial" w:hAnsi="Arial" w:cs="Arial"/>
                <w:sz w:val="12"/>
                <w:szCs w:val="12"/>
              </w:rPr>
              <w:t>е</w:t>
            </w:r>
            <w:r w:rsidRPr="00173E52">
              <w:rPr>
                <w:rFonts w:ascii="Arial" w:hAnsi="Arial" w:cs="Arial"/>
                <w:sz w:val="12"/>
                <w:szCs w:val="12"/>
              </w:rPr>
              <w:t>ния</w:t>
            </w:r>
          </w:p>
        </w:tc>
      </w:tr>
      <w:tr w:rsidR="00606467" w:rsidRPr="00173E52" w:rsidTr="001257D3">
        <w:trPr>
          <w:trHeight w:val="20"/>
          <w:jc w:val="center"/>
        </w:trPr>
        <w:tc>
          <w:tcPr>
            <w:tcW w:w="563" w:type="dxa"/>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1.3.1.</w:t>
            </w:r>
          </w:p>
        </w:tc>
        <w:tc>
          <w:tcPr>
            <w:tcW w:w="1366" w:type="dxa"/>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Проведение мер</w:t>
            </w:r>
            <w:r w:rsidRPr="00173E52">
              <w:rPr>
                <w:rFonts w:ascii="Arial" w:hAnsi="Arial" w:cs="Arial"/>
                <w:sz w:val="12"/>
                <w:szCs w:val="12"/>
              </w:rPr>
              <w:t>о</w:t>
            </w:r>
            <w:r w:rsidRPr="00173E52">
              <w:rPr>
                <w:rFonts w:ascii="Arial" w:hAnsi="Arial" w:cs="Arial"/>
                <w:sz w:val="12"/>
                <w:szCs w:val="12"/>
              </w:rPr>
              <w:t>приятий по вовлеч</w:t>
            </w:r>
            <w:r w:rsidRPr="00173E52">
              <w:rPr>
                <w:rFonts w:ascii="Arial" w:hAnsi="Arial" w:cs="Arial"/>
                <w:sz w:val="12"/>
                <w:szCs w:val="12"/>
              </w:rPr>
              <w:t>е</w:t>
            </w:r>
            <w:r w:rsidRPr="00173E52">
              <w:rPr>
                <w:rFonts w:ascii="Arial" w:hAnsi="Arial" w:cs="Arial"/>
                <w:sz w:val="12"/>
                <w:szCs w:val="12"/>
              </w:rPr>
              <w:t>нию населения в реализацию проектов благоустройства Валдайского горо</w:t>
            </w:r>
            <w:r w:rsidRPr="00173E52">
              <w:rPr>
                <w:rFonts w:ascii="Arial" w:hAnsi="Arial" w:cs="Arial"/>
                <w:sz w:val="12"/>
                <w:szCs w:val="12"/>
              </w:rPr>
              <w:t>д</w:t>
            </w:r>
            <w:r w:rsidRPr="00173E52">
              <w:rPr>
                <w:rFonts w:ascii="Arial" w:hAnsi="Arial" w:cs="Arial"/>
                <w:sz w:val="12"/>
                <w:szCs w:val="12"/>
              </w:rPr>
              <w:t>ского посел</w:t>
            </w:r>
            <w:r w:rsidRPr="00173E52">
              <w:rPr>
                <w:rFonts w:ascii="Arial" w:hAnsi="Arial" w:cs="Arial"/>
                <w:sz w:val="12"/>
                <w:szCs w:val="12"/>
              </w:rPr>
              <w:t>е</w:t>
            </w:r>
            <w:r w:rsidRPr="00173E52">
              <w:rPr>
                <w:rFonts w:ascii="Arial" w:hAnsi="Arial" w:cs="Arial"/>
                <w:sz w:val="12"/>
                <w:szCs w:val="12"/>
              </w:rPr>
              <w:t>ния (прил</w:t>
            </w:r>
            <w:r w:rsidRPr="00173E52">
              <w:rPr>
                <w:rFonts w:ascii="Arial" w:hAnsi="Arial" w:cs="Arial"/>
                <w:sz w:val="12"/>
                <w:szCs w:val="12"/>
              </w:rPr>
              <w:t>о</w:t>
            </w:r>
            <w:r w:rsidRPr="00173E52">
              <w:rPr>
                <w:rFonts w:ascii="Arial" w:hAnsi="Arial" w:cs="Arial"/>
                <w:sz w:val="12"/>
                <w:szCs w:val="12"/>
              </w:rPr>
              <w:t>жение 6)</w:t>
            </w:r>
          </w:p>
        </w:tc>
        <w:tc>
          <w:tcPr>
            <w:tcW w:w="851" w:type="dxa"/>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комитет жили</w:t>
            </w:r>
            <w:r w:rsidRPr="00173E52">
              <w:rPr>
                <w:rFonts w:ascii="Arial" w:hAnsi="Arial" w:cs="Arial"/>
                <w:sz w:val="12"/>
                <w:szCs w:val="12"/>
              </w:rPr>
              <w:t>щ</w:t>
            </w:r>
            <w:r w:rsidRPr="00173E52">
              <w:rPr>
                <w:rFonts w:ascii="Arial" w:hAnsi="Arial" w:cs="Arial"/>
                <w:sz w:val="12"/>
                <w:szCs w:val="12"/>
              </w:rPr>
              <w:t>но-коммунал</w:t>
            </w:r>
            <w:r w:rsidRPr="00173E52">
              <w:rPr>
                <w:rFonts w:ascii="Arial" w:hAnsi="Arial" w:cs="Arial"/>
                <w:sz w:val="12"/>
                <w:szCs w:val="12"/>
              </w:rPr>
              <w:t>ь</w:t>
            </w:r>
            <w:r w:rsidRPr="00173E52">
              <w:rPr>
                <w:rFonts w:ascii="Arial" w:hAnsi="Arial" w:cs="Arial"/>
                <w:sz w:val="12"/>
                <w:szCs w:val="12"/>
              </w:rPr>
              <w:t>ного и дорожного х</w:t>
            </w:r>
            <w:r w:rsidRPr="00173E52">
              <w:rPr>
                <w:rFonts w:ascii="Arial" w:hAnsi="Arial" w:cs="Arial"/>
                <w:sz w:val="12"/>
                <w:szCs w:val="12"/>
              </w:rPr>
              <w:t>о</w:t>
            </w:r>
            <w:r w:rsidRPr="00173E52">
              <w:rPr>
                <w:rFonts w:ascii="Arial" w:hAnsi="Arial" w:cs="Arial"/>
                <w:sz w:val="12"/>
                <w:szCs w:val="12"/>
              </w:rPr>
              <w:t>зяйства</w:t>
            </w:r>
          </w:p>
        </w:tc>
        <w:tc>
          <w:tcPr>
            <w:tcW w:w="708" w:type="dxa"/>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2018-2024</w:t>
            </w:r>
          </w:p>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годы</w:t>
            </w:r>
          </w:p>
        </w:tc>
        <w:tc>
          <w:tcPr>
            <w:tcW w:w="709" w:type="dxa"/>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1.4,</w:t>
            </w:r>
          </w:p>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1.5</w:t>
            </w:r>
          </w:p>
        </w:tc>
        <w:tc>
          <w:tcPr>
            <w:tcW w:w="1418" w:type="dxa"/>
          </w:tcPr>
          <w:p w:rsidR="000110B7" w:rsidRPr="00173E52" w:rsidRDefault="000110B7" w:rsidP="00606467">
            <w:pPr>
              <w:autoSpaceDE w:val="0"/>
              <w:autoSpaceDN w:val="0"/>
              <w:adjustRightInd w:val="0"/>
              <w:jc w:val="center"/>
              <w:rPr>
                <w:rFonts w:ascii="Arial" w:hAnsi="Arial" w:cs="Arial"/>
                <w:sz w:val="12"/>
                <w:szCs w:val="12"/>
              </w:rPr>
            </w:pPr>
          </w:p>
        </w:tc>
        <w:tc>
          <w:tcPr>
            <w:tcW w:w="977" w:type="dxa"/>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w:t>
            </w:r>
          </w:p>
        </w:tc>
        <w:tc>
          <w:tcPr>
            <w:tcW w:w="686" w:type="dxa"/>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w:t>
            </w:r>
          </w:p>
        </w:tc>
        <w:tc>
          <w:tcPr>
            <w:tcW w:w="697" w:type="dxa"/>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w:t>
            </w:r>
          </w:p>
        </w:tc>
        <w:tc>
          <w:tcPr>
            <w:tcW w:w="718" w:type="dxa"/>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w:t>
            </w:r>
          </w:p>
        </w:tc>
        <w:tc>
          <w:tcPr>
            <w:tcW w:w="567" w:type="dxa"/>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w:t>
            </w:r>
          </w:p>
        </w:tc>
        <w:tc>
          <w:tcPr>
            <w:tcW w:w="850" w:type="dxa"/>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w:t>
            </w:r>
          </w:p>
        </w:tc>
        <w:tc>
          <w:tcPr>
            <w:tcW w:w="851" w:type="dxa"/>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w:t>
            </w:r>
          </w:p>
        </w:tc>
      </w:tr>
      <w:tr w:rsidR="000110B7" w:rsidRPr="00173E52" w:rsidTr="001257D3">
        <w:trPr>
          <w:trHeight w:val="20"/>
          <w:jc w:val="center"/>
        </w:trPr>
        <w:tc>
          <w:tcPr>
            <w:tcW w:w="563" w:type="dxa"/>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1.4.</w:t>
            </w:r>
          </w:p>
        </w:tc>
        <w:tc>
          <w:tcPr>
            <w:tcW w:w="10398" w:type="dxa"/>
            <w:gridSpan w:val="12"/>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sz w:val="12"/>
                <w:szCs w:val="12"/>
              </w:rPr>
              <w:t>Задача 4.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w:t>
            </w:r>
            <w:r w:rsidRPr="00173E52">
              <w:rPr>
                <w:rFonts w:ascii="Arial" w:hAnsi="Arial" w:cs="Arial"/>
                <w:sz w:val="12"/>
                <w:szCs w:val="12"/>
              </w:rPr>
              <w:t>а</w:t>
            </w:r>
            <w:r w:rsidRPr="00173E52">
              <w:rPr>
                <w:rFonts w:ascii="Arial" w:hAnsi="Arial" w:cs="Arial"/>
                <w:sz w:val="12"/>
                <w:szCs w:val="12"/>
              </w:rPr>
              <w:t>ния ко</w:t>
            </w:r>
            <w:r w:rsidRPr="00173E52">
              <w:rPr>
                <w:rFonts w:ascii="Arial" w:hAnsi="Arial" w:cs="Arial"/>
                <w:sz w:val="12"/>
                <w:szCs w:val="12"/>
              </w:rPr>
              <w:t>м</w:t>
            </w:r>
            <w:r w:rsidRPr="00173E52">
              <w:rPr>
                <w:rFonts w:ascii="Arial" w:hAnsi="Arial" w:cs="Arial"/>
                <w:sz w:val="12"/>
                <w:szCs w:val="12"/>
              </w:rPr>
              <w:t>фортной городской среды</w:t>
            </w:r>
          </w:p>
        </w:tc>
      </w:tr>
      <w:tr w:rsidR="00606467" w:rsidRPr="00173E52" w:rsidTr="001257D3">
        <w:trPr>
          <w:trHeight w:val="20"/>
          <w:jc w:val="center"/>
        </w:trPr>
        <w:tc>
          <w:tcPr>
            <w:tcW w:w="563" w:type="dxa"/>
            <w:vMerge w:val="restart"/>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lastRenderedPageBreak/>
              <w:t>1.4.1.</w:t>
            </w:r>
          </w:p>
        </w:tc>
        <w:tc>
          <w:tcPr>
            <w:tcW w:w="1366" w:type="dxa"/>
            <w:vMerge w:val="restart"/>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Реализация проекта победителя Всеро</w:t>
            </w:r>
            <w:r w:rsidRPr="00173E52">
              <w:rPr>
                <w:rFonts w:ascii="Arial" w:hAnsi="Arial" w:cs="Arial"/>
                <w:sz w:val="12"/>
                <w:szCs w:val="12"/>
              </w:rPr>
              <w:t>с</w:t>
            </w:r>
            <w:r w:rsidRPr="00173E52">
              <w:rPr>
                <w:rFonts w:ascii="Arial" w:hAnsi="Arial" w:cs="Arial"/>
                <w:sz w:val="12"/>
                <w:szCs w:val="12"/>
              </w:rPr>
              <w:t>сийского ко</w:t>
            </w:r>
            <w:r w:rsidRPr="00173E52">
              <w:rPr>
                <w:rFonts w:ascii="Arial" w:hAnsi="Arial" w:cs="Arial"/>
                <w:sz w:val="12"/>
                <w:szCs w:val="12"/>
              </w:rPr>
              <w:t>н</w:t>
            </w:r>
            <w:r w:rsidRPr="00173E52">
              <w:rPr>
                <w:rFonts w:ascii="Arial" w:hAnsi="Arial" w:cs="Arial"/>
                <w:sz w:val="12"/>
                <w:szCs w:val="12"/>
              </w:rPr>
              <w:t>курса лучших проектов создания комфор</w:t>
            </w:r>
            <w:r w:rsidRPr="00173E52">
              <w:rPr>
                <w:rFonts w:ascii="Arial" w:hAnsi="Arial" w:cs="Arial"/>
                <w:sz w:val="12"/>
                <w:szCs w:val="12"/>
              </w:rPr>
              <w:t>т</w:t>
            </w:r>
            <w:r w:rsidRPr="00173E52">
              <w:rPr>
                <w:rFonts w:ascii="Arial" w:hAnsi="Arial" w:cs="Arial"/>
                <w:sz w:val="12"/>
                <w:szCs w:val="12"/>
              </w:rPr>
              <w:t>ной городской среды «Валдай_ЦЕНТР» (реконструкция территории пл. Св</w:t>
            </w:r>
            <w:r w:rsidRPr="00173E52">
              <w:rPr>
                <w:rFonts w:ascii="Arial" w:hAnsi="Arial" w:cs="Arial"/>
                <w:sz w:val="12"/>
                <w:szCs w:val="12"/>
              </w:rPr>
              <w:t>о</w:t>
            </w:r>
            <w:r w:rsidRPr="00173E52">
              <w:rPr>
                <w:rFonts w:ascii="Arial" w:hAnsi="Arial" w:cs="Arial"/>
                <w:sz w:val="12"/>
                <w:szCs w:val="12"/>
              </w:rPr>
              <w:t>боды, нижняя часть), вкл</w:t>
            </w:r>
            <w:r w:rsidRPr="00173E52">
              <w:rPr>
                <w:rFonts w:ascii="Arial" w:hAnsi="Arial" w:cs="Arial"/>
                <w:sz w:val="12"/>
                <w:szCs w:val="12"/>
              </w:rPr>
              <w:t>ю</w:t>
            </w:r>
            <w:r w:rsidRPr="00173E52">
              <w:rPr>
                <w:rFonts w:ascii="Arial" w:hAnsi="Arial" w:cs="Arial"/>
                <w:sz w:val="12"/>
                <w:szCs w:val="12"/>
              </w:rPr>
              <w:t>чая разработку проектно-сметной док</w:t>
            </w:r>
            <w:r w:rsidRPr="00173E52">
              <w:rPr>
                <w:rFonts w:ascii="Arial" w:hAnsi="Arial" w:cs="Arial"/>
                <w:sz w:val="12"/>
                <w:szCs w:val="12"/>
              </w:rPr>
              <w:t>у</w:t>
            </w:r>
            <w:r w:rsidRPr="00173E52">
              <w:rPr>
                <w:rFonts w:ascii="Arial" w:hAnsi="Arial" w:cs="Arial"/>
                <w:sz w:val="12"/>
                <w:szCs w:val="12"/>
              </w:rPr>
              <w:t>ментации</w:t>
            </w:r>
          </w:p>
        </w:tc>
        <w:tc>
          <w:tcPr>
            <w:tcW w:w="851" w:type="dxa"/>
            <w:vMerge w:val="restart"/>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комитет жили</w:t>
            </w:r>
            <w:r w:rsidRPr="00173E52">
              <w:rPr>
                <w:rFonts w:ascii="Arial" w:hAnsi="Arial" w:cs="Arial"/>
                <w:sz w:val="12"/>
                <w:szCs w:val="12"/>
              </w:rPr>
              <w:t>щ</w:t>
            </w:r>
            <w:r w:rsidRPr="00173E52">
              <w:rPr>
                <w:rFonts w:ascii="Arial" w:hAnsi="Arial" w:cs="Arial"/>
                <w:sz w:val="12"/>
                <w:szCs w:val="12"/>
              </w:rPr>
              <w:t>но-коммунал</w:t>
            </w:r>
            <w:r w:rsidRPr="00173E52">
              <w:rPr>
                <w:rFonts w:ascii="Arial" w:hAnsi="Arial" w:cs="Arial"/>
                <w:sz w:val="12"/>
                <w:szCs w:val="12"/>
              </w:rPr>
              <w:t>ь</w:t>
            </w:r>
            <w:r w:rsidRPr="00173E52">
              <w:rPr>
                <w:rFonts w:ascii="Arial" w:hAnsi="Arial" w:cs="Arial"/>
                <w:sz w:val="12"/>
                <w:szCs w:val="12"/>
              </w:rPr>
              <w:t>ного и дорожного х</w:t>
            </w:r>
            <w:r w:rsidRPr="00173E52">
              <w:rPr>
                <w:rFonts w:ascii="Arial" w:hAnsi="Arial" w:cs="Arial"/>
                <w:sz w:val="12"/>
                <w:szCs w:val="12"/>
              </w:rPr>
              <w:t>о</w:t>
            </w:r>
            <w:r w:rsidRPr="00173E52">
              <w:rPr>
                <w:rFonts w:ascii="Arial" w:hAnsi="Arial" w:cs="Arial"/>
                <w:sz w:val="12"/>
                <w:szCs w:val="12"/>
              </w:rPr>
              <w:t>зяйства</w:t>
            </w:r>
          </w:p>
        </w:tc>
        <w:tc>
          <w:tcPr>
            <w:tcW w:w="708" w:type="dxa"/>
            <w:vMerge w:val="restart"/>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2021</w:t>
            </w:r>
          </w:p>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год</w:t>
            </w:r>
          </w:p>
        </w:tc>
        <w:tc>
          <w:tcPr>
            <w:tcW w:w="709" w:type="dxa"/>
            <w:vMerge w:val="restart"/>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1.6</w:t>
            </w:r>
          </w:p>
        </w:tc>
        <w:tc>
          <w:tcPr>
            <w:tcW w:w="1418" w:type="dxa"/>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бюджет Ва</w:t>
            </w:r>
            <w:r w:rsidRPr="00173E52">
              <w:rPr>
                <w:rFonts w:ascii="Arial" w:hAnsi="Arial" w:cs="Arial"/>
                <w:sz w:val="12"/>
                <w:szCs w:val="12"/>
              </w:rPr>
              <w:t>л</w:t>
            </w:r>
            <w:r w:rsidRPr="00173E52">
              <w:rPr>
                <w:rFonts w:ascii="Arial" w:hAnsi="Arial" w:cs="Arial"/>
                <w:sz w:val="12"/>
                <w:szCs w:val="12"/>
              </w:rPr>
              <w:t>дайского городского посел</w:t>
            </w:r>
            <w:r w:rsidRPr="00173E52">
              <w:rPr>
                <w:rFonts w:ascii="Arial" w:hAnsi="Arial" w:cs="Arial"/>
                <w:sz w:val="12"/>
                <w:szCs w:val="12"/>
              </w:rPr>
              <w:t>е</w:t>
            </w:r>
            <w:r w:rsidRPr="00173E52">
              <w:rPr>
                <w:rFonts w:ascii="Arial" w:hAnsi="Arial" w:cs="Arial"/>
                <w:sz w:val="12"/>
                <w:szCs w:val="12"/>
              </w:rPr>
              <w:t>ния</w:t>
            </w:r>
          </w:p>
        </w:tc>
        <w:tc>
          <w:tcPr>
            <w:tcW w:w="977" w:type="dxa"/>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0</w:t>
            </w:r>
          </w:p>
        </w:tc>
        <w:tc>
          <w:tcPr>
            <w:tcW w:w="686" w:type="dxa"/>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0</w:t>
            </w:r>
          </w:p>
        </w:tc>
        <w:tc>
          <w:tcPr>
            <w:tcW w:w="697" w:type="dxa"/>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0</w:t>
            </w:r>
          </w:p>
        </w:tc>
        <w:tc>
          <w:tcPr>
            <w:tcW w:w="718" w:type="dxa"/>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0</w:t>
            </w:r>
          </w:p>
        </w:tc>
        <w:tc>
          <w:tcPr>
            <w:tcW w:w="567" w:type="dxa"/>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0</w:t>
            </w:r>
          </w:p>
        </w:tc>
        <w:tc>
          <w:tcPr>
            <w:tcW w:w="850" w:type="dxa"/>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0</w:t>
            </w:r>
          </w:p>
        </w:tc>
        <w:tc>
          <w:tcPr>
            <w:tcW w:w="851" w:type="dxa"/>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0</w:t>
            </w:r>
          </w:p>
        </w:tc>
      </w:tr>
      <w:tr w:rsidR="00606467" w:rsidRPr="00173E52" w:rsidTr="001257D3">
        <w:trPr>
          <w:trHeight w:val="20"/>
          <w:jc w:val="center"/>
        </w:trPr>
        <w:tc>
          <w:tcPr>
            <w:tcW w:w="563" w:type="dxa"/>
            <w:vMerge/>
          </w:tcPr>
          <w:p w:rsidR="000110B7" w:rsidRPr="00173E52" w:rsidRDefault="000110B7" w:rsidP="00606467">
            <w:pPr>
              <w:autoSpaceDE w:val="0"/>
              <w:autoSpaceDN w:val="0"/>
              <w:adjustRightInd w:val="0"/>
              <w:jc w:val="center"/>
              <w:rPr>
                <w:rFonts w:ascii="Arial" w:hAnsi="Arial" w:cs="Arial"/>
                <w:sz w:val="12"/>
                <w:szCs w:val="12"/>
              </w:rPr>
            </w:pPr>
          </w:p>
        </w:tc>
        <w:tc>
          <w:tcPr>
            <w:tcW w:w="1366" w:type="dxa"/>
            <w:vMerge/>
          </w:tcPr>
          <w:p w:rsidR="000110B7" w:rsidRPr="00173E52" w:rsidRDefault="000110B7" w:rsidP="00606467">
            <w:pPr>
              <w:autoSpaceDE w:val="0"/>
              <w:autoSpaceDN w:val="0"/>
              <w:adjustRightInd w:val="0"/>
              <w:jc w:val="center"/>
              <w:rPr>
                <w:rFonts w:ascii="Arial" w:hAnsi="Arial" w:cs="Arial"/>
                <w:sz w:val="12"/>
                <w:szCs w:val="12"/>
              </w:rPr>
            </w:pPr>
          </w:p>
        </w:tc>
        <w:tc>
          <w:tcPr>
            <w:tcW w:w="851" w:type="dxa"/>
            <w:vMerge/>
          </w:tcPr>
          <w:p w:rsidR="000110B7" w:rsidRPr="00173E52" w:rsidRDefault="000110B7" w:rsidP="00606467">
            <w:pPr>
              <w:autoSpaceDE w:val="0"/>
              <w:autoSpaceDN w:val="0"/>
              <w:adjustRightInd w:val="0"/>
              <w:jc w:val="center"/>
              <w:rPr>
                <w:rFonts w:ascii="Arial" w:hAnsi="Arial" w:cs="Arial"/>
                <w:sz w:val="12"/>
                <w:szCs w:val="12"/>
              </w:rPr>
            </w:pPr>
          </w:p>
        </w:tc>
        <w:tc>
          <w:tcPr>
            <w:tcW w:w="708" w:type="dxa"/>
            <w:vMerge/>
          </w:tcPr>
          <w:p w:rsidR="000110B7" w:rsidRPr="00173E52" w:rsidRDefault="000110B7" w:rsidP="00606467">
            <w:pPr>
              <w:autoSpaceDE w:val="0"/>
              <w:autoSpaceDN w:val="0"/>
              <w:adjustRightInd w:val="0"/>
              <w:jc w:val="center"/>
              <w:rPr>
                <w:rFonts w:ascii="Arial" w:hAnsi="Arial" w:cs="Arial"/>
                <w:sz w:val="12"/>
                <w:szCs w:val="12"/>
              </w:rPr>
            </w:pPr>
          </w:p>
        </w:tc>
        <w:tc>
          <w:tcPr>
            <w:tcW w:w="709" w:type="dxa"/>
            <w:vMerge/>
          </w:tcPr>
          <w:p w:rsidR="000110B7" w:rsidRPr="00173E52" w:rsidRDefault="000110B7" w:rsidP="00606467">
            <w:pPr>
              <w:autoSpaceDE w:val="0"/>
              <w:autoSpaceDN w:val="0"/>
              <w:adjustRightInd w:val="0"/>
              <w:jc w:val="center"/>
              <w:rPr>
                <w:rFonts w:ascii="Arial" w:hAnsi="Arial" w:cs="Arial"/>
                <w:sz w:val="12"/>
                <w:szCs w:val="12"/>
              </w:rPr>
            </w:pPr>
          </w:p>
        </w:tc>
        <w:tc>
          <w:tcPr>
            <w:tcW w:w="1418" w:type="dxa"/>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областной и фед</w:t>
            </w:r>
            <w:r w:rsidRPr="00173E52">
              <w:rPr>
                <w:rFonts w:ascii="Arial" w:hAnsi="Arial" w:cs="Arial"/>
                <w:sz w:val="12"/>
                <w:szCs w:val="12"/>
              </w:rPr>
              <w:t>е</w:t>
            </w:r>
            <w:r w:rsidRPr="00173E52">
              <w:rPr>
                <w:rFonts w:ascii="Arial" w:hAnsi="Arial" w:cs="Arial"/>
                <w:sz w:val="12"/>
                <w:szCs w:val="12"/>
              </w:rPr>
              <w:t>ральный бюдж</w:t>
            </w:r>
            <w:r w:rsidRPr="00173E52">
              <w:rPr>
                <w:rFonts w:ascii="Arial" w:hAnsi="Arial" w:cs="Arial"/>
                <w:sz w:val="12"/>
                <w:szCs w:val="12"/>
              </w:rPr>
              <w:t>е</w:t>
            </w:r>
            <w:r w:rsidRPr="00173E52">
              <w:rPr>
                <w:rFonts w:ascii="Arial" w:hAnsi="Arial" w:cs="Arial"/>
                <w:sz w:val="12"/>
                <w:szCs w:val="12"/>
              </w:rPr>
              <w:t>ты</w:t>
            </w:r>
          </w:p>
        </w:tc>
        <w:tc>
          <w:tcPr>
            <w:tcW w:w="977" w:type="dxa"/>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0</w:t>
            </w:r>
          </w:p>
        </w:tc>
        <w:tc>
          <w:tcPr>
            <w:tcW w:w="686" w:type="dxa"/>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0</w:t>
            </w:r>
          </w:p>
        </w:tc>
        <w:tc>
          <w:tcPr>
            <w:tcW w:w="697" w:type="dxa"/>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0</w:t>
            </w:r>
          </w:p>
        </w:tc>
        <w:tc>
          <w:tcPr>
            <w:tcW w:w="718" w:type="dxa"/>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55000,00</w:t>
            </w:r>
          </w:p>
        </w:tc>
        <w:tc>
          <w:tcPr>
            <w:tcW w:w="567" w:type="dxa"/>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0</w:t>
            </w:r>
          </w:p>
        </w:tc>
        <w:tc>
          <w:tcPr>
            <w:tcW w:w="850" w:type="dxa"/>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0</w:t>
            </w:r>
          </w:p>
        </w:tc>
        <w:tc>
          <w:tcPr>
            <w:tcW w:w="851" w:type="dxa"/>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0</w:t>
            </w:r>
          </w:p>
        </w:tc>
      </w:tr>
      <w:tr w:rsidR="00606467" w:rsidRPr="00173E52" w:rsidTr="001257D3">
        <w:trPr>
          <w:trHeight w:val="20"/>
          <w:jc w:val="center"/>
        </w:trPr>
        <w:tc>
          <w:tcPr>
            <w:tcW w:w="563" w:type="dxa"/>
            <w:vMerge/>
            <w:tcBorders>
              <w:bottom w:val="single" w:sz="4" w:space="0" w:color="auto"/>
            </w:tcBorders>
          </w:tcPr>
          <w:p w:rsidR="000110B7" w:rsidRPr="00173E52" w:rsidRDefault="000110B7" w:rsidP="00606467">
            <w:pPr>
              <w:autoSpaceDE w:val="0"/>
              <w:autoSpaceDN w:val="0"/>
              <w:adjustRightInd w:val="0"/>
              <w:jc w:val="center"/>
              <w:rPr>
                <w:rFonts w:ascii="Arial" w:hAnsi="Arial" w:cs="Arial"/>
                <w:sz w:val="12"/>
                <w:szCs w:val="12"/>
              </w:rPr>
            </w:pPr>
          </w:p>
        </w:tc>
        <w:tc>
          <w:tcPr>
            <w:tcW w:w="1366" w:type="dxa"/>
            <w:vMerge/>
            <w:tcBorders>
              <w:bottom w:val="single" w:sz="4" w:space="0" w:color="auto"/>
            </w:tcBorders>
          </w:tcPr>
          <w:p w:rsidR="000110B7" w:rsidRPr="00173E52" w:rsidRDefault="000110B7" w:rsidP="00606467">
            <w:pPr>
              <w:autoSpaceDE w:val="0"/>
              <w:autoSpaceDN w:val="0"/>
              <w:adjustRightInd w:val="0"/>
              <w:jc w:val="center"/>
              <w:rPr>
                <w:rFonts w:ascii="Arial" w:hAnsi="Arial" w:cs="Arial"/>
                <w:sz w:val="12"/>
                <w:szCs w:val="12"/>
              </w:rPr>
            </w:pPr>
          </w:p>
        </w:tc>
        <w:tc>
          <w:tcPr>
            <w:tcW w:w="851" w:type="dxa"/>
            <w:vMerge/>
            <w:tcBorders>
              <w:bottom w:val="single" w:sz="4" w:space="0" w:color="auto"/>
            </w:tcBorders>
          </w:tcPr>
          <w:p w:rsidR="000110B7" w:rsidRPr="00173E52" w:rsidRDefault="000110B7" w:rsidP="00606467">
            <w:pPr>
              <w:autoSpaceDE w:val="0"/>
              <w:autoSpaceDN w:val="0"/>
              <w:adjustRightInd w:val="0"/>
              <w:jc w:val="center"/>
              <w:rPr>
                <w:rFonts w:ascii="Arial" w:hAnsi="Arial" w:cs="Arial"/>
                <w:sz w:val="12"/>
                <w:szCs w:val="12"/>
              </w:rPr>
            </w:pPr>
          </w:p>
        </w:tc>
        <w:tc>
          <w:tcPr>
            <w:tcW w:w="708" w:type="dxa"/>
            <w:vMerge/>
            <w:tcBorders>
              <w:bottom w:val="single" w:sz="4" w:space="0" w:color="auto"/>
            </w:tcBorders>
          </w:tcPr>
          <w:p w:rsidR="000110B7" w:rsidRPr="00173E52" w:rsidRDefault="000110B7" w:rsidP="00606467">
            <w:pPr>
              <w:autoSpaceDE w:val="0"/>
              <w:autoSpaceDN w:val="0"/>
              <w:adjustRightInd w:val="0"/>
              <w:jc w:val="center"/>
              <w:rPr>
                <w:rFonts w:ascii="Arial" w:hAnsi="Arial" w:cs="Arial"/>
                <w:sz w:val="12"/>
                <w:szCs w:val="12"/>
              </w:rPr>
            </w:pPr>
          </w:p>
        </w:tc>
        <w:tc>
          <w:tcPr>
            <w:tcW w:w="709" w:type="dxa"/>
            <w:vMerge/>
            <w:tcBorders>
              <w:bottom w:val="single" w:sz="4" w:space="0" w:color="auto"/>
            </w:tcBorders>
          </w:tcPr>
          <w:p w:rsidR="000110B7" w:rsidRPr="00173E52" w:rsidRDefault="000110B7" w:rsidP="00606467">
            <w:pPr>
              <w:autoSpaceDE w:val="0"/>
              <w:autoSpaceDN w:val="0"/>
              <w:adjustRightInd w:val="0"/>
              <w:jc w:val="center"/>
              <w:rPr>
                <w:rFonts w:ascii="Arial" w:hAnsi="Arial" w:cs="Arial"/>
                <w:sz w:val="12"/>
                <w:szCs w:val="12"/>
              </w:rPr>
            </w:pPr>
          </w:p>
        </w:tc>
        <w:tc>
          <w:tcPr>
            <w:tcW w:w="1418" w:type="dxa"/>
            <w:tcBorders>
              <w:bottom w:val="single" w:sz="4" w:space="0" w:color="auto"/>
            </w:tcBorders>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Итого:</w:t>
            </w:r>
          </w:p>
        </w:tc>
        <w:tc>
          <w:tcPr>
            <w:tcW w:w="977" w:type="dxa"/>
            <w:tcBorders>
              <w:bottom w:val="single" w:sz="4" w:space="0" w:color="auto"/>
            </w:tcBorders>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0</w:t>
            </w:r>
          </w:p>
        </w:tc>
        <w:tc>
          <w:tcPr>
            <w:tcW w:w="686" w:type="dxa"/>
            <w:tcBorders>
              <w:bottom w:val="single" w:sz="4" w:space="0" w:color="auto"/>
            </w:tcBorders>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0</w:t>
            </w:r>
          </w:p>
        </w:tc>
        <w:tc>
          <w:tcPr>
            <w:tcW w:w="697" w:type="dxa"/>
            <w:tcBorders>
              <w:bottom w:val="single" w:sz="4" w:space="0" w:color="auto"/>
            </w:tcBorders>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0</w:t>
            </w:r>
          </w:p>
        </w:tc>
        <w:tc>
          <w:tcPr>
            <w:tcW w:w="718" w:type="dxa"/>
            <w:tcBorders>
              <w:bottom w:val="single" w:sz="4" w:space="0" w:color="auto"/>
            </w:tcBorders>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sz w:val="12"/>
                <w:szCs w:val="12"/>
              </w:rPr>
              <w:t>55000,00</w:t>
            </w:r>
          </w:p>
        </w:tc>
        <w:tc>
          <w:tcPr>
            <w:tcW w:w="567" w:type="dxa"/>
            <w:tcBorders>
              <w:bottom w:val="single" w:sz="4" w:space="0" w:color="auto"/>
            </w:tcBorders>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0</w:t>
            </w:r>
          </w:p>
        </w:tc>
        <w:tc>
          <w:tcPr>
            <w:tcW w:w="850" w:type="dxa"/>
            <w:tcBorders>
              <w:bottom w:val="single" w:sz="4" w:space="0" w:color="auto"/>
            </w:tcBorders>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0</w:t>
            </w:r>
          </w:p>
        </w:tc>
        <w:tc>
          <w:tcPr>
            <w:tcW w:w="851" w:type="dxa"/>
            <w:tcBorders>
              <w:bottom w:val="single" w:sz="4" w:space="0" w:color="auto"/>
            </w:tcBorders>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0</w:t>
            </w:r>
          </w:p>
        </w:tc>
      </w:tr>
      <w:tr w:rsidR="00606467" w:rsidRPr="00173E52" w:rsidTr="001257D3">
        <w:trPr>
          <w:trHeight w:val="20"/>
          <w:jc w:val="center"/>
        </w:trPr>
        <w:tc>
          <w:tcPr>
            <w:tcW w:w="563" w:type="dxa"/>
            <w:vMerge w:val="restart"/>
            <w:tcBorders>
              <w:top w:val="single" w:sz="4" w:space="0" w:color="auto"/>
              <w:left w:val="single" w:sz="4" w:space="0" w:color="auto"/>
              <w:bottom w:val="single" w:sz="4" w:space="0" w:color="auto"/>
              <w:right w:val="single" w:sz="4" w:space="0" w:color="auto"/>
            </w:tcBorders>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1.4.2.</w:t>
            </w:r>
          </w:p>
        </w:tc>
        <w:tc>
          <w:tcPr>
            <w:tcW w:w="1366" w:type="dxa"/>
            <w:vMerge w:val="restart"/>
            <w:tcBorders>
              <w:top w:val="single" w:sz="4" w:space="0" w:color="auto"/>
              <w:left w:val="single" w:sz="4" w:space="0" w:color="auto"/>
              <w:bottom w:val="single" w:sz="4" w:space="0" w:color="auto"/>
              <w:right w:val="single" w:sz="4" w:space="0" w:color="auto"/>
            </w:tcBorders>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sz w:val="12"/>
                <w:szCs w:val="12"/>
              </w:rPr>
              <w:t>Мероприятия по реализации пр</w:t>
            </w:r>
            <w:r w:rsidRPr="00173E52">
              <w:rPr>
                <w:rFonts w:ascii="Arial" w:hAnsi="Arial" w:cs="Arial"/>
                <w:sz w:val="12"/>
                <w:szCs w:val="12"/>
              </w:rPr>
              <w:t>о</w:t>
            </w:r>
            <w:r w:rsidRPr="00173E52">
              <w:rPr>
                <w:rFonts w:ascii="Arial" w:hAnsi="Arial" w:cs="Arial"/>
                <w:sz w:val="12"/>
                <w:szCs w:val="12"/>
              </w:rPr>
              <w:t>екта победителя Всеро</w:t>
            </w:r>
            <w:r w:rsidRPr="00173E52">
              <w:rPr>
                <w:rFonts w:ascii="Arial" w:hAnsi="Arial" w:cs="Arial"/>
                <w:sz w:val="12"/>
                <w:szCs w:val="12"/>
              </w:rPr>
              <w:t>с</w:t>
            </w:r>
            <w:r w:rsidRPr="00173E52">
              <w:rPr>
                <w:rFonts w:ascii="Arial" w:hAnsi="Arial" w:cs="Arial"/>
                <w:sz w:val="12"/>
                <w:szCs w:val="12"/>
              </w:rPr>
              <w:t>сийского ко</w:t>
            </w:r>
            <w:r w:rsidRPr="00173E52">
              <w:rPr>
                <w:rFonts w:ascii="Arial" w:hAnsi="Arial" w:cs="Arial"/>
                <w:sz w:val="12"/>
                <w:szCs w:val="12"/>
              </w:rPr>
              <w:t>н</w:t>
            </w:r>
            <w:r w:rsidRPr="00173E52">
              <w:rPr>
                <w:rFonts w:ascii="Arial" w:hAnsi="Arial" w:cs="Arial"/>
                <w:sz w:val="12"/>
                <w:szCs w:val="12"/>
              </w:rPr>
              <w:t>курса лучших проектов создания комфор</w:t>
            </w:r>
            <w:r w:rsidRPr="00173E52">
              <w:rPr>
                <w:rFonts w:ascii="Arial" w:hAnsi="Arial" w:cs="Arial"/>
                <w:sz w:val="12"/>
                <w:szCs w:val="12"/>
              </w:rPr>
              <w:t>т</w:t>
            </w:r>
            <w:r w:rsidRPr="00173E52">
              <w:rPr>
                <w:rFonts w:ascii="Arial" w:hAnsi="Arial" w:cs="Arial"/>
                <w:sz w:val="12"/>
                <w:szCs w:val="12"/>
              </w:rPr>
              <w:t>ной городской среды «Ва</w:t>
            </w:r>
            <w:r w:rsidRPr="00173E52">
              <w:rPr>
                <w:rFonts w:ascii="Arial" w:hAnsi="Arial" w:cs="Arial"/>
                <w:sz w:val="12"/>
                <w:szCs w:val="12"/>
              </w:rPr>
              <w:t>л</w:t>
            </w:r>
            <w:r w:rsidRPr="00173E52">
              <w:rPr>
                <w:rFonts w:ascii="Arial" w:hAnsi="Arial" w:cs="Arial"/>
                <w:sz w:val="12"/>
                <w:szCs w:val="12"/>
              </w:rPr>
              <w:t>дай_ЦЕНТР»</w:t>
            </w:r>
          </w:p>
        </w:tc>
        <w:tc>
          <w:tcPr>
            <w:tcW w:w="851" w:type="dxa"/>
            <w:vMerge w:val="restart"/>
            <w:tcBorders>
              <w:top w:val="single" w:sz="4" w:space="0" w:color="auto"/>
              <w:left w:val="single" w:sz="4" w:space="0" w:color="auto"/>
              <w:bottom w:val="single" w:sz="4" w:space="0" w:color="auto"/>
              <w:right w:val="single" w:sz="4" w:space="0" w:color="auto"/>
            </w:tcBorders>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sz w:val="12"/>
                <w:szCs w:val="12"/>
              </w:rPr>
              <w:t>комитет жили</w:t>
            </w:r>
            <w:r w:rsidRPr="00173E52">
              <w:rPr>
                <w:rFonts w:ascii="Arial" w:hAnsi="Arial" w:cs="Arial"/>
                <w:sz w:val="12"/>
                <w:szCs w:val="12"/>
              </w:rPr>
              <w:t>щ</w:t>
            </w:r>
            <w:r w:rsidRPr="00173E52">
              <w:rPr>
                <w:rFonts w:ascii="Arial" w:hAnsi="Arial" w:cs="Arial"/>
                <w:sz w:val="12"/>
                <w:szCs w:val="12"/>
              </w:rPr>
              <w:t>но-коммунал</w:t>
            </w:r>
            <w:r w:rsidRPr="00173E52">
              <w:rPr>
                <w:rFonts w:ascii="Arial" w:hAnsi="Arial" w:cs="Arial"/>
                <w:sz w:val="12"/>
                <w:szCs w:val="12"/>
              </w:rPr>
              <w:t>ь</w:t>
            </w:r>
            <w:r w:rsidRPr="00173E52">
              <w:rPr>
                <w:rFonts w:ascii="Arial" w:hAnsi="Arial" w:cs="Arial"/>
                <w:sz w:val="12"/>
                <w:szCs w:val="12"/>
              </w:rPr>
              <w:t>ного и дорожного х</w:t>
            </w:r>
            <w:r w:rsidRPr="00173E52">
              <w:rPr>
                <w:rFonts w:ascii="Arial" w:hAnsi="Arial" w:cs="Arial"/>
                <w:sz w:val="12"/>
                <w:szCs w:val="12"/>
              </w:rPr>
              <w:t>о</w:t>
            </w:r>
            <w:r w:rsidRPr="00173E52">
              <w:rPr>
                <w:rFonts w:ascii="Arial" w:hAnsi="Arial" w:cs="Arial"/>
                <w:sz w:val="12"/>
                <w:szCs w:val="12"/>
              </w:rPr>
              <w:t>зяйства</w:t>
            </w:r>
          </w:p>
        </w:tc>
        <w:tc>
          <w:tcPr>
            <w:tcW w:w="708" w:type="dxa"/>
            <w:vMerge w:val="restart"/>
            <w:tcBorders>
              <w:top w:val="single" w:sz="4" w:space="0" w:color="auto"/>
              <w:left w:val="single" w:sz="4" w:space="0" w:color="auto"/>
              <w:bottom w:val="single" w:sz="4" w:space="0" w:color="auto"/>
              <w:right w:val="single" w:sz="4" w:space="0" w:color="auto"/>
            </w:tcBorders>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2021</w:t>
            </w:r>
          </w:p>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год</w:t>
            </w:r>
          </w:p>
        </w:tc>
        <w:tc>
          <w:tcPr>
            <w:tcW w:w="709" w:type="dxa"/>
            <w:vMerge w:val="restart"/>
            <w:tcBorders>
              <w:top w:val="single" w:sz="4" w:space="0" w:color="auto"/>
              <w:left w:val="single" w:sz="4" w:space="0" w:color="auto"/>
              <w:bottom w:val="single" w:sz="4" w:space="0" w:color="auto"/>
              <w:right w:val="single" w:sz="4" w:space="0" w:color="auto"/>
            </w:tcBorders>
          </w:tcPr>
          <w:p w:rsidR="000110B7" w:rsidRPr="00173E52" w:rsidRDefault="000110B7" w:rsidP="00606467">
            <w:pPr>
              <w:autoSpaceDE w:val="0"/>
              <w:autoSpaceDN w:val="0"/>
              <w:adjustRightInd w:val="0"/>
              <w:jc w:val="center"/>
              <w:rPr>
                <w:rFonts w:ascii="Arial" w:hAnsi="Arial" w:cs="Arial"/>
                <w:sz w:val="12"/>
                <w:szCs w:val="12"/>
              </w:rPr>
            </w:pPr>
            <w:r w:rsidRPr="00173E52">
              <w:rPr>
                <w:rFonts w:ascii="Arial" w:hAnsi="Arial" w:cs="Arial"/>
                <w:sz w:val="12"/>
                <w:szCs w:val="12"/>
              </w:rPr>
              <w:t>1.7</w:t>
            </w:r>
          </w:p>
        </w:tc>
        <w:tc>
          <w:tcPr>
            <w:tcW w:w="1418" w:type="dxa"/>
            <w:tcBorders>
              <w:top w:val="single" w:sz="4" w:space="0" w:color="auto"/>
              <w:left w:val="single" w:sz="4" w:space="0" w:color="auto"/>
              <w:bottom w:val="single" w:sz="4" w:space="0" w:color="auto"/>
              <w:right w:val="single" w:sz="4" w:space="0" w:color="auto"/>
            </w:tcBorders>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sz w:val="12"/>
                <w:szCs w:val="12"/>
              </w:rPr>
              <w:t>бюджет Ва</w:t>
            </w:r>
            <w:r w:rsidRPr="00173E52">
              <w:rPr>
                <w:rFonts w:ascii="Arial" w:hAnsi="Arial" w:cs="Arial"/>
                <w:sz w:val="12"/>
                <w:szCs w:val="12"/>
              </w:rPr>
              <w:t>л</w:t>
            </w:r>
            <w:r w:rsidRPr="00173E52">
              <w:rPr>
                <w:rFonts w:ascii="Arial" w:hAnsi="Arial" w:cs="Arial"/>
                <w:sz w:val="12"/>
                <w:szCs w:val="12"/>
              </w:rPr>
              <w:t>дайского городского посел</w:t>
            </w:r>
            <w:r w:rsidRPr="00173E52">
              <w:rPr>
                <w:rFonts w:ascii="Arial" w:hAnsi="Arial" w:cs="Arial"/>
                <w:sz w:val="12"/>
                <w:szCs w:val="12"/>
              </w:rPr>
              <w:t>е</w:t>
            </w:r>
            <w:r w:rsidRPr="00173E52">
              <w:rPr>
                <w:rFonts w:ascii="Arial" w:hAnsi="Arial" w:cs="Arial"/>
                <w:sz w:val="12"/>
                <w:szCs w:val="12"/>
              </w:rPr>
              <w:t>ния</w:t>
            </w:r>
          </w:p>
        </w:tc>
        <w:tc>
          <w:tcPr>
            <w:tcW w:w="977" w:type="dxa"/>
            <w:tcBorders>
              <w:top w:val="single" w:sz="4" w:space="0" w:color="auto"/>
              <w:left w:val="single" w:sz="4" w:space="0" w:color="auto"/>
              <w:bottom w:val="single" w:sz="4" w:space="0" w:color="auto"/>
              <w:right w:val="single" w:sz="4" w:space="0" w:color="auto"/>
            </w:tcBorders>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0</w:t>
            </w:r>
          </w:p>
        </w:tc>
        <w:tc>
          <w:tcPr>
            <w:tcW w:w="686" w:type="dxa"/>
            <w:tcBorders>
              <w:top w:val="single" w:sz="4" w:space="0" w:color="auto"/>
              <w:left w:val="single" w:sz="4" w:space="0" w:color="auto"/>
              <w:bottom w:val="single" w:sz="4" w:space="0" w:color="auto"/>
              <w:right w:val="single" w:sz="4" w:space="0" w:color="auto"/>
            </w:tcBorders>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0</w:t>
            </w:r>
          </w:p>
        </w:tc>
        <w:tc>
          <w:tcPr>
            <w:tcW w:w="697" w:type="dxa"/>
            <w:tcBorders>
              <w:top w:val="single" w:sz="4" w:space="0" w:color="auto"/>
              <w:left w:val="single" w:sz="4" w:space="0" w:color="auto"/>
              <w:bottom w:val="single" w:sz="4" w:space="0" w:color="auto"/>
              <w:right w:val="single" w:sz="4" w:space="0" w:color="auto"/>
            </w:tcBorders>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0</w:t>
            </w:r>
          </w:p>
        </w:tc>
        <w:tc>
          <w:tcPr>
            <w:tcW w:w="718" w:type="dxa"/>
            <w:tcBorders>
              <w:top w:val="single" w:sz="4" w:space="0" w:color="auto"/>
              <w:left w:val="single" w:sz="4" w:space="0" w:color="auto"/>
              <w:bottom w:val="single" w:sz="4" w:space="0" w:color="auto"/>
              <w:right w:val="single" w:sz="4" w:space="0" w:color="auto"/>
            </w:tcBorders>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sz w:val="12"/>
                <w:szCs w:val="12"/>
              </w:rPr>
              <w:t>4 374,89</w:t>
            </w:r>
          </w:p>
        </w:tc>
        <w:tc>
          <w:tcPr>
            <w:tcW w:w="567" w:type="dxa"/>
            <w:tcBorders>
              <w:top w:val="single" w:sz="4" w:space="0" w:color="auto"/>
              <w:left w:val="single" w:sz="4" w:space="0" w:color="auto"/>
              <w:bottom w:val="single" w:sz="4" w:space="0" w:color="auto"/>
              <w:right w:val="single" w:sz="4" w:space="0" w:color="auto"/>
            </w:tcBorders>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0</w:t>
            </w:r>
          </w:p>
        </w:tc>
        <w:tc>
          <w:tcPr>
            <w:tcW w:w="850" w:type="dxa"/>
            <w:tcBorders>
              <w:top w:val="single" w:sz="4" w:space="0" w:color="auto"/>
              <w:left w:val="single" w:sz="4" w:space="0" w:color="auto"/>
              <w:bottom w:val="single" w:sz="4" w:space="0" w:color="auto"/>
              <w:right w:val="single" w:sz="4" w:space="0" w:color="auto"/>
            </w:tcBorders>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0</w:t>
            </w:r>
          </w:p>
        </w:tc>
        <w:tc>
          <w:tcPr>
            <w:tcW w:w="851" w:type="dxa"/>
            <w:tcBorders>
              <w:top w:val="single" w:sz="4" w:space="0" w:color="auto"/>
              <w:left w:val="single" w:sz="4" w:space="0" w:color="auto"/>
              <w:bottom w:val="single" w:sz="4" w:space="0" w:color="auto"/>
              <w:right w:val="single" w:sz="4" w:space="0" w:color="auto"/>
            </w:tcBorders>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0</w:t>
            </w:r>
          </w:p>
        </w:tc>
      </w:tr>
      <w:tr w:rsidR="00606467" w:rsidRPr="00173E52" w:rsidTr="001257D3">
        <w:trPr>
          <w:trHeight w:val="20"/>
          <w:jc w:val="center"/>
        </w:trPr>
        <w:tc>
          <w:tcPr>
            <w:tcW w:w="563" w:type="dxa"/>
            <w:vMerge/>
            <w:tcBorders>
              <w:top w:val="single" w:sz="4" w:space="0" w:color="auto"/>
              <w:left w:val="single" w:sz="4" w:space="0" w:color="auto"/>
              <w:bottom w:val="single" w:sz="4" w:space="0" w:color="auto"/>
              <w:right w:val="single" w:sz="4" w:space="0" w:color="auto"/>
            </w:tcBorders>
          </w:tcPr>
          <w:p w:rsidR="000110B7" w:rsidRPr="00173E52" w:rsidRDefault="000110B7" w:rsidP="00606467">
            <w:pPr>
              <w:autoSpaceDE w:val="0"/>
              <w:autoSpaceDN w:val="0"/>
              <w:adjustRightInd w:val="0"/>
              <w:jc w:val="center"/>
              <w:rPr>
                <w:rFonts w:ascii="Arial" w:hAnsi="Arial" w:cs="Arial"/>
                <w:b/>
                <w:sz w:val="12"/>
                <w:szCs w:val="12"/>
              </w:rPr>
            </w:pPr>
          </w:p>
        </w:tc>
        <w:tc>
          <w:tcPr>
            <w:tcW w:w="1366" w:type="dxa"/>
            <w:vMerge/>
            <w:tcBorders>
              <w:top w:val="single" w:sz="4" w:space="0" w:color="auto"/>
              <w:left w:val="single" w:sz="4" w:space="0" w:color="auto"/>
              <w:bottom w:val="single" w:sz="4" w:space="0" w:color="auto"/>
              <w:right w:val="single" w:sz="4" w:space="0" w:color="auto"/>
            </w:tcBorders>
          </w:tcPr>
          <w:p w:rsidR="000110B7" w:rsidRPr="00173E52" w:rsidRDefault="000110B7" w:rsidP="00606467">
            <w:pPr>
              <w:autoSpaceDE w:val="0"/>
              <w:autoSpaceDN w:val="0"/>
              <w:adjustRightInd w:val="0"/>
              <w:jc w:val="center"/>
              <w:rPr>
                <w:rFonts w:ascii="Arial" w:hAnsi="Arial" w:cs="Arial"/>
                <w:b/>
                <w:sz w:val="12"/>
                <w:szCs w:val="12"/>
              </w:rPr>
            </w:pPr>
          </w:p>
        </w:tc>
        <w:tc>
          <w:tcPr>
            <w:tcW w:w="851" w:type="dxa"/>
            <w:vMerge/>
            <w:tcBorders>
              <w:top w:val="single" w:sz="4" w:space="0" w:color="auto"/>
              <w:left w:val="single" w:sz="4" w:space="0" w:color="auto"/>
              <w:bottom w:val="single" w:sz="4" w:space="0" w:color="auto"/>
              <w:right w:val="single" w:sz="4" w:space="0" w:color="auto"/>
            </w:tcBorders>
          </w:tcPr>
          <w:p w:rsidR="000110B7" w:rsidRPr="00173E52" w:rsidRDefault="000110B7" w:rsidP="00606467">
            <w:pPr>
              <w:autoSpaceDE w:val="0"/>
              <w:autoSpaceDN w:val="0"/>
              <w:adjustRightInd w:val="0"/>
              <w:jc w:val="center"/>
              <w:rPr>
                <w:rFonts w:ascii="Arial" w:hAnsi="Arial" w:cs="Arial"/>
                <w:b/>
                <w:sz w:val="12"/>
                <w:szCs w:val="12"/>
              </w:rPr>
            </w:pPr>
          </w:p>
        </w:tc>
        <w:tc>
          <w:tcPr>
            <w:tcW w:w="708" w:type="dxa"/>
            <w:vMerge/>
            <w:tcBorders>
              <w:top w:val="single" w:sz="4" w:space="0" w:color="auto"/>
              <w:left w:val="single" w:sz="4" w:space="0" w:color="auto"/>
              <w:bottom w:val="single" w:sz="4" w:space="0" w:color="auto"/>
              <w:right w:val="single" w:sz="4" w:space="0" w:color="auto"/>
            </w:tcBorders>
          </w:tcPr>
          <w:p w:rsidR="000110B7" w:rsidRPr="00173E52" w:rsidRDefault="000110B7" w:rsidP="00606467">
            <w:pPr>
              <w:autoSpaceDE w:val="0"/>
              <w:autoSpaceDN w:val="0"/>
              <w:adjustRightInd w:val="0"/>
              <w:jc w:val="center"/>
              <w:rPr>
                <w:rFonts w:ascii="Arial" w:hAnsi="Arial" w:cs="Arial"/>
                <w:b/>
                <w:sz w:val="12"/>
                <w:szCs w:val="12"/>
              </w:rPr>
            </w:pPr>
          </w:p>
        </w:tc>
        <w:tc>
          <w:tcPr>
            <w:tcW w:w="709" w:type="dxa"/>
            <w:vMerge/>
            <w:tcBorders>
              <w:top w:val="single" w:sz="4" w:space="0" w:color="auto"/>
              <w:left w:val="single" w:sz="4" w:space="0" w:color="auto"/>
              <w:bottom w:val="single" w:sz="4" w:space="0" w:color="auto"/>
              <w:right w:val="single" w:sz="4" w:space="0" w:color="auto"/>
            </w:tcBorders>
          </w:tcPr>
          <w:p w:rsidR="000110B7" w:rsidRPr="00173E52" w:rsidRDefault="000110B7" w:rsidP="00606467">
            <w:pPr>
              <w:autoSpaceDE w:val="0"/>
              <w:autoSpaceDN w:val="0"/>
              <w:adjustRightInd w:val="0"/>
              <w:jc w:val="center"/>
              <w:rPr>
                <w:rFonts w:ascii="Arial" w:hAnsi="Arial" w:cs="Arial"/>
                <w:b/>
                <w:sz w:val="12"/>
                <w:szCs w:val="12"/>
              </w:rPr>
            </w:pPr>
          </w:p>
        </w:tc>
        <w:tc>
          <w:tcPr>
            <w:tcW w:w="1418" w:type="dxa"/>
            <w:tcBorders>
              <w:top w:val="single" w:sz="4" w:space="0" w:color="auto"/>
              <w:left w:val="single" w:sz="4" w:space="0" w:color="auto"/>
              <w:bottom w:val="single" w:sz="4" w:space="0" w:color="auto"/>
              <w:right w:val="single" w:sz="4" w:space="0" w:color="auto"/>
            </w:tcBorders>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Итого:</w:t>
            </w:r>
          </w:p>
        </w:tc>
        <w:tc>
          <w:tcPr>
            <w:tcW w:w="977" w:type="dxa"/>
            <w:tcBorders>
              <w:top w:val="single" w:sz="4" w:space="0" w:color="auto"/>
              <w:left w:val="single" w:sz="4" w:space="0" w:color="auto"/>
              <w:bottom w:val="single" w:sz="4" w:space="0" w:color="auto"/>
              <w:right w:val="single" w:sz="4" w:space="0" w:color="auto"/>
            </w:tcBorders>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0</w:t>
            </w:r>
          </w:p>
        </w:tc>
        <w:tc>
          <w:tcPr>
            <w:tcW w:w="686" w:type="dxa"/>
            <w:tcBorders>
              <w:top w:val="single" w:sz="4" w:space="0" w:color="auto"/>
              <w:left w:val="single" w:sz="4" w:space="0" w:color="auto"/>
              <w:bottom w:val="single" w:sz="4" w:space="0" w:color="auto"/>
              <w:right w:val="single" w:sz="4" w:space="0" w:color="auto"/>
            </w:tcBorders>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0</w:t>
            </w:r>
          </w:p>
        </w:tc>
        <w:tc>
          <w:tcPr>
            <w:tcW w:w="697" w:type="dxa"/>
            <w:tcBorders>
              <w:top w:val="single" w:sz="4" w:space="0" w:color="auto"/>
              <w:left w:val="single" w:sz="4" w:space="0" w:color="auto"/>
              <w:bottom w:val="single" w:sz="4" w:space="0" w:color="auto"/>
              <w:right w:val="single" w:sz="4" w:space="0" w:color="auto"/>
            </w:tcBorders>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0</w:t>
            </w:r>
          </w:p>
        </w:tc>
        <w:tc>
          <w:tcPr>
            <w:tcW w:w="718" w:type="dxa"/>
            <w:tcBorders>
              <w:top w:val="single" w:sz="4" w:space="0" w:color="auto"/>
              <w:left w:val="single" w:sz="4" w:space="0" w:color="auto"/>
              <w:bottom w:val="single" w:sz="4" w:space="0" w:color="auto"/>
              <w:right w:val="single" w:sz="4" w:space="0" w:color="auto"/>
            </w:tcBorders>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4 374,890</w:t>
            </w:r>
          </w:p>
        </w:tc>
        <w:tc>
          <w:tcPr>
            <w:tcW w:w="567" w:type="dxa"/>
            <w:tcBorders>
              <w:top w:val="single" w:sz="4" w:space="0" w:color="auto"/>
              <w:left w:val="single" w:sz="4" w:space="0" w:color="auto"/>
              <w:bottom w:val="single" w:sz="4" w:space="0" w:color="auto"/>
              <w:right w:val="single" w:sz="4" w:space="0" w:color="auto"/>
            </w:tcBorders>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0</w:t>
            </w:r>
          </w:p>
        </w:tc>
        <w:tc>
          <w:tcPr>
            <w:tcW w:w="850" w:type="dxa"/>
            <w:tcBorders>
              <w:top w:val="single" w:sz="4" w:space="0" w:color="auto"/>
              <w:left w:val="single" w:sz="4" w:space="0" w:color="auto"/>
              <w:bottom w:val="single" w:sz="4" w:space="0" w:color="auto"/>
              <w:right w:val="single" w:sz="4" w:space="0" w:color="auto"/>
            </w:tcBorders>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0</w:t>
            </w:r>
          </w:p>
        </w:tc>
        <w:tc>
          <w:tcPr>
            <w:tcW w:w="851" w:type="dxa"/>
            <w:tcBorders>
              <w:top w:val="single" w:sz="4" w:space="0" w:color="auto"/>
              <w:left w:val="single" w:sz="4" w:space="0" w:color="auto"/>
              <w:bottom w:val="single" w:sz="4" w:space="0" w:color="auto"/>
              <w:right w:val="single" w:sz="4" w:space="0" w:color="auto"/>
            </w:tcBorders>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0</w:t>
            </w:r>
          </w:p>
        </w:tc>
      </w:tr>
      <w:tr w:rsidR="00606467" w:rsidRPr="00173E52" w:rsidTr="001257D3">
        <w:trPr>
          <w:trHeight w:val="20"/>
          <w:jc w:val="center"/>
        </w:trPr>
        <w:tc>
          <w:tcPr>
            <w:tcW w:w="563" w:type="dxa"/>
            <w:vMerge/>
            <w:tcBorders>
              <w:top w:val="single" w:sz="4" w:space="0" w:color="auto"/>
              <w:left w:val="single" w:sz="4" w:space="0" w:color="auto"/>
              <w:bottom w:val="single" w:sz="4" w:space="0" w:color="auto"/>
              <w:right w:val="single" w:sz="4" w:space="0" w:color="auto"/>
            </w:tcBorders>
          </w:tcPr>
          <w:p w:rsidR="000110B7" w:rsidRPr="00173E52" w:rsidRDefault="000110B7" w:rsidP="00606467">
            <w:pPr>
              <w:autoSpaceDE w:val="0"/>
              <w:autoSpaceDN w:val="0"/>
              <w:adjustRightInd w:val="0"/>
              <w:jc w:val="center"/>
              <w:rPr>
                <w:rFonts w:ascii="Arial" w:hAnsi="Arial" w:cs="Arial"/>
                <w:b/>
                <w:sz w:val="12"/>
                <w:szCs w:val="12"/>
              </w:rPr>
            </w:pPr>
          </w:p>
        </w:tc>
        <w:tc>
          <w:tcPr>
            <w:tcW w:w="1366" w:type="dxa"/>
            <w:vMerge/>
            <w:tcBorders>
              <w:top w:val="single" w:sz="4" w:space="0" w:color="auto"/>
              <w:left w:val="single" w:sz="4" w:space="0" w:color="auto"/>
              <w:bottom w:val="single" w:sz="4" w:space="0" w:color="auto"/>
              <w:right w:val="single" w:sz="4" w:space="0" w:color="auto"/>
            </w:tcBorders>
          </w:tcPr>
          <w:p w:rsidR="000110B7" w:rsidRPr="00173E52" w:rsidRDefault="000110B7" w:rsidP="00606467">
            <w:pPr>
              <w:autoSpaceDE w:val="0"/>
              <w:autoSpaceDN w:val="0"/>
              <w:adjustRightInd w:val="0"/>
              <w:jc w:val="center"/>
              <w:rPr>
                <w:rFonts w:ascii="Arial" w:hAnsi="Arial" w:cs="Arial"/>
                <w:b/>
                <w:sz w:val="12"/>
                <w:szCs w:val="12"/>
              </w:rPr>
            </w:pPr>
          </w:p>
        </w:tc>
        <w:tc>
          <w:tcPr>
            <w:tcW w:w="851" w:type="dxa"/>
            <w:vMerge/>
            <w:tcBorders>
              <w:top w:val="single" w:sz="4" w:space="0" w:color="auto"/>
              <w:left w:val="single" w:sz="4" w:space="0" w:color="auto"/>
              <w:bottom w:val="single" w:sz="4" w:space="0" w:color="auto"/>
              <w:right w:val="single" w:sz="4" w:space="0" w:color="auto"/>
            </w:tcBorders>
          </w:tcPr>
          <w:p w:rsidR="000110B7" w:rsidRPr="00173E52" w:rsidRDefault="000110B7" w:rsidP="00606467">
            <w:pPr>
              <w:autoSpaceDE w:val="0"/>
              <w:autoSpaceDN w:val="0"/>
              <w:adjustRightInd w:val="0"/>
              <w:jc w:val="center"/>
              <w:rPr>
                <w:rFonts w:ascii="Arial" w:hAnsi="Arial" w:cs="Arial"/>
                <w:b/>
                <w:sz w:val="12"/>
                <w:szCs w:val="12"/>
              </w:rPr>
            </w:pPr>
          </w:p>
        </w:tc>
        <w:tc>
          <w:tcPr>
            <w:tcW w:w="708" w:type="dxa"/>
            <w:vMerge/>
            <w:tcBorders>
              <w:top w:val="single" w:sz="4" w:space="0" w:color="auto"/>
              <w:left w:val="single" w:sz="4" w:space="0" w:color="auto"/>
              <w:bottom w:val="single" w:sz="4" w:space="0" w:color="auto"/>
              <w:right w:val="single" w:sz="4" w:space="0" w:color="auto"/>
            </w:tcBorders>
          </w:tcPr>
          <w:p w:rsidR="000110B7" w:rsidRPr="00173E52" w:rsidRDefault="000110B7" w:rsidP="00606467">
            <w:pPr>
              <w:autoSpaceDE w:val="0"/>
              <w:autoSpaceDN w:val="0"/>
              <w:adjustRightInd w:val="0"/>
              <w:jc w:val="center"/>
              <w:rPr>
                <w:rFonts w:ascii="Arial" w:hAnsi="Arial" w:cs="Arial"/>
                <w:b/>
                <w:sz w:val="12"/>
                <w:szCs w:val="12"/>
              </w:rPr>
            </w:pPr>
          </w:p>
        </w:tc>
        <w:tc>
          <w:tcPr>
            <w:tcW w:w="709" w:type="dxa"/>
            <w:vMerge/>
            <w:tcBorders>
              <w:top w:val="single" w:sz="4" w:space="0" w:color="auto"/>
              <w:left w:val="single" w:sz="4" w:space="0" w:color="auto"/>
              <w:bottom w:val="single" w:sz="4" w:space="0" w:color="auto"/>
              <w:right w:val="single" w:sz="4" w:space="0" w:color="auto"/>
            </w:tcBorders>
          </w:tcPr>
          <w:p w:rsidR="000110B7" w:rsidRPr="00173E52" w:rsidRDefault="000110B7" w:rsidP="00606467">
            <w:pPr>
              <w:autoSpaceDE w:val="0"/>
              <w:autoSpaceDN w:val="0"/>
              <w:adjustRightInd w:val="0"/>
              <w:jc w:val="center"/>
              <w:rPr>
                <w:rFonts w:ascii="Arial" w:hAnsi="Arial" w:cs="Arial"/>
                <w:b/>
                <w:sz w:val="12"/>
                <w:szCs w:val="12"/>
              </w:rPr>
            </w:pPr>
          </w:p>
        </w:tc>
        <w:tc>
          <w:tcPr>
            <w:tcW w:w="1418" w:type="dxa"/>
            <w:tcBorders>
              <w:top w:val="single" w:sz="4" w:space="0" w:color="auto"/>
              <w:left w:val="single" w:sz="4" w:space="0" w:color="auto"/>
              <w:bottom w:val="single" w:sz="4" w:space="0" w:color="auto"/>
              <w:right w:val="single" w:sz="4" w:space="0" w:color="auto"/>
            </w:tcBorders>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Всего:</w:t>
            </w:r>
          </w:p>
        </w:tc>
        <w:tc>
          <w:tcPr>
            <w:tcW w:w="977" w:type="dxa"/>
            <w:tcBorders>
              <w:top w:val="single" w:sz="4" w:space="0" w:color="auto"/>
              <w:left w:val="single" w:sz="4" w:space="0" w:color="auto"/>
              <w:bottom w:val="single" w:sz="4" w:space="0" w:color="auto"/>
              <w:right w:val="single" w:sz="4" w:space="0" w:color="auto"/>
            </w:tcBorders>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0</w:t>
            </w:r>
          </w:p>
        </w:tc>
        <w:tc>
          <w:tcPr>
            <w:tcW w:w="686" w:type="dxa"/>
            <w:tcBorders>
              <w:top w:val="single" w:sz="4" w:space="0" w:color="auto"/>
              <w:left w:val="single" w:sz="4" w:space="0" w:color="auto"/>
              <w:bottom w:val="single" w:sz="4" w:space="0" w:color="auto"/>
              <w:right w:val="single" w:sz="4" w:space="0" w:color="auto"/>
            </w:tcBorders>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0</w:t>
            </w:r>
          </w:p>
        </w:tc>
        <w:tc>
          <w:tcPr>
            <w:tcW w:w="697" w:type="dxa"/>
            <w:tcBorders>
              <w:top w:val="single" w:sz="4" w:space="0" w:color="auto"/>
              <w:left w:val="single" w:sz="4" w:space="0" w:color="auto"/>
              <w:bottom w:val="single" w:sz="4" w:space="0" w:color="auto"/>
              <w:right w:val="single" w:sz="4" w:space="0" w:color="auto"/>
            </w:tcBorders>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0</w:t>
            </w:r>
          </w:p>
        </w:tc>
        <w:tc>
          <w:tcPr>
            <w:tcW w:w="718" w:type="dxa"/>
            <w:tcBorders>
              <w:top w:val="single" w:sz="4" w:space="0" w:color="auto"/>
              <w:left w:val="single" w:sz="4" w:space="0" w:color="auto"/>
              <w:bottom w:val="single" w:sz="4" w:space="0" w:color="auto"/>
              <w:right w:val="single" w:sz="4" w:space="0" w:color="auto"/>
            </w:tcBorders>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59 374,890</w:t>
            </w:r>
          </w:p>
        </w:tc>
        <w:tc>
          <w:tcPr>
            <w:tcW w:w="567" w:type="dxa"/>
            <w:tcBorders>
              <w:top w:val="single" w:sz="4" w:space="0" w:color="auto"/>
              <w:left w:val="single" w:sz="4" w:space="0" w:color="auto"/>
              <w:bottom w:val="single" w:sz="4" w:space="0" w:color="auto"/>
              <w:right w:val="single" w:sz="4" w:space="0" w:color="auto"/>
            </w:tcBorders>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0</w:t>
            </w:r>
          </w:p>
        </w:tc>
        <w:tc>
          <w:tcPr>
            <w:tcW w:w="850" w:type="dxa"/>
            <w:tcBorders>
              <w:top w:val="single" w:sz="4" w:space="0" w:color="auto"/>
              <w:left w:val="single" w:sz="4" w:space="0" w:color="auto"/>
              <w:bottom w:val="single" w:sz="4" w:space="0" w:color="auto"/>
              <w:right w:val="single" w:sz="4" w:space="0" w:color="auto"/>
            </w:tcBorders>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0</w:t>
            </w:r>
          </w:p>
        </w:tc>
        <w:tc>
          <w:tcPr>
            <w:tcW w:w="851" w:type="dxa"/>
            <w:tcBorders>
              <w:top w:val="single" w:sz="4" w:space="0" w:color="auto"/>
              <w:left w:val="single" w:sz="4" w:space="0" w:color="auto"/>
              <w:bottom w:val="single" w:sz="4" w:space="0" w:color="auto"/>
              <w:right w:val="single" w:sz="4" w:space="0" w:color="auto"/>
            </w:tcBorders>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0</w:t>
            </w:r>
          </w:p>
        </w:tc>
      </w:tr>
      <w:tr w:rsidR="00606467" w:rsidRPr="00173E52" w:rsidTr="001257D3">
        <w:trPr>
          <w:trHeight w:val="20"/>
          <w:jc w:val="center"/>
        </w:trPr>
        <w:tc>
          <w:tcPr>
            <w:tcW w:w="4197" w:type="dxa"/>
            <w:gridSpan w:val="5"/>
            <w:vMerge w:val="restart"/>
            <w:tcBorders>
              <w:top w:val="single" w:sz="4" w:space="0" w:color="auto"/>
            </w:tcBorders>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Всего по муниципальной программе:</w:t>
            </w:r>
          </w:p>
        </w:tc>
        <w:tc>
          <w:tcPr>
            <w:tcW w:w="1418" w:type="dxa"/>
            <w:tcBorders>
              <w:top w:val="single" w:sz="4" w:space="0" w:color="auto"/>
            </w:tcBorders>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бюджет Валдайск</w:t>
            </w:r>
            <w:r w:rsidRPr="00173E52">
              <w:rPr>
                <w:rFonts w:ascii="Arial" w:hAnsi="Arial" w:cs="Arial"/>
                <w:b/>
                <w:sz w:val="12"/>
                <w:szCs w:val="12"/>
              </w:rPr>
              <w:t>о</w:t>
            </w:r>
            <w:r w:rsidRPr="00173E52">
              <w:rPr>
                <w:rFonts w:ascii="Arial" w:hAnsi="Arial" w:cs="Arial"/>
                <w:b/>
                <w:sz w:val="12"/>
                <w:szCs w:val="12"/>
              </w:rPr>
              <w:t>го городского посел</w:t>
            </w:r>
            <w:r w:rsidRPr="00173E52">
              <w:rPr>
                <w:rFonts w:ascii="Arial" w:hAnsi="Arial" w:cs="Arial"/>
                <w:b/>
                <w:sz w:val="12"/>
                <w:szCs w:val="12"/>
              </w:rPr>
              <w:t>е</w:t>
            </w:r>
            <w:r w:rsidRPr="00173E52">
              <w:rPr>
                <w:rFonts w:ascii="Arial" w:hAnsi="Arial" w:cs="Arial"/>
                <w:b/>
                <w:sz w:val="12"/>
                <w:szCs w:val="12"/>
              </w:rPr>
              <w:t>ния</w:t>
            </w:r>
          </w:p>
        </w:tc>
        <w:tc>
          <w:tcPr>
            <w:tcW w:w="977" w:type="dxa"/>
            <w:tcBorders>
              <w:top w:val="single" w:sz="4" w:space="0" w:color="auto"/>
            </w:tcBorders>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864,692</w:t>
            </w:r>
          </w:p>
        </w:tc>
        <w:tc>
          <w:tcPr>
            <w:tcW w:w="686" w:type="dxa"/>
            <w:tcBorders>
              <w:top w:val="single" w:sz="4" w:space="0" w:color="auto"/>
            </w:tcBorders>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2842,460</w:t>
            </w:r>
          </w:p>
        </w:tc>
        <w:tc>
          <w:tcPr>
            <w:tcW w:w="697" w:type="dxa"/>
            <w:tcBorders>
              <w:top w:val="single" w:sz="4" w:space="0" w:color="auto"/>
            </w:tcBorders>
          </w:tcPr>
          <w:p w:rsidR="000110B7" w:rsidRPr="00173E52" w:rsidRDefault="000110B7" w:rsidP="00606467">
            <w:pPr>
              <w:autoSpaceDE w:val="0"/>
              <w:autoSpaceDN w:val="0"/>
              <w:adjustRightInd w:val="0"/>
              <w:jc w:val="center"/>
              <w:rPr>
                <w:rFonts w:ascii="Arial" w:hAnsi="Arial" w:cs="Arial"/>
                <w:b/>
                <w:sz w:val="12"/>
                <w:szCs w:val="12"/>
                <w:lang w:val="en-US"/>
              </w:rPr>
            </w:pPr>
            <w:r w:rsidRPr="00173E52">
              <w:rPr>
                <w:rFonts w:ascii="Arial" w:hAnsi="Arial" w:cs="Arial"/>
                <w:b/>
                <w:sz w:val="12"/>
                <w:szCs w:val="12"/>
              </w:rPr>
              <w:t>1 </w:t>
            </w:r>
            <w:r w:rsidRPr="00173E52">
              <w:rPr>
                <w:rFonts w:ascii="Arial" w:hAnsi="Arial" w:cs="Arial"/>
                <w:b/>
                <w:sz w:val="12"/>
                <w:szCs w:val="12"/>
                <w:lang w:val="en-US"/>
              </w:rPr>
              <w:t>887</w:t>
            </w:r>
            <w:r w:rsidRPr="00173E52">
              <w:rPr>
                <w:rFonts w:ascii="Arial" w:hAnsi="Arial" w:cs="Arial"/>
                <w:b/>
                <w:sz w:val="12"/>
                <w:szCs w:val="12"/>
              </w:rPr>
              <w:t>,</w:t>
            </w:r>
            <w:r w:rsidRPr="00173E52">
              <w:rPr>
                <w:rFonts w:ascii="Arial" w:hAnsi="Arial" w:cs="Arial"/>
                <w:b/>
                <w:sz w:val="12"/>
                <w:szCs w:val="12"/>
                <w:lang w:val="en-US"/>
              </w:rPr>
              <w:t>218</w:t>
            </w:r>
          </w:p>
        </w:tc>
        <w:tc>
          <w:tcPr>
            <w:tcW w:w="718" w:type="dxa"/>
            <w:tcBorders>
              <w:top w:val="single" w:sz="4" w:space="0" w:color="auto"/>
            </w:tcBorders>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8 431,36924</w:t>
            </w:r>
          </w:p>
        </w:tc>
        <w:tc>
          <w:tcPr>
            <w:tcW w:w="567" w:type="dxa"/>
            <w:tcBorders>
              <w:top w:val="single" w:sz="4" w:space="0" w:color="auto"/>
            </w:tcBorders>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w:t>
            </w:r>
          </w:p>
        </w:tc>
        <w:tc>
          <w:tcPr>
            <w:tcW w:w="850" w:type="dxa"/>
            <w:tcBorders>
              <w:top w:val="single" w:sz="4" w:space="0" w:color="auto"/>
            </w:tcBorders>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w:t>
            </w:r>
          </w:p>
        </w:tc>
        <w:tc>
          <w:tcPr>
            <w:tcW w:w="851" w:type="dxa"/>
            <w:tcBorders>
              <w:top w:val="single" w:sz="4" w:space="0" w:color="auto"/>
            </w:tcBorders>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w:t>
            </w:r>
          </w:p>
        </w:tc>
      </w:tr>
      <w:tr w:rsidR="00606467" w:rsidRPr="00173E52" w:rsidTr="001257D3">
        <w:trPr>
          <w:trHeight w:val="20"/>
          <w:jc w:val="center"/>
        </w:trPr>
        <w:tc>
          <w:tcPr>
            <w:tcW w:w="4197" w:type="dxa"/>
            <w:gridSpan w:val="5"/>
            <w:vMerge/>
          </w:tcPr>
          <w:p w:rsidR="000110B7" w:rsidRPr="00173E52" w:rsidRDefault="000110B7" w:rsidP="00606467">
            <w:pPr>
              <w:autoSpaceDE w:val="0"/>
              <w:autoSpaceDN w:val="0"/>
              <w:adjustRightInd w:val="0"/>
              <w:jc w:val="center"/>
              <w:rPr>
                <w:rFonts w:ascii="Arial" w:hAnsi="Arial" w:cs="Arial"/>
                <w:b/>
                <w:sz w:val="12"/>
                <w:szCs w:val="12"/>
              </w:rPr>
            </w:pPr>
          </w:p>
        </w:tc>
        <w:tc>
          <w:tcPr>
            <w:tcW w:w="1418" w:type="dxa"/>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областной и фед</w:t>
            </w:r>
            <w:r w:rsidRPr="00173E52">
              <w:rPr>
                <w:rFonts w:ascii="Arial" w:hAnsi="Arial" w:cs="Arial"/>
                <w:b/>
                <w:sz w:val="12"/>
                <w:szCs w:val="12"/>
              </w:rPr>
              <w:t>е</w:t>
            </w:r>
            <w:r w:rsidRPr="00173E52">
              <w:rPr>
                <w:rFonts w:ascii="Arial" w:hAnsi="Arial" w:cs="Arial"/>
                <w:b/>
                <w:sz w:val="12"/>
                <w:szCs w:val="12"/>
              </w:rPr>
              <w:t>ральный бю</w:t>
            </w:r>
            <w:r w:rsidRPr="00173E52">
              <w:rPr>
                <w:rFonts w:ascii="Arial" w:hAnsi="Arial" w:cs="Arial"/>
                <w:b/>
                <w:sz w:val="12"/>
                <w:szCs w:val="12"/>
              </w:rPr>
              <w:t>д</w:t>
            </w:r>
            <w:r w:rsidRPr="00173E52">
              <w:rPr>
                <w:rFonts w:ascii="Arial" w:hAnsi="Arial" w:cs="Arial"/>
                <w:b/>
                <w:sz w:val="12"/>
                <w:szCs w:val="12"/>
              </w:rPr>
              <w:t>жеты</w:t>
            </w:r>
          </w:p>
        </w:tc>
        <w:tc>
          <w:tcPr>
            <w:tcW w:w="977" w:type="dxa"/>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3253,166</w:t>
            </w:r>
          </w:p>
        </w:tc>
        <w:tc>
          <w:tcPr>
            <w:tcW w:w="686" w:type="dxa"/>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4013,733</w:t>
            </w:r>
          </w:p>
        </w:tc>
        <w:tc>
          <w:tcPr>
            <w:tcW w:w="697" w:type="dxa"/>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2917,568</w:t>
            </w:r>
          </w:p>
        </w:tc>
        <w:tc>
          <w:tcPr>
            <w:tcW w:w="718" w:type="dxa"/>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57 605,822</w:t>
            </w:r>
          </w:p>
        </w:tc>
        <w:tc>
          <w:tcPr>
            <w:tcW w:w="567" w:type="dxa"/>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w:t>
            </w:r>
          </w:p>
        </w:tc>
        <w:tc>
          <w:tcPr>
            <w:tcW w:w="850" w:type="dxa"/>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w:t>
            </w:r>
          </w:p>
        </w:tc>
        <w:tc>
          <w:tcPr>
            <w:tcW w:w="851" w:type="dxa"/>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w:t>
            </w:r>
          </w:p>
        </w:tc>
      </w:tr>
      <w:tr w:rsidR="00606467" w:rsidRPr="00173E52" w:rsidTr="001257D3">
        <w:trPr>
          <w:trHeight w:val="20"/>
          <w:jc w:val="center"/>
        </w:trPr>
        <w:tc>
          <w:tcPr>
            <w:tcW w:w="4197" w:type="dxa"/>
            <w:gridSpan w:val="5"/>
            <w:vMerge/>
          </w:tcPr>
          <w:p w:rsidR="000110B7" w:rsidRPr="00173E52" w:rsidRDefault="000110B7" w:rsidP="00606467">
            <w:pPr>
              <w:autoSpaceDE w:val="0"/>
              <w:autoSpaceDN w:val="0"/>
              <w:adjustRightInd w:val="0"/>
              <w:jc w:val="center"/>
              <w:rPr>
                <w:rFonts w:ascii="Arial" w:hAnsi="Arial" w:cs="Arial"/>
                <w:b/>
                <w:sz w:val="12"/>
                <w:szCs w:val="12"/>
              </w:rPr>
            </w:pPr>
          </w:p>
        </w:tc>
        <w:tc>
          <w:tcPr>
            <w:tcW w:w="1418" w:type="dxa"/>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внебю</w:t>
            </w:r>
            <w:r w:rsidRPr="00173E52">
              <w:rPr>
                <w:rFonts w:ascii="Arial" w:hAnsi="Arial" w:cs="Arial"/>
                <w:b/>
                <w:sz w:val="12"/>
                <w:szCs w:val="12"/>
              </w:rPr>
              <w:t>д</w:t>
            </w:r>
            <w:r w:rsidRPr="00173E52">
              <w:rPr>
                <w:rFonts w:ascii="Arial" w:hAnsi="Arial" w:cs="Arial"/>
                <w:b/>
                <w:sz w:val="12"/>
                <w:szCs w:val="12"/>
              </w:rPr>
              <w:t>жетные средс</w:t>
            </w:r>
            <w:r w:rsidRPr="00173E52">
              <w:rPr>
                <w:rFonts w:ascii="Arial" w:hAnsi="Arial" w:cs="Arial"/>
                <w:b/>
                <w:sz w:val="12"/>
                <w:szCs w:val="12"/>
              </w:rPr>
              <w:t>т</w:t>
            </w:r>
            <w:r w:rsidRPr="00173E52">
              <w:rPr>
                <w:rFonts w:ascii="Arial" w:hAnsi="Arial" w:cs="Arial"/>
                <w:b/>
                <w:sz w:val="12"/>
                <w:szCs w:val="12"/>
              </w:rPr>
              <w:t>ва</w:t>
            </w:r>
          </w:p>
        </w:tc>
        <w:tc>
          <w:tcPr>
            <w:tcW w:w="977" w:type="dxa"/>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313,277</w:t>
            </w:r>
          </w:p>
        </w:tc>
        <w:tc>
          <w:tcPr>
            <w:tcW w:w="686" w:type="dxa"/>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473,372</w:t>
            </w:r>
          </w:p>
        </w:tc>
        <w:tc>
          <w:tcPr>
            <w:tcW w:w="697" w:type="dxa"/>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521,095</w:t>
            </w:r>
          </w:p>
        </w:tc>
        <w:tc>
          <w:tcPr>
            <w:tcW w:w="718" w:type="dxa"/>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0,00</w:t>
            </w:r>
          </w:p>
        </w:tc>
        <w:tc>
          <w:tcPr>
            <w:tcW w:w="567" w:type="dxa"/>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w:t>
            </w:r>
          </w:p>
        </w:tc>
        <w:tc>
          <w:tcPr>
            <w:tcW w:w="850" w:type="dxa"/>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w:t>
            </w:r>
          </w:p>
        </w:tc>
        <w:tc>
          <w:tcPr>
            <w:tcW w:w="851" w:type="dxa"/>
          </w:tcPr>
          <w:p w:rsidR="000110B7" w:rsidRPr="00173E52" w:rsidRDefault="000110B7" w:rsidP="00606467">
            <w:pPr>
              <w:autoSpaceDE w:val="0"/>
              <w:autoSpaceDN w:val="0"/>
              <w:adjustRightInd w:val="0"/>
              <w:jc w:val="center"/>
              <w:rPr>
                <w:rFonts w:ascii="Arial" w:hAnsi="Arial" w:cs="Arial"/>
                <w:b/>
                <w:sz w:val="12"/>
                <w:szCs w:val="12"/>
              </w:rPr>
            </w:pPr>
            <w:r w:rsidRPr="00173E52">
              <w:rPr>
                <w:rFonts w:ascii="Arial" w:hAnsi="Arial" w:cs="Arial"/>
                <w:b/>
                <w:sz w:val="12"/>
                <w:szCs w:val="12"/>
              </w:rPr>
              <w:t>-</w:t>
            </w:r>
          </w:p>
        </w:tc>
      </w:tr>
    </w:tbl>
    <w:p w:rsidR="000110B7" w:rsidRDefault="000110B7" w:rsidP="00893B5D">
      <w:pPr>
        <w:jc w:val="center"/>
        <w:rPr>
          <w:rFonts w:ascii="Arial" w:hAnsi="Arial" w:cs="Arial"/>
          <w:b/>
          <w:sz w:val="16"/>
          <w:szCs w:val="16"/>
        </w:rPr>
      </w:pPr>
    </w:p>
    <w:p w:rsidR="00FF7F29" w:rsidRDefault="00FF7F29" w:rsidP="00FF7F29">
      <w:pPr>
        <w:shd w:val="clear" w:color="auto" w:fill="FFFFFF"/>
        <w:suppressAutoHyphens/>
        <w:spacing w:line="240" w:lineRule="exact"/>
        <w:jc w:val="center"/>
        <w:rPr>
          <w:rFonts w:ascii="Arial" w:hAnsi="Arial" w:cs="Arial"/>
          <w:b/>
          <w:sz w:val="16"/>
          <w:szCs w:val="16"/>
        </w:rPr>
      </w:pPr>
      <w:r>
        <w:rPr>
          <w:rFonts w:ascii="Arial" w:hAnsi="Arial" w:cs="Arial"/>
          <w:b/>
          <w:sz w:val="16"/>
          <w:szCs w:val="16"/>
        </w:rPr>
        <w:t>СОДЕРЖАНИЕ</w:t>
      </w:r>
    </w:p>
    <w:p w:rsidR="00FF7F29" w:rsidRDefault="00FF7F29" w:rsidP="00FF7F29">
      <w:pPr>
        <w:shd w:val="clear" w:color="auto" w:fill="FFFFFF"/>
        <w:suppressAutoHyphens/>
        <w:spacing w:line="240" w:lineRule="exact"/>
        <w:jc w:val="center"/>
        <w:rPr>
          <w:rFonts w:ascii="Arial" w:hAnsi="Arial" w:cs="Arial"/>
          <w:b/>
          <w:sz w:val="16"/>
          <w:szCs w:val="16"/>
        </w:rPr>
      </w:pPr>
    </w:p>
    <w:tbl>
      <w:tblPr>
        <w:tblW w:w="114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4"/>
        <w:gridCol w:w="711"/>
      </w:tblGrid>
      <w:tr w:rsidR="000A2927" w:rsidRPr="004C51BD" w:rsidTr="0096646D">
        <w:tc>
          <w:tcPr>
            <w:tcW w:w="10774" w:type="dxa"/>
          </w:tcPr>
          <w:p w:rsidR="000A2927" w:rsidRPr="000A2927" w:rsidRDefault="000A2927" w:rsidP="000A2927">
            <w:pPr>
              <w:rPr>
                <w:rFonts w:ascii="Arial" w:hAnsi="Arial" w:cs="Arial"/>
                <w:bCs/>
                <w:sz w:val="16"/>
                <w:szCs w:val="16"/>
              </w:rPr>
            </w:pPr>
            <w:r>
              <w:rPr>
                <w:rFonts w:ascii="Arial" w:hAnsi="Arial" w:cs="Arial"/>
                <w:sz w:val="16"/>
                <w:szCs w:val="16"/>
              </w:rPr>
              <w:t>И</w:t>
            </w:r>
            <w:r w:rsidRPr="000A2927">
              <w:rPr>
                <w:rFonts w:ascii="Arial" w:hAnsi="Arial" w:cs="Arial"/>
                <w:sz w:val="16"/>
                <w:szCs w:val="16"/>
              </w:rPr>
              <w:t xml:space="preserve">нформационные объявления </w:t>
            </w:r>
            <w:r>
              <w:rPr>
                <w:rFonts w:ascii="Arial" w:hAnsi="Arial" w:cs="Arial"/>
                <w:sz w:val="16"/>
                <w:szCs w:val="16"/>
              </w:rPr>
              <w:t xml:space="preserve">                                                                                                                                                                                         </w:t>
            </w:r>
          </w:p>
        </w:tc>
        <w:tc>
          <w:tcPr>
            <w:tcW w:w="711" w:type="dxa"/>
          </w:tcPr>
          <w:p w:rsidR="000A2927" w:rsidRDefault="000A2927" w:rsidP="0096646D">
            <w:pPr>
              <w:jc w:val="center"/>
              <w:rPr>
                <w:rFonts w:ascii="Arial" w:hAnsi="Arial" w:cs="Arial"/>
                <w:sz w:val="16"/>
                <w:szCs w:val="16"/>
              </w:rPr>
            </w:pPr>
            <w:r>
              <w:rPr>
                <w:rFonts w:ascii="Arial" w:hAnsi="Arial" w:cs="Arial"/>
                <w:sz w:val="16"/>
                <w:szCs w:val="16"/>
              </w:rPr>
              <w:t>1</w:t>
            </w:r>
          </w:p>
        </w:tc>
      </w:tr>
      <w:tr w:rsidR="000A2927" w:rsidRPr="004C51BD" w:rsidTr="0096646D">
        <w:tc>
          <w:tcPr>
            <w:tcW w:w="10774" w:type="dxa"/>
          </w:tcPr>
          <w:p w:rsidR="000A2927" w:rsidRPr="000A2927" w:rsidRDefault="000A2927" w:rsidP="000A2927">
            <w:pPr>
              <w:rPr>
                <w:rFonts w:ascii="Arial" w:hAnsi="Arial" w:cs="Arial"/>
                <w:bCs/>
                <w:sz w:val="16"/>
                <w:szCs w:val="16"/>
              </w:rPr>
            </w:pPr>
            <w:r>
              <w:rPr>
                <w:rFonts w:ascii="Arial" w:hAnsi="Arial" w:cs="Arial"/>
                <w:sz w:val="16"/>
                <w:szCs w:val="16"/>
              </w:rPr>
              <w:t>И</w:t>
            </w:r>
            <w:r w:rsidRPr="000A2927">
              <w:rPr>
                <w:rFonts w:ascii="Arial" w:hAnsi="Arial" w:cs="Arial"/>
                <w:sz w:val="16"/>
                <w:szCs w:val="16"/>
              </w:rPr>
              <w:t xml:space="preserve">нформационные объявления </w:t>
            </w:r>
            <w:r>
              <w:rPr>
                <w:rFonts w:ascii="Arial" w:hAnsi="Arial" w:cs="Arial"/>
                <w:sz w:val="16"/>
                <w:szCs w:val="16"/>
              </w:rPr>
              <w:t>.......................................................................................................................................................................................</w:t>
            </w:r>
          </w:p>
        </w:tc>
        <w:tc>
          <w:tcPr>
            <w:tcW w:w="711" w:type="dxa"/>
          </w:tcPr>
          <w:p w:rsidR="000A2927" w:rsidRDefault="000A2927" w:rsidP="0096646D">
            <w:pPr>
              <w:jc w:val="center"/>
              <w:rPr>
                <w:rFonts w:ascii="Arial" w:hAnsi="Arial" w:cs="Arial"/>
                <w:sz w:val="16"/>
                <w:szCs w:val="16"/>
              </w:rPr>
            </w:pPr>
            <w:r>
              <w:rPr>
                <w:rFonts w:ascii="Arial" w:hAnsi="Arial" w:cs="Arial"/>
                <w:sz w:val="16"/>
                <w:szCs w:val="16"/>
              </w:rPr>
              <w:t>1</w:t>
            </w:r>
          </w:p>
        </w:tc>
      </w:tr>
      <w:tr w:rsidR="0043586D" w:rsidRPr="004C51BD" w:rsidTr="0096646D">
        <w:tc>
          <w:tcPr>
            <w:tcW w:w="10774" w:type="dxa"/>
          </w:tcPr>
          <w:p w:rsidR="0043586D" w:rsidRPr="0043586D" w:rsidRDefault="0043586D" w:rsidP="0043586D">
            <w:pPr>
              <w:rPr>
                <w:rFonts w:ascii="Arial" w:hAnsi="Arial" w:cs="Arial"/>
                <w:b/>
                <w:sz w:val="16"/>
                <w:szCs w:val="16"/>
              </w:rPr>
            </w:pPr>
            <w:r>
              <w:rPr>
                <w:rFonts w:ascii="Arial" w:hAnsi="Arial" w:cs="Arial"/>
                <w:sz w:val="16"/>
                <w:szCs w:val="16"/>
              </w:rPr>
              <w:t>И</w:t>
            </w:r>
            <w:r w:rsidRPr="0043586D">
              <w:rPr>
                <w:rFonts w:ascii="Arial" w:hAnsi="Arial" w:cs="Arial"/>
                <w:sz w:val="16"/>
                <w:szCs w:val="16"/>
              </w:rPr>
              <w:t>тоговый документ</w:t>
            </w:r>
            <w:r>
              <w:rPr>
                <w:rFonts w:ascii="Arial" w:hAnsi="Arial" w:cs="Arial"/>
                <w:sz w:val="16"/>
                <w:szCs w:val="16"/>
              </w:rPr>
              <w:t xml:space="preserve"> </w:t>
            </w:r>
            <w:r w:rsidRPr="0043586D">
              <w:rPr>
                <w:rFonts w:ascii="Arial" w:hAnsi="Arial" w:cs="Arial"/>
                <w:sz w:val="16"/>
                <w:szCs w:val="16"/>
              </w:rPr>
              <w:t>по результатам публичных слушаний</w:t>
            </w:r>
            <w:r>
              <w:rPr>
                <w:rFonts w:ascii="Arial" w:hAnsi="Arial" w:cs="Arial"/>
                <w:sz w:val="16"/>
                <w:szCs w:val="16"/>
              </w:rPr>
              <w:t xml:space="preserve"> </w:t>
            </w:r>
            <w:r w:rsidRPr="0043586D">
              <w:rPr>
                <w:rFonts w:ascii="Arial" w:hAnsi="Arial" w:cs="Arial"/>
                <w:sz w:val="16"/>
                <w:szCs w:val="16"/>
              </w:rPr>
              <w:t xml:space="preserve">по решению Совета Валдайского городского поселения </w:t>
            </w:r>
            <w:r>
              <w:rPr>
                <w:rFonts w:ascii="Arial" w:hAnsi="Arial" w:cs="Arial"/>
                <w:sz w:val="16"/>
                <w:szCs w:val="16"/>
              </w:rPr>
              <w:t xml:space="preserve"> ...........................................</w:t>
            </w:r>
          </w:p>
        </w:tc>
        <w:tc>
          <w:tcPr>
            <w:tcW w:w="711" w:type="dxa"/>
          </w:tcPr>
          <w:p w:rsidR="0043586D" w:rsidRDefault="0043586D" w:rsidP="0096646D">
            <w:pPr>
              <w:jc w:val="center"/>
              <w:rPr>
                <w:rFonts w:ascii="Arial" w:hAnsi="Arial" w:cs="Arial"/>
                <w:sz w:val="16"/>
                <w:szCs w:val="16"/>
              </w:rPr>
            </w:pPr>
            <w:r>
              <w:rPr>
                <w:rFonts w:ascii="Arial" w:hAnsi="Arial" w:cs="Arial"/>
                <w:sz w:val="16"/>
                <w:szCs w:val="16"/>
              </w:rPr>
              <w:t>1</w:t>
            </w:r>
          </w:p>
        </w:tc>
      </w:tr>
      <w:tr w:rsidR="0043586D" w:rsidRPr="004C51BD" w:rsidTr="0096646D">
        <w:tc>
          <w:tcPr>
            <w:tcW w:w="10774" w:type="dxa"/>
          </w:tcPr>
          <w:p w:rsidR="0043586D" w:rsidRDefault="0043586D" w:rsidP="0043586D">
            <w:pPr>
              <w:rPr>
                <w:rFonts w:ascii="Arial" w:hAnsi="Arial" w:cs="Arial"/>
                <w:sz w:val="16"/>
                <w:szCs w:val="16"/>
              </w:rPr>
            </w:pPr>
            <w:r>
              <w:rPr>
                <w:rFonts w:ascii="Arial" w:hAnsi="Arial" w:cs="Arial"/>
                <w:sz w:val="16"/>
                <w:szCs w:val="16"/>
              </w:rPr>
              <w:t>И</w:t>
            </w:r>
            <w:r w:rsidRPr="0043586D">
              <w:rPr>
                <w:rFonts w:ascii="Arial" w:hAnsi="Arial" w:cs="Arial"/>
                <w:sz w:val="16"/>
                <w:szCs w:val="16"/>
              </w:rPr>
              <w:t>тоговый документ</w:t>
            </w:r>
            <w:r>
              <w:rPr>
                <w:rFonts w:ascii="Arial" w:hAnsi="Arial" w:cs="Arial"/>
                <w:sz w:val="16"/>
                <w:szCs w:val="16"/>
              </w:rPr>
              <w:t xml:space="preserve"> </w:t>
            </w:r>
            <w:r w:rsidRPr="0043586D">
              <w:rPr>
                <w:rFonts w:ascii="Arial" w:hAnsi="Arial" w:cs="Arial"/>
                <w:sz w:val="16"/>
                <w:szCs w:val="16"/>
              </w:rPr>
              <w:t>по результатам публичных слушаний</w:t>
            </w:r>
            <w:r>
              <w:rPr>
                <w:rFonts w:ascii="Arial" w:hAnsi="Arial" w:cs="Arial"/>
                <w:sz w:val="16"/>
                <w:szCs w:val="16"/>
              </w:rPr>
              <w:t xml:space="preserve"> </w:t>
            </w:r>
            <w:r w:rsidRPr="0043586D">
              <w:rPr>
                <w:rFonts w:ascii="Arial" w:hAnsi="Arial" w:cs="Arial"/>
                <w:sz w:val="16"/>
                <w:szCs w:val="16"/>
              </w:rPr>
              <w:t xml:space="preserve">по решению </w:t>
            </w:r>
            <w:r>
              <w:rPr>
                <w:rFonts w:ascii="Arial" w:hAnsi="Arial" w:cs="Arial"/>
                <w:sz w:val="16"/>
                <w:szCs w:val="16"/>
              </w:rPr>
              <w:t xml:space="preserve">Думы </w:t>
            </w:r>
            <w:r w:rsidRPr="0043586D">
              <w:rPr>
                <w:rFonts w:ascii="Arial" w:hAnsi="Arial" w:cs="Arial"/>
                <w:sz w:val="16"/>
                <w:szCs w:val="16"/>
              </w:rPr>
              <w:t xml:space="preserve"> Валдайского </w:t>
            </w:r>
            <w:r>
              <w:rPr>
                <w:rFonts w:ascii="Arial" w:hAnsi="Arial" w:cs="Arial"/>
                <w:sz w:val="16"/>
                <w:szCs w:val="16"/>
              </w:rPr>
              <w:t>муниципального района</w:t>
            </w:r>
            <w:r w:rsidRPr="0043586D">
              <w:rPr>
                <w:rFonts w:ascii="Arial" w:hAnsi="Arial" w:cs="Arial"/>
                <w:sz w:val="16"/>
                <w:szCs w:val="16"/>
              </w:rPr>
              <w:t xml:space="preserve"> </w:t>
            </w:r>
            <w:r>
              <w:rPr>
                <w:rFonts w:ascii="Arial" w:hAnsi="Arial" w:cs="Arial"/>
                <w:sz w:val="16"/>
                <w:szCs w:val="16"/>
              </w:rPr>
              <w:t>..........................................</w:t>
            </w:r>
          </w:p>
        </w:tc>
        <w:tc>
          <w:tcPr>
            <w:tcW w:w="711" w:type="dxa"/>
          </w:tcPr>
          <w:p w:rsidR="0043586D" w:rsidRDefault="0043586D" w:rsidP="0096646D">
            <w:pPr>
              <w:jc w:val="center"/>
              <w:rPr>
                <w:rFonts w:ascii="Arial" w:hAnsi="Arial" w:cs="Arial"/>
                <w:sz w:val="16"/>
                <w:szCs w:val="16"/>
              </w:rPr>
            </w:pPr>
            <w:r>
              <w:rPr>
                <w:rFonts w:ascii="Arial" w:hAnsi="Arial" w:cs="Arial"/>
                <w:sz w:val="16"/>
                <w:szCs w:val="16"/>
              </w:rPr>
              <w:t>2</w:t>
            </w:r>
          </w:p>
        </w:tc>
      </w:tr>
      <w:tr w:rsidR="00226839" w:rsidRPr="004C51BD" w:rsidTr="0096646D">
        <w:tc>
          <w:tcPr>
            <w:tcW w:w="10774" w:type="dxa"/>
          </w:tcPr>
          <w:p w:rsidR="00226839" w:rsidRPr="00031127" w:rsidRDefault="00226839" w:rsidP="00226839">
            <w:pPr>
              <w:rPr>
                <w:rFonts w:ascii="Arial" w:hAnsi="Arial" w:cs="Arial"/>
                <w:bCs/>
                <w:sz w:val="16"/>
                <w:szCs w:val="16"/>
              </w:rPr>
            </w:pPr>
            <w:r w:rsidRPr="00031127">
              <w:rPr>
                <w:rFonts w:ascii="Arial" w:hAnsi="Arial" w:cs="Arial"/>
                <w:bCs/>
                <w:sz w:val="16"/>
                <w:szCs w:val="16"/>
              </w:rPr>
              <w:t>Постановление Администрации Валдайс</w:t>
            </w:r>
            <w:r>
              <w:rPr>
                <w:rFonts w:ascii="Arial" w:hAnsi="Arial" w:cs="Arial"/>
                <w:bCs/>
                <w:sz w:val="16"/>
                <w:szCs w:val="16"/>
              </w:rPr>
              <w:t>кого муниципального района от 05</w:t>
            </w:r>
            <w:r w:rsidRPr="00031127">
              <w:rPr>
                <w:rFonts w:ascii="Arial" w:hAnsi="Arial" w:cs="Arial"/>
                <w:bCs/>
                <w:sz w:val="16"/>
                <w:szCs w:val="16"/>
              </w:rPr>
              <w:t>.</w:t>
            </w:r>
            <w:r>
              <w:rPr>
                <w:rFonts w:ascii="Arial" w:hAnsi="Arial" w:cs="Arial"/>
                <w:bCs/>
                <w:sz w:val="16"/>
                <w:szCs w:val="16"/>
              </w:rPr>
              <w:t>03.2021 № 323</w:t>
            </w:r>
            <w:r w:rsidRPr="00031127">
              <w:rPr>
                <w:rFonts w:ascii="Arial" w:hAnsi="Arial" w:cs="Arial"/>
                <w:bCs/>
                <w:sz w:val="16"/>
                <w:szCs w:val="16"/>
              </w:rPr>
              <w:t xml:space="preserve"> «</w:t>
            </w:r>
            <w:r w:rsidRPr="00226839">
              <w:rPr>
                <w:rFonts w:ascii="Arial" w:hAnsi="Arial" w:cs="Arial"/>
                <w:sz w:val="16"/>
                <w:szCs w:val="16"/>
              </w:rPr>
              <w:t>О внесении изменения в постановление Адм</w:t>
            </w:r>
            <w:r w:rsidRPr="00226839">
              <w:rPr>
                <w:rFonts w:ascii="Arial" w:hAnsi="Arial" w:cs="Arial"/>
                <w:sz w:val="16"/>
                <w:szCs w:val="16"/>
              </w:rPr>
              <w:t>и</w:t>
            </w:r>
            <w:r w:rsidRPr="00226839">
              <w:rPr>
                <w:rFonts w:ascii="Arial" w:hAnsi="Arial" w:cs="Arial"/>
                <w:sz w:val="16"/>
                <w:szCs w:val="16"/>
              </w:rPr>
              <w:t>нистрации Валдайского муниципального ра</w:t>
            </w:r>
            <w:r w:rsidRPr="00226839">
              <w:rPr>
                <w:rFonts w:ascii="Arial" w:hAnsi="Arial" w:cs="Arial"/>
                <w:sz w:val="16"/>
                <w:szCs w:val="16"/>
              </w:rPr>
              <w:t>й</w:t>
            </w:r>
            <w:r w:rsidRPr="00226839">
              <w:rPr>
                <w:rFonts w:ascii="Arial" w:hAnsi="Arial" w:cs="Arial"/>
                <w:sz w:val="16"/>
                <w:szCs w:val="16"/>
              </w:rPr>
              <w:t>она от 04.12.2020 №1882</w:t>
            </w:r>
            <w:r>
              <w:rPr>
                <w:rFonts w:ascii="Arial" w:hAnsi="Arial" w:cs="Arial"/>
                <w:sz w:val="16"/>
                <w:szCs w:val="16"/>
              </w:rPr>
              <w:t>» ...................................................................................................................</w:t>
            </w:r>
          </w:p>
        </w:tc>
        <w:tc>
          <w:tcPr>
            <w:tcW w:w="711" w:type="dxa"/>
          </w:tcPr>
          <w:p w:rsidR="00226839" w:rsidRDefault="00A50D23" w:rsidP="0096646D">
            <w:pPr>
              <w:jc w:val="center"/>
              <w:rPr>
                <w:rFonts w:ascii="Arial" w:hAnsi="Arial" w:cs="Arial"/>
                <w:sz w:val="16"/>
                <w:szCs w:val="16"/>
              </w:rPr>
            </w:pPr>
            <w:r>
              <w:rPr>
                <w:rFonts w:ascii="Arial" w:hAnsi="Arial" w:cs="Arial"/>
                <w:sz w:val="16"/>
                <w:szCs w:val="16"/>
              </w:rPr>
              <w:t>2</w:t>
            </w:r>
          </w:p>
        </w:tc>
      </w:tr>
      <w:tr w:rsidR="00226839" w:rsidRPr="004C51BD" w:rsidTr="0096646D">
        <w:tc>
          <w:tcPr>
            <w:tcW w:w="10774" w:type="dxa"/>
          </w:tcPr>
          <w:p w:rsidR="00226839" w:rsidRPr="00031127" w:rsidRDefault="00226839" w:rsidP="00226839">
            <w:pPr>
              <w:shd w:val="clear" w:color="auto" w:fill="FFFFFF"/>
              <w:autoSpaceDE w:val="0"/>
              <w:autoSpaceDN w:val="0"/>
              <w:adjustRightInd w:val="0"/>
              <w:rPr>
                <w:rFonts w:ascii="Arial" w:hAnsi="Arial" w:cs="Arial"/>
                <w:bCs/>
                <w:sz w:val="16"/>
                <w:szCs w:val="16"/>
              </w:rPr>
            </w:pPr>
            <w:r w:rsidRPr="00031127">
              <w:rPr>
                <w:rFonts w:ascii="Arial" w:hAnsi="Arial" w:cs="Arial"/>
                <w:bCs/>
                <w:sz w:val="16"/>
                <w:szCs w:val="16"/>
              </w:rPr>
              <w:t>Постановление Администрации Валдайс</w:t>
            </w:r>
            <w:r>
              <w:rPr>
                <w:rFonts w:ascii="Arial" w:hAnsi="Arial" w:cs="Arial"/>
                <w:bCs/>
                <w:sz w:val="16"/>
                <w:szCs w:val="16"/>
              </w:rPr>
              <w:t>кого муниципального района от 05</w:t>
            </w:r>
            <w:r w:rsidRPr="00031127">
              <w:rPr>
                <w:rFonts w:ascii="Arial" w:hAnsi="Arial" w:cs="Arial"/>
                <w:bCs/>
                <w:sz w:val="16"/>
                <w:szCs w:val="16"/>
              </w:rPr>
              <w:t>.</w:t>
            </w:r>
            <w:r>
              <w:rPr>
                <w:rFonts w:ascii="Arial" w:hAnsi="Arial" w:cs="Arial"/>
                <w:bCs/>
                <w:sz w:val="16"/>
                <w:szCs w:val="16"/>
              </w:rPr>
              <w:t>03.2021 № 324</w:t>
            </w:r>
            <w:r w:rsidRPr="00031127">
              <w:rPr>
                <w:rFonts w:ascii="Arial" w:hAnsi="Arial" w:cs="Arial"/>
                <w:bCs/>
                <w:sz w:val="16"/>
                <w:szCs w:val="16"/>
              </w:rPr>
              <w:t xml:space="preserve"> «</w:t>
            </w:r>
            <w:r w:rsidRPr="00226839">
              <w:rPr>
                <w:rFonts w:ascii="Arial" w:hAnsi="Arial" w:cs="Arial"/>
                <w:bCs/>
                <w:color w:val="000000"/>
                <w:sz w:val="16"/>
                <w:szCs w:val="16"/>
              </w:rPr>
              <w:t xml:space="preserve">О внесении изменения в состав </w:t>
            </w:r>
            <w:r w:rsidRPr="00226839">
              <w:rPr>
                <w:rFonts w:ascii="Arial" w:hAnsi="Arial" w:cs="Arial"/>
                <w:color w:val="000000"/>
                <w:sz w:val="16"/>
                <w:szCs w:val="16"/>
              </w:rPr>
              <w:t>межведомс</w:t>
            </w:r>
            <w:r w:rsidRPr="00226839">
              <w:rPr>
                <w:rFonts w:ascii="Arial" w:hAnsi="Arial" w:cs="Arial"/>
                <w:color w:val="000000"/>
                <w:sz w:val="16"/>
                <w:szCs w:val="16"/>
              </w:rPr>
              <w:t>т</w:t>
            </w:r>
            <w:r w:rsidRPr="00226839">
              <w:rPr>
                <w:rFonts w:ascii="Arial" w:hAnsi="Arial" w:cs="Arial"/>
                <w:color w:val="000000"/>
                <w:sz w:val="16"/>
                <w:szCs w:val="16"/>
              </w:rPr>
              <w:t>венной рабочей группы по построению (развитию), внедр</w:t>
            </w:r>
            <w:r w:rsidRPr="00226839">
              <w:rPr>
                <w:rFonts w:ascii="Arial" w:hAnsi="Arial" w:cs="Arial"/>
                <w:color w:val="000000"/>
                <w:sz w:val="16"/>
                <w:szCs w:val="16"/>
              </w:rPr>
              <w:t>е</w:t>
            </w:r>
            <w:r w:rsidRPr="00226839">
              <w:rPr>
                <w:rFonts w:ascii="Arial" w:hAnsi="Arial" w:cs="Arial"/>
                <w:color w:val="000000"/>
                <w:sz w:val="16"/>
                <w:szCs w:val="16"/>
              </w:rPr>
              <w:t xml:space="preserve">нию </w:t>
            </w:r>
            <w:r>
              <w:rPr>
                <w:rFonts w:ascii="Arial" w:hAnsi="Arial" w:cs="Arial"/>
                <w:color w:val="000000"/>
                <w:sz w:val="16"/>
                <w:szCs w:val="16"/>
              </w:rPr>
              <w:t xml:space="preserve"> </w:t>
            </w:r>
            <w:r w:rsidRPr="00226839">
              <w:rPr>
                <w:rFonts w:ascii="Arial" w:hAnsi="Arial" w:cs="Arial"/>
                <w:color w:val="000000"/>
                <w:sz w:val="16"/>
                <w:szCs w:val="16"/>
              </w:rPr>
              <w:t>и эксплуатации аппаратно-программного комплекса «Безопасный город» на территории Валдайского муниципального района</w:t>
            </w:r>
            <w:r>
              <w:rPr>
                <w:rFonts w:ascii="Arial" w:hAnsi="Arial" w:cs="Arial"/>
                <w:color w:val="000000"/>
                <w:sz w:val="16"/>
                <w:szCs w:val="16"/>
              </w:rPr>
              <w:t>» .......................................................................................................................................................</w:t>
            </w:r>
          </w:p>
        </w:tc>
        <w:tc>
          <w:tcPr>
            <w:tcW w:w="711" w:type="dxa"/>
          </w:tcPr>
          <w:p w:rsidR="00226839" w:rsidRDefault="00A50D23" w:rsidP="0096646D">
            <w:pPr>
              <w:jc w:val="center"/>
              <w:rPr>
                <w:rFonts w:ascii="Arial" w:hAnsi="Arial" w:cs="Arial"/>
                <w:sz w:val="16"/>
                <w:szCs w:val="16"/>
              </w:rPr>
            </w:pPr>
            <w:r>
              <w:rPr>
                <w:rFonts w:ascii="Arial" w:hAnsi="Arial" w:cs="Arial"/>
                <w:sz w:val="16"/>
                <w:szCs w:val="16"/>
              </w:rPr>
              <w:t>2</w:t>
            </w:r>
          </w:p>
        </w:tc>
      </w:tr>
      <w:tr w:rsidR="00FF7F29" w:rsidRPr="004C51BD" w:rsidTr="0096646D">
        <w:tc>
          <w:tcPr>
            <w:tcW w:w="10774" w:type="dxa"/>
          </w:tcPr>
          <w:p w:rsidR="00FF7F29" w:rsidRPr="00314A61" w:rsidRDefault="00FF7F29" w:rsidP="002C12B9">
            <w:pPr>
              <w:shd w:val="clear" w:color="auto" w:fill="FFFFFF"/>
              <w:rPr>
                <w:rFonts w:ascii="Arial" w:hAnsi="Arial" w:cs="Arial"/>
                <w:sz w:val="16"/>
                <w:szCs w:val="16"/>
              </w:rPr>
            </w:pPr>
            <w:r w:rsidRPr="00CA76D3">
              <w:rPr>
                <w:rFonts w:ascii="Arial" w:hAnsi="Arial" w:cs="Arial"/>
                <w:bCs/>
                <w:sz w:val="16"/>
                <w:szCs w:val="16"/>
              </w:rPr>
              <w:t>Постановление Администрации Валдайс</w:t>
            </w:r>
            <w:r w:rsidR="007930AE">
              <w:rPr>
                <w:rFonts w:ascii="Arial" w:hAnsi="Arial" w:cs="Arial"/>
                <w:bCs/>
                <w:sz w:val="16"/>
                <w:szCs w:val="16"/>
              </w:rPr>
              <w:t>кого муниципального района от 05.03</w:t>
            </w:r>
            <w:r w:rsidRPr="00CA76D3">
              <w:rPr>
                <w:rFonts w:ascii="Arial" w:hAnsi="Arial" w:cs="Arial"/>
                <w:bCs/>
                <w:sz w:val="16"/>
                <w:szCs w:val="16"/>
              </w:rPr>
              <w:t xml:space="preserve">.2021 № </w:t>
            </w:r>
            <w:r w:rsidR="007930AE">
              <w:rPr>
                <w:rFonts w:ascii="Arial" w:hAnsi="Arial" w:cs="Arial"/>
                <w:bCs/>
                <w:sz w:val="16"/>
                <w:szCs w:val="16"/>
              </w:rPr>
              <w:t>329</w:t>
            </w:r>
            <w:r w:rsidRPr="00CA76D3">
              <w:rPr>
                <w:rFonts w:ascii="Arial" w:hAnsi="Arial" w:cs="Arial"/>
                <w:bCs/>
                <w:sz w:val="16"/>
                <w:szCs w:val="16"/>
              </w:rPr>
              <w:t xml:space="preserve"> «</w:t>
            </w:r>
            <w:r w:rsidR="007930AE" w:rsidRPr="007930AE">
              <w:rPr>
                <w:rFonts w:ascii="Arial" w:hAnsi="Arial" w:cs="Arial"/>
                <w:sz w:val="16"/>
                <w:szCs w:val="16"/>
              </w:rPr>
              <w:t>Об изъятии земельного участка и жилого п</w:t>
            </w:r>
            <w:r w:rsidR="007930AE">
              <w:rPr>
                <w:rFonts w:ascii="Arial" w:hAnsi="Arial" w:cs="Arial"/>
                <w:sz w:val="16"/>
                <w:szCs w:val="16"/>
              </w:rPr>
              <w:t>о</w:t>
            </w:r>
            <w:r w:rsidR="007930AE">
              <w:rPr>
                <w:rFonts w:ascii="Arial" w:hAnsi="Arial" w:cs="Arial"/>
                <w:sz w:val="16"/>
                <w:szCs w:val="16"/>
              </w:rPr>
              <w:t>м</w:t>
            </w:r>
            <w:r w:rsidR="007930AE" w:rsidRPr="007930AE">
              <w:rPr>
                <w:rFonts w:ascii="Arial" w:hAnsi="Arial" w:cs="Arial"/>
                <w:sz w:val="16"/>
                <w:szCs w:val="16"/>
              </w:rPr>
              <w:t>ещ</w:t>
            </w:r>
            <w:r w:rsidR="007930AE" w:rsidRPr="007930AE">
              <w:rPr>
                <w:rFonts w:ascii="Arial" w:hAnsi="Arial" w:cs="Arial"/>
                <w:sz w:val="16"/>
                <w:szCs w:val="16"/>
              </w:rPr>
              <w:t>е</w:t>
            </w:r>
            <w:r w:rsidR="002C12B9">
              <w:rPr>
                <w:rFonts w:ascii="Arial" w:hAnsi="Arial" w:cs="Arial"/>
                <w:sz w:val="16"/>
                <w:szCs w:val="16"/>
              </w:rPr>
              <w:t>ни</w:t>
            </w:r>
            <w:r w:rsidR="007930AE" w:rsidRPr="007930AE">
              <w:rPr>
                <w:rFonts w:ascii="Arial" w:hAnsi="Arial" w:cs="Arial"/>
                <w:sz w:val="16"/>
                <w:szCs w:val="16"/>
              </w:rPr>
              <w:t>я</w:t>
            </w:r>
            <w:r w:rsidRPr="00331551">
              <w:rPr>
                <w:rFonts w:ascii="Arial" w:hAnsi="Arial" w:cs="Arial"/>
                <w:sz w:val="16"/>
                <w:szCs w:val="16"/>
              </w:rPr>
              <w:t>»</w:t>
            </w:r>
            <w:r w:rsidR="007930AE">
              <w:rPr>
                <w:rFonts w:ascii="Arial" w:hAnsi="Arial" w:cs="Arial"/>
                <w:sz w:val="16"/>
                <w:szCs w:val="16"/>
              </w:rPr>
              <w:t>.......................................................................................</w:t>
            </w:r>
            <w:r w:rsidR="002C12B9">
              <w:rPr>
                <w:rFonts w:ascii="Arial" w:hAnsi="Arial" w:cs="Arial"/>
                <w:sz w:val="16"/>
                <w:szCs w:val="16"/>
              </w:rPr>
              <w:t>....................................................................................................................................</w:t>
            </w:r>
          </w:p>
        </w:tc>
        <w:tc>
          <w:tcPr>
            <w:tcW w:w="711" w:type="dxa"/>
          </w:tcPr>
          <w:p w:rsidR="00FF7F29" w:rsidRDefault="00BE101D" w:rsidP="0096646D">
            <w:pPr>
              <w:jc w:val="center"/>
              <w:rPr>
                <w:rFonts w:ascii="Arial" w:hAnsi="Arial" w:cs="Arial"/>
                <w:sz w:val="16"/>
                <w:szCs w:val="16"/>
              </w:rPr>
            </w:pPr>
            <w:r>
              <w:rPr>
                <w:rFonts w:ascii="Arial" w:hAnsi="Arial" w:cs="Arial"/>
                <w:sz w:val="16"/>
                <w:szCs w:val="16"/>
              </w:rPr>
              <w:t>2-3</w:t>
            </w:r>
          </w:p>
        </w:tc>
      </w:tr>
      <w:tr w:rsidR="00FF7F29" w:rsidRPr="004C51BD" w:rsidTr="0096646D">
        <w:tc>
          <w:tcPr>
            <w:tcW w:w="10774" w:type="dxa"/>
          </w:tcPr>
          <w:p w:rsidR="00FF7F29" w:rsidRPr="00031127" w:rsidRDefault="00226839" w:rsidP="00CD5407">
            <w:pPr>
              <w:rPr>
                <w:rFonts w:ascii="Arial" w:hAnsi="Arial" w:cs="Arial"/>
                <w:sz w:val="16"/>
                <w:szCs w:val="16"/>
              </w:rPr>
            </w:pPr>
            <w:r w:rsidRPr="00CA76D3">
              <w:rPr>
                <w:rFonts w:ascii="Arial" w:hAnsi="Arial" w:cs="Arial"/>
                <w:bCs/>
                <w:sz w:val="16"/>
                <w:szCs w:val="16"/>
              </w:rPr>
              <w:t>Постановление Администрации Валдайс</w:t>
            </w:r>
            <w:r w:rsidR="00CD5407">
              <w:rPr>
                <w:rFonts w:ascii="Arial" w:hAnsi="Arial" w:cs="Arial"/>
                <w:bCs/>
                <w:sz w:val="16"/>
                <w:szCs w:val="16"/>
              </w:rPr>
              <w:t>кого муниципального района от 05</w:t>
            </w:r>
            <w:r>
              <w:rPr>
                <w:rFonts w:ascii="Arial" w:hAnsi="Arial" w:cs="Arial"/>
                <w:bCs/>
                <w:sz w:val="16"/>
                <w:szCs w:val="16"/>
              </w:rPr>
              <w:t>.03</w:t>
            </w:r>
            <w:r w:rsidRPr="00CA76D3">
              <w:rPr>
                <w:rFonts w:ascii="Arial" w:hAnsi="Arial" w:cs="Arial"/>
                <w:bCs/>
                <w:sz w:val="16"/>
                <w:szCs w:val="16"/>
              </w:rPr>
              <w:t xml:space="preserve">.2021 № </w:t>
            </w:r>
            <w:r w:rsidR="00CD5407">
              <w:rPr>
                <w:rFonts w:ascii="Arial" w:hAnsi="Arial" w:cs="Arial"/>
                <w:bCs/>
                <w:sz w:val="16"/>
                <w:szCs w:val="16"/>
              </w:rPr>
              <w:t>330</w:t>
            </w:r>
            <w:r w:rsidRPr="00CA76D3">
              <w:rPr>
                <w:rFonts w:ascii="Arial" w:hAnsi="Arial" w:cs="Arial"/>
                <w:bCs/>
                <w:sz w:val="16"/>
                <w:szCs w:val="16"/>
              </w:rPr>
              <w:t xml:space="preserve"> «</w:t>
            </w:r>
            <w:r w:rsidR="00CD5407" w:rsidRPr="00CD5407">
              <w:rPr>
                <w:rFonts w:ascii="Arial" w:hAnsi="Arial" w:cs="Arial"/>
                <w:sz w:val="16"/>
                <w:szCs w:val="16"/>
              </w:rPr>
              <w:t>О внесении изменений в бюджетный пр</w:t>
            </w:r>
            <w:r w:rsidR="00CD5407" w:rsidRPr="00CD5407">
              <w:rPr>
                <w:rFonts w:ascii="Arial" w:hAnsi="Arial" w:cs="Arial"/>
                <w:sz w:val="16"/>
                <w:szCs w:val="16"/>
              </w:rPr>
              <w:t>о</w:t>
            </w:r>
            <w:r w:rsidR="00CD5407" w:rsidRPr="00CD5407">
              <w:rPr>
                <w:rFonts w:ascii="Arial" w:hAnsi="Arial" w:cs="Arial"/>
                <w:sz w:val="16"/>
                <w:szCs w:val="16"/>
              </w:rPr>
              <w:t>гноз Валдайского муниципального района на долг</w:t>
            </w:r>
            <w:r w:rsidR="00CD5407" w:rsidRPr="00CD5407">
              <w:rPr>
                <w:rFonts w:ascii="Arial" w:hAnsi="Arial" w:cs="Arial"/>
                <w:sz w:val="16"/>
                <w:szCs w:val="16"/>
              </w:rPr>
              <w:t>о</w:t>
            </w:r>
            <w:r w:rsidR="00CD5407" w:rsidRPr="00CD5407">
              <w:rPr>
                <w:rFonts w:ascii="Arial" w:hAnsi="Arial" w:cs="Arial"/>
                <w:sz w:val="16"/>
                <w:szCs w:val="16"/>
              </w:rPr>
              <w:t>срочный период до 2025 года</w:t>
            </w:r>
            <w:r w:rsidR="00CD5407">
              <w:rPr>
                <w:rFonts w:ascii="Arial" w:hAnsi="Arial" w:cs="Arial"/>
                <w:sz w:val="16"/>
                <w:szCs w:val="16"/>
              </w:rPr>
              <w:t xml:space="preserve"> </w:t>
            </w:r>
            <w:r>
              <w:rPr>
                <w:rFonts w:ascii="Arial" w:hAnsi="Arial" w:cs="Arial"/>
                <w:sz w:val="16"/>
                <w:szCs w:val="16"/>
              </w:rPr>
              <w:t>».......................................</w:t>
            </w:r>
            <w:r>
              <w:rPr>
                <w:rFonts w:ascii="Arial" w:hAnsi="Arial" w:cs="Arial"/>
                <w:color w:val="000000"/>
                <w:sz w:val="16"/>
                <w:szCs w:val="16"/>
              </w:rPr>
              <w:t>.............................</w:t>
            </w:r>
            <w:r w:rsidR="00CD5407">
              <w:rPr>
                <w:rFonts w:ascii="Arial" w:hAnsi="Arial" w:cs="Arial"/>
                <w:color w:val="000000"/>
                <w:sz w:val="16"/>
                <w:szCs w:val="16"/>
              </w:rPr>
              <w:t>.....................................</w:t>
            </w:r>
          </w:p>
        </w:tc>
        <w:tc>
          <w:tcPr>
            <w:tcW w:w="711" w:type="dxa"/>
          </w:tcPr>
          <w:p w:rsidR="00FF7F29" w:rsidRDefault="00BE101D" w:rsidP="0096646D">
            <w:pPr>
              <w:jc w:val="center"/>
              <w:rPr>
                <w:rFonts w:ascii="Arial" w:hAnsi="Arial" w:cs="Arial"/>
                <w:sz w:val="16"/>
                <w:szCs w:val="16"/>
              </w:rPr>
            </w:pPr>
            <w:r>
              <w:rPr>
                <w:rFonts w:ascii="Arial" w:hAnsi="Arial" w:cs="Arial"/>
                <w:sz w:val="16"/>
                <w:szCs w:val="16"/>
              </w:rPr>
              <w:t>3</w:t>
            </w:r>
            <w:r w:rsidR="00743840">
              <w:rPr>
                <w:rFonts w:ascii="Arial" w:hAnsi="Arial" w:cs="Arial"/>
                <w:sz w:val="16"/>
                <w:szCs w:val="16"/>
              </w:rPr>
              <w:t>-</w:t>
            </w:r>
            <w:r w:rsidR="00A50D23">
              <w:rPr>
                <w:rFonts w:ascii="Arial" w:hAnsi="Arial" w:cs="Arial"/>
                <w:sz w:val="16"/>
                <w:szCs w:val="16"/>
              </w:rPr>
              <w:t>4</w:t>
            </w:r>
          </w:p>
        </w:tc>
      </w:tr>
      <w:tr w:rsidR="00FF7F29" w:rsidRPr="004C51BD" w:rsidTr="0096646D">
        <w:tc>
          <w:tcPr>
            <w:tcW w:w="10774" w:type="dxa"/>
          </w:tcPr>
          <w:p w:rsidR="00FF7F29" w:rsidRPr="00031127" w:rsidRDefault="00FF7F29" w:rsidP="000B4EF0">
            <w:pPr>
              <w:rPr>
                <w:rFonts w:ascii="Arial" w:hAnsi="Arial" w:cs="Arial"/>
                <w:color w:val="000000"/>
                <w:sz w:val="16"/>
                <w:szCs w:val="16"/>
              </w:rPr>
            </w:pPr>
            <w:r w:rsidRPr="00CA76D3">
              <w:rPr>
                <w:rFonts w:ascii="Arial" w:hAnsi="Arial" w:cs="Arial"/>
                <w:bCs/>
                <w:sz w:val="16"/>
                <w:szCs w:val="16"/>
              </w:rPr>
              <w:t>Постановление Администрации Валдайс</w:t>
            </w:r>
            <w:r w:rsidR="009857ED">
              <w:rPr>
                <w:rFonts w:ascii="Arial" w:hAnsi="Arial" w:cs="Arial"/>
                <w:bCs/>
                <w:sz w:val="16"/>
                <w:szCs w:val="16"/>
              </w:rPr>
              <w:t>кого муниципального района от 05</w:t>
            </w:r>
            <w:r w:rsidR="00AD1D1A">
              <w:rPr>
                <w:rFonts w:ascii="Arial" w:hAnsi="Arial" w:cs="Arial"/>
                <w:bCs/>
                <w:sz w:val="16"/>
                <w:szCs w:val="16"/>
              </w:rPr>
              <w:t>.03</w:t>
            </w:r>
            <w:r w:rsidRPr="00CA76D3">
              <w:rPr>
                <w:rFonts w:ascii="Arial" w:hAnsi="Arial" w:cs="Arial"/>
                <w:bCs/>
                <w:sz w:val="16"/>
                <w:szCs w:val="16"/>
              </w:rPr>
              <w:t xml:space="preserve">.2021 № </w:t>
            </w:r>
            <w:r w:rsidR="009857ED">
              <w:rPr>
                <w:rFonts w:ascii="Arial" w:hAnsi="Arial" w:cs="Arial"/>
                <w:bCs/>
                <w:sz w:val="16"/>
                <w:szCs w:val="16"/>
              </w:rPr>
              <w:t>331</w:t>
            </w:r>
            <w:r w:rsidRPr="00CA76D3">
              <w:rPr>
                <w:rFonts w:ascii="Arial" w:hAnsi="Arial" w:cs="Arial"/>
                <w:bCs/>
                <w:sz w:val="16"/>
                <w:szCs w:val="16"/>
              </w:rPr>
              <w:t xml:space="preserve"> </w:t>
            </w:r>
            <w:r w:rsidRPr="009857ED">
              <w:rPr>
                <w:rFonts w:ascii="Arial" w:hAnsi="Arial" w:cs="Arial"/>
                <w:bCs/>
                <w:sz w:val="16"/>
                <w:szCs w:val="16"/>
              </w:rPr>
              <w:t>«</w:t>
            </w:r>
            <w:r w:rsidR="009857ED" w:rsidRPr="009857ED">
              <w:rPr>
                <w:rFonts w:ascii="Arial" w:hAnsi="Arial" w:cs="Arial"/>
                <w:sz w:val="16"/>
                <w:szCs w:val="16"/>
              </w:rPr>
              <w:t xml:space="preserve">О внесении изменений в </w:t>
            </w:r>
            <w:r w:rsidR="009857ED" w:rsidRPr="009857ED">
              <w:rPr>
                <w:rFonts w:ascii="Arial" w:hAnsi="Arial" w:cs="Arial"/>
                <w:kern w:val="24"/>
                <w:sz w:val="16"/>
                <w:szCs w:val="16"/>
              </w:rPr>
              <w:t>муниципальную пр</w:t>
            </w:r>
            <w:r w:rsidR="009857ED" w:rsidRPr="009857ED">
              <w:rPr>
                <w:rFonts w:ascii="Arial" w:hAnsi="Arial" w:cs="Arial"/>
                <w:kern w:val="24"/>
                <w:sz w:val="16"/>
                <w:szCs w:val="16"/>
              </w:rPr>
              <w:t>о</w:t>
            </w:r>
            <w:r w:rsidR="009857ED" w:rsidRPr="009857ED">
              <w:rPr>
                <w:rFonts w:ascii="Arial" w:hAnsi="Arial" w:cs="Arial"/>
                <w:kern w:val="24"/>
                <w:sz w:val="16"/>
                <w:szCs w:val="16"/>
              </w:rPr>
              <w:t xml:space="preserve">грамму </w:t>
            </w:r>
            <w:r w:rsidR="009857ED" w:rsidRPr="009857ED">
              <w:rPr>
                <w:rFonts w:ascii="Arial" w:hAnsi="Arial" w:cs="Arial"/>
                <w:sz w:val="16"/>
                <w:szCs w:val="16"/>
              </w:rPr>
              <w:t>«Комплексные меры по обеспечению законности и противодействию правонарушениям</w:t>
            </w:r>
            <w:r w:rsidR="009857ED" w:rsidRPr="009857ED">
              <w:rPr>
                <w:rFonts w:ascii="Arial" w:hAnsi="Arial" w:cs="Arial"/>
                <w:kern w:val="24"/>
                <w:sz w:val="16"/>
                <w:szCs w:val="16"/>
              </w:rPr>
              <w:t xml:space="preserve"> на 2020-2022 годы»</w:t>
            </w:r>
            <w:r w:rsidR="000B4EF0">
              <w:rPr>
                <w:rFonts w:ascii="Arial" w:hAnsi="Arial" w:cs="Arial"/>
                <w:kern w:val="24"/>
                <w:sz w:val="16"/>
                <w:szCs w:val="16"/>
              </w:rPr>
              <w:t xml:space="preserve"> .......</w:t>
            </w:r>
            <w:r>
              <w:rPr>
                <w:rFonts w:ascii="Arial" w:hAnsi="Arial" w:cs="Arial"/>
                <w:color w:val="000000"/>
                <w:sz w:val="16"/>
                <w:szCs w:val="16"/>
              </w:rPr>
              <w:t>................................</w:t>
            </w:r>
          </w:p>
        </w:tc>
        <w:tc>
          <w:tcPr>
            <w:tcW w:w="711" w:type="dxa"/>
          </w:tcPr>
          <w:p w:rsidR="00FF7F29" w:rsidRDefault="000B4EF0" w:rsidP="0096646D">
            <w:pPr>
              <w:jc w:val="center"/>
              <w:rPr>
                <w:rFonts w:ascii="Arial" w:hAnsi="Arial" w:cs="Arial"/>
                <w:sz w:val="16"/>
                <w:szCs w:val="16"/>
              </w:rPr>
            </w:pPr>
            <w:r>
              <w:rPr>
                <w:rFonts w:ascii="Arial" w:hAnsi="Arial" w:cs="Arial"/>
                <w:sz w:val="16"/>
                <w:szCs w:val="16"/>
              </w:rPr>
              <w:t>4</w:t>
            </w:r>
            <w:r w:rsidR="00BE101D">
              <w:rPr>
                <w:rFonts w:ascii="Arial" w:hAnsi="Arial" w:cs="Arial"/>
                <w:sz w:val="16"/>
                <w:szCs w:val="16"/>
              </w:rPr>
              <w:t>-5</w:t>
            </w:r>
          </w:p>
        </w:tc>
      </w:tr>
      <w:tr w:rsidR="00A4553C" w:rsidRPr="004C51BD" w:rsidTr="0096646D">
        <w:tc>
          <w:tcPr>
            <w:tcW w:w="10774" w:type="dxa"/>
          </w:tcPr>
          <w:p w:rsidR="00A4553C" w:rsidRPr="00CA76D3" w:rsidRDefault="00A4553C" w:rsidP="00E50B59">
            <w:pPr>
              <w:jc w:val="both"/>
              <w:rPr>
                <w:rFonts w:ascii="Arial" w:hAnsi="Arial" w:cs="Arial"/>
                <w:bCs/>
                <w:sz w:val="16"/>
                <w:szCs w:val="16"/>
              </w:rPr>
            </w:pPr>
            <w:r w:rsidRPr="00CA76D3">
              <w:rPr>
                <w:rFonts w:ascii="Arial" w:hAnsi="Arial" w:cs="Arial"/>
                <w:bCs/>
                <w:sz w:val="16"/>
                <w:szCs w:val="16"/>
              </w:rPr>
              <w:t>Постановление Администрации Валдайс</w:t>
            </w:r>
            <w:r>
              <w:rPr>
                <w:rFonts w:ascii="Arial" w:hAnsi="Arial" w:cs="Arial"/>
                <w:bCs/>
                <w:sz w:val="16"/>
                <w:szCs w:val="16"/>
              </w:rPr>
              <w:t>кого муниципального района от 10.03</w:t>
            </w:r>
            <w:r w:rsidRPr="00CA76D3">
              <w:rPr>
                <w:rFonts w:ascii="Arial" w:hAnsi="Arial" w:cs="Arial"/>
                <w:bCs/>
                <w:sz w:val="16"/>
                <w:szCs w:val="16"/>
              </w:rPr>
              <w:t xml:space="preserve">.2021 № </w:t>
            </w:r>
            <w:r>
              <w:rPr>
                <w:rFonts w:ascii="Arial" w:hAnsi="Arial" w:cs="Arial"/>
                <w:bCs/>
                <w:sz w:val="16"/>
                <w:szCs w:val="16"/>
              </w:rPr>
              <w:t>3</w:t>
            </w:r>
            <w:r w:rsidR="00275D04">
              <w:rPr>
                <w:rFonts w:ascii="Arial" w:hAnsi="Arial" w:cs="Arial"/>
                <w:bCs/>
                <w:sz w:val="16"/>
                <w:szCs w:val="16"/>
              </w:rPr>
              <w:t>49</w:t>
            </w:r>
            <w:r w:rsidRPr="00CA76D3">
              <w:rPr>
                <w:rFonts w:ascii="Arial" w:hAnsi="Arial" w:cs="Arial"/>
                <w:bCs/>
                <w:sz w:val="16"/>
                <w:szCs w:val="16"/>
              </w:rPr>
              <w:t xml:space="preserve"> </w:t>
            </w:r>
            <w:r w:rsidRPr="009857ED">
              <w:rPr>
                <w:rFonts w:ascii="Arial" w:hAnsi="Arial" w:cs="Arial"/>
                <w:bCs/>
                <w:sz w:val="16"/>
                <w:szCs w:val="16"/>
              </w:rPr>
              <w:t>«</w:t>
            </w:r>
            <w:r w:rsidR="00275D04" w:rsidRPr="00275D04">
              <w:rPr>
                <w:rFonts w:ascii="Arial" w:hAnsi="Arial" w:cs="Arial"/>
                <w:sz w:val="16"/>
                <w:szCs w:val="16"/>
              </w:rPr>
              <w:t>О внесении изменения в постановление  Адм</w:t>
            </w:r>
            <w:r w:rsidR="00275D04" w:rsidRPr="00275D04">
              <w:rPr>
                <w:rFonts w:ascii="Arial" w:hAnsi="Arial" w:cs="Arial"/>
                <w:sz w:val="16"/>
                <w:szCs w:val="16"/>
              </w:rPr>
              <w:t>и</w:t>
            </w:r>
            <w:r w:rsidR="00275D04" w:rsidRPr="00275D04">
              <w:rPr>
                <w:rFonts w:ascii="Arial" w:hAnsi="Arial" w:cs="Arial"/>
                <w:sz w:val="16"/>
                <w:szCs w:val="16"/>
              </w:rPr>
              <w:t>нистрации Валдайского муниципального района от 05.03.2021 №332</w:t>
            </w:r>
            <w:r w:rsidR="00275D04">
              <w:rPr>
                <w:rFonts w:ascii="Arial" w:hAnsi="Arial" w:cs="Arial"/>
                <w:sz w:val="16"/>
                <w:szCs w:val="16"/>
              </w:rPr>
              <w:t>»......................................................................................................................</w:t>
            </w:r>
          </w:p>
        </w:tc>
        <w:tc>
          <w:tcPr>
            <w:tcW w:w="711" w:type="dxa"/>
          </w:tcPr>
          <w:p w:rsidR="00A4553C" w:rsidRDefault="00A50D23" w:rsidP="0096646D">
            <w:pPr>
              <w:jc w:val="center"/>
              <w:rPr>
                <w:rFonts w:ascii="Arial" w:hAnsi="Arial" w:cs="Arial"/>
                <w:sz w:val="16"/>
                <w:szCs w:val="16"/>
              </w:rPr>
            </w:pPr>
            <w:r>
              <w:rPr>
                <w:rFonts w:ascii="Arial" w:hAnsi="Arial" w:cs="Arial"/>
                <w:sz w:val="16"/>
                <w:szCs w:val="16"/>
              </w:rPr>
              <w:t>5</w:t>
            </w:r>
          </w:p>
        </w:tc>
      </w:tr>
      <w:tr w:rsidR="00A4553C" w:rsidRPr="004C51BD" w:rsidTr="0096646D">
        <w:tc>
          <w:tcPr>
            <w:tcW w:w="10774" w:type="dxa"/>
          </w:tcPr>
          <w:p w:rsidR="00A4553C" w:rsidRPr="00AA645A" w:rsidRDefault="00A4553C" w:rsidP="00E50B59">
            <w:pPr>
              <w:pStyle w:val="a7"/>
              <w:tabs>
                <w:tab w:val="left" w:pos="240"/>
                <w:tab w:val="left" w:pos="6240"/>
                <w:tab w:val="left" w:pos="6840"/>
              </w:tabs>
              <w:ind w:right="-40"/>
              <w:jc w:val="both"/>
              <w:rPr>
                <w:rFonts w:ascii="Arial" w:hAnsi="Arial" w:cs="Arial"/>
                <w:bCs/>
                <w:sz w:val="16"/>
                <w:szCs w:val="16"/>
                <w:lang w:val="ru-RU"/>
              </w:rPr>
            </w:pPr>
            <w:r w:rsidRPr="00CA76D3">
              <w:rPr>
                <w:rFonts w:ascii="Arial" w:hAnsi="Arial" w:cs="Arial"/>
                <w:bCs/>
                <w:sz w:val="16"/>
                <w:szCs w:val="16"/>
              </w:rPr>
              <w:t>Постановление Администрации Валдайс</w:t>
            </w:r>
            <w:r>
              <w:rPr>
                <w:rFonts w:ascii="Arial" w:hAnsi="Arial" w:cs="Arial"/>
                <w:bCs/>
                <w:sz w:val="16"/>
                <w:szCs w:val="16"/>
              </w:rPr>
              <w:t xml:space="preserve">кого муниципального района от </w:t>
            </w:r>
            <w:r w:rsidR="00AA645A">
              <w:rPr>
                <w:rFonts w:ascii="Arial" w:hAnsi="Arial" w:cs="Arial"/>
                <w:bCs/>
                <w:sz w:val="16"/>
                <w:szCs w:val="16"/>
              </w:rPr>
              <w:t>11</w:t>
            </w:r>
            <w:r>
              <w:rPr>
                <w:rFonts w:ascii="Arial" w:hAnsi="Arial" w:cs="Arial"/>
                <w:bCs/>
                <w:sz w:val="16"/>
                <w:szCs w:val="16"/>
              </w:rPr>
              <w:t>.03</w:t>
            </w:r>
            <w:r w:rsidRPr="00CA76D3">
              <w:rPr>
                <w:rFonts w:ascii="Arial" w:hAnsi="Arial" w:cs="Arial"/>
                <w:bCs/>
                <w:sz w:val="16"/>
                <w:szCs w:val="16"/>
              </w:rPr>
              <w:t xml:space="preserve">.2021 № </w:t>
            </w:r>
            <w:r>
              <w:rPr>
                <w:rFonts w:ascii="Arial" w:hAnsi="Arial" w:cs="Arial"/>
                <w:bCs/>
                <w:sz w:val="16"/>
                <w:szCs w:val="16"/>
              </w:rPr>
              <w:t>3</w:t>
            </w:r>
            <w:r w:rsidR="00AA645A">
              <w:rPr>
                <w:rFonts w:ascii="Arial" w:hAnsi="Arial" w:cs="Arial"/>
                <w:bCs/>
                <w:sz w:val="16"/>
                <w:szCs w:val="16"/>
              </w:rPr>
              <w:t>70</w:t>
            </w:r>
            <w:r w:rsidRPr="00CA76D3">
              <w:rPr>
                <w:rFonts w:ascii="Arial" w:hAnsi="Arial" w:cs="Arial"/>
                <w:bCs/>
                <w:sz w:val="16"/>
                <w:szCs w:val="16"/>
              </w:rPr>
              <w:t xml:space="preserve"> </w:t>
            </w:r>
            <w:r w:rsidRPr="009857ED">
              <w:rPr>
                <w:rFonts w:ascii="Arial" w:hAnsi="Arial" w:cs="Arial"/>
                <w:bCs/>
                <w:sz w:val="16"/>
                <w:szCs w:val="16"/>
              </w:rPr>
              <w:t>«</w:t>
            </w:r>
            <w:r w:rsidR="00AA645A" w:rsidRPr="00AA645A">
              <w:rPr>
                <w:rFonts w:ascii="Arial" w:hAnsi="Arial" w:cs="Arial"/>
                <w:sz w:val="16"/>
                <w:szCs w:val="16"/>
              </w:rPr>
              <w:t xml:space="preserve">О внесении изменений в постановление </w:t>
            </w:r>
            <w:r w:rsidR="00E50B59">
              <w:rPr>
                <w:rFonts w:ascii="Arial" w:hAnsi="Arial" w:cs="Arial"/>
                <w:sz w:val="16"/>
                <w:szCs w:val="16"/>
                <w:lang w:val="ru-RU"/>
              </w:rPr>
              <w:t xml:space="preserve"> </w:t>
            </w:r>
            <w:r w:rsidR="00AA645A" w:rsidRPr="00AA645A">
              <w:rPr>
                <w:rFonts w:ascii="Arial" w:hAnsi="Arial" w:cs="Arial"/>
                <w:sz w:val="16"/>
                <w:szCs w:val="16"/>
              </w:rPr>
              <w:t>Администрации Валдайского муниципального района от 24.10.2014 № 216</w:t>
            </w:r>
            <w:r w:rsidR="00AA645A">
              <w:rPr>
                <w:rFonts w:ascii="Arial" w:hAnsi="Arial" w:cs="Arial"/>
                <w:sz w:val="16"/>
                <w:szCs w:val="16"/>
                <w:lang w:val="ru-RU"/>
              </w:rPr>
              <w:t>5»..........................................................................................................</w:t>
            </w:r>
          </w:p>
        </w:tc>
        <w:tc>
          <w:tcPr>
            <w:tcW w:w="711" w:type="dxa"/>
          </w:tcPr>
          <w:p w:rsidR="00A4553C" w:rsidRDefault="00A50D23" w:rsidP="0096646D">
            <w:pPr>
              <w:jc w:val="center"/>
              <w:rPr>
                <w:rFonts w:ascii="Arial" w:hAnsi="Arial" w:cs="Arial"/>
                <w:sz w:val="16"/>
                <w:szCs w:val="16"/>
              </w:rPr>
            </w:pPr>
            <w:r>
              <w:rPr>
                <w:rFonts w:ascii="Arial" w:hAnsi="Arial" w:cs="Arial"/>
                <w:sz w:val="16"/>
                <w:szCs w:val="16"/>
              </w:rPr>
              <w:t>5</w:t>
            </w:r>
          </w:p>
        </w:tc>
      </w:tr>
      <w:tr w:rsidR="00A4553C" w:rsidRPr="004C51BD" w:rsidTr="0096646D">
        <w:tc>
          <w:tcPr>
            <w:tcW w:w="10774" w:type="dxa"/>
          </w:tcPr>
          <w:p w:rsidR="00A4553C" w:rsidRPr="00E50B59" w:rsidRDefault="00A4553C" w:rsidP="00E50B59">
            <w:pPr>
              <w:pStyle w:val="a7"/>
              <w:tabs>
                <w:tab w:val="left" w:pos="240"/>
                <w:tab w:val="left" w:pos="6240"/>
                <w:tab w:val="left" w:pos="6840"/>
              </w:tabs>
              <w:ind w:right="-40"/>
              <w:jc w:val="both"/>
              <w:rPr>
                <w:rFonts w:ascii="Arial" w:hAnsi="Arial" w:cs="Arial"/>
                <w:bCs/>
                <w:sz w:val="16"/>
                <w:szCs w:val="16"/>
              </w:rPr>
            </w:pPr>
            <w:r w:rsidRPr="00CA76D3">
              <w:rPr>
                <w:rFonts w:ascii="Arial" w:hAnsi="Arial" w:cs="Arial"/>
                <w:bCs/>
                <w:sz w:val="16"/>
                <w:szCs w:val="16"/>
              </w:rPr>
              <w:t>Постановление Администрации Валдайс</w:t>
            </w:r>
            <w:r>
              <w:rPr>
                <w:rFonts w:ascii="Arial" w:hAnsi="Arial" w:cs="Arial"/>
                <w:bCs/>
                <w:sz w:val="16"/>
                <w:szCs w:val="16"/>
              </w:rPr>
              <w:t xml:space="preserve">кого муниципального района от </w:t>
            </w:r>
            <w:r w:rsidR="00E50B59">
              <w:rPr>
                <w:rFonts w:ascii="Arial" w:hAnsi="Arial" w:cs="Arial"/>
                <w:bCs/>
                <w:sz w:val="16"/>
                <w:szCs w:val="16"/>
              </w:rPr>
              <w:t>1</w:t>
            </w:r>
            <w:r w:rsidR="00E50B59">
              <w:rPr>
                <w:rFonts w:ascii="Arial" w:hAnsi="Arial" w:cs="Arial"/>
                <w:bCs/>
                <w:sz w:val="16"/>
                <w:szCs w:val="16"/>
                <w:lang w:val="ru-RU"/>
              </w:rPr>
              <w:t>1</w:t>
            </w:r>
            <w:r>
              <w:rPr>
                <w:rFonts w:ascii="Arial" w:hAnsi="Arial" w:cs="Arial"/>
                <w:bCs/>
                <w:sz w:val="16"/>
                <w:szCs w:val="16"/>
              </w:rPr>
              <w:t>.03</w:t>
            </w:r>
            <w:r w:rsidRPr="00CA76D3">
              <w:rPr>
                <w:rFonts w:ascii="Arial" w:hAnsi="Arial" w:cs="Arial"/>
                <w:bCs/>
                <w:sz w:val="16"/>
                <w:szCs w:val="16"/>
              </w:rPr>
              <w:t xml:space="preserve">.2021 № </w:t>
            </w:r>
            <w:r>
              <w:rPr>
                <w:rFonts w:ascii="Arial" w:hAnsi="Arial" w:cs="Arial"/>
                <w:bCs/>
                <w:sz w:val="16"/>
                <w:szCs w:val="16"/>
              </w:rPr>
              <w:t>3</w:t>
            </w:r>
            <w:r w:rsidR="00E50B59">
              <w:rPr>
                <w:rFonts w:ascii="Arial" w:hAnsi="Arial" w:cs="Arial"/>
                <w:bCs/>
                <w:sz w:val="16"/>
                <w:szCs w:val="16"/>
              </w:rPr>
              <w:t>71</w:t>
            </w:r>
            <w:r w:rsidRPr="00CA76D3">
              <w:rPr>
                <w:rFonts w:ascii="Arial" w:hAnsi="Arial" w:cs="Arial"/>
                <w:bCs/>
                <w:sz w:val="16"/>
                <w:szCs w:val="16"/>
              </w:rPr>
              <w:t xml:space="preserve"> </w:t>
            </w:r>
            <w:r w:rsidRPr="009857ED">
              <w:rPr>
                <w:rFonts w:ascii="Arial" w:hAnsi="Arial" w:cs="Arial"/>
                <w:bCs/>
                <w:sz w:val="16"/>
                <w:szCs w:val="16"/>
              </w:rPr>
              <w:t>«</w:t>
            </w:r>
            <w:r w:rsidR="00E50B59" w:rsidRPr="00E50B59">
              <w:rPr>
                <w:rFonts w:ascii="Arial" w:hAnsi="Arial" w:cs="Arial"/>
                <w:sz w:val="16"/>
                <w:szCs w:val="16"/>
              </w:rPr>
              <w:t>О внесении изменений в постановление Администрации Валдайского муниципальн</w:t>
            </w:r>
            <w:r w:rsidR="00E50B59" w:rsidRPr="00E50B59">
              <w:rPr>
                <w:rFonts w:ascii="Arial" w:hAnsi="Arial" w:cs="Arial"/>
                <w:sz w:val="16"/>
                <w:szCs w:val="16"/>
              </w:rPr>
              <w:t>о</w:t>
            </w:r>
            <w:r w:rsidR="00E50B59" w:rsidRPr="00E50B59">
              <w:rPr>
                <w:rFonts w:ascii="Arial" w:hAnsi="Arial" w:cs="Arial"/>
                <w:sz w:val="16"/>
                <w:szCs w:val="16"/>
              </w:rPr>
              <w:t>го района от 07.12.2020 № 1897</w:t>
            </w:r>
            <w:r w:rsidR="00E50B59">
              <w:rPr>
                <w:rFonts w:ascii="Arial" w:hAnsi="Arial" w:cs="Arial"/>
                <w:sz w:val="16"/>
                <w:szCs w:val="16"/>
                <w:lang w:val="ru-RU"/>
              </w:rPr>
              <w:t>» .........................................................................................................</w:t>
            </w:r>
          </w:p>
        </w:tc>
        <w:tc>
          <w:tcPr>
            <w:tcW w:w="711" w:type="dxa"/>
          </w:tcPr>
          <w:p w:rsidR="00A4553C" w:rsidRPr="00E50B59" w:rsidRDefault="00A50D23" w:rsidP="0096646D">
            <w:pPr>
              <w:jc w:val="center"/>
              <w:rPr>
                <w:rFonts w:ascii="Arial" w:hAnsi="Arial" w:cs="Arial"/>
                <w:sz w:val="16"/>
                <w:szCs w:val="16"/>
              </w:rPr>
            </w:pPr>
            <w:r>
              <w:rPr>
                <w:rFonts w:ascii="Arial" w:hAnsi="Arial" w:cs="Arial"/>
                <w:sz w:val="16"/>
                <w:szCs w:val="16"/>
              </w:rPr>
              <w:t>5</w:t>
            </w:r>
          </w:p>
        </w:tc>
      </w:tr>
      <w:tr w:rsidR="00A4553C" w:rsidRPr="004C51BD" w:rsidTr="0096646D">
        <w:tc>
          <w:tcPr>
            <w:tcW w:w="10774" w:type="dxa"/>
          </w:tcPr>
          <w:p w:rsidR="00A4553C" w:rsidRPr="005D4BFD" w:rsidRDefault="00A4553C" w:rsidP="008277A3">
            <w:pPr>
              <w:pStyle w:val="a7"/>
              <w:tabs>
                <w:tab w:val="left" w:pos="240"/>
                <w:tab w:val="left" w:pos="6240"/>
                <w:tab w:val="left" w:pos="6840"/>
              </w:tabs>
              <w:ind w:right="-40"/>
              <w:rPr>
                <w:rFonts w:ascii="Arial" w:hAnsi="Arial" w:cs="Arial"/>
                <w:bCs/>
                <w:sz w:val="16"/>
                <w:szCs w:val="16"/>
              </w:rPr>
            </w:pPr>
            <w:r w:rsidRPr="00CA76D3">
              <w:rPr>
                <w:rFonts w:ascii="Arial" w:hAnsi="Arial" w:cs="Arial"/>
                <w:bCs/>
                <w:sz w:val="16"/>
                <w:szCs w:val="16"/>
              </w:rPr>
              <w:t>Постановление Администрации Валдайс</w:t>
            </w:r>
            <w:r>
              <w:rPr>
                <w:rFonts w:ascii="Arial" w:hAnsi="Arial" w:cs="Arial"/>
                <w:bCs/>
                <w:sz w:val="16"/>
                <w:szCs w:val="16"/>
              </w:rPr>
              <w:t xml:space="preserve">кого муниципального района от </w:t>
            </w:r>
            <w:r w:rsidR="00E50B59">
              <w:rPr>
                <w:rFonts w:ascii="Arial" w:hAnsi="Arial" w:cs="Arial"/>
                <w:bCs/>
                <w:sz w:val="16"/>
                <w:szCs w:val="16"/>
              </w:rPr>
              <w:t>1</w:t>
            </w:r>
            <w:r w:rsidR="005D4BFD">
              <w:rPr>
                <w:rFonts w:ascii="Arial" w:hAnsi="Arial" w:cs="Arial"/>
                <w:bCs/>
                <w:sz w:val="16"/>
                <w:szCs w:val="16"/>
              </w:rPr>
              <w:t>1</w:t>
            </w:r>
            <w:r>
              <w:rPr>
                <w:rFonts w:ascii="Arial" w:hAnsi="Arial" w:cs="Arial"/>
                <w:bCs/>
                <w:sz w:val="16"/>
                <w:szCs w:val="16"/>
              </w:rPr>
              <w:t>.03</w:t>
            </w:r>
            <w:r w:rsidRPr="00CA76D3">
              <w:rPr>
                <w:rFonts w:ascii="Arial" w:hAnsi="Arial" w:cs="Arial"/>
                <w:bCs/>
                <w:sz w:val="16"/>
                <w:szCs w:val="16"/>
              </w:rPr>
              <w:t xml:space="preserve">.2021 № </w:t>
            </w:r>
            <w:r>
              <w:rPr>
                <w:rFonts w:ascii="Arial" w:hAnsi="Arial" w:cs="Arial"/>
                <w:bCs/>
                <w:sz w:val="16"/>
                <w:szCs w:val="16"/>
              </w:rPr>
              <w:t>3</w:t>
            </w:r>
            <w:r w:rsidR="00E50B59">
              <w:rPr>
                <w:rFonts w:ascii="Arial" w:hAnsi="Arial" w:cs="Arial"/>
                <w:bCs/>
                <w:sz w:val="16"/>
                <w:szCs w:val="16"/>
              </w:rPr>
              <w:t>72</w:t>
            </w:r>
            <w:r w:rsidRPr="00CA76D3">
              <w:rPr>
                <w:rFonts w:ascii="Arial" w:hAnsi="Arial" w:cs="Arial"/>
                <w:bCs/>
                <w:sz w:val="16"/>
                <w:szCs w:val="16"/>
              </w:rPr>
              <w:t xml:space="preserve"> </w:t>
            </w:r>
            <w:r w:rsidRPr="009857ED">
              <w:rPr>
                <w:rFonts w:ascii="Arial" w:hAnsi="Arial" w:cs="Arial"/>
                <w:bCs/>
                <w:sz w:val="16"/>
                <w:szCs w:val="16"/>
              </w:rPr>
              <w:t>«</w:t>
            </w:r>
            <w:r w:rsidR="005D4BFD" w:rsidRPr="005D4BFD">
              <w:rPr>
                <w:rFonts w:ascii="Arial" w:hAnsi="Arial" w:cs="Arial"/>
                <w:sz w:val="16"/>
                <w:szCs w:val="16"/>
              </w:rPr>
              <w:t>О внесении изменений в постановление Администрации Валдайского муниципальн</w:t>
            </w:r>
            <w:r w:rsidR="005D4BFD" w:rsidRPr="005D4BFD">
              <w:rPr>
                <w:rFonts w:ascii="Arial" w:hAnsi="Arial" w:cs="Arial"/>
                <w:sz w:val="16"/>
                <w:szCs w:val="16"/>
              </w:rPr>
              <w:t>о</w:t>
            </w:r>
            <w:r w:rsidR="005D4BFD" w:rsidRPr="005D4BFD">
              <w:rPr>
                <w:rFonts w:ascii="Arial" w:hAnsi="Arial" w:cs="Arial"/>
                <w:sz w:val="16"/>
                <w:szCs w:val="16"/>
              </w:rPr>
              <w:t>го района 07.10.2020 № 1534</w:t>
            </w:r>
            <w:r w:rsidR="005D4BFD">
              <w:rPr>
                <w:rFonts w:ascii="Arial" w:hAnsi="Arial" w:cs="Arial"/>
                <w:sz w:val="16"/>
                <w:szCs w:val="16"/>
                <w:lang w:val="ru-RU"/>
              </w:rPr>
              <w:t>» ..............................................................................................................</w:t>
            </w:r>
          </w:p>
        </w:tc>
        <w:tc>
          <w:tcPr>
            <w:tcW w:w="711" w:type="dxa"/>
          </w:tcPr>
          <w:p w:rsidR="00A4553C" w:rsidRPr="005D4BFD" w:rsidRDefault="005D4BFD" w:rsidP="0096646D">
            <w:pPr>
              <w:jc w:val="center"/>
              <w:rPr>
                <w:rFonts w:ascii="Arial" w:hAnsi="Arial" w:cs="Arial"/>
                <w:sz w:val="16"/>
                <w:szCs w:val="16"/>
              </w:rPr>
            </w:pPr>
            <w:r>
              <w:rPr>
                <w:rFonts w:ascii="Arial" w:hAnsi="Arial" w:cs="Arial"/>
                <w:sz w:val="16"/>
                <w:szCs w:val="16"/>
              </w:rPr>
              <w:t>5</w:t>
            </w:r>
          </w:p>
        </w:tc>
      </w:tr>
      <w:tr w:rsidR="00A4553C" w:rsidRPr="004C51BD" w:rsidTr="0096646D">
        <w:tc>
          <w:tcPr>
            <w:tcW w:w="10774" w:type="dxa"/>
          </w:tcPr>
          <w:p w:rsidR="00A4553C" w:rsidRPr="008277A3" w:rsidRDefault="00A4553C" w:rsidP="008277A3">
            <w:pPr>
              <w:pStyle w:val="a7"/>
              <w:tabs>
                <w:tab w:val="left" w:pos="240"/>
                <w:tab w:val="left" w:pos="6240"/>
                <w:tab w:val="left" w:pos="6840"/>
              </w:tabs>
              <w:ind w:right="-40"/>
              <w:rPr>
                <w:rFonts w:ascii="Arial" w:hAnsi="Arial" w:cs="Arial"/>
                <w:bCs/>
                <w:sz w:val="16"/>
                <w:szCs w:val="16"/>
              </w:rPr>
            </w:pPr>
            <w:r w:rsidRPr="00CA76D3">
              <w:rPr>
                <w:rFonts w:ascii="Arial" w:hAnsi="Arial" w:cs="Arial"/>
                <w:bCs/>
                <w:sz w:val="16"/>
                <w:szCs w:val="16"/>
              </w:rPr>
              <w:t>Постановление Администрации Валдайс</w:t>
            </w:r>
            <w:r>
              <w:rPr>
                <w:rFonts w:ascii="Arial" w:hAnsi="Arial" w:cs="Arial"/>
                <w:bCs/>
                <w:sz w:val="16"/>
                <w:szCs w:val="16"/>
              </w:rPr>
              <w:t>кого муниципального района от</w:t>
            </w:r>
            <w:r w:rsidR="008277A3">
              <w:rPr>
                <w:rFonts w:ascii="Arial" w:hAnsi="Arial" w:cs="Arial"/>
                <w:bCs/>
                <w:sz w:val="16"/>
                <w:szCs w:val="16"/>
                <w:lang w:val="ru-RU"/>
              </w:rPr>
              <w:t xml:space="preserve"> </w:t>
            </w:r>
            <w:r>
              <w:rPr>
                <w:rFonts w:ascii="Arial" w:hAnsi="Arial" w:cs="Arial"/>
                <w:bCs/>
                <w:sz w:val="16"/>
                <w:szCs w:val="16"/>
              </w:rPr>
              <w:t>11.03</w:t>
            </w:r>
            <w:r w:rsidRPr="00CA76D3">
              <w:rPr>
                <w:rFonts w:ascii="Arial" w:hAnsi="Arial" w:cs="Arial"/>
                <w:bCs/>
                <w:sz w:val="16"/>
                <w:szCs w:val="16"/>
              </w:rPr>
              <w:t xml:space="preserve">.2021 № </w:t>
            </w:r>
            <w:r>
              <w:rPr>
                <w:rFonts w:ascii="Arial" w:hAnsi="Arial" w:cs="Arial"/>
                <w:bCs/>
                <w:sz w:val="16"/>
                <w:szCs w:val="16"/>
              </w:rPr>
              <w:t>3</w:t>
            </w:r>
            <w:r w:rsidR="00E50B59">
              <w:rPr>
                <w:rFonts w:ascii="Arial" w:hAnsi="Arial" w:cs="Arial"/>
                <w:bCs/>
                <w:sz w:val="16"/>
                <w:szCs w:val="16"/>
              </w:rPr>
              <w:t>73</w:t>
            </w:r>
            <w:r w:rsidRPr="00CA76D3">
              <w:rPr>
                <w:rFonts w:ascii="Arial" w:hAnsi="Arial" w:cs="Arial"/>
                <w:bCs/>
                <w:sz w:val="16"/>
                <w:szCs w:val="16"/>
              </w:rPr>
              <w:t xml:space="preserve"> </w:t>
            </w:r>
            <w:r w:rsidRPr="009857ED">
              <w:rPr>
                <w:rFonts w:ascii="Arial" w:hAnsi="Arial" w:cs="Arial"/>
                <w:bCs/>
                <w:sz w:val="16"/>
                <w:szCs w:val="16"/>
              </w:rPr>
              <w:t>«</w:t>
            </w:r>
            <w:r w:rsidR="008277A3" w:rsidRPr="008277A3">
              <w:rPr>
                <w:rFonts w:ascii="Arial" w:hAnsi="Arial" w:cs="Arial"/>
                <w:sz w:val="16"/>
                <w:szCs w:val="16"/>
              </w:rPr>
              <w:t>О внесении изменений в постановление</w:t>
            </w:r>
            <w:r w:rsidR="008277A3" w:rsidRPr="008277A3">
              <w:rPr>
                <w:rFonts w:ascii="Arial" w:hAnsi="Arial" w:cs="Arial"/>
                <w:sz w:val="16"/>
                <w:szCs w:val="16"/>
                <w:lang w:val="ru-RU"/>
              </w:rPr>
              <w:t xml:space="preserve"> </w:t>
            </w:r>
            <w:r w:rsidR="008277A3" w:rsidRPr="008277A3">
              <w:rPr>
                <w:rFonts w:ascii="Arial" w:hAnsi="Arial" w:cs="Arial"/>
                <w:sz w:val="16"/>
                <w:szCs w:val="16"/>
              </w:rPr>
              <w:t>Администрации Валдайского муниципальн</w:t>
            </w:r>
            <w:r w:rsidR="008277A3" w:rsidRPr="008277A3">
              <w:rPr>
                <w:rFonts w:ascii="Arial" w:hAnsi="Arial" w:cs="Arial"/>
                <w:sz w:val="16"/>
                <w:szCs w:val="16"/>
              </w:rPr>
              <w:t>о</w:t>
            </w:r>
            <w:r w:rsidR="008277A3" w:rsidRPr="008277A3">
              <w:rPr>
                <w:rFonts w:ascii="Arial" w:hAnsi="Arial" w:cs="Arial"/>
                <w:sz w:val="16"/>
                <w:szCs w:val="16"/>
              </w:rPr>
              <w:t>го района</w:t>
            </w:r>
            <w:r w:rsidR="008277A3" w:rsidRPr="008277A3">
              <w:rPr>
                <w:rFonts w:ascii="Arial" w:hAnsi="Arial" w:cs="Arial"/>
                <w:sz w:val="16"/>
                <w:szCs w:val="16"/>
                <w:lang w:val="ru-RU"/>
              </w:rPr>
              <w:t xml:space="preserve"> </w:t>
            </w:r>
            <w:r w:rsidR="008277A3" w:rsidRPr="008277A3">
              <w:rPr>
                <w:rFonts w:ascii="Arial" w:hAnsi="Arial" w:cs="Arial"/>
                <w:sz w:val="16"/>
                <w:szCs w:val="16"/>
              </w:rPr>
              <w:t>от 22.11.2013 № 1720</w:t>
            </w:r>
            <w:r w:rsidR="008277A3">
              <w:rPr>
                <w:rFonts w:ascii="Arial" w:hAnsi="Arial" w:cs="Arial"/>
                <w:sz w:val="16"/>
                <w:szCs w:val="16"/>
                <w:lang w:val="ru-RU"/>
              </w:rPr>
              <w:t>» .........................................................................................................</w:t>
            </w:r>
          </w:p>
        </w:tc>
        <w:tc>
          <w:tcPr>
            <w:tcW w:w="711" w:type="dxa"/>
          </w:tcPr>
          <w:p w:rsidR="00A4553C" w:rsidRPr="008277A3" w:rsidRDefault="008277A3" w:rsidP="0096646D">
            <w:pPr>
              <w:jc w:val="center"/>
              <w:rPr>
                <w:rFonts w:ascii="Arial" w:hAnsi="Arial" w:cs="Arial"/>
                <w:sz w:val="16"/>
                <w:szCs w:val="16"/>
              </w:rPr>
            </w:pPr>
            <w:r>
              <w:rPr>
                <w:rFonts w:ascii="Arial" w:hAnsi="Arial" w:cs="Arial"/>
                <w:sz w:val="16"/>
                <w:szCs w:val="16"/>
              </w:rPr>
              <w:t>5</w:t>
            </w:r>
          </w:p>
        </w:tc>
      </w:tr>
      <w:tr w:rsidR="00A4553C" w:rsidRPr="004C51BD" w:rsidTr="0096646D">
        <w:tc>
          <w:tcPr>
            <w:tcW w:w="10774" w:type="dxa"/>
          </w:tcPr>
          <w:p w:rsidR="00A4553C" w:rsidRPr="00A91574" w:rsidRDefault="00A4553C" w:rsidP="00A91574">
            <w:pPr>
              <w:pStyle w:val="a7"/>
              <w:tabs>
                <w:tab w:val="left" w:pos="240"/>
                <w:tab w:val="left" w:pos="6240"/>
                <w:tab w:val="left" w:pos="6840"/>
              </w:tabs>
              <w:ind w:right="-40"/>
              <w:rPr>
                <w:rFonts w:ascii="Arial" w:hAnsi="Arial" w:cs="Arial"/>
                <w:bCs/>
                <w:sz w:val="16"/>
                <w:szCs w:val="16"/>
              </w:rPr>
            </w:pPr>
            <w:r w:rsidRPr="00CA76D3">
              <w:rPr>
                <w:rFonts w:ascii="Arial" w:hAnsi="Arial" w:cs="Arial"/>
                <w:bCs/>
                <w:sz w:val="16"/>
                <w:szCs w:val="16"/>
              </w:rPr>
              <w:t>Постановление Администрации Валдайс</w:t>
            </w:r>
            <w:r>
              <w:rPr>
                <w:rFonts w:ascii="Arial" w:hAnsi="Arial" w:cs="Arial"/>
                <w:bCs/>
                <w:sz w:val="16"/>
                <w:szCs w:val="16"/>
              </w:rPr>
              <w:t>кого муниципального района от 11.03</w:t>
            </w:r>
            <w:r w:rsidRPr="00CA76D3">
              <w:rPr>
                <w:rFonts w:ascii="Arial" w:hAnsi="Arial" w:cs="Arial"/>
                <w:bCs/>
                <w:sz w:val="16"/>
                <w:szCs w:val="16"/>
              </w:rPr>
              <w:t xml:space="preserve">.2021 № </w:t>
            </w:r>
            <w:r>
              <w:rPr>
                <w:rFonts w:ascii="Arial" w:hAnsi="Arial" w:cs="Arial"/>
                <w:bCs/>
                <w:sz w:val="16"/>
                <w:szCs w:val="16"/>
              </w:rPr>
              <w:t>3</w:t>
            </w:r>
            <w:r w:rsidR="00E50B59">
              <w:rPr>
                <w:rFonts w:ascii="Arial" w:hAnsi="Arial" w:cs="Arial"/>
                <w:bCs/>
                <w:sz w:val="16"/>
                <w:szCs w:val="16"/>
              </w:rPr>
              <w:t>74</w:t>
            </w:r>
            <w:r w:rsidRPr="00CA76D3">
              <w:rPr>
                <w:rFonts w:ascii="Arial" w:hAnsi="Arial" w:cs="Arial"/>
                <w:bCs/>
                <w:sz w:val="16"/>
                <w:szCs w:val="16"/>
              </w:rPr>
              <w:t xml:space="preserve"> </w:t>
            </w:r>
            <w:r w:rsidRPr="009857ED">
              <w:rPr>
                <w:rFonts w:ascii="Arial" w:hAnsi="Arial" w:cs="Arial"/>
                <w:bCs/>
                <w:sz w:val="16"/>
                <w:szCs w:val="16"/>
              </w:rPr>
              <w:t>«</w:t>
            </w:r>
            <w:r w:rsidR="00A91574" w:rsidRPr="00A91574">
              <w:rPr>
                <w:rFonts w:ascii="Arial" w:hAnsi="Arial" w:cs="Arial"/>
                <w:sz w:val="16"/>
                <w:szCs w:val="16"/>
              </w:rPr>
              <w:t>О внесении изменений в постановление Администрации Валдайского муниципальн</w:t>
            </w:r>
            <w:r w:rsidR="00A91574" w:rsidRPr="00A91574">
              <w:rPr>
                <w:rFonts w:ascii="Arial" w:hAnsi="Arial" w:cs="Arial"/>
                <w:sz w:val="16"/>
                <w:szCs w:val="16"/>
              </w:rPr>
              <w:t>о</w:t>
            </w:r>
            <w:r w:rsidR="00A91574" w:rsidRPr="00A91574">
              <w:rPr>
                <w:rFonts w:ascii="Arial" w:hAnsi="Arial" w:cs="Arial"/>
                <w:sz w:val="16"/>
                <w:szCs w:val="16"/>
              </w:rPr>
              <w:t>го района от 30.05.2016 № 848</w:t>
            </w:r>
            <w:r w:rsidR="00A91574">
              <w:rPr>
                <w:rFonts w:ascii="Arial" w:hAnsi="Arial" w:cs="Arial"/>
                <w:sz w:val="16"/>
                <w:szCs w:val="16"/>
                <w:lang w:val="ru-RU"/>
              </w:rPr>
              <w:t>» ............................................................................................................</w:t>
            </w:r>
          </w:p>
        </w:tc>
        <w:tc>
          <w:tcPr>
            <w:tcW w:w="711" w:type="dxa"/>
          </w:tcPr>
          <w:p w:rsidR="00A4553C" w:rsidRPr="00A91574" w:rsidRDefault="00BE101D" w:rsidP="0096646D">
            <w:pPr>
              <w:jc w:val="center"/>
              <w:rPr>
                <w:rFonts w:ascii="Arial" w:hAnsi="Arial" w:cs="Arial"/>
                <w:sz w:val="16"/>
                <w:szCs w:val="16"/>
              </w:rPr>
            </w:pPr>
            <w:r>
              <w:rPr>
                <w:rFonts w:ascii="Arial" w:hAnsi="Arial" w:cs="Arial"/>
                <w:sz w:val="16"/>
                <w:szCs w:val="16"/>
              </w:rPr>
              <w:t>6</w:t>
            </w:r>
          </w:p>
        </w:tc>
      </w:tr>
      <w:tr w:rsidR="00A4553C" w:rsidRPr="004C51BD" w:rsidTr="0096646D">
        <w:tc>
          <w:tcPr>
            <w:tcW w:w="10774" w:type="dxa"/>
          </w:tcPr>
          <w:p w:rsidR="00A4553C" w:rsidRPr="00CA76D3" w:rsidRDefault="00A4553C" w:rsidP="00606467">
            <w:pPr>
              <w:tabs>
                <w:tab w:val="left" w:pos="3560"/>
              </w:tabs>
              <w:rPr>
                <w:rFonts w:ascii="Arial" w:hAnsi="Arial" w:cs="Arial"/>
                <w:bCs/>
                <w:sz w:val="16"/>
                <w:szCs w:val="16"/>
              </w:rPr>
            </w:pPr>
            <w:r w:rsidRPr="00CA76D3">
              <w:rPr>
                <w:rFonts w:ascii="Arial" w:hAnsi="Arial" w:cs="Arial"/>
                <w:bCs/>
                <w:sz w:val="16"/>
                <w:szCs w:val="16"/>
              </w:rPr>
              <w:t>Постановление Администрации Валдайс</w:t>
            </w:r>
            <w:r>
              <w:rPr>
                <w:rFonts w:ascii="Arial" w:hAnsi="Arial" w:cs="Arial"/>
                <w:bCs/>
                <w:sz w:val="16"/>
                <w:szCs w:val="16"/>
              </w:rPr>
              <w:t>кого муниципального района от 11.03</w:t>
            </w:r>
            <w:r w:rsidRPr="00CA76D3">
              <w:rPr>
                <w:rFonts w:ascii="Arial" w:hAnsi="Arial" w:cs="Arial"/>
                <w:bCs/>
                <w:sz w:val="16"/>
                <w:szCs w:val="16"/>
              </w:rPr>
              <w:t xml:space="preserve">.2021 № </w:t>
            </w:r>
            <w:r>
              <w:rPr>
                <w:rFonts w:ascii="Arial" w:hAnsi="Arial" w:cs="Arial"/>
                <w:bCs/>
                <w:sz w:val="16"/>
                <w:szCs w:val="16"/>
              </w:rPr>
              <w:t>3</w:t>
            </w:r>
            <w:r w:rsidR="00E50B59">
              <w:rPr>
                <w:rFonts w:ascii="Arial" w:hAnsi="Arial" w:cs="Arial"/>
                <w:bCs/>
                <w:sz w:val="16"/>
                <w:szCs w:val="16"/>
              </w:rPr>
              <w:t>75</w:t>
            </w:r>
            <w:r w:rsidRPr="00CA76D3">
              <w:rPr>
                <w:rFonts w:ascii="Arial" w:hAnsi="Arial" w:cs="Arial"/>
                <w:bCs/>
                <w:sz w:val="16"/>
                <w:szCs w:val="16"/>
              </w:rPr>
              <w:t xml:space="preserve"> </w:t>
            </w:r>
            <w:r w:rsidRPr="009857ED">
              <w:rPr>
                <w:rFonts w:ascii="Arial" w:hAnsi="Arial" w:cs="Arial"/>
                <w:bCs/>
                <w:sz w:val="16"/>
                <w:szCs w:val="16"/>
              </w:rPr>
              <w:t>«</w:t>
            </w:r>
            <w:r w:rsidR="00606467" w:rsidRPr="00606467">
              <w:rPr>
                <w:rFonts w:ascii="Arial" w:hAnsi="Arial" w:cs="Arial"/>
                <w:color w:val="000000"/>
                <w:sz w:val="16"/>
                <w:szCs w:val="16"/>
              </w:rPr>
              <w:t>О внесении изменений в муниципальную пр</w:t>
            </w:r>
            <w:r w:rsidR="00606467" w:rsidRPr="00606467">
              <w:rPr>
                <w:rFonts w:ascii="Arial" w:hAnsi="Arial" w:cs="Arial"/>
                <w:color w:val="000000"/>
                <w:sz w:val="16"/>
                <w:szCs w:val="16"/>
              </w:rPr>
              <w:t>о</w:t>
            </w:r>
            <w:r w:rsidR="00606467" w:rsidRPr="00606467">
              <w:rPr>
                <w:rFonts w:ascii="Arial" w:hAnsi="Arial" w:cs="Arial"/>
                <w:color w:val="000000"/>
                <w:sz w:val="16"/>
                <w:szCs w:val="16"/>
              </w:rPr>
              <w:t>грамму «Формирование современной городской среды на территории  Валдайского городского поселения на 2018- 2024 годы»</w:t>
            </w:r>
            <w:r w:rsidR="00606467">
              <w:rPr>
                <w:rFonts w:ascii="Arial" w:hAnsi="Arial" w:cs="Arial"/>
                <w:color w:val="000000"/>
                <w:sz w:val="16"/>
                <w:szCs w:val="16"/>
              </w:rPr>
              <w:t xml:space="preserve"> .....................</w:t>
            </w:r>
          </w:p>
        </w:tc>
        <w:tc>
          <w:tcPr>
            <w:tcW w:w="711" w:type="dxa"/>
          </w:tcPr>
          <w:p w:rsidR="00A4553C" w:rsidRDefault="00606467" w:rsidP="0096646D">
            <w:pPr>
              <w:jc w:val="center"/>
              <w:rPr>
                <w:rFonts w:ascii="Arial" w:hAnsi="Arial" w:cs="Arial"/>
                <w:sz w:val="16"/>
                <w:szCs w:val="16"/>
              </w:rPr>
            </w:pPr>
            <w:r>
              <w:rPr>
                <w:rFonts w:ascii="Arial" w:hAnsi="Arial" w:cs="Arial"/>
                <w:sz w:val="16"/>
                <w:szCs w:val="16"/>
              </w:rPr>
              <w:t>6</w:t>
            </w:r>
            <w:r w:rsidR="00A50D23">
              <w:rPr>
                <w:rFonts w:ascii="Arial" w:hAnsi="Arial" w:cs="Arial"/>
                <w:sz w:val="16"/>
                <w:szCs w:val="16"/>
              </w:rPr>
              <w:t>-8</w:t>
            </w:r>
          </w:p>
        </w:tc>
      </w:tr>
    </w:tbl>
    <w:p w:rsidR="00FF7F29" w:rsidRDefault="00FF7F29" w:rsidP="00FF7F29">
      <w:pPr>
        <w:jc w:val="center"/>
        <w:rPr>
          <w:rFonts w:ascii="Arial" w:hAnsi="Arial" w:cs="Arial"/>
          <w:sz w:val="11"/>
          <w:szCs w:val="11"/>
        </w:rPr>
      </w:pPr>
    </w:p>
    <w:p w:rsidR="00FF7F29" w:rsidRDefault="00FF7F29" w:rsidP="00FF7F29">
      <w:pPr>
        <w:jc w:val="center"/>
        <w:rPr>
          <w:rFonts w:ascii="Arial" w:hAnsi="Arial" w:cs="Arial"/>
          <w:sz w:val="11"/>
          <w:szCs w:val="11"/>
        </w:rPr>
      </w:pPr>
    </w:p>
    <w:p w:rsidR="00FF7F29" w:rsidRDefault="00FF7F29" w:rsidP="00FF7F29">
      <w:pPr>
        <w:jc w:val="center"/>
        <w:rPr>
          <w:rFonts w:ascii="Arial" w:hAnsi="Arial" w:cs="Arial"/>
          <w:sz w:val="11"/>
          <w:szCs w:val="11"/>
        </w:rPr>
      </w:pPr>
    </w:p>
    <w:p w:rsidR="00FF7F29" w:rsidRDefault="00FF7F29" w:rsidP="00FF7F29">
      <w:pPr>
        <w:jc w:val="center"/>
        <w:rPr>
          <w:rFonts w:ascii="Arial" w:hAnsi="Arial" w:cs="Arial"/>
          <w:sz w:val="11"/>
          <w:szCs w:val="11"/>
        </w:rPr>
      </w:pPr>
    </w:p>
    <w:p w:rsidR="006E49AD" w:rsidRDefault="006E49AD" w:rsidP="00FF7F29">
      <w:pPr>
        <w:jc w:val="center"/>
        <w:rPr>
          <w:rFonts w:ascii="Arial" w:hAnsi="Arial" w:cs="Arial"/>
          <w:sz w:val="11"/>
          <w:szCs w:val="11"/>
        </w:rPr>
      </w:pPr>
    </w:p>
    <w:p w:rsidR="006E49AD" w:rsidRDefault="006E49AD" w:rsidP="00FF7F29">
      <w:pPr>
        <w:jc w:val="center"/>
        <w:rPr>
          <w:rFonts w:ascii="Arial" w:hAnsi="Arial" w:cs="Arial"/>
          <w:sz w:val="11"/>
          <w:szCs w:val="11"/>
        </w:rPr>
      </w:pPr>
    </w:p>
    <w:p w:rsidR="006E49AD" w:rsidRDefault="006E49AD" w:rsidP="00FF7F29">
      <w:pPr>
        <w:jc w:val="center"/>
        <w:rPr>
          <w:rFonts w:ascii="Arial" w:hAnsi="Arial" w:cs="Arial"/>
          <w:sz w:val="11"/>
          <w:szCs w:val="11"/>
        </w:rPr>
      </w:pPr>
    </w:p>
    <w:p w:rsidR="006E49AD" w:rsidRDefault="006E49AD" w:rsidP="00FF7F29">
      <w:pPr>
        <w:jc w:val="center"/>
        <w:rPr>
          <w:rFonts w:ascii="Arial" w:hAnsi="Arial" w:cs="Arial"/>
          <w:sz w:val="11"/>
          <w:szCs w:val="11"/>
        </w:rPr>
      </w:pPr>
    </w:p>
    <w:p w:rsidR="006E49AD" w:rsidRDefault="006E49AD" w:rsidP="00FF7F29">
      <w:pPr>
        <w:jc w:val="center"/>
        <w:rPr>
          <w:rFonts w:ascii="Arial" w:hAnsi="Arial" w:cs="Arial"/>
          <w:sz w:val="11"/>
          <w:szCs w:val="11"/>
        </w:rPr>
      </w:pPr>
    </w:p>
    <w:p w:rsidR="006E49AD" w:rsidRDefault="006E49AD" w:rsidP="00FF7F29">
      <w:pPr>
        <w:jc w:val="center"/>
        <w:rPr>
          <w:rFonts w:ascii="Arial" w:hAnsi="Arial" w:cs="Arial"/>
          <w:sz w:val="11"/>
          <w:szCs w:val="11"/>
        </w:rPr>
      </w:pPr>
    </w:p>
    <w:p w:rsidR="006E49AD" w:rsidRDefault="006E49AD" w:rsidP="00FF7F29">
      <w:pPr>
        <w:jc w:val="center"/>
        <w:rPr>
          <w:rFonts w:ascii="Arial" w:hAnsi="Arial" w:cs="Arial"/>
          <w:sz w:val="11"/>
          <w:szCs w:val="11"/>
        </w:rPr>
      </w:pPr>
    </w:p>
    <w:p w:rsidR="006E49AD" w:rsidRDefault="006E49AD" w:rsidP="00FF7F29">
      <w:pPr>
        <w:jc w:val="center"/>
        <w:rPr>
          <w:rFonts w:ascii="Arial" w:hAnsi="Arial" w:cs="Arial"/>
          <w:sz w:val="11"/>
          <w:szCs w:val="11"/>
        </w:rPr>
      </w:pPr>
    </w:p>
    <w:p w:rsidR="006E49AD" w:rsidRDefault="006E49AD" w:rsidP="00FF7F29">
      <w:pPr>
        <w:jc w:val="center"/>
        <w:rPr>
          <w:rFonts w:ascii="Arial" w:hAnsi="Arial" w:cs="Arial"/>
          <w:sz w:val="11"/>
          <w:szCs w:val="11"/>
        </w:rPr>
      </w:pPr>
    </w:p>
    <w:p w:rsidR="006E49AD" w:rsidRDefault="006E49AD" w:rsidP="00FF7F29">
      <w:pPr>
        <w:jc w:val="center"/>
        <w:rPr>
          <w:rFonts w:ascii="Arial" w:hAnsi="Arial" w:cs="Arial"/>
          <w:sz w:val="11"/>
          <w:szCs w:val="11"/>
        </w:rPr>
      </w:pPr>
    </w:p>
    <w:p w:rsidR="006E49AD" w:rsidRDefault="006E49AD" w:rsidP="00FF7F29">
      <w:pPr>
        <w:jc w:val="center"/>
        <w:rPr>
          <w:rFonts w:ascii="Arial" w:hAnsi="Arial" w:cs="Arial"/>
          <w:sz w:val="11"/>
          <w:szCs w:val="11"/>
        </w:rPr>
      </w:pPr>
    </w:p>
    <w:p w:rsidR="006E49AD" w:rsidRDefault="006E49AD" w:rsidP="00FF7F29">
      <w:pPr>
        <w:jc w:val="center"/>
        <w:rPr>
          <w:rFonts w:ascii="Arial" w:hAnsi="Arial" w:cs="Arial"/>
          <w:sz w:val="11"/>
          <w:szCs w:val="11"/>
        </w:rPr>
      </w:pPr>
    </w:p>
    <w:p w:rsidR="006E49AD" w:rsidRDefault="006E49AD" w:rsidP="00FF7F29">
      <w:pPr>
        <w:jc w:val="center"/>
        <w:rPr>
          <w:rFonts w:ascii="Arial" w:hAnsi="Arial" w:cs="Arial"/>
          <w:sz w:val="11"/>
          <w:szCs w:val="11"/>
        </w:rPr>
      </w:pPr>
    </w:p>
    <w:p w:rsidR="006E49AD" w:rsidRDefault="006E49AD" w:rsidP="00FF7F29">
      <w:pPr>
        <w:jc w:val="center"/>
        <w:rPr>
          <w:rFonts w:ascii="Arial" w:hAnsi="Arial" w:cs="Arial"/>
          <w:sz w:val="11"/>
          <w:szCs w:val="11"/>
        </w:rPr>
      </w:pPr>
    </w:p>
    <w:p w:rsidR="006E49AD" w:rsidRDefault="006E49AD" w:rsidP="00FF7F29">
      <w:pPr>
        <w:jc w:val="center"/>
        <w:rPr>
          <w:rFonts w:ascii="Arial" w:hAnsi="Arial" w:cs="Arial"/>
          <w:sz w:val="11"/>
          <w:szCs w:val="11"/>
        </w:rPr>
      </w:pPr>
    </w:p>
    <w:p w:rsidR="006E49AD" w:rsidRDefault="006E49AD" w:rsidP="00FF7F29">
      <w:pPr>
        <w:jc w:val="center"/>
        <w:rPr>
          <w:rFonts w:ascii="Arial" w:hAnsi="Arial" w:cs="Arial"/>
          <w:sz w:val="11"/>
          <w:szCs w:val="11"/>
        </w:rPr>
      </w:pPr>
    </w:p>
    <w:p w:rsidR="006E49AD" w:rsidRDefault="006E49AD" w:rsidP="00FF7F29">
      <w:pPr>
        <w:jc w:val="center"/>
        <w:rPr>
          <w:rFonts w:ascii="Arial" w:hAnsi="Arial" w:cs="Arial"/>
          <w:sz w:val="11"/>
          <w:szCs w:val="11"/>
        </w:rPr>
      </w:pPr>
    </w:p>
    <w:p w:rsidR="006E49AD" w:rsidRDefault="006E49AD" w:rsidP="00FF7F29">
      <w:pPr>
        <w:jc w:val="center"/>
        <w:rPr>
          <w:rFonts w:ascii="Arial" w:hAnsi="Arial" w:cs="Arial"/>
          <w:sz w:val="11"/>
          <w:szCs w:val="11"/>
        </w:rPr>
      </w:pPr>
    </w:p>
    <w:p w:rsidR="006E49AD" w:rsidRDefault="006E49AD" w:rsidP="00FF7F29">
      <w:pPr>
        <w:jc w:val="center"/>
        <w:rPr>
          <w:rFonts w:ascii="Arial" w:hAnsi="Arial" w:cs="Arial"/>
          <w:sz w:val="11"/>
          <w:szCs w:val="11"/>
        </w:rPr>
      </w:pPr>
    </w:p>
    <w:p w:rsidR="006E49AD" w:rsidRDefault="006E49AD" w:rsidP="00FF7F29">
      <w:pPr>
        <w:jc w:val="center"/>
        <w:rPr>
          <w:rFonts w:ascii="Arial" w:hAnsi="Arial" w:cs="Arial"/>
          <w:sz w:val="11"/>
          <w:szCs w:val="11"/>
        </w:rPr>
      </w:pPr>
    </w:p>
    <w:p w:rsidR="006E49AD" w:rsidRDefault="006E49AD" w:rsidP="00FF7F29">
      <w:pPr>
        <w:jc w:val="center"/>
        <w:rPr>
          <w:rFonts w:ascii="Arial" w:hAnsi="Arial" w:cs="Arial"/>
          <w:sz w:val="11"/>
          <w:szCs w:val="11"/>
        </w:rPr>
      </w:pPr>
    </w:p>
    <w:p w:rsidR="006E49AD" w:rsidRDefault="006E49AD" w:rsidP="00FF7F29">
      <w:pPr>
        <w:jc w:val="center"/>
        <w:rPr>
          <w:rFonts w:ascii="Arial" w:hAnsi="Arial" w:cs="Arial"/>
          <w:sz w:val="11"/>
          <w:szCs w:val="11"/>
        </w:rPr>
      </w:pPr>
    </w:p>
    <w:p w:rsidR="006E49AD" w:rsidRDefault="006E49AD" w:rsidP="00FF7F29">
      <w:pPr>
        <w:jc w:val="center"/>
        <w:rPr>
          <w:rFonts w:ascii="Arial" w:hAnsi="Arial" w:cs="Arial"/>
          <w:sz w:val="11"/>
          <w:szCs w:val="11"/>
        </w:rPr>
      </w:pPr>
    </w:p>
    <w:p w:rsidR="00FF7F29" w:rsidRDefault="00FF7F29" w:rsidP="00FF7F29">
      <w:pPr>
        <w:jc w:val="center"/>
        <w:rPr>
          <w:rFonts w:ascii="Arial" w:hAnsi="Arial" w:cs="Arial"/>
          <w:sz w:val="11"/>
          <w:szCs w:val="11"/>
        </w:rPr>
      </w:pPr>
    </w:p>
    <w:p w:rsidR="00FF7F29" w:rsidRDefault="00FF7F29" w:rsidP="00FF7F29">
      <w:pPr>
        <w:jc w:val="center"/>
        <w:rPr>
          <w:rFonts w:ascii="Arial" w:hAnsi="Arial" w:cs="Arial"/>
          <w:sz w:val="11"/>
          <w:szCs w:val="11"/>
        </w:rPr>
      </w:pPr>
      <w:r>
        <w:rPr>
          <w:rFonts w:ascii="Arial" w:hAnsi="Arial" w:cs="Arial"/>
          <w:sz w:val="11"/>
          <w:szCs w:val="11"/>
        </w:rPr>
        <w:t>________________________________________________________________________</w:t>
      </w:r>
    </w:p>
    <w:p w:rsidR="00FF7F29" w:rsidRPr="006F48AD" w:rsidRDefault="00FF7F29" w:rsidP="00FF7F29">
      <w:pPr>
        <w:jc w:val="center"/>
        <w:rPr>
          <w:rFonts w:ascii="Arial" w:hAnsi="Arial" w:cs="Arial"/>
          <w:sz w:val="12"/>
          <w:szCs w:val="12"/>
        </w:rPr>
      </w:pPr>
      <w:r w:rsidRPr="006F48AD">
        <w:rPr>
          <w:rFonts w:ascii="Arial" w:hAnsi="Arial" w:cs="Arial"/>
          <w:sz w:val="12"/>
          <w:szCs w:val="12"/>
        </w:rPr>
        <w:t>«Валдайский Вестник». Бюллетень №</w:t>
      </w:r>
      <w:r w:rsidR="00A50D23">
        <w:rPr>
          <w:rFonts w:ascii="Arial" w:hAnsi="Arial" w:cs="Arial"/>
          <w:sz w:val="12"/>
          <w:szCs w:val="12"/>
        </w:rPr>
        <w:t xml:space="preserve"> 11</w:t>
      </w:r>
      <w:r>
        <w:rPr>
          <w:rFonts w:ascii="Arial" w:hAnsi="Arial" w:cs="Arial"/>
          <w:sz w:val="12"/>
          <w:szCs w:val="12"/>
        </w:rPr>
        <w:t xml:space="preserve"> </w:t>
      </w:r>
      <w:r w:rsidRPr="006F48AD">
        <w:rPr>
          <w:rFonts w:ascii="Arial" w:hAnsi="Arial" w:cs="Arial"/>
          <w:sz w:val="12"/>
          <w:szCs w:val="12"/>
        </w:rPr>
        <w:t>(</w:t>
      </w:r>
      <w:r w:rsidR="00A50D23">
        <w:rPr>
          <w:rFonts w:ascii="Arial" w:hAnsi="Arial" w:cs="Arial"/>
          <w:sz w:val="12"/>
          <w:szCs w:val="12"/>
        </w:rPr>
        <w:t>427</w:t>
      </w:r>
      <w:r w:rsidRPr="006F48AD">
        <w:rPr>
          <w:rFonts w:ascii="Arial" w:hAnsi="Arial" w:cs="Arial"/>
          <w:sz w:val="12"/>
          <w:szCs w:val="12"/>
        </w:rPr>
        <w:t>) от</w:t>
      </w:r>
      <w:r w:rsidR="00A50D23">
        <w:rPr>
          <w:rFonts w:ascii="Arial" w:hAnsi="Arial" w:cs="Arial"/>
          <w:sz w:val="12"/>
          <w:szCs w:val="12"/>
        </w:rPr>
        <w:t xml:space="preserve"> 12</w:t>
      </w:r>
      <w:r w:rsidR="00AD1D1A">
        <w:rPr>
          <w:rFonts w:ascii="Arial" w:hAnsi="Arial" w:cs="Arial"/>
          <w:sz w:val="12"/>
          <w:szCs w:val="12"/>
        </w:rPr>
        <w:t>.03</w:t>
      </w:r>
      <w:r>
        <w:rPr>
          <w:rFonts w:ascii="Arial" w:hAnsi="Arial" w:cs="Arial"/>
          <w:sz w:val="12"/>
          <w:szCs w:val="12"/>
        </w:rPr>
        <w:t>.</w:t>
      </w:r>
      <w:r w:rsidRPr="006F48AD">
        <w:rPr>
          <w:rFonts w:ascii="Arial" w:hAnsi="Arial" w:cs="Arial"/>
          <w:sz w:val="12"/>
          <w:szCs w:val="12"/>
        </w:rPr>
        <w:t>20</w:t>
      </w:r>
      <w:r>
        <w:rPr>
          <w:rFonts w:ascii="Arial" w:hAnsi="Arial" w:cs="Arial"/>
          <w:sz w:val="12"/>
          <w:szCs w:val="12"/>
        </w:rPr>
        <w:t>21</w:t>
      </w:r>
    </w:p>
    <w:p w:rsidR="00FF7F29" w:rsidRPr="006F48AD" w:rsidRDefault="00FF7F29" w:rsidP="00FF7F29">
      <w:pPr>
        <w:jc w:val="center"/>
        <w:rPr>
          <w:rFonts w:ascii="Arial" w:hAnsi="Arial" w:cs="Arial"/>
          <w:sz w:val="12"/>
          <w:szCs w:val="12"/>
        </w:rPr>
      </w:pPr>
      <w:r w:rsidRPr="006F48AD">
        <w:rPr>
          <w:rFonts w:ascii="Arial" w:hAnsi="Arial" w:cs="Arial"/>
          <w:sz w:val="12"/>
          <w:szCs w:val="12"/>
        </w:rPr>
        <w:t>Учредитель: Дума</w:t>
      </w:r>
      <w:r>
        <w:rPr>
          <w:rFonts w:ascii="Arial" w:hAnsi="Arial" w:cs="Arial"/>
          <w:sz w:val="12"/>
          <w:szCs w:val="12"/>
        </w:rPr>
        <w:t xml:space="preserve"> </w:t>
      </w:r>
      <w:r w:rsidRPr="006F48AD">
        <w:rPr>
          <w:rFonts w:ascii="Arial" w:hAnsi="Arial" w:cs="Arial"/>
          <w:sz w:val="12"/>
          <w:szCs w:val="12"/>
        </w:rPr>
        <w:t>Валдайского муниципального района</w:t>
      </w:r>
    </w:p>
    <w:p w:rsidR="00FF7F29" w:rsidRPr="006F48AD" w:rsidRDefault="00FF7F29" w:rsidP="00FF7F29">
      <w:pPr>
        <w:jc w:val="center"/>
        <w:rPr>
          <w:rFonts w:ascii="Arial" w:hAnsi="Arial" w:cs="Arial"/>
          <w:sz w:val="12"/>
          <w:szCs w:val="12"/>
        </w:rPr>
      </w:pPr>
      <w:r w:rsidRPr="006F48AD">
        <w:rPr>
          <w:rFonts w:ascii="Arial" w:hAnsi="Arial" w:cs="Arial"/>
          <w:sz w:val="12"/>
          <w:szCs w:val="12"/>
        </w:rPr>
        <w:t>Утвержден решением Думы Валдайского</w:t>
      </w:r>
      <w:r>
        <w:rPr>
          <w:rFonts w:ascii="Arial" w:hAnsi="Arial" w:cs="Arial"/>
          <w:sz w:val="12"/>
          <w:szCs w:val="12"/>
        </w:rPr>
        <w:t xml:space="preserve"> </w:t>
      </w:r>
      <w:r w:rsidRPr="006F48AD">
        <w:rPr>
          <w:rFonts w:ascii="Arial" w:hAnsi="Arial" w:cs="Arial"/>
          <w:sz w:val="12"/>
          <w:szCs w:val="12"/>
        </w:rPr>
        <w:t>муниципального района от 27.03.2014 № 289</w:t>
      </w:r>
    </w:p>
    <w:p w:rsidR="00FF7F29" w:rsidRPr="006F48AD" w:rsidRDefault="00FF7F29" w:rsidP="00FF7F29">
      <w:pPr>
        <w:jc w:val="center"/>
        <w:rPr>
          <w:rFonts w:ascii="Arial" w:hAnsi="Arial" w:cs="Arial"/>
          <w:sz w:val="12"/>
          <w:szCs w:val="12"/>
        </w:rPr>
      </w:pPr>
      <w:r w:rsidRPr="006F48AD">
        <w:rPr>
          <w:rFonts w:ascii="Arial" w:hAnsi="Arial" w:cs="Arial"/>
          <w:sz w:val="12"/>
          <w:szCs w:val="12"/>
        </w:rPr>
        <w:t>Главный редактор: Глава Валдайского муниципального района</w:t>
      </w:r>
      <w:r>
        <w:rPr>
          <w:rFonts w:ascii="Arial" w:hAnsi="Arial" w:cs="Arial"/>
          <w:sz w:val="12"/>
          <w:szCs w:val="12"/>
        </w:rPr>
        <w:t xml:space="preserve"> Ю</w:t>
      </w:r>
      <w:r w:rsidRPr="006F48AD">
        <w:rPr>
          <w:rFonts w:ascii="Arial" w:hAnsi="Arial" w:cs="Arial"/>
          <w:sz w:val="12"/>
          <w:szCs w:val="12"/>
        </w:rPr>
        <w:t>.</w:t>
      </w:r>
      <w:r>
        <w:rPr>
          <w:rFonts w:ascii="Arial" w:hAnsi="Arial" w:cs="Arial"/>
          <w:sz w:val="12"/>
          <w:szCs w:val="12"/>
        </w:rPr>
        <w:t>В</w:t>
      </w:r>
      <w:r w:rsidRPr="006F48AD">
        <w:rPr>
          <w:rFonts w:ascii="Arial" w:hAnsi="Arial" w:cs="Arial"/>
          <w:sz w:val="12"/>
          <w:szCs w:val="12"/>
        </w:rPr>
        <w:t xml:space="preserve">. </w:t>
      </w:r>
      <w:r>
        <w:rPr>
          <w:rFonts w:ascii="Arial" w:hAnsi="Arial" w:cs="Arial"/>
          <w:sz w:val="12"/>
          <w:szCs w:val="12"/>
        </w:rPr>
        <w:t>Стадэ</w:t>
      </w:r>
      <w:r w:rsidRPr="006F48AD">
        <w:rPr>
          <w:rFonts w:ascii="Arial" w:hAnsi="Arial" w:cs="Arial"/>
          <w:sz w:val="12"/>
          <w:szCs w:val="12"/>
        </w:rPr>
        <w:t>, телефон: 2-</w:t>
      </w:r>
      <w:r>
        <w:rPr>
          <w:rFonts w:ascii="Arial" w:hAnsi="Arial" w:cs="Arial"/>
          <w:sz w:val="12"/>
          <w:szCs w:val="12"/>
        </w:rPr>
        <w:t>25</w:t>
      </w:r>
      <w:r w:rsidRPr="006F48AD">
        <w:rPr>
          <w:rFonts w:ascii="Arial" w:hAnsi="Arial" w:cs="Arial"/>
          <w:sz w:val="12"/>
          <w:szCs w:val="12"/>
        </w:rPr>
        <w:t>-</w:t>
      </w:r>
      <w:r>
        <w:rPr>
          <w:rFonts w:ascii="Arial" w:hAnsi="Arial" w:cs="Arial"/>
          <w:sz w:val="12"/>
          <w:szCs w:val="12"/>
        </w:rPr>
        <w:t>16</w:t>
      </w:r>
    </w:p>
    <w:p w:rsidR="00FF7F29" w:rsidRPr="006F48AD" w:rsidRDefault="00FF7F29" w:rsidP="00FF7F29">
      <w:pPr>
        <w:jc w:val="center"/>
        <w:rPr>
          <w:rFonts w:ascii="Arial" w:hAnsi="Arial" w:cs="Arial"/>
          <w:sz w:val="12"/>
          <w:szCs w:val="12"/>
        </w:rPr>
      </w:pPr>
      <w:r w:rsidRPr="006F48AD">
        <w:rPr>
          <w:rFonts w:ascii="Arial" w:hAnsi="Arial" w:cs="Arial"/>
          <w:sz w:val="12"/>
          <w:szCs w:val="12"/>
        </w:rPr>
        <w:t>Адрес редакции: Новгородская обл</w:t>
      </w:r>
      <w:r>
        <w:rPr>
          <w:rFonts w:ascii="Arial" w:hAnsi="Arial" w:cs="Arial"/>
          <w:sz w:val="12"/>
          <w:szCs w:val="12"/>
        </w:rPr>
        <w:t>.</w:t>
      </w:r>
      <w:r w:rsidRPr="006F48AD">
        <w:rPr>
          <w:rFonts w:ascii="Arial" w:hAnsi="Arial" w:cs="Arial"/>
          <w:sz w:val="12"/>
          <w:szCs w:val="12"/>
        </w:rPr>
        <w:t>, Валдайский район, г.Валдай, пр.Комсомольский</w:t>
      </w:r>
      <w:r>
        <w:rPr>
          <w:rFonts w:ascii="Arial" w:hAnsi="Arial" w:cs="Arial"/>
          <w:sz w:val="12"/>
          <w:szCs w:val="12"/>
        </w:rPr>
        <w:t>,</w:t>
      </w:r>
      <w:r w:rsidRPr="006F48AD">
        <w:rPr>
          <w:rFonts w:ascii="Arial" w:hAnsi="Arial" w:cs="Arial"/>
          <w:sz w:val="12"/>
          <w:szCs w:val="12"/>
        </w:rPr>
        <w:t xml:space="preserve"> д.19/21</w:t>
      </w:r>
    </w:p>
    <w:p w:rsidR="00FF7F29" w:rsidRPr="006F48AD" w:rsidRDefault="00FF7F29" w:rsidP="00FF7F29">
      <w:pPr>
        <w:jc w:val="center"/>
        <w:rPr>
          <w:rFonts w:ascii="Arial" w:hAnsi="Arial" w:cs="Arial"/>
          <w:sz w:val="12"/>
          <w:szCs w:val="12"/>
        </w:rPr>
      </w:pPr>
      <w:r w:rsidRPr="006F48AD">
        <w:rPr>
          <w:rFonts w:ascii="Arial" w:hAnsi="Arial" w:cs="Arial"/>
          <w:sz w:val="12"/>
          <w:szCs w:val="12"/>
        </w:rPr>
        <w:t>Отпечатано в МБУ «Административно-хозяйственное управлен</w:t>
      </w:r>
      <w:r>
        <w:rPr>
          <w:rFonts w:ascii="Arial" w:hAnsi="Arial" w:cs="Arial"/>
          <w:sz w:val="12"/>
          <w:szCs w:val="12"/>
        </w:rPr>
        <w:t>ие</w:t>
      </w:r>
      <w:r w:rsidRPr="006F48AD">
        <w:rPr>
          <w:rFonts w:ascii="Arial" w:hAnsi="Arial" w:cs="Arial"/>
          <w:sz w:val="12"/>
          <w:szCs w:val="12"/>
        </w:rPr>
        <w:t>» (Новгородская обл., Валдайский район,</w:t>
      </w:r>
    </w:p>
    <w:p w:rsidR="00FF7F29" w:rsidRPr="006F48AD" w:rsidRDefault="00FF7F29" w:rsidP="00FF7F29">
      <w:pPr>
        <w:jc w:val="center"/>
        <w:rPr>
          <w:rFonts w:ascii="Arial" w:hAnsi="Arial" w:cs="Arial"/>
          <w:sz w:val="12"/>
          <w:szCs w:val="12"/>
        </w:rPr>
      </w:pPr>
      <w:r w:rsidRPr="006F48AD">
        <w:rPr>
          <w:rFonts w:ascii="Arial" w:hAnsi="Arial" w:cs="Arial"/>
          <w:sz w:val="12"/>
          <w:szCs w:val="12"/>
        </w:rPr>
        <w:t xml:space="preserve"> </w:t>
      </w:r>
      <w:r>
        <w:rPr>
          <w:rFonts w:ascii="Arial" w:hAnsi="Arial" w:cs="Arial"/>
          <w:sz w:val="12"/>
          <w:szCs w:val="12"/>
        </w:rPr>
        <w:t>г</w:t>
      </w:r>
      <w:r w:rsidRPr="006F48AD">
        <w:rPr>
          <w:rFonts w:ascii="Arial" w:hAnsi="Arial" w:cs="Arial"/>
          <w:sz w:val="12"/>
          <w:szCs w:val="12"/>
        </w:rPr>
        <w:t>. Валдай, пр. Комсомольский</w:t>
      </w:r>
      <w:r>
        <w:rPr>
          <w:rFonts w:ascii="Arial" w:hAnsi="Arial" w:cs="Arial"/>
          <w:sz w:val="12"/>
          <w:szCs w:val="12"/>
        </w:rPr>
        <w:t>,</w:t>
      </w:r>
      <w:r w:rsidRPr="006F48AD">
        <w:rPr>
          <w:rFonts w:ascii="Arial" w:hAnsi="Arial" w:cs="Arial"/>
          <w:sz w:val="12"/>
          <w:szCs w:val="12"/>
        </w:rPr>
        <w:t xml:space="preserve"> д.19/21 тел/факс </w:t>
      </w:r>
      <w:r>
        <w:rPr>
          <w:rFonts w:ascii="Arial" w:hAnsi="Arial" w:cs="Arial"/>
          <w:sz w:val="12"/>
          <w:szCs w:val="12"/>
        </w:rPr>
        <w:t>46-310</w:t>
      </w:r>
      <w:r w:rsidRPr="006F48AD">
        <w:rPr>
          <w:rFonts w:ascii="Arial" w:hAnsi="Arial" w:cs="Arial"/>
          <w:sz w:val="12"/>
          <w:szCs w:val="12"/>
        </w:rPr>
        <w:t xml:space="preserve">(доб. </w:t>
      </w:r>
      <w:r>
        <w:rPr>
          <w:rFonts w:ascii="Arial" w:hAnsi="Arial" w:cs="Arial"/>
          <w:sz w:val="12"/>
          <w:szCs w:val="12"/>
        </w:rPr>
        <w:t>122</w:t>
      </w:r>
      <w:r w:rsidRPr="006F48AD">
        <w:rPr>
          <w:rFonts w:ascii="Arial" w:hAnsi="Arial" w:cs="Arial"/>
          <w:sz w:val="12"/>
          <w:szCs w:val="12"/>
        </w:rPr>
        <w:t>)</w:t>
      </w:r>
    </w:p>
    <w:p w:rsidR="00FF7F29" w:rsidRPr="006F48AD" w:rsidRDefault="00FF7F29" w:rsidP="00FF7F29">
      <w:pPr>
        <w:jc w:val="center"/>
        <w:rPr>
          <w:rFonts w:ascii="Arial" w:hAnsi="Arial" w:cs="Arial"/>
          <w:sz w:val="12"/>
          <w:szCs w:val="12"/>
        </w:rPr>
      </w:pPr>
      <w:r w:rsidRPr="006F48AD">
        <w:rPr>
          <w:rFonts w:ascii="Arial" w:hAnsi="Arial" w:cs="Arial"/>
          <w:sz w:val="12"/>
          <w:szCs w:val="12"/>
        </w:rPr>
        <w:t>Выходит по пятницам.</w:t>
      </w:r>
      <w:r w:rsidR="00A50D23">
        <w:rPr>
          <w:rFonts w:ascii="Arial" w:hAnsi="Arial" w:cs="Arial"/>
          <w:sz w:val="12"/>
          <w:szCs w:val="12"/>
        </w:rPr>
        <w:t xml:space="preserve"> Объем 8</w:t>
      </w:r>
      <w:r w:rsidRPr="006F48AD">
        <w:rPr>
          <w:rFonts w:ascii="Arial" w:hAnsi="Arial" w:cs="Arial"/>
          <w:sz w:val="12"/>
          <w:szCs w:val="12"/>
        </w:rPr>
        <w:t xml:space="preserve"> п.л. Тираж 30 экз. Распространяется бесплатно.</w:t>
      </w:r>
    </w:p>
    <w:p w:rsidR="001B4D59" w:rsidRPr="006F48AD" w:rsidRDefault="001B4D59" w:rsidP="00FF7F29">
      <w:pPr>
        <w:jc w:val="center"/>
        <w:rPr>
          <w:rFonts w:ascii="Arial" w:hAnsi="Arial" w:cs="Arial"/>
          <w:sz w:val="12"/>
          <w:szCs w:val="12"/>
        </w:rPr>
      </w:pPr>
    </w:p>
    <w:sectPr w:rsidR="001B4D59" w:rsidRPr="006F48AD" w:rsidSect="006D6581">
      <w:headerReference w:type="even" r:id="rId10"/>
      <w:headerReference w:type="default" r:id="rId11"/>
      <w:footnotePr>
        <w:pos w:val="beneathText"/>
      </w:footnotePr>
      <w:type w:val="continuous"/>
      <w:pgSz w:w="11906" w:h="16838" w:code="9"/>
      <w:pgMar w:top="289" w:right="140" w:bottom="18" w:left="28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F0E" w:rsidRDefault="00B10F0E">
      <w:r>
        <w:separator/>
      </w:r>
    </w:p>
  </w:endnote>
  <w:endnote w:type="continuationSeparator" w:id="0">
    <w:p w:rsidR="00B10F0E" w:rsidRDefault="00B10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F0E" w:rsidRDefault="00B10F0E">
      <w:r>
        <w:separator/>
      </w:r>
    </w:p>
  </w:footnote>
  <w:footnote w:type="continuationSeparator" w:id="0">
    <w:p w:rsidR="00B10F0E" w:rsidRDefault="00B10F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C5C" w:rsidRPr="00E65CCB" w:rsidRDefault="00896C5C">
    <w:pPr>
      <w:pStyle w:val="a4"/>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095929">
      <w:rPr>
        <w:noProof/>
        <w:sz w:val="12"/>
        <w:szCs w:val="12"/>
      </w:rPr>
      <w:t>2</w:t>
    </w:r>
    <w:r w:rsidRPr="00E65CCB">
      <w:rPr>
        <w:sz w:val="12"/>
        <w:szCs w:val="12"/>
      </w:rPr>
      <w:fldChar w:fldCharType="end"/>
    </w:r>
  </w:p>
  <w:p w:rsidR="00896C5C" w:rsidRDefault="00896C5C" w:rsidP="00E65CCB">
    <w:pPr>
      <w:pStyle w:val="a4"/>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C5C" w:rsidRPr="008F785E" w:rsidRDefault="00896C5C" w:rsidP="00E65CCB">
    <w:pPr>
      <w:pStyle w:val="a4"/>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095929">
      <w:rPr>
        <w:noProof/>
        <w:sz w:val="12"/>
        <w:szCs w:val="12"/>
      </w:rPr>
      <w:t>9</w:t>
    </w:r>
    <w:r w:rsidRPr="008F785E">
      <w:rPr>
        <w:sz w:val="12"/>
        <w:szCs w:val="12"/>
      </w:rPr>
      <w:fldChar w:fldCharType="end"/>
    </w:r>
  </w:p>
  <w:p w:rsidR="00896C5C" w:rsidRDefault="00896C5C">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4626E18"/>
    <w:lvl w:ilvl="0">
      <w:start w:val="1"/>
      <w:numFmt w:val="bullet"/>
      <w:lvlText w:val=""/>
      <w:lvlJc w:val="left"/>
      <w:pPr>
        <w:tabs>
          <w:tab w:val="num" w:pos="360"/>
        </w:tabs>
        <w:ind w:left="360" w:hanging="360"/>
      </w:pPr>
      <w:rPr>
        <w:rFonts w:ascii="Symbol" w:hAnsi="Symbol" w:hint="default"/>
        <w:color w:val="auto"/>
      </w:rPr>
    </w:lvl>
  </w:abstractNum>
  <w:abstractNum w:abstractNumId="1" w15:restartNumberingAfterBreak="0">
    <w:nsid w:val="FFFFFFFE"/>
    <w:multiLevelType w:val="singleLevel"/>
    <w:tmpl w:val="6EE0EA2A"/>
    <w:lvl w:ilvl="0">
      <w:numFmt w:val="bullet"/>
      <w:lvlText w:val="*"/>
      <w:lvlJc w:val="left"/>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9"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0" w15:restartNumberingAfterBreak="0">
    <w:nsid w:val="02010A7E"/>
    <w:multiLevelType w:val="hybridMultilevel"/>
    <w:tmpl w:val="EB8C0B7C"/>
    <w:lvl w:ilvl="0" w:tplc="B778E57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9A093B"/>
    <w:multiLevelType w:val="multilevel"/>
    <w:tmpl w:val="06E4A6BA"/>
    <w:lvl w:ilvl="0">
      <w:start w:val="2"/>
      <w:numFmt w:val="decimal"/>
      <w:lvlText w:val="%1."/>
      <w:lvlJc w:val="left"/>
      <w:pPr>
        <w:tabs>
          <w:tab w:val="num" w:pos="525"/>
        </w:tabs>
        <w:ind w:left="525" w:hanging="525"/>
      </w:pPr>
      <w:rPr>
        <w:rFonts w:hint="default"/>
        <w:b/>
      </w:rPr>
    </w:lvl>
    <w:lvl w:ilvl="1">
      <w:start w:val="3"/>
      <w:numFmt w:val="decimal"/>
      <w:lvlText w:val="%1.%2."/>
      <w:lvlJc w:val="left"/>
      <w:pPr>
        <w:tabs>
          <w:tab w:val="num" w:pos="920"/>
        </w:tabs>
        <w:ind w:left="920" w:hanging="720"/>
      </w:pPr>
      <w:rPr>
        <w:rFonts w:hint="default"/>
        <w:b/>
        <w:sz w:val="28"/>
        <w:szCs w:val="28"/>
      </w:rPr>
    </w:lvl>
    <w:lvl w:ilvl="2">
      <w:start w:val="1"/>
      <w:numFmt w:val="decimal"/>
      <w:lvlText w:val="%1.%2.%3."/>
      <w:lvlJc w:val="left"/>
      <w:pPr>
        <w:tabs>
          <w:tab w:val="num" w:pos="1120"/>
        </w:tabs>
        <w:ind w:left="1120" w:hanging="720"/>
      </w:pPr>
      <w:rPr>
        <w:rFonts w:hint="default"/>
        <w:b/>
      </w:rPr>
    </w:lvl>
    <w:lvl w:ilvl="3">
      <w:start w:val="1"/>
      <w:numFmt w:val="decimal"/>
      <w:lvlText w:val="%1.%2.%3.%4."/>
      <w:lvlJc w:val="left"/>
      <w:pPr>
        <w:tabs>
          <w:tab w:val="num" w:pos="1680"/>
        </w:tabs>
        <w:ind w:left="1680" w:hanging="1080"/>
      </w:pPr>
      <w:rPr>
        <w:rFonts w:hint="default"/>
        <w:b/>
      </w:rPr>
    </w:lvl>
    <w:lvl w:ilvl="4">
      <w:start w:val="1"/>
      <w:numFmt w:val="decimal"/>
      <w:lvlText w:val="%1.%2.%3.%4.%5."/>
      <w:lvlJc w:val="left"/>
      <w:pPr>
        <w:tabs>
          <w:tab w:val="num" w:pos="2240"/>
        </w:tabs>
        <w:ind w:left="2240" w:hanging="1440"/>
      </w:pPr>
      <w:rPr>
        <w:rFonts w:hint="default"/>
        <w:b/>
      </w:rPr>
    </w:lvl>
    <w:lvl w:ilvl="5">
      <w:start w:val="1"/>
      <w:numFmt w:val="decimal"/>
      <w:lvlText w:val="%1.%2.%3.%4.%5.%6."/>
      <w:lvlJc w:val="left"/>
      <w:pPr>
        <w:tabs>
          <w:tab w:val="num" w:pos="2440"/>
        </w:tabs>
        <w:ind w:left="2440" w:hanging="1440"/>
      </w:pPr>
      <w:rPr>
        <w:rFonts w:hint="default"/>
        <w:b/>
      </w:rPr>
    </w:lvl>
    <w:lvl w:ilvl="6">
      <w:start w:val="1"/>
      <w:numFmt w:val="decimal"/>
      <w:lvlText w:val="%1.%2.%3.%4.%5.%6.%7."/>
      <w:lvlJc w:val="left"/>
      <w:pPr>
        <w:tabs>
          <w:tab w:val="num" w:pos="3000"/>
        </w:tabs>
        <w:ind w:left="3000" w:hanging="1800"/>
      </w:pPr>
      <w:rPr>
        <w:rFonts w:hint="default"/>
        <w:b/>
      </w:rPr>
    </w:lvl>
    <w:lvl w:ilvl="7">
      <w:start w:val="1"/>
      <w:numFmt w:val="decimal"/>
      <w:lvlText w:val="%1.%2.%3.%4.%5.%6.%7.%8."/>
      <w:lvlJc w:val="left"/>
      <w:pPr>
        <w:tabs>
          <w:tab w:val="num" w:pos="3560"/>
        </w:tabs>
        <w:ind w:left="3560" w:hanging="2160"/>
      </w:pPr>
      <w:rPr>
        <w:rFonts w:hint="default"/>
        <w:b/>
      </w:rPr>
    </w:lvl>
    <w:lvl w:ilvl="8">
      <w:start w:val="1"/>
      <w:numFmt w:val="decimal"/>
      <w:lvlText w:val="%1.%2.%3.%4.%5.%6.%7.%8.%9."/>
      <w:lvlJc w:val="left"/>
      <w:pPr>
        <w:tabs>
          <w:tab w:val="num" w:pos="3760"/>
        </w:tabs>
        <w:ind w:left="3760" w:hanging="2160"/>
      </w:pPr>
      <w:rPr>
        <w:rFonts w:hint="default"/>
        <w:b/>
      </w:rPr>
    </w:lvl>
  </w:abstractNum>
  <w:abstractNum w:abstractNumId="13" w15:restartNumberingAfterBreak="0">
    <w:nsid w:val="0C024ABD"/>
    <w:multiLevelType w:val="hybridMultilevel"/>
    <w:tmpl w:val="C13236EE"/>
    <w:lvl w:ilvl="0" w:tplc="19763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55C1D97"/>
    <w:multiLevelType w:val="hybridMultilevel"/>
    <w:tmpl w:val="E514F38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5" w15:restartNumberingAfterBreak="0">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AB70559"/>
    <w:multiLevelType w:val="hybridMultilevel"/>
    <w:tmpl w:val="09542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323349B"/>
    <w:multiLevelType w:val="hybridMultilevel"/>
    <w:tmpl w:val="E2B6EDD4"/>
    <w:lvl w:ilvl="0" w:tplc="78E68AA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4DA65CF"/>
    <w:multiLevelType w:val="hybridMultilevel"/>
    <w:tmpl w:val="CE52C00E"/>
    <w:lvl w:ilvl="0" w:tplc="7FFEDA50">
      <w:start w:val="6"/>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269C5AC8"/>
    <w:multiLevelType w:val="hybridMultilevel"/>
    <w:tmpl w:val="653872A0"/>
    <w:lvl w:ilvl="0" w:tplc="B178F1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282956D5"/>
    <w:multiLevelType w:val="hybridMultilevel"/>
    <w:tmpl w:val="E4CE4A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2A4011D4"/>
    <w:multiLevelType w:val="multilevel"/>
    <w:tmpl w:val="E3945C60"/>
    <w:lvl w:ilvl="0">
      <w:start w:val="1"/>
      <w:numFmt w:val="decimal"/>
      <w:lvlText w:val="%1."/>
      <w:lvlJc w:val="left"/>
      <w:pPr>
        <w:ind w:left="1069" w:hanging="360"/>
      </w:pPr>
      <w:rPr>
        <w:rFonts w:cs="Times New Roman" w:hint="default"/>
      </w:rPr>
    </w:lvl>
    <w:lvl w:ilvl="1">
      <w:start w:val="3"/>
      <w:numFmt w:val="decimal"/>
      <w:isLgl/>
      <w:lvlText w:val="%1.%2."/>
      <w:lvlJc w:val="left"/>
      <w:pPr>
        <w:ind w:left="1789"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26"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2E0702DF"/>
    <w:multiLevelType w:val="multilevel"/>
    <w:tmpl w:val="A698C41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15:restartNumberingAfterBreak="0">
    <w:nsid w:val="35391941"/>
    <w:multiLevelType w:val="hybridMultilevel"/>
    <w:tmpl w:val="12BC281C"/>
    <w:lvl w:ilvl="0" w:tplc="6888C132">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0" w15:restartNumberingAfterBreak="0">
    <w:nsid w:val="37C67480"/>
    <w:multiLevelType w:val="hybridMultilevel"/>
    <w:tmpl w:val="30DE0166"/>
    <w:lvl w:ilvl="0" w:tplc="6F64BC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AA62800"/>
    <w:multiLevelType w:val="hybridMultilevel"/>
    <w:tmpl w:val="C3205D5A"/>
    <w:lvl w:ilvl="0" w:tplc="BC38577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3EAE6A49"/>
    <w:multiLevelType w:val="multilevel"/>
    <w:tmpl w:val="8818686C"/>
    <w:lvl w:ilvl="0">
      <w:start w:val="2"/>
      <w:numFmt w:val="decimal"/>
      <w:lvlText w:val="%1."/>
      <w:lvlJc w:val="left"/>
      <w:pPr>
        <w:ind w:left="360" w:hanging="360"/>
      </w:pPr>
      <w:rPr>
        <w:rFonts w:hint="default"/>
        <w:color w:val="auto"/>
      </w:rPr>
    </w:lvl>
    <w:lvl w:ilvl="1">
      <w:start w:val="3"/>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33" w15:restartNumberingAfterBreak="0">
    <w:nsid w:val="422E1052"/>
    <w:multiLevelType w:val="hybridMultilevel"/>
    <w:tmpl w:val="A3904644"/>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4B50F0C"/>
    <w:multiLevelType w:val="hybridMultilevel"/>
    <w:tmpl w:val="48BE1B7C"/>
    <w:lvl w:ilvl="0" w:tplc="10504BEE">
      <w:start w:val="1"/>
      <w:numFmt w:val="decimal"/>
      <w:lvlText w:val="%1."/>
      <w:lvlJc w:val="left"/>
      <w:pPr>
        <w:tabs>
          <w:tab w:val="num" w:pos="2430"/>
        </w:tabs>
        <w:ind w:left="2430" w:hanging="153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5" w15:restartNumberingAfterBreak="0">
    <w:nsid w:val="4868705C"/>
    <w:multiLevelType w:val="hybridMultilevel"/>
    <w:tmpl w:val="A96E71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4D130D76"/>
    <w:multiLevelType w:val="multilevel"/>
    <w:tmpl w:val="E264950A"/>
    <w:lvl w:ilvl="0">
      <w:start w:val="1"/>
      <w:numFmt w:val="decimal"/>
      <w:lvlText w:val="%1."/>
      <w:lvlJc w:val="left"/>
      <w:pPr>
        <w:ind w:left="3765" w:hanging="360"/>
      </w:pPr>
      <w:rPr>
        <w:rFonts w:hint="default"/>
      </w:rPr>
    </w:lvl>
    <w:lvl w:ilvl="1">
      <w:start w:val="5"/>
      <w:numFmt w:val="decimal"/>
      <w:isLgl/>
      <w:lvlText w:val="%1.%2."/>
      <w:lvlJc w:val="left"/>
      <w:pPr>
        <w:ind w:left="3765" w:hanging="360"/>
      </w:pPr>
      <w:rPr>
        <w:rFonts w:hint="default"/>
        <w:b w:val="0"/>
      </w:rPr>
    </w:lvl>
    <w:lvl w:ilvl="2">
      <w:start w:val="1"/>
      <w:numFmt w:val="decimal"/>
      <w:isLgl/>
      <w:lvlText w:val="%1.%2.%3."/>
      <w:lvlJc w:val="left"/>
      <w:pPr>
        <w:ind w:left="4125" w:hanging="720"/>
      </w:pPr>
      <w:rPr>
        <w:rFonts w:hint="default"/>
        <w:b w:val="0"/>
      </w:rPr>
    </w:lvl>
    <w:lvl w:ilvl="3">
      <w:start w:val="1"/>
      <w:numFmt w:val="decimal"/>
      <w:isLgl/>
      <w:lvlText w:val="%1.%2.%3.%4."/>
      <w:lvlJc w:val="left"/>
      <w:pPr>
        <w:ind w:left="4125" w:hanging="720"/>
      </w:pPr>
      <w:rPr>
        <w:rFonts w:hint="default"/>
        <w:b w:val="0"/>
      </w:rPr>
    </w:lvl>
    <w:lvl w:ilvl="4">
      <w:start w:val="1"/>
      <w:numFmt w:val="decimal"/>
      <w:isLgl/>
      <w:lvlText w:val="%1.%2.%3.%4.%5."/>
      <w:lvlJc w:val="left"/>
      <w:pPr>
        <w:ind w:left="4485" w:hanging="1080"/>
      </w:pPr>
      <w:rPr>
        <w:rFonts w:hint="default"/>
        <w:b w:val="0"/>
      </w:rPr>
    </w:lvl>
    <w:lvl w:ilvl="5">
      <w:start w:val="1"/>
      <w:numFmt w:val="decimal"/>
      <w:isLgl/>
      <w:lvlText w:val="%1.%2.%3.%4.%5.%6."/>
      <w:lvlJc w:val="left"/>
      <w:pPr>
        <w:ind w:left="4485" w:hanging="1080"/>
      </w:pPr>
      <w:rPr>
        <w:rFonts w:hint="default"/>
        <w:b w:val="0"/>
      </w:rPr>
    </w:lvl>
    <w:lvl w:ilvl="6">
      <w:start w:val="1"/>
      <w:numFmt w:val="decimal"/>
      <w:isLgl/>
      <w:lvlText w:val="%1.%2.%3.%4.%5.%6.%7."/>
      <w:lvlJc w:val="left"/>
      <w:pPr>
        <w:ind w:left="4845" w:hanging="1440"/>
      </w:pPr>
      <w:rPr>
        <w:rFonts w:hint="default"/>
        <w:b w:val="0"/>
      </w:rPr>
    </w:lvl>
    <w:lvl w:ilvl="7">
      <w:start w:val="1"/>
      <w:numFmt w:val="decimal"/>
      <w:isLgl/>
      <w:lvlText w:val="%1.%2.%3.%4.%5.%6.%7.%8."/>
      <w:lvlJc w:val="left"/>
      <w:pPr>
        <w:ind w:left="4845" w:hanging="1440"/>
      </w:pPr>
      <w:rPr>
        <w:rFonts w:hint="default"/>
        <w:b w:val="0"/>
      </w:rPr>
    </w:lvl>
    <w:lvl w:ilvl="8">
      <w:start w:val="1"/>
      <w:numFmt w:val="decimal"/>
      <w:isLgl/>
      <w:lvlText w:val="%1.%2.%3.%4.%5.%6.%7.%8.%9."/>
      <w:lvlJc w:val="left"/>
      <w:pPr>
        <w:ind w:left="5205" w:hanging="1800"/>
      </w:pPr>
      <w:rPr>
        <w:rFonts w:hint="default"/>
        <w:b w:val="0"/>
      </w:rPr>
    </w:lvl>
  </w:abstractNum>
  <w:abstractNum w:abstractNumId="37" w15:restartNumberingAfterBreak="0">
    <w:nsid w:val="4EB0056B"/>
    <w:multiLevelType w:val="hybridMultilevel"/>
    <w:tmpl w:val="EA542DCE"/>
    <w:lvl w:ilvl="0" w:tplc="0DD02B42">
      <w:start w:val="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8" w15:restartNumberingAfterBreak="0">
    <w:nsid w:val="521A7F40"/>
    <w:multiLevelType w:val="hybridMultilevel"/>
    <w:tmpl w:val="DAF47522"/>
    <w:lvl w:ilvl="0" w:tplc="A9C455C4">
      <w:start w:val="1"/>
      <w:numFmt w:val="decimal"/>
      <w:lvlText w:val="%1."/>
      <w:lvlJc w:val="left"/>
      <w:pPr>
        <w:ind w:left="10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56692F38"/>
    <w:multiLevelType w:val="hybridMultilevel"/>
    <w:tmpl w:val="41642FBA"/>
    <w:lvl w:ilvl="0" w:tplc="5CBC33E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CAA2B52"/>
    <w:multiLevelType w:val="hybridMultilevel"/>
    <w:tmpl w:val="2B2C8240"/>
    <w:lvl w:ilvl="0" w:tplc="4E5236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618749B7"/>
    <w:multiLevelType w:val="multilevel"/>
    <w:tmpl w:val="6C3E083A"/>
    <w:lvl w:ilvl="0">
      <w:start w:val="2"/>
      <w:numFmt w:val="decimal"/>
      <w:lvlText w:val="%1"/>
      <w:lvlJc w:val="left"/>
      <w:pPr>
        <w:tabs>
          <w:tab w:val="num" w:pos="360"/>
        </w:tabs>
        <w:ind w:left="360" w:hanging="360"/>
      </w:pPr>
      <w:rPr>
        <w:rFonts w:hint="default"/>
        <w:b w:val="0"/>
        <w:sz w:val="28"/>
      </w:rPr>
    </w:lvl>
    <w:lvl w:ilvl="1">
      <w:start w:val="3"/>
      <w:numFmt w:val="decimal"/>
      <w:lvlText w:val="%1.%2"/>
      <w:lvlJc w:val="left"/>
      <w:pPr>
        <w:tabs>
          <w:tab w:val="num" w:pos="560"/>
        </w:tabs>
        <w:ind w:left="560" w:hanging="360"/>
      </w:pPr>
      <w:rPr>
        <w:rFonts w:hint="default"/>
        <w:b/>
        <w:sz w:val="28"/>
      </w:rPr>
    </w:lvl>
    <w:lvl w:ilvl="2">
      <w:start w:val="1"/>
      <w:numFmt w:val="decimal"/>
      <w:lvlText w:val="%1.%2.%3"/>
      <w:lvlJc w:val="left"/>
      <w:pPr>
        <w:tabs>
          <w:tab w:val="num" w:pos="1120"/>
        </w:tabs>
        <w:ind w:left="1120" w:hanging="720"/>
      </w:pPr>
      <w:rPr>
        <w:rFonts w:hint="default"/>
        <w:b w:val="0"/>
        <w:sz w:val="28"/>
      </w:rPr>
    </w:lvl>
    <w:lvl w:ilvl="3">
      <w:start w:val="1"/>
      <w:numFmt w:val="decimal"/>
      <w:lvlText w:val="%1.%2.%3.%4"/>
      <w:lvlJc w:val="left"/>
      <w:pPr>
        <w:tabs>
          <w:tab w:val="num" w:pos="1320"/>
        </w:tabs>
        <w:ind w:left="1320" w:hanging="720"/>
      </w:pPr>
      <w:rPr>
        <w:rFonts w:hint="default"/>
        <w:b w:val="0"/>
        <w:sz w:val="28"/>
      </w:rPr>
    </w:lvl>
    <w:lvl w:ilvl="4">
      <w:start w:val="1"/>
      <w:numFmt w:val="decimal"/>
      <w:lvlText w:val="%1.%2.%3.%4.%5"/>
      <w:lvlJc w:val="left"/>
      <w:pPr>
        <w:tabs>
          <w:tab w:val="num" w:pos="1880"/>
        </w:tabs>
        <w:ind w:left="1880" w:hanging="1080"/>
      </w:pPr>
      <w:rPr>
        <w:rFonts w:hint="default"/>
        <w:b w:val="0"/>
        <w:sz w:val="28"/>
      </w:rPr>
    </w:lvl>
    <w:lvl w:ilvl="5">
      <w:start w:val="1"/>
      <w:numFmt w:val="decimal"/>
      <w:lvlText w:val="%1.%2.%3.%4.%5.%6"/>
      <w:lvlJc w:val="left"/>
      <w:pPr>
        <w:tabs>
          <w:tab w:val="num" w:pos="2440"/>
        </w:tabs>
        <w:ind w:left="2440" w:hanging="1440"/>
      </w:pPr>
      <w:rPr>
        <w:rFonts w:hint="default"/>
        <w:b w:val="0"/>
        <w:sz w:val="28"/>
      </w:rPr>
    </w:lvl>
    <w:lvl w:ilvl="6">
      <w:start w:val="1"/>
      <w:numFmt w:val="decimal"/>
      <w:lvlText w:val="%1.%2.%3.%4.%5.%6.%7"/>
      <w:lvlJc w:val="left"/>
      <w:pPr>
        <w:tabs>
          <w:tab w:val="num" w:pos="2640"/>
        </w:tabs>
        <w:ind w:left="2640" w:hanging="1440"/>
      </w:pPr>
      <w:rPr>
        <w:rFonts w:hint="default"/>
        <w:b w:val="0"/>
        <w:sz w:val="28"/>
      </w:rPr>
    </w:lvl>
    <w:lvl w:ilvl="7">
      <w:start w:val="1"/>
      <w:numFmt w:val="decimal"/>
      <w:lvlText w:val="%1.%2.%3.%4.%5.%6.%7.%8"/>
      <w:lvlJc w:val="left"/>
      <w:pPr>
        <w:tabs>
          <w:tab w:val="num" w:pos="3200"/>
        </w:tabs>
        <w:ind w:left="3200" w:hanging="1800"/>
      </w:pPr>
      <w:rPr>
        <w:rFonts w:hint="default"/>
        <w:b w:val="0"/>
        <w:sz w:val="28"/>
      </w:rPr>
    </w:lvl>
    <w:lvl w:ilvl="8">
      <w:start w:val="1"/>
      <w:numFmt w:val="decimal"/>
      <w:lvlText w:val="%1.%2.%3.%4.%5.%6.%7.%8.%9"/>
      <w:lvlJc w:val="left"/>
      <w:pPr>
        <w:tabs>
          <w:tab w:val="num" w:pos="3400"/>
        </w:tabs>
        <w:ind w:left="3400" w:hanging="1800"/>
      </w:pPr>
      <w:rPr>
        <w:rFonts w:hint="default"/>
        <w:b w:val="0"/>
        <w:sz w:val="28"/>
      </w:rPr>
    </w:lvl>
  </w:abstractNum>
  <w:abstractNum w:abstractNumId="44" w15:restartNumberingAfterBreak="0">
    <w:nsid w:val="62005E9E"/>
    <w:multiLevelType w:val="multilevel"/>
    <w:tmpl w:val="2A4CFA92"/>
    <w:lvl w:ilvl="0">
      <w:start w:val="1"/>
      <w:numFmt w:val="decimal"/>
      <w:lvlText w:val="%1."/>
      <w:lvlJc w:val="left"/>
      <w:pPr>
        <w:ind w:left="1129" w:hanging="4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5" w15:restartNumberingAfterBreak="0">
    <w:nsid w:val="685A254A"/>
    <w:multiLevelType w:val="hybridMultilevel"/>
    <w:tmpl w:val="D5549EFA"/>
    <w:lvl w:ilvl="0" w:tplc="442823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15:restartNumberingAfterBreak="0">
    <w:nsid w:val="697A3BFF"/>
    <w:multiLevelType w:val="hybridMultilevel"/>
    <w:tmpl w:val="533CA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B1E1FD3"/>
    <w:multiLevelType w:val="hybridMultilevel"/>
    <w:tmpl w:val="E4F04E14"/>
    <w:lvl w:ilvl="0" w:tplc="D144A4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6E904DE9"/>
    <w:multiLevelType w:val="hybridMultilevel"/>
    <w:tmpl w:val="8304B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EFF0679"/>
    <w:multiLevelType w:val="hybridMultilevel"/>
    <w:tmpl w:val="1DFA6322"/>
    <w:lvl w:ilvl="0" w:tplc="A25071F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3B11177"/>
    <w:multiLevelType w:val="hybridMultilevel"/>
    <w:tmpl w:val="75BC0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75627A43"/>
    <w:multiLevelType w:val="hybridMultilevel"/>
    <w:tmpl w:val="E320F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1"/>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7"/>
  </w:num>
  <w:num w:numId="12">
    <w:abstractNumId w:val="36"/>
  </w:num>
  <w:num w:numId="13">
    <w:abstractNumId w:val="39"/>
  </w:num>
  <w:num w:numId="14">
    <w:abstractNumId w:val="37"/>
  </w:num>
  <w:num w:numId="15">
    <w:abstractNumId w:val="20"/>
  </w:num>
  <w:num w:numId="16">
    <w:abstractNumId w:val="15"/>
  </w:num>
  <w:num w:numId="17">
    <w:abstractNumId w:val="45"/>
  </w:num>
  <w:num w:numId="18">
    <w:abstractNumId w:val="10"/>
  </w:num>
  <w:num w:numId="19">
    <w:abstractNumId w:val="16"/>
  </w:num>
  <w:num w:numId="20">
    <w:abstractNumId w:val="50"/>
  </w:num>
  <w:num w:numId="21">
    <w:abstractNumId w:val="28"/>
  </w:num>
  <w:num w:numId="22">
    <w:abstractNumId w:val="25"/>
  </w:num>
  <w:num w:numId="23">
    <w:abstractNumId w:val="13"/>
  </w:num>
  <w:num w:numId="24">
    <w:abstractNumId w:val="47"/>
  </w:num>
  <w:num w:numId="25">
    <w:abstractNumId w:val="40"/>
  </w:num>
  <w:num w:numId="26">
    <w:abstractNumId w:val="22"/>
  </w:num>
  <w:num w:numId="27">
    <w:abstractNumId w:val="48"/>
  </w:num>
  <w:num w:numId="28">
    <w:abstractNumId w:val="27"/>
  </w:num>
  <w:num w:numId="29">
    <w:abstractNumId w:val="1"/>
    <w:lvlOverride w:ilvl="0">
      <w:lvl w:ilvl="0">
        <w:start w:val="65535"/>
        <w:numFmt w:val="bullet"/>
        <w:lvlText w:val="-"/>
        <w:legacy w:legacy="1" w:legacySpace="0" w:legacyIndent="163"/>
        <w:lvlJc w:val="left"/>
        <w:rPr>
          <w:rFonts w:ascii="Times New Roman" w:hAnsi="Times New Roman" w:cs="Times New Roman" w:hint="default"/>
        </w:rPr>
      </w:lvl>
    </w:lvlOverride>
  </w:num>
  <w:num w:numId="30">
    <w:abstractNumId w:val="1"/>
    <w:lvlOverride w:ilvl="0">
      <w:lvl w:ilvl="0">
        <w:start w:val="65535"/>
        <w:numFmt w:val="bullet"/>
        <w:lvlText w:val="-"/>
        <w:legacy w:legacy="1" w:legacySpace="0" w:legacyIndent="164"/>
        <w:lvlJc w:val="left"/>
        <w:rPr>
          <w:rFonts w:ascii="Times New Roman" w:hAnsi="Times New Roman" w:cs="Times New Roman" w:hint="default"/>
        </w:rPr>
      </w:lvl>
    </w:lvlOverride>
  </w:num>
  <w:num w:numId="31">
    <w:abstractNumId w:val="1"/>
    <w:lvlOverride w:ilvl="0">
      <w:lvl w:ilvl="0">
        <w:start w:val="65535"/>
        <w:numFmt w:val="bullet"/>
        <w:lvlText w:val="-"/>
        <w:legacy w:legacy="1" w:legacySpace="0" w:legacyIndent="221"/>
        <w:lvlJc w:val="left"/>
        <w:rPr>
          <w:rFonts w:ascii="Times New Roman" w:hAnsi="Times New Roman" w:cs="Times New Roman" w:hint="default"/>
        </w:rPr>
      </w:lvl>
    </w:lvlOverride>
  </w:num>
  <w:num w:numId="32">
    <w:abstractNumId w:val="29"/>
  </w:num>
  <w:num w:numId="33">
    <w:abstractNumId w:val="30"/>
  </w:num>
  <w:num w:numId="34">
    <w:abstractNumId w:val="33"/>
  </w:num>
  <w:num w:numId="35">
    <w:abstractNumId w:val="32"/>
  </w:num>
  <w:num w:numId="36">
    <w:abstractNumId w:val="12"/>
  </w:num>
  <w:num w:numId="37">
    <w:abstractNumId w:val="43"/>
  </w:num>
  <w:num w:numId="38">
    <w:abstractNumId w:val="14"/>
  </w:num>
  <w:num w:numId="39">
    <w:abstractNumId w:val="31"/>
  </w:num>
  <w:num w:numId="40">
    <w:abstractNumId w:val="18"/>
  </w:num>
  <w:num w:numId="41">
    <w:abstractNumId w:val="51"/>
  </w:num>
  <w:num w:numId="42">
    <w:abstractNumId w:val="46"/>
  </w:num>
  <w:num w:numId="43">
    <w:abstractNumId w:val="44"/>
  </w:num>
  <w:num w:numId="44">
    <w:abstractNumId w:val="49"/>
  </w:num>
  <w:num w:numId="45">
    <w:abstractNumId w:val="34"/>
  </w:num>
  <w:num w:numId="46">
    <w:abstractNumId w:val="35"/>
  </w:num>
  <w:num w:numId="47">
    <w:abstractNumId w:val="2"/>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911"/>
    <w:rsid w:val="00000DE6"/>
    <w:rsid w:val="00003261"/>
    <w:rsid w:val="00003F18"/>
    <w:rsid w:val="0000424A"/>
    <w:rsid w:val="000045EC"/>
    <w:rsid w:val="00004D02"/>
    <w:rsid w:val="00004E90"/>
    <w:rsid w:val="00006A61"/>
    <w:rsid w:val="00006C4D"/>
    <w:rsid w:val="00007E74"/>
    <w:rsid w:val="00010050"/>
    <w:rsid w:val="000110B7"/>
    <w:rsid w:val="000114DC"/>
    <w:rsid w:val="000117C9"/>
    <w:rsid w:val="00011E35"/>
    <w:rsid w:val="00012343"/>
    <w:rsid w:val="000128F5"/>
    <w:rsid w:val="00012A74"/>
    <w:rsid w:val="000138A5"/>
    <w:rsid w:val="00014679"/>
    <w:rsid w:val="00014714"/>
    <w:rsid w:val="0001474B"/>
    <w:rsid w:val="00014E2E"/>
    <w:rsid w:val="00014E5E"/>
    <w:rsid w:val="00016B86"/>
    <w:rsid w:val="00016D8C"/>
    <w:rsid w:val="00016EF7"/>
    <w:rsid w:val="00021345"/>
    <w:rsid w:val="000216FB"/>
    <w:rsid w:val="000228F9"/>
    <w:rsid w:val="0002290F"/>
    <w:rsid w:val="0002338D"/>
    <w:rsid w:val="00023AE9"/>
    <w:rsid w:val="00023F71"/>
    <w:rsid w:val="0002536D"/>
    <w:rsid w:val="00025F9B"/>
    <w:rsid w:val="00026B5A"/>
    <w:rsid w:val="00030DED"/>
    <w:rsid w:val="0003105D"/>
    <w:rsid w:val="00031B3A"/>
    <w:rsid w:val="00031E7D"/>
    <w:rsid w:val="000320B7"/>
    <w:rsid w:val="00032A48"/>
    <w:rsid w:val="000331E3"/>
    <w:rsid w:val="000334C3"/>
    <w:rsid w:val="00033FA0"/>
    <w:rsid w:val="00034D66"/>
    <w:rsid w:val="000352BC"/>
    <w:rsid w:val="000361EC"/>
    <w:rsid w:val="00036B52"/>
    <w:rsid w:val="00036F3C"/>
    <w:rsid w:val="0004103A"/>
    <w:rsid w:val="0004115C"/>
    <w:rsid w:val="00041F2A"/>
    <w:rsid w:val="00042554"/>
    <w:rsid w:val="00042FA6"/>
    <w:rsid w:val="00043435"/>
    <w:rsid w:val="00044EBE"/>
    <w:rsid w:val="00045D02"/>
    <w:rsid w:val="00047039"/>
    <w:rsid w:val="00047C3A"/>
    <w:rsid w:val="00051B0B"/>
    <w:rsid w:val="00052F39"/>
    <w:rsid w:val="00053A35"/>
    <w:rsid w:val="00054196"/>
    <w:rsid w:val="000546BF"/>
    <w:rsid w:val="00055897"/>
    <w:rsid w:val="000608E2"/>
    <w:rsid w:val="00062173"/>
    <w:rsid w:val="00062583"/>
    <w:rsid w:val="00062FD9"/>
    <w:rsid w:val="000634E3"/>
    <w:rsid w:val="00063871"/>
    <w:rsid w:val="000639AC"/>
    <w:rsid w:val="00063FB4"/>
    <w:rsid w:val="00064037"/>
    <w:rsid w:val="000642F1"/>
    <w:rsid w:val="00066DD9"/>
    <w:rsid w:val="00067D90"/>
    <w:rsid w:val="000704AA"/>
    <w:rsid w:val="0007063E"/>
    <w:rsid w:val="0007120E"/>
    <w:rsid w:val="00071BDC"/>
    <w:rsid w:val="00075A95"/>
    <w:rsid w:val="00075BC3"/>
    <w:rsid w:val="00075BEC"/>
    <w:rsid w:val="0007657D"/>
    <w:rsid w:val="000779B1"/>
    <w:rsid w:val="00077ECA"/>
    <w:rsid w:val="0008049C"/>
    <w:rsid w:val="000809BD"/>
    <w:rsid w:val="00080A1B"/>
    <w:rsid w:val="00081286"/>
    <w:rsid w:val="00081EBF"/>
    <w:rsid w:val="00081FE7"/>
    <w:rsid w:val="00082001"/>
    <w:rsid w:val="00082E70"/>
    <w:rsid w:val="00085C6F"/>
    <w:rsid w:val="00086235"/>
    <w:rsid w:val="00087E45"/>
    <w:rsid w:val="00090DF6"/>
    <w:rsid w:val="000911E0"/>
    <w:rsid w:val="00091A53"/>
    <w:rsid w:val="000921A6"/>
    <w:rsid w:val="00092A9A"/>
    <w:rsid w:val="00093244"/>
    <w:rsid w:val="00094D0A"/>
    <w:rsid w:val="00095929"/>
    <w:rsid w:val="0009593C"/>
    <w:rsid w:val="00095A98"/>
    <w:rsid w:val="0009614E"/>
    <w:rsid w:val="00096551"/>
    <w:rsid w:val="00096D15"/>
    <w:rsid w:val="000970AA"/>
    <w:rsid w:val="00097DF5"/>
    <w:rsid w:val="000A27F6"/>
    <w:rsid w:val="000A28DF"/>
    <w:rsid w:val="000A2927"/>
    <w:rsid w:val="000A2B70"/>
    <w:rsid w:val="000A2B75"/>
    <w:rsid w:val="000A2CB0"/>
    <w:rsid w:val="000A3044"/>
    <w:rsid w:val="000A313B"/>
    <w:rsid w:val="000A42B6"/>
    <w:rsid w:val="000A4C60"/>
    <w:rsid w:val="000A5301"/>
    <w:rsid w:val="000A5A49"/>
    <w:rsid w:val="000A717A"/>
    <w:rsid w:val="000B06D2"/>
    <w:rsid w:val="000B187D"/>
    <w:rsid w:val="000B30FC"/>
    <w:rsid w:val="000B3B4C"/>
    <w:rsid w:val="000B3EAA"/>
    <w:rsid w:val="000B4EF0"/>
    <w:rsid w:val="000B5282"/>
    <w:rsid w:val="000B548F"/>
    <w:rsid w:val="000B54BD"/>
    <w:rsid w:val="000B6C8A"/>
    <w:rsid w:val="000C09FA"/>
    <w:rsid w:val="000C0DEC"/>
    <w:rsid w:val="000C207C"/>
    <w:rsid w:val="000C21FA"/>
    <w:rsid w:val="000C2359"/>
    <w:rsid w:val="000C2C5F"/>
    <w:rsid w:val="000C4624"/>
    <w:rsid w:val="000C4C70"/>
    <w:rsid w:val="000C5C80"/>
    <w:rsid w:val="000C627B"/>
    <w:rsid w:val="000C64F1"/>
    <w:rsid w:val="000C6CDE"/>
    <w:rsid w:val="000C7F7C"/>
    <w:rsid w:val="000D06BB"/>
    <w:rsid w:val="000D2145"/>
    <w:rsid w:val="000D222B"/>
    <w:rsid w:val="000D245C"/>
    <w:rsid w:val="000D28AC"/>
    <w:rsid w:val="000D31E7"/>
    <w:rsid w:val="000D3F0A"/>
    <w:rsid w:val="000D5017"/>
    <w:rsid w:val="000D51AC"/>
    <w:rsid w:val="000D5509"/>
    <w:rsid w:val="000D6B68"/>
    <w:rsid w:val="000D7C5C"/>
    <w:rsid w:val="000E07DF"/>
    <w:rsid w:val="000E0F31"/>
    <w:rsid w:val="000E1C14"/>
    <w:rsid w:val="000E285B"/>
    <w:rsid w:val="000E2D2F"/>
    <w:rsid w:val="000E2DC5"/>
    <w:rsid w:val="000E2E11"/>
    <w:rsid w:val="000E403F"/>
    <w:rsid w:val="000E4095"/>
    <w:rsid w:val="000E7D74"/>
    <w:rsid w:val="000F079E"/>
    <w:rsid w:val="000F0D15"/>
    <w:rsid w:val="000F0D4B"/>
    <w:rsid w:val="000F20F5"/>
    <w:rsid w:val="000F2167"/>
    <w:rsid w:val="000F2FEC"/>
    <w:rsid w:val="000F4143"/>
    <w:rsid w:val="000F4D65"/>
    <w:rsid w:val="000F551C"/>
    <w:rsid w:val="000F708D"/>
    <w:rsid w:val="000F748E"/>
    <w:rsid w:val="000F74C2"/>
    <w:rsid w:val="000F7503"/>
    <w:rsid w:val="000F77D3"/>
    <w:rsid w:val="0010057A"/>
    <w:rsid w:val="00100A13"/>
    <w:rsid w:val="00100A71"/>
    <w:rsid w:val="00100BFB"/>
    <w:rsid w:val="00100DBA"/>
    <w:rsid w:val="0010166B"/>
    <w:rsid w:val="00101903"/>
    <w:rsid w:val="00101EFA"/>
    <w:rsid w:val="0010297D"/>
    <w:rsid w:val="00102CD0"/>
    <w:rsid w:val="00102FBC"/>
    <w:rsid w:val="00103F52"/>
    <w:rsid w:val="00104720"/>
    <w:rsid w:val="00105358"/>
    <w:rsid w:val="0010581F"/>
    <w:rsid w:val="00106025"/>
    <w:rsid w:val="00107092"/>
    <w:rsid w:val="0010716D"/>
    <w:rsid w:val="00107BBD"/>
    <w:rsid w:val="00112343"/>
    <w:rsid w:val="001127F5"/>
    <w:rsid w:val="001129A5"/>
    <w:rsid w:val="00112DCC"/>
    <w:rsid w:val="001142EC"/>
    <w:rsid w:val="00115FD6"/>
    <w:rsid w:val="001164D5"/>
    <w:rsid w:val="001170F2"/>
    <w:rsid w:val="00117712"/>
    <w:rsid w:val="0011792A"/>
    <w:rsid w:val="00120A39"/>
    <w:rsid w:val="00120B74"/>
    <w:rsid w:val="00123545"/>
    <w:rsid w:val="001238AD"/>
    <w:rsid w:val="00123A3C"/>
    <w:rsid w:val="001257D3"/>
    <w:rsid w:val="0012603F"/>
    <w:rsid w:val="001268BC"/>
    <w:rsid w:val="001269B7"/>
    <w:rsid w:val="00126AAA"/>
    <w:rsid w:val="00126DDA"/>
    <w:rsid w:val="00126E3C"/>
    <w:rsid w:val="0012759C"/>
    <w:rsid w:val="00127665"/>
    <w:rsid w:val="00127900"/>
    <w:rsid w:val="00127BD4"/>
    <w:rsid w:val="001308DE"/>
    <w:rsid w:val="001324FA"/>
    <w:rsid w:val="00132C26"/>
    <w:rsid w:val="00133066"/>
    <w:rsid w:val="00136368"/>
    <w:rsid w:val="00137D4C"/>
    <w:rsid w:val="001401D2"/>
    <w:rsid w:val="001406A4"/>
    <w:rsid w:val="00140E20"/>
    <w:rsid w:val="0014108B"/>
    <w:rsid w:val="00141C12"/>
    <w:rsid w:val="00142C10"/>
    <w:rsid w:val="0014358C"/>
    <w:rsid w:val="0014436C"/>
    <w:rsid w:val="0014462C"/>
    <w:rsid w:val="0014491A"/>
    <w:rsid w:val="00145B20"/>
    <w:rsid w:val="00145F5B"/>
    <w:rsid w:val="001461CF"/>
    <w:rsid w:val="00146EF5"/>
    <w:rsid w:val="00147A88"/>
    <w:rsid w:val="00147E15"/>
    <w:rsid w:val="001525F9"/>
    <w:rsid w:val="00152EDB"/>
    <w:rsid w:val="001537F9"/>
    <w:rsid w:val="00153982"/>
    <w:rsid w:val="00153E15"/>
    <w:rsid w:val="00153E24"/>
    <w:rsid w:val="00155A2E"/>
    <w:rsid w:val="00156128"/>
    <w:rsid w:val="0015682D"/>
    <w:rsid w:val="00157A65"/>
    <w:rsid w:val="00157B2F"/>
    <w:rsid w:val="00160194"/>
    <w:rsid w:val="00163465"/>
    <w:rsid w:val="00165324"/>
    <w:rsid w:val="001657EE"/>
    <w:rsid w:val="00167309"/>
    <w:rsid w:val="0016730A"/>
    <w:rsid w:val="00167427"/>
    <w:rsid w:val="0016752A"/>
    <w:rsid w:val="001676E1"/>
    <w:rsid w:val="00167B5D"/>
    <w:rsid w:val="00170119"/>
    <w:rsid w:val="001706A1"/>
    <w:rsid w:val="001706F8"/>
    <w:rsid w:val="00170FD9"/>
    <w:rsid w:val="00171C39"/>
    <w:rsid w:val="001728BA"/>
    <w:rsid w:val="00172F55"/>
    <w:rsid w:val="00173CE2"/>
    <w:rsid w:val="00173F86"/>
    <w:rsid w:val="001740AE"/>
    <w:rsid w:val="001756F8"/>
    <w:rsid w:val="00175F22"/>
    <w:rsid w:val="00176461"/>
    <w:rsid w:val="001769A6"/>
    <w:rsid w:val="0018063C"/>
    <w:rsid w:val="00180864"/>
    <w:rsid w:val="00181E2B"/>
    <w:rsid w:val="001822A8"/>
    <w:rsid w:val="00182BC1"/>
    <w:rsid w:val="00182FA5"/>
    <w:rsid w:val="001841E3"/>
    <w:rsid w:val="0018479C"/>
    <w:rsid w:val="00184FA7"/>
    <w:rsid w:val="00185686"/>
    <w:rsid w:val="001858C9"/>
    <w:rsid w:val="00185F64"/>
    <w:rsid w:val="00186550"/>
    <w:rsid w:val="0018680D"/>
    <w:rsid w:val="001874F4"/>
    <w:rsid w:val="00187A45"/>
    <w:rsid w:val="00192298"/>
    <w:rsid w:val="001923C3"/>
    <w:rsid w:val="00192E56"/>
    <w:rsid w:val="00193F68"/>
    <w:rsid w:val="001942F6"/>
    <w:rsid w:val="00194417"/>
    <w:rsid w:val="001945C3"/>
    <w:rsid w:val="00194966"/>
    <w:rsid w:val="00194E7F"/>
    <w:rsid w:val="00194EE9"/>
    <w:rsid w:val="00195FCD"/>
    <w:rsid w:val="00196C00"/>
    <w:rsid w:val="001A0817"/>
    <w:rsid w:val="001A0A85"/>
    <w:rsid w:val="001A26EF"/>
    <w:rsid w:val="001A3634"/>
    <w:rsid w:val="001A3FB4"/>
    <w:rsid w:val="001A402B"/>
    <w:rsid w:val="001A43CE"/>
    <w:rsid w:val="001A5737"/>
    <w:rsid w:val="001A5BEA"/>
    <w:rsid w:val="001A6B8F"/>
    <w:rsid w:val="001A7F06"/>
    <w:rsid w:val="001B00CA"/>
    <w:rsid w:val="001B0871"/>
    <w:rsid w:val="001B22BF"/>
    <w:rsid w:val="001B38D9"/>
    <w:rsid w:val="001B4B12"/>
    <w:rsid w:val="001B4D59"/>
    <w:rsid w:val="001B4DE2"/>
    <w:rsid w:val="001B584D"/>
    <w:rsid w:val="001B6794"/>
    <w:rsid w:val="001C0711"/>
    <w:rsid w:val="001C22B2"/>
    <w:rsid w:val="001C30C8"/>
    <w:rsid w:val="001C3ED7"/>
    <w:rsid w:val="001C4544"/>
    <w:rsid w:val="001C4723"/>
    <w:rsid w:val="001C5D7B"/>
    <w:rsid w:val="001C5E01"/>
    <w:rsid w:val="001C645D"/>
    <w:rsid w:val="001C6BED"/>
    <w:rsid w:val="001D1AE7"/>
    <w:rsid w:val="001D21CB"/>
    <w:rsid w:val="001D26AE"/>
    <w:rsid w:val="001D26DD"/>
    <w:rsid w:val="001D27A7"/>
    <w:rsid w:val="001D357F"/>
    <w:rsid w:val="001D4562"/>
    <w:rsid w:val="001D55B5"/>
    <w:rsid w:val="001E00D3"/>
    <w:rsid w:val="001E02D8"/>
    <w:rsid w:val="001E1BC9"/>
    <w:rsid w:val="001E1E7B"/>
    <w:rsid w:val="001E22EE"/>
    <w:rsid w:val="001E3091"/>
    <w:rsid w:val="001E3304"/>
    <w:rsid w:val="001E3E7D"/>
    <w:rsid w:val="001E4778"/>
    <w:rsid w:val="001E4EC4"/>
    <w:rsid w:val="001E5D5D"/>
    <w:rsid w:val="001E605B"/>
    <w:rsid w:val="001E6579"/>
    <w:rsid w:val="001E6586"/>
    <w:rsid w:val="001E6A6D"/>
    <w:rsid w:val="001E7707"/>
    <w:rsid w:val="001F5D23"/>
    <w:rsid w:val="001F6687"/>
    <w:rsid w:val="0020261F"/>
    <w:rsid w:val="0020305A"/>
    <w:rsid w:val="00204D23"/>
    <w:rsid w:val="002057B2"/>
    <w:rsid w:val="002058A2"/>
    <w:rsid w:val="00206C54"/>
    <w:rsid w:val="002077BC"/>
    <w:rsid w:val="00207F52"/>
    <w:rsid w:val="0021062E"/>
    <w:rsid w:val="00210647"/>
    <w:rsid w:val="00210D01"/>
    <w:rsid w:val="0021180E"/>
    <w:rsid w:val="00211BA1"/>
    <w:rsid w:val="00212112"/>
    <w:rsid w:val="0021491D"/>
    <w:rsid w:val="00215EA4"/>
    <w:rsid w:val="0021607C"/>
    <w:rsid w:val="00216ADC"/>
    <w:rsid w:val="00217BD9"/>
    <w:rsid w:val="00221391"/>
    <w:rsid w:val="00221ADC"/>
    <w:rsid w:val="00221C21"/>
    <w:rsid w:val="002224BB"/>
    <w:rsid w:val="002227C5"/>
    <w:rsid w:val="00223459"/>
    <w:rsid w:val="002239C4"/>
    <w:rsid w:val="00223CEE"/>
    <w:rsid w:val="00224334"/>
    <w:rsid w:val="00224354"/>
    <w:rsid w:val="002247CF"/>
    <w:rsid w:val="00224D67"/>
    <w:rsid w:val="00225292"/>
    <w:rsid w:val="0022593A"/>
    <w:rsid w:val="0022634A"/>
    <w:rsid w:val="00226393"/>
    <w:rsid w:val="0022648D"/>
    <w:rsid w:val="00226839"/>
    <w:rsid w:val="00226A27"/>
    <w:rsid w:val="00232851"/>
    <w:rsid w:val="00232E87"/>
    <w:rsid w:val="0023438D"/>
    <w:rsid w:val="0023469F"/>
    <w:rsid w:val="00234AF5"/>
    <w:rsid w:val="002360B8"/>
    <w:rsid w:val="002362FC"/>
    <w:rsid w:val="002363B0"/>
    <w:rsid w:val="00236F9C"/>
    <w:rsid w:val="0023754D"/>
    <w:rsid w:val="0023759A"/>
    <w:rsid w:val="00240842"/>
    <w:rsid w:val="002425C9"/>
    <w:rsid w:val="00242641"/>
    <w:rsid w:val="002437C1"/>
    <w:rsid w:val="002437EE"/>
    <w:rsid w:val="00243F79"/>
    <w:rsid w:val="0024430C"/>
    <w:rsid w:val="00246714"/>
    <w:rsid w:val="00251105"/>
    <w:rsid w:val="00251DF6"/>
    <w:rsid w:val="002533A5"/>
    <w:rsid w:val="002539F7"/>
    <w:rsid w:val="00255386"/>
    <w:rsid w:val="0025627B"/>
    <w:rsid w:val="00256A58"/>
    <w:rsid w:val="0025740B"/>
    <w:rsid w:val="002576E4"/>
    <w:rsid w:val="00257B94"/>
    <w:rsid w:val="00260140"/>
    <w:rsid w:val="002602A7"/>
    <w:rsid w:val="002603B2"/>
    <w:rsid w:val="002604E5"/>
    <w:rsid w:val="00260F02"/>
    <w:rsid w:val="0026166F"/>
    <w:rsid w:val="0026223D"/>
    <w:rsid w:val="00262E84"/>
    <w:rsid w:val="00263989"/>
    <w:rsid w:val="0026454B"/>
    <w:rsid w:val="002663C9"/>
    <w:rsid w:val="0026652A"/>
    <w:rsid w:val="00266862"/>
    <w:rsid w:val="0027047C"/>
    <w:rsid w:val="002714E0"/>
    <w:rsid w:val="00272772"/>
    <w:rsid w:val="00273BFA"/>
    <w:rsid w:val="00275D04"/>
    <w:rsid w:val="00275FDC"/>
    <w:rsid w:val="00277AEE"/>
    <w:rsid w:val="00280315"/>
    <w:rsid w:val="0028085A"/>
    <w:rsid w:val="00280D77"/>
    <w:rsid w:val="00280E09"/>
    <w:rsid w:val="00281066"/>
    <w:rsid w:val="00282705"/>
    <w:rsid w:val="00282A23"/>
    <w:rsid w:val="00282D4B"/>
    <w:rsid w:val="0028390E"/>
    <w:rsid w:val="00284ACC"/>
    <w:rsid w:val="00284D79"/>
    <w:rsid w:val="00284EE3"/>
    <w:rsid w:val="00285046"/>
    <w:rsid w:val="00285872"/>
    <w:rsid w:val="00286129"/>
    <w:rsid w:val="002866A9"/>
    <w:rsid w:val="00286A77"/>
    <w:rsid w:val="00286EDD"/>
    <w:rsid w:val="002872A1"/>
    <w:rsid w:val="002875BB"/>
    <w:rsid w:val="002876FC"/>
    <w:rsid w:val="00287EC6"/>
    <w:rsid w:val="0029011D"/>
    <w:rsid w:val="00290BBC"/>
    <w:rsid w:val="002911B6"/>
    <w:rsid w:val="002912C5"/>
    <w:rsid w:val="00291EDE"/>
    <w:rsid w:val="00291F14"/>
    <w:rsid w:val="00293366"/>
    <w:rsid w:val="00293CC2"/>
    <w:rsid w:val="002944F1"/>
    <w:rsid w:val="00294631"/>
    <w:rsid w:val="0029568E"/>
    <w:rsid w:val="0029641A"/>
    <w:rsid w:val="00296B60"/>
    <w:rsid w:val="00296C6E"/>
    <w:rsid w:val="002A03E0"/>
    <w:rsid w:val="002A0909"/>
    <w:rsid w:val="002A21EB"/>
    <w:rsid w:val="002A2261"/>
    <w:rsid w:val="002A264A"/>
    <w:rsid w:val="002A3E3B"/>
    <w:rsid w:val="002A5033"/>
    <w:rsid w:val="002A5BC7"/>
    <w:rsid w:val="002A6209"/>
    <w:rsid w:val="002B0F56"/>
    <w:rsid w:val="002B1357"/>
    <w:rsid w:val="002B16D1"/>
    <w:rsid w:val="002B4764"/>
    <w:rsid w:val="002B4C99"/>
    <w:rsid w:val="002B4ED9"/>
    <w:rsid w:val="002B6058"/>
    <w:rsid w:val="002B7282"/>
    <w:rsid w:val="002B7598"/>
    <w:rsid w:val="002B77CD"/>
    <w:rsid w:val="002C12B9"/>
    <w:rsid w:val="002C1899"/>
    <w:rsid w:val="002C1B5D"/>
    <w:rsid w:val="002C2006"/>
    <w:rsid w:val="002C23C1"/>
    <w:rsid w:val="002C28BC"/>
    <w:rsid w:val="002C2C7E"/>
    <w:rsid w:val="002C31C9"/>
    <w:rsid w:val="002C3909"/>
    <w:rsid w:val="002C3D9B"/>
    <w:rsid w:val="002C40A5"/>
    <w:rsid w:val="002C4C49"/>
    <w:rsid w:val="002C652A"/>
    <w:rsid w:val="002C66AC"/>
    <w:rsid w:val="002C6EE8"/>
    <w:rsid w:val="002D0C1F"/>
    <w:rsid w:val="002D1222"/>
    <w:rsid w:val="002D15DC"/>
    <w:rsid w:val="002D30ED"/>
    <w:rsid w:val="002D3F36"/>
    <w:rsid w:val="002D4992"/>
    <w:rsid w:val="002D5BC4"/>
    <w:rsid w:val="002D6F46"/>
    <w:rsid w:val="002D7224"/>
    <w:rsid w:val="002D77C3"/>
    <w:rsid w:val="002D7F41"/>
    <w:rsid w:val="002E0041"/>
    <w:rsid w:val="002E0337"/>
    <w:rsid w:val="002E173A"/>
    <w:rsid w:val="002E1FEB"/>
    <w:rsid w:val="002E3561"/>
    <w:rsid w:val="002E7C53"/>
    <w:rsid w:val="002F08FE"/>
    <w:rsid w:val="002F0A68"/>
    <w:rsid w:val="002F19B2"/>
    <w:rsid w:val="002F1E7B"/>
    <w:rsid w:val="002F20FA"/>
    <w:rsid w:val="002F29CB"/>
    <w:rsid w:val="002F2B72"/>
    <w:rsid w:val="002F2D2C"/>
    <w:rsid w:val="002F617F"/>
    <w:rsid w:val="002F6512"/>
    <w:rsid w:val="002F69D3"/>
    <w:rsid w:val="002F6C92"/>
    <w:rsid w:val="002F6CDA"/>
    <w:rsid w:val="002F7508"/>
    <w:rsid w:val="002F7C19"/>
    <w:rsid w:val="002F7DB5"/>
    <w:rsid w:val="00300441"/>
    <w:rsid w:val="003009F5"/>
    <w:rsid w:val="003016AF"/>
    <w:rsid w:val="003021F8"/>
    <w:rsid w:val="00302C51"/>
    <w:rsid w:val="00303738"/>
    <w:rsid w:val="00304362"/>
    <w:rsid w:val="0030438D"/>
    <w:rsid w:val="00306103"/>
    <w:rsid w:val="00306623"/>
    <w:rsid w:val="00306944"/>
    <w:rsid w:val="00307697"/>
    <w:rsid w:val="00310366"/>
    <w:rsid w:val="003107CD"/>
    <w:rsid w:val="00310EE3"/>
    <w:rsid w:val="0031190B"/>
    <w:rsid w:val="0031353C"/>
    <w:rsid w:val="00314230"/>
    <w:rsid w:val="00314B4C"/>
    <w:rsid w:val="00317D5E"/>
    <w:rsid w:val="003208E9"/>
    <w:rsid w:val="00321521"/>
    <w:rsid w:val="00321628"/>
    <w:rsid w:val="00321B72"/>
    <w:rsid w:val="00321C95"/>
    <w:rsid w:val="003221A0"/>
    <w:rsid w:val="00322C91"/>
    <w:rsid w:val="00323509"/>
    <w:rsid w:val="00323C80"/>
    <w:rsid w:val="00323E64"/>
    <w:rsid w:val="00323F44"/>
    <w:rsid w:val="00324BB5"/>
    <w:rsid w:val="00325482"/>
    <w:rsid w:val="00326271"/>
    <w:rsid w:val="0032641D"/>
    <w:rsid w:val="0032701C"/>
    <w:rsid w:val="00327170"/>
    <w:rsid w:val="0032771E"/>
    <w:rsid w:val="0032779C"/>
    <w:rsid w:val="00327AB2"/>
    <w:rsid w:val="00330C3C"/>
    <w:rsid w:val="00330D30"/>
    <w:rsid w:val="00330D6B"/>
    <w:rsid w:val="00330E2F"/>
    <w:rsid w:val="00331551"/>
    <w:rsid w:val="00331A02"/>
    <w:rsid w:val="0033225E"/>
    <w:rsid w:val="00333031"/>
    <w:rsid w:val="0033422B"/>
    <w:rsid w:val="00334246"/>
    <w:rsid w:val="0033430E"/>
    <w:rsid w:val="0033463A"/>
    <w:rsid w:val="00334B2E"/>
    <w:rsid w:val="003359E1"/>
    <w:rsid w:val="00335D20"/>
    <w:rsid w:val="00337393"/>
    <w:rsid w:val="003375AB"/>
    <w:rsid w:val="00340168"/>
    <w:rsid w:val="003420EA"/>
    <w:rsid w:val="00342746"/>
    <w:rsid w:val="00342783"/>
    <w:rsid w:val="00342C68"/>
    <w:rsid w:val="00343253"/>
    <w:rsid w:val="003435FC"/>
    <w:rsid w:val="0034396B"/>
    <w:rsid w:val="003440F9"/>
    <w:rsid w:val="0034571F"/>
    <w:rsid w:val="003457F0"/>
    <w:rsid w:val="00345A2C"/>
    <w:rsid w:val="003473DF"/>
    <w:rsid w:val="0034774B"/>
    <w:rsid w:val="00351774"/>
    <w:rsid w:val="003527FE"/>
    <w:rsid w:val="00353EDF"/>
    <w:rsid w:val="0035403F"/>
    <w:rsid w:val="00355902"/>
    <w:rsid w:val="00356CDC"/>
    <w:rsid w:val="00360314"/>
    <w:rsid w:val="00360ABA"/>
    <w:rsid w:val="00360ACA"/>
    <w:rsid w:val="0036177E"/>
    <w:rsid w:val="003620A6"/>
    <w:rsid w:val="00363899"/>
    <w:rsid w:val="00363EB6"/>
    <w:rsid w:val="00363F75"/>
    <w:rsid w:val="00365CCB"/>
    <w:rsid w:val="00366533"/>
    <w:rsid w:val="00366E9A"/>
    <w:rsid w:val="003674D4"/>
    <w:rsid w:val="0036798D"/>
    <w:rsid w:val="003706E4"/>
    <w:rsid w:val="0037124F"/>
    <w:rsid w:val="00371A70"/>
    <w:rsid w:val="00372006"/>
    <w:rsid w:val="00373A3F"/>
    <w:rsid w:val="00374612"/>
    <w:rsid w:val="00374786"/>
    <w:rsid w:val="00374F8C"/>
    <w:rsid w:val="00375986"/>
    <w:rsid w:val="00375C66"/>
    <w:rsid w:val="00375DA1"/>
    <w:rsid w:val="00375E6F"/>
    <w:rsid w:val="00376E7A"/>
    <w:rsid w:val="00377EC3"/>
    <w:rsid w:val="00382223"/>
    <w:rsid w:val="003823CC"/>
    <w:rsid w:val="00382565"/>
    <w:rsid w:val="0038341B"/>
    <w:rsid w:val="00384209"/>
    <w:rsid w:val="0038476E"/>
    <w:rsid w:val="0038604E"/>
    <w:rsid w:val="003873D8"/>
    <w:rsid w:val="003912EA"/>
    <w:rsid w:val="00391574"/>
    <w:rsid w:val="0039233D"/>
    <w:rsid w:val="00393ACB"/>
    <w:rsid w:val="00394669"/>
    <w:rsid w:val="00395935"/>
    <w:rsid w:val="0039595C"/>
    <w:rsid w:val="00395CE3"/>
    <w:rsid w:val="00395F6A"/>
    <w:rsid w:val="003960AE"/>
    <w:rsid w:val="00396608"/>
    <w:rsid w:val="00396F83"/>
    <w:rsid w:val="003A0E21"/>
    <w:rsid w:val="003A1375"/>
    <w:rsid w:val="003A1E1C"/>
    <w:rsid w:val="003A31EC"/>
    <w:rsid w:val="003A4204"/>
    <w:rsid w:val="003A4A11"/>
    <w:rsid w:val="003A4E93"/>
    <w:rsid w:val="003A52C8"/>
    <w:rsid w:val="003A63C5"/>
    <w:rsid w:val="003B00F4"/>
    <w:rsid w:val="003B0BFD"/>
    <w:rsid w:val="003B1037"/>
    <w:rsid w:val="003B3CAB"/>
    <w:rsid w:val="003B44C7"/>
    <w:rsid w:val="003B60ED"/>
    <w:rsid w:val="003B680C"/>
    <w:rsid w:val="003B720D"/>
    <w:rsid w:val="003B7516"/>
    <w:rsid w:val="003B77C5"/>
    <w:rsid w:val="003C0CA3"/>
    <w:rsid w:val="003C16A0"/>
    <w:rsid w:val="003C1ED8"/>
    <w:rsid w:val="003C2692"/>
    <w:rsid w:val="003C2DC5"/>
    <w:rsid w:val="003C2E13"/>
    <w:rsid w:val="003C677A"/>
    <w:rsid w:val="003C7D48"/>
    <w:rsid w:val="003D069A"/>
    <w:rsid w:val="003D0CC4"/>
    <w:rsid w:val="003D100D"/>
    <w:rsid w:val="003D13BD"/>
    <w:rsid w:val="003D1A28"/>
    <w:rsid w:val="003D1C1E"/>
    <w:rsid w:val="003D2694"/>
    <w:rsid w:val="003D2AEE"/>
    <w:rsid w:val="003D3AD7"/>
    <w:rsid w:val="003D430F"/>
    <w:rsid w:val="003D4722"/>
    <w:rsid w:val="003D5E30"/>
    <w:rsid w:val="003D5EDD"/>
    <w:rsid w:val="003D648C"/>
    <w:rsid w:val="003D7C46"/>
    <w:rsid w:val="003E05F0"/>
    <w:rsid w:val="003E099F"/>
    <w:rsid w:val="003E1549"/>
    <w:rsid w:val="003E2991"/>
    <w:rsid w:val="003E5DA1"/>
    <w:rsid w:val="003E62DC"/>
    <w:rsid w:val="003E6FF4"/>
    <w:rsid w:val="003E7569"/>
    <w:rsid w:val="003E7AEB"/>
    <w:rsid w:val="003F0448"/>
    <w:rsid w:val="003F0566"/>
    <w:rsid w:val="003F0CB4"/>
    <w:rsid w:val="003F15DF"/>
    <w:rsid w:val="003F1BAF"/>
    <w:rsid w:val="003F1C00"/>
    <w:rsid w:val="003F2018"/>
    <w:rsid w:val="003F32D2"/>
    <w:rsid w:val="003F348D"/>
    <w:rsid w:val="003F363C"/>
    <w:rsid w:val="003F5332"/>
    <w:rsid w:val="003F5AED"/>
    <w:rsid w:val="003F7219"/>
    <w:rsid w:val="003F7C33"/>
    <w:rsid w:val="004001BE"/>
    <w:rsid w:val="004009FB"/>
    <w:rsid w:val="0040105C"/>
    <w:rsid w:val="0040123B"/>
    <w:rsid w:val="00401D6A"/>
    <w:rsid w:val="00402113"/>
    <w:rsid w:val="00402A2F"/>
    <w:rsid w:val="00403770"/>
    <w:rsid w:val="00403DC0"/>
    <w:rsid w:val="00405646"/>
    <w:rsid w:val="00405FBB"/>
    <w:rsid w:val="004073D7"/>
    <w:rsid w:val="00410543"/>
    <w:rsid w:val="0041067B"/>
    <w:rsid w:val="00410B18"/>
    <w:rsid w:val="004115BA"/>
    <w:rsid w:val="00412406"/>
    <w:rsid w:val="00412C06"/>
    <w:rsid w:val="00413178"/>
    <w:rsid w:val="004138D2"/>
    <w:rsid w:val="00413FE3"/>
    <w:rsid w:val="00414D1A"/>
    <w:rsid w:val="00414DFB"/>
    <w:rsid w:val="00415A00"/>
    <w:rsid w:val="0041698B"/>
    <w:rsid w:val="0041715A"/>
    <w:rsid w:val="004214ED"/>
    <w:rsid w:val="00421A73"/>
    <w:rsid w:val="00421DE6"/>
    <w:rsid w:val="004228DB"/>
    <w:rsid w:val="00422D91"/>
    <w:rsid w:val="00424535"/>
    <w:rsid w:val="004245CF"/>
    <w:rsid w:val="00424B6B"/>
    <w:rsid w:val="00424FA7"/>
    <w:rsid w:val="0042550B"/>
    <w:rsid w:val="00425877"/>
    <w:rsid w:val="00426080"/>
    <w:rsid w:val="00426146"/>
    <w:rsid w:val="004262BD"/>
    <w:rsid w:val="004263AA"/>
    <w:rsid w:val="00426B55"/>
    <w:rsid w:val="004275CC"/>
    <w:rsid w:val="004278B2"/>
    <w:rsid w:val="00427B67"/>
    <w:rsid w:val="00430514"/>
    <w:rsid w:val="00430DD3"/>
    <w:rsid w:val="00431376"/>
    <w:rsid w:val="0043172F"/>
    <w:rsid w:val="00432FC0"/>
    <w:rsid w:val="00433D9C"/>
    <w:rsid w:val="00433E24"/>
    <w:rsid w:val="004340A5"/>
    <w:rsid w:val="00434A44"/>
    <w:rsid w:val="00434AC9"/>
    <w:rsid w:val="00434EB7"/>
    <w:rsid w:val="0043586D"/>
    <w:rsid w:val="004376BE"/>
    <w:rsid w:val="00437921"/>
    <w:rsid w:val="00440F90"/>
    <w:rsid w:val="00441002"/>
    <w:rsid w:val="00441935"/>
    <w:rsid w:val="004435DC"/>
    <w:rsid w:val="00443A1C"/>
    <w:rsid w:val="00444ACC"/>
    <w:rsid w:val="00444E37"/>
    <w:rsid w:val="004464B1"/>
    <w:rsid w:val="00447B6D"/>
    <w:rsid w:val="00447C0B"/>
    <w:rsid w:val="00452F26"/>
    <w:rsid w:val="0045356C"/>
    <w:rsid w:val="00453B46"/>
    <w:rsid w:val="00454702"/>
    <w:rsid w:val="00454DFE"/>
    <w:rsid w:val="0045504C"/>
    <w:rsid w:val="00455A24"/>
    <w:rsid w:val="00455E12"/>
    <w:rsid w:val="004566D1"/>
    <w:rsid w:val="00456C3A"/>
    <w:rsid w:val="0046105B"/>
    <w:rsid w:val="004615AB"/>
    <w:rsid w:val="00461AD0"/>
    <w:rsid w:val="00461E78"/>
    <w:rsid w:val="0046481C"/>
    <w:rsid w:val="0046490A"/>
    <w:rsid w:val="00464A50"/>
    <w:rsid w:val="00465267"/>
    <w:rsid w:val="004658F8"/>
    <w:rsid w:val="00465A8D"/>
    <w:rsid w:val="004669D0"/>
    <w:rsid w:val="00466B34"/>
    <w:rsid w:val="00467399"/>
    <w:rsid w:val="00467630"/>
    <w:rsid w:val="00470357"/>
    <w:rsid w:val="00471043"/>
    <w:rsid w:val="00471B76"/>
    <w:rsid w:val="00472BFB"/>
    <w:rsid w:val="0047361A"/>
    <w:rsid w:val="00473EE7"/>
    <w:rsid w:val="004741AC"/>
    <w:rsid w:val="004745A8"/>
    <w:rsid w:val="00474654"/>
    <w:rsid w:val="00474B3A"/>
    <w:rsid w:val="00475B54"/>
    <w:rsid w:val="00475D09"/>
    <w:rsid w:val="00476F00"/>
    <w:rsid w:val="00477187"/>
    <w:rsid w:val="004774C0"/>
    <w:rsid w:val="00477955"/>
    <w:rsid w:val="00484A5C"/>
    <w:rsid w:val="00485841"/>
    <w:rsid w:val="00486240"/>
    <w:rsid w:val="00486B29"/>
    <w:rsid w:val="00486C2F"/>
    <w:rsid w:val="00487E95"/>
    <w:rsid w:val="004901EB"/>
    <w:rsid w:val="004903E0"/>
    <w:rsid w:val="00492484"/>
    <w:rsid w:val="0049261F"/>
    <w:rsid w:val="00494D90"/>
    <w:rsid w:val="00494EAD"/>
    <w:rsid w:val="00495522"/>
    <w:rsid w:val="00495DEE"/>
    <w:rsid w:val="00496185"/>
    <w:rsid w:val="00497365"/>
    <w:rsid w:val="00497975"/>
    <w:rsid w:val="004A027D"/>
    <w:rsid w:val="004A15DA"/>
    <w:rsid w:val="004A2F47"/>
    <w:rsid w:val="004A3490"/>
    <w:rsid w:val="004A3768"/>
    <w:rsid w:val="004A3FFA"/>
    <w:rsid w:val="004A50FC"/>
    <w:rsid w:val="004A72E6"/>
    <w:rsid w:val="004A7F75"/>
    <w:rsid w:val="004B028F"/>
    <w:rsid w:val="004B09E1"/>
    <w:rsid w:val="004B0E65"/>
    <w:rsid w:val="004B2743"/>
    <w:rsid w:val="004B2781"/>
    <w:rsid w:val="004B38A8"/>
    <w:rsid w:val="004B5B67"/>
    <w:rsid w:val="004B772F"/>
    <w:rsid w:val="004B7B5E"/>
    <w:rsid w:val="004C02E7"/>
    <w:rsid w:val="004C03DC"/>
    <w:rsid w:val="004C0AB5"/>
    <w:rsid w:val="004C2B70"/>
    <w:rsid w:val="004C2ECB"/>
    <w:rsid w:val="004C368E"/>
    <w:rsid w:val="004C40C4"/>
    <w:rsid w:val="004C47D8"/>
    <w:rsid w:val="004C4AEA"/>
    <w:rsid w:val="004C51BD"/>
    <w:rsid w:val="004C5542"/>
    <w:rsid w:val="004C63A6"/>
    <w:rsid w:val="004C6A6D"/>
    <w:rsid w:val="004C6B66"/>
    <w:rsid w:val="004C6E16"/>
    <w:rsid w:val="004C75BB"/>
    <w:rsid w:val="004C7BBE"/>
    <w:rsid w:val="004D0E0B"/>
    <w:rsid w:val="004D3A13"/>
    <w:rsid w:val="004D4A11"/>
    <w:rsid w:val="004D4F28"/>
    <w:rsid w:val="004D5091"/>
    <w:rsid w:val="004D57B9"/>
    <w:rsid w:val="004D5A4A"/>
    <w:rsid w:val="004D5B3A"/>
    <w:rsid w:val="004D6637"/>
    <w:rsid w:val="004D67E0"/>
    <w:rsid w:val="004D6D41"/>
    <w:rsid w:val="004D76B9"/>
    <w:rsid w:val="004E14FE"/>
    <w:rsid w:val="004E1C04"/>
    <w:rsid w:val="004E20A6"/>
    <w:rsid w:val="004E2B6B"/>
    <w:rsid w:val="004E2D68"/>
    <w:rsid w:val="004E42F1"/>
    <w:rsid w:val="004E4689"/>
    <w:rsid w:val="004E4725"/>
    <w:rsid w:val="004E48C7"/>
    <w:rsid w:val="004E4D41"/>
    <w:rsid w:val="004E6CC7"/>
    <w:rsid w:val="004E73D2"/>
    <w:rsid w:val="004E7795"/>
    <w:rsid w:val="004E7DA3"/>
    <w:rsid w:val="004E7F0B"/>
    <w:rsid w:val="004F04F3"/>
    <w:rsid w:val="004F1F39"/>
    <w:rsid w:val="004F241D"/>
    <w:rsid w:val="004F2CE1"/>
    <w:rsid w:val="004F31AA"/>
    <w:rsid w:val="004F3979"/>
    <w:rsid w:val="004F4797"/>
    <w:rsid w:val="004F47D5"/>
    <w:rsid w:val="004F4BCF"/>
    <w:rsid w:val="004F62AB"/>
    <w:rsid w:val="004F7F3F"/>
    <w:rsid w:val="005012FE"/>
    <w:rsid w:val="00501813"/>
    <w:rsid w:val="00502198"/>
    <w:rsid w:val="00503276"/>
    <w:rsid w:val="0050382D"/>
    <w:rsid w:val="00503832"/>
    <w:rsid w:val="00503998"/>
    <w:rsid w:val="00503AC4"/>
    <w:rsid w:val="00503B27"/>
    <w:rsid w:val="005047D2"/>
    <w:rsid w:val="00505267"/>
    <w:rsid w:val="00505505"/>
    <w:rsid w:val="005056A2"/>
    <w:rsid w:val="005064D4"/>
    <w:rsid w:val="00506C4F"/>
    <w:rsid w:val="0051053E"/>
    <w:rsid w:val="005117C0"/>
    <w:rsid w:val="00513582"/>
    <w:rsid w:val="00514610"/>
    <w:rsid w:val="00515152"/>
    <w:rsid w:val="0051790F"/>
    <w:rsid w:val="00517EC7"/>
    <w:rsid w:val="00520419"/>
    <w:rsid w:val="00520754"/>
    <w:rsid w:val="00521B22"/>
    <w:rsid w:val="005229C0"/>
    <w:rsid w:val="005231B8"/>
    <w:rsid w:val="00525C4F"/>
    <w:rsid w:val="005262F1"/>
    <w:rsid w:val="00530A07"/>
    <w:rsid w:val="00530F07"/>
    <w:rsid w:val="0053232E"/>
    <w:rsid w:val="00532797"/>
    <w:rsid w:val="005329BC"/>
    <w:rsid w:val="005335B8"/>
    <w:rsid w:val="005339E4"/>
    <w:rsid w:val="0053500D"/>
    <w:rsid w:val="005357A1"/>
    <w:rsid w:val="00535AA3"/>
    <w:rsid w:val="00535DC9"/>
    <w:rsid w:val="00536793"/>
    <w:rsid w:val="00537032"/>
    <w:rsid w:val="00537FFA"/>
    <w:rsid w:val="005406B9"/>
    <w:rsid w:val="00541516"/>
    <w:rsid w:val="00541756"/>
    <w:rsid w:val="0054287A"/>
    <w:rsid w:val="005431C3"/>
    <w:rsid w:val="005444E5"/>
    <w:rsid w:val="0054504C"/>
    <w:rsid w:val="005450D1"/>
    <w:rsid w:val="0054751F"/>
    <w:rsid w:val="00547ADF"/>
    <w:rsid w:val="00550439"/>
    <w:rsid w:val="00550A4E"/>
    <w:rsid w:val="00551893"/>
    <w:rsid w:val="00553937"/>
    <w:rsid w:val="005548AC"/>
    <w:rsid w:val="0055548F"/>
    <w:rsid w:val="005557F3"/>
    <w:rsid w:val="00555D76"/>
    <w:rsid w:val="00556110"/>
    <w:rsid w:val="0055731C"/>
    <w:rsid w:val="00560A20"/>
    <w:rsid w:val="00562170"/>
    <w:rsid w:val="005633D9"/>
    <w:rsid w:val="005654CD"/>
    <w:rsid w:val="00565641"/>
    <w:rsid w:val="0056683D"/>
    <w:rsid w:val="00570493"/>
    <w:rsid w:val="00570937"/>
    <w:rsid w:val="00570FEE"/>
    <w:rsid w:val="00572B70"/>
    <w:rsid w:val="00572B76"/>
    <w:rsid w:val="005735AB"/>
    <w:rsid w:val="00574503"/>
    <w:rsid w:val="00574B1B"/>
    <w:rsid w:val="0057602C"/>
    <w:rsid w:val="00576194"/>
    <w:rsid w:val="00576F54"/>
    <w:rsid w:val="00577273"/>
    <w:rsid w:val="00580639"/>
    <w:rsid w:val="0058155B"/>
    <w:rsid w:val="00583AFF"/>
    <w:rsid w:val="00583D4B"/>
    <w:rsid w:val="00583D96"/>
    <w:rsid w:val="0058413D"/>
    <w:rsid w:val="005855F5"/>
    <w:rsid w:val="00586FB7"/>
    <w:rsid w:val="0058716B"/>
    <w:rsid w:val="00587213"/>
    <w:rsid w:val="0058780A"/>
    <w:rsid w:val="005900E6"/>
    <w:rsid w:val="00590434"/>
    <w:rsid w:val="00592E06"/>
    <w:rsid w:val="00593DBB"/>
    <w:rsid w:val="005940C1"/>
    <w:rsid w:val="00594EBF"/>
    <w:rsid w:val="00594F7B"/>
    <w:rsid w:val="005953B9"/>
    <w:rsid w:val="00596169"/>
    <w:rsid w:val="00597430"/>
    <w:rsid w:val="005979BB"/>
    <w:rsid w:val="005A1123"/>
    <w:rsid w:val="005A11CC"/>
    <w:rsid w:val="005A34FA"/>
    <w:rsid w:val="005A38E0"/>
    <w:rsid w:val="005A3A18"/>
    <w:rsid w:val="005A440D"/>
    <w:rsid w:val="005A4CBE"/>
    <w:rsid w:val="005A4FA0"/>
    <w:rsid w:val="005A5BFB"/>
    <w:rsid w:val="005A6432"/>
    <w:rsid w:val="005B0689"/>
    <w:rsid w:val="005B11AB"/>
    <w:rsid w:val="005B275D"/>
    <w:rsid w:val="005B2C1C"/>
    <w:rsid w:val="005B4191"/>
    <w:rsid w:val="005B4E47"/>
    <w:rsid w:val="005B59A8"/>
    <w:rsid w:val="005B61BD"/>
    <w:rsid w:val="005C11A7"/>
    <w:rsid w:val="005C1250"/>
    <w:rsid w:val="005C1953"/>
    <w:rsid w:val="005C204D"/>
    <w:rsid w:val="005C21F2"/>
    <w:rsid w:val="005C23A6"/>
    <w:rsid w:val="005C274D"/>
    <w:rsid w:val="005C2D5F"/>
    <w:rsid w:val="005C323B"/>
    <w:rsid w:val="005C37E0"/>
    <w:rsid w:val="005C3843"/>
    <w:rsid w:val="005C42F0"/>
    <w:rsid w:val="005C4636"/>
    <w:rsid w:val="005C637C"/>
    <w:rsid w:val="005D02C6"/>
    <w:rsid w:val="005D1BCB"/>
    <w:rsid w:val="005D2244"/>
    <w:rsid w:val="005D2B0B"/>
    <w:rsid w:val="005D4415"/>
    <w:rsid w:val="005D4BFD"/>
    <w:rsid w:val="005D4EB4"/>
    <w:rsid w:val="005D607A"/>
    <w:rsid w:val="005D6563"/>
    <w:rsid w:val="005D6A25"/>
    <w:rsid w:val="005D7F3F"/>
    <w:rsid w:val="005E0EC8"/>
    <w:rsid w:val="005E158C"/>
    <w:rsid w:val="005E2EE0"/>
    <w:rsid w:val="005E518D"/>
    <w:rsid w:val="005E6705"/>
    <w:rsid w:val="005F04F6"/>
    <w:rsid w:val="005F1E21"/>
    <w:rsid w:val="005F2269"/>
    <w:rsid w:val="005F3744"/>
    <w:rsid w:val="005F3E33"/>
    <w:rsid w:val="005F4293"/>
    <w:rsid w:val="005F743D"/>
    <w:rsid w:val="00600450"/>
    <w:rsid w:val="0060085D"/>
    <w:rsid w:val="0060090C"/>
    <w:rsid w:val="006017BB"/>
    <w:rsid w:val="006043A9"/>
    <w:rsid w:val="006048D0"/>
    <w:rsid w:val="00605789"/>
    <w:rsid w:val="0060581A"/>
    <w:rsid w:val="00605A80"/>
    <w:rsid w:val="00605E5F"/>
    <w:rsid w:val="00606467"/>
    <w:rsid w:val="006072E1"/>
    <w:rsid w:val="00607FF7"/>
    <w:rsid w:val="00610232"/>
    <w:rsid w:val="00610503"/>
    <w:rsid w:val="00611702"/>
    <w:rsid w:val="00611A88"/>
    <w:rsid w:val="00615734"/>
    <w:rsid w:val="00615A0B"/>
    <w:rsid w:val="006161C8"/>
    <w:rsid w:val="00616C8F"/>
    <w:rsid w:val="00616F5B"/>
    <w:rsid w:val="0061702A"/>
    <w:rsid w:val="00620419"/>
    <w:rsid w:val="006204B2"/>
    <w:rsid w:val="006217C0"/>
    <w:rsid w:val="0062194C"/>
    <w:rsid w:val="00623063"/>
    <w:rsid w:val="006232DC"/>
    <w:rsid w:val="006248C8"/>
    <w:rsid w:val="00624C8F"/>
    <w:rsid w:val="00627597"/>
    <w:rsid w:val="0062796C"/>
    <w:rsid w:val="00627B78"/>
    <w:rsid w:val="00630B5D"/>
    <w:rsid w:val="00630DE8"/>
    <w:rsid w:val="0063157B"/>
    <w:rsid w:val="00632ECC"/>
    <w:rsid w:val="0063321C"/>
    <w:rsid w:val="0063358A"/>
    <w:rsid w:val="00634854"/>
    <w:rsid w:val="00636877"/>
    <w:rsid w:val="00636DD1"/>
    <w:rsid w:val="00641878"/>
    <w:rsid w:val="00641FC1"/>
    <w:rsid w:val="006427A5"/>
    <w:rsid w:val="00642DD5"/>
    <w:rsid w:val="00644915"/>
    <w:rsid w:val="006449F1"/>
    <w:rsid w:val="00645AAA"/>
    <w:rsid w:val="00645C4A"/>
    <w:rsid w:val="00646E94"/>
    <w:rsid w:val="00647E77"/>
    <w:rsid w:val="00652C98"/>
    <w:rsid w:val="00653516"/>
    <w:rsid w:val="00653EC9"/>
    <w:rsid w:val="00654923"/>
    <w:rsid w:val="0065569D"/>
    <w:rsid w:val="0065597E"/>
    <w:rsid w:val="00655BE3"/>
    <w:rsid w:val="00660E5D"/>
    <w:rsid w:val="00662641"/>
    <w:rsid w:val="006630CC"/>
    <w:rsid w:val="006649F8"/>
    <w:rsid w:val="00664EA2"/>
    <w:rsid w:val="0066535C"/>
    <w:rsid w:val="006655A4"/>
    <w:rsid w:val="006662BE"/>
    <w:rsid w:val="00666A51"/>
    <w:rsid w:val="00670853"/>
    <w:rsid w:val="00671B7C"/>
    <w:rsid w:val="006727E9"/>
    <w:rsid w:val="00673622"/>
    <w:rsid w:val="00673689"/>
    <w:rsid w:val="006741BB"/>
    <w:rsid w:val="006756F0"/>
    <w:rsid w:val="0067574A"/>
    <w:rsid w:val="00675AFA"/>
    <w:rsid w:val="00676B48"/>
    <w:rsid w:val="00681098"/>
    <w:rsid w:val="00682532"/>
    <w:rsid w:val="00683156"/>
    <w:rsid w:val="00683AA5"/>
    <w:rsid w:val="00683ECD"/>
    <w:rsid w:val="006849E8"/>
    <w:rsid w:val="0068683B"/>
    <w:rsid w:val="00687715"/>
    <w:rsid w:val="00690E8C"/>
    <w:rsid w:val="00691A78"/>
    <w:rsid w:val="00693236"/>
    <w:rsid w:val="006949A1"/>
    <w:rsid w:val="006952BA"/>
    <w:rsid w:val="00695DA5"/>
    <w:rsid w:val="006974C3"/>
    <w:rsid w:val="006A107D"/>
    <w:rsid w:val="006A15FE"/>
    <w:rsid w:val="006A3A2C"/>
    <w:rsid w:val="006A4CA5"/>
    <w:rsid w:val="006A5513"/>
    <w:rsid w:val="006A5520"/>
    <w:rsid w:val="006A5713"/>
    <w:rsid w:val="006A6341"/>
    <w:rsid w:val="006A6C4F"/>
    <w:rsid w:val="006B013F"/>
    <w:rsid w:val="006B10C3"/>
    <w:rsid w:val="006B22F0"/>
    <w:rsid w:val="006B2596"/>
    <w:rsid w:val="006B2D02"/>
    <w:rsid w:val="006B31A9"/>
    <w:rsid w:val="006B330E"/>
    <w:rsid w:val="006B4A3C"/>
    <w:rsid w:val="006B75F8"/>
    <w:rsid w:val="006C0497"/>
    <w:rsid w:val="006C09D1"/>
    <w:rsid w:val="006C0FD1"/>
    <w:rsid w:val="006C1371"/>
    <w:rsid w:val="006C17E4"/>
    <w:rsid w:val="006C2F59"/>
    <w:rsid w:val="006C331A"/>
    <w:rsid w:val="006C3533"/>
    <w:rsid w:val="006C44D6"/>
    <w:rsid w:val="006C4A9B"/>
    <w:rsid w:val="006C4D8C"/>
    <w:rsid w:val="006C6594"/>
    <w:rsid w:val="006C7275"/>
    <w:rsid w:val="006C7CDF"/>
    <w:rsid w:val="006D07E7"/>
    <w:rsid w:val="006D0DC3"/>
    <w:rsid w:val="006D0EE4"/>
    <w:rsid w:val="006D1AFB"/>
    <w:rsid w:val="006D1EB9"/>
    <w:rsid w:val="006D2B18"/>
    <w:rsid w:val="006D2F2C"/>
    <w:rsid w:val="006D370D"/>
    <w:rsid w:val="006D4800"/>
    <w:rsid w:val="006D559B"/>
    <w:rsid w:val="006D5945"/>
    <w:rsid w:val="006D5D3E"/>
    <w:rsid w:val="006D5ED6"/>
    <w:rsid w:val="006D64CA"/>
    <w:rsid w:val="006D6581"/>
    <w:rsid w:val="006D725E"/>
    <w:rsid w:val="006D7A84"/>
    <w:rsid w:val="006D7B6E"/>
    <w:rsid w:val="006E0F11"/>
    <w:rsid w:val="006E0FB9"/>
    <w:rsid w:val="006E2612"/>
    <w:rsid w:val="006E365C"/>
    <w:rsid w:val="006E3F1A"/>
    <w:rsid w:val="006E49AD"/>
    <w:rsid w:val="006E4A8E"/>
    <w:rsid w:val="006E4FBC"/>
    <w:rsid w:val="006E5A07"/>
    <w:rsid w:val="006E5D7F"/>
    <w:rsid w:val="006E7123"/>
    <w:rsid w:val="006F0C40"/>
    <w:rsid w:val="006F0C7E"/>
    <w:rsid w:val="006F155D"/>
    <w:rsid w:val="006F2342"/>
    <w:rsid w:val="006F2576"/>
    <w:rsid w:val="006F2F67"/>
    <w:rsid w:val="006F48AD"/>
    <w:rsid w:val="006F52C5"/>
    <w:rsid w:val="006F530D"/>
    <w:rsid w:val="006F537D"/>
    <w:rsid w:val="006F5A19"/>
    <w:rsid w:val="006F68F5"/>
    <w:rsid w:val="006F6BBD"/>
    <w:rsid w:val="007014BD"/>
    <w:rsid w:val="00702F07"/>
    <w:rsid w:val="007034F1"/>
    <w:rsid w:val="0070352B"/>
    <w:rsid w:val="00703773"/>
    <w:rsid w:val="00703BE4"/>
    <w:rsid w:val="00704028"/>
    <w:rsid w:val="007040FC"/>
    <w:rsid w:val="00704CED"/>
    <w:rsid w:val="00705D03"/>
    <w:rsid w:val="00707C7A"/>
    <w:rsid w:val="00710538"/>
    <w:rsid w:val="00711452"/>
    <w:rsid w:val="00711BEA"/>
    <w:rsid w:val="00711FF0"/>
    <w:rsid w:val="007126F5"/>
    <w:rsid w:val="0071272A"/>
    <w:rsid w:val="007147CF"/>
    <w:rsid w:val="00714D71"/>
    <w:rsid w:val="007156FF"/>
    <w:rsid w:val="00715847"/>
    <w:rsid w:val="00715AC6"/>
    <w:rsid w:val="00717350"/>
    <w:rsid w:val="00717F7A"/>
    <w:rsid w:val="00720494"/>
    <w:rsid w:val="00721AB3"/>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414C"/>
    <w:rsid w:val="00734370"/>
    <w:rsid w:val="0073446F"/>
    <w:rsid w:val="00734CF0"/>
    <w:rsid w:val="00735E8E"/>
    <w:rsid w:val="00737366"/>
    <w:rsid w:val="007376E0"/>
    <w:rsid w:val="00737864"/>
    <w:rsid w:val="00737F4B"/>
    <w:rsid w:val="007400F7"/>
    <w:rsid w:val="00740283"/>
    <w:rsid w:val="00740B27"/>
    <w:rsid w:val="0074121F"/>
    <w:rsid w:val="007415B9"/>
    <w:rsid w:val="007418BF"/>
    <w:rsid w:val="00741E90"/>
    <w:rsid w:val="00742226"/>
    <w:rsid w:val="00743840"/>
    <w:rsid w:val="00744DEB"/>
    <w:rsid w:val="0074665A"/>
    <w:rsid w:val="0074668B"/>
    <w:rsid w:val="0074704E"/>
    <w:rsid w:val="00747128"/>
    <w:rsid w:val="007479BF"/>
    <w:rsid w:val="007502BB"/>
    <w:rsid w:val="00750DF3"/>
    <w:rsid w:val="00751816"/>
    <w:rsid w:val="00751AD6"/>
    <w:rsid w:val="00752281"/>
    <w:rsid w:val="007525C3"/>
    <w:rsid w:val="007537AA"/>
    <w:rsid w:val="007538E2"/>
    <w:rsid w:val="00754954"/>
    <w:rsid w:val="00755A97"/>
    <w:rsid w:val="007564EB"/>
    <w:rsid w:val="007569B4"/>
    <w:rsid w:val="007610FE"/>
    <w:rsid w:val="00761517"/>
    <w:rsid w:val="00761AA1"/>
    <w:rsid w:val="00763813"/>
    <w:rsid w:val="00765693"/>
    <w:rsid w:val="0076579E"/>
    <w:rsid w:val="007659A6"/>
    <w:rsid w:val="00765EDB"/>
    <w:rsid w:val="00766B50"/>
    <w:rsid w:val="00767F3A"/>
    <w:rsid w:val="00770406"/>
    <w:rsid w:val="007707F9"/>
    <w:rsid w:val="007712F6"/>
    <w:rsid w:val="00771EBC"/>
    <w:rsid w:val="00772323"/>
    <w:rsid w:val="007724E0"/>
    <w:rsid w:val="007730C4"/>
    <w:rsid w:val="0077335D"/>
    <w:rsid w:val="00773E7E"/>
    <w:rsid w:val="0077541D"/>
    <w:rsid w:val="007800AF"/>
    <w:rsid w:val="007805E7"/>
    <w:rsid w:val="00780D8B"/>
    <w:rsid w:val="00781296"/>
    <w:rsid w:val="007817AA"/>
    <w:rsid w:val="00782109"/>
    <w:rsid w:val="00782393"/>
    <w:rsid w:val="00782487"/>
    <w:rsid w:val="00782FDC"/>
    <w:rsid w:val="00782FE4"/>
    <w:rsid w:val="00783CAE"/>
    <w:rsid w:val="007854CF"/>
    <w:rsid w:val="007855E6"/>
    <w:rsid w:val="00786B97"/>
    <w:rsid w:val="00786FEC"/>
    <w:rsid w:val="00787761"/>
    <w:rsid w:val="00790304"/>
    <w:rsid w:val="00790EB8"/>
    <w:rsid w:val="00792024"/>
    <w:rsid w:val="00792184"/>
    <w:rsid w:val="0079238A"/>
    <w:rsid w:val="007930AE"/>
    <w:rsid w:val="00793989"/>
    <w:rsid w:val="007948AC"/>
    <w:rsid w:val="00794952"/>
    <w:rsid w:val="0079568D"/>
    <w:rsid w:val="00797811"/>
    <w:rsid w:val="00797EC2"/>
    <w:rsid w:val="007A2CA1"/>
    <w:rsid w:val="007A34D9"/>
    <w:rsid w:val="007A36A7"/>
    <w:rsid w:val="007A6302"/>
    <w:rsid w:val="007A6BD2"/>
    <w:rsid w:val="007A7830"/>
    <w:rsid w:val="007B0FBF"/>
    <w:rsid w:val="007B12BD"/>
    <w:rsid w:val="007B1804"/>
    <w:rsid w:val="007B1AA8"/>
    <w:rsid w:val="007B20C8"/>
    <w:rsid w:val="007B21F7"/>
    <w:rsid w:val="007B23B9"/>
    <w:rsid w:val="007B242B"/>
    <w:rsid w:val="007B309E"/>
    <w:rsid w:val="007B3F78"/>
    <w:rsid w:val="007B6301"/>
    <w:rsid w:val="007B6523"/>
    <w:rsid w:val="007B7E2B"/>
    <w:rsid w:val="007C0588"/>
    <w:rsid w:val="007C07B7"/>
    <w:rsid w:val="007C1F0B"/>
    <w:rsid w:val="007C3A8E"/>
    <w:rsid w:val="007C3F5B"/>
    <w:rsid w:val="007C525D"/>
    <w:rsid w:val="007C64D0"/>
    <w:rsid w:val="007C6F09"/>
    <w:rsid w:val="007D0B57"/>
    <w:rsid w:val="007D1C4D"/>
    <w:rsid w:val="007D24CD"/>
    <w:rsid w:val="007D59E8"/>
    <w:rsid w:val="007D5A18"/>
    <w:rsid w:val="007D5EE7"/>
    <w:rsid w:val="007D624E"/>
    <w:rsid w:val="007D649D"/>
    <w:rsid w:val="007D6AED"/>
    <w:rsid w:val="007D6D46"/>
    <w:rsid w:val="007D6E6F"/>
    <w:rsid w:val="007D7448"/>
    <w:rsid w:val="007D7AB4"/>
    <w:rsid w:val="007E2A44"/>
    <w:rsid w:val="007E2CDA"/>
    <w:rsid w:val="007E2EC3"/>
    <w:rsid w:val="007E3970"/>
    <w:rsid w:val="007E39DE"/>
    <w:rsid w:val="007E4659"/>
    <w:rsid w:val="007E4D40"/>
    <w:rsid w:val="007E5283"/>
    <w:rsid w:val="007E55DE"/>
    <w:rsid w:val="007E79D8"/>
    <w:rsid w:val="007F03F4"/>
    <w:rsid w:val="007F3794"/>
    <w:rsid w:val="007F3BE1"/>
    <w:rsid w:val="007F4577"/>
    <w:rsid w:val="007F6DBA"/>
    <w:rsid w:val="0080128A"/>
    <w:rsid w:val="00801C63"/>
    <w:rsid w:val="00801E93"/>
    <w:rsid w:val="00802E4C"/>
    <w:rsid w:val="008034EE"/>
    <w:rsid w:val="0080381E"/>
    <w:rsid w:val="00804725"/>
    <w:rsid w:val="00804E71"/>
    <w:rsid w:val="00804EFC"/>
    <w:rsid w:val="008054D1"/>
    <w:rsid w:val="00805E7C"/>
    <w:rsid w:val="00806BAF"/>
    <w:rsid w:val="00806ED8"/>
    <w:rsid w:val="00806F86"/>
    <w:rsid w:val="008075F1"/>
    <w:rsid w:val="008078F2"/>
    <w:rsid w:val="00807A3B"/>
    <w:rsid w:val="008102E5"/>
    <w:rsid w:val="00811174"/>
    <w:rsid w:val="00811231"/>
    <w:rsid w:val="00812136"/>
    <w:rsid w:val="008124DF"/>
    <w:rsid w:val="00812C1A"/>
    <w:rsid w:val="008149AD"/>
    <w:rsid w:val="00815752"/>
    <w:rsid w:val="008161EB"/>
    <w:rsid w:val="00816595"/>
    <w:rsid w:val="00816FB0"/>
    <w:rsid w:val="00817047"/>
    <w:rsid w:val="0081772E"/>
    <w:rsid w:val="00823D81"/>
    <w:rsid w:val="00825DB7"/>
    <w:rsid w:val="008262B3"/>
    <w:rsid w:val="0082702E"/>
    <w:rsid w:val="008274D8"/>
    <w:rsid w:val="00827675"/>
    <w:rsid w:val="008277A3"/>
    <w:rsid w:val="00827DDD"/>
    <w:rsid w:val="00830772"/>
    <w:rsid w:val="00830F37"/>
    <w:rsid w:val="00831260"/>
    <w:rsid w:val="00833087"/>
    <w:rsid w:val="00834112"/>
    <w:rsid w:val="00835209"/>
    <w:rsid w:val="008352F4"/>
    <w:rsid w:val="00835F24"/>
    <w:rsid w:val="00836A0E"/>
    <w:rsid w:val="00836C6C"/>
    <w:rsid w:val="00837CD3"/>
    <w:rsid w:val="0084099D"/>
    <w:rsid w:val="0084217E"/>
    <w:rsid w:val="008426F6"/>
    <w:rsid w:val="008428B9"/>
    <w:rsid w:val="00842A02"/>
    <w:rsid w:val="00843158"/>
    <w:rsid w:val="00843C4E"/>
    <w:rsid w:val="00844CEA"/>
    <w:rsid w:val="0084511C"/>
    <w:rsid w:val="008464D4"/>
    <w:rsid w:val="008466DF"/>
    <w:rsid w:val="008468C0"/>
    <w:rsid w:val="008531C4"/>
    <w:rsid w:val="00853BA3"/>
    <w:rsid w:val="0085459E"/>
    <w:rsid w:val="00854919"/>
    <w:rsid w:val="008549E7"/>
    <w:rsid w:val="00856A85"/>
    <w:rsid w:val="00857264"/>
    <w:rsid w:val="008609A0"/>
    <w:rsid w:val="00861B23"/>
    <w:rsid w:val="00862E51"/>
    <w:rsid w:val="00863EAA"/>
    <w:rsid w:val="008642F7"/>
    <w:rsid w:val="0086463C"/>
    <w:rsid w:val="00864BE2"/>
    <w:rsid w:val="00866991"/>
    <w:rsid w:val="00867015"/>
    <w:rsid w:val="0086715F"/>
    <w:rsid w:val="00867B48"/>
    <w:rsid w:val="00867B88"/>
    <w:rsid w:val="00867CBB"/>
    <w:rsid w:val="00870669"/>
    <w:rsid w:val="00871012"/>
    <w:rsid w:val="008710DA"/>
    <w:rsid w:val="00871974"/>
    <w:rsid w:val="0087205B"/>
    <w:rsid w:val="00872962"/>
    <w:rsid w:val="00872F28"/>
    <w:rsid w:val="008736F0"/>
    <w:rsid w:val="00873D43"/>
    <w:rsid w:val="00873E46"/>
    <w:rsid w:val="00873EAE"/>
    <w:rsid w:val="0087436B"/>
    <w:rsid w:val="0087444D"/>
    <w:rsid w:val="008749AB"/>
    <w:rsid w:val="00875630"/>
    <w:rsid w:val="00875E1C"/>
    <w:rsid w:val="0087604A"/>
    <w:rsid w:val="00877078"/>
    <w:rsid w:val="008806FB"/>
    <w:rsid w:val="00880A64"/>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8BB"/>
    <w:rsid w:val="008920C3"/>
    <w:rsid w:val="00892F27"/>
    <w:rsid w:val="00893771"/>
    <w:rsid w:val="00893B5D"/>
    <w:rsid w:val="00894D6E"/>
    <w:rsid w:val="00896C5C"/>
    <w:rsid w:val="00896CA5"/>
    <w:rsid w:val="00897198"/>
    <w:rsid w:val="00897822"/>
    <w:rsid w:val="00897840"/>
    <w:rsid w:val="008A1472"/>
    <w:rsid w:val="008A2017"/>
    <w:rsid w:val="008A2569"/>
    <w:rsid w:val="008A2BA7"/>
    <w:rsid w:val="008A435C"/>
    <w:rsid w:val="008A562A"/>
    <w:rsid w:val="008A7E00"/>
    <w:rsid w:val="008B006F"/>
    <w:rsid w:val="008B0344"/>
    <w:rsid w:val="008B0B66"/>
    <w:rsid w:val="008B0E4C"/>
    <w:rsid w:val="008B0FC3"/>
    <w:rsid w:val="008B1D6F"/>
    <w:rsid w:val="008B2B2B"/>
    <w:rsid w:val="008B2ED9"/>
    <w:rsid w:val="008B3843"/>
    <w:rsid w:val="008B6013"/>
    <w:rsid w:val="008B6C98"/>
    <w:rsid w:val="008B6E28"/>
    <w:rsid w:val="008B7ED7"/>
    <w:rsid w:val="008C08F1"/>
    <w:rsid w:val="008C091A"/>
    <w:rsid w:val="008C1FA8"/>
    <w:rsid w:val="008C6CED"/>
    <w:rsid w:val="008C710A"/>
    <w:rsid w:val="008C757A"/>
    <w:rsid w:val="008C795C"/>
    <w:rsid w:val="008D0424"/>
    <w:rsid w:val="008D0B91"/>
    <w:rsid w:val="008D0CD0"/>
    <w:rsid w:val="008D0F7A"/>
    <w:rsid w:val="008D13D2"/>
    <w:rsid w:val="008D1D89"/>
    <w:rsid w:val="008D29F1"/>
    <w:rsid w:val="008D31EB"/>
    <w:rsid w:val="008D3AA7"/>
    <w:rsid w:val="008D3E99"/>
    <w:rsid w:val="008D45AE"/>
    <w:rsid w:val="008D4D2E"/>
    <w:rsid w:val="008D5847"/>
    <w:rsid w:val="008D6965"/>
    <w:rsid w:val="008D6BA6"/>
    <w:rsid w:val="008D72E1"/>
    <w:rsid w:val="008D78FD"/>
    <w:rsid w:val="008E0237"/>
    <w:rsid w:val="008E0708"/>
    <w:rsid w:val="008E1BC4"/>
    <w:rsid w:val="008E22E1"/>
    <w:rsid w:val="008E4361"/>
    <w:rsid w:val="008E4508"/>
    <w:rsid w:val="008E46A3"/>
    <w:rsid w:val="008E4CDB"/>
    <w:rsid w:val="008E4CF0"/>
    <w:rsid w:val="008E5483"/>
    <w:rsid w:val="008E7BEE"/>
    <w:rsid w:val="008F05A6"/>
    <w:rsid w:val="008F0F2F"/>
    <w:rsid w:val="008F1196"/>
    <w:rsid w:val="008F244F"/>
    <w:rsid w:val="008F3517"/>
    <w:rsid w:val="008F38A8"/>
    <w:rsid w:val="008F40C4"/>
    <w:rsid w:val="008F45FD"/>
    <w:rsid w:val="008F4D12"/>
    <w:rsid w:val="008F4D44"/>
    <w:rsid w:val="008F526F"/>
    <w:rsid w:val="008F57A5"/>
    <w:rsid w:val="008F6B6B"/>
    <w:rsid w:val="008F7782"/>
    <w:rsid w:val="008F785E"/>
    <w:rsid w:val="00900DAE"/>
    <w:rsid w:val="009011CE"/>
    <w:rsid w:val="00901946"/>
    <w:rsid w:val="00901ABF"/>
    <w:rsid w:val="0090352A"/>
    <w:rsid w:val="00904E4C"/>
    <w:rsid w:val="0090564A"/>
    <w:rsid w:val="0090697A"/>
    <w:rsid w:val="00906E07"/>
    <w:rsid w:val="0090789D"/>
    <w:rsid w:val="009079A5"/>
    <w:rsid w:val="00910222"/>
    <w:rsid w:val="00910249"/>
    <w:rsid w:val="009106AA"/>
    <w:rsid w:val="00913CDD"/>
    <w:rsid w:val="00914D42"/>
    <w:rsid w:val="00916441"/>
    <w:rsid w:val="00917BA0"/>
    <w:rsid w:val="00917E8E"/>
    <w:rsid w:val="009202EC"/>
    <w:rsid w:val="009216A5"/>
    <w:rsid w:val="00921AF5"/>
    <w:rsid w:val="0092219C"/>
    <w:rsid w:val="0092262D"/>
    <w:rsid w:val="009227B2"/>
    <w:rsid w:val="00922BCB"/>
    <w:rsid w:val="009233DF"/>
    <w:rsid w:val="009238F0"/>
    <w:rsid w:val="00924BD6"/>
    <w:rsid w:val="00924D60"/>
    <w:rsid w:val="0092530E"/>
    <w:rsid w:val="00925910"/>
    <w:rsid w:val="009261FC"/>
    <w:rsid w:val="009267DF"/>
    <w:rsid w:val="0092793A"/>
    <w:rsid w:val="0093010A"/>
    <w:rsid w:val="009342D4"/>
    <w:rsid w:val="00934C6E"/>
    <w:rsid w:val="00934EB0"/>
    <w:rsid w:val="0093536A"/>
    <w:rsid w:val="009353D1"/>
    <w:rsid w:val="009357E9"/>
    <w:rsid w:val="00935AB0"/>
    <w:rsid w:val="009366FE"/>
    <w:rsid w:val="00937D1A"/>
    <w:rsid w:val="00937E54"/>
    <w:rsid w:val="00940290"/>
    <w:rsid w:val="00940664"/>
    <w:rsid w:val="0094091F"/>
    <w:rsid w:val="00940A04"/>
    <w:rsid w:val="00940CA6"/>
    <w:rsid w:val="0094430B"/>
    <w:rsid w:val="0094598E"/>
    <w:rsid w:val="00946654"/>
    <w:rsid w:val="00946DA7"/>
    <w:rsid w:val="009479AF"/>
    <w:rsid w:val="00947E16"/>
    <w:rsid w:val="00951744"/>
    <w:rsid w:val="00951D62"/>
    <w:rsid w:val="00951D77"/>
    <w:rsid w:val="00951DB9"/>
    <w:rsid w:val="00952D7E"/>
    <w:rsid w:val="00953171"/>
    <w:rsid w:val="00953794"/>
    <w:rsid w:val="009538A2"/>
    <w:rsid w:val="009539F9"/>
    <w:rsid w:val="009548E6"/>
    <w:rsid w:val="009549F4"/>
    <w:rsid w:val="009554E4"/>
    <w:rsid w:val="00955AF7"/>
    <w:rsid w:val="00955FA8"/>
    <w:rsid w:val="00956DA1"/>
    <w:rsid w:val="00957690"/>
    <w:rsid w:val="00957AE0"/>
    <w:rsid w:val="009614DA"/>
    <w:rsid w:val="00961535"/>
    <w:rsid w:val="00961E2D"/>
    <w:rsid w:val="009620FA"/>
    <w:rsid w:val="009635BE"/>
    <w:rsid w:val="009642D3"/>
    <w:rsid w:val="00964C05"/>
    <w:rsid w:val="009650DA"/>
    <w:rsid w:val="0096646D"/>
    <w:rsid w:val="009664D2"/>
    <w:rsid w:val="00967F3D"/>
    <w:rsid w:val="009706D7"/>
    <w:rsid w:val="0097074B"/>
    <w:rsid w:val="00970EFD"/>
    <w:rsid w:val="00971902"/>
    <w:rsid w:val="009719AE"/>
    <w:rsid w:val="00972F42"/>
    <w:rsid w:val="009738C9"/>
    <w:rsid w:val="009745A8"/>
    <w:rsid w:val="00974ED9"/>
    <w:rsid w:val="0097573C"/>
    <w:rsid w:val="00975861"/>
    <w:rsid w:val="009761E2"/>
    <w:rsid w:val="009767D6"/>
    <w:rsid w:val="00976FF3"/>
    <w:rsid w:val="0098085E"/>
    <w:rsid w:val="00980F79"/>
    <w:rsid w:val="00981419"/>
    <w:rsid w:val="00981570"/>
    <w:rsid w:val="00982E02"/>
    <w:rsid w:val="009837A9"/>
    <w:rsid w:val="00983886"/>
    <w:rsid w:val="00983DE4"/>
    <w:rsid w:val="00984837"/>
    <w:rsid w:val="00984B71"/>
    <w:rsid w:val="009850F6"/>
    <w:rsid w:val="0098575C"/>
    <w:rsid w:val="009857ED"/>
    <w:rsid w:val="00985F47"/>
    <w:rsid w:val="00986EF7"/>
    <w:rsid w:val="009874EA"/>
    <w:rsid w:val="00987A68"/>
    <w:rsid w:val="00990325"/>
    <w:rsid w:val="009904ED"/>
    <w:rsid w:val="0099142F"/>
    <w:rsid w:val="009916B4"/>
    <w:rsid w:val="00992700"/>
    <w:rsid w:val="0099270A"/>
    <w:rsid w:val="00992A40"/>
    <w:rsid w:val="0099421E"/>
    <w:rsid w:val="00995F92"/>
    <w:rsid w:val="00996249"/>
    <w:rsid w:val="00997070"/>
    <w:rsid w:val="00997735"/>
    <w:rsid w:val="009A0025"/>
    <w:rsid w:val="009A02F0"/>
    <w:rsid w:val="009A045B"/>
    <w:rsid w:val="009A0630"/>
    <w:rsid w:val="009A13D8"/>
    <w:rsid w:val="009A1649"/>
    <w:rsid w:val="009A1DC2"/>
    <w:rsid w:val="009A2656"/>
    <w:rsid w:val="009A2891"/>
    <w:rsid w:val="009A2BBB"/>
    <w:rsid w:val="009A5B06"/>
    <w:rsid w:val="009A7A21"/>
    <w:rsid w:val="009A7C8D"/>
    <w:rsid w:val="009B0A7A"/>
    <w:rsid w:val="009B1C9E"/>
    <w:rsid w:val="009B34FE"/>
    <w:rsid w:val="009B3B02"/>
    <w:rsid w:val="009B3C0A"/>
    <w:rsid w:val="009B3C23"/>
    <w:rsid w:val="009B40EC"/>
    <w:rsid w:val="009B4CE9"/>
    <w:rsid w:val="009B5E1B"/>
    <w:rsid w:val="009B5E33"/>
    <w:rsid w:val="009B6608"/>
    <w:rsid w:val="009B66C8"/>
    <w:rsid w:val="009B6721"/>
    <w:rsid w:val="009B6E22"/>
    <w:rsid w:val="009C04E4"/>
    <w:rsid w:val="009C091D"/>
    <w:rsid w:val="009C0AE1"/>
    <w:rsid w:val="009C20B5"/>
    <w:rsid w:val="009C2D61"/>
    <w:rsid w:val="009C365F"/>
    <w:rsid w:val="009C510D"/>
    <w:rsid w:val="009C5E1B"/>
    <w:rsid w:val="009C6B5C"/>
    <w:rsid w:val="009C6EED"/>
    <w:rsid w:val="009C6FBE"/>
    <w:rsid w:val="009D0F75"/>
    <w:rsid w:val="009D2C47"/>
    <w:rsid w:val="009D3416"/>
    <w:rsid w:val="009D40C7"/>
    <w:rsid w:val="009D41FF"/>
    <w:rsid w:val="009D4BA1"/>
    <w:rsid w:val="009D4D33"/>
    <w:rsid w:val="009D6D4C"/>
    <w:rsid w:val="009E053F"/>
    <w:rsid w:val="009E170D"/>
    <w:rsid w:val="009E1775"/>
    <w:rsid w:val="009E1A01"/>
    <w:rsid w:val="009E212C"/>
    <w:rsid w:val="009E268D"/>
    <w:rsid w:val="009E394C"/>
    <w:rsid w:val="009E46C5"/>
    <w:rsid w:val="009E4E55"/>
    <w:rsid w:val="009E4EDB"/>
    <w:rsid w:val="009E5199"/>
    <w:rsid w:val="009E5337"/>
    <w:rsid w:val="009E5466"/>
    <w:rsid w:val="009E6E11"/>
    <w:rsid w:val="009F025F"/>
    <w:rsid w:val="009F086B"/>
    <w:rsid w:val="009F1261"/>
    <w:rsid w:val="009F2F6B"/>
    <w:rsid w:val="009F3FBF"/>
    <w:rsid w:val="009F41F5"/>
    <w:rsid w:val="009F442E"/>
    <w:rsid w:val="009F544A"/>
    <w:rsid w:val="009F790E"/>
    <w:rsid w:val="00A016F3"/>
    <w:rsid w:val="00A0172A"/>
    <w:rsid w:val="00A017EA"/>
    <w:rsid w:val="00A04CC1"/>
    <w:rsid w:val="00A0668F"/>
    <w:rsid w:val="00A06749"/>
    <w:rsid w:val="00A0678F"/>
    <w:rsid w:val="00A07F08"/>
    <w:rsid w:val="00A102EA"/>
    <w:rsid w:val="00A108CE"/>
    <w:rsid w:val="00A10BAA"/>
    <w:rsid w:val="00A1212A"/>
    <w:rsid w:val="00A12FC3"/>
    <w:rsid w:val="00A1471C"/>
    <w:rsid w:val="00A147A5"/>
    <w:rsid w:val="00A15B31"/>
    <w:rsid w:val="00A16248"/>
    <w:rsid w:val="00A2004E"/>
    <w:rsid w:val="00A2053E"/>
    <w:rsid w:val="00A20848"/>
    <w:rsid w:val="00A21596"/>
    <w:rsid w:val="00A21CD2"/>
    <w:rsid w:val="00A22406"/>
    <w:rsid w:val="00A22EC6"/>
    <w:rsid w:val="00A230DE"/>
    <w:rsid w:val="00A241E0"/>
    <w:rsid w:val="00A25CD1"/>
    <w:rsid w:val="00A25D29"/>
    <w:rsid w:val="00A26BF8"/>
    <w:rsid w:val="00A271C9"/>
    <w:rsid w:val="00A272EC"/>
    <w:rsid w:val="00A27ACB"/>
    <w:rsid w:val="00A27BD0"/>
    <w:rsid w:val="00A300C8"/>
    <w:rsid w:val="00A304E9"/>
    <w:rsid w:val="00A30E64"/>
    <w:rsid w:val="00A3221E"/>
    <w:rsid w:val="00A330F5"/>
    <w:rsid w:val="00A33958"/>
    <w:rsid w:val="00A34138"/>
    <w:rsid w:val="00A342B9"/>
    <w:rsid w:val="00A34755"/>
    <w:rsid w:val="00A36F23"/>
    <w:rsid w:val="00A372B2"/>
    <w:rsid w:val="00A40AF2"/>
    <w:rsid w:val="00A40E2C"/>
    <w:rsid w:val="00A40FFC"/>
    <w:rsid w:val="00A4109B"/>
    <w:rsid w:val="00A41C23"/>
    <w:rsid w:val="00A41E3C"/>
    <w:rsid w:val="00A41F47"/>
    <w:rsid w:val="00A42601"/>
    <w:rsid w:val="00A42634"/>
    <w:rsid w:val="00A4281A"/>
    <w:rsid w:val="00A42D47"/>
    <w:rsid w:val="00A437F1"/>
    <w:rsid w:val="00A437F4"/>
    <w:rsid w:val="00A43F43"/>
    <w:rsid w:val="00A4428A"/>
    <w:rsid w:val="00A453CF"/>
    <w:rsid w:val="00A4553C"/>
    <w:rsid w:val="00A45F1A"/>
    <w:rsid w:val="00A461AB"/>
    <w:rsid w:val="00A4660D"/>
    <w:rsid w:val="00A4698B"/>
    <w:rsid w:val="00A472D4"/>
    <w:rsid w:val="00A47D1E"/>
    <w:rsid w:val="00A506D9"/>
    <w:rsid w:val="00A50D23"/>
    <w:rsid w:val="00A51BBF"/>
    <w:rsid w:val="00A524CC"/>
    <w:rsid w:val="00A53188"/>
    <w:rsid w:val="00A53E83"/>
    <w:rsid w:val="00A5401B"/>
    <w:rsid w:val="00A5455D"/>
    <w:rsid w:val="00A54852"/>
    <w:rsid w:val="00A565E1"/>
    <w:rsid w:val="00A56657"/>
    <w:rsid w:val="00A57294"/>
    <w:rsid w:val="00A579DE"/>
    <w:rsid w:val="00A60D46"/>
    <w:rsid w:val="00A61A0A"/>
    <w:rsid w:val="00A634F0"/>
    <w:rsid w:val="00A63E55"/>
    <w:rsid w:val="00A6405B"/>
    <w:rsid w:val="00A64381"/>
    <w:rsid w:val="00A650F7"/>
    <w:rsid w:val="00A65E39"/>
    <w:rsid w:val="00A66C3C"/>
    <w:rsid w:val="00A66C82"/>
    <w:rsid w:val="00A670A8"/>
    <w:rsid w:val="00A67483"/>
    <w:rsid w:val="00A67991"/>
    <w:rsid w:val="00A67BAE"/>
    <w:rsid w:val="00A700EA"/>
    <w:rsid w:val="00A70EB5"/>
    <w:rsid w:val="00A71505"/>
    <w:rsid w:val="00A728F7"/>
    <w:rsid w:val="00A72CFD"/>
    <w:rsid w:val="00A738DF"/>
    <w:rsid w:val="00A740A8"/>
    <w:rsid w:val="00A74B4C"/>
    <w:rsid w:val="00A7647E"/>
    <w:rsid w:val="00A76F2E"/>
    <w:rsid w:val="00A771B6"/>
    <w:rsid w:val="00A77701"/>
    <w:rsid w:val="00A77F35"/>
    <w:rsid w:val="00A80DDF"/>
    <w:rsid w:val="00A81153"/>
    <w:rsid w:val="00A83468"/>
    <w:rsid w:val="00A83767"/>
    <w:rsid w:val="00A83F58"/>
    <w:rsid w:val="00A84767"/>
    <w:rsid w:val="00A84E9D"/>
    <w:rsid w:val="00A8672C"/>
    <w:rsid w:val="00A87B00"/>
    <w:rsid w:val="00A87DBE"/>
    <w:rsid w:val="00A90B87"/>
    <w:rsid w:val="00A90D51"/>
    <w:rsid w:val="00A910F7"/>
    <w:rsid w:val="00A91574"/>
    <w:rsid w:val="00A92DE8"/>
    <w:rsid w:val="00A92E8A"/>
    <w:rsid w:val="00A940E8"/>
    <w:rsid w:val="00A94554"/>
    <w:rsid w:val="00A94A91"/>
    <w:rsid w:val="00A94DD3"/>
    <w:rsid w:val="00A96084"/>
    <w:rsid w:val="00A9645E"/>
    <w:rsid w:val="00A97072"/>
    <w:rsid w:val="00A97BE5"/>
    <w:rsid w:val="00A97CDE"/>
    <w:rsid w:val="00AA37B3"/>
    <w:rsid w:val="00AA38E9"/>
    <w:rsid w:val="00AA3969"/>
    <w:rsid w:val="00AA478D"/>
    <w:rsid w:val="00AA4EB3"/>
    <w:rsid w:val="00AA5225"/>
    <w:rsid w:val="00AA5DC2"/>
    <w:rsid w:val="00AA63ED"/>
    <w:rsid w:val="00AA645A"/>
    <w:rsid w:val="00AA6861"/>
    <w:rsid w:val="00AA778B"/>
    <w:rsid w:val="00AB0D45"/>
    <w:rsid w:val="00AB0E07"/>
    <w:rsid w:val="00AB1162"/>
    <w:rsid w:val="00AB3DF5"/>
    <w:rsid w:val="00AB43C1"/>
    <w:rsid w:val="00AB7913"/>
    <w:rsid w:val="00AC1213"/>
    <w:rsid w:val="00AC1699"/>
    <w:rsid w:val="00AC236B"/>
    <w:rsid w:val="00AC30D3"/>
    <w:rsid w:val="00AC324F"/>
    <w:rsid w:val="00AC758C"/>
    <w:rsid w:val="00AC79B8"/>
    <w:rsid w:val="00AD132A"/>
    <w:rsid w:val="00AD149D"/>
    <w:rsid w:val="00AD1D1A"/>
    <w:rsid w:val="00AD255B"/>
    <w:rsid w:val="00AD2CEE"/>
    <w:rsid w:val="00AD2E33"/>
    <w:rsid w:val="00AD35DC"/>
    <w:rsid w:val="00AD49C5"/>
    <w:rsid w:val="00AD57C3"/>
    <w:rsid w:val="00AD6021"/>
    <w:rsid w:val="00AD6445"/>
    <w:rsid w:val="00AE1000"/>
    <w:rsid w:val="00AE1284"/>
    <w:rsid w:val="00AE161A"/>
    <w:rsid w:val="00AE19DE"/>
    <w:rsid w:val="00AE3102"/>
    <w:rsid w:val="00AE49F9"/>
    <w:rsid w:val="00AE4B09"/>
    <w:rsid w:val="00AE4BC7"/>
    <w:rsid w:val="00AE629D"/>
    <w:rsid w:val="00AE65CC"/>
    <w:rsid w:val="00AE6FD2"/>
    <w:rsid w:val="00AE79EF"/>
    <w:rsid w:val="00AF0364"/>
    <w:rsid w:val="00AF03B0"/>
    <w:rsid w:val="00AF0F5B"/>
    <w:rsid w:val="00AF1885"/>
    <w:rsid w:val="00AF2966"/>
    <w:rsid w:val="00AF2A05"/>
    <w:rsid w:val="00AF306B"/>
    <w:rsid w:val="00AF31B8"/>
    <w:rsid w:val="00AF3432"/>
    <w:rsid w:val="00AF3437"/>
    <w:rsid w:val="00AF3AAD"/>
    <w:rsid w:val="00AF427F"/>
    <w:rsid w:val="00AF44BA"/>
    <w:rsid w:val="00AF5375"/>
    <w:rsid w:val="00AF600F"/>
    <w:rsid w:val="00AF7596"/>
    <w:rsid w:val="00B01A16"/>
    <w:rsid w:val="00B01E24"/>
    <w:rsid w:val="00B023F4"/>
    <w:rsid w:val="00B02C32"/>
    <w:rsid w:val="00B03D44"/>
    <w:rsid w:val="00B046CF"/>
    <w:rsid w:val="00B04E91"/>
    <w:rsid w:val="00B056DE"/>
    <w:rsid w:val="00B05961"/>
    <w:rsid w:val="00B05E22"/>
    <w:rsid w:val="00B06031"/>
    <w:rsid w:val="00B067AC"/>
    <w:rsid w:val="00B06F13"/>
    <w:rsid w:val="00B071B4"/>
    <w:rsid w:val="00B0728A"/>
    <w:rsid w:val="00B073CA"/>
    <w:rsid w:val="00B07CA6"/>
    <w:rsid w:val="00B07FC2"/>
    <w:rsid w:val="00B10073"/>
    <w:rsid w:val="00B10F0E"/>
    <w:rsid w:val="00B1111E"/>
    <w:rsid w:val="00B11C5A"/>
    <w:rsid w:val="00B13DF4"/>
    <w:rsid w:val="00B14A6C"/>
    <w:rsid w:val="00B1536D"/>
    <w:rsid w:val="00B17BBE"/>
    <w:rsid w:val="00B20435"/>
    <w:rsid w:val="00B21925"/>
    <w:rsid w:val="00B21FE3"/>
    <w:rsid w:val="00B227C3"/>
    <w:rsid w:val="00B232EA"/>
    <w:rsid w:val="00B23932"/>
    <w:rsid w:val="00B23B2D"/>
    <w:rsid w:val="00B24BEB"/>
    <w:rsid w:val="00B250E4"/>
    <w:rsid w:val="00B25E50"/>
    <w:rsid w:val="00B25FE8"/>
    <w:rsid w:val="00B26A24"/>
    <w:rsid w:val="00B27705"/>
    <w:rsid w:val="00B31BB2"/>
    <w:rsid w:val="00B321C6"/>
    <w:rsid w:val="00B333A7"/>
    <w:rsid w:val="00B33C96"/>
    <w:rsid w:val="00B33F81"/>
    <w:rsid w:val="00B342FF"/>
    <w:rsid w:val="00B3446D"/>
    <w:rsid w:val="00B349F4"/>
    <w:rsid w:val="00B34C52"/>
    <w:rsid w:val="00B35ED1"/>
    <w:rsid w:val="00B36EB6"/>
    <w:rsid w:val="00B36FE9"/>
    <w:rsid w:val="00B372D6"/>
    <w:rsid w:val="00B377A6"/>
    <w:rsid w:val="00B37E44"/>
    <w:rsid w:val="00B41EC0"/>
    <w:rsid w:val="00B424D6"/>
    <w:rsid w:val="00B433E2"/>
    <w:rsid w:val="00B44053"/>
    <w:rsid w:val="00B4407F"/>
    <w:rsid w:val="00B454A0"/>
    <w:rsid w:val="00B45C56"/>
    <w:rsid w:val="00B45F85"/>
    <w:rsid w:val="00B470CA"/>
    <w:rsid w:val="00B4727B"/>
    <w:rsid w:val="00B473E1"/>
    <w:rsid w:val="00B50040"/>
    <w:rsid w:val="00B50979"/>
    <w:rsid w:val="00B51B2B"/>
    <w:rsid w:val="00B52293"/>
    <w:rsid w:val="00B529FA"/>
    <w:rsid w:val="00B53A06"/>
    <w:rsid w:val="00B53DC7"/>
    <w:rsid w:val="00B568C6"/>
    <w:rsid w:val="00B573D9"/>
    <w:rsid w:val="00B60C60"/>
    <w:rsid w:val="00B61357"/>
    <w:rsid w:val="00B629F9"/>
    <w:rsid w:val="00B62AD4"/>
    <w:rsid w:val="00B63B67"/>
    <w:rsid w:val="00B6480B"/>
    <w:rsid w:val="00B65E15"/>
    <w:rsid w:val="00B65F96"/>
    <w:rsid w:val="00B66527"/>
    <w:rsid w:val="00B70534"/>
    <w:rsid w:val="00B72A3B"/>
    <w:rsid w:val="00B732F7"/>
    <w:rsid w:val="00B73596"/>
    <w:rsid w:val="00B7393A"/>
    <w:rsid w:val="00B75C81"/>
    <w:rsid w:val="00B766C0"/>
    <w:rsid w:val="00B76FBA"/>
    <w:rsid w:val="00B80BDF"/>
    <w:rsid w:val="00B816D3"/>
    <w:rsid w:val="00B81AF7"/>
    <w:rsid w:val="00B81B39"/>
    <w:rsid w:val="00B832E9"/>
    <w:rsid w:val="00B83B26"/>
    <w:rsid w:val="00B83BD2"/>
    <w:rsid w:val="00B8457C"/>
    <w:rsid w:val="00B84976"/>
    <w:rsid w:val="00B85A01"/>
    <w:rsid w:val="00B876CC"/>
    <w:rsid w:val="00B8786D"/>
    <w:rsid w:val="00B90CFC"/>
    <w:rsid w:val="00B90ECC"/>
    <w:rsid w:val="00B91D87"/>
    <w:rsid w:val="00B92594"/>
    <w:rsid w:val="00B928DE"/>
    <w:rsid w:val="00B929E7"/>
    <w:rsid w:val="00B930C2"/>
    <w:rsid w:val="00B94D03"/>
    <w:rsid w:val="00B9536F"/>
    <w:rsid w:val="00B95FA7"/>
    <w:rsid w:val="00B961C0"/>
    <w:rsid w:val="00B9686E"/>
    <w:rsid w:val="00B96A4E"/>
    <w:rsid w:val="00B97E27"/>
    <w:rsid w:val="00BA0229"/>
    <w:rsid w:val="00BA065E"/>
    <w:rsid w:val="00BA102A"/>
    <w:rsid w:val="00BA151A"/>
    <w:rsid w:val="00BA25BD"/>
    <w:rsid w:val="00BA271D"/>
    <w:rsid w:val="00BA28AE"/>
    <w:rsid w:val="00BA2AE2"/>
    <w:rsid w:val="00BA335F"/>
    <w:rsid w:val="00BA3DB4"/>
    <w:rsid w:val="00BA461F"/>
    <w:rsid w:val="00BA483E"/>
    <w:rsid w:val="00BA67A7"/>
    <w:rsid w:val="00BA6CA5"/>
    <w:rsid w:val="00BA6D96"/>
    <w:rsid w:val="00BA6F2F"/>
    <w:rsid w:val="00BB149D"/>
    <w:rsid w:val="00BB1554"/>
    <w:rsid w:val="00BB1754"/>
    <w:rsid w:val="00BB1BA4"/>
    <w:rsid w:val="00BB265F"/>
    <w:rsid w:val="00BB2862"/>
    <w:rsid w:val="00BB2E71"/>
    <w:rsid w:val="00BB3524"/>
    <w:rsid w:val="00BB3F0C"/>
    <w:rsid w:val="00BB441E"/>
    <w:rsid w:val="00BB4CE9"/>
    <w:rsid w:val="00BB5089"/>
    <w:rsid w:val="00BB55B9"/>
    <w:rsid w:val="00BB61B3"/>
    <w:rsid w:val="00BC15C4"/>
    <w:rsid w:val="00BC26F2"/>
    <w:rsid w:val="00BC3049"/>
    <w:rsid w:val="00BC35FF"/>
    <w:rsid w:val="00BC4784"/>
    <w:rsid w:val="00BC49BE"/>
    <w:rsid w:val="00BC5043"/>
    <w:rsid w:val="00BC56CC"/>
    <w:rsid w:val="00BC5F96"/>
    <w:rsid w:val="00BC6081"/>
    <w:rsid w:val="00BC6E74"/>
    <w:rsid w:val="00BC73D8"/>
    <w:rsid w:val="00BC7830"/>
    <w:rsid w:val="00BC78BF"/>
    <w:rsid w:val="00BC7CBB"/>
    <w:rsid w:val="00BD07E0"/>
    <w:rsid w:val="00BD0E9F"/>
    <w:rsid w:val="00BD112C"/>
    <w:rsid w:val="00BD2190"/>
    <w:rsid w:val="00BD2788"/>
    <w:rsid w:val="00BD38BA"/>
    <w:rsid w:val="00BD39B4"/>
    <w:rsid w:val="00BD3D45"/>
    <w:rsid w:val="00BD4001"/>
    <w:rsid w:val="00BD4B76"/>
    <w:rsid w:val="00BD5870"/>
    <w:rsid w:val="00BD641B"/>
    <w:rsid w:val="00BD6662"/>
    <w:rsid w:val="00BD7B6D"/>
    <w:rsid w:val="00BE0329"/>
    <w:rsid w:val="00BE0774"/>
    <w:rsid w:val="00BE101D"/>
    <w:rsid w:val="00BE15D7"/>
    <w:rsid w:val="00BE36BB"/>
    <w:rsid w:val="00BE38CA"/>
    <w:rsid w:val="00BE3B1C"/>
    <w:rsid w:val="00BE51F3"/>
    <w:rsid w:val="00BE5833"/>
    <w:rsid w:val="00BE7655"/>
    <w:rsid w:val="00BE76AA"/>
    <w:rsid w:val="00BF118C"/>
    <w:rsid w:val="00BF184E"/>
    <w:rsid w:val="00BF1BD2"/>
    <w:rsid w:val="00BF274D"/>
    <w:rsid w:val="00BF2BD7"/>
    <w:rsid w:val="00BF3BA7"/>
    <w:rsid w:val="00BF40E6"/>
    <w:rsid w:val="00BF48EB"/>
    <w:rsid w:val="00BF504D"/>
    <w:rsid w:val="00BF53C1"/>
    <w:rsid w:val="00BF55FB"/>
    <w:rsid w:val="00BF6A28"/>
    <w:rsid w:val="00BF6F94"/>
    <w:rsid w:val="00BF7019"/>
    <w:rsid w:val="00BF7AEF"/>
    <w:rsid w:val="00C01ACD"/>
    <w:rsid w:val="00C03675"/>
    <w:rsid w:val="00C03C3E"/>
    <w:rsid w:val="00C04624"/>
    <w:rsid w:val="00C05DB0"/>
    <w:rsid w:val="00C11908"/>
    <w:rsid w:val="00C11C37"/>
    <w:rsid w:val="00C123B7"/>
    <w:rsid w:val="00C124F1"/>
    <w:rsid w:val="00C12C4B"/>
    <w:rsid w:val="00C13834"/>
    <w:rsid w:val="00C146C0"/>
    <w:rsid w:val="00C14C2A"/>
    <w:rsid w:val="00C156FF"/>
    <w:rsid w:val="00C15A8D"/>
    <w:rsid w:val="00C15DE8"/>
    <w:rsid w:val="00C15EF9"/>
    <w:rsid w:val="00C1674B"/>
    <w:rsid w:val="00C20822"/>
    <w:rsid w:val="00C22146"/>
    <w:rsid w:val="00C223B4"/>
    <w:rsid w:val="00C22914"/>
    <w:rsid w:val="00C22A65"/>
    <w:rsid w:val="00C235C8"/>
    <w:rsid w:val="00C25217"/>
    <w:rsid w:val="00C2526E"/>
    <w:rsid w:val="00C25C01"/>
    <w:rsid w:val="00C26A89"/>
    <w:rsid w:val="00C27103"/>
    <w:rsid w:val="00C303E9"/>
    <w:rsid w:val="00C32C40"/>
    <w:rsid w:val="00C32E2A"/>
    <w:rsid w:val="00C33328"/>
    <w:rsid w:val="00C33D9F"/>
    <w:rsid w:val="00C33F7C"/>
    <w:rsid w:val="00C344F3"/>
    <w:rsid w:val="00C3494B"/>
    <w:rsid w:val="00C352F0"/>
    <w:rsid w:val="00C36266"/>
    <w:rsid w:val="00C36BC7"/>
    <w:rsid w:val="00C36EA7"/>
    <w:rsid w:val="00C374B9"/>
    <w:rsid w:val="00C40A60"/>
    <w:rsid w:val="00C41052"/>
    <w:rsid w:val="00C41383"/>
    <w:rsid w:val="00C41EA0"/>
    <w:rsid w:val="00C42287"/>
    <w:rsid w:val="00C42CFC"/>
    <w:rsid w:val="00C43243"/>
    <w:rsid w:val="00C44E15"/>
    <w:rsid w:val="00C45B4D"/>
    <w:rsid w:val="00C47444"/>
    <w:rsid w:val="00C47D58"/>
    <w:rsid w:val="00C5060A"/>
    <w:rsid w:val="00C50BCE"/>
    <w:rsid w:val="00C50C7D"/>
    <w:rsid w:val="00C5142B"/>
    <w:rsid w:val="00C51D87"/>
    <w:rsid w:val="00C51E97"/>
    <w:rsid w:val="00C525CC"/>
    <w:rsid w:val="00C53D7D"/>
    <w:rsid w:val="00C5545C"/>
    <w:rsid w:val="00C56B37"/>
    <w:rsid w:val="00C579D6"/>
    <w:rsid w:val="00C60107"/>
    <w:rsid w:val="00C6063F"/>
    <w:rsid w:val="00C60ADC"/>
    <w:rsid w:val="00C61E21"/>
    <w:rsid w:val="00C62573"/>
    <w:rsid w:val="00C62DC2"/>
    <w:rsid w:val="00C6396F"/>
    <w:rsid w:val="00C642A2"/>
    <w:rsid w:val="00C6540D"/>
    <w:rsid w:val="00C667BD"/>
    <w:rsid w:val="00C66DCA"/>
    <w:rsid w:val="00C7011D"/>
    <w:rsid w:val="00C70735"/>
    <w:rsid w:val="00C70C57"/>
    <w:rsid w:val="00C71EC8"/>
    <w:rsid w:val="00C72ACC"/>
    <w:rsid w:val="00C73087"/>
    <w:rsid w:val="00C739E1"/>
    <w:rsid w:val="00C74CDC"/>
    <w:rsid w:val="00C74F8F"/>
    <w:rsid w:val="00C7509F"/>
    <w:rsid w:val="00C760B8"/>
    <w:rsid w:val="00C77FF7"/>
    <w:rsid w:val="00C81843"/>
    <w:rsid w:val="00C81970"/>
    <w:rsid w:val="00C844F3"/>
    <w:rsid w:val="00C84A42"/>
    <w:rsid w:val="00C85016"/>
    <w:rsid w:val="00C85272"/>
    <w:rsid w:val="00C856F0"/>
    <w:rsid w:val="00C86B6D"/>
    <w:rsid w:val="00C87240"/>
    <w:rsid w:val="00C90E94"/>
    <w:rsid w:val="00C922EC"/>
    <w:rsid w:val="00C9264D"/>
    <w:rsid w:val="00C94743"/>
    <w:rsid w:val="00C94CAE"/>
    <w:rsid w:val="00C94DF6"/>
    <w:rsid w:val="00C97BB3"/>
    <w:rsid w:val="00CA0A5F"/>
    <w:rsid w:val="00CA0E93"/>
    <w:rsid w:val="00CA1236"/>
    <w:rsid w:val="00CA12CF"/>
    <w:rsid w:val="00CA150F"/>
    <w:rsid w:val="00CA1BE2"/>
    <w:rsid w:val="00CA2178"/>
    <w:rsid w:val="00CA2F61"/>
    <w:rsid w:val="00CA3005"/>
    <w:rsid w:val="00CA412C"/>
    <w:rsid w:val="00CA541C"/>
    <w:rsid w:val="00CA5E6B"/>
    <w:rsid w:val="00CA6BF5"/>
    <w:rsid w:val="00CA7C47"/>
    <w:rsid w:val="00CB0632"/>
    <w:rsid w:val="00CB1E0E"/>
    <w:rsid w:val="00CB1E50"/>
    <w:rsid w:val="00CB1F1F"/>
    <w:rsid w:val="00CB1FF1"/>
    <w:rsid w:val="00CB51B1"/>
    <w:rsid w:val="00CB614F"/>
    <w:rsid w:val="00CB708B"/>
    <w:rsid w:val="00CC020C"/>
    <w:rsid w:val="00CC0724"/>
    <w:rsid w:val="00CC14F3"/>
    <w:rsid w:val="00CC1596"/>
    <w:rsid w:val="00CC2117"/>
    <w:rsid w:val="00CC3B12"/>
    <w:rsid w:val="00CC3B9A"/>
    <w:rsid w:val="00CC3F33"/>
    <w:rsid w:val="00CC46DC"/>
    <w:rsid w:val="00CC587B"/>
    <w:rsid w:val="00CC65BB"/>
    <w:rsid w:val="00CC6724"/>
    <w:rsid w:val="00CC6D61"/>
    <w:rsid w:val="00CC7101"/>
    <w:rsid w:val="00CC761D"/>
    <w:rsid w:val="00CC7B2F"/>
    <w:rsid w:val="00CD0617"/>
    <w:rsid w:val="00CD0FBE"/>
    <w:rsid w:val="00CD109F"/>
    <w:rsid w:val="00CD3CF7"/>
    <w:rsid w:val="00CD4BF9"/>
    <w:rsid w:val="00CD4D45"/>
    <w:rsid w:val="00CD5407"/>
    <w:rsid w:val="00CD6180"/>
    <w:rsid w:val="00CD6809"/>
    <w:rsid w:val="00CD6AA0"/>
    <w:rsid w:val="00CD7160"/>
    <w:rsid w:val="00CD7F80"/>
    <w:rsid w:val="00CE03ED"/>
    <w:rsid w:val="00CE28E4"/>
    <w:rsid w:val="00CE323B"/>
    <w:rsid w:val="00CE3688"/>
    <w:rsid w:val="00CE3ADA"/>
    <w:rsid w:val="00CE4079"/>
    <w:rsid w:val="00CE5D6C"/>
    <w:rsid w:val="00CE67FE"/>
    <w:rsid w:val="00CE6D07"/>
    <w:rsid w:val="00CE75D0"/>
    <w:rsid w:val="00CE7F05"/>
    <w:rsid w:val="00CF176A"/>
    <w:rsid w:val="00CF3A84"/>
    <w:rsid w:val="00CF5BEA"/>
    <w:rsid w:val="00CF5CD5"/>
    <w:rsid w:val="00CF60C7"/>
    <w:rsid w:val="00CF7824"/>
    <w:rsid w:val="00CF7AFB"/>
    <w:rsid w:val="00D000F0"/>
    <w:rsid w:val="00D02602"/>
    <w:rsid w:val="00D0292C"/>
    <w:rsid w:val="00D03837"/>
    <w:rsid w:val="00D042A3"/>
    <w:rsid w:val="00D043B3"/>
    <w:rsid w:val="00D04C81"/>
    <w:rsid w:val="00D05310"/>
    <w:rsid w:val="00D0581D"/>
    <w:rsid w:val="00D066E9"/>
    <w:rsid w:val="00D06E1F"/>
    <w:rsid w:val="00D07BAF"/>
    <w:rsid w:val="00D104FA"/>
    <w:rsid w:val="00D1062A"/>
    <w:rsid w:val="00D11FDF"/>
    <w:rsid w:val="00D12726"/>
    <w:rsid w:val="00D12F8D"/>
    <w:rsid w:val="00D13217"/>
    <w:rsid w:val="00D15BE3"/>
    <w:rsid w:val="00D166E3"/>
    <w:rsid w:val="00D16A73"/>
    <w:rsid w:val="00D170CD"/>
    <w:rsid w:val="00D1784B"/>
    <w:rsid w:val="00D178AD"/>
    <w:rsid w:val="00D21223"/>
    <w:rsid w:val="00D214B3"/>
    <w:rsid w:val="00D216A3"/>
    <w:rsid w:val="00D21A4A"/>
    <w:rsid w:val="00D21B4D"/>
    <w:rsid w:val="00D21BE5"/>
    <w:rsid w:val="00D226B2"/>
    <w:rsid w:val="00D236FE"/>
    <w:rsid w:val="00D23C41"/>
    <w:rsid w:val="00D240BD"/>
    <w:rsid w:val="00D24299"/>
    <w:rsid w:val="00D24548"/>
    <w:rsid w:val="00D25371"/>
    <w:rsid w:val="00D2647E"/>
    <w:rsid w:val="00D26525"/>
    <w:rsid w:val="00D2684F"/>
    <w:rsid w:val="00D27055"/>
    <w:rsid w:val="00D27120"/>
    <w:rsid w:val="00D2734E"/>
    <w:rsid w:val="00D309B0"/>
    <w:rsid w:val="00D31DA8"/>
    <w:rsid w:val="00D322EA"/>
    <w:rsid w:val="00D33B43"/>
    <w:rsid w:val="00D3624C"/>
    <w:rsid w:val="00D36602"/>
    <w:rsid w:val="00D36A88"/>
    <w:rsid w:val="00D36C90"/>
    <w:rsid w:val="00D403BF"/>
    <w:rsid w:val="00D40794"/>
    <w:rsid w:val="00D41CC1"/>
    <w:rsid w:val="00D434B1"/>
    <w:rsid w:val="00D43C75"/>
    <w:rsid w:val="00D4471D"/>
    <w:rsid w:val="00D4506D"/>
    <w:rsid w:val="00D457B8"/>
    <w:rsid w:val="00D46F0A"/>
    <w:rsid w:val="00D504C9"/>
    <w:rsid w:val="00D5116D"/>
    <w:rsid w:val="00D51758"/>
    <w:rsid w:val="00D518DF"/>
    <w:rsid w:val="00D51D97"/>
    <w:rsid w:val="00D51D9D"/>
    <w:rsid w:val="00D5217C"/>
    <w:rsid w:val="00D52935"/>
    <w:rsid w:val="00D52B37"/>
    <w:rsid w:val="00D53528"/>
    <w:rsid w:val="00D53D7D"/>
    <w:rsid w:val="00D55840"/>
    <w:rsid w:val="00D55865"/>
    <w:rsid w:val="00D55F36"/>
    <w:rsid w:val="00D561D0"/>
    <w:rsid w:val="00D56A9C"/>
    <w:rsid w:val="00D56D62"/>
    <w:rsid w:val="00D571BD"/>
    <w:rsid w:val="00D572BF"/>
    <w:rsid w:val="00D605C7"/>
    <w:rsid w:val="00D60C65"/>
    <w:rsid w:val="00D60CC1"/>
    <w:rsid w:val="00D618A9"/>
    <w:rsid w:val="00D6260E"/>
    <w:rsid w:val="00D626B5"/>
    <w:rsid w:val="00D62A8A"/>
    <w:rsid w:val="00D63722"/>
    <w:rsid w:val="00D63978"/>
    <w:rsid w:val="00D63BB4"/>
    <w:rsid w:val="00D65E7B"/>
    <w:rsid w:val="00D67BD2"/>
    <w:rsid w:val="00D71EAD"/>
    <w:rsid w:val="00D72556"/>
    <w:rsid w:val="00D7412A"/>
    <w:rsid w:val="00D75074"/>
    <w:rsid w:val="00D76947"/>
    <w:rsid w:val="00D77620"/>
    <w:rsid w:val="00D818A6"/>
    <w:rsid w:val="00D82400"/>
    <w:rsid w:val="00D8259A"/>
    <w:rsid w:val="00D83BC5"/>
    <w:rsid w:val="00D84A41"/>
    <w:rsid w:val="00D85BF7"/>
    <w:rsid w:val="00D865AD"/>
    <w:rsid w:val="00D86CC9"/>
    <w:rsid w:val="00D8704E"/>
    <w:rsid w:val="00D9078E"/>
    <w:rsid w:val="00D90E8D"/>
    <w:rsid w:val="00D91D29"/>
    <w:rsid w:val="00D92B43"/>
    <w:rsid w:val="00D931E4"/>
    <w:rsid w:val="00D9361C"/>
    <w:rsid w:val="00D93F7D"/>
    <w:rsid w:val="00D9408B"/>
    <w:rsid w:val="00D94140"/>
    <w:rsid w:val="00D94787"/>
    <w:rsid w:val="00D95AF1"/>
    <w:rsid w:val="00D95DE1"/>
    <w:rsid w:val="00D9642F"/>
    <w:rsid w:val="00D9674A"/>
    <w:rsid w:val="00D96B5C"/>
    <w:rsid w:val="00D97676"/>
    <w:rsid w:val="00D976BB"/>
    <w:rsid w:val="00D97EA2"/>
    <w:rsid w:val="00DA0A8F"/>
    <w:rsid w:val="00DA0BC5"/>
    <w:rsid w:val="00DA18AE"/>
    <w:rsid w:val="00DA20D9"/>
    <w:rsid w:val="00DA2343"/>
    <w:rsid w:val="00DA28A5"/>
    <w:rsid w:val="00DA2A8B"/>
    <w:rsid w:val="00DA2F81"/>
    <w:rsid w:val="00DA32AE"/>
    <w:rsid w:val="00DA3A27"/>
    <w:rsid w:val="00DA3B50"/>
    <w:rsid w:val="00DA3E9A"/>
    <w:rsid w:val="00DA5ACE"/>
    <w:rsid w:val="00DA7881"/>
    <w:rsid w:val="00DB0514"/>
    <w:rsid w:val="00DB0838"/>
    <w:rsid w:val="00DB2894"/>
    <w:rsid w:val="00DB372C"/>
    <w:rsid w:val="00DB3B11"/>
    <w:rsid w:val="00DB55EF"/>
    <w:rsid w:val="00DB68CC"/>
    <w:rsid w:val="00DB6E1F"/>
    <w:rsid w:val="00DB6F1F"/>
    <w:rsid w:val="00DB6F4B"/>
    <w:rsid w:val="00DC0C35"/>
    <w:rsid w:val="00DC0E3B"/>
    <w:rsid w:val="00DC0F24"/>
    <w:rsid w:val="00DC104C"/>
    <w:rsid w:val="00DC2879"/>
    <w:rsid w:val="00DC32E9"/>
    <w:rsid w:val="00DC35C2"/>
    <w:rsid w:val="00DC5266"/>
    <w:rsid w:val="00DC6AA4"/>
    <w:rsid w:val="00DD1A01"/>
    <w:rsid w:val="00DD2C35"/>
    <w:rsid w:val="00DD358C"/>
    <w:rsid w:val="00DD3BBF"/>
    <w:rsid w:val="00DD3BF4"/>
    <w:rsid w:val="00DD4EFB"/>
    <w:rsid w:val="00DD5753"/>
    <w:rsid w:val="00DE003B"/>
    <w:rsid w:val="00DE28F8"/>
    <w:rsid w:val="00DE29E3"/>
    <w:rsid w:val="00DE2EF8"/>
    <w:rsid w:val="00DE2F3E"/>
    <w:rsid w:val="00DE3221"/>
    <w:rsid w:val="00DE3623"/>
    <w:rsid w:val="00DE559F"/>
    <w:rsid w:val="00DE5C16"/>
    <w:rsid w:val="00DE6BB9"/>
    <w:rsid w:val="00DE6C87"/>
    <w:rsid w:val="00DE6F59"/>
    <w:rsid w:val="00DE7454"/>
    <w:rsid w:val="00DE7511"/>
    <w:rsid w:val="00DE7994"/>
    <w:rsid w:val="00DF0C79"/>
    <w:rsid w:val="00DF202C"/>
    <w:rsid w:val="00DF3E44"/>
    <w:rsid w:val="00DF537D"/>
    <w:rsid w:val="00DF5C04"/>
    <w:rsid w:val="00DF5FF5"/>
    <w:rsid w:val="00DF6529"/>
    <w:rsid w:val="00DF7605"/>
    <w:rsid w:val="00DF7913"/>
    <w:rsid w:val="00DF7C97"/>
    <w:rsid w:val="00E000E4"/>
    <w:rsid w:val="00E004DF"/>
    <w:rsid w:val="00E022F1"/>
    <w:rsid w:val="00E02529"/>
    <w:rsid w:val="00E026DB"/>
    <w:rsid w:val="00E02D75"/>
    <w:rsid w:val="00E03DC0"/>
    <w:rsid w:val="00E04E63"/>
    <w:rsid w:val="00E05DE6"/>
    <w:rsid w:val="00E06452"/>
    <w:rsid w:val="00E06D03"/>
    <w:rsid w:val="00E079FB"/>
    <w:rsid w:val="00E07B53"/>
    <w:rsid w:val="00E10F9A"/>
    <w:rsid w:val="00E12EB3"/>
    <w:rsid w:val="00E13421"/>
    <w:rsid w:val="00E13ADE"/>
    <w:rsid w:val="00E14452"/>
    <w:rsid w:val="00E14A79"/>
    <w:rsid w:val="00E15030"/>
    <w:rsid w:val="00E15D7B"/>
    <w:rsid w:val="00E16A9A"/>
    <w:rsid w:val="00E16C86"/>
    <w:rsid w:val="00E16E06"/>
    <w:rsid w:val="00E1731B"/>
    <w:rsid w:val="00E1738D"/>
    <w:rsid w:val="00E2185C"/>
    <w:rsid w:val="00E21DA6"/>
    <w:rsid w:val="00E22832"/>
    <w:rsid w:val="00E2351C"/>
    <w:rsid w:val="00E240E0"/>
    <w:rsid w:val="00E25A95"/>
    <w:rsid w:val="00E25BC4"/>
    <w:rsid w:val="00E25D71"/>
    <w:rsid w:val="00E27D3F"/>
    <w:rsid w:val="00E30B8B"/>
    <w:rsid w:val="00E30FBC"/>
    <w:rsid w:val="00E31D46"/>
    <w:rsid w:val="00E31F73"/>
    <w:rsid w:val="00E325DA"/>
    <w:rsid w:val="00E347B4"/>
    <w:rsid w:val="00E349F4"/>
    <w:rsid w:val="00E35FD9"/>
    <w:rsid w:val="00E36357"/>
    <w:rsid w:val="00E36811"/>
    <w:rsid w:val="00E37136"/>
    <w:rsid w:val="00E404F3"/>
    <w:rsid w:val="00E40715"/>
    <w:rsid w:val="00E40A85"/>
    <w:rsid w:val="00E42519"/>
    <w:rsid w:val="00E42CD9"/>
    <w:rsid w:val="00E43280"/>
    <w:rsid w:val="00E43314"/>
    <w:rsid w:val="00E456BE"/>
    <w:rsid w:val="00E46254"/>
    <w:rsid w:val="00E46496"/>
    <w:rsid w:val="00E469AD"/>
    <w:rsid w:val="00E47FB2"/>
    <w:rsid w:val="00E5057A"/>
    <w:rsid w:val="00E50B59"/>
    <w:rsid w:val="00E512C2"/>
    <w:rsid w:val="00E51A14"/>
    <w:rsid w:val="00E52693"/>
    <w:rsid w:val="00E52A6A"/>
    <w:rsid w:val="00E53225"/>
    <w:rsid w:val="00E5482F"/>
    <w:rsid w:val="00E54B28"/>
    <w:rsid w:val="00E56A1B"/>
    <w:rsid w:val="00E56B85"/>
    <w:rsid w:val="00E572E1"/>
    <w:rsid w:val="00E57972"/>
    <w:rsid w:val="00E57F9A"/>
    <w:rsid w:val="00E60686"/>
    <w:rsid w:val="00E61BCF"/>
    <w:rsid w:val="00E61C05"/>
    <w:rsid w:val="00E62239"/>
    <w:rsid w:val="00E62915"/>
    <w:rsid w:val="00E63D2C"/>
    <w:rsid w:val="00E63D99"/>
    <w:rsid w:val="00E63E27"/>
    <w:rsid w:val="00E63F06"/>
    <w:rsid w:val="00E63FFE"/>
    <w:rsid w:val="00E640B5"/>
    <w:rsid w:val="00E65244"/>
    <w:rsid w:val="00E65CCB"/>
    <w:rsid w:val="00E661CC"/>
    <w:rsid w:val="00E66225"/>
    <w:rsid w:val="00E671A0"/>
    <w:rsid w:val="00E674A1"/>
    <w:rsid w:val="00E703BA"/>
    <w:rsid w:val="00E709E5"/>
    <w:rsid w:val="00E71175"/>
    <w:rsid w:val="00E747C0"/>
    <w:rsid w:val="00E74E53"/>
    <w:rsid w:val="00E75A8C"/>
    <w:rsid w:val="00E75B20"/>
    <w:rsid w:val="00E75E5A"/>
    <w:rsid w:val="00E7690F"/>
    <w:rsid w:val="00E76CAC"/>
    <w:rsid w:val="00E76EF2"/>
    <w:rsid w:val="00E82640"/>
    <w:rsid w:val="00E83973"/>
    <w:rsid w:val="00E84A68"/>
    <w:rsid w:val="00E86922"/>
    <w:rsid w:val="00E8757D"/>
    <w:rsid w:val="00E87F79"/>
    <w:rsid w:val="00E90032"/>
    <w:rsid w:val="00E90B75"/>
    <w:rsid w:val="00E918EA"/>
    <w:rsid w:val="00E923B3"/>
    <w:rsid w:val="00E92696"/>
    <w:rsid w:val="00E9299E"/>
    <w:rsid w:val="00E932C3"/>
    <w:rsid w:val="00E94BA6"/>
    <w:rsid w:val="00E96DB1"/>
    <w:rsid w:val="00E96FDE"/>
    <w:rsid w:val="00E9714D"/>
    <w:rsid w:val="00E9729D"/>
    <w:rsid w:val="00EA13F8"/>
    <w:rsid w:val="00EA1406"/>
    <w:rsid w:val="00EA1420"/>
    <w:rsid w:val="00EA468C"/>
    <w:rsid w:val="00EA6981"/>
    <w:rsid w:val="00EA7058"/>
    <w:rsid w:val="00EB347B"/>
    <w:rsid w:val="00EB3C37"/>
    <w:rsid w:val="00EB4B45"/>
    <w:rsid w:val="00EB5E2C"/>
    <w:rsid w:val="00EB65A6"/>
    <w:rsid w:val="00EB6707"/>
    <w:rsid w:val="00EB6C5D"/>
    <w:rsid w:val="00EC069C"/>
    <w:rsid w:val="00EC1457"/>
    <w:rsid w:val="00EC1953"/>
    <w:rsid w:val="00EC1DA4"/>
    <w:rsid w:val="00EC2456"/>
    <w:rsid w:val="00EC24BC"/>
    <w:rsid w:val="00EC24F8"/>
    <w:rsid w:val="00EC2A67"/>
    <w:rsid w:val="00EC426A"/>
    <w:rsid w:val="00EC54C1"/>
    <w:rsid w:val="00EC612F"/>
    <w:rsid w:val="00EC7704"/>
    <w:rsid w:val="00EC79C0"/>
    <w:rsid w:val="00ED00EA"/>
    <w:rsid w:val="00ED0D7F"/>
    <w:rsid w:val="00ED1892"/>
    <w:rsid w:val="00ED28F5"/>
    <w:rsid w:val="00ED2E0D"/>
    <w:rsid w:val="00ED398D"/>
    <w:rsid w:val="00ED444D"/>
    <w:rsid w:val="00ED46DD"/>
    <w:rsid w:val="00ED5034"/>
    <w:rsid w:val="00ED5968"/>
    <w:rsid w:val="00ED69B4"/>
    <w:rsid w:val="00ED7A69"/>
    <w:rsid w:val="00ED7F32"/>
    <w:rsid w:val="00EE0788"/>
    <w:rsid w:val="00EE0C2D"/>
    <w:rsid w:val="00EE1AF5"/>
    <w:rsid w:val="00EE3FF9"/>
    <w:rsid w:val="00EE43E6"/>
    <w:rsid w:val="00EE4A70"/>
    <w:rsid w:val="00EE5628"/>
    <w:rsid w:val="00EE589E"/>
    <w:rsid w:val="00EE5CC5"/>
    <w:rsid w:val="00EE5D18"/>
    <w:rsid w:val="00EE669F"/>
    <w:rsid w:val="00EE6E80"/>
    <w:rsid w:val="00EE7E4D"/>
    <w:rsid w:val="00EF231B"/>
    <w:rsid w:val="00EF257D"/>
    <w:rsid w:val="00EF35D2"/>
    <w:rsid w:val="00EF7102"/>
    <w:rsid w:val="00EF72F5"/>
    <w:rsid w:val="00EF7F41"/>
    <w:rsid w:val="00F003E1"/>
    <w:rsid w:val="00F0146C"/>
    <w:rsid w:val="00F01B8B"/>
    <w:rsid w:val="00F025BB"/>
    <w:rsid w:val="00F02A23"/>
    <w:rsid w:val="00F02AE4"/>
    <w:rsid w:val="00F0433E"/>
    <w:rsid w:val="00F053BD"/>
    <w:rsid w:val="00F05908"/>
    <w:rsid w:val="00F059CC"/>
    <w:rsid w:val="00F0707C"/>
    <w:rsid w:val="00F07B9F"/>
    <w:rsid w:val="00F1024E"/>
    <w:rsid w:val="00F1043D"/>
    <w:rsid w:val="00F129D8"/>
    <w:rsid w:val="00F16B76"/>
    <w:rsid w:val="00F2046B"/>
    <w:rsid w:val="00F20907"/>
    <w:rsid w:val="00F21550"/>
    <w:rsid w:val="00F21967"/>
    <w:rsid w:val="00F21D7A"/>
    <w:rsid w:val="00F22B9A"/>
    <w:rsid w:val="00F24038"/>
    <w:rsid w:val="00F2458C"/>
    <w:rsid w:val="00F254FE"/>
    <w:rsid w:val="00F2688F"/>
    <w:rsid w:val="00F26EDF"/>
    <w:rsid w:val="00F2701B"/>
    <w:rsid w:val="00F27449"/>
    <w:rsid w:val="00F30209"/>
    <w:rsid w:val="00F3034B"/>
    <w:rsid w:val="00F30829"/>
    <w:rsid w:val="00F30871"/>
    <w:rsid w:val="00F308EC"/>
    <w:rsid w:val="00F31979"/>
    <w:rsid w:val="00F31EFC"/>
    <w:rsid w:val="00F32374"/>
    <w:rsid w:val="00F3302B"/>
    <w:rsid w:val="00F33F19"/>
    <w:rsid w:val="00F34AA1"/>
    <w:rsid w:val="00F35322"/>
    <w:rsid w:val="00F35779"/>
    <w:rsid w:val="00F369D0"/>
    <w:rsid w:val="00F3766B"/>
    <w:rsid w:val="00F37CC4"/>
    <w:rsid w:val="00F404EE"/>
    <w:rsid w:val="00F40CC6"/>
    <w:rsid w:val="00F40E9C"/>
    <w:rsid w:val="00F410FF"/>
    <w:rsid w:val="00F420E0"/>
    <w:rsid w:val="00F429E0"/>
    <w:rsid w:val="00F42B45"/>
    <w:rsid w:val="00F42CED"/>
    <w:rsid w:val="00F42FBA"/>
    <w:rsid w:val="00F444F7"/>
    <w:rsid w:val="00F453BD"/>
    <w:rsid w:val="00F462B6"/>
    <w:rsid w:val="00F47767"/>
    <w:rsid w:val="00F503B7"/>
    <w:rsid w:val="00F50634"/>
    <w:rsid w:val="00F50AE4"/>
    <w:rsid w:val="00F5202E"/>
    <w:rsid w:val="00F532D9"/>
    <w:rsid w:val="00F54164"/>
    <w:rsid w:val="00F546C2"/>
    <w:rsid w:val="00F55146"/>
    <w:rsid w:val="00F551FB"/>
    <w:rsid w:val="00F55AD6"/>
    <w:rsid w:val="00F55FAE"/>
    <w:rsid w:val="00F56452"/>
    <w:rsid w:val="00F56BF8"/>
    <w:rsid w:val="00F56CB2"/>
    <w:rsid w:val="00F5730F"/>
    <w:rsid w:val="00F60069"/>
    <w:rsid w:val="00F6031C"/>
    <w:rsid w:val="00F6044B"/>
    <w:rsid w:val="00F60932"/>
    <w:rsid w:val="00F60D17"/>
    <w:rsid w:val="00F613A2"/>
    <w:rsid w:val="00F6147A"/>
    <w:rsid w:val="00F61CF2"/>
    <w:rsid w:val="00F62DB4"/>
    <w:rsid w:val="00F63AF6"/>
    <w:rsid w:val="00F63D0A"/>
    <w:rsid w:val="00F64131"/>
    <w:rsid w:val="00F6426A"/>
    <w:rsid w:val="00F64FB5"/>
    <w:rsid w:val="00F65193"/>
    <w:rsid w:val="00F65FFE"/>
    <w:rsid w:val="00F66FE1"/>
    <w:rsid w:val="00F706F4"/>
    <w:rsid w:val="00F70E6B"/>
    <w:rsid w:val="00F71692"/>
    <w:rsid w:val="00F717F4"/>
    <w:rsid w:val="00F72915"/>
    <w:rsid w:val="00F729C6"/>
    <w:rsid w:val="00F72C03"/>
    <w:rsid w:val="00F72E19"/>
    <w:rsid w:val="00F72E34"/>
    <w:rsid w:val="00F73C0C"/>
    <w:rsid w:val="00F74EFE"/>
    <w:rsid w:val="00F7514E"/>
    <w:rsid w:val="00F7577A"/>
    <w:rsid w:val="00F7595F"/>
    <w:rsid w:val="00F75E29"/>
    <w:rsid w:val="00F7618C"/>
    <w:rsid w:val="00F7677C"/>
    <w:rsid w:val="00F778D3"/>
    <w:rsid w:val="00F83007"/>
    <w:rsid w:val="00F833CA"/>
    <w:rsid w:val="00F8555F"/>
    <w:rsid w:val="00F87AE9"/>
    <w:rsid w:val="00F87B5B"/>
    <w:rsid w:val="00F90956"/>
    <w:rsid w:val="00F909C1"/>
    <w:rsid w:val="00F90B4A"/>
    <w:rsid w:val="00F914F4"/>
    <w:rsid w:val="00F91D08"/>
    <w:rsid w:val="00F923F3"/>
    <w:rsid w:val="00F92B3C"/>
    <w:rsid w:val="00F93DDA"/>
    <w:rsid w:val="00F94091"/>
    <w:rsid w:val="00F94428"/>
    <w:rsid w:val="00F9447A"/>
    <w:rsid w:val="00F944FF"/>
    <w:rsid w:val="00F9478F"/>
    <w:rsid w:val="00F94E28"/>
    <w:rsid w:val="00F951EB"/>
    <w:rsid w:val="00F962EF"/>
    <w:rsid w:val="00F963B0"/>
    <w:rsid w:val="00FA04CB"/>
    <w:rsid w:val="00FA0FA6"/>
    <w:rsid w:val="00FA128B"/>
    <w:rsid w:val="00FA1701"/>
    <w:rsid w:val="00FA2062"/>
    <w:rsid w:val="00FA209A"/>
    <w:rsid w:val="00FA2A3C"/>
    <w:rsid w:val="00FA31EB"/>
    <w:rsid w:val="00FA344B"/>
    <w:rsid w:val="00FA3AFF"/>
    <w:rsid w:val="00FA3F1B"/>
    <w:rsid w:val="00FA4974"/>
    <w:rsid w:val="00FA668F"/>
    <w:rsid w:val="00FA6CA9"/>
    <w:rsid w:val="00FA6EE4"/>
    <w:rsid w:val="00FA76F3"/>
    <w:rsid w:val="00FB2ACD"/>
    <w:rsid w:val="00FB369E"/>
    <w:rsid w:val="00FB3724"/>
    <w:rsid w:val="00FB3CF8"/>
    <w:rsid w:val="00FB4FFA"/>
    <w:rsid w:val="00FB5BBC"/>
    <w:rsid w:val="00FB5EC5"/>
    <w:rsid w:val="00FB5FC8"/>
    <w:rsid w:val="00FB72D9"/>
    <w:rsid w:val="00FC1BA5"/>
    <w:rsid w:val="00FC1DD9"/>
    <w:rsid w:val="00FC2F21"/>
    <w:rsid w:val="00FC2F43"/>
    <w:rsid w:val="00FC2FBD"/>
    <w:rsid w:val="00FC3187"/>
    <w:rsid w:val="00FC34A1"/>
    <w:rsid w:val="00FC449B"/>
    <w:rsid w:val="00FC4DF3"/>
    <w:rsid w:val="00FC537E"/>
    <w:rsid w:val="00FC601A"/>
    <w:rsid w:val="00FC643F"/>
    <w:rsid w:val="00FC6568"/>
    <w:rsid w:val="00FC6DED"/>
    <w:rsid w:val="00FC7B22"/>
    <w:rsid w:val="00FC7CD2"/>
    <w:rsid w:val="00FC7D77"/>
    <w:rsid w:val="00FD1D68"/>
    <w:rsid w:val="00FD2A11"/>
    <w:rsid w:val="00FD2CE6"/>
    <w:rsid w:val="00FD2E33"/>
    <w:rsid w:val="00FD3B15"/>
    <w:rsid w:val="00FD4031"/>
    <w:rsid w:val="00FD4708"/>
    <w:rsid w:val="00FD5059"/>
    <w:rsid w:val="00FD5F38"/>
    <w:rsid w:val="00FD5F3A"/>
    <w:rsid w:val="00FD6621"/>
    <w:rsid w:val="00FD6BBA"/>
    <w:rsid w:val="00FD6F47"/>
    <w:rsid w:val="00FE20DB"/>
    <w:rsid w:val="00FE35ED"/>
    <w:rsid w:val="00FE37EA"/>
    <w:rsid w:val="00FE383C"/>
    <w:rsid w:val="00FE4333"/>
    <w:rsid w:val="00FE477D"/>
    <w:rsid w:val="00FE4EE3"/>
    <w:rsid w:val="00FE69DD"/>
    <w:rsid w:val="00FE6D9F"/>
    <w:rsid w:val="00FE7097"/>
    <w:rsid w:val="00FE711C"/>
    <w:rsid w:val="00FE75CD"/>
    <w:rsid w:val="00FF06EC"/>
    <w:rsid w:val="00FF0C9D"/>
    <w:rsid w:val="00FF0CFE"/>
    <w:rsid w:val="00FF11A9"/>
    <w:rsid w:val="00FF2E6A"/>
    <w:rsid w:val="00FF4071"/>
    <w:rsid w:val="00FF52E8"/>
    <w:rsid w:val="00FF5F09"/>
    <w:rsid w:val="00FF6FBD"/>
    <w:rsid w:val="00FF7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chartTrackingRefBased/>
  <w15:docId w15:val="{77185952-1A76-43A1-914C-39BC445D1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uiPriority="99" w:qFormat="1"/>
    <w:lsdException w:name="endnote text" w:uiPriority="99"/>
    <w:lsdException w:name="List Number 2" w:uiPriority="99"/>
    <w:lsdException w:name="Title" w:qFormat="1"/>
    <w:lsdException w:name="Subtitle" w:uiPriority="11" w:qFormat="1"/>
    <w:lsdException w:name="Body Text 2" w:uiPriority="99"/>
    <w:lsdException w:name="FollowedHyperlink" w:uiPriority="99"/>
    <w:lsdException w:name="Strong" w:qFormat="1"/>
    <w:lsdException w:name="Emphasis" w:qFormat="1"/>
    <w:lsdException w:name="HTML Cite" w:uiPriority="99"/>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
    <w:next w:val="a"/>
    <w:link w:val="10"/>
    <w:qFormat/>
    <w:rsid w:val="00B53A06"/>
    <w:pPr>
      <w:keepNext/>
      <w:jc w:val="center"/>
      <w:outlineLvl w:val="0"/>
    </w:pPr>
    <w:rPr>
      <w:b/>
      <w:lang w:val="x-none"/>
    </w:rPr>
  </w:style>
  <w:style w:type="paragraph" w:styleId="2">
    <w:name w:val="heading 2"/>
    <w:basedOn w:val="a"/>
    <w:next w:val="a"/>
    <w:link w:val="20"/>
    <w:qFormat/>
    <w:rsid w:val="00B36FE9"/>
    <w:pPr>
      <w:keepNext/>
      <w:jc w:val="center"/>
      <w:outlineLvl w:val="1"/>
    </w:pPr>
    <w:rPr>
      <w:sz w:val="32"/>
      <w:szCs w:val="20"/>
      <w:lang w:val="x-none" w:eastAsia="x-none"/>
    </w:rPr>
  </w:style>
  <w:style w:type="paragraph" w:styleId="3">
    <w:name w:val="heading 3"/>
    <w:basedOn w:val="a"/>
    <w:next w:val="a"/>
    <w:link w:val="30"/>
    <w:qFormat/>
    <w:rsid w:val="00B36FE9"/>
    <w:pPr>
      <w:keepNext/>
      <w:jc w:val="center"/>
      <w:outlineLvl w:val="2"/>
    </w:pPr>
    <w:rPr>
      <w:b/>
      <w:sz w:val="28"/>
      <w:szCs w:val="20"/>
      <w:lang w:val="x-none" w:eastAsia="x-none"/>
    </w:rPr>
  </w:style>
  <w:style w:type="paragraph" w:styleId="4">
    <w:name w:val="heading 4"/>
    <w:basedOn w:val="a"/>
    <w:next w:val="a"/>
    <w:link w:val="40"/>
    <w:qFormat/>
    <w:rsid w:val="00DB0514"/>
    <w:pPr>
      <w:keepNext/>
      <w:spacing w:before="240" w:after="60"/>
      <w:outlineLvl w:val="3"/>
    </w:pPr>
    <w:rPr>
      <w:b/>
      <w:bCs/>
      <w:sz w:val="28"/>
      <w:szCs w:val="28"/>
      <w:lang w:val="x-none" w:eastAsia="x-none"/>
    </w:rPr>
  </w:style>
  <w:style w:type="paragraph" w:styleId="5">
    <w:name w:val="heading 5"/>
    <w:basedOn w:val="a"/>
    <w:next w:val="a"/>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
    <w:next w:val="a"/>
    <w:link w:val="60"/>
    <w:qFormat/>
    <w:rsid w:val="00382565"/>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382565"/>
    <w:pPr>
      <w:spacing w:before="240" w:after="60"/>
      <w:outlineLvl w:val="6"/>
    </w:pPr>
    <w:rPr>
      <w:rFonts w:ascii="Calibri" w:hAnsi="Calibri"/>
      <w:lang w:val="x-none" w:eastAsia="x-none"/>
    </w:rPr>
  </w:style>
  <w:style w:type="paragraph" w:styleId="8">
    <w:name w:val="heading 8"/>
    <w:basedOn w:val="a"/>
    <w:next w:val="a"/>
    <w:link w:val="80"/>
    <w:qFormat/>
    <w:rsid w:val="002E0041"/>
    <w:pPr>
      <w:keepNext/>
      <w:outlineLvl w:val="7"/>
    </w:pPr>
    <w:rPr>
      <w:szCs w:val="20"/>
    </w:rPr>
  </w:style>
  <w:style w:type="paragraph" w:styleId="9">
    <w:name w:val="heading 9"/>
    <w:basedOn w:val="a"/>
    <w:next w:val="a"/>
    <w:link w:val="90"/>
    <w:qFormat/>
    <w:rsid w:val="00382565"/>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0">
    <w:name w:val="Заголовок 8 Знак"/>
    <w:basedOn w:val="a0"/>
    <w:link w:val="8"/>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3">
    <w:name w:val="Знак Знак Знак Знак"/>
    <w:basedOn w:val="a"/>
    <w:rsid w:val="002E0041"/>
    <w:rPr>
      <w:rFonts w:ascii="Verdana" w:hAnsi="Verdana" w:cs="Verdana"/>
      <w:sz w:val="20"/>
      <w:szCs w:val="20"/>
      <w:lang w:val="en-US" w:eastAsia="en-US"/>
    </w:rPr>
  </w:style>
  <w:style w:type="paragraph" w:styleId="a4">
    <w:name w:val="header"/>
    <w:basedOn w:val="a"/>
    <w:link w:val="11"/>
    <w:rsid w:val="00B53A06"/>
    <w:pPr>
      <w:tabs>
        <w:tab w:val="center" w:pos="4153"/>
        <w:tab w:val="right" w:pos="8306"/>
      </w:tabs>
    </w:pPr>
    <w:rPr>
      <w:lang w:val="x-none"/>
    </w:rPr>
  </w:style>
  <w:style w:type="character" w:customStyle="1" w:styleId="11">
    <w:name w:val="Верхний колонтитул Знак1"/>
    <w:link w:val="a4"/>
    <w:rsid w:val="00B53A06"/>
    <w:rPr>
      <w:rFonts w:ascii="Times New Roman" w:eastAsia="Times New Roman" w:hAnsi="Times New Roman" w:cs="Times New Roman"/>
      <w:sz w:val="24"/>
      <w:szCs w:val="24"/>
      <w:lang w:eastAsia="ru-RU"/>
    </w:rPr>
  </w:style>
  <w:style w:type="paragraph" w:customStyle="1" w:styleId="xl87">
    <w:name w:val="xl87"/>
    <w:basedOn w:val="a"/>
    <w:rsid w:val="00B53A06"/>
    <w:pPr>
      <w:spacing w:before="100" w:beforeAutospacing="1" w:after="100" w:afterAutospacing="1"/>
      <w:textAlignment w:val="top"/>
    </w:pPr>
    <w:rPr>
      <w:rFonts w:ascii="Arial Unicode MS" w:eastAsia="Arial Unicode MS" w:hAnsi="Arial Unicode MS" w:cs="Arial Unicode MS"/>
    </w:rPr>
  </w:style>
  <w:style w:type="character" w:styleId="a5">
    <w:name w:val="page number"/>
    <w:basedOn w:val="a0"/>
    <w:rsid w:val="00B53A06"/>
  </w:style>
  <w:style w:type="table" w:styleId="a6">
    <w:name w:val="Table Grid"/>
    <w:basedOn w:val="a1"/>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
    <w:rsid w:val="00DB0514"/>
    <w:pPr>
      <w:spacing w:line="360" w:lineRule="auto"/>
      <w:jc w:val="center"/>
    </w:pPr>
    <w:rPr>
      <w:sz w:val="28"/>
      <w:szCs w:val="20"/>
    </w:rPr>
  </w:style>
  <w:style w:type="paragraph" w:styleId="a7">
    <w:name w:val="Body Text"/>
    <w:aliases w:val="бпОсновной текст,Body Text Char,body text"/>
    <w:basedOn w:val="a"/>
    <w:link w:val="a8"/>
    <w:rsid w:val="00DB0514"/>
    <w:rPr>
      <w:sz w:val="28"/>
      <w:szCs w:val="20"/>
      <w:lang w:val="x-none" w:eastAsia="x-none"/>
    </w:rPr>
  </w:style>
  <w:style w:type="character" w:customStyle="1" w:styleId="a8">
    <w:name w:val="Основной текст Знак"/>
    <w:aliases w:val="бпОсновной текст Знак,Body Text Char Знак,body text Знак"/>
    <w:link w:val="a7"/>
    <w:rsid w:val="00F9447A"/>
    <w:rPr>
      <w:rFonts w:ascii="Times New Roman" w:eastAsia="Times New Roman" w:hAnsi="Times New Roman"/>
      <w:sz w:val="28"/>
    </w:rPr>
  </w:style>
  <w:style w:type="paragraph" w:customStyle="1" w:styleId="ConsPlusNonformat">
    <w:name w:val="ConsPlusNonformat"/>
    <w:uiPriority w:val="99"/>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qFormat/>
    <w:rsid w:val="00136368"/>
    <w:pPr>
      <w:widowControl w:val="0"/>
      <w:autoSpaceDE w:val="0"/>
      <w:autoSpaceDN w:val="0"/>
      <w:adjustRightInd w:val="0"/>
    </w:pPr>
    <w:rPr>
      <w:rFonts w:ascii="Times New Roman" w:eastAsia="Times New Roman" w:hAnsi="Times New Roman"/>
      <w:b/>
      <w:bCs/>
      <w:sz w:val="28"/>
      <w:szCs w:val="28"/>
    </w:rPr>
  </w:style>
  <w:style w:type="paragraph" w:styleId="a9">
    <w:name w:val="footer"/>
    <w:basedOn w:val="a"/>
    <w:link w:val="aa"/>
    <w:unhideWhenUsed/>
    <w:rsid w:val="003021F8"/>
    <w:pPr>
      <w:tabs>
        <w:tab w:val="center" w:pos="4677"/>
        <w:tab w:val="right" w:pos="9355"/>
      </w:tabs>
    </w:pPr>
    <w:rPr>
      <w:lang w:val="x-none" w:eastAsia="x-none"/>
    </w:rPr>
  </w:style>
  <w:style w:type="character" w:customStyle="1" w:styleId="aa">
    <w:name w:val="Нижний колонтитул Знак"/>
    <w:link w:val="a9"/>
    <w:rsid w:val="003021F8"/>
    <w:rPr>
      <w:rFonts w:ascii="Times New Roman" w:eastAsia="Times New Roman" w:hAnsi="Times New Roman"/>
      <w:sz w:val="24"/>
      <w:szCs w:val="24"/>
    </w:rPr>
  </w:style>
  <w:style w:type="character" w:customStyle="1" w:styleId="ab">
    <w:name w:val="Текст выноски Знак"/>
    <w:link w:val="ac"/>
    <w:rsid w:val="00B36FE9"/>
    <w:rPr>
      <w:rFonts w:ascii="Tahoma" w:eastAsia="Times New Roman" w:hAnsi="Tahoma" w:cs="Tahoma"/>
      <w:sz w:val="16"/>
      <w:szCs w:val="16"/>
    </w:rPr>
  </w:style>
  <w:style w:type="paragraph" w:styleId="ac">
    <w:name w:val="Balloon Text"/>
    <w:basedOn w:val="a"/>
    <w:link w:val="ab"/>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d">
    <w:name w:val="Название"/>
    <w:basedOn w:val="a"/>
    <w:link w:val="ae"/>
    <w:qFormat/>
    <w:rsid w:val="00B36FE9"/>
    <w:pPr>
      <w:jc w:val="center"/>
    </w:pPr>
    <w:rPr>
      <w:b/>
      <w:sz w:val="20"/>
      <w:lang w:val="x-none" w:eastAsia="x-none"/>
    </w:rPr>
  </w:style>
  <w:style w:type="character" w:customStyle="1" w:styleId="ae">
    <w:name w:val="Название Знак"/>
    <w:link w:val="ad"/>
    <w:rsid w:val="00B36FE9"/>
    <w:rPr>
      <w:rFonts w:ascii="Times New Roman" w:eastAsia="Times New Roman" w:hAnsi="Times New Roman"/>
      <w:b/>
      <w:szCs w:val="24"/>
    </w:rPr>
  </w:style>
  <w:style w:type="character" w:styleId="af">
    <w:name w:val="Hyperlink"/>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
    <w:link w:val="af2"/>
    <w:rsid w:val="003D5E30"/>
    <w:pPr>
      <w:spacing w:after="120"/>
      <w:ind w:left="283"/>
    </w:pPr>
    <w:rPr>
      <w:lang w:val="x-none" w:eastAsia="x-none"/>
    </w:r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1">
    <w:name w:val="Body Text 2"/>
    <w:basedOn w:val="a"/>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
    <w:link w:val="24"/>
    <w:rsid w:val="003D5E30"/>
    <w:pPr>
      <w:spacing w:after="120" w:line="480" w:lineRule="auto"/>
      <w:ind w:left="283"/>
    </w:pPr>
    <w:rPr>
      <w:lang w:val="x-none" w:eastAsia="x-none"/>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25"/>
    <w:rsid w:val="003D5E30"/>
    <w:pPr>
      <w:spacing w:before="100" w:beforeAutospacing="1" w:after="100" w:afterAutospacing="1"/>
      <w:ind w:firstLine="567"/>
    </w:pPr>
    <w:rPr>
      <w:lang w:val="x-none" w:eastAsia="x-none"/>
    </w:r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
    <w:next w:val="a"/>
    <w:autoRedefine/>
    <w:uiPriority w:val="99"/>
    <w:rsid w:val="002E0041"/>
  </w:style>
  <w:style w:type="paragraph" w:styleId="af5">
    <w:name w:val="annotation text"/>
    <w:basedOn w:val="a"/>
    <w:link w:val="26"/>
    <w:rsid w:val="002E0041"/>
    <w:rPr>
      <w:sz w:val="20"/>
      <w:szCs w:val="20"/>
    </w:rPr>
  </w:style>
  <w:style w:type="character" w:customStyle="1" w:styleId="26">
    <w:name w:val="Текст примечания Знак2"/>
    <w:basedOn w:val="a0"/>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0"/>
    <w:link w:val="ConsNormal"/>
    <w:locked/>
    <w:rsid w:val="008054D1"/>
    <w:rPr>
      <w:rFonts w:ascii="Arial" w:eastAsia="Times New Roman" w:hAnsi="Arial"/>
      <w:snapToGrid w:val="0"/>
      <w:lang w:val="ru-RU" w:eastAsia="ru-RU" w:bidi="ar-SA"/>
    </w:rPr>
  </w:style>
  <w:style w:type="paragraph" w:styleId="32">
    <w:name w:val="toc 3"/>
    <w:basedOn w:val="a"/>
    <w:next w:val="a"/>
    <w:autoRedefine/>
    <w:uiPriority w:val="99"/>
    <w:rsid w:val="002E0041"/>
    <w:pPr>
      <w:tabs>
        <w:tab w:val="right" w:leader="dot" w:pos="9345"/>
      </w:tabs>
      <w:ind w:firstLine="360"/>
    </w:pPr>
  </w:style>
  <w:style w:type="paragraph" w:customStyle="1" w:styleId="af8">
    <w:name w:val="Центр"/>
    <w:basedOn w:val="a"/>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a">
    <w:name w:val="Знак Знак 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
    <w:rsid w:val="002E0041"/>
    <w:pPr>
      <w:widowControl w:val="0"/>
      <w:autoSpaceDE w:val="0"/>
      <w:autoSpaceDN w:val="0"/>
      <w:adjustRightInd w:val="0"/>
    </w:pPr>
    <w:rPr>
      <w:rFonts w:ascii="Lucida Sans Unicode" w:hAnsi="Lucida Sans Unicode"/>
    </w:rPr>
  </w:style>
  <w:style w:type="paragraph" w:customStyle="1" w:styleId="Style2">
    <w:name w:val="Style2"/>
    <w:basedOn w:val="a"/>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4">
    <w:name w:val="Знак Знак Знак Знак1"/>
    <w:basedOn w:val="a"/>
    <w:rsid w:val="002E0041"/>
    <w:pPr>
      <w:spacing w:after="160" w:line="240" w:lineRule="exact"/>
    </w:pPr>
    <w:rPr>
      <w:rFonts w:ascii="Verdana" w:hAnsi="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2E0041"/>
    <w:pPr>
      <w:widowControl w:val="0"/>
      <w:adjustRightInd w:val="0"/>
      <w:spacing w:after="160" w:line="240" w:lineRule="exact"/>
      <w:jc w:val="right"/>
    </w:pPr>
    <w:rPr>
      <w:sz w:val="20"/>
      <w:szCs w:val="20"/>
      <w:lang w:val="en-GB" w:eastAsia="en-US"/>
    </w:rPr>
  </w:style>
  <w:style w:type="paragraph" w:styleId="33">
    <w:name w:val="Body Text Indent 3"/>
    <w:basedOn w:val="a"/>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
    <w:rsid w:val="002E0041"/>
    <w:pPr>
      <w:spacing w:before="100" w:beforeAutospacing="1" w:after="100" w:afterAutospacing="1"/>
      <w:jc w:val="both"/>
    </w:pPr>
    <w:rPr>
      <w:rFonts w:ascii="Tahoma" w:hAnsi="Tahoma" w:cs="Tahoma"/>
      <w:sz w:val="20"/>
      <w:szCs w:val="20"/>
      <w:lang w:val="en-US" w:eastAsia="en-US"/>
    </w:rPr>
  </w:style>
  <w:style w:type="paragraph" w:customStyle="1" w:styleId="27">
    <w:name w:val="Знак2"/>
    <w:basedOn w:val="a"/>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C70C57"/>
    <w:rPr>
      <w:rFonts w:ascii="Courier New" w:eastAsia="Times New Roman" w:hAnsi="Courier New" w:cs="Courier New"/>
    </w:rPr>
  </w:style>
  <w:style w:type="paragraph" w:styleId="afe">
    <w:name w:val="No Spacing"/>
    <w:link w:val="aff"/>
    <w:uiPriority w:val="99"/>
    <w:qFormat/>
    <w:rsid w:val="002E0041"/>
    <w:rPr>
      <w:sz w:val="22"/>
      <w:szCs w:val="22"/>
      <w:lang w:eastAsia="en-US"/>
    </w:rPr>
  </w:style>
  <w:style w:type="character" w:customStyle="1" w:styleId="aff">
    <w:name w:val="Без интервала Знак"/>
    <w:link w:val="afe"/>
    <w:uiPriority w:val="99"/>
    <w:rsid w:val="00952D7E"/>
    <w:rPr>
      <w:sz w:val="22"/>
      <w:szCs w:val="22"/>
      <w:lang w:val="ru-RU" w:eastAsia="en-US" w:bidi="ar-SA"/>
    </w:rPr>
  </w:style>
  <w:style w:type="table" w:styleId="-2">
    <w:name w:val="Light Shading Accent 2"/>
    <w:basedOn w:val="a1"/>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qFormat/>
    <w:rsid w:val="00F778D3"/>
    <w:rPr>
      <w:b/>
      <w:bCs/>
    </w:rPr>
  </w:style>
  <w:style w:type="paragraph" w:styleId="aff1">
    <w:name w:val="List Paragraph"/>
    <w:aliases w:val="Bullet List,FooterText,numbered,Цветной список - Акцент 11,Список нумерованный цифры"/>
    <w:basedOn w:val="a"/>
    <w:link w:val="aff2"/>
    <w:qFormat/>
    <w:rsid w:val="00D000F0"/>
    <w:pPr>
      <w:ind w:left="708"/>
    </w:pPr>
    <w:rPr>
      <w:szCs w:val="20"/>
      <w:lang w:val="x-none" w:eastAsia="x-none"/>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
    <w:link w:val="aff1"/>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styleId="aff3">
    <w:name w:val="Title"/>
    <w:basedOn w:val="a"/>
    <w:next w:val="a7"/>
    <w:rsid w:val="002533A5"/>
    <w:pPr>
      <w:suppressAutoHyphens/>
      <w:jc w:val="center"/>
    </w:pPr>
    <w:rPr>
      <w:b/>
      <w:bCs/>
      <w:sz w:val="32"/>
      <w:szCs w:val="20"/>
      <w:lang w:eastAsia="zh-CN"/>
    </w:rPr>
  </w:style>
  <w:style w:type="paragraph" w:customStyle="1" w:styleId="210">
    <w:name w:val="Основной текст 21"/>
    <w:basedOn w:val="a"/>
    <w:rsid w:val="002533A5"/>
    <w:pPr>
      <w:suppressAutoHyphens/>
      <w:jc w:val="both"/>
    </w:pPr>
    <w:rPr>
      <w:sz w:val="28"/>
      <w:szCs w:val="20"/>
      <w:lang w:eastAsia="zh-CN"/>
    </w:rPr>
  </w:style>
  <w:style w:type="paragraph" w:customStyle="1" w:styleId="aff4">
    <w:name w:val="Таблицы (моноширинный)"/>
    <w:basedOn w:val="a"/>
    <w:next w:val="a"/>
    <w:rsid w:val="0068683B"/>
    <w:pPr>
      <w:widowControl w:val="0"/>
      <w:jc w:val="both"/>
    </w:pPr>
    <w:rPr>
      <w:rFonts w:ascii="Courier New" w:hAnsi="Courier New"/>
      <w:sz w:val="20"/>
      <w:szCs w:val="20"/>
    </w:rPr>
  </w:style>
  <w:style w:type="paragraph" w:customStyle="1" w:styleId="xl63">
    <w:name w:val="xl63"/>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5">
    <w:name w:val="List Bullet"/>
    <w:basedOn w:val="a"/>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0"/>
    <w:rsid w:val="00952D7E"/>
  </w:style>
  <w:style w:type="paragraph" w:customStyle="1" w:styleId="msolistparagraph0">
    <w:name w:val="msolistparagraph"/>
    <w:basedOn w:val="a"/>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6">
    <w:name w:val="Гипертекстовая ссылка"/>
    <w:uiPriority w:val="99"/>
    <w:rsid w:val="00952D7E"/>
    <w:rPr>
      <w:rFonts w:cs="Times New Roman"/>
      <w:b/>
      <w:color w:val="008000"/>
    </w:rPr>
  </w:style>
  <w:style w:type="character" w:customStyle="1" w:styleId="aff7">
    <w:name w:val="Цветовое выделение"/>
    <w:rsid w:val="00952D7E"/>
    <w:rPr>
      <w:b/>
      <w:color w:val="000080"/>
    </w:rPr>
  </w:style>
  <w:style w:type="paragraph" w:customStyle="1" w:styleId="aff8">
    <w:name w:val="Нормальный (таблица)"/>
    <w:basedOn w:val="a"/>
    <w:next w:val="a"/>
    <w:rsid w:val="00952D7E"/>
    <w:pPr>
      <w:widowControl w:val="0"/>
      <w:autoSpaceDE w:val="0"/>
      <w:autoSpaceDN w:val="0"/>
      <w:adjustRightInd w:val="0"/>
      <w:jc w:val="both"/>
    </w:pPr>
    <w:rPr>
      <w:rFonts w:ascii="Arial" w:hAnsi="Arial" w:cs="Arial"/>
    </w:rPr>
  </w:style>
  <w:style w:type="paragraph" w:customStyle="1" w:styleId="aff9">
    <w:name w:val="Прижатый влево"/>
    <w:basedOn w:val="a"/>
    <w:next w:val="a"/>
    <w:rsid w:val="00952D7E"/>
    <w:pPr>
      <w:widowControl w:val="0"/>
      <w:autoSpaceDE w:val="0"/>
      <w:autoSpaceDN w:val="0"/>
      <w:adjustRightInd w:val="0"/>
    </w:pPr>
    <w:rPr>
      <w:rFonts w:ascii="Arial" w:hAnsi="Arial" w:cs="Arial"/>
    </w:rPr>
  </w:style>
  <w:style w:type="paragraph" w:customStyle="1" w:styleId="affa">
    <w:name w:val="Комментарий"/>
    <w:basedOn w:val="a"/>
    <w:next w:val="a"/>
    <w:rsid w:val="00952D7E"/>
    <w:pPr>
      <w:widowControl w:val="0"/>
      <w:autoSpaceDE w:val="0"/>
      <w:autoSpaceDN w:val="0"/>
      <w:adjustRightInd w:val="0"/>
      <w:ind w:left="170"/>
      <w:jc w:val="both"/>
    </w:pPr>
    <w:rPr>
      <w:rFonts w:ascii="Arial" w:hAnsi="Arial"/>
      <w:i/>
      <w:iCs/>
      <w:color w:val="800080"/>
      <w:sz w:val="20"/>
      <w:szCs w:val="20"/>
    </w:rPr>
  </w:style>
  <w:style w:type="paragraph" w:styleId="affb">
    <w:name w:val="caption"/>
    <w:basedOn w:val="a"/>
    <w:next w:val="a"/>
    <w:uiPriority w:val="99"/>
    <w:qFormat/>
    <w:rsid w:val="00952D7E"/>
    <w:rPr>
      <w:sz w:val="28"/>
      <w:szCs w:val="20"/>
    </w:rPr>
  </w:style>
  <w:style w:type="paragraph" w:styleId="affc">
    <w:name w:val="Subtitle"/>
    <w:basedOn w:val="a"/>
    <w:link w:val="1a"/>
    <w:uiPriority w:val="11"/>
    <w:qFormat/>
    <w:rsid w:val="00952D7E"/>
    <w:pPr>
      <w:jc w:val="center"/>
    </w:pPr>
    <w:rPr>
      <w:szCs w:val="20"/>
    </w:rPr>
  </w:style>
  <w:style w:type="character" w:customStyle="1" w:styleId="1a">
    <w:name w:val="Подзаголовок Знак1"/>
    <w:basedOn w:val="a0"/>
    <w:link w:val="affc"/>
    <w:rsid w:val="00C70C57"/>
    <w:rPr>
      <w:rFonts w:ascii="Times New Roman" w:eastAsia="Times New Roman" w:hAnsi="Times New Roman"/>
      <w:sz w:val="24"/>
    </w:rPr>
  </w:style>
  <w:style w:type="paragraph" w:styleId="affd">
    <w:name w:val="Plain Text"/>
    <w:basedOn w:val="a"/>
    <w:link w:val="affe"/>
    <w:rsid w:val="00952D7E"/>
    <w:rPr>
      <w:rFonts w:ascii="Courier New" w:hAnsi="Courier New"/>
      <w:sz w:val="20"/>
      <w:szCs w:val="20"/>
      <w:lang w:val="x-none" w:eastAsia="x-none"/>
    </w:rPr>
  </w:style>
  <w:style w:type="character" w:customStyle="1" w:styleId="affe">
    <w:name w:val="Текст Знак"/>
    <w:link w:val="affd"/>
    <w:rsid w:val="00EA6981"/>
    <w:rPr>
      <w:rFonts w:ascii="Courier New" w:eastAsia="Times New Roman" w:hAnsi="Courier New" w:cs="Courier New"/>
    </w:rPr>
  </w:style>
  <w:style w:type="paragraph" w:customStyle="1" w:styleId="Web">
    <w:name w:val="Обычный (Web)"/>
    <w:basedOn w:val="a"/>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
    <w:rsid w:val="00952D7E"/>
    <w:pPr>
      <w:jc w:val="center"/>
    </w:pPr>
    <w:rPr>
      <w:b/>
      <w:sz w:val="28"/>
      <w:szCs w:val="20"/>
    </w:rPr>
  </w:style>
  <w:style w:type="paragraph" w:customStyle="1" w:styleId="180">
    <w:name w:val="Обычный (веб)18"/>
    <w:basedOn w:val="a"/>
    <w:rsid w:val="00952D7E"/>
    <w:pPr>
      <w:suppressAutoHyphens/>
      <w:jc w:val="both"/>
    </w:pPr>
    <w:rPr>
      <w:bCs/>
      <w:color w:val="000000"/>
      <w:sz w:val="28"/>
      <w:szCs w:val="28"/>
      <w:lang w:eastAsia="ar-SA"/>
    </w:rPr>
  </w:style>
  <w:style w:type="paragraph" w:customStyle="1" w:styleId="afff">
    <w:name w:val="Содержимое таблицы"/>
    <w:basedOn w:val="a"/>
    <w:rsid w:val="00952D7E"/>
    <w:pPr>
      <w:suppressLineNumbers/>
      <w:suppressAutoHyphens/>
    </w:pPr>
    <w:rPr>
      <w:bCs/>
      <w:sz w:val="28"/>
      <w:szCs w:val="28"/>
      <w:lang w:eastAsia="ar-SA"/>
    </w:rPr>
  </w:style>
  <w:style w:type="character" w:customStyle="1" w:styleId="apple-converted-space">
    <w:name w:val="apple-converted-space"/>
    <w:basedOn w:val="a0"/>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0">
    <w:name w:val="Знак Знак Знак Знак Знак Знак"/>
    <w:basedOn w:val="a"/>
    <w:rsid w:val="00952D7E"/>
    <w:pPr>
      <w:spacing w:before="100" w:beforeAutospacing="1" w:after="100" w:afterAutospacing="1"/>
      <w:jc w:val="both"/>
    </w:pPr>
    <w:rPr>
      <w:rFonts w:ascii="Tahoma" w:hAnsi="Tahoma"/>
      <w:sz w:val="20"/>
      <w:szCs w:val="20"/>
      <w:lang w:val="en-US" w:eastAsia="en-US"/>
    </w:rPr>
  </w:style>
  <w:style w:type="paragraph" w:customStyle="1" w:styleId="28">
    <w:name w:val="Знак Знак Знак Знак Знак Знак Знак Знак Знак Знак Знак Знак Знак Знак Знак Знак Знак Знак Знак Знак Знак2 Знак"/>
    <w:basedOn w:val="a"/>
    <w:rsid w:val="00952D7E"/>
    <w:pPr>
      <w:spacing w:after="160" w:line="240" w:lineRule="exact"/>
    </w:pPr>
    <w:rPr>
      <w:rFonts w:ascii="Verdana" w:hAnsi="Verdana" w:cs="Verdana"/>
      <w:sz w:val="20"/>
      <w:szCs w:val="20"/>
      <w:lang w:val="en-US" w:eastAsia="en-US"/>
    </w:rPr>
  </w:style>
  <w:style w:type="character" w:customStyle="1" w:styleId="afff1">
    <w:name w:val="Основной текст_"/>
    <w:link w:val="1b"/>
    <w:rsid w:val="00952D7E"/>
    <w:rPr>
      <w:sz w:val="27"/>
      <w:szCs w:val="27"/>
      <w:shd w:val="clear" w:color="auto" w:fill="FFFFFF"/>
      <w:lang w:bidi="ar-SA"/>
    </w:rPr>
  </w:style>
  <w:style w:type="paragraph" w:customStyle="1" w:styleId="1b">
    <w:name w:val="Основной текст1"/>
    <w:basedOn w:val="a"/>
    <w:link w:val="afff1"/>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uiPriority w:val="99"/>
    <w:rsid w:val="00952D7E"/>
    <w:rPr>
      <w:rFonts w:ascii="Symbol" w:hAnsi="Symbol" w:cs="Symbol"/>
    </w:rPr>
  </w:style>
  <w:style w:type="paragraph" w:customStyle="1" w:styleId="1c">
    <w:name w:val="Знак1"/>
    <w:basedOn w:val="a"/>
    <w:rsid w:val="00952D7E"/>
    <w:pPr>
      <w:spacing w:after="160" w:line="240" w:lineRule="exact"/>
      <w:jc w:val="both"/>
    </w:pPr>
    <w:rPr>
      <w:rFonts w:ascii="Arial" w:hAnsi="Arial" w:cs="Arial"/>
      <w:lang w:val="en-US" w:eastAsia="en-US"/>
    </w:rPr>
  </w:style>
  <w:style w:type="character" w:customStyle="1" w:styleId="29">
    <w:name w:val="Основной текст (2)_"/>
    <w:link w:val="2a"/>
    <w:rsid w:val="00375986"/>
    <w:rPr>
      <w:rFonts w:eastAsia="Arial Unicode MS"/>
      <w:sz w:val="25"/>
      <w:szCs w:val="25"/>
      <w:lang w:val="ru-RU" w:eastAsia="ru-RU" w:bidi="ar-SA"/>
    </w:rPr>
  </w:style>
  <w:style w:type="paragraph" w:customStyle="1" w:styleId="2a">
    <w:name w:val="Основной текст (2)"/>
    <w:basedOn w:val="a"/>
    <w:link w:val="2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2">
    <w:name w:val="Document Map"/>
    <w:basedOn w:val="a"/>
    <w:link w:val="afff3"/>
    <w:rsid w:val="009D2C47"/>
    <w:pPr>
      <w:shd w:val="clear" w:color="auto" w:fill="000080"/>
    </w:pPr>
    <w:rPr>
      <w:rFonts w:ascii="Tahoma" w:hAnsi="Tahoma" w:cs="Tahoma"/>
      <w:sz w:val="20"/>
      <w:szCs w:val="20"/>
    </w:rPr>
  </w:style>
  <w:style w:type="character" w:customStyle="1" w:styleId="afff3">
    <w:name w:val="Схема документа Знак"/>
    <w:basedOn w:val="a0"/>
    <w:link w:val="afff2"/>
    <w:rsid w:val="00C70C57"/>
    <w:rPr>
      <w:rFonts w:ascii="Tahoma" w:eastAsia="Times New Roman" w:hAnsi="Tahoma" w:cs="Tahoma"/>
      <w:shd w:val="clear" w:color="auto" w:fill="000080"/>
    </w:rPr>
  </w:style>
  <w:style w:type="paragraph" w:customStyle="1" w:styleId="1d">
    <w:name w:val="Знак Знак Знак Знак Знак1"/>
    <w:basedOn w:val="a"/>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4">
    <w:name w:val="Знак Знак Знак Знак Знак Знак Знак Знак Знак Знак Знак Знак Знак"/>
    <w:basedOn w:val="a"/>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5">
    <w:name w:val="Верхний колонтитул Знак"/>
    <w:uiPriority w:val="99"/>
    <w:locked/>
    <w:rsid w:val="006248C8"/>
    <w:rPr>
      <w:rFonts w:cs="Times New Roman"/>
      <w:sz w:val="24"/>
      <w:szCs w:val="24"/>
    </w:rPr>
  </w:style>
  <w:style w:type="paragraph" w:customStyle="1" w:styleId="afff6">
    <w:name w:val="ЭЭГ"/>
    <w:basedOn w:val="a"/>
    <w:rsid w:val="001740AE"/>
    <w:pPr>
      <w:spacing w:line="360" w:lineRule="auto"/>
      <w:ind w:firstLine="720"/>
      <w:jc w:val="both"/>
    </w:pPr>
  </w:style>
  <w:style w:type="paragraph" w:styleId="2b">
    <w:name w:val="Body Text First Indent 2"/>
    <w:basedOn w:val="af1"/>
    <w:link w:val="2c"/>
    <w:rsid w:val="001740AE"/>
    <w:pPr>
      <w:ind w:firstLine="210"/>
    </w:pPr>
  </w:style>
  <w:style w:type="character" w:customStyle="1" w:styleId="2c">
    <w:name w:val="Красная строка 2 Знак"/>
    <w:basedOn w:val="af2"/>
    <w:link w:val="2b"/>
    <w:locked/>
    <w:rsid w:val="00DE2F3E"/>
    <w:rPr>
      <w:rFonts w:ascii="Times New Roman" w:eastAsia="Times New Roman" w:hAnsi="Times New Roman"/>
      <w:sz w:val="24"/>
      <w:szCs w:val="24"/>
    </w:rPr>
  </w:style>
  <w:style w:type="paragraph" w:customStyle="1" w:styleId="consplusnormal1">
    <w:name w:val="consplusnormal"/>
    <w:basedOn w:val="a"/>
    <w:rsid w:val="002C66AC"/>
    <w:pPr>
      <w:spacing w:before="100" w:beforeAutospacing="1" w:after="100" w:afterAutospacing="1"/>
    </w:pPr>
  </w:style>
  <w:style w:type="paragraph" w:customStyle="1" w:styleId="consplustitle0">
    <w:name w:val="consplustitle"/>
    <w:basedOn w:val="a"/>
    <w:rsid w:val="002C66AC"/>
    <w:pPr>
      <w:spacing w:before="100" w:beforeAutospacing="1" w:after="100" w:afterAutospacing="1"/>
    </w:pPr>
  </w:style>
  <w:style w:type="paragraph" w:customStyle="1" w:styleId="xl72">
    <w:name w:val="xl72"/>
    <w:basedOn w:val="a"/>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7">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8">
    <w:name w:val="подпись к объекту"/>
    <w:basedOn w:val="a"/>
    <w:next w:val="a"/>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uiPriority w:val="99"/>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uiPriority w:val="99"/>
    <w:rsid w:val="00AD6021"/>
    <w:rPr>
      <w:rFonts w:ascii="Symbol" w:hAnsi="Symbol" w:cs="Symbol"/>
    </w:rPr>
  </w:style>
  <w:style w:type="character" w:customStyle="1" w:styleId="WW8Num18z0">
    <w:name w:val="WW8Num18z0"/>
    <w:uiPriority w:val="99"/>
    <w:rsid w:val="00AD6021"/>
    <w:rPr>
      <w:rFonts w:ascii="Symbol" w:hAnsi="Symbol" w:cs="Symbol"/>
    </w:rPr>
  </w:style>
  <w:style w:type="character" w:customStyle="1" w:styleId="WW8Num25z0">
    <w:name w:val="WW8Num25z0"/>
    <w:uiPriority w:val="99"/>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e">
    <w:name w:val="Основной шрифт абзаца1"/>
    <w:uiPriority w:val="99"/>
    <w:rsid w:val="00AD6021"/>
  </w:style>
  <w:style w:type="paragraph" w:styleId="afff9">
    <w:name w:val="List"/>
    <w:basedOn w:val="a7"/>
    <w:rsid w:val="00AD6021"/>
    <w:pPr>
      <w:jc w:val="both"/>
    </w:pPr>
    <w:rPr>
      <w:rFonts w:cs="Mangal"/>
      <w:sz w:val="24"/>
      <w:lang w:eastAsia="zh-CN"/>
    </w:rPr>
  </w:style>
  <w:style w:type="paragraph" w:customStyle="1" w:styleId="1f">
    <w:name w:val="Указатель1"/>
    <w:basedOn w:val="a"/>
    <w:uiPriority w:val="99"/>
    <w:rsid w:val="00AD6021"/>
    <w:pPr>
      <w:suppressLineNumbers/>
    </w:pPr>
    <w:rPr>
      <w:rFonts w:cs="Mangal"/>
      <w:sz w:val="20"/>
      <w:szCs w:val="20"/>
      <w:lang w:eastAsia="zh-CN"/>
    </w:rPr>
  </w:style>
  <w:style w:type="paragraph" w:customStyle="1" w:styleId="211">
    <w:name w:val="Основной текст с отступом 21"/>
    <w:basedOn w:val="a"/>
    <w:rsid w:val="00AD6021"/>
    <w:pPr>
      <w:ind w:firstLine="284"/>
      <w:jc w:val="center"/>
    </w:pPr>
    <w:rPr>
      <w:b/>
      <w:sz w:val="40"/>
      <w:szCs w:val="20"/>
      <w:lang w:eastAsia="zh-CN"/>
    </w:rPr>
  </w:style>
  <w:style w:type="paragraph" w:customStyle="1" w:styleId="311">
    <w:name w:val="Основной текст с отступом 31"/>
    <w:basedOn w:val="a"/>
    <w:rsid w:val="00AD6021"/>
    <w:pPr>
      <w:ind w:firstLine="720"/>
      <w:jc w:val="both"/>
    </w:pPr>
    <w:rPr>
      <w:szCs w:val="20"/>
      <w:lang w:eastAsia="zh-CN"/>
    </w:rPr>
  </w:style>
  <w:style w:type="paragraph" w:customStyle="1" w:styleId="1f0">
    <w:name w:val="Схема документа1"/>
    <w:basedOn w:val="a"/>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
    <w:rsid w:val="00AD6021"/>
    <w:pPr>
      <w:spacing w:after="120"/>
    </w:pPr>
    <w:rPr>
      <w:sz w:val="16"/>
      <w:szCs w:val="16"/>
      <w:lang w:eastAsia="zh-CN"/>
    </w:rPr>
  </w:style>
  <w:style w:type="paragraph" w:customStyle="1" w:styleId="afffa">
    <w:name w:val="Заголовок таблицы"/>
    <w:basedOn w:val="afff"/>
    <w:uiPriority w:val="99"/>
    <w:rsid w:val="00AD6021"/>
    <w:pPr>
      <w:suppressAutoHyphens w:val="0"/>
      <w:jc w:val="center"/>
    </w:pPr>
    <w:rPr>
      <w:b/>
      <w:sz w:val="20"/>
      <w:szCs w:val="20"/>
      <w:lang w:eastAsia="zh-CN"/>
    </w:rPr>
  </w:style>
  <w:style w:type="paragraph" w:customStyle="1" w:styleId="afffb">
    <w:name w:val="Содержимое врезки"/>
    <w:basedOn w:val="a7"/>
    <w:uiPriority w:val="99"/>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
    <w:rsid w:val="00AD6021"/>
    <w:pPr>
      <w:jc w:val="both"/>
    </w:pPr>
    <w:rPr>
      <w:szCs w:val="20"/>
    </w:rPr>
  </w:style>
  <w:style w:type="paragraph" w:customStyle="1" w:styleId="afffc">
    <w:name w:val="Çàãîëîâîê"/>
    <w:basedOn w:val="a"/>
    <w:next w:val="a7"/>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
    <w:link w:val="afffe"/>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d">
    <w:name w:val="Основной текст + Полужирный2"/>
    <w:aliases w:val="Курсив5"/>
    <w:rsid w:val="00AD6021"/>
    <w:rPr>
      <w:rFonts w:ascii="Arial" w:hAnsi="Arial" w:cs="Arial"/>
      <w:b/>
      <w:bCs/>
      <w:i/>
      <w:iCs/>
      <w:spacing w:val="0"/>
      <w:sz w:val="16"/>
      <w:szCs w:val="16"/>
    </w:rPr>
  </w:style>
  <w:style w:type="character" w:customStyle="1" w:styleId="2e">
    <w:name w:val="Подпись к картинке (2)_"/>
    <w:link w:val="2f"/>
    <w:rsid w:val="00AD6021"/>
    <w:rPr>
      <w:rFonts w:eastAsia="Arial Unicode MS"/>
      <w:sz w:val="11"/>
      <w:szCs w:val="11"/>
      <w:shd w:val="clear" w:color="auto" w:fill="FFFFFF"/>
      <w:lang w:val="en-GB" w:eastAsia="en-GB" w:bidi="ar-SA"/>
    </w:rPr>
  </w:style>
  <w:style w:type="paragraph" w:customStyle="1" w:styleId="2f">
    <w:name w:val="Подпись к картинке (2)"/>
    <w:basedOn w:val="a"/>
    <w:link w:val="2e"/>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0">
    <w:name w:val="Подпись к таблице (2)_"/>
    <w:link w:val="2f1"/>
    <w:rsid w:val="00AD6021"/>
    <w:rPr>
      <w:rFonts w:ascii="Arial" w:eastAsia="Arial Unicode MS" w:hAnsi="Arial"/>
      <w:sz w:val="16"/>
      <w:szCs w:val="16"/>
      <w:shd w:val="clear" w:color="auto" w:fill="FFFFFF"/>
      <w:lang w:bidi="ar-SA"/>
    </w:rPr>
  </w:style>
  <w:style w:type="paragraph" w:customStyle="1" w:styleId="2f1">
    <w:name w:val="Подпись к таблице (2)"/>
    <w:basedOn w:val="a"/>
    <w:link w:val="2f0"/>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
    <w:link w:val="affff0"/>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f2">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
    <w:rsid w:val="00F35322"/>
    <w:pPr>
      <w:ind w:firstLine="720"/>
      <w:jc w:val="both"/>
    </w:pPr>
    <w:rPr>
      <w:sz w:val="28"/>
      <w:szCs w:val="20"/>
    </w:rPr>
  </w:style>
  <w:style w:type="paragraph" w:customStyle="1" w:styleId="1f1">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
    <w:rsid w:val="00CC587B"/>
    <w:pPr>
      <w:ind w:firstLine="1134"/>
      <w:jc w:val="both"/>
    </w:pPr>
    <w:rPr>
      <w:szCs w:val="20"/>
    </w:rPr>
  </w:style>
  <w:style w:type="paragraph" w:customStyle="1" w:styleId="141">
    <w:name w:val="Обычный + 14 пт"/>
    <w:aliases w:val="полужирный,По центру"/>
    <w:basedOn w:val="a"/>
    <w:uiPriority w:val="99"/>
    <w:rsid w:val="000A27F6"/>
    <w:pPr>
      <w:spacing w:before="120"/>
      <w:ind w:firstLine="709"/>
      <w:jc w:val="both"/>
    </w:pPr>
    <w:rPr>
      <w:sz w:val="28"/>
      <w:szCs w:val="28"/>
      <w:lang w:bidi="he-IL"/>
    </w:rPr>
  </w:style>
  <w:style w:type="character" w:styleId="affff2">
    <w:name w:val="footnote reference"/>
    <w:rsid w:val="00B45F85"/>
    <w:rPr>
      <w:sz w:val="22"/>
      <w:vertAlign w:val="superscript"/>
    </w:rPr>
  </w:style>
  <w:style w:type="paragraph" w:customStyle="1" w:styleId="affff3">
    <w:name w:val="Ñîäåðæ"/>
    <w:basedOn w:val="a"/>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
    <w:next w:val="a"/>
    <w:rsid w:val="0046490A"/>
    <w:pPr>
      <w:keepNext/>
      <w:suppressAutoHyphens/>
      <w:spacing w:before="100" w:after="100"/>
    </w:pPr>
    <w:rPr>
      <w:rFonts w:cs="Lucida Sans Unicode"/>
      <w:b/>
      <w:sz w:val="28"/>
      <w:szCs w:val="20"/>
      <w:lang w:eastAsia="ar-SA"/>
    </w:rPr>
  </w:style>
  <w:style w:type="paragraph" w:customStyle="1" w:styleId="Style23">
    <w:name w:val="Style23"/>
    <w:basedOn w:val="a"/>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
    <w:link w:val="affff5"/>
    <w:uiPriority w:val="99"/>
    <w:rsid w:val="002363B0"/>
    <w:rPr>
      <w:sz w:val="20"/>
      <w:szCs w:val="20"/>
      <w:lang w:val="x-none" w:eastAsia="x-none"/>
    </w:rPr>
  </w:style>
  <w:style w:type="character" w:customStyle="1" w:styleId="affff5">
    <w:name w:val="Текст концевой сноски Знак"/>
    <w:link w:val="affff4"/>
    <w:uiPriority w:val="99"/>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2">
    <w:name w:val="Без интервала1"/>
    <w:rsid w:val="00031B3A"/>
    <w:rPr>
      <w:rFonts w:ascii="Times New Roman" w:eastAsia="Times New Roman" w:hAnsi="Times New Roman"/>
      <w:sz w:val="24"/>
      <w:szCs w:val="24"/>
    </w:rPr>
  </w:style>
  <w:style w:type="character" w:customStyle="1" w:styleId="blk">
    <w:name w:val="blk"/>
    <w:basedOn w:val="a0"/>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
    <w:link w:val="affff7"/>
    <w:rsid w:val="00B9536F"/>
    <w:rPr>
      <w:rFonts w:ascii="Calibri" w:eastAsia="Calibri" w:hAnsi="Calibri"/>
      <w:sz w:val="22"/>
      <w:szCs w:val="22"/>
      <w:lang w:val="x-none" w:eastAsia="zh-CN"/>
    </w:rPr>
  </w:style>
  <w:style w:type="paragraph" w:customStyle="1" w:styleId="affff9">
    <w:name w:val="Таблица_Текст по центру + полужирный"/>
    <w:basedOn w:val="a"/>
    <w:next w:val="a"/>
    <w:rsid w:val="00B9536F"/>
    <w:pPr>
      <w:jc w:val="center"/>
    </w:pPr>
    <w:rPr>
      <w:b/>
      <w:bCs/>
      <w:sz w:val="22"/>
      <w:szCs w:val="20"/>
      <w:lang w:eastAsia="zh-CN"/>
    </w:rPr>
  </w:style>
  <w:style w:type="paragraph" w:customStyle="1" w:styleId="affffa">
    <w:name w:val="Таблица_Текст слева + полужирный"/>
    <w:basedOn w:val="affff8"/>
    <w:next w:val="a"/>
    <w:rsid w:val="00B9536F"/>
    <w:rPr>
      <w:b/>
      <w:bCs/>
    </w:rPr>
  </w:style>
  <w:style w:type="paragraph" w:customStyle="1" w:styleId="1f3">
    <w:name w:val="1 Знак Знак Знак Знак"/>
    <w:basedOn w:val="a"/>
    <w:rsid w:val="005C204D"/>
    <w:pPr>
      <w:spacing w:before="100" w:beforeAutospacing="1" w:after="100" w:afterAutospacing="1"/>
    </w:pPr>
    <w:rPr>
      <w:rFonts w:ascii="Tahoma" w:hAnsi="Tahoma"/>
      <w:sz w:val="20"/>
      <w:szCs w:val="20"/>
      <w:lang w:val="en-US" w:eastAsia="en-US"/>
    </w:rPr>
  </w:style>
  <w:style w:type="paragraph" w:customStyle="1" w:styleId="p20">
    <w:name w:val="p20"/>
    <w:basedOn w:val="a"/>
    <w:rsid w:val="005C204D"/>
    <w:pPr>
      <w:spacing w:before="100" w:beforeAutospacing="1" w:after="100" w:afterAutospacing="1"/>
    </w:pPr>
  </w:style>
  <w:style w:type="paragraph" w:customStyle="1" w:styleId="p32">
    <w:name w:val="p32"/>
    <w:basedOn w:val="a"/>
    <w:rsid w:val="005C204D"/>
    <w:pPr>
      <w:spacing w:before="100" w:beforeAutospacing="1" w:after="100" w:afterAutospacing="1"/>
    </w:pPr>
  </w:style>
  <w:style w:type="paragraph" w:customStyle="1" w:styleId="p80">
    <w:name w:val="p80"/>
    <w:basedOn w:val="a"/>
    <w:rsid w:val="005C204D"/>
    <w:pPr>
      <w:spacing w:before="100" w:beforeAutospacing="1" w:after="100" w:afterAutospacing="1"/>
    </w:pPr>
  </w:style>
  <w:style w:type="paragraph" w:customStyle="1" w:styleId="p81">
    <w:name w:val="p81"/>
    <w:basedOn w:val="a"/>
    <w:rsid w:val="005C204D"/>
    <w:pPr>
      <w:spacing w:before="100" w:beforeAutospacing="1" w:after="100" w:afterAutospacing="1"/>
    </w:pPr>
  </w:style>
  <w:style w:type="character" w:customStyle="1" w:styleId="s2">
    <w:name w:val="s2"/>
    <w:basedOn w:val="a0"/>
    <w:rsid w:val="005C204D"/>
  </w:style>
  <w:style w:type="character" w:customStyle="1" w:styleId="s24">
    <w:name w:val="s24"/>
    <w:basedOn w:val="a0"/>
    <w:rsid w:val="005C204D"/>
  </w:style>
  <w:style w:type="character" w:customStyle="1" w:styleId="s4">
    <w:name w:val="s4"/>
    <w:basedOn w:val="a0"/>
    <w:rsid w:val="005C204D"/>
  </w:style>
  <w:style w:type="paragraph" w:styleId="2f3">
    <w:name w:val="List 2"/>
    <w:basedOn w:val="a"/>
    <w:rsid w:val="00DC0E3B"/>
    <w:pPr>
      <w:ind w:left="566" w:hanging="283"/>
    </w:pPr>
  </w:style>
  <w:style w:type="paragraph" w:styleId="affffb">
    <w:name w:val="Body Text First Indent"/>
    <w:basedOn w:val="a7"/>
    <w:link w:val="affffc"/>
    <w:rsid w:val="00DC0E3B"/>
    <w:pPr>
      <w:spacing w:after="120"/>
      <w:ind w:firstLine="210"/>
    </w:pPr>
    <w:rPr>
      <w:sz w:val="24"/>
      <w:szCs w:val="24"/>
    </w:rPr>
  </w:style>
  <w:style w:type="character" w:customStyle="1" w:styleId="affffc">
    <w:name w:val="Красная строка Знак"/>
    <w:basedOn w:val="a8"/>
    <w:link w:val="affffb"/>
    <w:rsid w:val="00DC0E3B"/>
    <w:rPr>
      <w:rFonts w:ascii="Times New Roman" w:eastAsia="Times New Roman" w:hAnsi="Times New Roman"/>
      <w:sz w:val="24"/>
      <w:szCs w:val="24"/>
    </w:rPr>
  </w:style>
  <w:style w:type="paragraph" w:customStyle="1" w:styleId="western">
    <w:name w:val="western"/>
    <w:basedOn w:val="a"/>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
    <w:link w:val="affffd"/>
    <w:rsid w:val="0016752A"/>
    <w:pPr>
      <w:ind w:firstLine="709"/>
      <w:jc w:val="both"/>
    </w:pPr>
    <w:rPr>
      <w:rFonts w:ascii="Calibri" w:eastAsia="Calibri" w:hAnsi="Calibri"/>
      <w:lang w:val="x-none" w:eastAsia="x-none"/>
    </w:rPr>
  </w:style>
  <w:style w:type="character" w:customStyle="1" w:styleId="js-extracted-address">
    <w:name w:val="js-extracted-address"/>
    <w:rsid w:val="0061702A"/>
  </w:style>
  <w:style w:type="paragraph" w:customStyle="1" w:styleId="xl117">
    <w:name w:val="xl117"/>
    <w:basedOn w:val="a"/>
    <w:rsid w:val="00BC7CBB"/>
    <w:pPr>
      <w:spacing w:before="100" w:beforeAutospacing="1" w:after="100" w:afterAutospacing="1"/>
    </w:pPr>
    <w:rPr>
      <w:b/>
      <w:bCs/>
    </w:rPr>
  </w:style>
  <w:style w:type="paragraph" w:customStyle="1" w:styleId="xl119">
    <w:name w:val="xl119"/>
    <w:basedOn w:val="a"/>
    <w:rsid w:val="00BC7CBB"/>
    <w:pPr>
      <w:spacing w:before="100" w:beforeAutospacing="1" w:after="100" w:afterAutospacing="1"/>
    </w:pPr>
    <w:rPr>
      <w:rFonts w:ascii="Arial" w:hAnsi="Arial" w:cs="Arial"/>
      <w:sz w:val="14"/>
      <w:szCs w:val="14"/>
    </w:rPr>
  </w:style>
  <w:style w:type="paragraph" w:customStyle="1" w:styleId="xl120">
    <w:name w:val="xl120"/>
    <w:basedOn w:val="a"/>
    <w:rsid w:val="00BC7CBB"/>
    <w:pPr>
      <w:spacing w:before="100" w:beforeAutospacing="1" w:after="100" w:afterAutospacing="1"/>
      <w:jc w:val="center"/>
    </w:pPr>
    <w:rPr>
      <w:rFonts w:ascii="Arial" w:hAnsi="Arial" w:cs="Arial"/>
      <w:sz w:val="14"/>
      <w:szCs w:val="14"/>
    </w:rPr>
  </w:style>
  <w:style w:type="paragraph" w:customStyle="1" w:styleId="xl121">
    <w:name w:val="xl121"/>
    <w:basedOn w:val="a"/>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
    <w:rsid w:val="00BC7CBB"/>
    <w:pPr>
      <w:spacing w:before="100" w:beforeAutospacing="1" w:after="100" w:afterAutospacing="1"/>
    </w:pPr>
    <w:rPr>
      <w:rFonts w:ascii="Arial" w:hAnsi="Arial" w:cs="Arial"/>
      <w:b/>
      <w:bCs/>
      <w:sz w:val="14"/>
      <w:szCs w:val="14"/>
    </w:rPr>
  </w:style>
  <w:style w:type="paragraph" w:customStyle="1" w:styleId="xl124">
    <w:name w:val="xl124"/>
    <w:basedOn w:val="a"/>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4">
    <w:name w:val="Знак Знак1 Знак"/>
    <w:basedOn w:val="a"/>
    <w:autoRedefine/>
    <w:rsid w:val="00BA335F"/>
    <w:pPr>
      <w:spacing w:after="160" w:line="240" w:lineRule="exact"/>
    </w:pPr>
    <w:rPr>
      <w:rFonts w:eastAsia="SimSun"/>
      <w:b/>
      <w:lang w:val="en-US" w:eastAsia="en-US"/>
    </w:rPr>
  </w:style>
  <w:style w:type="paragraph" w:customStyle="1" w:styleId="1f5">
    <w:name w:val="Без интервала1"/>
    <w:uiPriority w:val="99"/>
    <w:rsid w:val="00A506D9"/>
    <w:rPr>
      <w:rFonts w:eastAsia="Times New Roman" w:cs="Calibri"/>
      <w:sz w:val="22"/>
      <w:szCs w:val="22"/>
    </w:rPr>
  </w:style>
  <w:style w:type="paragraph" w:customStyle="1" w:styleId="2f4">
    <w:name w:val="Абзац списка2"/>
    <w:basedOn w:val="a"/>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
    <w:uiPriority w:val="99"/>
    <w:rsid w:val="00704028"/>
    <w:pPr>
      <w:spacing w:before="100" w:beforeAutospacing="1" w:after="100" w:afterAutospacing="1"/>
    </w:pPr>
    <w:rPr>
      <w:rFonts w:eastAsia="Calibri"/>
    </w:rPr>
  </w:style>
  <w:style w:type="character" w:styleId="afffff0">
    <w:name w:val="annotation reference"/>
    <w:basedOn w:val="a0"/>
    <w:unhideWhenUsed/>
    <w:rsid w:val="00704028"/>
    <w:rPr>
      <w:sz w:val="16"/>
      <w:szCs w:val="16"/>
    </w:rPr>
  </w:style>
  <w:style w:type="paragraph" w:customStyle="1" w:styleId="afffff1">
    <w:name w:val="Адресат"/>
    <w:basedOn w:val="a"/>
    <w:rsid w:val="00C70C57"/>
    <w:pPr>
      <w:suppressAutoHyphens/>
      <w:spacing w:line="240" w:lineRule="exact"/>
    </w:pPr>
    <w:rPr>
      <w:sz w:val="28"/>
      <w:szCs w:val="20"/>
    </w:rPr>
  </w:style>
  <w:style w:type="paragraph" w:customStyle="1" w:styleId="afffff2">
    <w:name w:val="Заголовок к тексту"/>
    <w:basedOn w:val="a"/>
    <w:next w:val="a7"/>
    <w:rsid w:val="00C70C57"/>
    <w:pPr>
      <w:suppressAutoHyphens/>
      <w:spacing w:after="480" w:line="240" w:lineRule="exact"/>
    </w:pPr>
    <w:rPr>
      <w:sz w:val="28"/>
      <w:szCs w:val="20"/>
    </w:rPr>
  </w:style>
  <w:style w:type="paragraph" w:customStyle="1" w:styleId="afffff3">
    <w:name w:val="Исполнитель"/>
    <w:basedOn w:val="a7"/>
    <w:rsid w:val="00C70C57"/>
    <w:pPr>
      <w:suppressAutoHyphens/>
      <w:spacing w:line="240" w:lineRule="exact"/>
    </w:pPr>
    <w:rPr>
      <w:sz w:val="20"/>
    </w:rPr>
  </w:style>
  <w:style w:type="paragraph" w:styleId="afffff4">
    <w:name w:val="Signature"/>
    <w:basedOn w:val="a"/>
    <w:next w:val="a7"/>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0"/>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
    <w:next w:val="a7"/>
    <w:rsid w:val="00C70C57"/>
    <w:pPr>
      <w:spacing w:before="480" w:line="240" w:lineRule="exact"/>
      <w:ind w:left="7088"/>
    </w:pPr>
    <w:rPr>
      <w:sz w:val="28"/>
      <w:szCs w:val="20"/>
    </w:rPr>
  </w:style>
  <w:style w:type="paragraph" w:customStyle="1" w:styleId="afffff7">
    <w:name w:val="Приложение"/>
    <w:basedOn w:val="a7"/>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
    <w:rsid w:val="00C70C57"/>
    <w:pPr>
      <w:spacing w:line="240" w:lineRule="exact"/>
      <w:jc w:val="center"/>
    </w:pPr>
    <w:rPr>
      <w:sz w:val="28"/>
      <w:szCs w:val="20"/>
      <w:lang w:val="en-US"/>
    </w:rPr>
  </w:style>
  <w:style w:type="paragraph" w:customStyle="1" w:styleId="afffff9">
    <w:name w:val="Основной"/>
    <w:basedOn w:val="a"/>
    <w:link w:val="afffffa"/>
    <w:qFormat/>
    <w:rsid w:val="00C70C57"/>
    <w:pPr>
      <w:ind w:firstLine="567"/>
      <w:jc w:val="both"/>
    </w:pPr>
    <w:rPr>
      <w:rFonts w:ascii="Arial" w:hAnsi="Arial" w:cs="Arial"/>
      <w:sz w:val="16"/>
      <w:szCs w:val="16"/>
    </w:rPr>
  </w:style>
  <w:style w:type="character" w:customStyle="1" w:styleId="afffffa">
    <w:name w:val="Основной Знак"/>
    <w:basedOn w:val="a0"/>
    <w:link w:val="afffff9"/>
    <w:rsid w:val="00C70C57"/>
    <w:rPr>
      <w:rFonts w:ascii="Arial" w:eastAsia="Times New Roman" w:hAnsi="Arial" w:cs="Arial"/>
      <w:sz w:val="16"/>
      <w:szCs w:val="16"/>
    </w:rPr>
  </w:style>
  <w:style w:type="character" w:customStyle="1" w:styleId="afffffb">
    <w:name w:val="Текст примечания Знак"/>
    <w:basedOn w:val="a0"/>
    <w:rsid w:val="00C70C57"/>
    <w:rPr>
      <w:szCs w:val="24"/>
    </w:rPr>
  </w:style>
  <w:style w:type="character" w:customStyle="1" w:styleId="1f6">
    <w:name w:val="Текст примечания Знак1"/>
    <w:basedOn w:val="a0"/>
    <w:rsid w:val="00C70C57"/>
  </w:style>
  <w:style w:type="character" w:customStyle="1" w:styleId="afffffc">
    <w:name w:val="Тема примечания Знак"/>
    <w:basedOn w:val="afffffb"/>
    <w:link w:val="afffffd"/>
    <w:rsid w:val="00C70C57"/>
    <w:rPr>
      <w:b/>
      <w:bCs/>
      <w:szCs w:val="24"/>
    </w:rPr>
  </w:style>
  <w:style w:type="paragraph" w:styleId="afffffd">
    <w:name w:val="annotation subject"/>
    <w:basedOn w:val="af5"/>
    <w:next w:val="af5"/>
    <w:link w:val="afffffc"/>
    <w:unhideWhenUsed/>
    <w:rsid w:val="00C70C57"/>
    <w:rPr>
      <w:rFonts w:ascii="Calibri" w:eastAsia="Calibri" w:hAnsi="Calibri"/>
      <w:b/>
      <w:bCs/>
      <w:szCs w:val="24"/>
    </w:rPr>
  </w:style>
  <w:style w:type="character" w:customStyle="1" w:styleId="1f7">
    <w:name w:val="Тема примечания Знак1"/>
    <w:basedOn w:val="26"/>
    <w:link w:val="afffffd"/>
    <w:rsid w:val="00C70C57"/>
    <w:rPr>
      <w:rFonts w:ascii="Times New Roman" w:eastAsia="Times New Roman" w:hAnsi="Times New Roman"/>
    </w:rPr>
  </w:style>
  <w:style w:type="character" w:styleId="HTML1">
    <w:name w:val="HTML Cite"/>
    <w:basedOn w:val="a0"/>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e">
    <w:name w:val="Часть"/>
    <w:basedOn w:val="a"/>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uiPriority w:val="99"/>
    <w:rsid w:val="00C70C57"/>
    <w:rPr>
      <w:sz w:val="28"/>
      <w:szCs w:val="28"/>
    </w:rPr>
  </w:style>
  <w:style w:type="character" w:customStyle="1" w:styleId="WW8Num3z0">
    <w:name w:val="WW8Num3z0"/>
    <w:uiPriority w:val="99"/>
    <w:rsid w:val="00C70C57"/>
    <w:rPr>
      <w:sz w:val="28"/>
      <w:szCs w:val="28"/>
    </w:rPr>
  </w:style>
  <w:style w:type="character" w:customStyle="1" w:styleId="WW8Num4z0">
    <w:name w:val="WW8Num4z0"/>
    <w:uiPriority w:val="99"/>
    <w:rsid w:val="00C70C57"/>
    <w:rPr>
      <w:sz w:val="28"/>
      <w:szCs w:val="28"/>
    </w:rPr>
  </w:style>
  <w:style w:type="character" w:customStyle="1" w:styleId="WW8Num4z1">
    <w:name w:val="WW8Num4z1"/>
    <w:uiPriority w:val="99"/>
    <w:rsid w:val="00C70C57"/>
  </w:style>
  <w:style w:type="character" w:customStyle="1" w:styleId="WW8Num4z2">
    <w:name w:val="WW8Num4z2"/>
    <w:uiPriority w:val="99"/>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uiPriority w:val="99"/>
    <w:rsid w:val="00C70C57"/>
  </w:style>
  <w:style w:type="character" w:customStyle="1" w:styleId="WW8Num5z1">
    <w:name w:val="WW8Num5z1"/>
    <w:uiPriority w:val="99"/>
    <w:rsid w:val="00C70C57"/>
  </w:style>
  <w:style w:type="character" w:customStyle="1" w:styleId="WW8Num5z2">
    <w:name w:val="WW8Num5z2"/>
    <w:uiPriority w:val="99"/>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uiPriority w:val="99"/>
    <w:rsid w:val="00C70C57"/>
    <w:rPr>
      <w:sz w:val="28"/>
      <w:szCs w:val="28"/>
    </w:rPr>
  </w:style>
  <w:style w:type="character" w:customStyle="1" w:styleId="WW8Num7z0">
    <w:name w:val="WW8Num7z0"/>
    <w:uiPriority w:val="99"/>
    <w:rsid w:val="00C70C57"/>
    <w:rPr>
      <w:sz w:val="28"/>
      <w:szCs w:val="28"/>
    </w:rPr>
  </w:style>
  <w:style w:type="character" w:customStyle="1" w:styleId="WW8Num7z1">
    <w:name w:val="WW8Num7z1"/>
    <w:uiPriority w:val="99"/>
    <w:rsid w:val="00C70C57"/>
  </w:style>
  <w:style w:type="character" w:customStyle="1" w:styleId="WW8Num7z2">
    <w:name w:val="WW8Num7z2"/>
    <w:uiPriority w:val="99"/>
    <w:rsid w:val="00C70C57"/>
  </w:style>
  <w:style w:type="character" w:customStyle="1" w:styleId="WW8Num7z3">
    <w:name w:val="WW8Num7z3"/>
    <w:uiPriority w:val="99"/>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uiPriority w:val="99"/>
    <w:rsid w:val="00C70C57"/>
    <w:rPr>
      <w:sz w:val="28"/>
      <w:szCs w:val="28"/>
    </w:rPr>
  </w:style>
  <w:style w:type="character" w:customStyle="1" w:styleId="WW8Num9z0">
    <w:name w:val="WW8Num9z0"/>
    <w:uiPriority w:val="99"/>
    <w:rsid w:val="00C70C57"/>
    <w:rPr>
      <w:sz w:val="28"/>
      <w:szCs w:val="28"/>
    </w:rPr>
  </w:style>
  <w:style w:type="character" w:customStyle="1" w:styleId="WW8Num9z1">
    <w:name w:val="WW8Num9z1"/>
    <w:uiPriority w:val="99"/>
    <w:rsid w:val="00C70C57"/>
  </w:style>
  <w:style w:type="character" w:customStyle="1" w:styleId="WW8Num9z2">
    <w:name w:val="WW8Num9z2"/>
    <w:uiPriority w:val="99"/>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uiPriority w:val="99"/>
    <w:rsid w:val="00C70C57"/>
    <w:rPr>
      <w:rFonts w:eastAsia="Times New Roman"/>
      <w:sz w:val="28"/>
      <w:szCs w:val="28"/>
      <w:lang w:eastAsia="en-US"/>
    </w:rPr>
  </w:style>
  <w:style w:type="character" w:customStyle="1" w:styleId="WW8Num11z0">
    <w:name w:val="WW8Num11z0"/>
    <w:uiPriority w:val="99"/>
    <w:rsid w:val="00C70C57"/>
    <w:rPr>
      <w:rFonts w:eastAsia="Times New Roman"/>
      <w:sz w:val="28"/>
      <w:szCs w:val="28"/>
    </w:rPr>
  </w:style>
  <w:style w:type="character" w:customStyle="1" w:styleId="WW8Num12z0">
    <w:name w:val="WW8Num12z0"/>
    <w:uiPriority w:val="99"/>
    <w:rsid w:val="00C70C57"/>
    <w:rPr>
      <w:rFonts w:eastAsia="Times New Roman"/>
      <w:sz w:val="28"/>
      <w:szCs w:val="28"/>
    </w:rPr>
  </w:style>
  <w:style w:type="character" w:customStyle="1" w:styleId="WW8Num13z0">
    <w:name w:val="WW8Num13z0"/>
    <w:uiPriority w:val="99"/>
    <w:rsid w:val="00C70C57"/>
    <w:rPr>
      <w:sz w:val="28"/>
      <w:szCs w:val="28"/>
    </w:rPr>
  </w:style>
  <w:style w:type="character" w:customStyle="1" w:styleId="WW8Num14z0">
    <w:name w:val="WW8Num14z0"/>
    <w:uiPriority w:val="99"/>
    <w:rsid w:val="00C70C57"/>
    <w:rPr>
      <w:sz w:val="28"/>
      <w:szCs w:val="28"/>
    </w:rPr>
  </w:style>
  <w:style w:type="character" w:customStyle="1" w:styleId="WW8Num15z0">
    <w:name w:val="WW8Num15z0"/>
    <w:uiPriority w:val="99"/>
    <w:rsid w:val="00C70C57"/>
    <w:rPr>
      <w:sz w:val="28"/>
      <w:szCs w:val="28"/>
    </w:rPr>
  </w:style>
  <w:style w:type="character" w:customStyle="1" w:styleId="WW8Num15z1">
    <w:name w:val="WW8Num15z1"/>
    <w:uiPriority w:val="99"/>
    <w:rsid w:val="00C70C57"/>
  </w:style>
  <w:style w:type="character" w:customStyle="1" w:styleId="WW8Num15z2">
    <w:name w:val="WW8Num15z2"/>
    <w:uiPriority w:val="99"/>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uiPriority w:val="99"/>
    <w:rsid w:val="00C70C57"/>
    <w:rPr>
      <w:rFonts w:eastAsia="Times New Roman"/>
      <w:color w:val="FF0000"/>
      <w:sz w:val="28"/>
      <w:szCs w:val="28"/>
    </w:rPr>
  </w:style>
  <w:style w:type="character" w:customStyle="1" w:styleId="WW8Num19z0">
    <w:name w:val="WW8Num19z0"/>
    <w:uiPriority w:val="99"/>
    <w:rsid w:val="00C70C57"/>
    <w:rPr>
      <w:sz w:val="28"/>
      <w:szCs w:val="28"/>
    </w:rPr>
  </w:style>
  <w:style w:type="character" w:customStyle="1" w:styleId="WW8Num20z0">
    <w:name w:val="WW8Num20z0"/>
    <w:uiPriority w:val="99"/>
    <w:rsid w:val="00C70C57"/>
    <w:rPr>
      <w:sz w:val="28"/>
      <w:szCs w:val="28"/>
    </w:rPr>
  </w:style>
  <w:style w:type="character" w:customStyle="1" w:styleId="WW8Num21z0">
    <w:name w:val="WW8Num21z0"/>
    <w:uiPriority w:val="99"/>
    <w:rsid w:val="00C70C57"/>
    <w:rPr>
      <w:sz w:val="28"/>
      <w:szCs w:val="28"/>
    </w:rPr>
  </w:style>
  <w:style w:type="character" w:customStyle="1" w:styleId="WW8Num22z0">
    <w:name w:val="WW8Num22z0"/>
    <w:uiPriority w:val="99"/>
    <w:rsid w:val="00C70C57"/>
    <w:rPr>
      <w:sz w:val="24"/>
      <w:szCs w:val="24"/>
    </w:rPr>
  </w:style>
  <w:style w:type="character" w:customStyle="1" w:styleId="WW8Num23z0">
    <w:name w:val="WW8Num23z0"/>
    <w:uiPriority w:val="99"/>
    <w:rsid w:val="00C70C57"/>
    <w:rPr>
      <w:b/>
      <w:bCs/>
      <w:sz w:val="24"/>
      <w:szCs w:val="24"/>
    </w:rPr>
  </w:style>
  <w:style w:type="character" w:customStyle="1" w:styleId="WW8Num23z1">
    <w:name w:val="WW8Num23z1"/>
    <w:uiPriority w:val="99"/>
    <w:rsid w:val="00C70C57"/>
  </w:style>
  <w:style w:type="character" w:customStyle="1" w:styleId="WW8Num23z2">
    <w:name w:val="WW8Num23z2"/>
    <w:uiPriority w:val="99"/>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uiPriority w:val="99"/>
    <w:rsid w:val="00C70C57"/>
    <w:rPr>
      <w:sz w:val="28"/>
      <w:szCs w:val="28"/>
    </w:rPr>
  </w:style>
  <w:style w:type="character" w:customStyle="1" w:styleId="WW8Num26z0">
    <w:name w:val="WW8Num26z0"/>
    <w:uiPriority w:val="99"/>
    <w:rsid w:val="00C70C57"/>
    <w:rPr>
      <w:sz w:val="28"/>
      <w:szCs w:val="28"/>
    </w:rPr>
  </w:style>
  <w:style w:type="character" w:customStyle="1" w:styleId="WW8Num26z1">
    <w:name w:val="WW8Num26z1"/>
    <w:uiPriority w:val="99"/>
    <w:rsid w:val="00C70C57"/>
  </w:style>
  <w:style w:type="character" w:customStyle="1" w:styleId="WW8Num26z2">
    <w:name w:val="WW8Num26z2"/>
    <w:uiPriority w:val="99"/>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uiPriority w:val="99"/>
    <w:rsid w:val="00C70C57"/>
  </w:style>
  <w:style w:type="character" w:customStyle="1" w:styleId="WW8Num11z1">
    <w:name w:val="WW8Num11z1"/>
    <w:uiPriority w:val="99"/>
    <w:rsid w:val="00C70C57"/>
  </w:style>
  <w:style w:type="character" w:customStyle="1" w:styleId="WW8Num11z2">
    <w:name w:val="WW8Num11z2"/>
    <w:uiPriority w:val="99"/>
    <w:rsid w:val="00C70C57"/>
  </w:style>
  <w:style w:type="character" w:customStyle="1" w:styleId="WW8Num11z3">
    <w:name w:val="WW8Num11z3"/>
    <w:uiPriority w:val="99"/>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uiPriority w:val="99"/>
    <w:rsid w:val="00C70C57"/>
  </w:style>
  <w:style w:type="character" w:customStyle="1" w:styleId="WW8Num17z2">
    <w:name w:val="WW8Num17z2"/>
    <w:uiPriority w:val="99"/>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uiPriority w:val="99"/>
    <w:rsid w:val="00C70C57"/>
  </w:style>
  <w:style w:type="character" w:customStyle="1" w:styleId="WW8Num25z2">
    <w:name w:val="WW8Num25z2"/>
    <w:uiPriority w:val="99"/>
    <w:rsid w:val="00C70C57"/>
  </w:style>
  <w:style w:type="character" w:customStyle="1" w:styleId="WW8Num25z3">
    <w:name w:val="WW8Num25z3"/>
    <w:uiPriority w:val="99"/>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uiPriority w:val="99"/>
    <w:rsid w:val="00C70C57"/>
    <w:rPr>
      <w:sz w:val="28"/>
      <w:szCs w:val="28"/>
    </w:rPr>
  </w:style>
  <w:style w:type="character" w:customStyle="1" w:styleId="WW8Num28z0">
    <w:name w:val="WW8Num28z0"/>
    <w:uiPriority w:val="99"/>
    <w:rsid w:val="00C70C57"/>
  </w:style>
  <w:style w:type="character" w:customStyle="1" w:styleId="WW8Num28z1">
    <w:name w:val="WW8Num28z1"/>
    <w:uiPriority w:val="99"/>
    <w:rsid w:val="00C70C57"/>
  </w:style>
  <w:style w:type="character" w:customStyle="1" w:styleId="WW8Num28z2">
    <w:name w:val="WW8Num28z2"/>
    <w:uiPriority w:val="99"/>
    <w:rsid w:val="00C70C57"/>
    <w:rPr>
      <w:rFonts w:eastAsia="Times New Roman"/>
    </w:rPr>
  </w:style>
  <w:style w:type="character" w:customStyle="1" w:styleId="WW8Num28z3">
    <w:name w:val="WW8Num28z3"/>
    <w:uiPriority w:val="99"/>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5">
    <w:name w:val="Основной шрифт абзаца2"/>
    <w:uiPriority w:val="99"/>
    <w:rsid w:val="00C70C57"/>
  </w:style>
  <w:style w:type="character" w:customStyle="1" w:styleId="WW8Num2z1">
    <w:name w:val="WW8Num2z1"/>
    <w:uiPriority w:val="99"/>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uiPriority w:val="99"/>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uiPriority w:val="99"/>
    <w:rsid w:val="00C70C57"/>
  </w:style>
  <w:style w:type="character" w:customStyle="1" w:styleId="WW8Num8z2">
    <w:name w:val="WW8Num8z2"/>
    <w:uiPriority w:val="99"/>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uiPriority w:val="99"/>
    <w:rsid w:val="00C70C57"/>
  </w:style>
  <w:style w:type="character" w:customStyle="1" w:styleId="WW8Num10z2">
    <w:name w:val="WW8Num10z2"/>
    <w:uiPriority w:val="99"/>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uiPriority w:val="99"/>
    <w:rsid w:val="00C70C57"/>
  </w:style>
  <w:style w:type="character" w:customStyle="1" w:styleId="WW8Num12z2">
    <w:name w:val="WW8Num12z2"/>
    <w:uiPriority w:val="99"/>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uiPriority w:val="99"/>
    <w:rsid w:val="00C70C57"/>
  </w:style>
  <w:style w:type="character" w:customStyle="1" w:styleId="WW8Num13z2">
    <w:name w:val="WW8Num13z2"/>
    <w:uiPriority w:val="99"/>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uiPriority w:val="99"/>
    <w:rsid w:val="00C70C57"/>
  </w:style>
  <w:style w:type="character" w:customStyle="1" w:styleId="WW8Num16z2">
    <w:name w:val="WW8Num16z2"/>
    <w:uiPriority w:val="99"/>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uiPriority w:val="99"/>
    <w:rsid w:val="00C70C57"/>
  </w:style>
  <w:style w:type="character" w:customStyle="1" w:styleId="WW8Num19z2">
    <w:name w:val="WW8Num19z2"/>
    <w:uiPriority w:val="99"/>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uiPriority w:val="99"/>
    <w:rsid w:val="00C70C57"/>
  </w:style>
  <w:style w:type="character" w:customStyle="1" w:styleId="WW8Num20z2">
    <w:name w:val="WW8Num20z2"/>
    <w:uiPriority w:val="99"/>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uiPriority w:val="99"/>
    <w:rsid w:val="00C70C57"/>
  </w:style>
  <w:style w:type="character" w:customStyle="1" w:styleId="WW8Num21z2">
    <w:name w:val="WW8Num21z2"/>
    <w:uiPriority w:val="99"/>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uiPriority w:val="99"/>
    <w:rsid w:val="00C70C57"/>
    <w:rPr>
      <w:rFonts w:ascii="Courier New" w:hAnsi="Courier New" w:cs="Courier New"/>
    </w:rPr>
  </w:style>
  <w:style w:type="character" w:customStyle="1" w:styleId="WW8Num22z2">
    <w:name w:val="WW8Num22z2"/>
    <w:uiPriority w:val="99"/>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uiPriority w:val="99"/>
    <w:rsid w:val="00C70C57"/>
  </w:style>
  <w:style w:type="character" w:customStyle="1" w:styleId="WW8Num24z2">
    <w:name w:val="WW8Num24z2"/>
    <w:uiPriority w:val="99"/>
    <w:rsid w:val="00C70C57"/>
  </w:style>
  <w:style w:type="character" w:customStyle="1" w:styleId="WW8Num24z3">
    <w:name w:val="WW8Num24z3"/>
    <w:uiPriority w:val="99"/>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uiPriority w:val="99"/>
    <w:rsid w:val="00C70C57"/>
  </w:style>
  <w:style w:type="character" w:customStyle="1" w:styleId="WW8Num27z2">
    <w:name w:val="WW8Num27z2"/>
    <w:uiPriority w:val="99"/>
    <w:rsid w:val="00C70C57"/>
  </w:style>
  <w:style w:type="character" w:customStyle="1" w:styleId="WW8Num27z3">
    <w:name w:val="WW8Num27z3"/>
    <w:uiPriority w:val="99"/>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
    <w:name w:val="Подзаголовок Знак"/>
    <w:uiPriority w:val="11"/>
    <w:rsid w:val="00C70C57"/>
    <w:rPr>
      <w:rFonts w:ascii="Cambria" w:hAnsi="Cambria" w:cs="Cambria"/>
      <w:i/>
      <w:iCs/>
      <w:color w:val="4F81BD"/>
      <w:spacing w:val="15"/>
      <w:sz w:val="24"/>
      <w:szCs w:val="24"/>
    </w:rPr>
  </w:style>
  <w:style w:type="character" w:customStyle="1" w:styleId="affffff0">
    <w:name w:val="Символ сноски"/>
    <w:uiPriority w:val="99"/>
    <w:rsid w:val="00C70C57"/>
    <w:rPr>
      <w:vertAlign w:val="superscript"/>
    </w:rPr>
  </w:style>
  <w:style w:type="character" w:customStyle="1" w:styleId="1f8">
    <w:name w:val="Знак примечания1"/>
    <w:uiPriority w:val="99"/>
    <w:rsid w:val="00C70C57"/>
    <w:rPr>
      <w:sz w:val="16"/>
      <w:szCs w:val="16"/>
    </w:rPr>
  </w:style>
  <w:style w:type="character" w:customStyle="1" w:styleId="u">
    <w:name w:val="u"/>
    <w:basedOn w:val="1e"/>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f9">
    <w:name w:val="Заголовок1"/>
    <w:basedOn w:val="a"/>
    <w:next w:val="a7"/>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
    <w:uiPriority w:val="99"/>
    <w:rsid w:val="00C70C57"/>
    <w:pPr>
      <w:suppressLineNumbers/>
    </w:pPr>
    <w:rPr>
      <w:lang w:eastAsia="zh-CN"/>
    </w:rPr>
  </w:style>
  <w:style w:type="paragraph" w:customStyle="1" w:styleId="2f6">
    <w:name w:val="Название объекта2"/>
    <w:basedOn w:val="a"/>
    <w:uiPriority w:val="99"/>
    <w:rsid w:val="00C70C57"/>
    <w:pPr>
      <w:suppressLineNumbers/>
      <w:spacing w:before="120" w:after="120"/>
    </w:pPr>
    <w:rPr>
      <w:i/>
      <w:iCs/>
      <w:lang w:eastAsia="zh-CN"/>
    </w:rPr>
  </w:style>
  <w:style w:type="paragraph" w:customStyle="1" w:styleId="2f7">
    <w:name w:val="Указатель2"/>
    <w:basedOn w:val="a"/>
    <w:uiPriority w:val="99"/>
    <w:rsid w:val="00C70C57"/>
    <w:pPr>
      <w:suppressLineNumbers/>
    </w:pPr>
    <w:rPr>
      <w:lang w:eastAsia="zh-CN"/>
    </w:rPr>
  </w:style>
  <w:style w:type="paragraph" w:customStyle="1" w:styleId="1fa">
    <w:name w:val="Название объекта1"/>
    <w:basedOn w:val="a"/>
    <w:uiPriority w:val="99"/>
    <w:rsid w:val="00C70C57"/>
    <w:pPr>
      <w:suppressLineNumbers/>
      <w:spacing w:before="120" w:after="120"/>
    </w:pPr>
    <w:rPr>
      <w:i/>
      <w:iCs/>
      <w:lang w:eastAsia="zh-CN"/>
    </w:rPr>
  </w:style>
  <w:style w:type="character" w:customStyle="1" w:styleId="1fb">
    <w:name w:val="Нижний колонтитул Знак1"/>
    <w:basedOn w:val="a0"/>
    <w:locked/>
    <w:rsid w:val="00C70C57"/>
    <w:rPr>
      <w:rFonts w:ascii="Times New Roman" w:hAnsi="Times New Roman" w:cs="Times New Roman"/>
      <w:sz w:val="24"/>
      <w:szCs w:val="24"/>
      <w:lang w:eastAsia="zh-CN"/>
    </w:rPr>
  </w:style>
  <w:style w:type="paragraph" w:customStyle="1" w:styleId="1fc">
    <w:name w:val="Стиль1"/>
    <w:basedOn w:val="a"/>
    <w:rsid w:val="00C70C57"/>
    <w:pPr>
      <w:keepNext/>
      <w:keepLines/>
      <w:widowControl w:val="0"/>
      <w:suppressLineNumbers/>
      <w:suppressAutoHyphens/>
      <w:spacing w:after="60"/>
      <w:ind w:left="432" w:hanging="432"/>
    </w:pPr>
    <w:rPr>
      <w:b/>
      <w:bCs/>
      <w:sz w:val="28"/>
      <w:szCs w:val="28"/>
      <w:lang w:eastAsia="zh-CN"/>
    </w:rPr>
  </w:style>
  <w:style w:type="paragraph" w:styleId="2f8">
    <w:name w:val="List Number 2"/>
    <w:basedOn w:val="a"/>
    <w:uiPriority w:val="99"/>
    <w:rsid w:val="00C70C57"/>
    <w:pPr>
      <w:ind w:left="432" w:hanging="432"/>
    </w:pPr>
    <w:rPr>
      <w:lang w:eastAsia="zh-CN"/>
    </w:rPr>
  </w:style>
  <w:style w:type="paragraph" w:customStyle="1" w:styleId="2f9">
    <w:name w:val="Стиль2"/>
    <w:basedOn w:val="2f8"/>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
    <w:uiPriority w:val="99"/>
    <w:rsid w:val="00C70C57"/>
    <w:pPr>
      <w:spacing w:after="60"/>
      <w:jc w:val="both"/>
    </w:pPr>
    <w:rPr>
      <w:lang w:eastAsia="zh-CN"/>
    </w:rPr>
  </w:style>
  <w:style w:type="paragraph" w:customStyle="1" w:styleId="14063">
    <w:name w:val="Стиль 14 пт полужирный По центру Слева:  063 см"/>
    <w:basedOn w:val="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
    <w:uiPriority w:val="99"/>
    <w:rsid w:val="00C70C57"/>
    <w:pPr>
      <w:spacing w:before="240" w:after="60"/>
      <w:jc w:val="both"/>
    </w:pPr>
    <w:rPr>
      <w:b/>
      <w:bCs/>
      <w:sz w:val="28"/>
      <w:szCs w:val="28"/>
      <w:lang w:eastAsia="zh-CN"/>
    </w:rPr>
  </w:style>
  <w:style w:type="paragraph" w:customStyle="1" w:styleId="affffff3">
    <w:name w:val="Стиль По ширине"/>
    <w:basedOn w:val="2"/>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
    <w:next w:val="a"/>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a">
    <w:name w:val="toc 2"/>
    <w:basedOn w:val="a"/>
    <w:next w:val="a"/>
    <w:autoRedefine/>
    <w:uiPriority w:val="99"/>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
    <w:uiPriority w:val="99"/>
    <w:rsid w:val="00C70C57"/>
    <w:pPr>
      <w:spacing w:before="240" w:after="60"/>
      <w:ind w:firstLine="708"/>
      <w:jc w:val="left"/>
    </w:pPr>
    <w:rPr>
      <w:sz w:val="28"/>
      <w:szCs w:val="28"/>
      <w:lang w:eastAsia="zh-CN"/>
    </w:rPr>
  </w:style>
  <w:style w:type="paragraph" w:customStyle="1" w:styleId="61">
    <w:name w:val="Стиль Перед:  6 пт"/>
    <w:basedOn w:val="2"/>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c"/>
    <w:uiPriority w:val="99"/>
    <w:rsid w:val="00C70C57"/>
    <w:pPr>
      <w:jc w:val="left"/>
    </w:pPr>
    <w:rPr>
      <w:rFonts w:ascii="Arial Narrow" w:hAnsi="Arial Narrow" w:cs="Arial Narrow"/>
      <w:i/>
      <w:iCs/>
      <w:spacing w:val="15"/>
      <w:sz w:val="28"/>
      <w:szCs w:val="28"/>
      <w:lang w:eastAsia="zh-CN"/>
    </w:rPr>
  </w:style>
  <w:style w:type="paragraph" w:styleId="44">
    <w:name w:val="toc 4"/>
    <w:basedOn w:val="a"/>
    <w:next w:val="a"/>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
    <w:next w:val="a"/>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
    <w:next w:val="a"/>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
    <w:next w:val="a"/>
    <w:autoRedefine/>
    <w:uiPriority w:val="99"/>
    <w:rsid w:val="00C70C57"/>
    <w:pPr>
      <w:spacing w:after="100" w:line="276" w:lineRule="auto"/>
      <w:ind w:left="1320"/>
    </w:pPr>
    <w:rPr>
      <w:rFonts w:ascii="Calibri" w:hAnsi="Calibri" w:cs="Calibri"/>
      <w:sz w:val="22"/>
      <w:szCs w:val="22"/>
      <w:lang w:eastAsia="zh-CN"/>
    </w:rPr>
  </w:style>
  <w:style w:type="paragraph" w:styleId="81">
    <w:name w:val="toc 8"/>
    <w:basedOn w:val="a"/>
    <w:next w:val="a"/>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
    <w:next w:val="a"/>
    <w:autoRedefine/>
    <w:uiPriority w:val="9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
    <w:uiPriority w:val="99"/>
    <w:rsid w:val="00C70C57"/>
    <w:rPr>
      <w:sz w:val="20"/>
      <w:szCs w:val="20"/>
      <w:lang w:eastAsia="zh-CN"/>
    </w:rPr>
  </w:style>
  <w:style w:type="paragraph" w:customStyle="1" w:styleId="-6">
    <w:name w:val="пункт-6"/>
    <w:basedOn w:val="a"/>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
    <w:rsid w:val="00C70C57"/>
    <w:pPr>
      <w:spacing w:before="280" w:after="280"/>
    </w:pPr>
    <w:rPr>
      <w:lang w:eastAsia="zh-CN"/>
    </w:rPr>
  </w:style>
  <w:style w:type="paragraph" w:customStyle="1" w:styleId="affffff5">
    <w:name w:val="Пункт"/>
    <w:basedOn w:val="a"/>
    <w:uiPriority w:val="99"/>
    <w:rsid w:val="00C70C57"/>
    <w:pPr>
      <w:tabs>
        <w:tab w:val="left" w:pos="1980"/>
      </w:tabs>
      <w:ind w:left="1404" w:hanging="504"/>
      <w:jc w:val="both"/>
    </w:pPr>
    <w:rPr>
      <w:lang w:eastAsia="zh-CN"/>
    </w:rPr>
  </w:style>
  <w:style w:type="paragraph" w:customStyle="1" w:styleId="-3">
    <w:name w:val="Пункт-3"/>
    <w:basedOn w:val="a"/>
    <w:uiPriority w:val="99"/>
    <w:rsid w:val="00C70C57"/>
    <w:pPr>
      <w:spacing w:line="288" w:lineRule="auto"/>
      <w:jc w:val="both"/>
    </w:pPr>
    <w:rPr>
      <w:rFonts w:eastAsia="Calibri"/>
      <w:sz w:val="28"/>
      <w:szCs w:val="28"/>
      <w:lang w:eastAsia="zh-CN"/>
    </w:rPr>
  </w:style>
  <w:style w:type="paragraph" w:customStyle="1" w:styleId="-4">
    <w:name w:val="Пункт-4"/>
    <w:basedOn w:val="a"/>
    <w:uiPriority w:val="99"/>
    <w:rsid w:val="00C70C57"/>
    <w:pPr>
      <w:spacing w:line="288" w:lineRule="auto"/>
      <w:jc w:val="both"/>
    </w:pPr>
    <w:rPr>
      <w:rFonts w:eastAsia="Calibri"/>
      <w:sz w:val="28"/>
      <w:szCs w:val="28"/>
      <w:lang w:eastAsia="zh-CN"/>
    </w:rPr>
  </w:style>
  <w:style w:type="paragraph" w:customStyle="1" w:styleId="101">
    <w:name w:val="Оглавление 10"/>
    <w:basedOn w:val="1f"/>
    <w:uiPriority w:val="99"/>
    <w:rsid w:val="00C70C57"/>
    <w:pPr>
      <w:tabs>
        <w:tab w:val="right" w:leader="dot" w:pos="7091"/>
      </w:tabs>
      <w:ind w:left="2547"/>
    </w:pPr>
    <w:rPr>
      <w:rFonts w:cs="Times New Roman"/>
      <w:sz w:val="24"/>
      <w:szCs w:val="24"/>
    </w:rPr>
  </w:style>
  <w:style w:type="character" w:customStyle="1" w:styleId="f">
    <w:name w:val="f"/>
    <w:uiPriority w:val="99"/>
    <w:rsid w:val="00C70C57"/>
  </w:style>
  <w:style w:type="paragraph" w:customStyle="1" w:styleId="pboth">
    <w:name w:val="pboth"/>
    <w:basedOn w:val="a"/>
    <w:uiPriority w:val="99"/>
    <w:rsid w:val="00AF5375"/>
    <w:pPr>
      <w:spacing w:before="100" w:beforeAutospacing="1" w:after="100" w:afterAutospacing="1"/>
    </w:pPr>
  </w:style>
  <w:style w:type="paragraph" w:customStyle="1" w:styleId="headertext">
    <w:name w:val="headertext"/>
    <w:basedOn w:val="a"/>
    <w:uiPriority w:val="99"/>
    <w:rsid w:val="00004D02"/>
    <w:pPr>
      <w:spacing w:before="100" w:beforeAutospacing="1" w:after="100" w:afterAutospacing="1"/>
    </w:pPr>
  </w:style>
  <w:style w:type="character" w:styleId="affffff6">
    <w:name w:val="Emphasis"/>
    <w:basedOn w:val="a0"/>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0"/>
    <w:rsid w:val="00A33958"/>
  </w:style>
  <w:style w:type="paragraph" w:customStyle="1" w:styleId="Style7">
    <w:name w:val="Style7"/>
    <w:basedOn w:val="a"/>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
    <w:rsid w:val="00DD4EFB"/>
    <w:pPr>
      <w:spacing w:before="100" w:beforeAutospacing="1" w:after="100" w:afterAutospacing="1"/>
    </w:pPr>
    <w:rPr>
      <w:rFonts w:eastAsia="Calibri"/>
    </w:rPr>
  </w:style>
  <w:style w:type="character" w:customStyle="1" w:styleId="2fb">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0"/>
    <w:uiPriority w:val="99"/>
    <w:rsid w:val="003208E9"/>
    <w:rPr>
      <w:rFonts w:ascii="Times New Roman" w:hAnsi="Times New Roman" w:cs="Times New Roman"/>
      <w:sz w:val="26"/>
      <w:szCs w:val="26"/>
    </w:rPr>
  </w:style>
  <w:style w:type="paragraph" w:customStyle="1" w:styleId="212">
    <w:name w:val="21"/>
    <w:basedOn w:val="a"/>
    <w:rsid w:val="00DE2F3E"/>
    <w:pPr>
      <w:spacing w:before="100" w:beforeAutospacing="1" w:after="100" w:afterAutospacing="1"/>
    </w:pPr>
  </w:style>
  <w:style w:type="paragraph" w:styleId="55">
    <w:name w:val="List 5"/>
    <w:basedOn w:val="a"/>
    <w:rsid w:val="00DE2F3E"/>
    <w:pPr>
      <w:ind w:left="1415" w:hanging="283"/>
    </w:pPr>
  </w:style>
  <w:style w:type="paragraph" w:customStyle="1" w:styleId="CharChar1CharChar1CharChar">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2fc">
    <w:name w:val="Обычный2"/>
    <w:rsid w:val="00DE2F3E"/>
    <w:pPr>
      <w:widowControl w:val="0"/>
      <w:snapToGrid w:val="0"/>
      <w:spacing w:before="20" w:after="20"/>
    </w:pPr>
    <w:rPr>
      <w:rFonts w:ascii="Times New Roman" w:eastAsia="Times New Roman" w:hAnsi="Times New Roman"/>
      <w:sz w:val="24"/>
    </w:rPr>
  </w:style>
  <w:style w:type="paragraph" w:customStyle="1" w:styleId="111">
    <w:name w:val="Знак Знак Знак Знак1 Знак Знак Знак Знак Знак Знак Знак Знак1 Знак"/>
    <w:basedOn w:val="a"/>
    <w:rsid w:val="00DE2F3E"/>
    <w:pPr>
      <w:spacing w:before="100" w:beforeAutospacing="1" w:after="100" w:afterAutospacing="1"/>
      <w:jc w:val="both"/>
    </w:pPr>
    <w:rPr>
      <w:rFonts w:ascii="Tahoma" w:hAnsi="Tahoma"/>
      <w:sz w:val="20"/>
      <w:szCs w:val="20"/>
      <w:lang w:val="en-US" w:eastAsia="en-US"/>
    </w:rPr>
  </w:style>
  <w:style w:type="paragraph" w:customStyle="1" w:styleId="2fd">
    <w:name w:val="2"/>
    <w:basedOn w:val="a"/>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paragraph" w:customStyle="1" w:styleId="1ff0">
    <w:name w:val="1"/>
    <w:basedOn w:val="a"/>
    <w:rsid w:val="00DE2F3E"/>
    <w:pPr>
      <w:spacing w:after="160" w:line="240" w:lineRule="exact"/>
    </w:pPr>
    <w:rPr>
      <w:rFonts w:ascii="Verdana" w:hAnsi="Verdana"/>
      <w:lang w:val="en-US" w:eastAsia="en-US"/>
    </w:rPr>
  </w:style>
  <w:style w:type="paragraph" w:customStyle="1" w:styleId="1ff1">
    <w:name w:val="Цитата1"/>
    <w:basedOn w:val="a"/>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0"/>
    <w:locked/>
    <w:rsid w:val="00DE2F3E"/>
    <w:rPr>
      <w:rFonts w:cs="Times New Roman"/>
      <w:color w:val="000000"/>
      <w:sz w:val="32"/>
      <w:lang w:val="ru-RU" w:eastAsia="ru-RU"/>
    </w:rPr>
  </w:style>
  <w:style w:type="character" w:customStyle="1" w:styleId="Heading6Char">
    <w:name w:val="Heading 6 Char"/>
    <w:basedOn w:val="a0"/>
    <w:locked/>
    <w:rsid w:val="00DE2F3E"/>
    <w:rPr>
      <w:rFonts w:cs="Times New Roman"/>
      <w:b/>
      <w:color w:val="000000"/>
      <w:sz w:val="28"/>
      <w:lang w:val="ru-RU" w:eastAsia="ru-RU"/>
    </w:rPr>
  </w:style>
  <w:style w:type="character" w:customStyle="1" w:styleId="Heading7Char">
    <w:name w:val="Heading 7 Char"/>
    <w:basedOn w:val="a0"/>
    <w:locked/>
    <w:rsid w:val="00DE2F3E"/>
    <w:rPr>
      <w:rFonts w:ascii="Calibri" w:hAnsi="Calibri" w:cs="Times New Roman"/>
      <w:sz w:val="24"/>
      <w:szCs w:val="24"/>
      <w:lang w:val="en-US" w:eastAsia="en-US" w:bidi="ar-SA"/>
    </w:rPr>
  </w:style>
  <w:style w:type="character" w:customStyle="1" w:styleId="Heading8Char">
    <w:name w:val="Heading 8 Char"/>
    <w:basedOn w:val="a0"/>
    <w:locked/>
    <w:rsid w:val="00DE2F3E"/>
    <w:rPr>
      <w:rFonts w:cs="Times New Roman"/>
      <w:sz w:val="26"/>
      <w:lang w:val="ru-RU" w:eastAsia="ru-RU"/>
    </w:rPr>
  </w:style>
  <w:style w:type="character" w:customStyle="1" w:styleId="Heading9Char">
    <w:name w:val="Heading 9 Char"/>
    <w:basedOn w:val="a0"/>
    <w:locked/>
    <w:rsid w:val="00DE2F3E"/>
    <w:rPr>
      <w:rFonts w:cs="Times New Roman"/>
      <w:b/>
      <w:sz w:val="28"/>
      <w:lang w:val="ru-RU" w:eastAsia="ru-RU"/>
    </w:rPr>
  </w:style>
  <w:style w:type="character" w:customStyle="1" w:styleId="HeaderChar">
    <w:name w:val="Header Char"/>
    <w:basedOn w:val="a0"/>
    <w:locked/>
    <w:rsid w:val="00DE2F3E"/>
    <w:rPr>
      <w:rFonts w:cs="Times New Roman"/>
      <w:lang w:val="ru-RU" w:eastAsia="ru-RU"/>
    </w:rPr>
  </w:style>
  <w:style w:type="character" w:customStyle="1" w:styleId="BodyText2Char">
    <w:name w:val="Body Text 2 Char"/>
    <w:basedOn w:val="a0"/>
    <w:locked/>
    <w:rsid w:val="00DE2F3E"/>
    <w:rPr>
      <w:rFonts w:ascii="Bookman Old Style" w:hAnsi="Bookman Old Style" w:cs="Times New Roman"/>
      <w:sz w:val="24"/>
      <w:lang w:val="ru-RU" w:eastAsia="ru-RU" w:bidi="ar-SA"/>
    </w:rPr>
  </w:style>
  <w:style w:type="character" w:customStyle="1" w:styleId="TitleChar">
    <w:name w:val="Title Char"/>
    <w:basedOn w:val="a0"/>
    <w:locked/>
    <w:rsid w:val="00DE2F3E"/>
    <w:rPr>
      <w:rFonts w:cs="Times New Roman"/>
      <w:sz w:val="28"/>
      <w:lang w:val="ru-RU" w:eastAsia="ru-RU"/>
    </w:rPr>
  </w:style>
  <w:style w:type="character" w:customStyle="1" w:styleId="BodyText3Char">
    <w:name w:val="Body Text 3 Char"/>
    <w:basedOn w:val="a0"/>
    <w:locked/>
    <w:rsid w:val="00DE2F3E"/>
    <w:rPr>
      <w:rFonts w:cs="Times New Roman"/>
      <w:sz w:val="16"/>
      <w:lang w:val="ru-RU" w:eastAsia="ru-RU"/>
    </w:rPr>
  </w:style>
  <w:style w:type="character" w:customStyle="1" w:styleId="BodyTextIndent3Char">
    <w:name w:val="Body Text Indent 3 Char"/>
    <w:basedOn w:val="a0"/>
    <w:locked/>
    <w:rsid w:val="00DE2F3E"/>
    <w:rPr>
      <w:rFonts w:cs="Times New Roman"/>
      <w:sz w:val="16"/>
      <w:lang w:val="ru-RU" w:eastAsia="ru-RU"/>
    </w:rPr>
  </w:style>
  <w:style w:type="paragraph" w:customStyle="1" w:styleId="CharChar1CharChar1CharChar0">
    <w:name w:val="Char Char Знак Знак1 Char Char1 Знак Знак Char Char"/>
    <w:basedOn w:val="a"/>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affffff9">
    <w:name w:val="Знак Знак Знак Знак Знак Знак Знак Знак Знак Знак"/>
    <w:basedOn w:val="a"/>
    <w:rsid w:val="00DE2F3E"/>
    <w:pPr>
      <w:widowControl w:val="0"/>
      <w:adjustRightInd w:val="0"/>
      <w:spacing w:after="160" w:line="240" w:lineRule="exact"/>
      <w:jc w:val="right"/>
    </w:pPr>
    <w:rPr>
      <w:sz w:val="20"/>
      <w:szCs w:val="20"/>
      <w:lang w:val="en-GB" w:eastAsia="en-US"/>
    </w:rPr>
  </w:style>
  <w:style w:type="character" w:customStyle="1" w:styleId="93">
    <w:name w:val="Знак Знак9"/>
    <w:rsid w:val="00DE2F3E"/>
    <w:rPr>
      <w:sz w:val="28"/>
    </w:rPr>
  </w:style>
  <w:style w:type="paragraph" w:customStyle="1" w:styleId="affffffa">
    <w:name w:val="таблица"/>
    <w:basedOn w:val="a"/>
    <w:rsid w:val="00854919"/>
    <w:rPr>
      <w:rFonts w:ascii="Arial" w:hAnsi="Arial"/>
      <w:sz w:val="20"/>
      <w:szCs w:val="20"/>
    </w:rPr>
  </w:style>
  <w:style w:type="paragraph" w:customStyle="1" w:styleId="formattexttopleveltext">
    <w:name w:val="formattext topleveltext"/>
    <w:basedOn w:val="a"/>
    <w:rsid w:val="00854919"/>
    <w:pPr>
      <w:spacing w:before="100" w:beforeAutospacing="1" w:after="100" w:afterAutospacing="1"/>
    </w:pPr>
  </w:style>
  <w:style w:type="character" w:customStyle="1" w:styleId="1ff2">
    <w:name w:val="Текст концевой сноски Знак1"/>
    <w:basedOn w:val="a0"/>
    <w:rsid w:val="00854919"/>
  </w:style>
  <w:style w:type="paragraph" w:customStyle="1" w:styleId="formattext">
    <w:name w:val="formattext"/>
    <w:basedOn w:val="a"/>
    <w:rsid w:val="00D240BD"/>
    <w:pPr>
      <w:spacing w:before="100" w:beforeAutospacing="1" w:after="100" w:afterAutospacing="1"/>
    </w:pPr>
  </w:style>
  <w:style w:type="paragraph" w:customStyle="1" w:styleId="pj">
    <w:name w:val="pj"/>
    <w:basedOn w:val="a"/>
    <w:rsid w:val="00D240BD"/>
    <w:pPr>
      <w:spacing w:before="100" w:beforeAutospacing="1" w:after="100" w:afterAutospacing="1"/>
    </w:pPr>
  </w:style>
  <w:style w:type="paragraph" w:customStyle="1" w:styleId="1ff3">
    <w:name w:val="Обычный 1"/>
    <w:basedOn w:val="a"/>
    <w:rsid w:val="00A83F58"/>
    <w:pPr>
      <w:spacing w:before="120" w:after="120"/>
      <w:ind w:firstLine="567"/>
      <w:jc w:val="both"/>
    </w:pPr>
    <w:rPr>
      <w:lang w:eastAsia="zh-CN"/>
    </w:rPr>
  </w:style>
  <w:style w:type="paragraph" w:customStyle="1" w:styleId="1ff4">
    <w:name w:val="Знак Знак1 Знак"/>
    <w:basedOn w:val="a"/>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
    <w:uiPriority w:val="99"/>
    <w:rsid w:val="00464A50"/>
    <w:pPr>
      <w:spacing w:before="100" w:beforeAutospacing="1" w:after="100" w:afterAutospacing="1"/>
    </w:pPr>
  </w:style>
  <w:style w:type="paragraph" w:customStyle="1" w:styleId="a00">
    <w:name w:val="a0"/>
    <w:basedOn w:val="a"/>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
    <w:rsid w:val="0041698B"/>
    <w:pPr>
      <w:spacing w:before="100" w:beforeAutospacing="1" w:after="100" w:afterAutospacing="1"/>
    </w:pPr>
  </w:style>
  <w:style w:type="paragraph" w:customStyle="1" w:styleId="xl92">
    <w:name w:val="xl92"/>
    <w:basedOn w:val="a"/>
    <w:rsid w:val="0023754D"/>
    <w:pPr>
      <w:shd w:val="clear" w:color="000000" w:fill="FFFFFF"/>
      <w:spacing w:before="100" w:beforeAutospacing="1" w:after="100" w:afterAutospacing="1"/>
    </w:pPr>
  </w:style>
  <w:style w:type="paragraph" w:customStyle="1" w:styleId="xl93">
    <w:name w:val="xl93"/>
    <w:basedOn w:val="a"/>
    <w:rsid w:val="0023754D"/>
    <w:pPr>
      <w:spacing w:before="100" w:beforeAutospacing="1" w:after="100" w:afterAutospacing="1"/>
    </w:pPr>
    <w:rPr>
      <w:b/>
      <w:bCs/>
    </w:rPr>
  </w:style>
  <w:style w:type="paragraph" w:customStyle="1" w:styleId="xl94">
    <w:name w:val="xl94"/>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fe">
    <w:name w:val="Знак2"/>
    <w:basedOn w:val="a"/>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
    <w:rsid w:val="00987A68"/>
    <w:pPr>
      <w:ind w:left="849" w:hanging="283"/>
      <w:contextualSpacing/>
    </w:pPr>
    <w:rPr>
      <w:sz w:val="20"/>
      <w:szCs w:val="20"/>
    </w:rPr>
  </w:style>
  <w:style w:type="paragraph" w:customStyle="1" w:styleId="ConsPlusDocList">
    <w:name w:val="ConsPlusDocList"/>
    <w:next w:val="a"/>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
    <w:rsid w:val="0054287A"/>
    <w:pPr>
      <w:shd w:val="clear" w:color="000000" w:fill="FFFFFF"/>
      <w:spacing w:before="100" w:beforeAutospacing="1" w:after="100" w:afterAutospacing="1"/>
    </w:pPr>
    <w:rPr>
      <w:b/>
      <w:bCs/>
    </w:rPr>
  </w:style>
  <w:style w:type="paragraph" w:customStyle="1" w:styleId="xl90">
    <w:name w:val="xl90"/>
    <w:basedOn w:val="a"/>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5">
    <w:name w:val="Основной текст с отступом Знак1"/>
    <w:basedOn w:val="a0"/>
    <w:rsid w:val="00321B72"/>
    <w:rPr>
      <w:sz w:val="24"/>
      <w:szCs w:val="24"/>
    </w:rPr>
  </w:style>
  <w:style w:type="character" w:customStyle="1" w:styleId="copytarget">
    <w:name w:val="copy_target"/>
    <w:rsid w:val="00DC0F24"/>
  </w:style>
  <w:style w:type="paragraph" w:customStyle="1" w:styleId="xl73">
    <w:name w:val="xl73"/>
    <w:basedOn w:val="a"/>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
    <w:rsid w:val="001D1AE7"/>
    <w:pPr>
      <w:spacing w:before="100" w:beforeAutospacing="1" w:after="100" w:afterAutospacing="1"/>
      <w:jc w:val="center"/>
    </w:pPr>
    <w:rPr>
      <w:sz w:val="28"/>
      <w:szCs w:val="28"/>
    </w:rPr>
  </w:style>
  <w:style w:type="paragraph" w:customStyle="1" w:styleId="xl76">
    <w:name w:val="xl76"/>
    <w:basedOn w:val="a"/>
    <w:rsid w:val="001D1AE7"/>
    <w:pPr>
      <w:spacing w:before="100" w:beforeAutospacing="1" w:after="100" w:afterAutospacing="1"/>
      <w:jc w:val="center"/>
    </w:pPr>
  </w:style>
  <w:style w:type="paragraph" w:customStyle="1" w:styleId="xl77">
    <w:name w:val="xl77"/>
    <w:basedOn w:val="a"/>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ListParagraph">
    <w:name w:val="List Paragraph"/>
    <w:basedOn w:val="a"/>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 Char Char Знак Знак1 Char Char1 Знак Знак Char Char"/>
    <w:basedOn w:val="a"/>
    <w:rsid w:val="00893B5D"/>
    <w:pPr>
      <w:spacing w:before="100" w:beforeAutospacing="1" w:after="100" w:afterAutospacing="1"/>
    </w:pPr>
    <w:rPr>
      <w:rFonts w:ascii="Tahoma" w:hAnsi="Tahoma"/>
      <w:sz w:val="20"/>
      <w:szCs w:val="20"/>
      <w:lang w:val="en-US" w:eastAsia="en-US"/>
    </w:rPr>
  </w:style>
  <w:style w:type="paragraph" w:customStyle="1" w:styleId="1ff6">
    <w:name w:val=" Знак Знак1 Знак"/>
    <w:basedOn w:val="a"/>
    <w:autoRedefine/>
    <w:rsid w:val="0043586D"/>
    <w:pPr>
      <w:spacing w:after="160" w:line="240" w:lineRule="exact"/>
    </w:pPr>
    <w:rPr>
      <w:rFonts w:eastAsia="SimSun"/>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577E2198E48FBB1280BB29C03832B66E04570E3DD8617698C6CDB3BEDrBb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DFCC6-6A1D-4EDE-816C-B13223B82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6746</Words>
  <Characters>38453</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45109</CharactersWithSpaces>
  <SharedDoc>false</SharedDoc>
  <HLinks>
    <vt:vector size="6" baseType="variant">
      <vt:variant>
        <vt:i4>5701715</vt:i4>
      </vt:variant>
      <vt:variant>
        <vt:i4>0</vt:i4>
      </vt:variant>
      <vt:variant>
        <vt:i4>0</vt:i4>
      </vt:variant>
      <vt:variant>
        <vt:i4>5</vt:i4>
      </vt:variant>
      <vt:variant>
        <vt:lpwstr>consultantplus://offline/ref=7577E2198E48FBB1280BB29C03832B66E04570E3DD8617698C6CDB3BEDrBb6N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cp:lastModifiedBy>
  <cp:revision>2</cp:revision>
  <cp:lastPrinted>2014-03-25T11:41:00Z</cp:lastPrinted>
  <dcterms:created xsi:type="dcterms:W3CDTF">2021-03-30T06:52:00Z</dcterms:created>
  <dcterms:modified xsi:type="dcterms:W3CDTF">2021-03-30T06:52:00Z</dcterms:modified>
</cp:coreProperties>
</file>