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E3325F"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553266" w:rsidRPr="00553266" w:rsidRDefault="00553266" w:rsidP="00553266">
      <w:pPr>
        <w:pStyle w:val="3"/>
        <w:ind w:firstLine="142"/>
        <w:jc w:val="both"/>
        <w:rPr>
          <w:rFonts w:ascii="Arial" w:hAnsi="Arial" w:cs="Arial"/>
          <w:b w:val="0"/>
          <w:sz w:val="16"/>
          <w:szCs w:val="16"/>
        </w:rPr>
      </w:pPr>
      <w:r w:rsidRPr="00553266">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12.03.2020 № 360 «О проведении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Предметом аукционов являются следующие земельные участки:</w:t>
      </w:r>
    </w:p>
    <w:p w:rsidR="00553266" w:rsidRPr="00553266" w:rsidRDefault="00553266" w:rsidP="00553266">
      <w:pPr>
        <w:ind w:firstLine="142"/>
        <w:jc w:val="both"/>
        <w:rPr>
          <w:rFonts w:ascii="Arial" w:hAnsi="Arial" w:cs="Arial"/>
          <w:color w:val="000000"/>
          <w:sz w:val="16"/>
          <w:szCs w:val="16"/>
        </w:rPr>
      </w:pPr>
      <w:r w:rsidRPr="00553266">
        <w:rPr>
          <w:rFonts w:ascii="Arial" w:hAnsi="Arial" w:cs="Arial"/>
          <w:sz w:val="16"/>
          <w:szCs w:val="16"/>
        </w:rPr>
        <w:t>лот № 1: кадастровый номер 53:03:0102001:366, площадью 441 кв.м, расположенный по адресу: Российская Федерация, Новгородская область, Валдайский муниципальный район, Валдайское городское поселение, г.Валдай, пр.Васильева. Категория земель – земли населенных пунктов. Ра</w:t>
      </w:r>
      <w:r w:rsidRPr="00553266">
        <w:rPr>
          <w:rFonts w:ascii="Arial" w:hAnsi="Arial" w:cs="Arial"/>
          <w:sz w:val="16"/>
          <w:szCs w:val="16"/>
        </w:rPr>
        <w:t>з</w:t>
      </w:r>
      <w:r w:rsidRPr="00553266">
        <w:rPr>
          <w:rFonts w:ascii="Arial" w:hAnsi="Arial" w:cs="Arial"/>
          <w:sz w:val="16"/>
          <w:szCs w:val="16"/>
        </w:rPr>
        <w:t>реше</w:t>
      </w:r>
      <w:r w:rsidRPr="00553266">
        <w:rPr>
          <w:rFonts w:ascii="Arial" w:hAnsi="Arial" w:cs="Arial"/>
          <w:sz w:val="16"/>
          <w:szCs w:val="16"/>
        </w:rPr>
        <w:t>н</w:t>
      </w:r>
      <w:r w:rsidRPr="00553266">
        <w:rPr>
          <w:rFonts w:ascii="Arial" w:hAnsi="Arial" w:cs="Arial"/>
          <w:sz w:val="16"/>
          <w:szCs w:val="16"/>
        </w:rPr>
        <w:t xml:space="preserve">ное использование – для строительства магазина промышленных товаров. Расположен в зоне застройки </w:t>
      </w:r>
      <w:proofErr w:type="spellStart"/>
      <w:r w:rsidRPr="00553266">
        <w:rPr>
          <w:rFonts w:ascii="Arial" w:hAnsi="Arial" w:cs="Arial"/>
          <w:sz w:val="16"/>
          <w:szCs w:val="16"/>
        </w:rPr>
        <w:t>среднеэтажными</w:t>
      </w:r>
      <w:proofErr w:type="spellEnd"/>
      <w:r w:rsidRPr="00553266">
        <w:rPr>
          <w:rFonts w:ascii="Arial" w:hAnsi="Arial" w:cs="Arial"/>
          <w:sz w:val="16"/>
          <w:szCs w:val="16"/>
        </w:rPr>
        <w:t xml:space="preserve"> жилыми домами (Ж.3.). Начальная цена продажи годовой арендной платы за земельный участок в год 170000</w:t>
      </w:r>
      <w:r w:rsidRPr="00553266">
        <w:rPr>
          <w:rFonts w:ascii="Arial" w:hAnsi="Arial" w:cs="Arial"/>
          <w:color w:val="000000"/>
          <w:sz w:val="16"/>
          <w:szCs w:val="16"/>
        </w:rPr>
        <w:t xml:space="preserve"> (Сто семьдесят тысяч) рублей;</w:t>
      </w:r>
    </w:p>
    <w:p w:rsidR="00553266" w:rsidRPr="00553266" w:rsidRDefault="00553266" w:rsidP="00553266">
      <w:pPr>
        <w:ind w:firstLine="142"/>
        <w:jc w:val="both"/>
        <w:rPr>
          <w:rFonts w:ascii="Arial" w:hAnsi="Arial" w:cs="Arial"/>
          <w:color w:val="000000"/>
          <w:sz w:val="16"/>
          <w:szCs w:val="16"/>
        </w:rPr>
      </w:pPr>
      <w:r w:rsidRPr="00553266">
        <w:rPr>
          <w:rFonts w:ascii="Arial" w:hAnsi="Arial" w:cs="Arial"/>
          <w:sz w:val="16"/>
          <w:szCs w:val="16"/>
        </w:rPr>
        <w:t xml:space="preserve">лот № 2: кадастровый номер 53:03:0103003:551, площадью 1963 кв.м, расположенный по адресу: Российская Федерация, Новгородская область, Валдайский муниципальный район, Валдайское городское поселение, г.Валдай, ул.Чехова, </w:t>
      </w:r>
      <w:proofErr w:type="spellStart"/>
      <w:r w:rsidRPr="00553266">
        <w:rPr>
          <w:rFonts w:ascii="Arial" w:hAnsi="Arial" w:cs="Arial"/>
          <w:sz w:val="16"/>
          <w:szCs w:val="16"/>
        </w:rPr>
        <w:t>з</w:t>
      </w:r>
      <w:proofErr w:type="spellEnd"/>
      <w:r w:rsidRPr="00553266">
        <w:rPr>
          <w:rFonts w:ascii="Arial" w:hAnsi="Arial" w:cs="Arial"/>
          <w:sz w:val="16"/>
          <w:szCs w:val="16"/>
        </w:rPr>
        <w:t>/у 27а. Категория земель – земли населенных пунктов. Разрешенное использование – склады. Расположен в коммунально-складской зоне (П.1.).  Начальная цена продажи годовой арендной платы за з</w:t>
      </w:r>
      <w:r w:rsidRPr="00553266">
        <w:rPr>
          <w:rFonts w:ascii="Arial" w:hAnsi="Arial" w:cs="Arial"/>
          <w:sz w:val="16"/>
          <w:szCs w:val="16"/>
        </w:rPr>
        <w:t>е</w:t>
      </w:r>
      <w:r w:rsidRPr="00553266">
        <w:rPr>
          <w:rFonts w:ascii="Arial" w:hAnsi="Arial" w:cs="Arial"/>
          <w:sz w:val="16"/>
          <w:szCs w:val="16"/>
        </w:rPr>
        <w:t>мел</w:t>
      </w:r>
      <w:r w:rsidRPr="00553266">
        <w:rPr>
          <w:rFonts w:ascii="Arial" w:hAnsi="Arial" w:cs="Arial"/>
          <w:sz w:val="16"/>
          <w:szCs w:val="16"/>
        </w:rPr>
        <w:t>ь</w:t>
      </w:r>
      <w:r w:rsidRPr="00553266">
        <w:rPr>
          <w:rFonts w:ascii="Arial" w:hAnsi="Arial" w:cs="Arial"/>
          <w:sz w:val="16"/>
          <w:szCs w:val="16"/>
        </w:rPr>
        <w:t xml:space="preserve">ный участок в год </w:t>
      </w:r>
      <w:r w:rsidRPr="00553266">
        <w:rPr>
          <w:rFonts w:ascii="Arial" w:hAnsi="Arial" w:cs="Arial"/>
          <w:color w:val="000000"/>
          <w:sz w:val="16"/>
          <w:szCs w:val="16"/>
        </w:rPr>
        <w:t xml:space="preserve">107000 (Сто семь тысяч) рублей. </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 xml:space="preserve">лот № 3: кадастровый номер 53:03:0104004:31, площадью 2500 кв.м, расположенный по адресу: Российская Федерация, Новгородская область, Валдайский муниципальный район, Валдайское городское поселение, г.Валдай, </w:t>
      </w:r>
      <w:proofErr w:type="spellStart"/>
      <w:r w:rsidRPr="00553266">
        <w:rPr>
          <w:rFonts w:ascii="Arial" w:hAnsi="Arial" w:cs="Arial"/>
          <w:sz w:val="16"/>
          <w:szCs w:val="16"/>
        </w:rPr>
        <w:t>ул.Выскодно</w:t>
      </w:r>
      <w:proofErr w:type="spellEnd"/>
      <w:r w:rsidRPr="00553266">
        <w:rPr>
          <w:rFonts w:ascii="Arial" w:hAnsi="Arial" w:cs="Arial"/>
          <w:sz w:val="16"/>
          <w:szCs w:val="16"/>
        </w:rPr>
        <w:t xml:space="preserve"> 1. Категория земель – земли населенных пунктов. </w:t>
      </w:r>
    </w:p>
    <w:p w:rsidR="00553266" w:rsidRPr="00553266" w:rsidRDefault="00553266" w:rsidP="00553266">
      <w:pPr>
        <w:ind w:firstLine="142"/>
        <w:jc w:val="both"/>
        <w:rPr>
          <w:rFonts w:ascii="Arial" w:hAnsi="Arial" w:cs="Arial"/>
          <w:color w:val="000000"/>
          <w:sz w:val="16"/>
          <w:szCs w:val="16"/>
        </w:rPr>
      </w:pPr>
      <w:r w:rsidRPr="00553266">
        <w:rPr>
          <w:rFonts w:ascii="Arial" w:hAnsi="Arial" w:cs="Arial"/>
          <w:sz w:val="16"/>
          <w:szCs w:val="16"/>
        </w:rPr>
        <w:t xml:space="preserve">Разрешенное использование – для строительства открытого склада. Расположен в коммунально-складской зоне (П.1.).  Начальная цена продажи годовой арендной платы за земельный участок в год </w:t>
      </w:r>
      <w:r w:rsidRPr="00553266">
        <w:rPr>
          <w:rFonts w:ascii="Arial" w:hAnsi="Arial" w:cs="Arial"/>
          <w:color w:val="000000"/>
          <w:sz w:val="16"/>
          <w:szCs w:val="16"/>
        </w:rPr>
        <w:t xml:space="preserve">30060 (Тридцать тысяч шестьдесят) рублей. </w:t>
      </w:r>
    </w:p>
    <w:p w:rsidR="00553266" w:rsidRPr="00553266" w:rsidRDefault="00553266" w:rsidP="00553266">
      <w:pPr>
        <w:ind w:firstLine="142"/>
        <w:jc w:val="both"/>
        <w:rPr>
          <w:rFonts w:ascii="Arial" w:hAnsi="Arial" w:cs="Arial"/>
          <w:sz w:val="16"/>
          <w:szCs w:val="16"/>
        </w:rPr>
      </w:pPr>
      <w:r w:rsidRPr="00553266">
        <w:rPr>
          <w:rFonts w:ascii="Arial" w:hAnsi="Arial" w:cs="Arial"/>
          <w:color w:val="000000"/>
          <w:sz w:val="16"/>
          <w:szCs w:val="16"/>
        </w:rPr>
        <w:t>Договора аренды земельных участков заключаются на срок - 10 лет.</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Технические условия к лотам №№ 1,2,3 – существуют электрические сети, находящиеся на балансе АО «</w:t>
      </w:r>
      <w:proofErr w:type="spellStart"/>
      <w:r w:rsidRPr="00553266">
        <w:rPr>
          <w:rFonts w:ascii="Arial" w:hAnsi="Arial" w:cs="Arial"/>
          <w:sz w:val="16"/>
          <w:szCs w:val="16"/>
        </w:rPr>
        <w:t>Новгородоблэлектро</w:t>
      </w:r>
      <w:proofErr w:type="spellEnd"/>
      <w:r w:rsidRPr="00553266">
        <w:rPr>
          <w:rFonts w:ascii="Arial" w:hAnsi="Arial" w:cs="Arial"/>
          <w:sz w:val="16"/>
          <w:szCs w:val="16"/>
        </w:rPr>
        <w:t>». В соотве</w:t>
      </w:r>
      <w:r w:rsidRPr="00553266">
        <w:rPr>
          <w:rFonts w:ascii="Arial" w:hAnsi="Arial" w:cs="Arial"/>
          <w:sz w:val="16"/>
          <w:szCs w:val="16"/>
        </w:rPr>
        <w:t>т</w:t>
      </w:r>
      <w:r w:rsidRPr="00553266">
        <w:rPr>
          <w:rFonts w:ascii="Arial" w:hAnsi="Arial" w:cs="Arial"/>
          <w:sz w:val="16"/>
          <w:szCs w:val="16"/>
        </w:rPr>
        <w:t xml:space="preserve">ствии с «Правилами технологического присоединения </w:t>
      </w:r>
      <w:proofErr w:type="spellStart"/>
      <w:r w:rsidRPr="00553266">
        <w:rPr>
          <w:rFonts w:ascii="Arial" w:hAnsi="Arial" w:cs="Arial"/>
          <w:sz w:val="16"/>
          <w:szCs w:val="16"/>
        </w:rPr>
        <w:t>энергопринимающих</w:t>
      </w:r>
      <w:proofErr w:type="spellEnd"/>
      <w:r w:rsidRPr="00553266">
        <w:rPr>
          <w:rFonts w:ascii="Arial" w:hAnsi="Arial" w:cs="Arial"/>
          <w:sz w:val="16"/>
          <w:szCs w:val="16"/>
        </w:rPr>
        <w:t xml:space="preserve">   устройств потребителей электрической энергии, объектов по производству эле</w:t>
      </w:r>
      <w:r w:rsidRPr="00553266">
        <w:rPr>
          <w:rFonts w:ascii="Arial" w:hAnsi="Arial" w:cs="Arial"/>
          <w:sz w:val="16"/>
          <w:szCs w:val="16"/>
        </w:rPr>
        <w:t>к</w:t>
      </w:r>
      <w:r w:rsidRPr="00553266">
        <w:rPr>
          <w:rFonts w:ascii="Arial" w:hAnsi="Arial" w:cs="Arial"/>
          <w:sz w:val="16"/>
          <w:szCs w:val="16"/>
        </w:rPr>
        <w:t xml:space="preserve">трической энергии, а также объектов </w:t>
      </w:r>
      <w:proofErr w:type="spellStart"/>
      <w:r w:rsidRPr="00553266">
        <w:rPr>
          <w:rFonts w:ascii="Arial" w:hAnsi="Arial" w:cs="Arial"/>
          <w:sz w:val="16"/>
          <w:szCs w:val="16"/>
        </w:rPr>
        <w:t>электросетевого</w:t>
      </w:r>
      <w:proofErr w:type="spellEnd"/>
      <w:r w:rsidRPr="00553266">
        <w:rPr>
          <w:rFonts w:ascii="Arial" w:hAnsi="Arial" w:cs="Arial"/>
          <w:sz w:val="16"/>
          <w:szCs w:val="16"/>
        </w:rPr>
        <w:t xml:space="preserve"> хозяйства, принадлежащих сетевым организациям и иным лицам, к электрическим сетям», у</w:t>
      </w:r>
      <w:r w:rsidRPr="00553266">
        <w:rPr>
          <w:rFonts w:ascii="Arial" w:hAnsi="Arial" w:cs="Arial"/>
          <w:sz w:val="16"/>
          <w:szCs w:val="16"/>
        </w:rPr>
        <w:t>т</w:t>
      </w:r>
      <w:r w:rsidRPr="00553266">
        <w:rPr>
          <w:rFonts w:ascii="Arial" w:hAnsi="Arial" w:cs="Arial"/>
          <w:sz w:val="16"/>
          <w:szCs w:val="16"/>
        </w:rPr>
        <w:t>вержденными Постановлением Правительства РФ от 27.12.2004 № 861, с изменениями и дополнениями, обладателю участка для получения техн</w:t>
      </w:r>
      <w:r w:rsidRPr="00553266">
        <w:rPr>
          <w:rFonts w:ascii="Arial" w:hAnsi="Arial" w:cs="Arial"/>
          <w:sz w:val="16"/>
          <w:szCs w:val="16"/>
        </w:rPr>
        <w:t>и</w:t>
      </w:r>
      <w:r w:rsidRPr="00553266">
        <w:rPr>
          <w:rFonts w:ascii="Arial" w:hAnsi="Arial" w:cs="Arial"/>
          <w:sz w:val="16"/>
          <w:szCs w:val="16"/>
        </w:rPr>
        <w:t xml:space="preserve">ческих условий необходимо пройти процедуру присоединения путем подачи заявки установленной формы. </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w:t>
      </w:r>
      <w:r w:rsidRPr="00553266">
        <w:rPr>
          <w:rFonts w:ascii="Arial" w:hAnsi="Arial" w:cs="Arial"/>
          <w:sz w:val="16"/>
          <w:szCs w:val="16"/>
        </w:rPr>
        <w:t>а</w:t>
      </w:r>
      <w:r w:rsidRPr="00553266">
        <w:rPr>
          <w:rFonts w:ascii="Arial" w:hAnsi="Arial" w:cs="Arial"/>
          <w:sz w:val="16"/>
          <w:szCs w:val="16"/>
        </w:rPr>
        <w:t>рифной политике Новгородской области № 77/1 от 11.12.2019 г.</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По лоту № 1 возможно подключение к сетям водоснабжения и водоотведения при уточненном балансе.</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По лоту № 2 возможно подключение к сетям водоснабжения и водоотведения с письменного согласия собственника сетей, либо при стро</w:t>
      </w:r>
      <w:r w:rsidRPr="00553266">
        <w:rPr>
          <w:rFonts w:ascii="Arial" w:hAnsi="Arial" w:cs="Arial"/>
          <w:sz w:val="16"/>
          <w:szCs w:val="16"/>
        </w:rPr>
        <w:t>и</w:t>
      </w:r>
      <w:r w:rsidRPr="00553266">
        <w:rPr>
          <w:rFonts w:ascii="Arial" w:hAnsi="Arial" w:cs="Arial"/>
          <w:sz w:val="16"/>
          <w:szCs w:val="16"/>
        </w:rPr>
        <w:t>тельстве новых сетей.</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По лоту № 3 нет возможности подключения к сетям водоснабжения и водоотведения, в связи с отсутствием инженерных сетей.</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Технические условия будут выданы после предоставления перечня документов в соответствии с Постановлением № 83 от 13.02.2006 г. «Правила подключения объекта капитального строительства к сетям инженерно-технического обеспечения».</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По лоту № 1 имеется возможность подключения к сетям теплоснабжения.</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По лотам №№ 2, 3 нет возможности подключения к сетям теплоснабжения в связи с отсутствием источников теплоснабжения.</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Технические условия выдаются в соответствии с Правилами определения и представления технических условий подключения объектов капитал</w:t>
      </w:r>
      <w:r w:rsidRPr="00553266">
        <w:rPr>
          <w:rFonts w:ascii="Arial" w:hAnsi="Arial" w:cs="Arial"/>
          <w:sz w:val="16"/>
          <w:szCs w:val="16"/>
        </w:rPr>
        <w:t>ь</w:t>
      </w:r>
      <w:r w:rsidRPr="00553266">
        <w:rPr>
          <w:rFonts w:ascii="Arial" w:hAnsi="Arial" w:cs="Arial"/>
          <w:sz w:val="16"/>
          <w:szCs w:val="16"/>
        </w:rPr>
        <w:t>ного строительства к сетям инженерно-технического обеспечения, утвержденными постановлением Правительства РФ от 13.02.2006 № 83.</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Плата за подключение будет определена в соответствии с Постановлением Правительства РФ № 787 от 05.07.2018 года «О подключении к сист</w:t>
      </w:r>
      <w:r w:rsidRPr="00553266">
        <w:rPr>
          <w:rFonts w:ascii="Arial" w:hAnsi="Arial" w:cs="Arial"/>
          <w:sz w:val="16"/>
          <w:szCs w:val="16"/>
        </w:rPr>
        <w:t>е</w:t>
      </w:r>
      <w:r w:rsidRPr="00553266">
        <w:rPr>
          <w:rFonts w:ascii="Arial" w:hAnsi="Arial" w:cs="Arial"/>
          <w:sz w:val="16"/>
          <w:szCs w:val="16"/>
        </w:rPr>
        <w:t xml:space="preserve">мам теплоснабжения, </w:t>
      </w:r>
      <w:proofErr w:type="spellStart"/>
      <w:r w:rsidRPr="00553266">
        <w:rPr>
          <w:rFonts w:ascii="Arial" w:hAnsi="Arial" w:cs="Arial"/>
          <w:sz w:val="16"/>
          <w:szCs w:val="16"/>
        </w:rPr>
        <w:t>недискриминационном</w:t>
      </w:r>
      <w:proofErr w:type="spellEnd"/>
      <w:r w:rsidRPr="00553266">
        <w:rPr>
          <w:rFonts w:ascii="Arial" w:hAnsi="Arial" w:cs="Arial"/>
          <w:sz w:val="16"/>
          <w:szCs w:val="16"/>
        </w:rPr>
        <w:t xml:space="preserve"> доступе к услугам в сфере теплоснабжения, изменении и признании утратившим силу некоторых актов Пр</w:t>
      </w:r>
      <w:r w:rsidRPr="00553266">
        <w:rPr>
          <w:rFonts w:ascii="Arial" w:hAnsi="Arial" w:cs="Arial"/>
          <w:sz w:val="16"/>
          <w:szCs w:val="16"/>
        </w:rPr>
        <w:t>а</w:t>
      </w:r>
      <w:r w:rsidRPr="00553266">
        <w:rPr>
          <w:rFonts w:ascii="Arial" w:hAnsi="Arial" w:cs="Arial"/>
          <w:sz w:val="16"/>
          <w:szCs w:val="16"/>
        </w:rPr>
        <w:t>вительства РФ».</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По лоту № 1 существует возможность подключения к инженерным сетям газоснабжения.</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Ближайшая точка подключения: газопровод низкого давления диаметром 114 мм к жилому дому № 30 по пр.Васильева. Ориентировочное рассто</w:t>
      </w:r>
      <w:r w:rsidRPr="00553266">
        <w:rPr>
          <w:rFonts w:ascii="Arial" w:hAnsi="Arial" w:cs="Arial"/>
          <w:sz w:val="16"/>
          <w:szCs w:val="16"/>
        </w:rPr>
        <w:t>я</w:t>
      </w:r>
      <w:r w:rsidRPr="00553266">
        <w:rPr>
          <w:rFonts w:ascii="Arial" w:hAnsi="Arial" w:cs="Arial"/>
          <w:sz w:val="16"/>
          <w:szCs w:val="16"/>
        </w:rPr>
        <w:t>ние – 7 метров.</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По лоту № 2 существует возможность подключения к сетям газоснабжения.</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Ближайшая точка подключения: газопровод среднего давления диаметром 273 мм по ул.Чехова к заводу «Юпитер». Ориентировочное ра</w:t>
      </w:r>
      <w:r w:rsidRPr="00553266">
        <w:rPr>
          <w:rFonts w:ascii="Arial" w:hAnsi="Arial" w:cs="Arial"/>
          <w:sz w:val="16"/>
          <w:szCs w:val="16"/>
        </w:rPr>
        <w:t>с</w:t>
      </w:r>
      <w:r w:rsidRPr="00553266">
        <w:rPr>
          <w:rFonts w:ascii="Arial" w:hAnsi="Arial" w:cs="Arial"/>
          <w:sz w:val="16"/>
          <w:szCs w:val="16"/>
        </w:rPr>
        <w:t>стояние – 140 метров.</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По лоту № 3 существует возможность подключения к сетям газоснабжения.</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Ближайшая точка подключения: газопровод среднего давления диаметром 426 мм по ул.Энергетиков к ул.Чехова, г.Валдай Новгородской области. Ориентировочное расстояние – 138 метров.</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Строительство возможно на основании Постановления Правительства РФ от 30 декабря 2013 года № 1314 «Об утверждении Правил по</w:t>
      </w:r>
      <w:r w:rsidRPr="00553266">
        <w:rPr>
          <w:rFonts w:ascii="Arial" w:hAnsi="Arial" w:cs="Arial"/>
          <w:sz w:val="16"/>
          <w:szCs w:val="16"/>
        </w:rPr>
        <w:t>д</w:t>
      </w:r>
      <w:r w:rsidRPr="00553266">
        <w:rPr>
          <w:rFonts w:ascii="Arial" w:hAnsi="Arial" w:cs="Arial"/>
          <w:sz w:val="16"/>
          <w:szCs w:val="16"/>
        </w:rPr>
        <w:t>ключения (технологического присоединения) объектов капитального строительства к сетям газораспределения».</w:t>
      </w:r>
    </w:p>
    <w:p w:rsidR="00553266" w:rsidRPr="00553266" w:rsidRDefault="00553266" w:rsidP="00553266">
      <w:pPr>
        <w:ind w:firstLine="142"/>
        <w:jc w:val="both"/>
        <w:rPr>
          <w:rFonts w:ascii="Arial" w:hAnsi="Arial" w:cs="Arial"/>
          <w:sz w:val="16"/>
          <w:szCs w:val="16"/>
        </w:rPr>
      </w:pPr>
      <w:r w:rsidRPr="00553266">
        <w:rPr>
          <w:rFonts w:ascii="Arial" w:hAnsi="Arial" w:cs="Arial"/>
          <w:sz w:val="16"/>
          <w:szCs w:val="16"/>
        </w:rPr>
        <w:t>Расчет стоимости за подключение будет производиться в соответствии с Постановлением Комитета по ценовой и тарифной политике о</w:t>
      </w:r>
      <w:r w:rsidRPr="00553266">
        <w:rPr>
          <w:rFonts w:ascii="Arial" w:hAnsi="Arial" w:cs="Arial"/>
          <w:sz w:val="16"/>
          <w:szCs w:val="16"/>
        </w:rPr>
        <w:t>б</w:t>
      </w:r>
      <w:r w:rsidRPr="00553266">
        <w:rPr>
          <w:rFonts w:ascii="Arial" w:hAnsi="Arial" w:cs="Arial"/>
          <w:sz w:val="16"/>
          <w:szCs w:val="16"/>
        </w:rPr>
        <w:t>ласти «Об установлении стандартизированных тарифных ставок, используемых для определения величины, платы за технологическое присоединение газои</w:t>
      </w:r>
      <w:r w:rsidRPr="00553266">
        <w:rPr>
          <w:rFonts w:ascii="Arial" w:hAnsi="Arial" w:cs="Arial"/>
          <w:sz w:val="16"/>
          <w:szCs w:val="16"/>
        </w:rPr>
        <w:t>с</w:t>
      </w:r>
      <w:r w:rsidRPr="00553266">
        <w:rPr>
          <w:rFonts w:ascii="Arial" w:hAnsi="Arial" w:cs="Arial"/>
          <w:sz w:val="16"/>
          <w:szCs w:val="16"/>
        </w:rPr>
        <w:t>пользующего оборудования к газораспределительным сетям АО «Газпром газораспределение Великий Новгород», а также «Об установл</w:t>
      </w:r>
      <w:r w:rsidRPr="00553266">
        <w:rPr>
          <w:rFonts w:ascii="Arial" w:hAnsi="Arial" w:cs="Arial"/>
          <w:sz w:val="16"/>
          <w:szCs w:val="16"/>
        </w:rPr>
        <w:t>е</w:t>
      </w:r>
      <w:r w:rsidRPr="00553266">
        <w:rPr>
          <w:rFonts w:ascii="Arial" w:hAnsi="Arial" w:cs="Arial"/>
          <w:sz w:val="16"/>
          <w:szCs w:val="16"/>
        </w:rPr>
        <w:t>нии платы за технологическое присоединение газоиспользующего оборудования к газораспределительным сетям АО «Газпром газораспределение Великий Новгород».</w:t>
      </w:r>
    </w:p>
    <w:p w:rsidR="00553266" w:rsidRPr="00553266" w:rsidRDefault="00553266" w:rsidP="00553266">
      <w:pPr>
        <w:ind w:firstLine="142"/>
        <w:jc w:val="both"/>
        <w:rPr>
          <w:rFonts w:ascii="Arial" w:hAnsi="Arial" w:cs="Arial"/>
          <w:bCs/>
          <w:sz w:val="16"/>
          <w:szCs w:val="16"/>
        </w:rPr>
      </w:pPr>
      <w:hyperlink r:id="rId9" w:history="1">
        <w:r w:rsidRPr="00553266">
          <w:rPr>
            <w:rFonts w:ascii="Arial" w:hAnsi="Arial" w:cs="Arial"/>
            <w:bCs/>
            <w:sz w:val="16"/>
            <w:szCs w:val="16"/>
          </w:rPr>
          <w:t>Предельные</w:t>
        </w:r>
      </w:hyperlink>
      <w:r w:rsidRPr="00553266">
        <w:rPr>
          <w:rFonts w:ascii="Arial" w:hAnsi="Arial" w:cs="Arial"/>
          <w:bCs/>
          <w:sz w:val="16"/>
          <w:szCs w:val="16"/>
        </w:rPr>
        <w:t xml:space="preserve"> (минимальные и (или) максимальные) размеры земельных участков и предельные параметры разрешенного строительства, реконс</w:t>
      </w:r>
      <w:r w:rsidRPr="00553266">
        <w:rPr>
          <w:rFonts w:ascii="Arial" w:hAnsi="Arial" w:cs="Arial"/>
          <w:bCs/>
          <w:sz w:val="16"/>
          <w:szCs w:val="16"/>
        </w:rPr>
        <w:t>т</w:t>
      </w:r>
      <w:r w:rsidRPr="00553266">
        <w:rPr>
          <w:rFonts w:ascii="Arial" w:hAnsi="Arial" w:cs="Arial"/>
          <w:bCs/>
          <w:sz w:val="16"/>
          <w:szCs w:val="16"/>
        </w:rPr>
        <w:t>рукции объектов капитального строительства в зоне Ж.3</w:t>
      </w:r>
    </w:p>
    <w:tbl>
      <w:tblPr>
        <w:tblW w:w="11455" w:type="dxa"/>
        <w:tblLayout w:type="fixed"/>
        <w:tblCellMar>
          <w:left w:w="28" w:type="dxa"/>
          <w:right w:w="28" w:type="dxa"/>
        </w:tblCellMar>
        <w:tblLook w:val="04A0"/>
      </w:tblPr>
      <w:tblGrid>
        <w:gridCol w:w="454"/>
        <w:gridCol w:w="7530"/>
        <w:gridCol w:w="3471"/>
      </w:tblGrid>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center"/>
              <w:rPr>
                <w:rFonts w:ascii="Arial" w:hAnsi="Arial" w:cs="Arial"/>
                <w:b/>
                <w:sz w:val="16"/>
                <w:szCs w:val="16"/>
                <w:lang w:eastAsia="ar-SA"/>
              </w:rPr>
            </w:pPr>
            <w:r w:rsidRPr="00674E92">
              <w:rPr>
                <w:rFonts w:ascii="Arial" w:hAnsi="Arial" w:cs="Arial"/>
                <w:b/>
                <w:sz w:val="16"/>
                <w:szCs w:val="16"/>
                <w:lang w:eastAsia="ar-SA"/>
              </w:rPr>
              <w:t>№</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center"/>
              <w:rPr>
                <w:rFonts w:ascii="Arial" w:hAnsi="Arial" w:cs="Arial"/>
                <w:b/>
                <w:sz w:val="16"/>
                <w:szCs w:val="16"/>
                <w:lang w:eastAsia="ar-SA"/>
              </w:rPr>
            </w:pPr>
            <w:r w:rsidRPr="00674E92">
              <w:rPr>
                <w:rFonts w:ascii="Arial" w:hAnsi="Arial" w:cs="Arial"/>
                <w:b/>
                <w:sz w:val="16"/>
                <w:szCs w:val="16"/>
                <w:lang w:eastAsia="ar-SA"/>
              </w:rPr>
              <w:t>Предельные размеры и параметры</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center"/>
              <w:rPr>
                <w:rFonts w:ascii="Arial" w:hAnsi="Arial" w:cs="Arial"/>
                <w:b/>
                <w:sz w:val="16"/>
                <w:szCs w:val="16"/>
                <w:lang w:eastAsia="ar-SA"/>
              </w:rPr>
            </w:pPr>
            <w:r w:rsidRPr="00674E92">
              <w:rPr>
                <w:rFonts w:ascii="Arial" w:hAnsi="Arial" w:cs="Arial"/>
                <w:b/>
                <w:sz w:val="16"/>
                <w:szCs w:val="16"/>
                <w:lang w:eastAsia="ar-SA"/>
              </w:rPr>
              <w:t>Значения предельных размеров и параметров</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1</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Минимальная площадь земельных участков</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snapToGrid w:val="0"/>
              <w:jc w:val="both"/>
              <w:rPr>
                <w:rFonts w:ascii="Arial" w:hAnsi="Arial" w:cs="Arial"/>
                <w:b/>
                <w:sz w:val="16"/>
                <w:szCs w:val="16"/>
                <w:lang w:eastAsia="ar-SA"/>
              </w:rPr>
            </w:pP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1.</w:t>
            </w:r>
            <w:r w:rsidRPr="00674E92">
              <w:rPr>
                <w:rFonts w:ascii="Arial" w:hAnsi="Arial" w:cs="Arial"/>
                <w:bCs/>
                <w:sz w:val="16"/>
                <w:szCs w:val="16"/>
                <w:lang w:val="en-US" w:eastAsia="ar-SA"/>
              </w:rPr>
              <w:t>1</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с видом разрешенного использования "Магазины", "Общественное питание"</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smartTag w:uri="urn:schemas-microsoft-com:office:smarttags" w:element="metricconverter">
              <w:smartTagPr>
                <w:attr w:name="ProductID" w:val="25 м2"/>
              </w:smartTagPr>
              <w:r w:rsidRPr="00674E92">
                <w:rPr>
                  <w:rFonts w:ascii="Arial" w:hAnsi="Arial" w:cs="Arial"/>
                  <w:bCs/>
                  <w:sz w:val="16"/>
                  <w:szCs w:val="16"/>
                  <w:lang w:eastAsia="ar-SA"/>
                </w:rPr>
                <w:t>25 м</w:t>
              </w:r>
              <w:r w:rsidRPr="00674E92">
                <w:rPr>
                  <w:rFonts w:ascii="Arial" w:hAnsi="Arial" w:cs="Arial"/>
                  <w:bCs/>
                  <w:sz w:val="16"/>
                  <w:szCs w:val="16"/>
                  <w:vertAlign w:val="superscript"/>
                  <w:lang w:eastAsia="ar-SA"/>
                </w:rPr>
                <w:t>2</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1.2.</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на 1-ну жилую единицу блокированной застройки</w:t>
            </w:r>
            <w:r w:rsidRPr="00674E92">
              <w:rPr>
                <w:rFonts w:ascii="Arial" w:hAnsi="Arial" w:cs="Arial"/>
                <w:bCs/>
                <w:sz w:val="16"/>
                <w:szCs w:val="16"/>
                <w:lang w:eastAsia="zh-CN"/>
              </w:rPr>
              <w:t xml:space="preserve"> (</w:t>
            </w:r>
            <w:proofErr w:type="spellStart"/>
            <w:r w:rsidRPr="00674E92">
              <w:rPr>
                <w:rFonts w:ascii="Arial" w:hAnsi="Arial" w:cs="Arial"/>
                <w:bCs/>
                <w:sz w:val="16"/>
                <w:szCs w:val="16"/>
                <w:lang w:eastAsia="zh-CN"/>
              </w:rPr>
              <w:t>блок-секциию</w:t>
            </w:r>
            <w:proofErr w:type="spellEnd"/>
            <w:r w:rsidRPr="00674E92">
              <w:rPr>
                <w:rFonts w:ascii="Arial" w:hAnsi="Arial" w:cs="Arial"/>
                <w:bCs/>
                <w:sz w:val="16"/>
                <w:szCs w:val="16"/>
                <w:lang w:eastAsia="zh-CN"/>
              </w:rPr>
              <w:t>)</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100 м2,</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1.3.</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с видом использования: «Общественное питание», «Социальное обслуживание», «Дошкольное начальное и среднее общее образование», «Амбулаторно-поликлиническое обслуживание», «Спорт», «Религиозное использование», «Общественное управление», «</w:t>
            </w:r>
            <w:proofErr w:type="spellStart"/>
            <w:r w:rsidRPr="00674E92">
              <w:rPr>
                <w:rFonts w:ascii="Arial" w:hAnsi="Arial" w:cs="Arial"/>
                <w:bCs/>
                <w:sz w:val="16"/>
                <w:szCs w:val="16"/>
                <w:lang w:eastAsia="zh-CN"/>
              </w:rPr>
              <w:t>Амбулаторно</w:t>
            </w:r>
            <w:proofErr w:type="spellEnd"/>
            <w:r w:rsidRPr="00674E92">
              <w:rPr>
                <w:rFonts w:ascii="Arial" w:hAnsi="Arial" w:cs="Arial"/>
                <w:bCs/>
                <w:sz w:val="16"/>
                <w:szCs w:val="16"/>
                <w:lang w:eastAsia="zh-CN"/>
              </w:rPr>
              <w:t xml:space="preserve"> ветерина</w:t>
            </w:r>
            <w:r w:rsidRPr="00674E92">
              <w:rPr>
                <w:rFonts w:ascii="Arial" w:hAnsi="Arial" w:cs="Arial"/>
                <w:bCs/>
                <w:sz w:val="16"/>
                <w:szCs w:val="16"/>
                <w:lang w:eastAsia="zh-CN"/>
              </w:rPr>
              <w:t>р</w:t>
            </w:r>
            <w:r w:rsidRPr="00674E92">
              <w:rPr>
                <w:rFonts w:ascii="Arial" w:hAnsi="Arial" w:cs="Arial"/>
                <w:bCs/>
                <w:sz w:val="16"/>
                <w:szCs w:val="16"/>
                <w:lang w:eastAsia="zh-CN"/>
              </w:rPr>
              <w:t>ное обслуживание», «Деловое управление», «Гостиничное обслуживание»,</w:t>
            </w:r>
            <w:r w:rsidRPr="00674E92">
              <w:rPr>
                <w:rFonts w:ascii="Arial" w:hAnsi="Arial" w:cs="Arial"/>
                <w:bCs/>
                <w:sz w:val="16"/>
                <w:szCs w:val="16"/>
                <w:lang w:eastAsia="zh-CN"/>
              </w:rPr>
              <w:t xml:space="preserve"> </w:t>
            </w:r>
            <w:r w:rsidRPr="00674E92">
              <w:rPr>
                <w:rFonts w:ascii="Arial" w:hAnsi="Arial" w:cs="Arial"/>
                <w:bCs/>
                <w:sz w:val="16"/>
                <w:szCs w:val="16"/>
                <w:lang w:eastAsia="zh-CN"/>
              </w:rPr>
              <w:t>«</w:t>
            </w:r>
            <w:r w:rsidRPr="00674E92">
              <w:rPr>
                <w:rFonts w:ascii="Arial" w:hAnsi="Arial" w:cs="Arial"/>
                <w:bCs/>
                <w:sz w:val="16"/>
                <w:szCs w:val="16"/>
                <w:lang w:eastAsia="zh-CN"/>
              </w:rPr>
              <w:t>Малоэтажная многоквартирная жилая застройка</w:t>
            </w:r>
            <w:r w:rsidRPr="00674E92">
              <w:rPr>
                <w:rFonts w:ascii="Arial" w:hAnsi="Arial" w:cs="Arial"/>
                <w:bCs/>
                <w:sz w:val="16"/>
                <w:szCs w:val="16"/>
                <w:lang w:eastAsia="zh-CN"/>
              </w:rPr>
              <w:t>»</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 xml:space="preserve">100 </w:t>
            </w:r>
            <w:r w:rsidRPr="00674E92">
              <w:rPr>
                <w:rFonts w:ascii="Arial" w:hAnsi="Arial" w:cs="Arial"/>
                <w:bCs/>
                <w:sz w:val="16"/>
                <w:szCs w:val="16"/>
                <w:lang w:eastAsia="zh-CN"/>
              </w:rPr>
              <w:t>м2</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1.4</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с другими видами разрешенного использования</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не подлежит установлению</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2</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Максимальная площадь земельных участков</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snapToGrid w:val="0"/>
              <w:jc w:val="both"/>
              <w:rPr>
                <w:rFonts w:ascii="Arial" w:hAnsi="Arial" w:cs="Arial"/>
                <w:b/>
                <w:sz w:val="16"/>
                <w:szCs w:val="16"/>
                <w:lang w:eastAsia="ar-SA"/>
              </w:rPr>
            </w:pP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lastRenderedPageBreak/>
              <w:t>2.1</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с видом разрешенного использования,  "Общественное управление", "Амбулаторное ветерина</w:t>
            </w:r>
            <w:r w:rsidRPr="00674E92">
              <w:rPr>
                <w:rFonts w:ascii="Arial" w:hAnsi="Arial" w:cs="Arial"/>
                <w:bCs/>
                <w:sz w:val="16"/>
                <w:szCs w:val="16"/>
                <w:lang w:eastAsia="zh-CN"/>
              </w:rPr>
              <w:t>р</w:t>
            </w:r>
            <w:r w:rsidRPr="00674E92">
              <w:rPr>
                <w:rFonts w:ascii="Arial" w:hAnsi="Arial" w:cs="Arial"/>
                <w:bCs/>
                <w:sz w:val="16"/>
                <w:szCs w:val="16"/>
                <w:lang w:eastAsia="zh-CN"/>
              </w:rPr>
              <w:t>ное о</w:t>
            </w:r>
            <w:r w:rsidRPr="00674E92">
              <w:rPr>
                <w:rFonts w:ascii="Arial" w:hAnsi="Arial" w:cs="Arial"/>
                <w:bCs/>
                <w:sz w:val="16"/>
                <w:szCs w:val="16"/>
                <w:lang w:eastAsia="zh-CN"/>
              </w:rPr>
              <w:t>б</w:t>
            </w:r>
            <w:r w:rsidRPr="00674E92">
              <w:rPr>
                <w:rFonts w:ascii="Arial" w:hAnsi="Arial" w:cs="Arial"/>
                <w:bCs/>
                <w:sz w:val="16"/>
                <w:szCs w:val="16"/>
                <w:lang w:eastAsia="zh-CN"/>
              </w:rPr>
              <w:t>служивание", "Магазины", "Деловое управление", "Общественное питание", «Блокированная жилая застройка», «Бытовое обсл</w:t>
            </w:r>
            <w:r w:rsidRPr="00674E92">
              <w:rPr>
                <w:rFonts w:ascii="Arial" w:hAnsi="Arial" w:cs="Arial"/>
                <w:bCs/>
                <w:sz w:val="16"/>
                <w:szCs w:val="16"/>
                <w:lang w:eastAsia="zh-CN"/>
              </w:rPr>
              <w:t>у</w:t>
            </w:r>
            <w:r w:rsidRPr="00674E92">
              <w:rPr>
                <w:rFonts w:ascii="Arial" w:hAnsi="Arial" w:cs="Arial"/>
                <w:bCs/>
                <w:sz w:val="16"/>
                <w:szCs w:val="16"/>
                <w:lang w:eastAsia="zh-CN"/>
              </w:rPr>
              <w:t>живание», «Амбулаторно-поликлиническое обслуживание»</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smartTag w:uri="urn:schemas-microsoft-com:office:smarttags" w:element="metricconverter">
              <w:smartTagPr>
                <w:attr w:name="ProductID" w:val="5000 м2"/>
              </w:smartTagPr>
              <w:r w:rsidRPr="00674E92">
                <w:rPr>
                  <w:rFonts w:ascii="Arial" w:hAnsi="Arial" w:cs="Arial"/>
                  <w:bCs/>
                  <w:sz w:val="16"/>
                  <w:szCs w:val="16"/>
                  <w:lang w:eastAsia="ar-SA"/>
                </w:rPr>
                <w:t>5000 м</w:t>
              </w:r>
              <w:r w:rsidRPr="00674E92">
                <w:rPr>
                  <w:rFonts w:ascii="Arial" w:hAnsi="Arial" w:cs="Arial"/>
                  <w:bCs/>
                  <w:sz w:val="16"/>
                  <w:szCs w:val="16"/>
                  <w:vertAlign w:val="superscript"/>
                  <w:lang w:eastAsia="ar-SA"/>
                </w:rPr>
                <w:t>2</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с видом разрешенного использования "Для индивидуального жилищного строительства", "Для ведения личного подсобного хозяйс</w:t>
            </w:r>
            <w:r w:rsidRPr="00674E92">
              <w:rPr>
                <w:rFonts w:ascii="Arial" w:hAnsi="Arial" w:cs="Arial"/>
                <w:bCs/>
                <w:sz w:val="16"/>
                <w:szCs w:val="16"/>
                <w:lang w:eastAsia="zh-CN"/>
              </w:rPr>
              <w:t>т</w:t>
            </w:r>
            <w:r w:rsidRPr="00674E92">
              <w:rPr>
                <w:rFonts w:ascii="Arial" w:hAnsi="Arial" w:cs="Arial"/>
                <w:bCs/>
                <w:sz w:val="16"/>
                <w:szCs w:val="16"/>
                <w:lang w:eastAsia="zh-CN"/>
              </w:rPr>
              <w:t>ва"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1500 м</w:t>
            </w:r>
            <w:r w:rsidRPr="00674E92">
              <w:rPr>
                <w:rFonts w:ascii="Arial" w:hAnsi="Arial" w:cs="Arial"/>
                <w:bCs/>
                <w:sz w:val="16"/>
                <w:szCs w:val="16"/>
                <w:vertAlign w:val="superscript"/>
                <w:lang w:eastAsia="zh-CN"/>
              </w:rPr>
              <w:t>2</w:t>
            </w:r>
          </w:p>
          <w:p w:rsidR="00553266" w:rsidRPr="00674E92" w:rsidRDefault="00553266" w:rsidP="005E4BD0">
            <w:pPr>
              <w:jc w:val="both"/>
              <w:rPr>
                <w:rFonts w:ascii="Arial" w:hAnsi="Arial" w:cs="Arial"/>
                <w:bCs/>
                <w:sz w:val="16"/>
                <w:szCs w:val="16"/>
                <w:lang w:eastAsia="zh-CN"/>
              </w:rPr>
            </w:pP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 xml:space="preserve"> «Малоэтажная многоквартирная жилая застройка»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53266">
            <w:pPr>
              <w:jc w:val="both"/>
              <w:rPr>
                <w:rFonts w:ascii="Arial" w:hAnsi="Arial" w:cs="Arial"/>
                <w:bCs/>
                <w:sz w:val="16"/>
                <w:szCs w:val="16"/>
                <w:highlight w:val="red"/>
                <w:lang w:eastAsia="zh-CN"/>
              </w:rPr>
            </w:pPr>
            <w:r w:rsidRPr="00674E92">
              <w:rPr>
                <w:rFonts w:ascii="Arial" w:hAnsi="Arial" w:cs="Arial"/>
                <w:bCs/>
                <w:sz w:val="16"/>
                <w:szCs w:val="16"/>
                <w:lang w:eastAsia="zh-CN"/>
              </w:rPr>
              <w:t>3000 м</w:t>
            </w:r>
            <w:r w:rsidRPr="00674E92">
              <w:rPr>
                <w:rFonts w:ascii="Arial" w:hAnsi="Arial" w:cs="Arial"/>
                <w:bCs/>
                <w:sz w:val="16"/>
                <w:szCs w:val="16"/>
                <w:vertAlign w:val="superscript"/>
                <w:lang w:eastAsia="zh-CN"/>
              </w:rPr>
              <w:t>2</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с видом разрешенного использования «Магазины»</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smartTag w:uri="urn:schemas-microsoft-com:office:smarttags" w:element="metricconverter">
              <w:smartTagPr>
                <w:attr w:name="ProductID" w:val="5000 м"/>
              </w:smartTagPr>
              <w:r w:rsidRPr="00674E92">
                <w:rPr>
                  <w:rFonts w:ascii="Arial" w:hAnsi="Arial" w:cs="Arial"/>
                  <w:bCs/>
                  <w:sz w:val="16"/>
                  <w:szCs w:val="16"/>
                  <w:lang w:eastAsia="zh-CN"/>
                </w:rPr>
                <w:t>5000 м</w:t>
              </w:r>
            </w:smartTag>
            <w:r w:rsidRPr="00674E92">
              <w:rPr>
                <w:rFonts w:ascii="Arial" w:hAnsi="Arial" w:cs="Arial"/>
                <w:bCs/>
                <w:sz w:val="16"/>
                <w:szCs w:val="16"/>
                <w:lang w:eastAsia="zh-CN"/>
              </w:rPr>
              <w:t xml:space="preserve"> 2</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с видом использования «Социальное обслуживание», «Спорт», «Религиозное использование», «Гостиничное о</w:t>
            </w:r>
            <w:r w:rsidRPr="00674E92">
              <w:rPr>
                <w:rFonts w:ascii="Arial" w:hAnsi="Arial" w:cs="Arial"/>
                <w:bCs/>
                <w:sz w:val="16"/>
                <w:szCs w:val="16"/>
                <w:lang w:eastAsia="zh-CN"/>
              </w:rPr>
              <w:t>б</w:t>
            </w:r>
            <w:r w:rsidRPr="00674E92">
              <w:rPr>
                <w:rFonts w:ascii="Arial" w:hAnsi="Arial" w:cs="Arial"/>
                <w:bCs/>
                <w:sz w:val="16"/>
                <w:szCs w:val="16"/>
                <w:lang w:eastAsia="zh-CN"/>
              </w:rPr>
              <w:t>служивание»</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10 000м2,</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с видом использования «Дошкольное, начальное, среднее, общее образование»</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20 000м2,</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2.2</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 xml:space="preserve">с другими видами разрешенного использования </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не подлежит установлению</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3</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snapToGrid w:val="0"/>
              <w:jc w:val="both"/>
              <w:rPr>
                <w:rFonts w:ascii="Arial" w:hAnsi="Arial" w:cs="Arial"/>
                <w:b/>
                <w:sz w:val="16"/>
                <w:szCs w:val="16"/>
                <w:lang w:eastAsia="ar-SA"/>
              </w:rPr>
            </w:pP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3.1.</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smartTag w:uri="urn:schemas-microsoft-com:office:smarttags" w:element="metricconverter">
              <w:smartTagPr>
                <w:attr w:name="ProductID" w:val="0 м"/>
              </w:smartTagPr>
              <w:r w:rsidRPr="00674E92">
                <w:rPr>
                  <w:rFonts w:ascii="Arial" w:hAnsi="Arial" w:cs="Arial"/>
                  <w:bCs/>
                  <w:sz w:val="16"/>
                  <w:szCs w:val="16"/>
                  <w:lang w:eastAsia="ar-SA"/>
                </w:rPr>
                <w:t>0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3.2.</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для хозяйственных построек</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smartTag w:uri="urn:schemas-microsoft-com:office:smarttags" w:element="metricconverter">
              <w:smartTagPr>
                <w:attr w:name="ProductID" w:val="1 м"/>
              </w:smartTagPr>
              <w:r w:rsidRPr="00674E92">
                <w:rPr>
                  <w:rFonts w:ascii="Arial" w:hAnsi="Arial" w:cs="Arial"/>
                  <w:bCs/>
                  <w:sz w:val="16"/>
                  <w:szCs w:val="16"/>
                  <w:lang w:eastAsia="ar-SA"/>
                </w:rPr>
                <w:t>1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3.3.</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для других объектов капитального строительства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smartTag w:uri="urn:schemas-microsoft-com:office:smarttags" w:element="metricconverter">
              <w:smartTagPr>
                <w:attr w:name="ProductID" w:val="3 м"/>
              </w:smartTagPr>
              <w:r w:rsidRPr="00674E92">
                <w:rPr>
                  <w:rFonts w:ascii="Arial" w:hAnsi="Arial" w:cs="Arial"/>
                  <w:bCs/>
                  <w:sz w:val="16"/>
                  <w:szCs w:val="16"/>
                  <w:lang w:eastAsia="ar-SA"/>
                </w:rPr>
                <w:t>3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 xml:space="preserve">3.4. </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При отсутствии централизованной канализации расстояние:</w:t>
            </w:r>
          </w:p>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от туалета до стен соседнего дома</w:t>
            </w:r>
          </w:p>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до источника водоснабжения (колодца)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p>
          <w:p w:rsidR="00553266" w:rsidRPr="00674E92" w:rsidRDefault="00553266" w:rsidP="005E4BD0">
            <w:pPr>
              <w:jc w:val="both"/>
              <w:rPr>
                <w:rFonts w:ascii="Arial" w:hAnsi="Arial" w:cs="Arial"/>
                <w:bCs/>
                <w:sz w:val="16"/>
                <w:szCs w:val="16"/>
                <w:lang w:eastAsia="zh-CN"/>
              </w:rPr>
            </w:pPr>
            <w:smartTag w:uri="urn:schemas-microsoft-com:office:smarttags" w:element="metricconverter">
              <w:smartTagPr>
                <w:attr w:name="ProductID" w:val="12 м"/>
              </w:smartTagPr>
              <w:r w:rsidRPr="00674E92">
                <w:rPr>
                  <w:rFonts w:ascii="Arial" w:hAnsi="Arial" w:cs="Arial"/>
                  <w:bCs/>
                  <w:sz w:val="16"/>
                  <w:szCs w:val="16"/>
                  <w:lang w:eastAsia="zh-CN"/>
                </w:rPr>
                <w:t>12 м</w:t>
              </w:r>
            </w:smartTag>
          </w:p>
          <w:p w:rsidR="00553266" w:rsidRPr="00674E92" w:rsidRDefault="00553266" w:rsidP="005E4BD0">
            <w:pPr>
              <w:jc w:val="both"/>
              <w:rPr>
                <w:rFonts w:ascii="Arial" w:hAnsi="Arial" w:cs="Arial"/>
                <w:bCs/>
                <w:sz w:val="16"/>
                <w:szCs w:val="16"/>
                <w:lang w:eastAsia="zh-CN"/>
              </w:rPr>
            </w:pPr>
            <w:smartTag w:uri="urn:schemas-microsoft-com:office:smarttags" w:element="metricconverter">
              <w:smartTagPr>
                <w:attr w:name="ProductID" w:val="25 м"/>
              </w:smartTagPr>
              <w:r w:rsidRPr="00674E92">
                <w:rPr>
                  <w:rFonts w:ascii="Arial" w:hAnsi="Arial" w:cs="Arial"/>
                  <w:bCs/>
                  <w:sz w:val="16"/>
                  <w:szCs w:val="16"/>
                  <w:lang w:eastAsia="zh-CN"/>
                </w:rPr>
                <w:t>25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4</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snapToGrid w:val="0"/>
              <w:jc w:val="both"/>
              <w:rPr>
                <w:rFonts w:ascii="Arial" w:hAnsi="Arial" w:cs="Arial"/>
                <w:b/>
                <w:sz w:val="16"/>
                <w:szCs w:val="16"/>
                <w:lang w:eastAsia="ar-SA"/>
              </w:rPr>
            </w:pP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4.1</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smartTag w:uri="urn:schemas-microsoft-com:office:smarttags" w:element="metricconverter">
              <w:smartTagPr>
                <w:attr w:name="ProductID" w:val="0 м"/>
              </w:smartTagPr>
              <w:r w:rsidRPr="00674E92">
                <w:rPr>
                  <w:rFonts w:ascii="Arial" w:hAnsi="Arial" w:cs="Arial"/>
                  <w:bCs/>
                  <w:sz w:val="16"/>
                  <w:szCs w:val="16"/>
                  <w:lang w:eastAsia="ar-SA"/>
                </w:rPr>
                <w:t>0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4.2</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для дошкольных образовательных организаций, общеобразовательных организаций</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smartTag w:uri="urn:schemas-microsoft-com:office:smarttags" w:element="metricconverter">
              <w:smartTagPr>
                <w:attr w:name="ProductID" w:val="25 м"/>
              </w:smartTagPr>
              <w:r w:rsidRPr="00674E92">
                <w:rPr>
                  <w:rFonts w:ascii="Arial" w:hAnsi="Arial" w:cs="Arial"/>
                  <w:bCs/>
                  <w:sz w:val="16"/>
                  <w:szCs w:val="16"/>
                  <w:lang w:eastAsia="ar-SA"/>
                </w:rPr>
                <w:t>25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4.3</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для других объектов капитального строительства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smartTag w:uri="urn:schemas-microsoft-com:office:smarttags" w:element="metricconverter">
              <w:smartTagPr>
                <w:attr w:name="ProductID" w:val="5 м"/>
              </w:smartTagPr>
              <w:r w:rsidRPr="00674E92">
                <w:rPr>
                  <w:rFonts w:ascii="Arial" w:hAnsi="Arial" w:cs="Arial"/>
                  <w:bCs/>
                  <w:sz w:val="16"/>
                  <w:szCs w:val="16"/>
                  <w:lang w:eastAsia="ar-SA"/>
                </w:rPr>
                <w:t>5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
                <w:bCs/>
                <w:sz w:val="16"/>
                <w:szCs w:val="16"/>
                <w:lang w:eastAsia="zh-CN"/>
              </w:rPr>
            </w:pPr>
            <w:r w:rsidRPr="00674E92">
              <w:rPr>
                <w:rFonts w:ascii="Arial" w:hAnsi="Arial" w:cs="Arial"/>
                <w:b/>
                <w:bCs/>
                <w:sz w:val="16"/>
                <w:szCs w:val="16"/>
                <w:lang w:eastAsia="zh-CN"/>
              </w:rPr>
              <w:t>5.</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
                <w:bCs/>
                <w:sz w:val="16"/>
                <w:szCs w:val="16"/>
                <w:lang w:eastAsia="zh-CN"/>
              </w:rPr>
            </w:pPr>
            <w:r w:rsidRPr="00674E92">
              <w:rPr>
                <w:rFonts w:ascii="Arial" w:hAnsi="Arial" w:cs="Arial"/>
                <w:b/>
                <w:bCs/>
                <w:sz w:val="16"/>
                <w:szCs w:val="16"/>
                <w:lang w:eastAsia="zh-CN"/>
              </w:rPr>
              <w:t xml:space="preserve">Минимальный отступ до границы соседнего </w:t>
            </w:r>
            <w:proofErr w:type="spellStart"/>
            <w:r w:rsidRPr="00674E92">
              <w:rPr>
                <w:rFonts w:ascii="Arial" w:hAnsi="Arial" w:cs="Arial"/>
                <w:b/>
                <w:bCs/>
                <w:sz w:val="16"/>
                <w:szCs w:val="16"/>
                <w:lang w:eastAsia="zh-CN"/>
              </w:rPr>
              <w:t>приквартирного</w:t>
            </w:r>
            <w:proofErr w:type="spellEnd"/>
            <w:r w:rsidRPr="00674E92">
              <w:rPr>
                <w:rFonts w:ascii="Arial" w:hAnsi="Arial" w:cs="Arial"/>
                <w:b/>
                <w:bCs/>
                <w:sz w:val="16"/>
                <w:szCs w:val="16"/>
                <w:lang w:eastAsia="zh-CN"/>
              </w:rPr>
              <w:t xml:space="preserve"> з</w:t>
            </w:r>
            <w:r w:rsidRPr="00674E92">
              <w:rPr>
                <w:rFonts w:ascii="Arial" w:hAnsi="Arial" w:cs="Arial"/>
                <w:b/>
                <w:bCs/>
                <w:sz w:val="16"/>
                <w:szCs w:val="16"/>
                <w:lang w:eastAsia="zh-CN"/>
              </w:rPr>
              <w:t>е</w:t>
            </w:r>
            <w:r w:rsidRPr="00674E92">
              <w:rPr>
                <w:rFonts w:ascii="Arial" w:hAnsi="Arial" w:cs="Arial"/>
                <w:b/>
                <w:bCs/>
                <w:sz w:val="16"/>
                <w:szCs w:val="16"/>
                <w:lang w:eastAsia="zh-CN"/>
              </w:rPr>
              <w:t>мельного участка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
                <w:bCs/>
                <w:sz w:val="16"/>
                <w:szCs w:val="16"/>
                <w:lang w:eastAsia="zh-CN"/>
              </w:rPr>
            </w:pP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5.1.</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от постройки для содержания скота и птицы</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smartTag w:uri="urn:schemas-microsoft-com:office:smarttags" w:element="metricconverter">
              <w:smartTagPr>
                <w:attr w:name="ProductID" w:val="4 м"/>
              </w:smartTagPr>
              <w:r w:rsidRPr="00674E92">
                <w:rPr>
                  <w:rFonts w:ascii="Arial" w:hAnsi="Arial" w:cs="Arial"/>
                  <w:bCs/>
                  <w:sz w:val="16"/>
                  <w:szCs w:val="16"/>
                  <w:lang w:eastAsia="zh-CN"/>
                </w:rPr>
                <w:t>4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5.2.</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Минимальный отступ от площадок с контейнерами для отходов, до границ участков жилых домов, детских учре</w:t>
            </w:r>
            <w:r w:rsidRPr="00674E92">
              <w:rPr>
                <w:rFonts w:ascii="Arial" w:hAnsi="Arial" w:cs="Arial"/>
                <w:bCs/>
                <w:sz w:val="16"/>
                <w:szCs w:val="16"/>
                <w:lang w:eastAsia="zh-CN"/>
              </w:rPr>
              <w:t>ж</w:t>
            </w:r>
            <w:r w:rsidRPr="00674E92">
              <w:rPr>
                <w:rFonts w:ascii="Arial" w:hAnsi="Arial" w:cs="Arial"/>
                <w:bCs/>
                <w:sz w:val="16"/>
                <w:szCs w:val="16"/>
                <w:lang w:eastAsia="zh-CN"/>
              </w:rPr>
              <w:t>дений</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smartTag w:uri="urn:schemas-microsoft-com:office:smarttags" w:element="metricconverter">
              <w:smartTagPr>
                <w:attr w:name="ProductID" w:val="50 м"/>
              </w:smartTagPr>
              <w:r w:rsidRPr="00674E92">
                <w:rPr>
                  <w:rFonts w:ascii="Arial" w:hAnsi="Arial" w:cs="Arial"/>
                  <w:bCs/>
                  <w:sz w:val="16"/>
                  <w:szCs w:val="16"/>
                  <w:lang w:eastAsia="zh-CN"/>
                </w:rPr>
                <w:t>50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5.3.</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Минимальный отступ от газорегуляторных пунктов до границ учас</w:t>
            </w:r>
            <w:r w:rsidRPr="00674E92">
              <w:rPr>
                <w:rFonts w:ascii="Arial" w:hAnsi="Arial" w:cs="Arial"/>
                <w:bCs/>
                <w:sz w:val="16"/>
                <w:szCs w:val="16"/>
                <w:lang w:eastAsia="zh-CN"/>
              </w:rPr>
              <w:t>т</w:t>
            </w:r>
            <w:r w:rsidRPr="00674E92">
              <w:rPr>
                <w:rFonts w:ascii="Arial" w:hAnsi="Arial" w:cs="Arial"/>
                <w:bCs/>
                <w:sz w:val="16"/>
                <w:szCs w:val="16"/>
                <w:lang w:eastAsia="zh-CN"/>
              </w:rPr>
              <w:t>ков жилых домов</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smartTag w:uri="urn:schemas-microsoft-com:office:smarttags" w:element="metricconverter">
              <w:smartTagPr>
                <w:attr w:name="ProductID" w:val="15 м"/>
              </w:smartTagPr>
              <w:r w:rsidRPr="00674E92">
                <w:rPr>
                  <w:rFonts w:ascii="Arial" w:hAnsi="Arial" w:cs="Arial"/>
                  <w:bCs/>
                  <w:sz w:val="16"/>
                  <w:szCs w:val="16"/>
                  <w:lang w:eastAsia="zh-CN"/>
                </w:rPr>
                <w:t>15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5.4.</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Минимальный отступ от трансформаторных подстанций до границ участков жилых домов</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smartTag w:uri="urn:schemas-microsoft-com:office:smarttags" w:element="metricconverter">
              <w:smartTagPr>
                <w:attr w:name="ProductID" w:val="10 м"/>
              </w:smartTagPr>
              <w:r w:rsidRPr="00674E92">
                <w:rPr>
                  <w:rFonts w:ascii="Arial" w:hAnsi="Arial" w:cs="Arial"/>
                  <w:bCs/>
                  <w:sz w:val="16"/>
                  <w:szCs w:val="16"/>
                  <w:lang w:eastAsia="zh-CN"/>
                </w:rPr>
                <w:t>10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5.5.</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Минимальный отступ от хозяйственных построек для содержания скота и птицы до окон жилых помещ</w:t>
            </w:r>
            <w:r w:rsidRPr="00674E92">
              <w:rPr>
                <w:rFonts w:ascii="Arial" w:hAnsi="Arial" w:cs="Arial"/>
                <w:bCs/>
                <w:sz w:val="16"/>
                <w:szCs w:val="16"/>
                <w:lang w:eastAsia="zh-CN"/>
              </w:rPr>
              <w:t>е</w:t>
            </w:r>
            <w:r w:rsidRPr="00674E92">
              <w:rPr>
                <w:rFonts w:ascii="Arial" w:hAnsi="Arial" w:cs="Arial"/>
                <w:bCs/>
                <w:sz w:val="16"/>
                <w:szCs w:val="16"/>
                <w:lang w:eastAsia="zh-CN"/>
              </w:rPr>
              <w:t>ний дома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smartTag w:uri="urn:schemas-microsoft-com:office:smarttags" w:element="metricconverter">
              <w:smartTagPr>
                <w:attr w:name="ProductID" w:val="15 м"/>
              </w:smartTagPr>
              <w:r w:rsidRPr="00674E92">
                <w:rPr>
                  <w:rFonts w:ascii="Arial" w:hAnsi="Arial" w:cs="Arial"/>
                  <w:bCs/>
                  <w:sz w:val="16"/>
                  <w:szCs w:val="16"/>
                  <w:lang w:eastAsia="zh-CN"/>
                </w:rPr>
                <w:t>15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5.6.</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rPr>
              <w:t>Расстояния от окон жилых помещений (комнат, кухонь и веранд) в зонах застройки объектами индивид</w:t>
            </w:r>
            <w:r w:rsidRPr="00674E92">
              <w:rPr>
                <w:rFonts w:ascii="Arial" w:hAnsi="Arial" w:cs="Arial"/>
                <w:bCs/>
                <w:sz w:val="16"/>
                <w:szCs w:val="16"/>
              </w:rPr>
              <w:t>у</w:t>
            </w:r>
            <w:r w:rsidRPr="00674E92">
              <w:rPr>
                <w:rFonts w:ascii="Arial" w:hAnsi="Arial" w:cs="Arial"/>
                <w:bCs/>
                <w:sz w:val="16"/>
                <w:szCs w:val="16"/>
              </w:rPr>
              <w:t>ального жилищного строительства до стен дома и хозяйственных построек (гаражи, бани, сараи), расположенных на сосе</w:t>
            </w:r>
            <w:r w:rsidRPr="00674E92">
              <w:rPr>
                <w:rFonts w:ascii="Arial" w:hAnsi="Arial" w:cs="Arial"/>
                <w:bCs/>
                <w:sz w:val="16"/>
                <w:szCs w:val="16"/>
              </w:rPr>
              <w:t>д</w:t>
            </w:r>
            <w:r w:rsidRPr="00674E92">
              <w:rPr>
                <w:rFonts w:ascii="Arial" w:hAnsi="Arial" w:cs="Arial"/>
                <w:bCs/>
                <w:sz w:val="16"/>
                <w:szCs w:val="16"/>
              </w:rPr>
              <w:t>нем земельном участке (не менее)</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smartTag w:uri="urn:schemas-microsoft-com:office:smarttags" w:element="metricconverter">
              <w:smartTagPr>
                <w:attr w:name="ProductID" w:val="6 м"/>
              </w:smartTagPr>
              <w:r w:rsidRPr="00674E92">
                <w:rPr>
                  <w:rFonts w:ascii="Arial" w:hAnsi="Arial" w:cs="Arial"/>
                  <w:bCs/>
                  <w:sz w:val="16"/>
                  <w:szCs w:val="16"/>
                  <w:lang w:eastAsia="zh-CN"/>
                </w:rPr>
                <w:t>6 м</w:t>
              </w:r>
            </w:smartTag>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5</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Предельная (максимальная) высота объектов капитального строительства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
                <w:bCs/>
                <w:sz w:val="16"/>
                <w:szCs w:val="16"/>
                <w:lang w:eastAsia="ar-SA"/>
              </w:rPr>
            </w:pP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5.1.</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Для основных видов использования</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Не выше 5-ти этажей;</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sz w:val="16"/>
                <w:szCs w:val="16"/>
                <w:lang w:eastAsia="zh-CN"/>
              </w:rPr>
            </w:pPr>
            <w:r w:rsidRPr="00674E92">
              <w:rPr>
                <w:rFonts w:ascii="Arial" w:hAnsi="Arial" w:cs="Arial"/>
                <w:sz w:val="16"/>
                <w:szCs w:val="16"/>
                <w:lang w:eastAsia="zh-CN"/>
              </w:rPr>
              <w:t>5.2.</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Для вспомогательных строений</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jc w:val="both"/>
              <w:rPr>
                <w:rFonts w:ascii="Arial" w:hAnsi="Arial" w:cs="Arial"/>
                <w:bCs/>
                <w:sz w:val="16"/>
                <w:szCs w:val="16"/>
                <w:lang w:eastAsia="zh-CN"/>
              </w:rPr>
            </w:pPr>
            <w:r w:rsidRPr="00674E92">
              <w:rPr>
                <w:rFonts w:ascii="Arial" w:hAnsi="Arial" w:cs="Arial"/>
                <w:bCs/>
                <w:sz w:val="16"/>
                <w:szCs w:val="16"/>
                <w:lang w:eastAsia="zh-CN"/>
              </w:rPr>
              <w:t>не более 2/3 высоты объекта кап</w:t>
            </w:r>
            <w:r w:rsidRPr="00674E92">
              <w:rPr>
                <w:rFonts w:ascii="Arial" w:hAnsi="Arial" w:cs="Arial"/>
                <w:bCs/>
                <w:sz w:val="16"/>
                <w:szCs w:val="16"/>
                <w:lang w:eastAsia="zh-CN"/>
              </w:rPr>
              <w:t>и</w:t>
            </w:r>
            <w:r w:rsidRPr="00674E92">
              <w:rPr>
                <w:rFonts w:ascii="Arial" w:hAnsi="Arial" w:cs="Arial"/>
                <w:bCs/>
                <w:sz w:val="16"/>
                <w:szCs w:val="16"/>
                <w:lang w:eastAsia="zh-CN"/>
              </w:rPr>
              <w:t>тального строительства отнесенного к основным в</w:t>
            </w:r>
            <w:r w:rsidRPr="00674E92">
              <w:rPr>
                <w:rFonts w:ascii="Arial" w:hAnsi="Arial" w:cs="Arial"/>
                <w:bCs/>
                <w:sz w:val="16"/>
                <w:szCs w:val="16"/>
                <w:lang w:eastAsia="zh-CN"/>
              </w:rPr>
              <w:t>и</w:t>
            </w:r>
            <w:r w:rsidRPr="00674E92">
              <w:rPr>
                <w:rFonts w:ascii="Arial" w:hAnsi="Arial" w:cs="Arial"/>
                <w:bCs/>
                <w:sz w:val="16"/>
                <w:szCs w:val="16"/>
                <w:lang w:eastAsia="zh-CN"/>
              </w:rPr>
              <w:t>дам разрешенного использования</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6</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Максимальный процент застройки в границах земельного участка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snapToGrid w:val="0"/>
              <w:jc w:val="both"/>
              <w:rPr>
                <w:rFonts w:ascii="Arial" w:hAnsi="Arial" w:cs="Arial"/>
                <w:b/>
                <w:sz w:val="16"/>
                <w:szCs w:val="16"/>
                <w:lang w:eastAsia="ar-SA"/>
              </w:rPr>
            </w:pP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6.1</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с видом разрешенного использования "Малоэтажная многоквартирная жилая застройка" или "</w:t>
            </w:r>
            <w:proofErr w:type="spellStart"/>
            <w:r w:rsidRPr="00674E92">
              <w:rPr>
                <w:rFonts w:ascii="Arial" w:hAnsi="Arial" w:cs="Arial"/>
                <w:bCs/>
                <w:sz w:val="16"/>
                <w:szCs w:val="16"/>
                <w:lang w:eastAsia="ar-SA"/>
              </w:rPr>
              <w:t>Среднеэтажная</w:t>
            </w:r>
            <w:proofErr w:type="spellEnd"/>
            <w:r w:rsidRPr="00674E92">
              <w:rPr>
                <w:rFonts w:ascii="Arial" w:hAnsi="Arial" w:cs="Arial"/>
                <w:bCs/>
                <w:sz w:val="16"/>
                <w:szCs w:val="16"/>
                <w:lang w:eastAsia="ar-SA"/>
              </w:rPr>
              <w:t xml:space="preserve"> жилая застройка"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50 %</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6.2</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с основным видом разрешенного использования "Коммунальное обслуживание" или "Бытовое обслуживание":</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 в случае размещения на земельном участке только объектов инженерно-технического обеспечения</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100 %</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 в случае размещения на земельном участке иных объектов</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80 %</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6.4</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б) 0 % в иных случаях</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6.5</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с другими видами разрешенного использования</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80 %</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7</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Максимальное количество блоков в жилых домах блокированной застройки</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10</w:t>
            </w: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8</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
                <w:sz w:val="16"/>
                <w:szCs w:val="16"/>
                <w:lang w:eastAsia="ar-SA"/>
              </w:rPr>
            </w:pPr>
            <w:r w:rsidRPr="00674E92">
              <w:rPr>
                <w:rFonts w:ascii="Arial" w:hAnsi="Arial" w:cs="Arial"/>
                <w:b/>
                <w:sz w:val="16"/>
                <w:szCs w:val="16"/>
                <w:lang w:eastAsia="ar-SA"/>
              </w:rPr>
              <w:t>Максимальная площадь объектов капитального строительства</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
                <w:sz w:val="16"/>
                <w:szCs w:val="16"/>
                <w:lang w:eastAsia="ar-SA"/>
              </w:rPr>
            </w:pPr>
          </w:p>
        </w:tc>
      </w:tr>
      <w:tr w:rsidR="00553266" w:rsidRPr="00674E92" w:rsidTr="00553266">
        <w:trPr>
          <w:trHeight w:val="20"/>
          <w:tblHeader/>
        </w:trPr>
        <w:tc>
          <w:tcPr>
            <w:tcW w:w="454"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8.1</w:t>
            </w:r>
          </w:p>
        </w:tc>
        <w:tc>
          <w:tcPr>
            <w:tcW w:w="7530" w:type="dxa"/>
            <w:tcBorders>
              <w:top w:val="single" w:sz="4" w:space="0" w:color="000000"/>
              <w:left w:val="single" w:sz="4" w:space="0" w:color="000000"/>
              <w:bottom w:val="single" w:sz="4" w:space="0" w:color="000000"/>
              <w:right w:val="nil"/>
            </w:tcBorders>
          </w:tcPr>
          <w:p w:rsidR="00553266" w:rsidRPr="00674E92" w:rsidRDefault="00553266" w:rsidP="005E4BD0">
            <w:pPr>
              <w:widowControl w:val="0"/>
              <w:suppressAutoHyphens/>
              <w:autoSpaceDE w:val="0"/>
              <w:jc w:val="both"/>
              <w:rPr>
                <w:rFonts w:ascii="Arial" w:hAnsi="Arial" w:cs="Arial"/>
                <w:bCs/>
                <w:sz w:val="16"/>
                <w:szCs w:val="16"/>
                <w:lang w:eastAsia="ar-SA"/>
              </w:rPr>
            </w:pPr>
            <w:r w:rsidRPr="00674E92">
              <w:rPr>
                <w:rFonts w:ascii="Arial" w:hAnsi="Arial" w:cs="Arial"/>
                <w:bCs/>
                <w:sz w:val="16"/>
                <w:szCs w:val="16"/>
                <w:lang w:eastAsia="ar-SA"/>
              </w:rPr>
              <w:t>предприятий розничной торговли, предприятий общественного питания, учреждений культуры</w:t>
            </w:r>
          </w:p>
        </w:tc>
        <w:tc>
          <w:tcPr>
            <w:tcW w:w="3471" w:type="dxa"/>
            <w:tcBorders>
              <w:top w:val="single" w:sz="4" w:space="0" w:color="000000"/>
              <w:left w:val="single" w:sz="4" w:space="0" w:color="000000"/>
              <w:bottom w:val="single" w:sz="4" w:space="0" w:color="000000"/>
              <w:right w:val="single" w:sz="4" w:space="0" w:color="000000"/>
            </w:tcBorders>
          </w:tcPr>
          <w:p w:rsidR="00553266" w:rsidRPr="00674E92" w:rsidRDefault="00553266" w:rsidP="005E4BD0">
            <w:pPr>
              <w:widowControl w:val="0"/>
              <w:suppressAutoHyphens/>
              <w:autoSpaceDE w:val="0"/>
              <w:jc w:val="both"/>
              <w:rPr>
                <w:rFonts w:ascii="Arial" w:hAnsi="Arial" w:cs="Arial"/>
                <w:bCs/>
                <w:sz w:val="16"/>
                <w:szCs w:val="16"/>
                <w:lang w:eastAsia="ar-SA"/>
              </w:rPr>
            </w:pPr>
            <w:smartTag w:uri="urn:schemas-microsoft-com:office:smarttags" w:element="metricconverter">
              <w:smartTagPr>
                <w:attr w:name="ProductID" w:val="300 м2"/>
              </w:smartTagPr>
              <w:r w:rsidRPr="00674E92">
                <w:rPr>
                  <w:rFonts w:ascii="Arial" w:hAnsi="Arial" w:cs="Arial"/>
                  <w:bCs/>
                  <w:sz w:val="16"/>
                  <w:szCs w:val="16"/>
                  <w:lang w:eastAsia="ar-SA"/>
                </w:rPr>
                <w:t>300 м</w:t>
              </w:r>
              <w:r w:rsidRPr="00674E92">
                <w:rPr>
                  <w:rFonts w:ascii="Arial" w:hAnsi="Arial" w:cs="Arial"/>
                  <w:bCs/>
                  <w:sz w:val="16"/>
                  <w:szCs w:val="16"/>
                  <w:vertAlign w:val="superscript"/>
                  <w:lang w:eastAsia="ar-SA"/>
                </w:rPr>
                <w:t>2</w:t>
              </w:r>
            </w:smartTag>
          </w:p>
        </w:tc>
      </w:tr>
    </w:tbl>
    <w:p w:rsidR="00553266" w:rsidRPr="00674E92" w:rsidRDefault="00553266" w:rsidP="00553266">
      <w:pPr>
        <w:jc w:val="both"/>
        <w:rPr>
          <w:rFonts w:ascii="Arial" w:hAnsi="Arial" w:cs="Arial"/>
          <w:b/>
          <w:bCs/>
          <w:sz w:val="16"/>
          <w:szCs w:val="16"/>
        </w:rPr>
      </w:pPr>
      <w:hyperlink r:id="rId10" w:history="1">
        <w:r w:rsidRPr="00674E92">
          <w:rPr>
            <w:rFonts w:ascii="Arial" w:hAnsi="Arial" w:cs="Arial"/>
            <w:b/>
            <w:bCs/>
            <w:sz w:val="16"/>
            <w:szCs w:val="16"/>
          </w:rPr>
          <w:t>Предельные</w:t>
        </w:r>
      </w:hyperlink>
      <w:r w:rsidRPr="00674E92">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П.1</w:t>
      </w:r>
    </w:p>
    <w:tbl>
      <w:tblPr>
        <w:tblW w:w="11590" w:type="dxa"/>
        <w:tblLayout w:type="fixed"/>
        <w:tblLook w:val="0000"/>
      </w:tblPr>
      <w:tblGrid>
        <w:gridCol w:w="552"/>
        <w:gridCol w:w="8203"/>
        <w:gridCol w:w="2835"/>
      </w:tblGrid>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jc w:val="center"/>
              <w:rPr>
                <w:rFonts w:ascii="Arial" w:hAnsi="Arial" w:cs="Arial"/>
                <w:b/>
                <w:sz w:val="16"/>
                <w:szCs w:val="16"/>
                <w:lang w:eastAsia="zh-CN"/>
              </w:rPr>
            </w:pPr>
            <w:bookmarkStart w:id="0" w:name="_Toc421696742"/>
            <w:r w:rsidRPr="00674E92">
              <w:rPr>
                <w:rFonts w:ascii="Arial" w:hAnsi="Arial" w:cs="Arial"/>
                <w:b/>
                <w:sz w:val="16"/>
                <w:szCs w:val="16"/>
                <w:lang w:eastAsia="zh-CN"/>
              </w:rPr>
              <w:t>№</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jc w:val="center"/>
              <w:rPr>
                <w:rFonts w:ascii="Arial" w:hAnsi="Arial" w:cs="Arial"/>
                <w:b/>
                <w:sz w:val="16"/>
                <w:szCs w:val="16"/>
                <w:lang w:eastAsia="zh-CN"/>
              </w:rPr>
            </w:pPr>
            <w:r w:rsidRPr="00674E92">
              <w:rPr>
                <w:rFonts w:ascii="Arial" w:hAnsi="Arial" w:cs="Arial"/>
                <w:b/>
                <w:sz w:val="16"/>
                <w:szCs w:val="16"/>
                <w:lang w:eastAsia="zh-CN"/>
              </w:rPr>
              <w:t>Предельные размеры и параметры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jc w:val="center"/>
              <w:rPr>
                <w:rFonts w:ascii="Arial" w:hAnsi="Arial" w:cs="Arial"/>
                <w:b/>
                <w:sz w:val="16"/>
                <w:szCs w:val="16"/>
                <w:lang w:eastAsia="zh-CN"/>
              </w:rPr>
            </w:pPr>
            <w:r w:rsidRPr="00674E92">
              <w:rPr>
                <w:rFonts w:ascii="Arial" w:hAnsi="Arial" w:cs="Arial"/>
                <w:b/>
                <w:sz w:val="16"/>
                <w:szCs w:val="16"/>
                <w:lang w:eastAsia="zh-CN"/>
              </w:rPr>
              <w:t>Значения предельных размеров и параметров</w:t>
            </w: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1</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Минимальная площадь земельных участков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1.1</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видом использования «</w:t>
            </w:r>
            <w:r w:rsidRPr="00674E92">
              <w:rPr>
                <w:rFonts w:ascii="Arial" w:hAnsi="Arial" w:cs="Arial"/>
                <w:sz w:val="16"/>
                <w:szCs w:val="16"/>
                <w:lang/>
              </w:rPr>
              <w:t>Хранение автотранспорта</w:t>
            </w:r>
            <w:r w:rsidRPr="00674E92">
              <w:rPr>
                <w:rFonts w:ascii="Arial" w:hAnsi="Arial" w:cs="Arial"/>
                <w:sz w:val="16"/>
                <w:szCs w:val="16"/>
              </w:rPr>
              <w:t>»,</w:t>
            </w:r>
            <w:r w:rsidRPr="00674E92">
              <w:rPr>
                <w:rFonts w:ascii="Arial" w:hAnsi="Arial" w:cs="Arial"/>
                <w:sz w:val="16"/>
                <w:szCs w:val="16"/>
                <w:lang w:eastAsia="zh-CN"/>
              </w:rPr>
              <w:t xml:space="preserve"> «Энергетика», «Связь»,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10 м2"/>
              </w:smartTagPr>
              <w:r w:rsidRPr="00674E92">
                <w:rPr>
                  <w:rFonts w:ascii="Arial" w:hAnsi="Arial" w:cs="Arial"/>
                  <w:bCs/>
                  <w:sz w:val="16"/>
                  <w:szCs w:val="16"/>
                  <w:lang w:eastAsia="zh-CN"/>
                </w:rPr>
                <w:t>10 м2</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1.2.</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видом использования «Объекты придорожного сервиса»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25 м2"/>
              </w:smartTagPr>
              <w:r w:rsidRPr="00674E92">
                <w:rPr>
                  <w:rFonts w:ascii="Arial" w:hAnsi="Arial" w:cs="Arial"/>
                  <w:bCs/>
                  <w:sz w:val="16"/>
                  <w:szCs w:val="16"/>
                  <w:lang w:eastAsia="zh-CN"/>
                </w:rPr>
                <w:t>25 м2</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1.3.</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видами использования, «Обеспечение внутреннего правопорядка»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100 м2"/>
              </w:smartTagPr>
              <w:r w:rsidRPr="00674E92">
                <w:rPr>
                  <w:rFonts w:ascii="Arial" w:hAnsi="Arial" w:cs="Arial"/>
                  <w:bCs/>
                  <w:sz w:val="16"/>
                  <w:szCs w:val="16"/>
                  <w:lang w:eastAsia="zh-CN"/>
                </w:rPr>
                <w:t>100 м2</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1.4.</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видами использования «Обеспечение научной деятельности», «Амбулаторно-ветеринарное обслуж</w:t>
            </w:r>
            <w:r w:rsidRPr="00674E92">
              <w:rPr>
                <w:rFonts w:ascii="Arial" w:hAnsi="Arial" w:cs="Arial"/>
                <w:sz w:val="16"/>
                <w:szCs w:val="16"/>
                <w:lang w:eastAsia="zh-CN"/>
              </w:rPr>
              <w:t>и</w:t>
            </w:r>
            <w:r w:rsidRPr="00674E92">
              <w:rPr>
                <w:rFonts w:ascii="Arial" w:hAnsi="Arial" w:cs="Arial"/>
                <w:sz w:val="16"/>
                <w:szCs w:val="16"/>
                <w:lang w:eastAsia="zh-CN"/>
              </w:rPr>
              <w:t>вание», «Склады»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100 м2"/>
              </w:smartTagPr>
              <w:r w:rsidRPr="00674E92">
                <w:rPr>
                  <w:rFonts w:ascii="Arial" w:hAnsi="Arial" w:cs="Arial"/>
                  <w:bCs/>
                  <w:sz w:val="16"/>
                  <w:szCs w:val="16"/>
                  <w:lang w:eastAsia="zh-CN"/>
                </w:rPr>
                <w:t>100 м2</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1.5.</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видом использования «Легкая промышленность», «Пищевая пр</w:t>
            </w:r>
            <w:r w:rsidRPr="00674E92">
              <w:rPr>
                <w:rFonts w:ascii="Arial" w:hAnsi="Arial" w:cs="Arial"/>
                <w:sz w:val="16"/>
                <w:szCs w:val="16"/>
                <w:lang w:eastAsia="zh-CN"/>
              </w:rPr>
              <w:t>о</w:t>
            </w:r>
            <w:r w:rsidRPr="00674E92">
              <w:rPr>
                <w:rFonts w:ascii="Arial" w:hAnsi="Arial" w:cs="Arial"/>
                <w:sz w:val="16"/>
                <w:szCs w:val="16"/>
                <w:lang w:eastAsia="zh-CN"/>
              </w:rPr>
              <w:t>мышленность»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100 м2"/>
              </w:smartTagPr>
              <w:r w:rsidRPr="00674E92">
                <w:rPr>
                  <w:rFonts w:ascii="Arial" w:hAnsi="Arial" w:cs="Arial"/>
                  <w:bCs/>
                  <w:sz w:val="16"/>
                  <w:szCs w:val="16"/>
                  <w:lang w:eastAsia="zh-CN"/>
                </w:rPr>
                <w:t>100 м2</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1.6.</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другими видами использования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 xml:space="preserve">Не подлежит установлению </w:t>
            </w: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2</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Максимальная площадь земельных участков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2.1.</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видами использования «Амбулаторное ветеринарное обслужив</w:t>
            </w:r>
            <w:r w:rsidRPr="00674E92">
              <w:rPr>
                <w:rFonts w:ascii="Arial" w:hAnsi="Arial" w:cs="Arial"/>
                <w:sz w:val="16"/>
                <w:szCs w:val="16"/>
                <w:lang w:eastAsia="zh-CN"/>
              </w:rPr>
              <w:t>а</w:t>
            </w:r>
            <w:r w:rsidRPr="00674E92">
              <w:rPr>
                <w:rFonts w:ascii="Arial" w:hAnsi="Arial" w:cs="Arial"/>
                <w:sz w:val="16"/>
                <w:szCs w:val="16"/>
                <w:lang w:eastAsia="zh-CN"/>
              </w:rPr>
              <w:t>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5000 м2"/>
              </w:smartTagPr>
              <w:r w:rsidRPr="00674E92">
                <w:rPr>
                  <w:rFonts w:ascii="Arial" w:hAnsi="Arial" w:cs="Arial"/>
                  <w:bCs/>
                  <w:sz w:val="16"/>
                  <w:szCs w:val="16"/>
                  <w:lang w:eastAsia="zh-CN"/>
                </w:rPr>
                <w:t>5000 м2</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2.2.</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видами использования «Обеспечение внутреннего правопорядка»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5000 м2"/>
              </w:smartTagPr>
              <w:r w:rsidRPr="00674E92">
                <w:rPr>
                  <w:rFonts w:ascii="Arial" w:hAnsi="Arial" w:cs="Arial"/>
                  <w:bCs/>
                  <w:sz w:val="16"/>
                  <w:szCs w:val="16"/>
                  <w:lang w:eastAsia="zh-CN"/>
                </w:rPr>
                <w:t>5000 м2</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2.3.</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видами использования «Объекты придорожного сервиса»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5000 м2"/>
              </w:smartTagPr>
              <w:r w:rsidRPr="00674E92">
                <w:rPr>
                  <w:rFonts w:ascii="Arial" w:hAnsi="Arial" w:cs="Arial"/>
                  <w:bCs/>
                  <w:sz w:val="16"/>
                  <w:szCs w:val="16"/>
                  <w:lang w:eastAsia="zh-CN"/>
                </w:rPr>
                <w:t>5000 м2</w:t>
              </w:r>
            </w:smartTag>
            <w:r w:rsidRPr="00674E92">
              <w:rPr>
                <w:rFonts w:ascii="Arial" w:hAnsi="Arial" w:cs="Arial"/>
                <w:bCs/>
                <w:sz w:val="16"/>
                <w:szCs w:val="16"/>
                <w:lang w:eastAsia="zh-CN"/>
              </w:rPr>
              <w:t xml:space="preserve"> </w:t>
            </w: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2.4.</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видами использования «Обеспечение научной деятельности», «Приюты для животных»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30 000 м2"/>
              </w:smartTagPr>
              <w:r w:rsidRPr="00674E92">
                <w:rPr>
                  <w:rFonts w:ascii="Arial" w:hAnsi="Arial" w:cs="Arial"/>
                  <w:bCs/>
                  <w:sz w:val="16"/>
                  <w:szCs w:val="16"/>
                  <w:lang w:eastAsia="zh-CN"/>
                </w:rPr>
                <w:t>30 000 м2</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2.5.</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sz w:val="16"/>
                <w:szCs w:val="16"/>
                <w:lang w:eastAsia="zh-CN"/>
              </w:rPr>
            </w:pPr>
            <w:r w:rsidRPr="00674E92">
              <w:rPr>
                <w:rFonts w:ascii="Arial" w:hAnsi="Arial" w:cs="Arial"/>
                <w:sz w:val="16"/>
                <w:szCs w:val="16"/>
                <w:lang w:eastAsia="zh-CN"/>
              </w:rPr>
              <w:t>С другими видами использования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Не устанавливаются</w:t>
            </w: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lastRenderedPageBreak/>
              <w:t>3</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w:t>
            </w:r>
            <w:r w:rsidRPr="00674E92">
              <w:rPr>
                <w:rFonts w:ascii="Arial" w:hAnsi="Arial" w:cs="Arial"/>
                <w:b/>
                <w:sz w:val="16"/>
                <w:szCs w:val="16"/>
                <w:lang w:eastAsia="zh-CN"/>
              </w:rPr>
              <w:t>а</w:t>
            </w:r>
            <w:r w:rsidRPr="00674E92">
              <w:rPr>
                <w:rFonts w:ascii="Arial" w:hAnsi="Arial" w:cs="Arial"/>
                <w:b/>
                <w:sz w:val="16"/>
                <w:szCs w:val="16"/>
                <w:lang w:eastAsia="zh-CN"/>
              </w:rPr>
              <w:t>ний, строений, сооружений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3.1</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для объектов инженерно-технического обеспечения, автостоянок, автомобильных дорог, пешеходных д</w:t>
            </w:r>
            <w:r w:rsidRPr="00674E92">
              <w:rPr>
                <w:rFonts w:ascii="Arial" w:hAnsi="Arial" w:cs="Arial"/>
                <w:bCs/>
                <w:sz w:val="16"/>
                <w:szCs w:val="16"/>
                <w:lang w:eastAsia="zh-CN"/>
              </w:rPr>
              <w:t>о</w:t>
            </w:r>
            <w:r w:rsidRPr="00674E92">
              <w:rPr>
                <w:rFonts w:ascii="Arial" w:hAnsi="Arial" w:cs="Arial"/>
                <w:bCs/>
                <w:sz w:val="16"/>
                <w:szCs w:val="16"/>
                <w:lang w:eastAsia="zh-CN"/>
              </w:rPr>
              <w:t>рожек и тротуаров, велосипедных дорожек, пешеходных переходов, мостовых сооружений, объектов, нео</w:t>
            </w:r>
            <w:r w:rsidRPr="00674E92">
              <w:rPr>
                <w:rFonts w:ascii="Arial" w:hAnsi="Arial" w:cs="Arial"/>
                <w:bCs/>
                <w:sz w:val="16"/>
                <w:szCs w:val="16"/>
                <w:lang w:eastAsia="zh-CN"/>
              </w:rPr>
              <w:t>б</w:t>
            </w:r>
            <w:r w:rsidRPr="00674E92">
              <w:rPr>
                <w:rFonts w:ascii="Arial" w:hAnsi="Arial" w:cs="Arial"/>
                <w:bCs/>
                <w:sz w:val="16"/>
                <w:szCs w:val="16"/>
                <w:lang w:eastAsia="zh-CN"/>
              </w:rPr>
              <w:t xml:space="preserve">ходимых для обеспечения автомобильного движения, посадки пассажиров и их сопутствующего обслуживания, объектов </w:t>
            </w:r>
            <w:proofErr w:type="spellStart"/>
            <w:r w:rsidRPr="00674E92">
              <w:rPr>
                <w:rFonts w:ascii="Arial" w:hAnsi="Arial" w:cs="Arial"/>
                <w:bCs/>
                <w:sz w:val="16"/>
                <w:szCs w:val="16"/>
                <w:lang w:eastAsia="zh-CN"/>
              </w:rPr>
              <w:t>электросетевого</w:t>
            </w:r>
            <w:proofErr w:type="spellEnd"/>
            <w:r w:rsidRPr="00674E92">
              <w:rPr>
                <w:rFonts w:ascii="Arial" w:hAnsi="Arial" w:cs="Arial"/>
                <w:bCs/>
                <w:sz w:val="16"/>
                <w:szCs w:val="16"/>
                <w:lang w:eastAsia="zh-CN"/>
              </w:rPr>
              <w:t xml:space="preserve"> хозяйства, объектов связи, радиовещания, телев</w:t>
            </w:r>
            <w:r w:rsidRPr="00674E92">
              <w:rPr>
                <w:rFonts w:ascii="Arial" w:hAnsi="Arial" w:cs="Arial"/>
                <w:bCs/>
                <w:sz w:val="16"/>
                <w:szCs w:val="16"/>
                <w:lang w:eastAsia="zh-CN"/>
              </w:rPr>
              <w:t>и</w:t>
            </w:r>
            <w:r w:rsidRPr="00674E92">
              <w:rPr>
                <w:rFonts w:ascii="Arial" w:hAnsi="Arial" w:cs="Arial"/>
                <w:bCs/>
                <w:sz w:val="16"/>
                <w:szCs w:val="16"/>
                <w:lang w:eastAsia="zh-CN"/>
              </w:rPr>
              <w:t xml:space="preserve">дения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0 м"/>
              </w:smartTagPr>
              <w:r w:rsidRPr="00674E92">
                <w:rPr>
                  <w:rFonts w:ascii="Arial" w:hAnsi="Arial" w:cs="Arial"/>
                  <w:bCs/>
                  <w:sz w:val="16"/>
                  <w:szCs w:val="16"/>
                  <w:lang w:eastAsia="zh-CN"/>
                </w:rPr>
                <w:t>0 м</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3.2</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для хозяйственных построек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1 м"/>
              </w:smartTagPr>
              <w:r w:rsidRPr="00674E92">
                <w:rPr>
                  <w:rFonts w:ascii="Arial" w:hAnsi="Arial" w:cs="Arial"/>
                  <w:bCs/>
                  <w:sz w:val="16"/>
                  <w:szCs w:val="16"/>
                  <w:lang w:eastAsia="zh-CN"/>
                </w:rPr>
                <w:t>1 м</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3.3</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для других объектов капитального строительства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3 м"/>
              </w:smartTagPr>
              <w:r w:rsidRPr="00674E92">
                <w:rPr>
                  <w:rFonts w:ascii="Arial" w:hAnsi="Arial" w:cs="Arial"/>
                  <w:bCs/>
                  <w:sz w:val="16"/>
                  <w:szCs w:val="16"/>
                  <w:lang w:eastAsia="zh-CN"/>
                </w:rPr>
                <w:t>3 м</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4</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Минимальный отступ от красной линии в целях определения мест допустимого размещения зд</w:t>
            </w:r>
            <w:r w:rsidRPr="00674E92">
              <w:rPr>
                <w:rFonts w:ascii="Arial" w:hAnsi="Arial" w:cs="Arial"/>
                <w:b/>
                <w:sz w:val="16"/>
                <w:szCs w:val="16"/>
                <w:lang w:eastAsia="zh-CN"/>
              </w:rPr>
              <w:t>а</w:t>
            </w:r>
            <w:r w:rsidRPr="00674E92">
              <w:rPr>
                <w:rFonts w:ascii="Arial" w:hAnsi="Arial" w:cs="Arial"/>
                <w:b/>
                <w:sz w:val="16"/>
                <w:szCs w:val="16"/>
                <w:lang w:eastAsia="zh-CN"/>
              </w:rPr>
              <w:t>ний, строений, сооружений, за пределами которых запрещено строительство зданий, строений, соор</w:t>
            </w:r>
            <w:r w:rsidRPr="00674E92">
              <w:rPr>
                <w:rFonts w:ascii="Arial" w:hAnsi="Arial" w:cs="Arial"/>
                <w:b/>
                <w:sz w:val="16"/>
                <w:szCs w:val="16"/>
                <w:lang w:eastAsia="zh-CN"/>
              </w:rPr>
              <w:t>у</w:t>
            </w:r>
            <w:r w:rsidRPr="00674E92">
              <w:rPr>
                <w:rFonts w:ascii="Arial" w:hAnsi="Arial" w:cs="Arial"/>
                <w:b/>
                <w:sz w:val="16"/>
                <w:szCs w:val="16"/>
                <w:lang w:eastAsia="zh-CN"/>
              </w:rPr>
              <w:t>жений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4.1</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для объектов инженерно-технического обеспечения, автостоянок, автомобильных дорог, пешеходных д</w:t>
            </w:r>
            <w:r w:rsidRPr="00674E92">
              <w:rPr>
                <w:rFonts w:ascii="Arial" w:hAnsi="Arial" w:cs="Arial"/>
                <w:bCs/>
                <w:sz w:val="16"/>
                <w:szCs w:val="16"/>
                <w:lang w:eastAsia="zh-CN"/>
              </w:rPr>
              <w:t>о</w:t>
            </w:r>
            <w:r w:rsidRPr="00674E92">
              <w:rPr>
                <w:rFonts w:ascii="Arial" w:hAnsi="Arial" w:cs="Arial"/>
                <w:bCs/>
                <w:sz w:val="16"/>
                <w:szCs w:val="16"/>
                <w:lang w:eastAsia="zh-CN"/>
              </w:rPr>
              <w:t>рожек и тротуаров, велосипедных дорожек, пешеходных переходов, мостовых сооружений, объектов, нео</w:t>
            </w:r>
            <w:r w:rsidRPr="00674E92">
              <w:rPr>
                <w:rFonts w:ascii="Arial" w:hAnsi="Arial" w:cs="Arial"/>
                <w:bCs/>
                <w:sz w:val="16"/>
                <w:szCs w:val="16"/>
                <w:lang w:eastAsia="zh-CN"/>
              </w:rPr>
              <w:t>б</w:t>
            </w:r>
            <w:r w:rsidRPr="00674E92">
              <w:rPr>
                <w:rFonts w:ascii="Arial" w:hAnsi="Arial" w:cs="Arial"/>
                <w:bCs/>
                <w:sz w:val="16"/>
                <w:szCs w:val="16"/>
                <w:lang w:eastAsia="zh-CN"/>
              </w:rPr>
              <w:t xml:space="preserve">ходимых для обеспечения автомобильного движения, посадки пассажиров и их сопутствующего обслуживания, объектов </w:t>
            </w:r>
            <w:proofErr w:type="spellStart"/>
            <w:r w:rsidRPr="00674E92">
              <w:rPr>
                <w:rFonts w:ascii="Arial" w:hAnsi="Arial" w:cs="Arial"/>
                <w:bCs/>
                <w:sz w:val="16"/>
                <w:szCs w:val="16"/>
                <w:lang w:eastAsia="zh-CN"/>
              </w:rPr>
              <w:t>электросетевого</w:t>
            </w:r>
            <w:proofErr w:type="spellEnd"/>
            <w:r w:rsidRPr="00674E92">
              <w:rPr>
                <w:rFonts w:ascii="Arial" w:hAnsi="Arial" w:cs="Arial"/>
                <w:bCs/>
                <w:sz w:val="16"/>
                <w:szCs w:val="16"/>
                <w:lang w:eastAsia="zh-CN"/>
              </w:rPr>
              <w:t xml:space="preserve"> хозяйства, объектов связи, радиовещания, телев</w:t>
            </w:r>
            <w:r w:rsidRPr="00674E92">
              <w:rPr>
                <w:rFonts w:ascii="Arial" w:hAnsi="Arial" w:cs="Arial"/>
                <w:bCs/>
                <w:sz w:val="16"/>
                <w:szCs w:val="16"/>
                <w:lang w:eastAsia="zh-CN"/>
              </w:rPr>
              <w:t>и</w:t>
            </w:r>
            <w:r w:rsidRPr="00674E92">
              <w:rPr>
                <w:rFonts w:ascii="Arial" w:hAnsi="Arial" w:cs="Arial"/>
                <w:bCs/>
                <w:sz w:val="16"/>
                <w:szCs w:val="16"/>
                <w:lang w:eastAsia="zh-CN"/>
              </w:rPr>
              <w:t>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0 м"/>
              </w:smartTagPr>
              <w:r w:rsidRPr="00674E92">
                <w:rPr>
                  <w:rFonts w:ascii="Arial" w:hAnsi="Arial" w:cs="Arial"/>
                  <w:bCs/>
                  <w:sz w:val="16"/>
                  <w:szCs w:val="16"/>
                  <w:lang w:eastAsia="zh-CN"/>
                </w:rPr>
                <w:t>0 м</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4.2</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для других объектов капитального строительства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5 м"/>
              </w:smartTagPr>
              <w:r w:rsidRPr="00674E92">
                <w:rPr>
                  <w:rFonts w:ascii="Arial" w:hAnsi="Arial" w:cs="Arial"/>
                  <w:bCs/>
                  <w:sz w:val="16"/>
                  <w:szCs w:val="16"/>
                  <w:lang w:eastAsia="zh-CN"/>
                </w:rPr>
                <w:t>5 м</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5</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Предельная (максимальная) высота объектов капитального строительства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smartTag w:uri="urn:schemas-microsoft-com:office:smarttags" w:element="metricconverter">
              <w:smartTagPr>
                <w:attr w:name="ProductID" w:val="15 м"/>
              </w:smartTagPr>
              <w:r w:rsidRPr="00674E92">
                <w:rPr>
                  <w:rFonts w:ascii="Arial" w:hAnsi="Arial" w:cs="Arial"/>
                  <w:bCs/>
                  <w:sz w:val="16"/>
                  <w:szCs w:val="16"/>
                  <w:lang w:eastAsia="zh-CN"/>
                </w:rPr>
                <w:t>15 м</w:t>
              </w:r>
            </w:smartTag>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6</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Максимальный процент застройки в границах земельного учас</w:t>
            </w:r>
            <w:r w:rsidRPr="00674E92">
              <w:rPr>
                <w:rFonts w:ascii="Arial" w:hAnsi="Arial" w:cs="Arial"/>
                <w:b/>
                <w:sz w:val="16"/>
                <w:szCs w:val="16"/>
                <w:lang w:eastAsia="zh-CN"/>
              </w:rPr>
              <w:t>т</w:t>
            </w:r>
            <w:r w:rsidRPr="00674E92">
              <w:rPr>
                <w:rFonts w:ascii="Arial" w:hAnsi="Arial" w:cs="Arial"/>
                <w:b/>
                <w:sz w:val="16"/>
                <w:szCs w:val="16"/>
                <w:lang w:eastAsia="zh-CN"/>
              </w:rPr>
              <w:t>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6.1</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с основным видом разрешенного использования "Коммунальное о</w:t>
            </w:r>
            <w:r w:rsidRPr="00674E92">
              <w:rPr>
                <w:rFonts w:ascii="Arial" w:hAnsi="Arial" w:cs="Arial"/>
                <w:bCs/>
                <w:sz w:val="16"/>
                <w:szCs w:val="16"/>
                <w:lang w:eastAsia="zh-CN"/>
              </w:rPr>
              <w:t>б</w:t>
            </w:r>
            <w:r w:rsidRPr="00674E92">
              <w:rPr>
                <w:rFonts w:ascii="Arial" w:hAnsi="Arial" w:cs="Arial"/>
                <w:bCs/>
                <w:sz w:val="16"/>
                <w:szCs w:val="16"/>
                <w:lang w:eastAsia="zh-CN"/>
              </w:rPr>
              <w:t xml:space="preserve">служивание"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 в случае размещения на земельном участке только объектов инженерно-технического обесп</w:t>
            </w:r>
            <w:r w:rsidRPr="00674E92">
              <w:rPr>
                <w:rFonts w:ascii="Arial" w:hAnsi="Arial" w:cs="Arial"/>
                <w:bCs/>
                <w:sz w:val="16"/>
                <w:szCs w:val="16"/>
                <w:lang w:eastAsia="zh-CN"/>
              </w:rPr>
              <w:t>е</w:t>
            </w:r>
            <w:r w:rsidRPr="00674E92">
              <w:rPr>
                <w:rFonts w:ascii="Arial" w:hAnsi="Arial" w:cs="Arial"/>
                <w:bCs/>
                <w:sz w:val="16"/>
                <w:szCs w:val="16"/>
                <w:lang w:eastAsia="zh-CN"/>
              </w:rPr>
              <w:t>чения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100 %</w:t>
            </w: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 в случае размещения на земельном участке иных объектов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80 %</w:t>
            </w: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6.2</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с другими видами разрешенного использования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80 %</w:t>
            </w: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7</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
                <w:sz w:val="16"/>
                <w:szCs w:val="16"/>
                <w:lang w:eastAsia="zh-CN"/>
              </w:rPr>
            </w:pPr>
            <w:r w:rsidRPr="00674E92">
              <w:rPr>
                <w:rFonts w:ascii="Arial" w:hAnsi="Arial" w:cs="Arial"/>
                <w:b/>
                <w:sz w:val="16"/>
                <w:szCs w:val="16"/>
                <w:lang w:eastAsia="zh-CN"/>
              </w:rPr>
              <w:t>Минимальный процент застройки в границах земельного участка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7.1</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с видом разрешенного использования «Легкая промышленность», «Пищевая промышленность», «Эне</w:t>
            </w:r>
            <w:r w:rsidRPr="00674E92">
              <w:rPr>
                <w:rFonts w:ascii="Arial" w:hAnsi="Arial" w:cs="Arial"/>
                <w:bCs/>
                <w:sz w:val="16"/>
                <w:szCs w:val="16"/>
                <w:lang w:eastAsia="zh-CN"/>
              </w:rPr>
              <w:t>р</w:t>
            </w:r>
            <w:r w:rsidRPr="00674E92">
              <w:rPr>
                <w:rFonts w:ascii="Arial" w:hAnsi="Arial" w:cs="Arial"/>
                <w:bCs/>
                <w:sz w:val="16"/>
                <w:szCs w:val="16"/>
                <w:lang w:eastAsia="zh-CN"/>
              </w:rPr>
              <w:t>гетика» или «Склады»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20 %</w:t>
            </w:r>
          </w:p>
        </w:tc>
      </w:tr>
      <w:tr w:rsidR="00553266" w:rsidRPr="00674E92" w:rsidTr="00553266">
        <w:trPr>
          <w:tblHeader/>
        </w:trPr>
        <w:tc>
          <w:tcPr>
            <w:tcW w:w="552"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7.2</w:t>
            </w:r>
          </w:p>
        </w:tc>
        <w:tc>
          <w:tcPr>
            <w:tcW w:w="8203" w:type="dxa"/>
            <w:tcBorders>
              <w:top w:val="single" w:sz="4" w:space="0" w:color="000000"/>
              <w:left w:val="single" w:sz="4" w:space="0" w:color="000000"/>
              <w:bottom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с другими видами разрешенного использования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3266" w:rsidRPr="00674E92" w:rsidRDefault="00553266" w:rsidP="005E4BD0">
            <w:pPr>
              <w:rPr>
                <w:rFonts w:ascii="Arial" w:hAnsi="Arial" w:cs="Arial"/>
                <w:bCs/>
                <w:sz w:val="16"/>
                <w:szCs w:val="16"/>
                <w:lang w:eastAsia="zh-CN"/>
              </w:rPr>
            </w:pPr>
            <w:r w:rsidRPr="00674E92">
              <w:rPr>
                <w:rFonts w:ascii="Arial" w:hAnsi="Arial" w:cs="Arial"/>
                <w:bCs/>
                <w:sz w:val="16"/>
                <w:szCs w:val="16"/>
                <w:lang w:eastAsia="zh-CN"/>
              </w:rPr>
              <w:t xml:space="preserve">не подлежит установлению  </w:t>
            </w:r>
          </w:p>
        </w:tc>
      </w:tr>
    </w:tbl>
    <w:bookmarkEnd w:id="0"/>
    <w:p w:rsidR="00553266" w:rsidRPr="00674E92" w:rsidRDefault="00553266" w:rsidP="00553266">
      <w:pPr>
        <w:ind w:firstLine="142"/>
        <w:jc w:val="both"/>
        <w:rPr>
          <w:rFonts w:ascii="Arial" w:hAnsi="Arial" w:cs="Arial"/>
          <w:sz w:val="16"/>
          <w:szCs w:val="16"/>
        </w:rPr>
      </w:pPr>
      <w:r w:rsidRPr="00674E92">
        <w:rPr>
          <w:rFonts w:ascii="Arial" w:hAnsi="Arial" w:cs="Arial"/>
          <w:bCs/>
          <w:sz w:val="16"/>
          <w:szCs w:val="16"/>
        </w:rPr>
        <w:t>Границы земельных участков определены в соответствии с проведёнными межевыми работами.</w:t>
      </w:r>
    </w:p>
    <w:p w:rsidR="00553266" w:rsidRPr="00674E92" w:rsidRDefault="00553266" w:rsidP="00553266">
      <w:pPr>
        <w:ind w:firstLine="142"/>
        <w:jc w:val="both"/>
        <w:rPr>
          <w:rFonts w:ascii="Arial" w:hAnsi="Arial" w:cs="Arial"/>
          <w:sz w:val="16"/>
          <w:szCs w:val="16"/>
        </w:rPr>
      </w:pPr>
      <w:r w:rsidRPr="00674E92">
        <w:rPr>
          <w:rFonts w:ascii="Arial" w:hAnsi="Arial" w:cs="Arial"/>
          <w:sz w:val="16"/>
          <w:szCs w:val="16"/>
        </w:rPr>
        <w:t>Организатором аукционов является Администрация Валдайского муниципального района: Новгородская область, г.Валдай, Комсомольский пр., д.19/21.</w:t>
      </w:r>
    </w:p>
    <w:p w:rsidR="00553266" w:rsidRPr="00674E92" w:rsidRDefault="00553266" w:rsidP="00553266">
      <w:pPr>
        <w:ind w:firstLine="142"/>
        <w:jc w:val="both"/>
        <w:rPr>
          <w:rFonts w:ascii="Arial" w:hAnsi="Arial" w:cs="Arial"/>
          <w:sz w:val="16"/>
          <w:szCs w:val="16"/>
        </w:rPr>
      </w:pPr>
      <w:r w:rsidRPr="00674E92">
        <w:rPr>
          <w:rFonts w:ascii="Arial" w:hAnsi="Arial" w:cs="Arial"/>
          <w:b/>
          <w:sz w:val="16"/>
          <w:szCs w:val="16"/>
        </w:rPr>
        <w:t>Место проведения аукционов:</w:t>
      </w:r>
      <w:r w:rsidRPr="00674E92">
        <w:rPr>
          <w:rFonts w:ascii="Arial" w:hAnsi="Arial" w:cs="Arial"/>
          <w:sz w:val="16"/>
          <w:szCs w:val="16"/>
        </w:rPr>
        <w:t xml:space="preserve"> Новгородская область, г.Валдай, Комсомольский пр., д.19/21, кабинет № 311.</w:t>
      </w:r>
    </w:p>
    <w:p w:rsidR="00553266" w:rsidRPr="00674E92" w:rsidRDefault="00553266" w:rsidP="00553266">
      <w:pPr>
        <w:ind w:firstLine="142"/>
        <w:jc w:val="both"/>
        <w:rPr>
          <w:rFonts w:ascii="Arial" w:hAnsi="Arial" w:cs="Arial"/>
          <w:b/>
          <w:sz w:val="16"/>
          <w:szCs w:val="16"/>
        </w:rPr>
      </w:pPr>
      <w:r w:rsidRPr="00674E92">
        <w:rPr>
          <w:rFonts w:ascii="Arial" w:hAnsi="Arial" w:cs="Arial"/>
          <w:b/>
          <w:sz w:val="16"/>
          <w:szCs w:val="16"/>
        </w:rPr>
        <w:t>Дата и время проведения аукционов: 13 апреля 2020 года начало в 09 часов 00 минут.</w:t>
      </w:r>
    </w:p>
    <w:p w:rsidR="00553266" w:rsidRPr="00674E92" w:rsidRDefault="00553266" w:rsidP="00553266">
      <w:pPr>
        <w:ind w:firstLine="142"/>
        <w:jc w:val="both"/>
        <w:rPr>
          <w:rFonts w:ascii="Arial" w:hAnsi="Arial" w:cs="Arial"/>
          <w:sz w:val="16"/>
          <w:szCs w:val="16"/>
        </w:rPr>
      </w:pPr>
      <w:r w:rsidRPr="00674E92">
        <w:rPr>
          <w:rFonts w:ascii="Arial" w:hAnsi="Arial" w:cs="Arial"/>
          <w:sz w:val="16"/>
          <w:szCs w:val="16"/>
        </w:rPr>
        <w:t>Шаг аукциона составляет три процента от начальной цены продажи годовой арендной платы за земельные участки.</w:t>
      </w:r>
    </w:p>
    <w:p w:rsidR="00553266" w:rsidRPr="00674E92" w:rsidRDefault="00553266" w:rsidP="00553266">
      <w:pPr>
        <w:ind w:firstLine="142"/>
        <w:jc w:val="both"/>
        <w:rPr>
          <w:rFonts w:ascii="Arial" w:hAnsi="Arial" w:cs="Arial"/>
          <w:sz w:val="16"/>
          <w:szCs w:val="16"/>
        </w:rPr>
      </w:pPr>
      <w:r w:rsidRPr="00674E92">
        <w:rPr>
          <w:rFonts w:ascii="Arial" w:hAnsi="Arial" w:cs="Arial"/>
          <w:sz w:val="16"/>
          <w:szCs w:val="16"/>
        </w:rPr>
        <w:t>Решение об отказе в проведении аукционов к лотам может быть принято организатором торгов в случае выявления обстоятельств, предусмотре</w:t>
      </w:r>
      <w:r w:rsidRPr="00674E92">
        <w:rPr>
          <w:rFonts w:ascii="Arial" w:hAnsi="Arial" w:cs="Arial"/>
          <w:sz w:val="16"/>
          <w:szCs w:val="16"/>
        </w:rPr>
        <w:t>н</w:t>
      </w:r>
      <w:r w:rsidRPr="00674E92">
        <w:rPr>
          <w:rFonts w:ascii="Arial" w:hAnsi="Arial" w:cs="Arial"/>
          <w:sz w:val="16"/>
          <w:szCs w:val="16"/>
        </w:rPr>
        <w:t>ных пунктом 8 статьи 39.11 Земельного кодекса Российской Федерации. Извещение об отказе в проведении аукционов размещается на оф</w:t>
      </w:r>
      <w:r w:rsidRPr="00674E92">
        <w:rPr>
          <w:rFonts w:ascii="Arial" w:hAnsi="Arial" w:cs="Arial"/>
          <w:sz w:val="16"/>
          <w:szCs w:val="16"/>
        </w:rPr>
        <w:t>и</w:t>
      </w:r>
      <w:r w:rsidRPr="00674E92">
        <w:rPr>
          <w:rFonts w:ascii="Arial" w:hAnsi="Arial" w:cs="Arial"/>
          <w:sz w:val="16"/>
          <w:szCs w:val="16"/>
        </w:rPr>
        <w:t xml:space="preserve">циальном сайте организатором аукционов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553266" w:rsidRPr="00674E92" w:rsidRDefault="00553266" w:rsidP="00553266">
      <w:pPr>
        <w:ind w:firstLine="142"/>
        <w:jc w:val="both"/>
        <w:rPr>
          <w:rFonts w:ascii="Arial" w:hAnsi="Arial" w:cs="Arial"/>
          <w:sz w:val="16"/>
          <w:szCs w:val="16"/>
        </w:rPr>
      </w:pPr>
      <w:r w:rsidRPr="00674E92">
        <w:rPr>
          <w:rStyle w:val="aff2"/>
          <w:rFonts w:ascii="Arial" w:hAnsi="Arial" w:cs="Arial"/>
          <w:b w:val="0"/>
          <w:color w:val="000000"/>
          <w:sz w:val="16"/>
          <w:szCs w:val="16"/>
        </w:rPr>
        <w:t>Осмотр земельных участков на местности состоится 27</w:t>
      </w:r>
      <w:r w:rsidRPr="00674E92">
        <w:rPr>
          <w:rFonts w:ascii="Arial" w:hAnsi="Arial" w:cs="Arial"/>
          <w:sz w:val="16"/>
          <w:szCs w:val="16"/>
        </w:rPr>
        <w:t xml:space="preserve"> марта 2020 г., начало осмотра с 11 часов 00 минут.</w:t>
      </w:r>
    </w:p>
    <w:p w:rsidR="00553266" w:rsidRPr="00674E92" w:rsidRDefault="00553266" w:rsidP="00553266">
      <w:pPr>
        <w:ind w:firstLine="142"/>
        <w:jc w:val="both"/>
        <w:rPr>
          <w:rFonts w:ascii="Arial" w:hAnsi="Arial" w:cs="Arial"/>
          <w:sz w:val="16"/>
          <w:szCs w:val="16"/>
        </w:rPr>
      </w:pPr>
      <w:r w:rsidRPr="00674E92">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w:t>
      </w:r>
      <w:r w:rsidRPr="00674E92">
        <w:rPr>
          <w:rFonts w:ascii="Arial" w:hAnsi="Arial" w:cs="Arial"/>
          <w:sz w:val="16"/>
          <w:szCs w:val="16"/>
        </w:rPr>
        <w:t>д</w:t>
      </w:r>
      <w:r w:rsidRPr="00674E92">
        <w:rPr>
          <w:rFonts w:ascii="Arial" w:hAnsi="Arial" w:cs="Arial"/>
          <w:sz w:val="16"/>
          <w:szCs w:val="16"/>
        </w:rPr>
        <w:t>ресу: Новгородская область, г.Валдай, пр.Комсомольский, д.19/21, каб.№409 в назначенное время указанной даты осмотра земельных участков.</w:t>
      </w:r>
    </w:p>
    <w:p w:rsidR="00553266" w:rsidRPr="00674E92" w:rsidRDefault="00553266" w:rsidP="00553266">
      <w:pPr>
        <w:ind w:firstLine="142"/>
        <w:jc w:val="both"/>
        <w:rPr>
          <w:rFonts w:ascii="Arial" w:hAnsi="Arial" w:cs="Arial"/>
          <w:b/>
          <w:sz w:val="16"/>
          <w:szCs w:val="16"/>
        </w:rPr>
      </w:pPr>
      <w:r w:rsidRPr="00674E92">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w:t>
      </w:r>
      <w:r w:rsidRPr="00674E92">
        <w:rPr>
          <w:rFonts w:ascii="Arial" w:hAnsi="Arial" w:cs="Arial"/>
          <w:sz w:val="16"/>
          <w:szCs w:val="16"/>
        </w:rPr>
        <w:t>к</w:t>
      </w:r>
      <w:r w:rsidRPr="00674E92">
        <w:rPr>
          <w:rFonts w:ascii="Arial" w:hAnsi="Arial" w:cs="Arial"/>
          <w:sz w:val="16"/>
          <w:szCs w:val="16"/>
        </w:rPr>
        <w:t>ционах в Администрации муниципального района каб.409.</w:t>
      </w:r>
    </w:p>
    <w:p w:rsidR="00553266" w:rsidRPr="00674E92" w:rsidRDefault="00553266" w:rsidP="00553266">
      <w:pPr>
        <w:ind w:firstLine="142"/>
        <w:jc w:val="both"/>
        <w:rPr>
          <w:rFonts w:ascii="Arial" w:hAnsi="Arial" w:cs="Arial"/>
          <w:sz w:val="16"/>
          <w:szCs w:val="16"/>
        </w:rPr>
      </w:pPr>
      <w:r w:rsidRPr="00674E92">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копию документа, удостоверяющего личность заявителя (для граждан);</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документ, подтверждающий внесение задатка.</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Один заявитель вправе подать только одну заявку на участие в аукционе.</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 xml:space="preserve">Заявки на участие в аукционах и указанные документы принимаются организатором торгов по адресу: Новгородская область, г.Валдай, Комсомольский пр., д.19/21, </w:t>
      </w:r>
      <w:proofErr w:type="spellStart"/>
      <w:r w:rsidRPr="00674E92">
        <w:rPr>
          <w:rFonts w:ascii="Arial" w:hAnsi="Arial" w:cs="Arial"/>
          <w:sz w:val="16"/>
          <w:szCs w:val="16"/>
        </w:rPr>
        <w:t>каб</w:t>
      </w:r>
      <w:proofErr w:type="spellEnd"/>
      <w:r w:rsidRPr="00674E92">
        <w:rPr>
          <w:rFonts w:ascii="Arial" w:hAnsi="Arial" w:cs="Arial"/>
          <w:sz w:val="16"/>
          <w:szCs w:val="16"/>
        </w:rPr>
        <w:t>. 409, после опубликования объявления в газете</w:t>
      </w:r>
      <w:r w:rsidRPr="00674E92">
        <w:rPr>
          <w:rFonts w:ascii="Arial" w:hAnsi="Arial" w:cs="Arial"/>
          <w:b/>
          <w:sz w:val="16"/>
          <w:szCs w:val="16"/>
        </w:rPr>
        <w:t xml:space="preserve"> с 13 марта 2020</w:t>
      </w:r>
      <w:r w:rsidRPr="00674E92">
        <w:rPr>
          <w:rFonts w:ascii="Arial" w:hAnsi="Arial" w:cs="Arial"/>
          <w:sz w:val="16"/>
          <w:szCs w:val="16"/>
        </w:rPr>
        <w:t xml:space="preserve"> </w:t>
      </w:r>
      <w:r w:rsidRPr="00674E92">
        <w:rPr>
          <w:rFonts w:ascii="Arial" w:hAnsi="Arial" w:cs="Arial"/>
          <w:b/>
          <w:sz w:val="16"/>
          <w:szCs w:val="16"/>
        </w:rPr>
        <w:t>года</w:t>
      </w:r>
      <w:r w:rsidRPr="00674E92">
        <w:rPr>
          <w:rFonts w:ascii="Arial" w:hAnsi="Arial" w:cs="Arial"/>
          <w:sz w:val="16"/>
          <w:szCs w:val="16"/>
        </w:rPr>
        <w:t xml:space="preserve"> </w:t>
      </w:r>
      <w:r w:rsidRPr="00674E92">
        <w:rPr>
          <w:rFonts w:ascii="Arial" w:hAnsi="Arial" w:cs="Arial"/>
          <w:b/>
          <w:sz w:val="16"/>
          <w:szCs w:val="16"/>
        </w:rPr>
        <w:t>по 09 апреля 2020 года в рабочее время</w:t>
      </w:r>
      <w:r w:rsidRPr="00674E92">
        <w:rPr>
          <w:rFonts w:ascii="Arial" w:hAnsi="Arial" w:cs="Arial"/>
          <w:sz w:val="16"/>
          <w:szCs w:val="16"/>
        </w:rPr>
        <w:t xml:space="preserve"> </w:t>
      </w:r>
      <w:r w:rsidRPr="00674E92">
        <w:rPr>
          <w:rFonts w:ascii="Arial" w:hAnsi="Arial" w:cs="Arial"/>
          <w:b/>
          <w:sz w:val="16"/>
          <w:szCs w:val="16"/>
        </w:rPr>
        <w:t>с 8 часов 00 мин. до 17 часов 00 мин., перерыв: с 12 часов 00 мин. до 13 часов 00 мин.</w:t>
      </w:r>
      <w:r w:rsidRPr="00674E92">
        <w:rPr>
          <w:rFonts w:ascii="Arial" w:hAnsi="Arial" w:cs="Arial"/>
          <w:sz w:val="16"/>
          <w:szCs w:val="16"/>
        </w:rPr>
        <w:t xml:space="preserve"> </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 xml:space="preserve">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40101810440300018001 в Отделение Новгород г.Великий Новгород, БИК 044959001, код бюджетной классификации </w:t>
      </w:r>
      <w:r w:rsidRPr="00674E92">
        <w:rPr>
          <w:rFonts w:ascii="Arial" w:hAnsi="Arial" w:cs="Arial"/>
          <w:b/>
          <w:sz w:val="16"/>
          <w:szCs w:val="16"/>
        </w:rPr>
        <w:t>900 111 050 131 30000 120, ОКТМО Валдайского городского поселения – 49608101.</w:t>
      </w:r>
      <w:r w:rsidRPr="00674E92">
        <w:rPr>
          <w:rFonts w:ascii="Arial" w:hAnsi="Arial" w:cs="Arial"/>
          <w:sz w:val="16"/>
          <w:szCs w:val="16"/>
        </w:rPr>
        <w:tab/>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(10 апреля 2020 г.)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 xml:space="preserve">     </w:t>
      </w:r>
      <w:r w:rsidRPr="00674E92">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Результаты аукциона оформляются протоколом, который составляет организатор аукциона.</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lastRenderedPageBreak/>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 xml:space="preserve">     </w:t>
      </w:r>
      <w:r w:rsidRPr="00674E92">
        <w:rPr>
          <w:rFonts w:ascii="Arial" w:hAnsi="Arial" w:cs="Arial"/>
          <w:sz w:val="16"/>
          <w:szCs w:val="16"/>
        </w:rPr>
        <w:tab/>
        <w:t xml:space="preserve">Итоги аукционов будут подведены по месту проведения аукционов по адресу: Новгородская область, г.Валдай, пр.Комсомольский, д.19/21 </w:t>
      </w:r>
      <w:r w:rsidRPr="00674E92">
        <w:rPr>
          <w:rFonts w:ascii="Arial" w:hAnsi="Arial" w:cs="Arial"/>
          <w:color w:val="000000"/>
          <w:sz w:val="16"/>
          <w:szCs w:val="16"/>
        </w:rPr>
        <w:t xml:space="preserve">в  кабинете 311, </w:t>
      </w:r>
      <w:r w:rsidRPr="00674E92">
        <w:rPr>
          <w:rFonts w:ascii="Arial" w:hAnsi="Arial" w:cs="Arial"/>
          <w:sz w:val="16"/>
          <w:szCs w:val="16"/>
        </w:rPr>
        <w:t xml:space="preserve">по окончании проведения аукционов 13 апреля 2020 года. </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553266" w:rsidRPr="00674E92" w:rsidRDefault="00553266" w:rsidP="00553266">
      <w:pPr>
        <w:pStyle w:val="a7"/>
        <w:ind w:firstLine="142"/>
        <w:jc w:val="both"/>
        <w:rPr>
          <w:rFonts w:ascii="Arial" w:hAnsi="Arial" w:cs="Arial"/>
          <w:sz w:val="16"/>
          <w:szCs w:val="16"/>
        </w:rPr>
      </w:pPr>
      <w:r w:rsidRPr="00674E92">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775745" w:rsidRDefault="00553266" w:rsidP="00553266">
      <w:pPr>
        <w:shd w:val="clear" w:color="auto" w:fill="FFFFFF"/>
        <w:suppressAutoHyphens/>
        <w:ind w:firstLine="142"/>
        <w:jc w:val="both"/>
        <w:rPr>
          <w:rFonts w:ascii="Arial" w:hAnsi="Arial" w:cs="Arial"/>
          <w:b/>
          <w:sz w:val="16"/>
          <w:szCs w:val="16"/>
        </w:rPr>
      </w:pPr>
      <w:r w:rsidRPr="00674E92">
        <w:rPr>
          <w:rFonts w:ascii="Arial" w:hAnsi="Arial" w:cs="Arial"/>
          <w:sz w:val="16"/>
          <w:szCs w:val="16"/>
        </w:rPr>
        <w:t xml:space="preserve">С формой заявки на участие в аукционах, проектом договоров аренды, с актом приёма-передачи, а также дополнительной информацией об аукционах, предмете торгов, можно ознакомиться на сайте </w:t>
      </w:r>
      <w:r w:rsidRPr="00674E92">
        <w:rPr>
          <w:rFonts w:ascii="Arial" w:hAnsi="Arial" w:cs="Arial"/>
          <w:color w:val="000000"/>
          <w:sz w:val="16"/>
          <w:szCs w:val="16"/>
        </w:rPr>
        <w:t xml:space="preserve">Администрации </w:t>
      </w:r>
      <w:proofErr w:type="spellStart"/>
      <w:r w:rsidRPr="00674E92">
        <w:rPr>
          <w:rFonts w:ascii="Arial" w:hAnsi="Arial" w:cs="Arial"/>
          <w:sz w:val="16"/>
          <w:szCs w:val="16"/>
          <w:lang w:val="en-US"/>
        </w:rPr>
        <w:t>valdayadm</w:t>
      </w:r>
      <w:proofErr w:type="spellEnd"/>
      <w:r w:rsidRPr="00674E92">
        <w:rPr>
          <w:rFonts w:ascii="Arial" w:hAnsi="Arial" w:cs="Arial"/>
          <w:sz w:val="16"/>
          <w:szCs w:val="16"/>
        </w:rPr>
        <w:t>.</w:t>
      </w:r>
      <w:proofErr w:type="spellStart"/>
      <w:r w:rsidRPr="00674E92">
        <w:rPr>
          <w:rFonts w:ascii="Arial" w:hAnsi="Arial" w:cs="Arial"/>
          <w:sz w:val="16"/>
          <w:szCs w:val="16"/>
          <w:lang w:val="en-US"/>
        </w:rPr>
        <w:t>ru</w:t>
      </w:r>
      <w:proofErr w:type="spellEnd"/>
      <w:r w:rsidRPr="00674E92">
        <w:rPr>
          <w:rFonts w:ascii="Arial" w:hAnsi="Arial" w:cs="Arial"/>
          <w:sz w:val="16"/>
          <w:szCs w:val="16"/>
        </w:rPr>
        <w:t xml:space="preserve">,  </w:t>
      </w:r>
      <w:r w:rsidRPr="00674E92">
        <w:rPr>
          <w:rFonts w:ascii="Arial" w:hAnsi="Arial" w:cs="Arial"/>
          <w:color w:val="000000"/>
          <w:sz w:val="16"/>
          <w:szCs w:val="16"/>
        </w:rPr>
        <w:t xml:space="preserve">на сайте </w:t>
      </w:r>
      <w:proofErr w:type="spellStart"/>
      <w:r w:rsidRPr="00674E92">
        <w:rPr>
          <w:rFonts w:ascii="Arial" w:hAnsi="Arial" w:cs="Arial"/>
          <w:color w:val="000000"/>
          <w:sz w:val="16"/>
          <w:szCs w:val="16"/>
          <w:lang w:val="en-US"/>
        </w:rPr>
        <w:t>torgi</w:t>
      </w:r>
      <w:proofErr w:type="spellEnd"/>
      <w:r w:rsidRPr="00674E92">
        <w:rPr>
          <w:rFonts w:ascii="Arial" w:hAnsi="Arial" w:cs="Arial"/>
          <w:color w:val="000000"/>
          <w:sz w:val="16"/>
          <w:szCs w:val="16"/>
        </w:rPr>
        <w:t>.</w:t>
      </w:r>
      <w:proofErr w:type="spellStart"/>
      <w:r w:rsidRPr="00674E92">
        <w:rPr>
          <w:rFonts w:ascii="Arial" w:hAnsi="Arial" w:cs="Arial"/>
          <w:color w:val="000000"/>
          <w:sz w:val="16"/>
          <w:szCs w:val="16"/>
          <w:lang w:val="en-US"/>
        </w:rPr>
        <w:t>gov</w:t>
      </w:r>
      <w:proofErr w:type="spellEnd"/>
      <w:r w:rsidRPr="00674E92">
        <w:rPr>
          <w:rFonts w:ascii="Arial" w:hAnsi="Arial" w:cs="Arial"/>
          <w:color w:val="000000"/>
          <w:sz w:val="16"/>
          <w:szCs w:val="16"/>
        </w:rPr>
        <w:t>.</w:t>
      </w:r>
      <w:proofErr w:type="spellStart"/>
      <w:r w:rsidRPr="00674E92">
        <w:rPr>
          <w:rFonts w:ascii="Arial" w:hAnsi="Arial" w:cs="Arial"/>
          <w:color w:val="000000"/>
          <w:sz w:val="16"/>
          <w:szCs w:val="16"/>
          <w:lang w:val="en-US"/>
        </w:rPr>
        <w:t>ru</w:t>
      </w:r>
      <w:proofErr w:type="spellEnd"/>
      <w:r w:rsidRPr="00674E92">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w:t>
      </w:r>
      <w:r w:rsidRPr="00674E92">
        <w:rPr>
          <w:rFonts w:ascii="Arial" w:hAnsi="Arial" w:cs="Arial"/>
          <w:sz w:val="16"/>
          <w:szCs w:val="16"/>
        </w:rPr>
        <w:t>с 8 часов 00 мин. до 17 часов 00 мин., перерыв: с 12 часов 00 мин. до 13 часов 00 мин.</w:t>
      </w:r>
      <w:r w:rsidRPr="00674E92">
        <w:rPr>
          <w:rFonts w:ascii="Arial" w:hAnsi="Arial" w:cs="Arial"/>
          <w:color w:val="000000"/>
          <w:sz w:val="16"/>
          <w:szCs w:val="16"/>
        </w:rPr>
        <w:t xml:space="preserve">, </w:t>
      </w:r>
      <w:proofErr w:type="spellStart"/>
      <w:r w:rsidRPr="00674E92">
        <w:rPr>
          <w:rFonts w:ascii="Arial" w:hAnsi="Arial" w:cs="Arial"/>
          <w:color w:val="000000"/>
          <w:sz w:val="16"/>
          <w:szCs w:val="16"/>
        </w:rPr>
        <w:t>каб</w:t>
      </w:r>
      <w:proofErr w:type="spellEnd"/>
      <w:r w:rsidRPr="00674E92">
        <w:rPr>
          <w:rFonts w:ascii="Arial" w:hAnsi="Arial" w:cs="Arial"/>
          <w:color w:val="000000"/>
          <w:sz w:val="16"/>
          <w:szCs w:val="16"/>
        </w:rPr>
        <w:t>. 409, телефон 46-318</w:t>
      </w:r>
      <w:r>
        <w:rPr>
          <w:rFonts w:ascii="Arial" w:hAnsi="Arial" w:cs="Arial"/>
          <w:color w:val="000000"/>
          <w:sz w:val="16"/>
          <w:szCs w:val="16"/>
        </w:rPr>
        <w:t>.</w:t>
      </w:r>
    </w:p>
    <w:p w:rsidR="00775745" w:rsidRDefault="00775745" w:rsidP="00553266">
      <w:pPr>
        <w:shd w:val="clear" w:color="auto" w:fill="FFFFFF"/>
        <w:suppressAutoHyphens/>
        <w:ind w:firstLine="142"/>
        <w:jc w:val="both"/>
        <w:rPr>
          <w:rFonts w:ascii="Arial" w:hAnsi="Arial" w:cs="Arial"/>
          <w:b/>
          <w:sz w:val="16"/>
          <w:szCs w:val="16"/>
        </w:rPr>
      </w:pPr>
    </w:p>
    <w:p w:rsidR="00CC4E24" w:rsidRPr="00542BF3" w:rsidRDefault="00CC4E24" w:rsidP="00CC4E24">
      <w:pPr>
        <w:ind w:left="7080"/>
        <w:jc w:val="center"/>
        <w:rPr>
          <w:rFonts w:ascii="Arial" w:hAnsi="Arial" w:cs="Arial"/>
          <w:b/>
          <w:sz w:val="16"/>
          <w:szCs w:val="16"/>
        </w:rPr>
      </w:pPr>
      <w:r w:rsidRPr="00542BF3">
        <w:rPr>
          <w:rFonts w:ascii="Arial" w:hAnsi="Arial" w:cs="Arial"/>
          <w:b/>
          <w:sz w:val="16"/>
          <w:szCs w:val="16"/>
        </w:rPr>
        <w:t>Приложение</w:t>
      </w:r>
    </w:p>
    <w:p w:rsidR="00CC4E24" w:rsidRPr="00542BF3" w:rsidRDefault="00CC4E24" w:rsidP="00CC4E24">
      <w:pPr>
        <w:ind w:left="7080"/>
        <w:jc w:val="center"/>
        <w:rPr>
          <w:rFonts w:ascii="Arial" w:hAnsi="Arial" w:cs="Arial"/>
          <w:sz w:val="16"/>
          <w:szCs w:val="16"/>
        </w:rPr>
      </w:pPr>
      <w:r w:rsidRPr="00542BF3">
        <w:rPr>
          <w:rFonts w:ascii="Arial" w:hAnsi="Arial" w:cs="Arial"/>
          <w:sz w:val="16"/>
          <w:szCs w:val="16"/>
        </w:rPr>
        <w:t>к проекту к</w:t>
      </w:r>
      <w:r>
        <w:rPr>
          <w:rFonts w:ascii="Arial" w:hAnsi="Arial" w:cs="Arial"/>
          <w:sz w:val="16"/>
          <w:szCs w:val="16"/>
        </w:rPr>
        <w:t xml:space="preserve"> отчету </w:t>
      </w:r>
      <w:r w:rsidRPr="00542BF3">
        <w:rPr>
          <w:rFonts w:ascii="Arial" w:hAnsi="Arial" w:cs="Arial"/>
          <w:sz w:val="16"/>
          <w:szCs w:val="16"/>
        </w:rPr>
        <w:t>об исполнении бюджета</w:t>
      </w:r>
    </w:p>
    <w:p w:rsidR="00CC4E24" w:rsidRPr="00542BF3" w:rsidRDefault="00CC4E24" w:rsidP="00CC4E24">
      <w:pPr>
        <w:ind w:left="7080"/>
        <w:jc w:val="center"/>
        <w:rPr>
          <w:rFonts w:ascii="Arial" w:hAnsi="Arial" w:cs="Arial"/>
          <w:sz w:val="16"/>
          <w:szCs w:val="16"/>
        </w:rPr>
      </w:pPr>
      <w:r w:rsidRPr="00542BF3">
        <w:rPr>
          <w:rFonts w:ascii="Arial" w:hAnsi="Arial" w:cs="Arial"/>
          <w:sz w:val="16"/>
          <w:szCs w:val="16"/>
        </w:rPr>
        <w:t>Валдайского мун</w:t>
      </w:r>
      <w:r w:rsidRPr="00542BF3">
        <w:rPr>
          <w:rFonts w:ascii="Arial" w:hAnsi="Arial" w:cs="Arial"/>
          <w:sz w:val="16"/>
          <w:szCs w:val="16"/>
        </w:rPr>
        <w:t>и</w:t>
      </w:r>
      <w:r w:rsidRPr="00542BF3">
        <w:rPr>
          <w:rFonts w:ascii="Arial" w:hAnsi="Arial" w:cs="Arial"/>
          <w:sz w:val="16"/>
          <w:szCs w:val="16"/>
        </w:rPr>
        <w:t>ципального района</w:t>
      </w:r>
    </w:p>
    <w:p w:rsidR="00CC4E24" w:rsidRPr="00542BF3" w:rsidRDefault="00CC4E24" w:rsidP="00CC4E24">
      <w:pPr>
        <w:ind w:left="7080"/>
        <w:jc w:val="center"/>
        <w:rPr>
          <w:rFonts w:ascii="Arial" w:hAnsi="Arial" w:cs="Arial"/>
          <w:sz w:val="16"/>
          <w:szCs w:val="16"/>
        </w:rPr>
      </w:pPr>
      <w:r w:rsidRPr="00542BF3">
        <w:rPr>
          <w:rFonts w:ascii="Arial" w:hAnsi="Arial" w:cs="Arial"/>
          <w:sz w:val="16"/>
          <w:szCs w:val="16"/>
        </w:rPr>
        <w:t>за 2019 год</w:t>
      </w:r>
    </w:p>
    <w:p w:rsidR="00CC4E24" w:rsidRPr="00542BF3" w:rsidRDefault="00CC4E24" w:rsidP="00CC4E24">
      <w:pPr>
        <w:jc w:val="center"/>
        <w:rPr>
          <w:rFonts w:ascii="Arial" w:hAnsi="Arial" w:cs="Arial"/>
          <w:b/>
          <w:sz w:val="16"/>
          <w:szCs w:val="16"/>
        </w:rPr>
      </w:pPr>
      <w:r w:rsidRPr="00542BF3">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2019 год</w:t>
      </w:r>
    </w:p>
    <w:tbl>
      <w:tblPr>
        <w:tblW w:w="1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2944"/>
        <w:gridCol w:w="3136"/>
        <w:gridCol w:w="2570"/>
      </w:tblGrid>
      <w:tr w:rsidR="00CC4E24" w:rsidRPr="00542BF3" w:rsidTr="00CC4E24">
        <w:trPr>
          <w:trHeight w:val="20"/>
        </w:trPr>
        <w:tc>
          <w:tcPr>
            <w:tcW w:w="2961" w:type="dxa"/>
            <w:vAlign w:val="center"/>
          </w:tcPr>
          <w:p w:rsidR="00CC4E24" w:rsidRPr="00542BF3" w:rsidRDefault="00CC4E24" w:rsidP="005E4BD0">
            <w:pPr>
              <w:rPr>
                <w:rFonts w:ascii="Arial" w:hAnsi="Arial" w:cs="Arial"/>
                <w:sz w:val="16"/>
                <w:szCs w:val="16"/>
              </w:rPr>
            </w:pPr>
            <w:r w:rsidRPr="00542BF3">
              <w:rPr>
                <w:rFonts w:ascii="Arial" w:hAnsi="Arial" w:cs="Arial"/>
                <w:sz w:val="16"/>
                <w:szCs w:val="16"/>
              </w:rPr>
              <w:t>Численность муниципальных сл</w:t>
            </w:r>
            <w:r w:rsidRPr="00542BF3">
              <w:rPr>
                <w:rFonts w:ascii="Arial" w:hAnsi="Arial" w:cs="Arial"/>
                <w:sz w:val="16"/>
                <w:szCs w:val="16"/>
              </w:rPr>
              <w:t>у</w:t>
            </w:r>
            <w:r w:rsidRPr="00542BF3">
              <w:rPr>
                <w:rFonts w:ascii="Arial" w:hAnsi="Arial" w:cs="Arial"/>
                <w:sz w:val="16"/>
                <w:szCs w:val="16"/>
              </w:rPr>
              <w:t xml:space="preserve">жащих </w:t>
            </w:r>
          </w:p>
        </w:tc>
        <w:tc>
          <w:tcPr>
            <w:tcW w:w="2944" w:type="dxa"/>
            <w:vAlign w:val="center"/>
          </w:tcPr>
          <w:p w:rsidR="00CC4E24" w:rsidRPr="00542BF3" w:rsidRDefault="00CC4E24" w:rsidP="005E4BD0">
            <w:pPr>
              <w:rPr>
                <w:rFonts w:ascii="Arial" w:hAnsi="Arial" w:cs="Arial"/>
                <w:sz w:val="16"/>
                <w:szCs w:val="16"/>
              </w:rPr>
            </w:pPr>
            <w:r w:rsidRPr="00542BF3">
              <w:rPr>
                <w:rFonts w:ascii="Arial" w:hAnsi="Arial" w:cs="Arial"/>
                <w:sz w:val="16"/>
                <w:szCs w:val="16"/>
              </w:rPr>
              <w:t>Фактические расходы на оплату труда, тыс. руб.</w:t>
            </w:r>
          </w:p>
        </w:tc>
        <w:tc>
          <w:tcPr>
            <w:tcW w:w="3136" w:type="dxa"/>
            <w:vAlign w:val="center"/>
          </w:tcPr>
          <w:p w:rsidR="00CC4E24" w:rsidRPr="00542BF3" w:rsidRDefault="00CC4E24" w:rsidP="005E4BD0">
            <w:pPr>
              <w:rPr>
                <w:rFonts w:ascii="Arial" w:hAnsi="Arial" w:cs="Arial"/>
                <w:sz w:val="16"/>
                <w:szCs w:val="16"/>
              </w:rPr>
            </w:pPr>
            <w:r w:rsidRPr="00542BF3">
              <w:rPr>
                <w:rFonts w:ascii="Arial" w:hAnsi="Arial" w:cs="Arial"/>
                <w:sz w:val="16"/>
                <w:szCs w:val="16"/>
              </w:rPr>
              <w:t>Численность работников муниципал</w:t>
            </w:r>
            <w:r w:rsidRPr="00542BF3">
              <w:rPr>
                <w:rFonts w:ascii="Arial" w:hAnsi="Arial" w:cs="Arial"/>
                <w:sz w:val="16"/>
                <w:szCs w:val="16"/>
              </w:rPr>
              <w:t>ь</w:t>
            </w:r>
            <w:r w:rsidRPr="00542BF3">
              <w:rPr>
                <w:rFonts w:ascii="Arial" w:hAnsi="Arial" w:cs="Arial"/>
                <w:sz w:val="16"/>
                <w:szCs w:val="16"/>
              </w:rPr>
              <w:t>ных учреждений</w:t>
            </w:r>
          </w:p>
        </w:tc>
        <w:tc>
          <w:tcPr>
            <w:tcW w:w="2570" w:type="dxa"/>
            <w:vAlign w:val="center"/>
          </w:tcPr>
          <w:p w:rsidR="00CC4E24" w:rsidRPr="00542BF3" w:rsidRDefault="00CC4E24" w:rsidP="005E4BD0">
            <w:pPr>
              <w:rPr>
                <w:rFonts w:ascii="Arial" w:hAnsi="Arial" w:cs="Arial"/>
                <w:sz w:val="16"/>
                <w:szCs w:val="16"/>
              </w:rPr>
            </w:pPr>
            <w:r w:rsidRPr="00542BF3">
              <w:rPr>
                <w:rFonts w:ascii="Arial" w:hAnsi="Arial" w:cs="Arial"/>
                <w:sz w:val="16"/>
                <w:szCs w:val="16"/>
              </w:rPr>
              <w:t>Фактические расходы на опл</w:t>
            </w:r>
            <w:r w:rsidRPr="00542BF3">
              <w:rPr>
                <w:rFonts w:ascii="Arial" w:hAnsi="Arial" w:cs="Arial"/>
                <w:sz w:val="16"/>
                <w:szCs w:val="16"/>
              </w:rPr>
              <w:t>а</w:t>
            </w:r>
            <w:r w:rsidRPr="00542BF3">
              <w:rPr>
                <w:rFonts w:ascii="Arial" w:hAnsi="Arial" w:cs="Arial"/>
                <w:sz w:val="16"/>
                <w:szCs w:val="16"/>
              </w:rPr>
              <w:t>ту труда, тыс. руб.</w:t>
            </w:r>
          </w:p>
        </w:tc>
      </w:tr>
      <w:tr w:rsidR="00CC4E24" w:rsidRPr="00542BF3" w:rsidTr="00CC4E24">
        <w:trPr>
          <w:trHeight w:val="20"/>
        </w:trPr>
        <w:tc>
          <w:tcPr>
            <w:tcW w:w="2961" w:type="dxa"/>
            <w:vAlign w:val="center"/>
          </w:tcPr>
          <w:p w:rsidR="00CC4E24" w:rsidRPr="00542BF3" w:rsidRDefault="00CC4E24" w:rsidP="005E4BD0">
            <w:pPr>
              <w:rPr>
                <w:rFonts w:ascii="Arial" w:hAnsi="Arial" w:cs="Arial"/>
                <w:sz w:val="16"/>
                <w:szCs w:val="16"/>
              </w:rPr>
            </w:pPr>
            <w:r w:rsidRPr="00542BF3">
              <w:rPr>
                <w:rFonts w:ascii="Arial" w:hAnsi="Arial" w:cs="Arial"/>
                <w:sz w:val="16"/>
                <w:szCs w:val="16"/>
              </w:rPr>
              <w:t>59</w:t>
            </w:r>
          </w:p>
        </w:tc>
        <w:tc>
          <w:tcPr>
            <w:tcW w:w="2944" w:type="dxa"/>
            <w:vAlign w:val="center"/>
          </w:tcPr>
          <w:p w:rsidR="00CC4E24" w:rsidRPr="00542BF3" w:rsidRDefault="00CC4E24" w:rsidP="005E4BD0">
            <w:pPr>
              <w:rPr>
                <w:rFonts w:ascii="Arial" w:hAnsi="Arial" w:cs="Arial"/>
                <w:sz w:val="16"/>
                <w:szCs w:val="16"/>
              </w:rPr>
            </w:pPr>
            <w:r w:rsidRPr="00542BF3">
              <w:rPr>
                <w:rFonts w:ascii="Arial" w:hAnsi="Arial" w:cs="Arial"/>
                <w:sz w:val="16"/>
                <w:szCs w:val="16"/>
              </w:rPr>
              <w:t>26 917</w:t>
            </w:r>
          </w:p>
        </w:tc>
        <w:tc>
          <w:tcPr>
            <w:tcW w:w="3136" w:type="dxa"/>
            <w:vAlign w:val="center"/>
          </w:tcPr>
          <w:p w:rsidR="00CC4E24" w:rsidRPr="00542BF3" w:rsidRDefault="00CC4E24" w:rsidP="005E4BD0">
            <w:pPr>
              <w:rPr>
                <w:rFonts w:ascii="Arial" w:hAnsi="Arial" w:cs="Arial"/>
                <w:sz w:val="16"/>
                <w:szCs w:val="16"/>
              </w:rPr>
            </w:pPr>
            <w:r w:rsidRPr="00542BF3">
              <w:rPr>
                <w:rFonts w:ascii="Arial" w:hAnsi="Arial" w:cs="Arial"/>
                <w:sz w:val="16"/>
                <w:szCs w:val="16"/>
              </w:rPr>
              <w:t>731,8</w:t>
            </w:r>
          </w:p>
        </w:tc>
        <w:tc>
          <w:tcPr>
            <w:tcW w:w="2570" w:type="dxa"/>
            <w:vAlign w:val="center"/>
          </w:tcPr>
          <w:p w:rsidR="00CC4E24" w:rsidRPr="00542BF3" w:rsidRDefault="00CC4E24" w:rsidP="005E4BD0">
            <w:pPr>
              <w:rPr>
                <w:rFonts w:ascii="Arial" w:hAnsi="Arial" w:cs="Arial"/>
                <w:sz w:val="16"/>
                <w:szCs w:val="16"/>
              </w:rPr>
            </w:pPr>
            <w:r w:rsidRPr="00542BF3">
              <w:rPr>
                <w:rFonts w:ascii="Arial" w:hAnsi="Arial" w:cs="Arial"/>
                <w:sz w:val="16"/>
                <w:szCs w:val="16"/>
              </w:rPr>
              <w:t>230 455,8</w:t>
            </w:r>
          </w:p>
        </w:tc>
      </w:tr>
    </w:tbl>
    <w:p w:rsidR="00775745" w:rsidRDefault="00775745" w:rsidP="00E87F79">
      <w:pPr>
        <w:shd w:val="clear" w:color="auto" w:fill="FFFFFF"/>
        <w:suppressAutoHyphens/>
        <w:spacing w:line="240" w:lineRule="exact"/>
        <w:jc w:val="center"/>
        <w:rPr>
          <w:rFonts w:ascii="Arial" w:hAnsi="Arial" w:cs="Arial"/>
          <w:b/>
          <w:sz w:val="16"/>
          <w:szCs w:val="16"/>
        </w:rPr>
      </w:pPr>
    </w:p>
    <w:p w:rsidR="004D322D" w:rsidRPr="00152BA6" w:rsidRDefault="004D322D" w:rsidP="004D322D">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4D322D" w:rsidRPr="00152BA6" w:rsidRDefault="004D322D" w:rsidP="004D322D">
      <w:pPr>
        <w:pStyle w:val="3"/>
        <w:rPr>
          <w:rFonts w:ascii="Arial" w:hAnsi="Arial" w:cs="Arial"/>
          <w:sz w:val="16"/>
          <w:szCs w:val="16"/>
        </w:rPr>
      </w:pPr>
      <w:r w:rsidRPr="00152BA6">
        <w:rPr>
          <w:rFonts w:ascii="Arial" w:hAnsi="Arial" w:cs="Arial"/>
          <w:sz w:val="16"/>
          <w:szCs w:val="16"/>
        </w:rPr>
        <w:t>П О С Т А Н О В Л Е Н И Е</w:t>
      </w:r>
    </w:p>
    <w:p w:rsidR="004D322D" w:rsidRPr="00152BA6" w:rsidRDefault="004D322D" w:rsidP="004D322D">
      <w:pPr>
        <w:jc w:val="center"/>
        <w:rPr>
          <w:rFonts w:ascii="Arial" w:hAnsi="Arial" w:cs="Arial"/>
          <w:color w:val="000000"/>
          <w:sz w:val="16"/>
          <w:szCs w:val="16"/>
        </w:rPr>
      </w:pPr>
      <w:r w:rsidRPr="00152BA6">
        <w:rPr>
          <w:rFonts w:ascii="Arial" w:hAnsi="Arial" w:cs="Arial"/>
          <w:color w:val="000000"/>
          <w:sz w:val="16"/>
          <w:szCs w:val="16"/>
        </w:rPr>
        <w:t>03.03.2020 № 323</w:t>
      </w:r>
    </w:p>
    <w:p w:rsidR="004D322D" w:rsidRPr="00152BA6" w:rsidRDefault="004D322D" w:rsidP="004D322D">
      <w:pPr>
        <w:jc w:val="center"/>
        <w:rPr>
          <w:rFonts w:ascii="Arial" w:hAnsi="Arial" w:cs="Arial"/>
          <w:b/>
          <w:sz w:val="16"/>
          <w:szCs w:val="16"/>
        </w:rPr>
      </w:pPr>
      <w:r w:rsidRPr="00152BA6">
        <w:rPr>
          <w:rFonts w:ascii="Arial" w:hAnsi="Arial" w:cs="Arial"/>
          <w:b/>
          <w:sz w:val="16"/>
          <w:szCs w:val="16"/>
        </w:rPr>
        <w:t>О внесении изменений в Перечень избирательных участков, участков</w:t>
      </w:r>
      <w:r w:rsidRPr="00152BA6">
        <w:rPr>
          <w:rFonts w:ascii="Arial" w:hAnsi="Arial" w:cs="Arial"/>
          <w:b/>
          <w:bCs/>
          <w:sz w:val="16"/>
          <w:szCs w:val="16"/>
        </w:rPr>
        <w:t xml:space="preserve"> </w:t>
      </w:r>
      <w:r w:rsidRPr="00152BA6">
        <w:rPr>
          <w:rFonts w:ascii="Arial" w:hAnsi="Arial" w:cs="Arial"/>
          <w:b/>
          <w:sz w:val="16"/>
          <w:szCs w:val="16"/>
        </w:rPr>
        <w:t xml:space="preserve">референдума для проведения голосования </w:t>
      </w:r>
    </w:p>
    <w:p w:rsidR="004D322D" w:rsidRPr="00152BA6" w:rsidRDefault="004D322D" w:rsidP="004D322D">
      <w:pPr>
        <w:jc w:val="center"/>
        <w:rPr>
          <w:rFonts w:ascii="Arial" w:hAnsi="Arial" w:cs="Arial"/>
          <w:b/>
          <w:sz w:val="16"/>
          <w:szCs w:val="16"/>
        </w:rPr>
      </w:pPr>
      <w:r w:rsidRPr="00152BA6">
        <w:rPr>
          <w:rFonts w:ascii="Arial" w:hAnsi="Arial" w:cs="Arial"/>
          <w:b/>
          <w:sz w:val="16"/>
          <w:szCs w:val="16"/>
        </w:rPr>
        <w:t>и подсчета голосов избирателей,</w:t>
      </w:r>
      <w:r w:rsidRPr="00152BA6">
        <w:rPr>
          <w:rFonts w:ascii="Arial" w:hAnsi="Arial" w:cs="Arial"/>
          <w:sz w:val="16"/>
          <w:szCs w:val="16"/>
        </w:rPr>
        <w:t xml:space="preserve"> </w:t>
      </w:r>
      <w:r w:rsidRPr="00152BA6">
        <w:rPr>
          <w:rFonts w:ascii="Arial" w:hAnsi="Arial" w:cs="Arial"/>
          <w:b/>
          <w:sz w:val="16"/>
          <w:szCs w:val="16"/>
        </w:rPr>
        <w:t>участников референдума</w:t>
      </w:r>
      <w:r w:rsidRPr="00152BA6">
        <w:rPr>
          <w:rFonts w:ascii="Arial" w:hAnsi="Arial" w:cs="Arial"/>
          <w:sz w:val="16"/>
          <w:szCs w:val="16"/>
        </w:rPr>
        <w:t xml:space="preserve"> </w:t>
      </w:r>
      <w:r w:rsidRPr="00152BA6">
        <w:rPr>
          <w:rFonts w:ascii="Arial" w:hAnsi="Arial" w:cs="Arial"/>
          <w:b/>
          <w:sz w:val="16"/>
          <w:szCs w:val="16"/>
        </w:rPr>
        <w:t>на территории Валдайского муниц</w:t>
      </w:r>
      <w:r w:rsidRPr="00152BA6">
        <w:rPr>
          <w:rFonts w:ascii="Arial" w:hAnsi="Arial" w:cs="Arial"/>
          <w:b/>
          <w:sz w:val="16"/>
          <w:szCs w:val="16"/>
        </w:rPr>
        <w:t>и</w:t>
      </w:r>
      <w:r w:rsidRPr="00152BA6">
        <w:rPr>
          <w:rFonts w:ascii="Arial" w:hAnsi="Arial" w:cs="Arial"/>
          <w:b/>
          <w:sz w:val="16"/>
          <w:szCs w:val="16"/>
        </w:rPr>
        <w:t xml:space="preserve">пального района </w:t>
      </w:r>
    </w:p>
    <w:p w:rsidR="004D322D" w:rsidRPr="00152BA6" w:rsidRDefault="004D322D" w:rsidP="004D322D">
      <w:pPr>
        <w:autoSpaceDE w:val="0"/>
        <w:autoSpaceDN w:val="0"/>
        <w:adjustRightInd w:val="0"/>
        <w:ind w:firstLine="142"/>
        <w:jc w:val="both"/>
        <w:rPr>
          <w:rFonts w:ascii="Arial" w:hAnsi="Arial" w:cs="Arial"/>
          <w:sz w:val="16"/>
          <w:szCs w:val="16"/>
        </w:rPr>
      </w:pPr>
      <w:r w:rsidRPr="00152BA6">
        <w:rPr>
          <w:rFonts w:ascii="Arial" w:hAnsi="Arial" w:cs="Arial"/>
          <w:sz w:val="16"/>
          <w:szCs w:val="16"/>
        </w:rPr>
        <w:t xml:space="preserve">Администрация Валдайского муниципального района </w:t>
      </w:r>
      <w:r w:rsidRPr="00152BA6">
        <w:rPr>
          <w:rFonts w:ascii="Arial" w:hAnsi="Arial" w:cs="Arial"/>
          <w:b/>
          <w:sz w:val="16"/>
          <w:szCs w:val="16"/>
        </w:rPr>
        <w:t>ПОСТАНО</w:t>
      </w:r>
      <w:r w:rsidRPr="00152BA6">
        <w:rPr>
          <w:rFonts w:ascii="Arial" w:hAnsi="Arial" w:cs="Arial"/>
          <w:b/>
          <w:sz w:val="16"/>
          <w:szCs w:val="16"/>
        </w:rPr>
        <w:t>В</w:t>
      </w:r>
      <w:r w:rsidRPr="00152BA6">
        <w:rPr>
          <w:rFonts w:ascii="Arial" w:hAnsi="Arial" w:cs="Arial"/>
          <w:b/>
          <w:sz w:val="16"/>
          <w:szCs w:val="16"/>
        </w:rPr>
        <w:t>ЛЯЕТ:</w:t>
      </w:r>
    </w:p>
    <w:p w:rsidR="004D322D" w:rsidRPr="00152BA6" w:rsidRDefault="004D322D" w:rsidP="004D322D">
      <w:pPr>
        <w:ind w:firstLine="142"/>
        <w:jc w:val="both"/>
        <w:rPr>
          <w:rFonts w:ascii="Arial" w:hAnsi="Arial" w:cs="Arial"/>
          <w:sz w:val="16"/>
          <w:szCs w:val="16"/>
        </w:rPr>
      </w:pPr>
      <w:r w:rsidRPr="00152BA6">
        <w:rPr>
          <w:rFonts w:ascii="Arial" w:hAnsi="Arial" w:cs="Arial"/>
          <w:sz w:val="16"/>
          <w:szCs w:val="16"/>
        </w:rPr>
        <w:t>1. Внести изменения в Перечень избирательных участков, участков</w:t>
      </w:r>
      <w:r w:rsidRPr="00152BA6">
        <w:rPr>
          <w:rFonts w:ascii="Arial" w:hAnsi="Arial" w:cs="Arial"/>
          <w:bCs/>
          <w:sz w:val="16"/>
          <w:szCs w:val="16"/>
        </w:rPr>
        <w:t xml:space="preserve"> </w:t>
      </w:r>
      <w:r w:rsidRPr="00152BA6">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утвержденный постановлением Администрации Валдайского муниц</w:t>
      </w:r>
      <w:r w:rsidRPr="00152BA6">
        <w:rPr>
          <w:rFonts w:ascii="Arial" w:hAnsi="Arial" w:cs="Arial"/>
          <w:sz w:val="16"/>
          <w:szCs w:val="16"/>
        </w:rPr>
        <w:t>и</w:t>
      </w:r>
      <w:r w:rsidRPr="00152BA6">
        <w:rPr>
          <w:rFonts w:ascii="Arial" w:hAnsi="Arial" w:cs="Arial"/>
          <w:sz w:val="16"/>
          <w:szCs w:val="16"/>
        </w:rPr>
        <w:t>пального района от 15.01.2013 №19:</w:t>
      </w:r>
    </w:p>
    <w:p w:rsidR="004D322D" w:rsidRPr="00152BA6" w:rsidRDefault="004D322D" w:rsidP="004D322D">
      <w:pPr>
        <w:tabs>
          <w:tab w:val="left" w:pos="0"/>
        </w:tabs>
        <w:ind w:firstLine="142"/>
        <w:jc w:val="both"/>
        <w:rPr>
          <w:rFonts w:ascii="Arial" w:hAnsi="Arial" w:cs="Arial"/>
          <w:sz w:val="16"/>
          <w:szCs w:val="16"/>
        </w:rPr>
      </w:pPr>
      <w:r w:rsidRPr="00152BA6">
        <w:rPr>
          <w:rFonts w:ascii="Arial" w:hAnsi="Arial" w:cs="Arial"/>
          <w:sz w:val="16"/>
          <w:szCs w:val="16"/>
        </w:rPr>
        <w:t>1.1. Изложить описание Избирательного участка №301 в реда</w:t>
      </w:r>
      <w:r w:rsidRPr="00152BA6">
        <w:rPr>
          <w:rFonts w:ascii="Arial" w:hAnsi="Arial" w:cs="Arial"/>
          <w:sz w:val="16"/>
          <w:szCs w:val="16"/>
        </w:rPr>
        <w:t>к</w:t>
      </w:r>
      <w:r w:rsidRPr="00152BA6">
        <w:rPr>
          <w:rFonts w:ascii="Arial" w:hAnsi="Arial" w:cs="Arial"/>
          <w:sz w:val="16"/>
          <w:szCs w:val="16"/>
        </w:rPr>
        <w:t>ции:</w:t>
      </w:r>
    </w:p>
    <w:p w:rsidR="004D322D" w:rsidRPr="00152BA6" w:rsidRDefault="004D322D" w:rsidP="004D322D">
      <w:pPr>
        <w:tabs>
          <w:tab w:val="left" w:pos="0"/>
        </w:tabs>
        <w:ind w:firstLine="142"/>
        <w:jc w:val="center"/>
        <w:rPr>
          <w:rFonts w:ascii="Arial" w:hAnsi="Arial" w:cs="Arial"/>
          <w:sz w:val="16"/>
          <w:szCs w:val="16"/>
        </w:rPr>
      </w:pPr>
      <w:r w:rsidRPr="00152BA6">
        <w:rPr>
          <w:rFonts w:ascii="Arial" w:hAnsi="Arial" w:cs="Arial"/>
          <w:sz w:val="16"/>
          <w:szCs w:val="16"/>
        </w:rPr>
        <w:t>«</w:t>
      </w:r>
      <w:r w:rsidRPr="00152BA6">
        <w:rPr>
          <w:rFonts w:ascii="Arial" w:hAnsi="Arial" w:cs="Arial"/>
          <w:b/>
          <w:bCs/>
          <w:sz w:val="16"/>
          <w:szCs w:val="16"/>
        </w:rPr>
        <w:t>Избирательный участок № 301</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Центр избирательного участка - г.Валдай.</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В состав избирательного участка входит часть территории г.Валдая:</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 xml:space="preserve">улицы: Механизаторов, Песчаная (дома: 1А, 2, 2А, 2Б, 2В, 4Б ,8, 10, 12, 20, 22, 26, 30, 30А), </w:t>
      </w:r>
      <w:proofErr w:type="spellStart"/>
      <w:r w:rsidRPr="00152BA6">
        <w:rPr>
          <w:rFonts w:ascii="Arial" w:hAnsi="Arial" w:cs="Arial"/>
          <w:sz w:val="16"/>
          <w:szCs w:val="16"/>
        </w:rPr>
        <w:t>Студг</w:t>
      </w:r>
      <w:r w:rsidRPr="00152BA6">
        <w:rPr>
          <w:rFonts w:ascii="Arial" w:hAnsi="Arial" w:cs="Arial"/>
          <w:sz w:val="16"/>
          <w:szCs w:val="16"/>
        </w:rPr>
        <w:t>о</w:t>
      </w:r>
      <w:r w:rsidRPr="00152BA6">
        <w:rPr>
          <w:rFonts w:ascii="Arial" w:hAnsi="Arial" w:cs="Arial"/>
          <w:sz w:val="16"/>
          <w:szCs w:val="16"/>
        </w:rPr>
        <w:t>родок</w:t>
      </w:r>
      <w:proofErr w:type="spellEnd"/>
      <w:r w:rsidRPr="00152BA6">
        <w:rPr>
          <w:rFonts w:ascii="Arial" w:hAnsi="Arial" w:cs="Arial"/>
          <w:sz w:val="16"/>
          <w:szCs w:val="16"/>
        </w:rPr>
        <w:t>, Учхоз.</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pacing w:val="-1"/>
          <w:sz w:val="16"/>
          <w:szCs w:val="16"/>
        </w:rPr>
        <w:t>Место нахождения участковой избирательной комиссии до дня голосо</w:t>
      </w:r>
      <w:r w:rsidRPr="00152BA6">
        <w:rPr>
          <w:rFonts w:ascii="Arial" w:hAnsi="Arial" w:cs="Arial"/>
          <w:sz w:val="16"/>
          <w:szCs w:val="16"/>
        </w:rPr>
        <w:t>вания - помещение библиотеки учебного корпуса государственного образов</w:t>
      </w:r>
      <w:r w:rsidRPr="00152BA6">
        <w:rPr>
          <w:rFonts w:ascii="Arial" w:hAnsi="Arial" w:cs="Arial"/>
          <w:sz w:val="16"/>
          <w:szCs w:val="16"/>
        </w:rPr>
        <w:t>а</w:t>
      </w:r>
      <w:r w:rsidRPr="00152BA6">
        <w:rPr>
          <w:rFonts w:ascii="Arial" w:hAnsi="Arial" w:cs="Arial"/>
          <w:sz w:val="16"/>
          <w:szCs w:val="16"/>
        </w:rPr>
        <w:t xml:space="preserve">тельного учреждения среднего профессионального образования Валдайского филиала Новгородского агротехнического техникума по адресу: г.Валдай, </w:t>
      </w:r>
      <w:proofErr w:type="spellStart"/>
      <w:r w:rsidRPr="00152BA6">
        <w:rPr>
          <w:rFonts w:ascii="Arial" w:hAnsi="Arial" w:cs="Arial"/>
          <w:sz w:val="16"/>
          <w:szCs w:val="16"/>
        </w:rPr>
        <w:t>Студгородок</w:t>
      </w:r>
      <w:proofErr w:type="spellEnd"/>
      <w:r w:rsidRPr="00152BA6">
        <w:rPr>
          <w:rFonts w:ascii="Arial" w:hAnsi="Arial" w:cs="Arial"/>
          <w:sz w:val="16"/>
          <w:szCs w:val="16"/>
        </w:rPr>
        <w:t>, д.9.</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Место нахождения помещения для голосования - помещение зеркального зала государственного образовательного учреждения среднего профе</w:t>
      </w:r>
      <w:r w:rsidRPr="00152BA6">
        <w:rPr>
          <w:rFonts w:ascii="Arial" w:hAnsi="Arial" w:cs="Arial"/>
          <w:sz w:val="16"/>
          <w:szCs w:val="16"/>
        </w:rPr>
        <w:t>с</w:t>
      </w:r>
      <w:r w:rsidRPr="00152BA6">
        <w:rPr>
          <w:rFonts w:ascii="Arial" w:hAnsi="Arial" w:cs="Arial"/>
          <w:sz w:val="16"/>
          <w:szCs w:val="16"/>
        </w:rPr>
        <w:t xml:space="preserve">сионального образования Валдайский филиал Новгородского агротехнического техникума по адресу: г. Валдай, </w:t>
      </w:r>
      <w:proofErr w:type="spellStart"/>
      <w:r w:rsidRPr="00152BA6">
        <w:rPr>
          <w:rFonts w:ascii="Arial" w:hAnsi="Arial" w:cs="Arial"/>
          <w:sz w:val="16"/>
          <w:szCs w:val="16"/>
        </w:rPr>
        <w:t>Студг</w:t>
      </w:r>
      <w:r w:rsidRPr="00152BA6">
        <w:rPr>
          <w:rFonts w:ascii="Arial" w:hAnsi="Arial" w:cs="Arial"/>
          <w:sz w:val="16"/>
          <w:szCs w:val="16"/>
        </w:rPr>
        <w:t>о</w:t>
      </w:r>
      <w:r w:rsidRPr="00152BA6">
        <w:rPr>
          <w:rFonts w:ascii="Arial" w:hAnsi="Arial" w:cs="Arial"/>
          <w:sz w:val="16"/>
          <w:szCs w:val="16"/>
        </w:rPr>
        <w:t>родок</w:t>
      </w:r>
      <w:proofErr w:type="spellEnd"/>
      <w:r w:rsidRPr="00152BA6">
        <w:rPr>
          <w:rFonts w:ascii="Arial" w:hAnsi="Arial" w:cs="Arial"/>
          <w:sz w:val="16"/>
          <w:szCs w:val="16"/>
        </w:rPr>
        <w:t>, д.9.»;</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1.2. Дополнить абзац 2 описания границ Избирательного участка №302 словами «…Песчаная (дом 5);»;</w:t>
      </w:r>
    </w:p>
    <w:p w:rsidR="004D322D" w:rsidRPr="00152BA6" w:rsidRDefault="004D322D" w:rsidP="004D322D">
      <w:pPr>
        <w:shd w:val="clear" w:color="auto" w:fill="FFFFFF"/>
        <w:ind w:firstLine="142"/>
        <w:jc w:val="both"/>
        <w:rPr>
          <w:rFonts w:ascii="Arial" w:hAnsi="Arial" w:cs="Arial"/>
          <w:spacing w:val="-1"/>
          <w:sz w:val="16"/>
          <w:szCs w:val="16"/>
        </w:rPr>
      </w:pPr>
      <w:r w:rsidRPr="00152BA6">
        <w:rPr>
          <w:rFonts w:ascii="Arial" w:hAnsi="Arial" w:cs="Arial"/>
          <w:sz w:val="16"/>
          <w:szCs w:val="16"/>
        </w:rPr>
        <w:t xml:space="preserve">1.3. Заменить в абзаце 3 описания границ Избирательного участка №303 слова: «…Молодёжная </w:t>
      </w:r>
      <w:r w:rsidRPr="00152BA6">
        <w:rPr>
          <w:rFonts w:ascii="Arial" w:hAnsi="Arial" w:cs="Arial"/>
          <w:spacing w:val="-1"/>
          <w:sz w:val="16"/>
          <w:szCs w:val="16"/>
        </w:rPr>
        <w:t>(дома: 1, 2, 3, 5, 6, 7, 8, 10, 16, 16А, 22, 23,24, 28, 32, 34, 40, 43, 45, 48, 55)» на «…</w:t>
      </w:r>
      <w:r w:rsidRPr="00152BA6">
        <w:rPr>
          <w:rFonts w:ascii="Arial" w:hAnsi="Arial" w:cs="Arial"/>
          <w:sz w:val="16"/>
          <w:szCs w:val="16"/>
        </w:rPr>
        <w:t xml:space="preserve">Молодёжная </w:t>
      </w:r>
      <w:r w:rsidRPr="00152BA6">
        <w:rPr>
          <w:rFonts w:ascii="Arial" w:hAnsi="Arial" w:cs="Arial"/>
          <w:spacing w:val="-1"/>
          <w:sz w:val="16"/>
          <w:szCs w:val="16"/>
        </w:rPr>
        <w:t>(дома: 1, 2, 3, 5, 6, 7, 8, 10, 16, 16А, 22, 23, 24, 26, 28, 30, 32, 34, 40, 43, 45, 48, 49, 55)»;</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pacing w:val="-1"/>
          <w:sz w:val="16"/>
          <w:szCs w:val="16"/>
        </w:rPr>
        <w:t xml:space="preserve">1.4. Изложить абзац 3 </w:t>
      </w:r>
      <w:r w:rsidRPr="00152BA6">
        <w:rPr>
          <w:rFonts w:ascii="Arial" w:hAnsi="Arial" w:cs="Arial"/>
          <w:sz w:val="16"/>
          <w:szCs w:val="16"/>
        </w:rPr>
        <w:t>описания границ Избирательного участка №304 в редакции:</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«улицы: Белова (дома: 2, 3, 4, 5, 6, 8, 10, 10А, 12, 12А, 14, 14А, 15, 16, 20А, 22А, 26, 27, 34, 38, 40), Гоголя, Колхозная, Крупской (дома: 9/24, 11, 13, 15, 16, 17, 17А, 18, 19, 21, 22, 26, 29, 30, 32/15, 38А, 40, 42, 43, 44А, 46), Л</w:t>
      </w:r>
      <w:r w:rsidRPr="00152BA6">
        <w:rPr>
          <w:rFonts w:ascii="Arial" w:hAnsi="Arial" w:cs="Arial"/>
          <w:sz w:val="16"/>
          <w:szCs w:val="16"/>
        </w:rPr>
        <w:t>е</w:t>
      </w:r>
      <w:r w:rsidRPr="00152BA6">
        <w:rPr>
          <w:rFonts w:ascii="Arial" w:hAnsi="Arial" w:cs="Arial"/>
          <w:sz w:val="16"/>
          <w:szCs w:val="16"/>
        </w:rPr>
        <w:t>нина (дома: 1А, 3, 3А, 4, 5, 5А, 6, 7, 8, 8А, 9/19, 10/17, 12/28, 13, 14, 14А, 16, 18А, 20, 23, 24/48, 25, 25Б, 26, 27/21, 30, 31/37, 31/37А, 32, 34А/37, 34/37, 54), Лесная, Лом</w:t>
      </w:r>
      <w:r w:rsidRPr="00152BA6">
        <w:rPr>
          <w:rFonts w:ascii="Arial" w:hAnsi="Arial" w:cs="Arial"/>
          <w:sz w:val="16"/>
          <w:szCs w:val="16"/>
        </w:rPr>
        <w:t>о</w:t>
      </w:r>
      <w:r w:rsidRPr="00152BA6">
        <w:rPr>
          <w:rFonts w:ascii="Arial" w:hAnsi="Arial" w:cs="Arial"/>
          <w:sz w:val="16"/>
          <w:szCs w:val="16"/>
        </w:rPr>
        <w:t>носова (дома: 2/1, 3, 4, 6, 7, 8, 9, 10, 11, 12, 16, 19, 22, 24, 26, 28, 30, 32, 34, 36, 38, 40, 42/25, 44, 46, 46А, 50/21, 52, 54, 56, 58, 60, 62, 64, 66, 68), Победы (дома: 1, 2общ., 2А, 3/4, 7, 8, 9А, 9/57, 10, 11, 12, 13, 14/3, 18, 19, 20, 22, 24, 26, 28, 30, 32/59, 34, 36, 38А, 40, 42/34), Со</w:t>
      </w:r>
      <w:r w:rsidRPr="00152BA6">
        <w:rPr>
          <w:rFonts w:ascii="Arial" w:hAnsi="Arial" w:cs="Arial"/>
          <w:sz w:val="16"/>
          <w:szCs w:val="16"/>
        </w:rPr>
        <w:t>в</w:t>
      </w:r>
      <w:r w:rsidRPr="00152BA6">
        <w:rPr>
          <w:rFonts w:ascii="Arial" w:hAnsi="Arial" w:cs="Arial"/>
          <w:sz w:val="16"/>
          <w:szCs w:val="16"/>
        </w:rPr>
        <w:t xml:space="preserve">хозная (дома: 6А, 7, 8, 9, 10, 11, 12, 13, 14, 15, 16, 17/30, 18/63, 19/61, 20, 21, 22, 23, 24, 26/38, 27, 28/37, 29/36, 31, 33, </w:t>
      </w:r>
      <w:r w:rsidRPr="00152BA6">
        <w:rPr>
          <w:rFonts w:ascii="Arial" w:hAnsi="Arial" w:cs="Arial"/>
          <w:spacing w:val="-1"/>
          <w:sz w:val="16"/>
          <w:szCs w:val="16"/>
        </w:rPr>
        <w:t xml:space="preserve">35, 37А/29), Февральская (дома: 12, 16/18, 20, 22, 22А, 24/15, 32, 34, 38, 39/20, </w:t>
      </w:r>
      <w:r w:rsidRPr="00152BA6">
        <w:rPr>
          <w:rFonts w:ascii="Arial" w:hAnsi="Arial" w:cs="Arial"/>
          <w:sz w:val="16"/>
          <w:szCs w:val="16"/>
        </w:rPr>
        <w:t>40/11,41,  43, 45, 45А, 47, 49, 51/17, 55, 59А, 63, 63Б, 69, 71/13), ул. Ленина д.19;»;</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 xml:space="preserve">1.5. </w:t>
      </w:r>
      <w:r w:rsidRPr="00152BA6">
        <w:rPr>
          <w:rFonts w:ascii="Arial" w:hAnsi="Arial" w:cs="Arial"/>
          <w:spacing w:val="-1"/>
          <w:sz w:val="16"/>
          <w:szCs w:val="16"/>
        </w:rPr>
        <w:t xml:space="preserve">Изложить абзац 3 </w:t>
      </w:r>
      <w:r w:rsidRPr="00152BA6">
        <w:rPr>
          <w:rFonts w:ascii="Arial" w:hAnsi="Arial" w:cs="Arial"/>
          <w:sz w:val="16"/>
          <w:szCs w:val="16"/>
        </w:rPr>
        <w:t>описания границ Избирательного участка №306 в редакции:</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«улицы: Железнодорожная (дома 30, 32, 36), Ломоносова (дома 61, 65, 67, 69, 73, 75, 79/21, 81, 83, 85, 87, 88/27, 100, 102, 108/23, 110, 112, 114, 116, 118, 120, 120Б, 122, 122А, 124, 124А, 124Б, 126, 128, 130, 132, 134/30, 136/15, 138), Н</w:t>
      </w:r>
      <w:r w:rsidRPr="00152BA6">
        <w:rPr>
          <w:rFonts w:ascii="Arial" w:hAnsi="Arial" w:cs="Arial"/>
          <w:sz w:val="16"/>
          <w:szCs w:val="16"/>
        </w:rPr>
        <w:t>а</w:t>
      </w:r>
      <w:r w:rsidRPr="00152BA6">
        <w:rPr>
          <w:rFonts w:ascii="Arial" w:hAnsi="Arial" w:cs="Arial"/>
          <w:sz w:val="16"/>
          <w:szCs w:val="16"/>
        </w:rPr>
        <w:t xml:space="preserve">химова, Победы (дома 79, 81, 82, 83, 85, 87, 89, 89А, 89Г, 90, 91, 93,93А,  94, 95, 95В, 95Г, 95Д, 96, 97, 98, 99, 100, 101, 103, 104, 105, 106, 107А, 108, 110, 112, 116, 118, 120, 122, 124, 126, 126А), Пушкина, Радищева (дома 19, 21, 25/59, 29, 31, 35, </w:t>
      </w:r>
      <w:r w:rsidRPr="00152BA6">
        <w:rPr>
          <w:rFonts w:ascii="Arial" w:hAnsi="Arial" w:cs="Arial"/>
          <w:spacing w:val="-1"/>
          <w:sz w:val="16"/>
          <w:szCs w:val="16"/>
        </w:rPr>
        <w:t>36, 39, 44, 52, 54, 56/57, 58/86, 62, 68, 70), Чехова (д</w:t>
      </w:r>
      <w:r w:rsidRPr="00152BA6">
        <w:rPr>
          <w:rFonts w:ascii="Arial" w:hAnsi="Arial" w:cs="Arial"/>
          <w:spacing w:val="-1"/>
          <w:sz w:val="16"/>
          <w:szCs w:val="16"/>
        </w:rPr>
        <w:t>о</w:t>
      </w:r>
      <w:r w:rsidRPr="00152BA6">
        <w:rPr>
          <w:rFonts w:ascii="Arial" w:hAnsi="Arial" w:cs="Arial"/>
          <w:spacing w:val="-1"/>
          <w:sz w:val="16"/>
          <w:szCs w:val="16"/>
        </w:rPr>
        <w:t xml:space="preserve">ма 14, 15А, 16, 17, 19, 21, </w:t>
      </w:r>
      <w:r w:rsidRPr="00152BA6">
        <w:rPr>
          <w:rFonts w:ascii="Arial" w:hAnsi="Arial" w:cs="Arial"/>
          <w:sz w:val="16"/>
          <w:szCs w:val="16"/>
        </w:rPr>
        <w:t>22, 24, 26, 28/89, 32, 34, 36, 38, 40, 46, 48, 50, 52, 54, 58, 60, 62);»;</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1.6. Изложить описание Избирательного участка №308 в реда</w:t>
      </w:r>
      <w:r w:rsidRPr="00152BA6">
        <w:rPr>
          <w:rFonts w:ascii="Arial" w:hAnsi="Arial" w:cs="Arial"/>
          <w:sz w:val="16"/>
          <w:szCs w:val="16"/>
        </w:rPr>
        <w:t>к</w:t>
      </w:r>
      <w:r w:rsidRPr="00152BA6">
        <w:rPr>
          <w:rFonts w:ascii="Arial" w:hAnsi="Arial" w:cs="Arial"/>
          <w:sz w:val="16"/>
          <w:szCs w:val="16"/>
        </w:rPr>
        <w:t xml:space="preserve">ции:   </w:t>
      </w:r>
    </w:p>
    <w:p w:rsidR="004D322D" w:rsidRPr="00152BA6" w:rsidRDefault="004D322D" w:rsidP="004D322D">
      <w:pPr>
        <w:ind w:firstLine="142"/>
        <w:jc w:val="center"/>
        <w:rPr>
          <w:rFonts w:ascii="Arial" w:hAnsi="Arial" w:cs="Arial"/>
          <w:b/>
          <w:sz w:val="16"/>
          <w:szCs w:val="16"/>
        </w:rPr>
      </w:pPr>
      <w:r w:rsidRPr="00152BA6">
        <w:rPr>
          <w:rFonts w:ascii="Arial" w:hAnsi="Arial" w:cs="Arial"/>
          <w:sz w:val="16"/>
          <w:szCs w:val="16"/>
        </w:rPr>
        <w:t>«</w:t>
      </w:r>
      <w:r w:rsidRPr="00152BA6">
        <w:rPr>
          <w:rFonts w:ascii="Arial" w:hAnsi="Arial" w:cs="Arial"/>
          <w:b/>
          <w:sz w:val="16"/>
          <w:szCs w:val="16"/>
        </w:rPr>
        <w:t>Избирательный  участок № 308</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Центр избирательного участка - г. Валдай.</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В состав избирательного участка входит часть территории г.Валдая:</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проспект Комсомольский;</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площадь Свободы;</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улицы: Белова (дом 11), Береговая, Гагарина (дома: 2А, 3, ЗА, 4/2, 5/28, 6/1, 8, 10, 11, 15, 15А, 20, 26, 29/28, 30), Крупской (дома: 1А, 2/4, 3, 4, 5, 5Б, 6,</w:t>
      </w:r>
      <w:r w:rsidRPr="00152BA6">
        <w:rPr>
          <w:rFonts w:ascii="Arial" w:hAnsi="Arial" w:cs="Arial"/>
          <w:spacing w:val="-1"/>
          <w:sz w:val="16"/>
          <w:szCs w:val="16"/>
        </w:rPr>
        <w:t xml:space="preserve">7/13, 8,10, 10А, 12, 14), Луначарского (дома: 1/32, 2Б, 3, 3А, 3/13, 5, 5А, 8, 9, 11, 13, </w:t>
      </w:r>
      <w:r w:rsidRPr="00152BA6">
        <w:rPr>
          <w:rFonts w:ascii="Arial" w:hAnsi="Arial" w:cs="Arial"/>
          <w:sz w:val="16"/>
          <w:szCs w:val="16"/>
        </w:rPr>
        <w:t>14, 15, 16/14), Народная, Октябрьская (дома: 1А, 3, 5, 6, 7, 7А, 9, 10, 11, 12, 12А, 13, 19/22, 20/21), Феврал</w:t>
      </w:r>
      <w:r w:rsidRPr="00152BA6">
        <w:rPr>
          <w:rFonts w:ascii="Arial" w:hAnsi="Arial" w:cs="Arial"/>
          <w:sz w:val="16"/>
          <w:szCs w:val="16"/>
        </w:rPr>
        <w:t>ь</w:t>
      </w:r>
      <w:r w:rsidRPr="00152BA6">
        <w:rPr>
          <w:rFonts w:ascii="Arial" w:hAnsi="Arial" w:cs="Arial"/>
          <w:sz w:val="16"/>
          <w:szCs w:val="16"/>
        </w:rPr>
        <w:t>ская (дома: 3, 4, 5, 6, 8, 9, 10, 11/2, 13, 14/7, 17, 19, 23/1, 25, 27, 29,31, 33, 35, 37/9);</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pacing w:val="-1"/>
          <w:sz w:val="16"/>
          <w:szCs w:val="16"/>
        </w:rPr>
        <w:t>переулок Приозерный.</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pacing w:val="-1"/>
          <w:sz w:val="16"/>
          <w:szCs w:val="16"/>
        </w:rPr>
        <w:t>Место нахождения участковой избирательной комиссии до дня голосо</w:t>
      </w:r>
      <w:r w:rsidRPr="00152BA6">
        <w:rPr>
          <w:rFonts w:ascii="Arial" w:hAnsi="Arial" w:cs="Arial"/>
          <w:sz w:val="16"/>
          <w:szCs w:val="16"/>
        </w:rPr>
        <w:t>вания - кабинет бухгалтерии муниципального автономного образов</w:t>
      </w:r>
      <w:r w:rsidRPr="00152BA6">
        <w:rPr>
          <w:rFonts w:ascii="Arial" w:hAnsi="Arial" w:cs="Arial"/>
          <w:sz w:val="16"/>
          <w:szCs w:val="16"/>
        </w:rPr>
        <w:t>а</w:t>
      </w:r>
      <w:r w:rsidRPr="00152BA6">
        <w:rPr>
          <w:rFonts w:ascii="Arial" w:hAnsi="Arial" w:cs="Arial"/>
          <w:sz w:val="16"/>
          <w:szCs w:val="16"/>
        </w:rPr>
        <w:t>тельного учреждения дополнительного образования детей центр дополнительного образования детей «Пульс» по адресу: г.Валдай, пр.Комсомольский, д.17а.</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pacing w:val="-1"/>
          <w:sz w:val="16"/>
          <w:szCs w:val="16"/>
        </w:rPr>
        <w:t>Место нахождения помещения для голосования - актовый зал муници</w:t>
      </w:r>
      <w:r w:rsidRPr="00152BA6">
        <w:rPr>
          <w:rFonts w:ascii="Arial" w:hAnsi="Arial" w:cs="Arial"/>
          <w:sz w:val="16"/>
          <w:szCs w:val="16"/>
        </w:rPr>
        <w:t>пального автономного образовательного учреждения дополнительного образ</w:t>
      </w:r>
      <w:r w:rsidRPr="00152BA6">
        <w:rPr>
          <w:rFonts w:ascii="Arial" w:hAnsi="Arial" w:cs="Arial"/>
          <w:sz w:val="16"/>
          <w:szCs w:val="16"/>
        </w:rPr>
        <w:t>о</w:t>
      </w:r>
      <w:r w:rsidRPr="00152BA6">
        <w:rPr>
          <w:rFonts w:ascii="Arial" w:hAnsi="Arial" w:cs="Arial"/>
          <w:sz w:val="16"/>
          <w:szCs w:val="16"/>
        </w:rPr>
        <w:t>вания детей центр дополнительного образования детей «Пульс» по адресу: г.Валдай, пр.Комсомол</w:t>
      </w:r>
      <w:r w:rsidRPr="00152BA6">
        <w:rPr>
          <w:rFonts w:ascii="Arial" w:hAnsi="Arial" w:cs="Arial"/>
          <w:sz w:val="16"/>
          <w:szCs w:val="16"/>
        </w:rPr>
        <w:t>ь</w:t>
      </w:r>
      <w:r w:rsidRPr="00152BA6">
        <w:rPr>
          <w:rFonts w:ascii="Arial" w:hAnsi="Arial" w:cs="Arial"/>
          <w:sz w:val="16"/>
          <w:szCs w:val="16"/>
        </w:rPr>
        <w:t>ский, д.17а.»;</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 xml:space="preserve">1.7. </w:t>
      </w:r>
      <w:r w:rsidRPr="00152BA6">
        <w:rPr>
          <w:rFonts w:ascii="Arial" w:hAnsi="Arial" w:cs="Arial"/>
          <w:spacing w:val="-1"/>
          <w:sz w:val="16"/>
          <w:szCs w:val="16"/>
        </w:rPr>
        <w:t xml:space="preserve">Изложить абзац 2 </w:t>
      </w:r>
      <w:r w:rsidRPr="00152BA6">
        <w:rPr>
          <w:rFonts w:ascii="Arial" w:hAnsi="Arial" w:cs="Arial"/>
          <w:sz w:val="16"/>
          <w:szCs w:val="16"/>
        </w:rPr>
        <w:t>описания границ Избирательного участка №309 в редакции:</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 xml:space="preserve">«В состав избирательного участка входит часть территории г.Валдая: улицы: Выскодно-1, </w:t>
      </w:r>
      <w:proofErr w:type="spellStart"/>
      <w:r w:rsidRPr="00152BA6">
        <w:rPr>
          <w:rFonts w:ascii="Arial" w:hAnsi="Arial" w:cs="Arial"/>
          <w:sz w:val="16"/>
          <w:szCs w:val="16"/>
        </w:rPr>
        <w:t>Выскодно</w:t>
      </w:r>
      <w:proofErr w:type="spellEnd"/>
      <w:r w:rsidRPr="00152BA6">
        <w:rPr>
          <w:rFonts w:ascii="Arial" w:hAnsi="Arial" w:cs="Arial"/>
          <w:sz w:val="16"/>
          <w:szCs w:val="16"/>
        </w:rPr>
        <w:t>- 2, Георгиевская (дома: 16, 16А, 16Б, 18/15, 19, 21, 24, 29), Железнодорожная (дома: 1, 2, 5, 5А, 6/34, 8, 9, 10, 13, 15, 16, 17, 18, 19, 23, 24, 34, 38), Зелёная, Карла Ма</w:t>
      </w:r>
      <w:r w:rsidRPr="00152BA6">
        <w:rPr>
          <w:rFonts w:ascii="Arial" w:hAnsi="Arial" w:cs="Arial"/>
          <w:sz w:val="16"/>
          <w:szCs w:val="16"/>
        </w:rPr>
        <w:t>р</w:t>
      </w:r>
      <w:r w:rsidRPr="00152BA6">
        <w:rPr>
          <w:rFonts w:ascii="Arial" w:hAnsi="Arial" w:cs="Arial"/>
          <w:sz w:val="16"/>
          <w:szCs w:val="16"/>
        </w:rPr>
        <w:t xml:space="preserve">кса, Луначарского (дома: 19, </w:t>
      </w:r>
      <w:r w:rsidRPr="00152BA6">
        <w:rPr>
          <w:rFonts w:ascii="Arial" w:hAnsi="Arial" w:cs="Arial"/>
          <w:sz w:val="16"/>
          <w:szCs w:val="16"/>
        </w:rPr>
        <w:lastRenderedPageBreak/>
        <w:t>19А, 21/8, 23/19, 28/12, 30, 32, 34, 35, 36, 38, 40, 41, 42, 43, 44, 45, 47, 48, 49, 51/1, 53/2, 55, 57, 67), Максима Горького, Марии Уткиной, Но</w:t>
      </w:r>
      <w:r w:rsidRPr="00152BA6">
        <w:rPr>
          <w:rFonts w:ascii="Arial" w:hAnsi="Arial" w:cs="Arial"/>
          <w:sz w:val="16"/>
          <w:szCs w:val="16"/>
        </w:rPr>
        <w:t>в</w:t>
      </w:r>
      <w:r w:rsidRPr="00152BA6">
        <w:rPr>
          <w:rFonts w:ascii="Arial" w:hAnsi="Arial" w:cs="Arial"/>
          <w:sz w:val="16"/>
          <w:szCs w:val="16"/>
        </w:rPr>
        <w:t>городская, Октябрьская (дома: 28,28А, 32, 32А, 34А, 35, 36, 37, 38, 39, 40, 41, 43, 44, 45, 46, 47, 48, 48А, 49, 50, 51, 52, 53, 54, 56), Павлова (дома: 48, 50, 52, 59, 61), По</w:t>
      </w:r>
      <w:r w:rsidRPr="00152BA6">
        <w:rPr>
          <w:rFonts w:ascii="Arial" w:hAnsi="Arial" w:cs="Arial"/>
          <w:sz w:val="16"/>
          <w:szCs w:val="16"/>
        </w:rPr>
        <w:t>д</w:t>
      </w:r>
      <w:r w:rsidRPr="00152BA6">
        <w:rPr>
          <w:rFonts w:ascii="Arial" w:hAnsi="Arial" w:cs="Arial"/>
          <w:sz w:val="16"/>
          <w:szCs w:val="16"/>
        </w:rPr>
        <w:t>горная (дома: 9, 11, 13, 13/55, 18, 24, 26, 28, 30, 32), Радищева (дома: 2А, 2Б, 4А, 7), Станционная, Суворова (дома: 36, 39), Труда (дома: 3А, 4, 6, 13А, 15, 23), Энергет</w:t>
      </w:r>
      <w:r w:rsidRPr="00152BA6">
        <w:rPr>
          <w:rFonts w:ascii="Arial" w:hAnsi="Arial" w:cs="Arial"/>
          <w:sz w:val="16"/>
          <w:szCs w:val="16"/>
        </w:rPr>
        <w:t>и</w:t>
      </w:r>
      <w:r w:rsidRPr="00152BA6">
        <w:rPr>
          <w:rFonts w:ascii="Arial" w:hAnsi="Arial" w:cs="Arial"/>
          <w:sz w:val="16"/>
          <w:szCs w:val="16"/>
        </w:rPr>
        <w:t>ков;»;</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1.8. Изложить описание Избирательного участка №310 в реда</w:t>
      </w:r>
      <w:r w:rsidRPr="00152BA6">
        <w:rPr>
          <w:rFonts w:ascii="Arial" w:hAnsi="Arial" w:cs="Arial"/>
          <w:sz w:val="16"/>
          <w:szCs w:val="16"/>
        </w:rPr>
        <w:t>к</w:t>
      </w:r>
      <w:r w:rsidRPr="00152BA6">
        <w:rPr>
          <w:rFonts w:ascii="Arial" w:hAnsi="Arial" w:cs="Arial"/>
          <w:sz w:val="16"/>
          <w:szCs w:val="16"/>
        </w:rPr>
        <w:t xml:space="preserve">ции:  </w:t>
      </w:r>
    </w:p>
    <w:p w:rsidR="004D322D" w:rsidRPr="00152BA6" w:rsidRDefault="004D322D" w:rsidP="004D322D">
      <w:pPr>
        <w:ind w:firstLine="142"/>
        <w:jc w:val="center"/>
        <w:rPr>
          <w:rFonts w:ascii="Arial" w:hAnsi="Arial" w:cs="Arial"/>
          <w:b/>
          <w:sz w:val="16"/>
          <w:szCs w:val="16"/>
        </w:rPr>
      </w:pPr>
      <w:r w:rsidRPr="00152BA6">
        <w:rPr>
          <w:rFonts w:ascii="Arial" w:hAnsi="Arial" w:cs="Arial"/>
          <w:b/>
          <w:sz w:val="16"/>
          <w:szCs w:val="16"/>
        </w:rPr>
        <w:t>«Избирательный  участок № 310</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Центр избирательного участка - г.Валдай.</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В состав избирательного участка входит часть территории г.Валдая:</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проспект Советский;</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площадь Кузнечная;</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 xml:space="preserve">улицы: Георгиевская (дома: 1А, 2, 5, 10А, 10Б, 11), Германа, </w:t>
      </w:r>
      <w:proofErr w:type="spellStart"/>
      <w:r w:rsidRPr="00152BA6">
        <w:rPr>
          <w:rFonts w:ascii="Arial" w:hAnsi="Arial" w:cs="Arial"/>
          <w:sz w:val="16"/>
          <w:szCs w:val="16"/>
        </w:rPr>
        <w:t>Гостино-польская</w:t>
      </w:r>
      <w:proofErr w:type="spellEnd"/>
      <w:r w:rsidRPr="00152BA6">
        <w:rPr>
          <w:rFonts w:ascii="Arial" w:hAnsi="Arial" w:cs="Arial"/>
          <w:sz w:val="16"/>
          <w:szCs w:val="16"/>
        </w:rPr>
        <w:t xml:space="preserve">, Дворцовая, Декабристов, </w:t>
      </w:r>
      <w:proofErr w:type="spellStart"/>
      <w:r w:rsidRPr="00152BA6">
        <w:rPr>
          <w:rFonts w:ascii="Arial" w:hAnsi="Arial" w:cs="Arial"/>
          <w:sz w:val="16"/>
          <w:szCs w:val="16"/>
        </w:rPr>
        <w:t>Зимогорская</w:t>
      </w:r>
      <w:proofErr w:type="spellEnd"/>
      <w:r w:rsidRPr="00152BA6">
        <w:rPr>
          <w:rFonts w:ascii="Arial" w:hAnsi="Arial" w:cs="Arial"/>
          <w:sz w:val="16"/>
          <w:szCs w:val="16"/>
        </w:rPr>
        <w:t xml:space="preserve">, Кузьмина, </w:t>
      </w:r>
      <w:proofErr w:type="spellStart"/>
      <w:r w:rsidRPr="00152BA6">
        <w:rPr>
          <w:rFonts w:ascii="Arial" w:hAnsi="Arial" w:cs="Arial"/>
          <w:sz w:val="16"/>
          <w:szCs w:val="16"/>
        </w:rPr>
        <w:t>Молотковская</w:t>
      </w:r>
      <w:proofErr w:type="spellEnd"/>
      <w:r w:rsidRPr="00152BA6">
        <w:rPr>
          <w:rFonts w:ascii="Arial" w:hAnsi="Arial" w:cs="Arial"/>
          <w:sz w:val="16"/>
          <w:szCs w:val="16"/>
        </w:rPr>
        <w:t>, Н</w:t>
      </w:r>
      <w:r w:rsidRPr="00152BA6">
        <w:rPr>
          <w:rFonts w:ascii="Arial" w:hAnsi="Arial" w:cs="Arial"/>
          <w:sz w:val="16"/>
          <w:szCs w:val="16"/>
        </w:rPr>
        <w:t>е</w:t>
      </w:r>
      <w:r w:rsidRPr="00152BA6">
        <w:rPr>
          <w:rFonts w:ascii="Arial" w:hAnsi="Arial" w:cs="Arial"/>
          <w:sz w:val="16"/>
          <w:szCs w:val="16"/>
        </w:rPr>
        <w:t xml:space="preserve">красова, Озёрная, Павлова (дома: 2А, 4, 5, 6/7, 8/16, 10, 11/2, 12, 13, 14, 15, 15/1Б, 16, 19А, 20, 21, 23, 24, 25, 26, 28, 28А, 29/22, 31, 32А, 35, 37, 38, 42А, 42/40, 44, 47, 51, 51 А, 51Б, 53), Подгорная (дома: 1, 1А, 1Б, 1Г, 3, 7, 7А, 8, 11А, 14, 16), Полевая, Пролетарская, </w:t>
      </w:r>
      <w:proofErr w:type="spellStart"/>
      <w:r w:rsidRPr="00152BA6">
        <w:rPr>
          <w:rFonts w:ascii="Arial" w:hAnsi="Arial" w:cs="Arial"/>
          <w:sz w:val="16"/>
          <w:szCs w:val="16"/>
        </w:rPr>
        <w:t>Ручьевская</w:t>
      </w:r>
      <w:proofErr w:type="spellEnd"/>
      <w:r w:rsidRPr="00152BA6">
        <w:rPr>
          <w:rFonts w:ascii="Arial" w:hAnsi="Arial" w:cs="Arial"/>
          <w:sz w:val="16"/>
          <w:szCs w:val="16"/>
        </w:rPr>
        <w:t>, Садовая, Сув</w:t>
      </w:r>
      <w:r w:rsidRPr="00152BA6">
        <w:rPr>
          <w:rFonts w:ascii="Arial" w:hAnsi="Arial" w:cs="Arial"/>
          <w:sz w:val="16"/>
          <w:szCs w:val="16"/>
        </w:rPr>
        <w:t>о</w:t>
      </w:r>
      <w:r w:rsidRPr="00152BA6">
        <w:rPr>
          <w:rFonts w:ascii="Arial" w:hAnsi="Arial" w:cs="Arial"/>
          <w:sz w:val="16"/>
          <w:szCs w:val="16"/>
        </w:rPr>
        <w:t>рова (дома: 1А, 2, 2А, 2Б, ЗА, 4, 5, 5А, 6А, 8А, 8Б, 12, 13, 13А, 15, 15А, 20, 21, 26, 26/25, 27, 28А, 28Б, 28/24, 29/27, 30, 31/26, 33, 33А), Чернышевского.</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переулки: Подгорный, Чернышевск</w:t>
      </w:r>
      <w:r w:rsidRPr="00152BA6">
        <w:rPr>
          <w:rFonts w:ascii="Arial" w:hAnsi="Arial" w:cs="Arial"/>
          <w:sz w:val="16"/>
          <w:szCs w:val="16"/>
        </w:rPr>
        <w:t>о</w:t>
      </w:r>
      <w:r w:rsidRPr="00152BA6">
        <w:rPr>
          <w:rFonts w:ascii="Arial" w:hAnsi="Arial" w:cs="Arial"/>
          <w:sz w:val="16"/>
          <w:szCs w:val="16"/>
        </w:rPr>
        <w:t>го;</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 xml:space="preserve">проезд </w:t>
      </w:r>
      <w:proofErr w:type="spellStart"/>
      <w:r w:rsidRPr="00152BA6">
        <w:rPr>
          <w:rFonts w:ascii="Arial" w:hAnsi="Arial" w:cs="Arial"/>
          <w:sz w:val="16"/>
          <w:szCs w:val="16"/>
        </w:rPr>
        <w:t>Гостинопол</w:t>
      </w:r>
      <w:r w:rsidRPr="00152BA6">
        <w:rPr>
          <w:rFonts w:ascii="Arial" w:hAnsi="Arial" w:cs="Arial"/>
          <w:sz w:val="16"/>
          <w:szCs w:val="16"/>
        </w:rPr>
        <w:t>ь</w:t>
      </w:r>
      <w:r w:rsidRPr="00152BA6">
        <w:rPr>
          <w:rFonts w:ascii="Arial" w:hAnsi="Arial" w:cs="Arial"/>
          <w:sz w:val="16"/>
          <w:szCs w:val="16"/>
        </w:rPr>
        <w:t>ский</w:t>
      </w:r>
      <w:proofErr w:type="spellEnd"/>
      <w:r w:rsidRPr="00152BA6">
        <w:rPr>
          <w:rFonts w:ascii="Arial" w:hAnsi="Arial" w:cs="Arial"/>
          <w:sz w:val="16"/>
          <w:szCs w:val="16"/>
        </w:rPr>
        <w:t>.</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pacing w:val="-1"/>
          <w:sz w:val="16"/>
          <w:szCs w:val="16"/>
        </w:rPr>
        <w:t>Место нахождения участковой избирательной комиссии до дня голосо</w:t>
      </w:r>
      <w:r w:rsidRPr="00152BA6">
        <w:rPr>
          <w:rFonts w:ascii="Arial" w:hAnsi="Arial" w:cs="Arial"/>
          <w:sz w:val="16"/>
          <w:szCs w:val="16"/>
        </w:rPr>
        <w:t>вания – административное здание общества с ограниченной ответс</w:t>
      </w:r>
      <w:r w:rsidRPr="00152BA6">
        <w:rPr>
          <w:rFonts w:ascii="Arial" w:hAnsi="Arial" w:cs="Arial"/>
          <w:sz w:val="16"/>
          <w:szCs w:val="16"/>
        </w:rPr>
        <w:t>т</w:t>
      </w:r>
      <w:r w:rsidRPr="00152BA6">
        <w:rPr>
          <w:rFonts w:ascii="Arial" w:hAnsi="Arial" w:cs="Arial"/>
          <w:sz w:val="16"/>
          <w:szCs w:val="16"/>
        </w:rPr>
        <w:t xml:space="preserve">венностью «Валдайские зори», по адресу: г.Валдай, </w:t>
      </w:r>
      <w:proofErr w:type="spellStart"/>
      <w:r w:rsidRPr="00152BA6">
        <w:rPr>
          <w:rFonts w:ascii="Arial" w:hAnsi="Arial" w:cs="Arial"/>
          <w:sz w:val="16"/>
          <w:szCs w:val="16"/>
        </w:rPr>
        <w:t>ул.Молотковская</w:t>
      </w:r>
      <w:proofErr w:type="spellEnd"/>
      <w:r w:rsidRPr="00152BA6">
        <w:rPr>
          <w:rFonts w:ascii="Arial" w:hAnsi="Arial" w:cs="Arial"/>
          <w:sz w:val="16"/>
          <w:szCs w:val="16"/>
        </w:rPr>
        <w:t>, д.2.</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Место нахождения помещения для голосования - конференц-зал, 1 этаж общества с ограниченной ответственностью «Валдайские зори», по а</w:t>
      </w:r>
      <w:r w:rsidRPr="00152BA6">
        <w:rPr>
          <w:rFonts w:ascii="Arial" w:hAnsi="Arial" w:cs="Arial"/>
          <w:sz w:val="16"/>
          <w:szCs w:val="16"/>
        </w:rPr>
        <w:t>д</w:t>
      </w:r>
      <w:r w:rsidRPr="00152BA6">
        <w:rPr>
          <w:rFonts w:ascii="Arial" w:hAnsi="Arial" w:cs="Arial"/>
          <w:sz w:val="16"/>
          <w:szCs w:val="16"/>
        </w:rPr>
        <w:t xml:space="preserve">ресу: г.Валдай, </w:t>
      </w:r>
      <w:proofErr w:type="spellStart"/>
      <w:r w:rsidRPr="00152BA6">
        <w:rPr>
          <w:rFonts w:ascii="Arial" w:hAnsi="Arial" w:cs="Arial"/>
          <w:sz w:val="16"/>
          <w:szCs w:val="16"/>
        </w:rPr>
        <w:t>ул.Молотковская</w:t>
      </w:r>
      <w:proofErr w:type="spellEnd"/>
      <w:r w:rsidRPr="00152BA6">
        <w:rPr>
          <w:rFonts w:ascii="Arial" w:hAnsi="Arial" w:cs="Arial"/>
          <w:sz w:val="16"/>
          <w:szCs w:val="16"/>
        </w:rPr>
        <w:t>, д.2.»;</w:t>
      </w:r>
    </w:p>
    <w:p w:rsidR="004D322D" w:rsidRPr="00152BA6" w:rsidRDefault="004D322D" w:rsidP="004D322D">
      <w:pPr>
        <w:shd w:val="clear" w:color="auto" w:fill="FFFFFF"/>
        <w:ind w:firstLine="142"/>
        <w:jc w:val="both"/>
        <w:rPr>
          <w:rFonts w:ascii="Arial" w:hAnsi="Arial" w:cs="Arial"/>
          <w:sz w:val="16"/>
          <w:szCs w:val="16"/>
        </w:rPr>
      </w:pPr>
      <w:r w:rsidRPr="00152BA6">
        <w:rPr>
          <w:rFonts w:ascii="Arial" w:hAnsi="Arial" w:cs="Arial"/>
          <w:sz w:val="16"/>
          <w:szCs w:val="16"/>
        </w:rPr>
        <w:t>1.9. Изложить описание Избирательного участка №311 в реда</w:t>
      </w:r>
      <w:r w:rsidRPr="00152BA6">
        <w:rPr>
          <w:rFonts w:ascii="Arial" w:hAnsi="Arial" w:cs="Arial"/>
          <w:sz w:val="16"/>
          <w:szCs w:val="16"/>
        </w:rPr>
        <w:t>к</w:t>
      </w:r>
      <w:r w:rsidRPr="00152BA6">
        <w:rPr>
          <w:rFonts w:ascii="Arial" w:hAnsi="Arial" w:cs="Arial"/>
          <w:sz w:val="16"/>
          <w:szCs w:val="16"/>
        </w:rPr>
        <w:t xml:space="preserve">ции: </w:t>
      </w:r>
    </w:p>
    <w:p w:rsidR="004D322D" w:rsidRPr="00152BA6" w:rsidRDefault="004D322D" w:rsidP="004D322D">
      <w:pPr>
        <w:ind w:firstLine="142"/>
        <w:jc w:val="center"/>
        <w:rPr>
          <w:rFonts w:ascii="Arial" w:hAnsi="Arial" w:cs="Arial"/>
          <w:b/>
          <w:sz w:val="16"/>
          <w:szCs w:val="16"/>
        </w:rPr>
      </w:pPr>
      <w:r w:rsidRPr="00152BA6">
        <w:rPr>
          <w:rFonts w:ascii="Arial" w:hAnsi="Arial" w:cs="Arial"/>
          <w:sz w:val="16"/>
          <w:szCs w:val="16"/>
        </w:rPr>
        <w:t>«</w:t>
      </w:r>
      <w:r w:rsidRPr="00152BA6">
        <w:rPr>
          <w:rFonts w:ascii="Arial" w:hAnsi="Arial" w:cs="Arial"/>
          <w:b/>
          <w:sz w:val="16"/>
          <w:szCs w:val="16"/>
        </w:rPr>
        <w:t>Избирательный участок № 311</w:t>
      </w:r>
    </w:p>
    <w:p w:rsidR="004D322D" w:rsidRPr="00152BA6" w:rsidRDefault="004D322D" w:rsidP="004D322D">
      <w:pPr>
        <w:ind w:firstLine="142"/>
        <w:jc w:val="both"/>
        <w:rPr>
          <w:rFonts w:ascii="Arial" w:hAnsi="Arial" w:cs="Arial"/>
          <w:sz w:val="16"/>
          <w:szCs w:val="16"/>
        </w:rPr>
      </w:pPr>
      <w:r w:rsidRPr="00152BA6">
        <w:rPr>
          <w:rFonts w:ascii="Arial" w:hAnsi="Arial" w:cs="Arial"/>
          <w:sz w:val="16"/>
          <w:szCs w:val="16"/>
        </w:rPr>
        <w:t>Центр избирательного участка  – Валдайский район, с.Зимогорье.</w:t>
      </w:r>
    </w:p>
    <w:p w:rsidR="004D322D" w:rsidRPr="00152BA6" w:rsidRDefault="004D322D" w:rsidP="004D322D">
      <w:pPr>
        <w:ind w:firstLine="142"/>
        <w:jc w:val="both"/>
        <w:rPr>
          <w:rFonts w:ascii="Arial" w:hAnsi="Arial" w:cs="Arial"/>
          <w:sz w:val="16"/>
          <w:szCs w:val="16"/>
        </w:rPr>
      </w:pPr>
      <w:r w:rsidRPr="00152BA6">
        <w:rPr>
          <w:rFonts w:ascii="Arial" w:hAnsi="Arial" w:cs="Arial"/>
          <w:sz w:val="16"/>
          <w:szCs w:val="16"/>
        </w:rPr>
        <w:t>В состав избирательного участка входит село Зимогорье.</w:t>
      </w:r>
    </w:p>
    <w:p w:rsidR="004D322D" w:rsidRPr="00152BA6" w:rsidRDefault="004D322D" w:rsidP="004D322D">
      <w:pPr>
        <w:ind w:firstLine="142"/>
        <w:jc w:val="both"/>
        <w:rPr>
          <w:rFonts w:ascii="Arial" w:hAnsi="Arial" w:cs="Arial"/>
          <w:sz w:val="16"/>
          <w:szCs w:val="16"/>
        </w:rPr>
      </w:pPr>
      <w:r w:rsidRPr="00152BA6">
        <w:rPr>
          <w:rFonts w:ascii="Arial" w:hAnsi="Arial" w:cs="Arial"/>
          <w:sz w:val="16"/>
          <w:szCs w:val="16"/>
        </w:rPr>
        <w:t xml:space="preserve">Место нахождения участковой избирательной комиссии и помещения для голосования: комната отдыха, 1этаж </w:t>
      </w:r>
      <w:proofErr w:type="spellStart"/>
      <w:r w:rsidRPr="00152BA6">
        <w:rPr>
          <w:rFonts w:ascii="Arial" w:hAnsi="Arial" w:cs="Arial"/>
          <w:sz w:val="16"/>
          <w:szCs w:val="16"/>
        </w:rPr>
        <w:t>Зимогорского</w:t>
      </w:r>
      <w:proofErr w:type="spellEnd"/>
      <w:r w:rsidRPr="00152BA6">
        <w:rPr>
          <w:rFonts w:ascii="Arial" w:hAnsi="Arial" w:cs="Arial"/>
          <w:sz w:val="16"/>
          <w:szCs w:val="16"/>
        </w:rPr>
        <w:t xml:space="preserve"> сельского дома культ</w:t>
      </w:r>
      <w:r w:rsidRPr="00152BA6">
        <w:rPr>
          <w:rFonts w:ascii="Arial" w:hAnsi="Arial" w:cs="Arial"/>
          <w:sz w:val="16"/>
          <w:szCs w:val="16"/>
        </w:rPr>
        <w:t>у</w:t>
      </w:r>
      <w:r w:rsidRPr="00152BA6">
        <w:rPr>
          <w:rFonts w:ascii="Arial" w:hAnsi="Arial" w:cs="Arial"/>
          <w:sz w:val="16"/>
          <w:szCs w:val="16"/>
        </w:rPr>
        <w:t>ры по адресу: с.Зимогорье, ул.Почтовая д.3.»;</w:t>
      </w:r>
    </w:p>
    <w:p w:rsidR="004D322D" w:rsidRPr="00152BA6" w:rsidRDefault="004D322D" w:rsidP="004D322D">
      <w:pPr>
        <w:ind w:firstLine="142"/>
        <w:jc w:val="both"/>
        <w:rPr>
          <w:rFonts w:ascii="Arial" w:hAnsi="Arial" w:cs="Arial"/>
          <w:sz w:val="16"/>
          <w:szCs w:val="16"/>
        </w:rPr>
      </w:pPr>
      <w:r w:rsidRPr="00152BA6">
        <w:rPr>
          <w:rFonts w:ascii="Arial" w:hAnsi="Arial" w:cs="Arial"/>
          <w:sz w:val="16"/>
          <w:szCs w:val="16"/>
        </w:rPr>
        <w:t>1.10. Изложить абзац 3 описания Избирательного участка №326 в р</w:t>
      </w:r>
      <w:r w:rsidRPr="00152BA6">
        <w:rPr>
          <w:rFonts w:ascii="Arial" w:hAnsi="Arial" w:cs="Arial"/>
          <w:sz w:val="16"/>
          <w:szCs w:val="16"/>
        </w:rPr>
        <w:t>е</w:t>
      </w:r>
      <w:r w:rsidRPr="00152BA6">
        <w:rPr>
          <w:rFonts w:ascii="Arial" w:hAnsi="Arial" w:cs="Arial"/>
          <w:sz w:val="16"/>
          <w:szCs w:val="16"/>
        </w:rPr>
        <w:t>дакции:</w:t>
      </w:r>
    </w:p>
    <w:p w:rsidR="004D322D" w:rsidRPr="00152BA6" w:rsidRDefault="004D322D" w:rsidP="004D322D">
      <w:pPr>
        <w:ind w:firstLine="142"/>
        <w:jc w:val="both"/>
        <w:rPr>
          <w:rFonts w:ascii="Arial" w:hAnsi="Arial" w:cs="Arial"/>
          <w:sz w:val="16"/>
          <w:szCs w:val="16"/>
        </w:rPr>
      </w:pPr>
      <w:r w:rsidRPr="00152BA6">
        <w:rPr>
          <w:rFonts w:ascii="Arial" w:hAnsi="Arial" w:cs="Arial"/>
          <w:sz w:val="16"/>
          <w:szCs w:val="16"/>
        </w:rPr>
        <w:t>«Место нахождения  участковой избирательной комиссии и помещения  для голосования: помещение Жилищно-коммунальной службы №12-1 по адресу: Валдайский район, Валдай-3, ул.Советская, д.7.».</w:t>
      </w:r>
    </w:p>
    <w:p w:rsidR="004D322D" w:rsidRPr="00152BA6" w:rsidRDefault="004D322D" w:rsidP="004D322D">
      <w:pPr>
        <w:autoSpaceDE w:val="0"/>
        <w:autoSpaceDN w:val="0"/>
        <w:adjustRightInd w:val="0"/>
        <w:ind w:firstLine="142"/>
        <w:jc w:val="both"/>
        <w:rPr>
          <w:rFonts w:ascii="Arial" w:hAnsi="Arial" w:cs="Arial"/>
          <w:sz w:val="16"/>
          <w:szCs w:val="16"/>
        </w:rPr>
      </w:pPr>
      <w:r w:rsidRPr="00152BA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52BA6">
        <w:rPr>
          <w:rFonts w:ascii="Arial" w:hAnsi="Arial" w:cs="Arial"/>
          <w:sz w:val="16"/>
          <w:szCs w:val="16"/>
        </w:rPr>
        <w:t>ь</w:t>
      </w:r>
      <w:r w:rsidRPr="00152BA6">
        <w:rPr>
          <w:rFonts w:ascii="Arial" w:hAnsi="Arial" w:cs="Arial"/>
          <w:sz w:val="16"/>
          <w:szCs w:val="16"/>
        </w:rPr>
        <w:t>ного района в сети «Интернет».</w:t>
      </w:r>
    </w:p>
    <w:p w:rsidR="004D322D" w:rsidRPr="00152BA6" w:rsidRDefault="004D322D" w:rsidP="004D322D">
      <w:pPr>
        <w:jc w:val="both"/>
        <w:rPr>
          <w:rFonts w:ascii="Arial" w:hAnsi="Arial" w:cs="Arial"/>
          <w:sz w:val="16"/>
          <w:szCs w:val="16"/>
        </w:rPr>
      </w:pPr>
      <w:r w:rsidRPr="00152BA6">
        <w:rPr>
          <w:rFonts w:ascii="Arial" w:hAnsi="Arial" w:cs="Arial"/>
          <w:b/>
          <w:sz w:val="16"/>
          <w:szCs w:val="16"/>
        </w:rPr>
        <w:t>Глава муниципального района</w:t>
      </w:r>
      <w:r w:rsidRPr="00152BA6">
        <w:rPr>
          <w:rFonts w:ascii="Arial" w:hAnsi="Arial" w:cs="Arial"/>
          <w:b/>
          <w:sz w:val="16"/>
          <w:szCs w:val="16"/>
        </w:rPr>
        <w:tab/>
      </w:r>
      <w:r w:rsidRPr="00152BA6">
        <w:rPr>
          <w:rFonts w:ascii="Arial" w:hAnsi="Arial" w:cs="Arial"/>
          <w:b/>
          <w:sz w:val="16"/>
          <w:szCs w:val="16"/>
        </w:rPr>
        <w:tab/>
      </w:r>
      <w:proofErr w:type="spellStart"/>
      <w:r w:rsidRPr="00152BA6">
        <w:rPr>
          <w:rFonts w:ascii="Arial" w:hAnsi="Arial" w:cs="Arial"/>
          <w:b/>
          <w:sz w:val="16"/>
          <w:szCs w:val="16"/>
        </w:rPr>
        <w:t>Ю.В.Стадэ</w:t>
      </w:r>
      <w:proofErr w:type="spellEnd"/>
    </w:p>
    <w:p w:rsidR="00775745" w:rsidRDefault="00775745" w:rsidP="00E87F79">
      <w:pPr>
        <w:shd w:val="clear" w:color="auto" w:fill="FFFFFF"/>
        <w:suppressAutoHyphens/>
        <w:spacing w:line="240" w:lineRule="exact"/>
        <w:jc w:val="center"/>
        <w:rPr>
          <w:rFonts w:ascii="Arial" w:hAnsi="Arial" w:cs="Arial"/>
          <w:b/>
          <w:sz w:val="16"/>
          <w:szCs w:val="16"/>
        </w:rPr>
      </w:pPr>
    </w:p>
    <w:p w:rsidR="004D322D" w:rsidRPr="00253592" w:rsidRDefault="004D322D" w:rsidP="004D322D">
      <w:pPr>
        <w:pStyle w:val="2"/>
        <w:rPr>
          <w:rFonts w:ascii="Arial" w:hAnsi="Arial" w:cs="Arial"/>
          <w:color w:val="000000"/>
          <w:sz w:val="16"/>
          <w:szCs w:val="16"/>
        </w:rPr>
      </w:pPr>
      <w:r w:rsidRPr="00253592">
        <w:rPr>
          <w:rFonts w:ascii="Arial" w:hAnsi="Arial" w:cs="Arial"/>
          <w:color w:val="000000"/>
          <w:sz w:val="16"/>
          <w:szCs w:val="16"/>
        </w:rPr>
        <w:t>АДМИНИСТРАЦИЯ ВАЛДАЙСКОГО МУНИЦИПАЛЬНОГО РАЙОНА</w:t>
      </w:r>
    </w:p>
    <w:p w:rsidR="004D322D" w:rsidRPr="00253592" w:rsidRDefault="004D322D" w:rsidP="004D322D">
      <w:pPr>
        <w:pStyle w:val="3"/>
        <w:rPr>
          <w:rFonts w:ascii="Arial" w:hAnsi="Arial" w:cs="Arial"/>
          <w:sz w:val="16"/>
          <w:szCs w:val="16"/>
        </w:rPr>
      </w:pPr>
      <w:r w:rsidRPr="00253592">
        <w:rPr>
          <w:rFonts w:ascii="Arial" w:hAnsi="Arial" w:cs="Arial"/>
          <w:sz w:val="16"/>
          <w:szCs w:val="16"/>
        </w:rPr>
        <w:t>П О С Т А Н О В Л Е Н И Е</w:t>
      </w:r>
    </w:p>
    <w:p w:rsidR="004D322D" w:rsidRPr="00253592" w:rsidRDefault="004D322D" w:rsidP="004D322D">
      <w:pPr>
        <w:jc w:val="center"/>
        <w:rPr>
          <w:rFonts w:ascii="Arial" w:hAnsi="Arial" w:cs="Arial"/>
          <w:color w:val="000000"/>
          <w:sz w:val="16"/>
          <w:szCs w:val="16"/>
        </w:rPr>
      </w:pPr>
      <w:r w:rsidRPr="00253592">
        <w:rPr>
          <w:rFonts w:ascii="Arial" w:hAnsi="Arial" w:cs="Arial"/>
          <w:color w:val="000000"/>
          <w:sz w:val="16"/>
          <w:szCs w:val="16"/>
        </w:rPr>
        <w:t>04.03.2020 № 331</w:t>
      </w:r>
    </w:p>
    <w:p w:rsidR="004D322D" w:rsidRPr="00253592" w:rsidRDefault="004D322D" w:rsidP="004D322D">
      <w:pPr>
        <w:pStyle w:val="Standard"/>
        <w:suppressAutoHyphens w:val="0"/>
        <w:jc w:val="center"/>
        <w:rPr>
          <w:rFonts w:ascii="Arial" w:hAnsi="Arial" w:cs="Arial"/>
          <w:b/>
          <w:sz w:val="16"/>
          <w:szCs w:val="16"/>
        </w:rPr>
      </w:pPr>
      <w:r w:rsidRPr="00253592">
        <w:rPr>
          <w:rFonts w:ascii="Arial" w:hAnsi="Arial" w:cs="Arial"/>
          <w:b/>
          <w:sz w:val="16"/>
          <w:szCs w:val="16"/>
        </w:rPr>
        <w:t>О создании рабочей группы по мониторингу реализации</w:t>
      </w:r>
      <w:r>
        <w:rPr>
          <w:rFonts w:ascii="Arial" w:hAnsi="Arial" w:cs="Arial"/>
          <w:b/>
          <w:sz w:val="16"/>
          <w:szCs w:val="16"/>
        </w:rPr>
        <w:t xml:space="preserve"> </w:t>
      </w:r>
      <w:r w:rsidRPr="00253592">
        <w:rPr>
          <w:rFonts w:ascii="Arial" w:hAnsi="Arial" w:cs="Arial"/>
          <w:b/>
          <w:sz w:val="16"/>
          <w:szCs w:val="16"/>
        </w:rPr>
        <w:t xml:space="preserve">«дорожных карт», в целях оказания содействия достижению </w:t>
      </w:r>
    </w:p>
    <w:p w:rsidR="004D322D" w:rsidRDefault="004D322D" w:rsidP="004D322D">
      <w:pPr>
        <w:pStyle w:val="Standard"/>
        <w:suppressAutoHyphens w:val="0"/>
        <w:jc w:val="center"/>
        <w:rPr>
          <w:rFonts w:ascii="Arial" w:hAnsi="Arial" w:cs="Arial"/>
          <w:b/>
          <w:sz w:val="16"/>
          <w:szCs w:val="16"/>
        </w:rPr>
      </w:pPr>
      <w:r w:rsidRPr="00253592">
        <w:rPr>
          <w:rFonts w:ascii="Arial" w:hAnsi="Arial" w:cs="Arial"/>
          <w:b/>
          <w:sz w:val="16"/>
          <w:szCs w:val="16"/>
        </w:rPr>
        <w:t>лучших значений показателей деятельности высшего должнос</w:t>
      </w:r>
      <w:r w:rsidRPr="00253592">
        <w:rPr>
          <w:rFonts w:ascii="Arial" w:hAnsi="Arial" w:cs="Arial"/>
          <w:b/>
          <w:sz w:val="16"/>
          <w:szCs w:val="16"/>
        </w:rPr>
        <w:t>т</w:t>
      </w:r>
      <w:r w:rsidRPr="00253592">
        <w:rPr>
          <w:rFonts w:ascii="Arial" w:hAnsi="Arial" w:cs="Arial"/>
          <w:b/>
          <w:sz w:val="16"/>
          <w:szCs w:val="16"/>
        </w:rPr>
        <w:t xml:space="preserve">ного лица (руководителя высшего исполнительного органа </w:t>
      </w:r>
    </w:p>
    <w:p w:rsidR="004D322D" w:rsidRPr="00253592" w:rsidRDefault="004D322D" w:rsidP="004D322D">
      <w:pPr>
        <w:pStyle w:val="Standard"/>
        <w:suppressAutoHyphens w:val="0"/>
        <w:jc w:val="center"/>
        <w:rPr>
          <w:rFonts w:ascii="Arial" w:hAnsi="Arial" w:cs="Arial"/>
          <w:b/>
          <w:sz w:val="16"/>
          <w:szCs w:val="16"/>
        </w:rPr>
      </w:pPr>
      <w:r w:rsidRPr="00253592">
        <w:rPr>
          <w:rFonts w:ascii="Arial" w:hAnsi="Arial" w:cs="Arial"/>
          <w:b/>
          <w:sz w:val="16"/>
          <w:szCs w:val="16"/>
        </w:rPr>
        <w:t>государственной власти) Новгородской области и деятел</w:t>
      </w:r>
      <w:r w:rsidRPr="00253592">
        <w:rPr>
          <w:rFonts w:ascii="Arial" w:hAnsi="Arial" w:cs="Arial"/>
          <w:b/>
          <w:sz w:val="16"/>
          <w:szCs w:val="16"/>
        </w:rPr>
        <w:t>ь</w:t>
      </w:r>
      <w:r w:rsidRPr="00253592">
        <w:rPr>
          <w:rFonts w:ascii="Arial" w:hAnsi="Arial" w:cs="Arial"/>
          <w:b/>
          <w:sz w:val="16"/>
          <w:szCs w:val="16"/>
        </w:rPr>
        <w:t xml:space="preserve">ности органов исполнительной власти Новгородской области при </w:t>
      </w:r>
    </w:p>
    <w:p w:rsidR="004D322D" w:rsidRPr="00253592" w:rsidRDefault="004D322D" w:rsidP="004D322D">
      <w:pPr>
        <w:pStyle w:val="Standard"/>
        <w:suppressAutoHyphens w:val="0"/>
        <w:jc w:val="center"/>
        <w:rPr>
          <w:rFonts w:ascii="Arial" w:hAnsi="Arial" w:cs="Arial"/>
          <w:b/>
          <w:sz w:val="16"/>
          <w:szCs w:val="16"/>
        </w:rPr>
      </w:pPr>
      <w:r w:rsidRPr="00253592">
        <w:rPr>
          <w:rFonts w:ascii="Arial" w:hAnsi="Arial" w:cs="Arial"/>
          <w:b/>
          <w:sz w:val="16"/>
          <w:szCs w:val="16"/>
        </w:rPr>
        <w:t>Администрации Валдайского муниц</w:t>
      </w:r>
      <w:r w:rsidRPr="00253592">
        <w:rPr>
          <w:rFonts w:ascii="Arial" w:hAnsi="Arial" w:cs="Arial"/>
          <w:b/>
          <w:sz w:val="16"/>
          <w:szCs w:val="16"/>
        </w:rPr>
        <w:t>и</w:t>
      </w:r>
      <w:r w:rsidRPr="00253592">
        <w:rPr>
          <w:rFonts w:ascii="Arial" w:hAnsi="Arial" w:cs="Arial"/>
          <w:b/>
          <w:sz w:val="16"/>
          <w:szCs w:val="16"/>
        </w:rPr>
        <w:t>пального района</w:t>
      </w:r>
    </w:p>
    <w:p w:rsidR="004D322D" w:rsidRPr="00253592" w:rsidRDefault="004D322D" w:rsidP="004D322D">
      <w:pPr>
        <w:ind w:firstLine="142"/>
        <w:jc w:val="both"/>
        <w:rPr>
          <w:rFonts w:ascii="Arial" w:hAnsi="Arial" w:cs="Arial"/>
          <w:b/>
          <w:sz w:val="16"/>
          <w:szCs w:val="16"/>
        </w:rPr>
      </w:pPr>
      <w:r w:rsidRPr="00253592">
        <w:rPr>
          <w:rFonts w:ascii="Arial" w:hAnsi="Arial" w:cs="Arial"/>
          <w:sz w:val="16"/>
          <w:szCs w:val="16"/>
        </w:rPr>
        <w:t>В целях реализации Указа Губернатора Новгородской области от 20.06.2019 № 273 «О мерах по реализации Указа Президента Российской Фед</w:t>
      </w:r>
      <w:r w:rsidRPr="00253592">
        <w:rPr>
          <w:rFonts w:ascii="Arial" w:hAnsi="Arial" w:cs="Arial"/>
          <w:sz w:val="16"/>
          <w:szCs w:val="16"/>
        </w:rPr>
        <w:t>е</w:t>
      </w:r>
      <w:r w:rsidRPr="00253592">
        <w:rPr>
          <w:rFonts w:ascii="Arial" w:hAnsi="Arial" w:cs="Arial"/>
          <w:sz w:val="16"/>
          <w:szCs w:val="16"/>
        </w:rPr>
        <w:t xml:space="preserve">рации от 25 апреля 2019 года № 193 на территории Новгородской области» Администрация Валдайского муниципального района </w:t>
      </w:r>
      <w:r w:rsidRPr="00253592">
        <w:rPr>
          <w:rFonts w:ascii="Arial" w:hAnsi="Arial" w:cs="Arial"/>
          <w:b/>
          <w:sz w:val="16"/>
          <w:szCs w:val="16"/>
        </w:rPr>
        <w:t>ПОСТАНО</w:t>
      </w:r>
      <w:r w:rsidRPr="00253592">
        <w:rPr>
          <w:rFonts w:ascii="Arial" w:hAnsi="Arial" w:cs="Arial"/>
          <w:b/>
          <w:sz w:val="16"/>
          <w:szCs w:val="16"/>
        </w:rPr>
        <w:t>В</w:t>
      </w:r>
      <w:r w:rsidRPr="00253592">
        <w:rPr>
          <w:rFonts w:ascii="Arial" w:hAnsi="Arial" w:cs="Arial"/>
          <w:b/>
          <w:sz w:val="16"/>
          <w:szCs w:val="16"/>
        </w:rPr>
        <w:t>ЛЯЕТ:</w:t>
      </w:r>
    </w:p>
    <w:p w:rsidR="004D322D" w:rsidRPr="00253592" w:rsidRDefault="004D322D" w:rsidP="004D322D">
      <w:pPr>
        <w:pStyle w:val="Standard"/>
        <w:suppressAutoHyphens w:val="0"/>
        <w:ind w:firstLine="142"/>
        <w:jc w:val="both"/>
        <w:rPr>
          <w:rFonts w:ascii="Arial" w:hAnsi="Arial" w:cs="Arial"/>
          <w:sz w:val="16"/>
          <w:szCs w:val="16"/>
        </w:rPr>
      </w:pPr>
      <w:r w:rsidRPr="00253592">
        <w:rPr>
          <w:rFonts w:ascii="Arial" w:hAnsi="Arial" w:cs="Arial"/>
          <w:sz w:val="16"/>
          <w:szCs w:val="16"/>
        </w:rPr>
        <w:t>1.Создать рабочую группу при Администрации Валдайского муниципального района по мониторингу реализации «дорожных карт».</w:t>
      </w:r>
    </w:p>
    <w:p w:rsidR="004D322D" w:rsidRPr="00253592" w:rsidRDefault="004D322D" w:rsidP="004D322D">
      <w:pPr>
        <w:pStyle w:val="Standard"/>
        <w:suppressAutoHyphens w:val="0"/>
        <w:ind w:firstLine="142"/>
        <w:jc w:val="both"/>
        <w:rPr>
          <w:rFonts w:ascii="Arial" w:hAnsi="Arial" w:cs="Arial"/>
          <w:b/>
          <w:sz w:val="16"/>
          <w:szCs w:val="16"/>
        </w:rPr>
      </w:pPr>
      <w:r w:rsidRPr="00253592">
        <w:rPr>
          <w:rFonts w:ascii="Arial" w:hAnsi="Arial" w:cs="Arial"/>
          <w:sz w:val="16"/>
          <w:szCs w:val="16"/>
        </w:rPr>
        <w:t>2. Утвердить прилагаемые Положение о рабочей группе по мониторингу реализации «дорожных карт», в целях оказания содействия достижению лучших значений показателей деятельности высшего должностного лица (руководителя высшего исполнительного органа государственной власти) Новгородской области и деятельности органов исполнительной власти Новгородской области при Администрации Валдайского муниципального ра</w:t>
      </w:r>
      <w:r w:rsidRPr="00253592">
        <w:rPr>
          <w:rFonts w:ascii="Arial" w:hAnsi="Arial" w:cs="Arial"/>
          <w:sz w:val="16"/>
          <w:szCs w:val="16"/>
        </w:rPr>
        <w:t>й</w:t>
      </w:r>
      <w:r w:rsidRPr="00253592">
        <w:rPr>
          <w:rFonts w:ascii="Arial" w:hAnsi="Arial" w:cs="Arial"/>
          <w:sz w:val="16"/>
          <w:szCs w:val="16"/>
        </w:rPr>
        <w:t>она и её состав.</w:t>
      </w:r>
    </w:p>
    <w:p w:rsidR="004D322D" w:rsidRPr="00253592" w:rsidRDefault="004D322D" w:rsidP="004D322D">
      <w:pPr>
        <w:pStyle w:val="ConsPlusCell"/>
        <w:ind w:firstLine="142"/>
        <w:jc w:val="both"/>
        <w:rPr>
          <w:sz w:val="16"/>
          <w:szCs w:val="16"/>
        </w:rPr>
      </w:pPr>
      <w:r w:rsidRPr="00253592">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253592">
        <w:rPr>
          <w:sz w:val="16"/>
          <w:szCs w:val="16"/>
        </w:rPr>
        <w:t>ь</w:t>
      </w:r>
      <w:r w:rsidRPr="00253592">
        <w:rPr>
          <w:sz w:val="16"/>
          <w:szCs w:val="16"/>
        </w:rPr>
        <w:t>ного района в сети «Интернет».</w:t>
      </w:r>
    </w:p>
    <w:p w:rsidR="004D322D" w:rsidRPr="00253592" w:rsidRDefault="004D322D" w:rsidP="004D322D">
      <w:pPr>
        <w:jc w:val="both"/>
        <w:rPr>
          <w:rFonts w:ascii="Arial" w:hAnsi="Arial" w:cs="Arial"/>
          <w:sz w:val="16"/>
          <w:szCs w:val="16"/>
        </w:rPr>
      </w:pPr>
      <w:r w:rsidRPr="00253592">
        <w:rPr>
          <w:rFonts w:ascii="Arial" w:hAnsi="Arial" w:cs="Arial"/>
          <w:b/>
          <w:sz w:val="16"/>
          <w:szCs w:val="16"/>
        </w:rPr>
        <w:t>Глава муниципального района</w:t>
      </w:r>
      <w:r w:rsidRPr="00253592">
        <w:rPr>
          <w:rFonts w:ascii="Arial" w:hAnsi="Arial" w:cs="Arial"/>
          <w:b/>
          <w:sz w:val="16"/>
          <w:szCs w:val="16"/>
        </w:rPr>
        <w:tab/>
      </w:r>
      <w:r w:rsidRPr="00253592">
        <w:rPr>
          <w:rFonts w:ascii="Arial" w:hAnsi="Arial" w:cs="Arial"/>
          <w:b/>
          <w:sz w:val="16"/>
          <w:szCs w:val="16"/>
        </w:rPr>
        <w:tab/>
      </w:r>
      <w:proofErr w:type="spellStart"/>
      <w:r w:rsidRPr="00253592">
        <w:rPr>
          <w:rFonts w:ascii="Arial" w:hAnsi="Arial" w:cs="Arial"/>
          <w:b/>
          <w:sz w:val="16"/>
          <w:szCs w:val="16"/>
        </w:rPr>
        <w:t>Ю.В.Стадэ</w:t>
      </w:r>
      <w:proofErr w:type="spellEnd"/>
    </w:p>
    <w:p w:rsidR="004D322D" w:rsidRPr="00253592" w:rsidRDefault="004D322D" w:rsidP="004D322D">
      <w:pPr>
        <w:autoSpaceDE w:val="0"/>
        <w:autoSpaceDN w:val="0"/>
        <w:adjustRightInd w:val="0"/>
        <w:ind w:left="5103"/>
        <w:jc w:val="center"/>
        <w:rPr>
          <w:rFonts w:ascii="Arial" w:hAnsi="Arial" w:cs="Arial"/>
          <w:sz w:val="16"/>
          <w:szCs w:val="16"/>
        </w:rPr>
      </w:pPr>
      <w:r w:rsidRPr="00253592">
        <w:rPr>
          <w:rFonts w:ascii="Arial" w:hAnsi="Arial" w:cs="Arial"/>
          <w:sz w:val="16"/>
          <w:szCs w:val="16"/>
        </w:rPr>
        <w:t>УТВЕРЖДЕНО</w:t>
      </w:r>
    </w:p>
    <w:p w:rsidR="004D322D" w:rsidRPr="00253592" w:rsidRDefault="004D322D" w:rsidP="004D322D">
      <w:pPr>
        <w:autoSpaceDE w:val="0"/>
        <w:autoSpaceDN w:val="0"/>
        <w:adjustRightInd w:val="0"/>
        <w:ind w:left="5103"/>
        <w:jc w:val="center"/>
        <w:rPr>
          <w:rFonts w:ascii="Arial" w:hAnsi="Arial" w:cs="Arial"/>
          <w:sz w:val="16"/>
          <w:szCs w:val="16"/>
        </w:rPr>
      </w:pPr>
      <w:r w:rsidRPr="00253592">
        <w:rPr>
          <w:rFonts w:ascii="Arial" w:hAnsi="Arial" w:cs="Arial"/>
          <w:sz w:val="16"/>
          <w:szCs w:val="16"/>
        </w:rPr>
        <w:t>постановлением Администрации</w:t>
      </w:r>
      <w:r>
        <w:rPr>
          <w:rFonts w:ascii="Arial" w:hAnsi="Arial" w:cs="Arial"/>
          <w:sz w:val="16"/>
          <w:szCs w:val="16"/>
        </w:rPr>
        <w:t xml:space="preserve"> </w:t>
      </w:r>
      <w:r w:rsidRPr="00253592">
        <w:rPr>
          <w:rFonts w:ascii="Arial" w:hAnsi="Arial" w:cs="Arial"/>
          <w:sz w:val="16"/>
          <w:szCs w:val="16"/>
        </w:rPr>
        <w:t>муниципального района</w:t>
      </w:r>
    </w:p>
    <w:p w:rsidR="004D322D" w:rsidRPr="00253592" w:rsidRDefault="004D322D" w:rsidP="004D322D">
      <w:pPr>
        <w:autoSpaceDE w:val="0"/>
        <w:autoSpaceDN w:val="0"/>
        <w:adjustRightInd w:val="0"/>
        <w:ind w:left="5103"/>
        <w:jc w:val="center"/>
        <w:rPr>
          <w:rFonts w:ascii="Arial" w:hAnsi="Arial" w:cs="Arial"/>
          <w:sz w:val="16"/>
          <w:szCs w:val="16"/>
        </w:rPr>
      </w:pPr>
      <w:r w:rsidRPr="00253592">
        <w:rPr>
          <w:rFonts w:ascii="Arial" w:hAnsi="Arial" w:cs="Arial"/>
          <w:sz w:val="16"/>
          <w:szCs w:val="16"/>
        </w:rPr>
        <w:t>от 04.03.2020 № 331</w:t>
      </w:r>
    </w:p>
    <w:p w:rsidR="004D322D" w:rsidRPr="00253592" w:rsidRDefault="004D322D" w:rsidP="004D322D">
      <w:pPr>
        <w:pStyle w:val="ConsPlusTitle"/>
        <w:widowControl/>
        <w:jc w:val="center"/>
        <w:rPr>
          <w:rFonts w:ascii="Arial" w:hAnsi="Arial" w:cs="Arial"/>
          <w:sz w:val="16"/>
          <w:szCs w:val="16"/>
        </w:rPr>
      </w:pPr>
      <w:r w:rsidRPr="00253592">
        <w:rPr>
          <w:rFonts w:ascii="Arial" w:hAnsi="Arial" w:cs="Arial"/>
          <w:sz w:val="16"/>
          <w:szCs w:val="16"/>
        </w:rPr>
        <w:t>ПОЛОЖЕНИЕ</w:t>
      </w:r>
    </w:p>
    <w:p w:rsidR="004D322D" w:rsidRPr="00253592" w:rsidRDefault="004D322D" w:rsidP="004D322D">
      <w:pPr>
        <w:pStyle w:val="Standard"/>
        <w:suppressAutoHyphens w:val="0"/>
        <w:jc w:val="center"/>
        <w:rPr>
          <w:rFonts w:ascii="Arial" w:hAnsi="Arial" w:cs="Arial"/>
          <w:b/>
          <w:sz w:val="16"/>
          <w:szCs w:val="16"/>
        </w:rPr>
      </w:pPr>
      <w:r w:rsidRPr="00253592">
        <w:rPr>
          <w:rFonts w:ascii="Arial" w:hAnsi="Arial" w:cs="Arial"/>
          <w:b/>
          <w:sz w:val="16"/>
          <w:szCs w:val="16"/>
        </w:rPr>
        <w:t>о рабочей группе по мониторингу реализации</w:t>
      </w:r>
      <w:r>
        <w:rPr>
          <w:rFonts w:ascii="Arial" w:hAnsi="Arial" w:cs="Arial"/>
          <w:b/>
          <w:sz w:val="16"/>
          <w:szCs w:val="16"/>
        </w:rPr>
        <w:t xml:space="preserve"> </w:t>
      </w:r>
      <w:r w:rsidRPr="00253592">
        <w:rPr>
          <w:rFonts w:ascii="Arial" w:hAnsi="Arial" w:cs="Arial"/>
          <w:b/>
          <w:sz w:val="16"/>
          <w:szCs w:val="16"/>
        </w:rPr>
        <w:t xml:space="preserve">«дорожных карт», в целях оказания содействия достижению </w:t>
      </w:r>
    </w:p>
    <w:p w:rsidR="004D322D" w:rsidRPr="00253592" w:rsidRDefault="004D322D" w:rsidP="004D322D">
      <w:pPr>
        <w:pStyle w:val="Standard"/>
        <w:suppressAutoHyphens w:val="0"/>
        <w:jc w:val="center"/>
        <w:rPr>
          <w:rFonts w:ascii="Arial" w:hAnsi="Arial" w:cs="Arial"/>
          <w:b/>
          <w:sz w:val="16"/>
          <w:szCs w:val="16"/>
        </w:rPr>
      </w:pPr>
      <w:r w:rsidRPr="00253592">
        <w:rPr>
          <w:rFonts w:ascii="Arial" w:hAnsi="Arial" w:cs="Arial"/>
          <w:b/>
          <w:sz w:val="16"/>
          <w:szCs w:val="16"/>
        </w:rPr>
        <w:t>лучших значений показателей деятельности высшего должнос</w:t>
      </w:r>
      <w:r w:rsidRPr="00253592">
        <w:rPr>
          <w:rFonts w:ascii="Arial" w:hAnsi="Arial" w:cs="Arial"/>
          <w:b/>
          <w:sz w:val="16"/>
          <w:szCs w:val="16"/>
        </w:rPr>
        <w:t>т</w:t>
      </w:r>
      <w:r w:rsidRPr="00253592">
        <w:rPr>
          <w:rFonts w:ascii="Arial" w:hAnsi="Arial" w:cs="Arial"/>
          <w:b/>
          <w:sz w:val="16"/>
          <w:szCs w:val="16"/>
        </w:rPr>
        <w:t>ного лица (руководителя высшего исполнительного органа государственной власти) Новгородской области и деятельности орг</w:t>
      </w:r>
      <w:r w:rsidRPr="00253592">
        <w:rPr>
          <w:rFonts w:ascii="Arial" w:hAnsi="Arial" w:cs="Arial"/>
          <w:b/>
          <w:sz w:val="16"/>
          <w:szCs w:val="16"/>
        </w:rPr>
        <w:t>а</w:t>
      </w:r>
      <w:r w:rsidRPr="00253592">
        <w:rPr>
          <w:rFonts w:ascii="Arial" w:hAnsi="Arial" w:cs="Arial"/>
          <w:b/>
          <w:sz w:val="16"/>
          <w:szCs w:val="16"/>
        </w:rPr>
        <w:t>нов</w:t>
      </w:r>
      <w:r>
        <w:rPr>
          <w:rFonts w:ascii="Arial" w:hAnsi="Arial" w:cs="Arial"/>
          <w:b/>
          <w:sz w:val="16"/>
          <w:szCs w:val="16"/>
        </w:rPr>
        <w:t xml:space="preserve"> </w:t>
      </w:r>
      <w:r w:rsidRPr="00253592">
        <w:rPr>
          <w:rFonts w:ascii="Arial" w:hAnsi="Arial" w:cs="Arial"/>
          <w:b/>
          <w:sz w:val="16"/>
          <w:szCs w:val="16"/>
        </w:rPr>
        <w:t>исполнительной власти Новгородской области</w:t>
      </w:r>
    </w:p>
    <w:p w:rsidR="004D322D" w:rsidRPr="00253592" w:rsidRDefault="004D322D" w:rsidP="004D322D">
      <w:pPr>
        <w:pStyle w:val="ConsPlusTitle"/>
        <w:widowControl/>
        <w:jc w:val="center"/>
        <w:rPr>
          <w:rFonts w:ascii="Arial" w:hAnsi="Arial" w:cs="Arial"/>
          <w:sz w:val="16"/>
          <w:szCs w:val="16"/>
        </w:rPr>
      </w:pPr>
      <w:r w:rsidRPr="00253592">
        <w:rPr>
          <w:rFonts w:ascii="Arial" w:hAnsi="Arial" w:cs="Arial"/>
          <w:sz w:val="16"/>
          <w:szCs w:val="16"/>
        </w:rPr>
        <w:t xml:space="preserve"> при Администрации Валдайского муниципального района</w:t>
      </w:r>
    </w:p>
    <w:p w:rsidR="004D322D" w:rsidRPr="00253592" w:rsidRDefault="004D322D" w:rsidP="004D322D">
      <w:pPr>
        <w:autoSpaceDE w:val="0"/>
        <w:autoSpaceDN w:val="0"/>
        <w:adjustRightInd w:val="0"/>
        <w:jc w:val="center"/>
        <w:outlineLvl w:val="1"/>
        <w:rPr>
          <w:rFonts w:ascii="Arial" w:hAnsi="Arial" w:cs="Arial"/>
          <w:b/>
          <w:sz w:val="16"/>
          <w:szCs w:val="16"/>
        </w:rPr>
      </w:pPr>
      <w:r w:rsidRPr="00253592">
        <w:rPr>
          <w:rFonts w:ascii="Arial" w:hAnsi="Arial" w:cs="Arial"/>
          <w:b/>
          <w:sz w:val="16"/>
          <w:szCs w:val="16"/>
        </w:rPr>
        <w:t>1. Общие положения</w:t>
      </w:r>
    </w:p>
    <w:p w:rsidR="004D322D" w:rsidRPr="00253592" w:rsidRDefault="004D322D" w:rsidP="004D322D">
      <w:pPr>
        <w:pStyle w:val="Standard"/>
        <w:suppressAutoHyphens w:val="0"/>
        <w:ind w:firstLine="142"/>
        <w:jc w:val="both"/>
        <w:rPr>
          <w:rFonts w:ascii="Arial" w:hAnsi="Arial" w:cs="Arial"/>
          <w:sz w:val="16"/>
          <w:szCs w:val="16"/>
        </w:rPr>
      </w:pPr>
      <w:r w:rsidRPr="00253592">
        <w:rPr>
          <w:rFonts w:ascii="Arial" w:hAnsi="Arial" w:cs="Arial"/>
          <w:sz w:val="16"/>
          <w:szCs w:val="16"/>
        </w:rPr>
        <w:t>1.1. Рабочая группа по мониторингу реализации «дорожных карт» (далее - Рабочая группа) является коллегиальным постоянно действующим сов</w:t>
      </w:r>
      <w:r w:rsidRPr="00253592">
        <w:rPr>
          <w:rFonts w:ascii="Arial" w:hAnsi="Arial" w:cs="Arial"/>
          <w:sz w:val="16"/>
          <w:szCs w:val="16"/>
        </w:rPr>
        <w:t>е</w:t>
      </w:r>
      <w:r w:rsidRPr="00253592">
        <w:rPr>
          <w:rFonts w:ascii="Arial" w:hAnsi="Arial" w:cs="Arial"/>
          <w:sz w:val="16"/>
          <w:szCs w:val="16"/>
        </w:rPr>
        <w:t>щательным органом при Администрации Валда</w:t>
      </w:r>
      <w:r w:rsidRPr="00253592">
        <w:rPr>
          <w:rFonts w:ascii="Arial" w:hAnsi="Arial" w:cs="Arial"/>
          <w:sz w:val="16"/>
          <w:szCs w:val="16"/>
        </w:rPr>
        <w:t>й</w:t>
      </w:r>
      <w:r w:rsidRPr="00253592">
        <w:rPr>
          <w:rFonts w:ascii="Arial" w:hAnsi="Arial" w:cs="Arial"/>
          <w:sz w:val="16"/>
          <w:szCs w:val="16"/>
        </w:rPr>
        <w:t>ского муниципального района.</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1.2. Рабочая группа в своей деятельности руководствуется Конституцией Российской Федерации, федеральными законами, иными норм</w:t>
      </w:r>
      <w:r w:rsidRPr="00253592">
        <w:rPr>
          <w:rFonts w:ascii="Arial" w:hAnsi="Arial" w:cs="Arial"/>
          <w:sz w:val="16"/>
          <w:szCs w:val="16"/>
        </w:rPr>
        <w:t>а</w:t>
      </w:r>
      <w:r w:rsidRPr="00253592">
        <w:rPr>
          <w:rFonts w:ascii="Arial" w:hAnsi="Arial" w:cs="Arial"/>
          <w:sz w:val="16"/>
          <w:szCs w:val="16"/>
        </w:rPr>
        <w:t>тивными правовыми актами области и муниципального района, настоящим Положен</w:t>
      </w:r>
      <w:r w:rsidRPr="00253592">
        <w:rPr>
          <w:rFonts w:ascii="Arial" w:hAnsi="Arial" w:cs="Arial"/>
          <w:sz w:val="16"/>
          <w:szCs w:val="16"/>
        </w:rPr>
        <w:t>и</w:t>
      </w:r>
      <w:r w:rsidRPr="00253592">
        <w:rPr>
          <w:rFonts w:ascii="Arial" w:hAnsi="Arial" w:cs="Arial"/>
          <w:sz w:val="16"/>
          <w:szCs w:val="16"/>
        </w:rPr>
        <w:t>ем.</w:t>
      </w:r>
    </w:p>
    <w:p w:rsidR="004D322D" w:rsidRPr="00253592" w:rsidRDefault="004D322D" w:rsidP="004D322D">
      <w:pPr>
        <w:autoSpaceDE w:val="0"/>
        <w:autoSpaceDN w:val="0"/>
        <w:adjustRightInd w:val="0"/>
        <w:ind w:firstLine="142"/>
        <w:jc w:val="center"/>
        <w:outlineLvl w:val="1"/>
        <w:rPr>
          <w:rFonts w:ascii="Arial" w:hAnsi="Arial" w:cs="Arial"/>
          <w:b/>
          <w:sz w:val="16"/>
          <w:szCs w:val="16"/>
        </w:rPr>
      </w:pPr>
      <w:r w:rsidRPr="00253592">
        <w:rPr>
          <w:rFonts w:ascii="Arial" w:hAnsi="Arial" w:cs="Arial"/>
          <w:b/>
          <w:sz w:val="16"/>
          <w:szCs w:val="16"/>
        </w:rPr>
        <w:t>2. Задачи Рабочей группы</w:t>
      </w:r>
    </w:p>
    <w:p w:rsidR="004D322D" w:rsidRPr="00253592" w:rsidRDefault="004D322D" w:rsidP="004D322D">
      <w:pPr>
        <w:pStyle w:val="Standard"/>
        <w:suppressAutoHyphens w:val="0"/>
        <w:ind w:firstLine="142"/>
        <w:jc w:val="both"/>
        <w:rPr>
          <w:rFonts w:ascii="Arial" w:hAnsi="Arial" w:cs="Arial"/>
          <w:sz w:val="16"/>
          <w:szCs w:val="16"/>
        </w:rPr>
      </w:pPr>
      <w:r w:rsidRPr="00253592">
        <w:rPr>
          <w:rFonts w:ascii="Arial" w:hAnsi="Arial" w:cs="Arial"/>
          <w:sz w:val="16"/>
          <w:szCs w:val="16"/>
        </w:rPr>
        <w:t>Проведение оперативного мониторинга реализации «дорожных карт» по оказанию содействия достижению лучших значений показателей деятел</w:t>
      </w:r>
      <w:r w:rsidRPr="00253592">
        <w:rPr>
          <w:rFonts w:ascii="Arial" w:hAnsi="Arial" w:cs="Arial"/>
          <w:sz w:val="16"/>
          <w:szCs w:val="16"/>
        </w:rPr>
        <w:t>ь</w:t>
      </w:r>
      <w:r w:rsidRPr="00253592">
        <w:rPr>
          <w:rFonts w:ascii="Arial" w:hAnsi="Arial" w:cs="Arial"/>
          <w:sz w:val="16"/>
          <w:szCs w:val="16"/>
        </w:rPr>
        <w:t>ности высшего должностного лица (руководителя высшего исполнительного органа государственной власти) Новгородской области и деятел</w:t>
      </w:r>
      <w:r w:rsidRPr="00253592">
        <w:rPr>
          <w:rFonts w:ascii="Arial" w:hAnsi="Arial" w:cs="Arial"/>
          <w:sz w:val="16"/>
          <w:szCs w:val="16"/>
        </w:rPr>
        <w:t>ь</w:t>
      </w:r>
      <w:r w:rsidRPr="00253592">
        <w:rPr>
          <w:rFonts w:ascii="Arial" w:hAnsi="Arial" w:cs="Arial"/>
          <w:sz w:val="16"/>
          <w:szCs w:val="16"/>
        </w:rPr>
        <w:t>ности органов исполнительной власти Новгородской области и предоставление отчетности в органы исполнительной вл</w:t>
      </w:r>
      <w:r w:rsidRPr="00253592">
        <w:rPr>
          <w:rFonts w:ascii="Arial" w:hAnsi="Arial" w:cs="Arial"/>
          <w:sz w:val="16"/>
          <w:szCs w:val="16"/>
        </w:rPr>
        <w:t>а</w:t>
      </w:r>
      <w:r w:rsidRPr="00253592">
        <w:rPr>
          <w:rFonts w:ascii="Arial" w:hAnsi="Arial" w:cs="Arial"/>
          <w:sz w:val="16"/>
          <w:szCs w:val="16"/>
        </w:rPr>
        <w:t>сти Новгородской области.</w:t>
      </w:r>
    </w:p>
    <w:p w:rsidR="004D322D" w:rsidRPr="00253592" w:rsidRDefault="004D322D" w:rsidP="004D322D">
      <w:pPr>
        <w:autoSpaceDE w:val="0"/>
        <w:autoSpaceDN w:val="0"/>
        <w:adjustRightInd w:val="0"/>
        <w:ind w:firstLine="142"/>
        <w:jc w:val="center"/>
        <w:outlineLvl w:val="1"/>
        <w:rPr>
          <w:rFonts w:ascii="Arial" w:hAnsi="Arial" w:cs="Arial"/>
          <w:b/>
          <w:sz w:val="16"/>
          <w:szCs w:val="16"/>
        </w:rPr>
      </w:pPr>
      <w:r w:rsidRPr="00253592">
        <w:rPr>
          <w:rFonts w:ascii="Arial" w:hAnsi="Arial" w:cs="Arial"/>
          <w:b/>
          <w:sz w:val="16"/>
          <w:szCs w:val="16"/>
        </w:rPr>
        <w:t>3. Права рабочей группы</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Рабочая группа вправе:</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3.1. Запрашивать и получать в установленном порядке от органов местного самоуправления муниципального района, организаций незав</w:t>
      </w:r>
      <w:r w:rsidRPr="00253592">
        <w:rPr>
          <w:rFonts w:ascii="Arial" w:hAnsi="Arial" w:cs="Arial"/>
          <w:sz w:val="16"/>
          <w:szCs w:val="16"/>
        </w:rPr>
        <w:t>и</w:t>
      </w:r>
      <w:r w:rsidRPr="00253592">
        <w:rPr>
          <w:rFonts w:ascii="Arial" w:hAnsi="Arial" w:cs="Arial"/>
          <w:sz w:val="16"/>
          <w:szCs w:val="16"/>
        </w:rPr>
        <w:t>симо от форм собственности информацию, необходимую для работы рабочей гру</w:t>
      </w:r>
      <w:r w:rsidRPr="00253592">
        <w:rPr>
          <w:rFonts w:ascii="Arial" w:hAnsi="Arial" w:cs="Arial"/>
          <w:sz w:val="16"/>
          <w:szCs w:val="16"/>
        </w:rPr>
        <w:t>п</w:t>
      </w:r>
      <w:r w:rsidRPr="00253592">
        <w:rPr>
          <w:rFonts w:ascii="Arial" w:hAnsi="Arial" w:cs="Arial"/>
          <w:sz w:val="16"/>
          <w:szCs w:val="16"/>
        </w:rPr>
        <w:t>пы;</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3.2. Приглашать на заседания Рабочей группы представителей органов местного самоуправления муниципального района и организаций, осущес</w:t>
      </w:r>
      <w:r w:rsidRPr="00253592">
        <w:rPr>
          <w:rFonts w:ascii="Arial" w:hAnsi="Arial" w:cs="Arial"/>
          <w:sz w:val="16"/>
          <w:szCs w:val="16"/>
        </w:rPr>
        <w:t>т</w:t>
      </w:r>
      <w:r w:rsidRPr="00253592">
        <w:rPr>
          <w:rFonts w:ascii="Arial" w:hAnsi="Arial" w:cs="Arial"/>
          <w:sz w:val="16"/>
          <w:szCs w:val="16"/>
        </w:rPr>
        <w:t>вляющих свою деятельность на территории муниц</w:t>
      </w:r>
      <w:r w:rsidRPr="00253592">
        <w:rPr>
          <w:rFonts w:ascii="Arial" w:hAnsi="Arial" w:cs="Arial"/>
          <w:sz w:val="16"/>
          <w:szCs w:val="16"/>
        </w:rPr>
        <w:t>и</w:t>
      </w:r>
      <w:r w:rsidRPr="00253592">
        <w:rPr>
          <w:rFonts w:ascii="Arial" w:hAnsi="Arial" w:cs="Arial"/>
          <w:sz w:val="16"/>
          <w:szCs w:val="16"/>
        </w:rPr>
        <w:t>пального района, в целях получения от них пояснений по вопросам, рассматриваемым рабочей гру</w:t>
      </w:r>
      <w:r w:rsidRPr="00253592">
        <w:rPr>
          <w:rFonts w:ascii="Arial" w:hAnsi="Arial" w:cs="Arial"/>
          <w:sz w:val="16"/>
          <w:szCs w:val="16"/>
        </w:rPr>
        <w:t>п</w:t>
      </w:r>
      <w:r w:rsidRPr="00253592">
        <w:rPr>
          <w:rFonts w:ascii="Arial" w:hAnsi="Arial" w:cs="Arial"/>
          <w:sz w:val="16"/>
          <w:szCs w:val="16"/>
        </w:rPr>
        <w:t>пой;</w:t>
      </w:r>
    </w:p>
    <w:p w:rsidR="004D322D" w:rsidRPr="00253592" w:rsidRDefault="004D322D" w:rsidP="004D322D">
      <w:pPr>
        <w:pStyle w:val="ConsPlusNormal"/>
        <w:ind w:firstLine="142"/>
        <w:jc w:val="both"/>
        <w:rPr>
          <w:sz w:val="16"/>
          <w:szCs w:val="16"/>
        </w:rPr>
      </w:pPr>
      <w:r w:rsidRPr="00253592">
        <w:rPr>
          <w:sz w:val="16"/>
          <w:szCs w:val="16"/>
        </w:rPr>
        <w:t>3.3. По согласованию с главами сельских поселений и руководителями организаций вырабатывать предложения по мониторингу ситуации при ре</w:t>
      </w:r>
      <w:r w:rsidRPr="00253592">
        <w:rPr>
          <w:sz w:val="16"/>
          <w:szCs w:val="16"/>
        </w:rPr>
        <w:t>а</w:t>
      </w:r>
      <w:r w:rsidRPr="00253592">
        <w:rPr>
          <w:sz w:val="16"/>
          <w:szCs w:val="16"/>
        </w:rPr>
        <w:t>лизации «дорожных карт».</w:t>
      </w:r>
    </w:p>
    <w:p w:rsidR="004D322D" w:rsidRPr="00253592" w:rsidRDefault="004D322D" w:rsidP="004D322D">
      <w:pPr>
        <w:autoSpaceDE w:val="0"/>
        <w:autoSpaceDN w:val="0"/>
        <w:adjustRightInd w:val="0"/>
        <w:ind w:firstLine="142"/>
        <w:jc w:val="center"/>
        <w:outlineLvl w:val="1"/>
        <w:rPr>
          <w:rFonts w:ascii="Arial" w:hAnsi="Arial" w:cs="Arial"/>
          <w:b/>
          <w:sz w:val="16"/>
          <w:szCs w:val="16"/>
        </w:rPr>
      </w:pPr>
      <w:r w:rsidRPr="00253592">
        <w:rPr>
          <w:rFonts w:ascii="Arial" w:hAnsi="Arial" w:cs="Arial"/>
          <w:b/>
          <w:sz w:val="16"/>
          <w:szCs w:val="16"/>
        </w:rPr>
        <w:t>4. Организация деятельности Рабочей группы</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4.1. Рабочая группа состоит из председателя, заместителя пре</w:t>
      </w:r>
      <w:r w:rsidRPr="00253592">
        <w:rPr>
          <w:rFonts w:ascii="Arial" w:hAnsi="Arial" w:cs="Arial"/>
          <w:sz w:val="16"/>
          <w:szCs w:val="16"/>
        </w:rPr>
        <w:t>д</w:t>
      </w:r>
      <w:r w:rsidRPr="00253592">
        <w:rPr>
          <w:rFonts w:ascii="Arial" w:hAnsi="Arial" w:cs="Arial"/>
          <w:sz w:val="16"/>
          <w:szCs w:val="16"/>
        </w:rPr>
        <w:t>седателя, секретаря и членов рабочей группы.</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4.2. Заседания Рабочей группы проводятся по мере необходимости, но не реже 1 раза в квартал.</w:t>
      </w:r>
      <w:r w:rsidRPr="00253592">
        <w:rPr>
          <w:rFonts w:ascii="Arial" w:hAnsi="Arial" w:cs="Arial"/>
          <w:color w:val="000000"/>
          <w:sz w:val="16"/>
          <w:szCs w:val="16"/>
        </w:rPr>
        <w:t xml:space="preserve"> Заседание </w:t>
      </w:r>
      <w:r w:rsidRPr="00253592">
        <w:rPr>
          <w:rFonts w:ascii="Arial" w:hAnsi="Arial" w:cs="Arial"/>
          <w:sz w:val="16"/>
          <w:szCs w:val="16"/>
        </w:rPr>
        <w:t>Рабочей группы</w:t>
      </w:r>
      <w:r w:rsidRPr="00253592">
        <w:rPr>
          <w:rFonts w:ascii="Arial" w:hAnsi="Arial" w:cs="Arial"/>
          <w:color w:val="000000"/>
          <w:sz w:val="16"/>
          <w:szCs w:val="16"/>
        </w:rPr>
        <w:t xml:space="preserve"> считается правомо</w:t>
      </w:r>
      <w:r w:rsidRPr="00253592">
        <w:rPr>
          <w:rFonts w:ascii="Arial" w:hAnsi="Arial" w:cs="Arial"/>
          <w:color w:val="000000"/>
          <w:sz w:val="16"/>
          <w:szCs w:val="16"/>
        </w:rPr>
        <w:t>ч</w:t>
      </w:r>
      <w:r w:rsidRPr="00253592">
        <w:rPr>
          <w:rFonts w:ascii="Arial" w:hAnsi="Arial" w:cs="Arial"/>
          <w:color w:val="000000"/>
          <w:sz w:val="16"/>
          <w:szCs w:val="16"/>
        </w:rPr>
        <w:t xml:space="preserve">ным, если на нем присутствуют не менее половины членов </w:t>
      </w:r>
      <w:r w:rsidRPr="00253592">
        <w:rPr>
          <w:rFonts w:ascii="Arial" w:hAnsi="Arial" w:cs="Arial"/>
          <w:sz w:val="16"/>
          <w:szCs w:val="16"/>
        </w:rPr>
        <w:t>Рабочей группы</w:t>
      </w:r>
      <w:r w:rsidRPr="00253592">
        <w:rPr>
          <w:rFonts w:ascii="Arial" w:hAnsi="Arial" w:cs="Arial"/>
          <w:color w:val="000000"/>
          <w:sz w:val="16"/>
          <w:szCs w:val="16"/>
        </w:rPr>
        <w:t>.</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4.3. Председатель Рабочей группы осуществляет руководство деятельностью комиссии, определяет повестку дня заседания комиссии, место и время его проведения, ведет заседание комиссии, обеспечивает и контрол</w:t>
      </w:r>
      <w:r w:rsidRPr="00253592">
        <w:rPr>
          <w:rFonts w:ascii="Arial" w:hAnsi="Arial" w:cs="Arial"/>
          <w:sz w:val="16"/>
          <w:szCs w:val="16"/>
        </w:rPr>
        <w:t>и</w:t>
      </w:r>
      <w:r w:rsidRPr="00253592">
        <w:rPr>
          <w:rFonts w:ascii="Arial" w:hAnsi="Arial" w:cs="Arial"/>
          <w:sz w:val="16"/>
          <w:szCs w:val="16"/>
        </w:rPr>
        <w:t>рует выполнение решений комиссии. В отсутствие председателя Рабочей группы его полномочия возлагаются на заме</w:t>
      </w:r>
      <w:r w:rsidRPr="00253592">
        <w:rPr>
          <w:rFonts w:ascii="Arial" w:hAnsi="Arial" w:cs="Arial"/>
          <w:sz w:val="16"/>
          <w:szCs w:val="16"/>
        </w:rPr>
        <w:t>с</w:t>
      </w:r>
      <w:r w:rsidRPr="00253592">
        <w:rPr>
          <w:rFonts w:ascii="Arial" w:hAnsi="Arial" w:cs="Arial"/>
          <w:sz w:val="16"/>
          <w:szCs w:val="16"/>
        </w:rPr>
        <w:t>тителя председателя Рабочей группы.</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4.4. Члены рабочей группы принимают участие в заседаниях рабочей группы лично. Делегирование прав по участию в рабочей группе не допуск</w:t>
      </w:r>
      <w:r w:rsidRPr="00253592">
        <w:rPr>
          <w:rFonts w:ascii="Arial" w:hAnsi="Arial" w:cs="Arial"/>
          <w:sz w:val="16"/>
          <w:szCs w:val="16"/>
        </w:rPr>
        <w:t>а</w:t>
      </w:r>
      <w:r w:rsidRPr="00253592">
        <w:rPr>
          <w:rFonts w:ascii="Arial" w:hAnsi="Arial" w:cs="Arial"/>
          <w:sz w:val="16"/>
          <w:szCs w:val="16"/>
        </w:rPr>
        <w:t>ется.</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lastRenderedPageBreak/>
        <w:t>4.5. Рабочая группа принимает решения по рассматриваемым вопросам открытым голосованием большинством голосов присутствующих на зас</w:t>
      </w:r>
      <w:r w:rsidRPr="00253592">
        <w:rPr>
          <w:rFonts w:ascii="Arial" w:hAnsi="Arial" w:cs="Arial"/>
          <w:sz w:val="16"/>
          <w:szCs w:val="16"/>
        </w:rPr>
        <w:t>е</w:t>
      </w:r>
      <w:r w:rsidRPr="00253592">
        <w:rPr>
          <w:rFonts w:ascii="Arial" w:hAnsi="Arial" w:cs="Arial"/>
          <w:sz w:val="16"/>
          <w:szCs w:val="16"/>
        </w:rPr>
        <w:t>дании членов Рабочей группы. Правом решающего голоса обладает председатель Рабочей группы, а в его отсутствие - лицо, исполняющее возл</w:t>
      </w:r>
      <w:r w:rsidRPr="00253592">
        <w:rPr>
          <w:rFonts w:ascii="Arial" w:hAnsi="Arial" w:cs="Arial"/>
          <w:sz w:val="16"/>
          <w:szCs w:val="16"/>
        </w:rPr>
        <w:t>о</w:t>
      </w:r>
      <w:r w:rsidRPr="00253592">
        <w:rPr>
          <w:rFonts w:ascii="Arial" w:hAnsi="Arial" w:cs="Arial"/>
          <w:sz w:val="16"/>
          <w:szCs w:val="16"/>
        </w:rPr>
        <w:t>женные на председателя полномочия.</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4.6. Принимаемые Рабочей группой решения носят рекоменд</w:t>
      </w:r>
      <w:r w:rsidRPr="00253592">
        <w:rPr>
          <w:rFonts w:ascii="Arial" w:hAnsi="Arial" w:cs="Arial"/>
          <w:sz w:val="16"/>
          <w:szCs w:val="16"/>
        </w:rPr>
        <w:t>а</w:t>
      </w:r>
      <w:r w:rsidRPr="00253592">
        <w:rPr>
          <w:rFonts w:ascii="Arial" w:hAnsi="Arial" w:cs="Arial"/>
          <w:sz w:val="16"/>
          <w:szCs w:val="16"/>
        </w:rPr>
        <w:t>тельный характер.</w:t>
      </w:r>
    </w:p>
    <w:p w:rsidR="004D322D" w:rsidRPr="00253592"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4.7. Решения Рабочей группы оформляются протоколом, который подписывается председателем и секретарем Рабочей группы и направляется членам Рабочей группы, иным заинтересованным органам и организациям в 10-дневный срок после проведения ее засед</w:t>
      </w:r>
      <w:r w:rsidRPr="00253592">
        <w:rPr>
          <w:rFonts w:ascii="Arial" w:hAnsi="Arial" w:cs="Arial"/>
          <w:sz w:val="16"/>
          <w:szCs w:val="16"/>
        </w:rPr>
        <w:t>а</w:t>
      </w:r>
      <w:r w:rsidRPr="00253592">
        <w:rPr>
          <w:rFonts w:ascii="Arial" w:hAnsi="Arial" w:cs="Arial"/>
          <w:sz w:val="16"/>
          <w:szCs w:val="16"/>
        </w:rPr>
        <w:t>ния.</w:t>
      </w:r>
    </w:p>
    <w:p w:rsidR="004D322D" w:rsidRDefault="004D322D" w:rsidP="004D322D">
      <w:pPr>
        <w:autoSpaceDE w:val="0"/>
        <w:autoSpaceDN w:val="0"/>
        <w:adjustRightInd w:val="0"/>
        <w:ind w:firstLine="142"/>
        <w:jc w:val="both"/>
        <w:rPr>
          <w:rFonts w:ascii="Arial" w:hAnsi="Arial" w:cs="Arial"/>
          <w:sz w:val="16"/>
          <w:szCs w:val="16"/>
        </w:rPr>
      </w:pPr>
      <w:r w:rsidRPr="00253592">
        <w:rPr>
          <w:rFonts w:ascii="Arial" w:hAnsi="Arial" w:cs="Arial"/>
          <w:sz w:val="16"/>
          <w:szCs w:val="16"/>
        </w:rPr>
        <w:t>4.8. Организационно-техническое обеспечение деятельности Рабочей группы осуществляет секретарь Рабочей группы.</w:t>
      </w:r>
      <w:r>
        <w:rPr>
          <w:rFonts w:ascii="Arial" w:hAnsi="Arial" w:cs="Arial"/>
          <w:sz w:val="16"/>
          <w:szCs w:val="16"/>
        </w:rPr>
        <w:t xml:space="preserve"> </w:t>
      </w:r>
    </w:p>
    <w:p w:rsidR="004D322D" w:rsidRPr="00253592" w:rsidRDefault="004D322D" w:rsidP="004D322D">
      <w:pPr>
        <w:autoSpaceDE w:val="0"/>
        <w:autoSpaceDN w:val="0"/>
        <w:adjustRightInd w:val="0"/>
        <w:ind w:left="7230"/>
        <w:jc w:val="center"/>
        <w:rPr>
          <w:rFonts w:ascii="Arial" w:hAnsi="Arial" w:cs="Arial"/>
          <w:sz w:val="16"/>
          <w:szCs w:val="16"/>
        </w:rPr>
      </w:pPr>
      <w:r w:rsidRPr="00253592">
        <w:rPr>
          <w:rFonts w:ascii="Arial" w:hAnsi="Arial" w:cs="Arial"/>
          <w:sz w:val="16"/>
          <w:szCs w:val="16"/>
        </w:rPr>
        <w:t>УТВЕРЖДЕН</w:t>
      </w:r>
    </w:p>
    <w:p w:rsidR="004D322D" w:rsidRPr="00253592" w:rsidRDefault="004D322D" w:rsidP="004D322D">
      <w:pPr>
        <w:autoSpaceDE w:val="0"/>
        <w:autoSpaceDN w:val="0"/>
        <w:adjustRightInd w:val="0"/>
        <w:ind w:left="7230"/>
        <w:jc w:val="center"/>
        <w:rPr>
          <w:rFonts w:ascii="Arial" w:hAnsi="Arial" w:cs="Arial"/>
          <w:sz w:val="16"/>
          <w:szCs w:val="16"/>
        </w:rPr>
      </w:pPr>
      <w:r w:rsidRPr="00253592">
        <w:rPr>
          <w:rFonts w:ascii="Arial" w:hAnsi="Arial" w:cs="Arial"/>
          <w:sz w:val="16"/>
          <w:szCs w:val="16"/>
        </w:rPr>
        <w:t>постановлением Администр</w:t>
      </w:r>
      <w:r w:rsidRPr="00253592">
        <w:rPr>
          <w:rFonts w:ascii="Arial" w:hAnsi="Arial" w:cs="Arial"/>
          <w:sz w:val="16"/>
          <w:szCs w:val="16"/>
        </w:rPr>
        <w:t>а</w:t>
      </w:r>
      <w:r w:rsidRPr="00253592">
        <w:rPr>
          <w:rFonts w:ascii="Arial" w:hAnsi="Arial" w:cs="Arial"/>
          <w:sz w:val="16"/>
          <w:szCs w:val="16"/>
        </w:rPr>
        <w:t>ции</w:t>
      </w:r>
    </w:p>
    <w:p w:rsidR="004D322D" w:rsidRPr="00253592" w:rsidRDefault="004D322D" w:rsidP="004D322D">
      <w:pPr>
        <w:autoSpaceDE w:val="0"/>
        <w:autoSpaceDN w:val="0"/>
        <w:adjustRightInd w:val="0"/>
        <w:ind w:left="7230"/>
        <w:jc w:val="center"/>
        <w:rPr>
          <w:rFonts w:ascii="Arial" w:hAnsi="Arial" w:cs="Arial"/>
          <w:sz w:val="16"/>
          <w:szCs w:val="16"/>
        </w:rPr>
      </w:pPr>
      <w:r w:rsidRPr="00253592">
        <w:rPr>
          <w:rFonts w:ascii="Arial" w:hAnsi="Arial" w:cs="Arial"/>
          <w:sz w:val="16"/>
          <w:szCs w:val="16"/>
        </w:rPr>
        <w:t>муниципального района</w:t>
      </w:r>
    </w:p>
    <w:p w:rsidR="004D322D" w:rsidRPr="00253592" w:rsidRDefault="004D322D" w:rsidP="004D322D">
      <w:pPr>
        <w:autoSpaceDE w:val="0"/>
        <w:autoSpaceDN w:val="0"/>
        <w:adjustRightInd w:val="0"/>
        <w:ind w:left="7230"/>
        <w:jc w:val="center"/>
        <w:rPr>
          <w:rFonts w:ascii="Arial" w:hAnsi="Arial" w:cs="Arial"/>
          <w:sz w:val="16"/>
          <w:szCs w:val="16"/>
        </w:rPr>
      </w:pPr>
      <w:r w:rsidRPr="00253592">
        <w:rPr>
          <w:rFonts w:ascii="Arial" w:hAnsi="Arial" w:cs="Arial"/>
          <w:sz w:val="16"/>
          <w:szCs w:val="16"/>
        </w:rPr>
        <w:t>от 04.03.2020 № 331</w:t>
      </w:r>
    </w:p>
    <w:p w:rsidR="004D322D" w:rsidRPr="00253592" w:rsidRDefault="004D322D" w:rsidP="004D322D">
      <w:pPr>
        <w:autoSpaceDE w:val="0"/>
        <w:autoSpaceDN w:val="0"/>
        <w:adjustRightInd w:val="0"/>
        <w:jc w:val="center"/>
        <w:rPr>
          <w:rFonts w:ascii="Arial" w:hAnsi="Arial" w:cs="Arial"/>
          <w:b/>
          <w:spacing w:val="2"/>
          <w:sz w:val="16"/>
          <w:szCs w:val="16"/>
        </w:rPr>
      </w:pPr>
      <w:r w:rsidRPr="00253592">
        <w:rPr>
          <w:rFonts w:ascii="Arial" w:hAnsi="Arial" w:cs="Arial"/>
          <w:b/>
          <w:spacing w:val="2"/>
          <w:sz w:val="16"/>
          <w:szCs w:val="16"/>
        </w:rPr>
        <w:t>Состав рабочей группы</w:t>
      </w:r>
    </w:p>
    <w:p w:rsidR="004D322D" w:rsidRPr="004D322D" w:rsidRDefault="004D322D" w:rsidP="004D322D">
      <w:pPr>
        <w:autoSpaceDE w:val="0"/>
        <w:autoSpaceDN w:val="0"/>
        <w:adjustRightInd w:val="0"/>
        <w:jc w:val="center"/>
        <w:rPr>
          <w:rFonts w:ascii="Arial" w:hAnsi="Arial" w:cs="Arial"/>
          <w:b/>
          <w:color w:val="3C3C3C"/>
          <w:spacing w:val="2"/>
          <w:sz w:val="16"/>
          <w:szCs w:val="16"/>
        </w:rPr>
      </w:pPr>
      <w:r w:rsidRPr="004D322D">
        <w:rPr>
          <w:rFonts w:ascii="Arial" w:hAnsi="Arial" w:cs="Arial"/>
          <w:b/>
          <w:sz w:val="16"/>
          <w:szCs w:val="16"/>
        </w:rPr>
        <w:t>по мониторингу реализации «дорожных карт»  при Администрации Валдайского муниципального района</w:t>
      </w:r>
    </w:p>
    <w:tbl>
      <w:tblPr>
        <w:tblW w:w="0" w:type="auto"/>
        <w:tblInd w:w="25" w:type="dxa"/>
        <w:tblCellMar>
          <w:left w:w="0" w:type="dxa"/>
          <w:right w:w="0" w:type="dxa"/>
        </w:tblCellMar>
        <w:tblLook w:val="04A0"/>
      </w:tblPr>
      <w:tblGrid>
        <w:gridCol w:w="2268"/>
        <w:gridCol w:w="426"/>
        <w:gridCol w:w="8930"/>
      </w:tblGrid>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Рудина О.Я.</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первый заместитель Главы администрации муниципального района, председ</w:t>
            </w:r>
            <w:r w:rsidRPr="00253592">
              <w:rPr>
                <w:rFonts w:ascii="Arial" w:hAnsi="Arial" w:cs="Arial"/>
                <w:color w:val="2D2D2D"/>
                <w:sz w:val="16"/>
                <w:szCs w:val="16"/>
              </w:rPr>
              <w:t>а</w:t>
            </w:r>
            <w:r w:rsidRPr="00253592">
              <w:rPr>
                <w:rFonts w:ascii="Arial" w:hAnsi="Arial" w:cs="Arial"/>
                <w:color w:val="2D2D2D"/>
                <w:sz w:val="16"/>
                <w:szCs w:val="16"/>
              </w:rPr>
              <w:t>тель рабочей группы;</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Гаврилов Е.А.</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заместитель Главы администрации муниципального района, заместитель председателя р</w:t>
            </w:r>
            <w:r w:rsidRPr="00253592">
              <w:rPr>
                <w:rFonts w:ascii="Arial" w:hAnsi="Arial" w:cs="Arial"/>
                <w:color w:val="2D2D2D"/>
                <w:sz w:val="16"/>
                <w:szCs w:val="16"/>
              </w:rPr>
              <w:t>а</w:t>
            </w:r>
            <w:r w:rsidRPr="00253592">
              <w:rPr>
                <w:rFonts w:ascii="Arial" w:hAnsi="Arial" w:cs="Arial"/>
                <w:color w:val="2D2D2D"/>
                <w:sz w:val="16"/>
                <w:szCs w:val="16"/>
              </w:rPr>
              <w:t>бочей группы;</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Митрофанова Н.А.</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заместитель председателя комитета экономического разв</w:t>
            </w:r>
            <w:r w:rsidRPr="00253592">
              <w:rPr>
                <w:rFonts w:ascii="Arial" w:hAnsi="Arial" w:cs="Arial"/>
                <w:color w:val="2D2D2D"/>
                <w:sz w:val="16"/>
                <w:szCs w:val="16"/>
              </w:rPr>
              <w:t>и</w:t>
            </w:r>
            <w:r w:rsidRPr="00253592">
              <w:rPr>
                <w:rFonts w:ascii="Arial" w:hAnsi="Arial" w:cs="Arial"/>
                <w:color w:val="2D2D2D"/>
                <w:sz w:val="16"/>
                <w:szCs w:val="16"/>
              </w:rPr>
              <w:t>тия, секретарь рабочей группы.</w:t>
            </w:r>
          </w:p>
        </w:tc>
      </w:tr>
      <w:tr w:rsidR="004D322D" w:rsidRPr="00253592" w:rsidTr="004D322D">
        <w:tc>
          <w:tcPr>
            <w:tcW w:w="11624" w:type="dxa"/>
            <w:gridSpan w:val="3"/>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Члены рабочей группы:</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proofErr w:type="spellStart"/>
            <w:r w:rsidRPr="00253592">
              <w:rPr>
                <w:rFonts w:ascii="Arial" w:hAnsi="Arial" w:cs="Arial"/>
                <w:color w:val="2D2D2D"/>
                <w:sz w:val="16"/>
                <w:szCs w:val="16"/>
              </w:rPr>
              <w:t>Козяр</w:t>
            </w:r>
            <w:proofErr w:type="spellEnd"/>
            <w:r w:rsidRPr="00253592">
              <w:rPr>
                <w:rFonts w:ascii="Arial" w:hAnsi="Arial" w:cs="Arial"/>
                <w:color w:val="2D2D2D"/>
                <w:sz w:val="16"/>
                <w:szCs w:val="16"/>
              </w:rPr>
              <w:t xml:space="preserve"> Г.А.</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председатель комитета экономического развития;</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Перегуда С.В.</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председатель комитета по</w:t>
            </w:r>
            <w:r w:rsidRPr="00253592">
              <w:rPr>
                <w:rFonts w:ascii="Arial" w:hAnsi="Arial" w:cs="Arial"/>
                <w:sz w:val="16"/>
                <w:szCs w:val="16"/>
              </w:rPr>
              <w:t xml:space="preserve"> организационным и общим в</w:t>
            </w:r>
            <w:r w:rsidRPr="00253592">
              <w:rPr>
                <w:rFonts w:ascii="Arial" w:hAnsi="Arial" w:cs="Arial"/>
                <w:sz w:val="16"/>
                <w:szCs w:val="16"/>
              </w:rPr>
              <w:t>о</w:t>
            </w:r>
            <w:r w:rsidRPr="00253592">
              <w:rPr>
                <w:rFonts w:ascii="Arial" w:hAnsi="Arial" w:cs="Arial"/>
                <w:sz w:val="16"/>
                <w:szCs w:val="16"/>
              </w:rPr>
              <w:t>просам</w:t>
            </w:r>
            <w:r w:rsidRPr="00253592">
              <w:rPr>
                <w:rFonts w:ascii="Arial" w:hAnsi="Arial" w:cs="Arial"/>
                <w:color w:val="2D2D2D"/>
                <w:sz w:val="16"/>
                <w:szCs w:val="16"/>
              </w:rPr>
              <w:t>;</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Дмитриева С.В.</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sz w:val="16"/>
                <w:szCs w:val="16"/>
              </w:rPr>
              <w:t>председатель комитета культуры и туризма</w:t>
            </w:r>
            <w:r w:rsidRPr="00253592">
              <w:rPr>
                <w:rFonts w:ascii="Arial" w:hAnsi="Arial" w:cs="Arial"/>
                <w:color w:val="2D2D2D"/>
                <w:sz w:val="16"/>
                <w:szCs w:val="16"/>
              </w:rPr>
              <w:t>;</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Дворцов А.Г.</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contextualSpacing/>
              <w:rPr>
                <w:rFonts w:ascii="Arial" w:hAnsi="Arial" w:cs="Arial"/>
                <w:color w:val="2D2D2D"/>
                <w:sz w:val="16"/>
                <w:szCs w:val="16"/>
              </w:rPr>
            </w:pPr>
            <w:r w:rsidRPr="00253592">
              <w:rPr>
                <w:rFonts w:ascii="Arial" w:hAnsi="Arial" w:cs="Arial"/>
                <w:sz w:val="16"/>
                <w:szCs w:val="16"/>
              </w:rPr>
              <w:t>главный специалист отдела по физической культуре и спо</w:t>
            </w:r>
            <w:r w:rsidRPr="00253592">
              <w:rPr>
                <w:rFonts w:ascii="Arial" w:hAnsi="Arial" w:cs="Arial"/>
                <w:sz w:val="16"/>
                <w:szCs w:val="16"/>
              </w:rPr>
              <w:t>р</w:t>
            </w:r>
            <w:r w:rsidRPr="00253592">
              <w:rPr>
                <w:rFonts w:ascii="Arial" w:hAnsi="Arial" w:cs="Arial"/>
                <w:sz w:val="16"/>
                <w:szCs w:val="16"/>
              </w:rPr>
              <w:t>ту;</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proofErr w:type="spellStart"/>
            <w:r w:rsidRPr="00253592">
              <w:rPr>
                <w:rFonts w:ascii="Arial" w:hAnsi="Arial" w:cs="Arial"/>
                <w:color w:val="2D2D2D"/>
                <w:sz w:val="16"/>
                <w:szCs w:val="16"/>
              </w:rPr>
              <w:t>Москалькова</w:t>
            </w:r>
            <w:proofErr w:type="spellEnd"/>
            <w:r w:rsidRPr="00253592">
              <w:rPr>
                <w:rFonts w:ascii="Arial" w:hAnsi="Arial" w:cs="Arial"/>
                <w:color w:val="2D2D2D"/>
                <w:sz w:val="16"/>
                <w:szCs w:val="16"/>
              </w:rPr>
              <w:t xml:space="preserve"> Л.А.</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sz w:val="16"/>
                <w:szCs w:val="16"/>
              </w:rPr>
              <w:t>заведующий отделом информационных технологий</w:t>
            </w:r>
            <w:r w:rsidRPr="00253592">
              <w:rPr>
                <w:rFonts w:ascii="Arial" w:hAnsi="Arial" w:cs="Arial"/>
                <w:color w:val="2D2D2D"/>
                <w:sz w:val="16"/>
                <w:szCs w:val="16"/>
              </w:rPr>
              <w:t>;</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Смирнова Т.Н.</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sz w:val="16"/>
                <w:szCs w:val="16"/>
              </w:rPr>
              <w:t>заведующий отделом по сельскому хозяйству и продовол</w:t>
            </w:r>
            <w:r w:rsidRPr="00253592">
              <w:rPr>
                <w:rFonts w:ascii="Arial" w:hAnsi="Arial" w:cs="Arial"/>
                <w:sz w:val="16"/>
                <w:szCs w:val="16"/>
              </w:rPr>
              <w:t>ь</w:t>
            </w:r>
            <w:r w:rsidRPr="00253592">
              <w:rPr>
                <w:rFonts w:ascii="Arial" w:hAnsi="Arial" w:cs="Arial"/>
                <w:sz w:val="16"/>
                <w:szCs w:val="16"/>
              </w:rPr>
              <w:t>ствию</w:t>
            </w:r>
            <w:r w:rsidRPr="00253592">
              <w:rPr>
                <w:rFonts w:ascii="Arial" w:hAnsi="Arial" w:cs="Arial"/>
                <w:color w:val="2D2D2D"/>
                <w:sz w:val="16"/>
                <w:szCs w:val="16"/>
              </w:rPr>
              <w:t>;</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Никифорова Т.В.</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contextualSpacing/>
              <w:rPr>
                <w:rFonts w:ascii="Arial" w:hAnsi="Arial" w:cs="Arial"/>
                <w:color w:val="2D2D2D"/>
                <w:sz w:val="16"/>
                <w:szCs w:val="16"/>
              </w:rPr>
            </w:pPr>
            <w:r w:rsidRPr="00253592">
              <w:rPr>
                <w:rFonts w:ascii="Arial" w:hAnsi="Arial" w:cs="Arial"/>
                <w:sz w:val="16"/>
                <w:szCs w:val="16"/>
              </w:rPr>
              <w:t>председатель комитета финансов;</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Иванова А.В.</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председатель комитета образования;</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proofErr w:type="spellStart"/>
            <w:r w:rsidRPr="00253592">
              <w:rPr>
                <w:rFonts w:ascii="Arial" w:hAnsi="Arial" w:cs="Arial"/>
                <w:color w:val="2D2D2D"/>
                <w:sz w:val="16"/>
                <w:szCs w:val="16"/>
              </w:rPr>
              <w:t>Растригина</w:t>
            </w:r>
            <w:proofErr w:type="spellEnd"/>
            <w:r w:rsidRPr="00253592">
              <w:rPr>
                <w:rFonts w:ascii="Arial" w:hAnsi="Arial" w:cs="Arial"/>
                <w:color w:val="2D2D2D"/>
                <w:sz w:val="16"/>
                <w:szCs w:val="16"/>
              </w:rPr>
              <w:t xml:space="preserve"> Е.А.</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contextualSpacing/>
              <w:rPr>
                <w:rFonts w:ascii="Arial" w:hAnsi="Arial" w:cs="Arial"/>
                <w:color w:val="2D2D2D"/>
                <w:sz w:val="16"/>
                <w:szCs w:val="16"/>
              </w:rPr>
            </w:pPr>
            <w:r w:rsidRPr="00253592">
              <w:rPr>
                <w:rFonts w:ascii="Arial" w:hAnsi="Arial" w:cs="Arial"/>
                <w:sz w:val="16"/>
                <w:szCs w:val="16"/>
              </w:rPr>
              <w:t>председатель комитета по управлению муниципал</w:t>
            </w:r>
            <w:r w:rsidRPr="00253592">
              <w:rPr>
                <w:rFonts w:ascii="Arial" w:hAnsi="Arial" w:cs="Arial"/>
                <w:sz w:val="16"/>
                <w:szCs w:val="16"/>
              </w:rPr>
              <w:t>ь</w:t>
            </w:r>
            <w:r w:rsidRPr="00253592">
              <w:rPr>
                <w:rFonts w:ascii="Arial" w:hAnsi="Arial" w:cs="Arial"/>
                <w:sz w:val="16"/>
                <w:szCs w:val="16"/>
              </w:rPr>
              <w:t>ным имуществом</w:t>
            </w:r>
            <w:r w:rsidRPr="00253592">
              <w:rPr>
                <w:rFonts w:ascii="Arial" w:hAnsi="Arial" w:cs="Arial"/>
                <w:color w:val="2D2D2D"/>
                <w:sz w:val="16"/>
                <w:szCs w:val="16"/>
              </w:rPr>
              <w:t>;</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proofErr w:type="spellStart"/>
            <w:r w:rsidRPr="00253592">
              <w:rPr>
                <w:rFonts w:ascii="Arial" w:hAnsi="Arial" w:cs="Arial"/>
                <w:color w:val="2D2D2D"/>
                <w:sz w:val="16"/>
                <w:szCs w:val="16"/>
              </w:rPr>
              <w:t>Самозванова</w:t>
            </w:r>
            <w:proofErr w:type="spellEnd"/>
            <w:r w:rsidRPr="00253592">
              <w:rPr>
                <w:rFonts w:ascii="Arial" w:hAnsi="Arial" w:cs="Arial"/>
                <w:color w:val="2D2D2D"/>
                <w:sz w:val="16"/>
                <w:szCs w:val="16"/>
              </w:rPr>
              <w:t xml:space="preserve"> С.П.</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p>
        </w:tc>
        <w:tc>
          <w:tcPr>
            <w:tcW w:w="8930" w:type="dxa"/>
            <w:tcMar>
              <w:top w:w="0" w:type="dxa"/>
              <w:left w:w="149" w:type="dxa"/>
              <w:bottom w:w="0" w:type="dxa"/>
              <w:right w:w="149" w:type="dxa"/>
            </w:tcMar>
            <w:hideMark/>
          </w:tcPr>
          <w:p w:rsidR="004D322D" w:rsidRPr="00253592" w:rsidRDefault="004D322D" w:rsidP="00984BD6">
            <w:pPr>
              <w:contextualSpacing/>
              <w:rPr>
                <w:rFonts w:ascii="Arial" w:hAnsi="Arial" w:cs="Arial"/>
                <w:sz w:val="16"/>
                <w:szCs w:val="16"/>
              </w:rPr>
            </w:pPr>
            <w:r w:rsidRPr="00253592">
              <w:rPr>
                <w:rFonts w:ascii="Arial" w:hAnsi="Arial" w:cs="Arial"/>
                <w:sz w:val="16"/>
                <w:szCs w:val="16"/>
              </w:rPr>
              <w:t xml:space="preserve">председатель комитета </w:t>
            </w:r>
            <w:proofErr w:type="spellStart"/>
            <w:r w:rsidRPr="00253592">
              <w:rPr>
                <w:rFonts w:ascii="Arial" w:hAnsi="Arial" w:cs="Arial"/>
                <w:sz w:val="16"/>
                <w:szCs w:val="16"/>
              </w:rPr>
              <w:t>жилищно</w:t>
            </w:r>
            <w:proofErr w:type="spellEnd"/>
            <w:r w:rsidRPr="00253592">
              <w:rPr>
                <w:rFonts w:ascii="Arial" w:hAnsi="Arial" w:cs="Arial"/>
                <w:sz w:val="16"/>
                <w:szCs w:val="16"/>
              </w:rPr>
              <w:t xml:space="preserve"> - коммунального и доро</w:t>
            </w:r>
            <w:r w:rsidRPr="00253592">
              <w:rPr>
                <w:rFonts w:ascii="Arial" w:hAnsi="Arial" w:cs="Arial"/>
                <w:sz w:val="16"/>
                <w:szCs w:val="16"/>
              </w:rPr>
              <w:t>ж</w:t>
            </w:r>
            <w:r w:rsidRPr="00253592">
              <w:rPr>
                <w:rFonts w:ascii="Arial" w:hAnsi="Arial" w:cs="Arial"/>
                <w:sz w:val="16"/>
                <w:szCs w:val="16"/>
              </w:rPr>
              <w:t>ного хозяйства;</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Рыбкин А.В.</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sz w:val="16"/>
                <w:szCs w:val="16"/>
              </w:rPr>
              <w:t>заведующий отделом архитектуры, градостроительс</w:t>
            </w:r>
            <w:r w:rsidRPr="00253592">
              <w:rPr>
                <w:rFonts w:ascii="Arial" w:hAnsi="Arial" w:cs="Arial"/>
                <w:sz w:val="16"/>
                <w:szCs w:val="16"/>
              </w:rPr>
              <w:t>т</w:t>
            </w:r>
            <w:r w:rsidRPr="00253592">
              <w:rPr>
                <w:rFonts w:ascii="Arial" w:hAnsi="Arial" w:cs="Arial"/>
                <w:sz w:val="16"/>
                <w:szCs w:val="16"/>
              </w:rPr>
              <w:t>ва и строительства</w:t>
            </w:r>
            <w:r w:rsidRPr="00253592">
              <w:rPr>
                <w:rFonts w:ascii="Arial" w:hAnsi="Arial" w:cs="Arial"/>
                <w:color w:val="2D2D2D"/>
                <w:sz w:val="16"/>
                <w:szCs w:val="16"/>
              </w:rPr>
              <w:t>;</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Кошевая О.А.</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contextualSpacing/>
              <w:rPr>
                <w:rFonts w:ascii="Arial" w:hAnsi="Arial" w:cs="Arial"/>
                <w:color w:val="2D2D2D"/>
                <w:sz w:val="16"/>
                <w:szCs w:val="16"/>
              </w:rPr>
            </w:pPr>
            <w:r w:rsidRPr="00253592">
              <w:rPr>
                <w:rFonts w:ascii="Arial" w:hAnsi="Arial" w:cs="Arial"/>
                <w:color w:val="111111"/>
                <w:sz w:val="16"/>
                <w:szCs w:val="16"/>
                <w:shd w:val="clear" w:color="auto" w:fill="FFFFFF"/>
              </w:rPr>
              <w:t>начальник отдела социальной защиты Валдайского района ГОКУ «Центр по организации социального обслужив</w:t>
            </w:r>
            <w:r w:rsidRPr="00253592">
              <w:rPr>
                <w:rFonts w:ascii="Arial" w:hAnsi="Arial" w:cs="Arial"/>
                <w:color w:val="111111"/>
                <w:sz w:val="16"/>
                <w:szCs w:val="16"/>
                <w:shd w:val="clear" w:color="auto" w:fill="FFFFFF"/>
              </w:rPr>
              <w:t>а</w:t>
            </w:r>
            <w:r w:rsidRPr="00253592">
              <w:rPr>
                <w:rFonts w:ascii="Arial" w:hAnsi="Arial" w:cs="Arial"/>
                <w:color w:val="111111"/>
                <w:sz w:val="16"/>
                <w:szCs w:val="16"/>
                <w:shd w:val="clear" w:color="auto" w:fill="FFFFFF"/>
              </w:rPr>
              <w:t>ния и предоставления социальных в</w:t>
            </w:r>
            <w:r w:rsidRPr="00253592">
              <w:rPr>
                <w:rFonts w:ascii="Arial" w:hAnsi="Arial" w:cs="Arial"/>
                <w:color w:val="111111"/>
                <w:sz w:val="16"/>
                <w:szCs w:val="16"/>
                <w:shd w:val="clear" w:color="auto" w:fill="FFFFFF"/>
              </w:rPr>
              <w:t>ы</w:t>
            </w:r>
            <w:r w:rsidRPr="00253592">
              <w:rPr>
                <w:rFonts w:ascii="Arial" w:hAnsi="Arial" w:cs="Arial"/>
                <w:color w:val="111111"/>
                <w:sz w:val="16"/>
                <w:szCs w:val="16"/>
                <w:shd w:val="clear" w:color="auto" w:fill="FFFFFF"/>
              </w:rPr>
              <w:t>плат»</w:t>
            </w:r>
            <w:r w:rsidRPr="00253592">
              <w:rPr>
                <w:rFonts w:ascii="Arial" w:hAnsi="Arial" w:cs="Arial"/>
                <w:sz w:val="16"/>
                <w:szCs w:val="16"/>
              </w:rPr>
              <w:t xml:space="preserve"> (по согласованию);</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Дмитриева Н.П.</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sz w:val="16"/>
                <w:szCs w:val="16"/>
                <w:shd w:val="clear" w:color="auto" w:fill="FFFFFF"/>
              </w:rPr>
              <w:t>начальник отдела занятости населения Валдайского ра</w:t>
            </w:r>
            <w:r w:rsidRPr="00253592">
              <w:rPr>
                <w:rFonts w:ascii="Arial" w:hAnsi="Arial" w:cs="Arial"/>
                <w:sz w:val="16"/>
                <w:szCs w:val="16"/>
                <w:shd w:val="clear" w:color="auto" w:fill="FFFFFF"/>
              </w:rPr>
              <w:t>й</w:t>
            </w:r>
            <w:r w:rsidRPr="00253592">
              <w:rPr>
                <w:rFonts w:ascii="Arial" w:hAnsi="Arial" w:cs="Arial"/>
                <w:sz w:val="16"/>
                <w:szCs w:val="16"/>
                <w:shd w:val="clear" w:color="auto" w:fill="FFFFFF"/>
              </w:rPr>
              <w:t xml:space="preserve">она </w:t>
            </w:r>
            <w:r w:rsidRPr="00253592">
              <w:rPr>
                <w:rFonts w:ascii="Arial" w:hAnsi="Arial" w:cs="Arial"/>
                <w:sz w:val="16"/>
                <w:szCs w:val="16"/>
              </w:rPr>
              <w:t>(по согласованию);</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proofErr w:type="spellStart"/>
            <w:r w:rsidRPr="00253592">
              <w:rPr>
                <w:rFonts w:ascii="Arial" w:hAnsi="Arial" w:cs="Arial"/>
                <w:color w:val="2D2D2D"/>
                <w:sz w:val="16"/>
                <w:szCs w:val="16"/>
              </w:rPr>
              <w:t>Майорова</w:t>
            </w:r>
            <w:proofErr w:type="spellEnd"/>
            <w:r w:rsidRPr="00253592">
              <w:rPr>
                <w:rFonts w:ascii="Arial" w:hAnsi="Arial" w:cs="Arial"/>
                <w:color w:val="2D2D2D"/>
                <w:sz w:val="16"/>
                <w:szCs w:val="16"/>
              </w:rPr>
              <w:t xml:space="preserve"> Е.Н.</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bCs/>
                <w:color w:val="000000"/>
                <w:sz w:val="16"/>
                <w:szCs w:val="16"/>
              </w:rPr>
              <w:t>директор ОАУСО «Валдайский комплексный центр с</w:t>
            </w:r>
            <w:r w:rsidRPr="00253592">
              <w:rPr>
                <w:rFonts w:ascii="Arial" w:hAnsi="Arial" w:cs="Arial"/>
                <w:bCs/>
                <w:color w:val="000000"/>
                <w:sz w:val="16"/>
                <w:szCs w:val="16"/>
              </w:rPr>
              <w:t>о</w:t>
            </w:r>
            <w:r w:rsidRPr="00253592">
              <w:rPr>
                <w:rFonts w:ascii="Arial" w:hAnsi="Arial" w:cs="Arial"/>
                <w:bCs/>
                <w:color w:val="000000"/>
                <w:sz w:val="16"/>
                <w:szCs w:val="16"/>
              </w:rPr>
              <w:t>циального обслуживания»</w:t>
            </w:r>
            <w:r w:rsidRPr="00253592">
              <w:rPr>
                <w:rFonts w:ascii="Arial" w:hAnsi="Arial" w:cs="Arial"/>
                <w:sz w:val="16"/>
                <w:szCs w:val="16"/>
              </w:rPr>
              <w:t xml:space="preserve"> (по согласованию);</w:t>
            </w:r>
          </w:p>
        </w:tc>
      </w:tr>
      <w:tr w:rsidR="004D322D" w:rsidRPr="00253592" w:rsidTr="004D322D">
        <w:tc>
          <w:tcPr>
            <w:tcW w:w="2268"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color w:val="2D2D2D"/>
                <w:sz w:val="16"/>
                <w:szCs w:val="16"/>
              </w:rPr>
              <w:t>Смирнова Е.С.</w:t>
            </w:r>
          </w:p>
        </w:tc>
        <w:tc>
          <w:tcPr>
            <w:tcW w:w="426" w:type="dxa"/>
            <w:tcMar>
              <w:top w:w="0" w:type="dxa"/>
              <w:left w:w="149" w:type="dxa"/>
              <w:bottom w:w="0" w:type="dxa"/>
              <w:right w:w="149" w:type="dxa"/>
            </w:tcMar>
            <w:hideMark/>
          </w:tcPr>
          <w:p w:rsidR="004D322D" w:rsidRPr="00253592" w:rsidRDefault="004D322D" w:rsidP="00984BD6">
            <w:pPr>
              <w:jc w:val="center"/>
              <w:textAlignment w:val="baseline"/>
              <w:rPr>
                <w:rFonts w:ascii="Arial" w:hAnsi="Arial" w:cs="Arial"/>
                <w:color w:val="2D2D2D"/>
                <w:sz w:val="16"/>
                <w:szCs w:val="16"/>
              </w:rPr>
            </w:pPr>
            <w:r w:rsidRPr="00253592">
              <w:rPr>
                <w:rFonts w:ascii="Arial" w:hAnsi="Arial" w:cs="Arial"/>
                <w:color w:val="2D2D2D"/>
                <w:sz w:val="16"/>
                <w:szCs w:val="16"/>
              </w:rPr>
              <w:t>-</w:t>
            </w:r>
          </w:p>
        </w:tc>
        <w:tc>
          <w:tcPr>
            <w:tcW w:w="8930" w:type="dxa"/>
            <w:tcMar>
              <w:top w:w="0" w:type="dxa"/>
              <w:left w:w="149" w:type="dxa"/>
              <w:bottom w:w="0" w:type="dxa"/>
              <w:right w:w="149" w:type="dxa"/>
            </w:tcMar>
            <w:hideMark/>
          </w:tcPr>
          <w:p w:rsidR="004D322D" w:rsidRPr="00253592" w:rsidRDefault="004D322D" w:rsidP="00984BD6">
            <w:pPr>
              <w:textAlignment w:val="baseline"/>
              <w:rPr>
                <w:rFonts w:ascii="Arial" w:hAnsi="Arial" w:cs="Arial"/>
                <w:color w:val="2D2D2D"/>
                <w:sz w:val="16"/>
                <w:szCs w:val="16"/>
              </w:rPr>
            </w:pPr>
            <w:r w:rsidRPr="00253592">
              <w:rPr>
                <w:rFonts w:ascii="Arial" w:hAnsi="Arial" w:cs="Arial"/>
                <w:sz w:val="16"/>
                <w:szCs w:val="16"/>
              </w:rPr>
              <w:t>заведующий отделом ЗАГС (по согласованию).</w:t>
            </w:r>
          </w:p>
        </w:tc>
      </w:tr>
    </w:tbl>
    <w:p w:rsidR="004D322D" w:rsidRPr="00253592" w:rsidRDefault="004D322D" w:rsidP="004D322D">
      <w:pPr>
        <w:jc w:val="center"/>
        <w:rPr>
          <w:rFonts w:ascii="Arial" w:hAnsi="Arial" w:cs="Arial"/>
          <w:sz w:val="16"/>
          <w:szCs w:val="16"/>
        </w:rPr>
      </w:pPr>
      <w:r w:rsidRPr="00253592">
        <w:rPr>
          <w:rFonts w:ascii="Arial" w:hAnsi="Arial" w:cs="Arial"/>
          <w:sz w:val="16"/>
          <w:szCs w:val="16"/>
        </w:rPr>
        <w:t>_______________________</w:t>
      </w:r>
    </w:p>
    <w:p w:rsidR="00775745" w:rsidRDefault="00775745" w:rsidP="00E87F79">
      <w:pPr>
        <w:shd w:val="clear" w:color="auto" w:fill="FFFFFF"/>
        <w:suppressAutoHyphens/>
        <w:spacing w:line="240" w:lineRule="exact"/>
        <w:jc w:val="center"/>
        <w:rPr>
          <w:rFonts w:ascii="Arial" w:hAnsi="Arial" w:cs="Arial"/>
          <w:b/>
          <w:sz w:val="16"/>
          <w:szCs w:val="16"/>
        </w:rPr>
      </w:pPr>
    </w:p>
    <w:p w:rsidR="004D322D" w:rsidRPr="00AD3C9B" w:rsidRDefault="004D322D" w:rsidP="004D322D">
      <w:pPr>
        <w:pStyle w:val="2"/>
        <w:rPr>
          <w:rFonts w:ascii="Arial" w:hAnsi="Arial" w:cs="Arial"/>
          <w:color w:val="000000"/>
          <w:sz w:val="16"/>
          <w:szCs w:val="16"/>
        </w:rPr>
      </w:pPr>
      <w:r w:rsidRPr="00AD3C9B">
        <w:rPr>
          <w:rFonts w:ascii="Arial" w:hAnsi="Arial" w:cs="Arial"/>
          <w:color w:val="000000"/>
          <w:sz w:val="16"/>
          <w:szCs w:val="16"/>
        </w:rPr>
        <w:t>АДМИНИСТРАЦИЯ ВАЛДАЙСКОГО МУНИЦИПАЛЬНОГО РАЙОНА</w:t>
      </w:r>
    </w:p>
    <w:p w:rsidR="004D322D" w:rsidRPr="00AD3C9B" w:rsidRDefault="004D322D" w:rsidP="004D322D">
      <w:pPr>
        <w:pStyle w:val="3"/>
        <w:rPr>
          <w:rFonts w:ascii="Arial" w:hAnsi="Arial" w:cs="Arial"/>
          <w:sz w:val="16"/>
          <w:szCs w:val="16"/>
        </w:rPr>
      </w:pPr>
      <w:r w:rsidRPr="00AD3C9B">
        <w:rPr>
          <w:rFonts w:ascii="Arial" w:hAnsi="Arial" w:cs="Arial"/>
          <w:sz w:val="16"/>
          <w:szCs w:val="16"/>
        </w:rPr>
        <w:t>П О С Т А Н О В Л Е Н И Е</w:t>
      </w:r>
    </w:p>
    <w:p w:rsidR="004D322D" w:rsidRPr="00AD3C9B" w:rsidRDefault="004D322D" w:rsidP="004D322D">
      <w:pPr>
        <w:jc w:val="center"/>
        <w:rPr>
          <w:rFonts w:ascii="Arial" w:hAnsi="Arial" w:cs="Arial"/>
          <w:color w:val="000000"/>
          <w:sz w:val="16"/>
          <w:szCs w:val="16"/>
        </w:rPr>
      </w:pPr>
      <w:r w:rsidRPr="00AD3C9B">
        <w:rPr>
          <w:rFonts w:ascii="Arial" w:hAnsi="Arial" w:cs="Arial"/>
          <w:color w:val="000000"/>
          <w:sz w:val="16"/>
          <w:szCs w:val="16"/>
        </w:rPr>
        <w:t>04.03.2020 № 332</w:t>
      </w:r>
    </w:p>
    <w:p w:rsidR="004D322D" w:rsidRPr="00AD3C9B" w:rsidRDefault="004D322D" w:rsidP="004D322D">
      <w:pPr>
        <w:jc w:val="center"/>
        <w:rPr>
          <w:rFonts w:ascii="Arial" w:hAnsi="Arial" w:cs="Arial"/>
          <w:b/>
          <w:sz w:val="16"/>
          <w:szCs w:val="16"/>
        </w:rPr>
      </w:pPr>
      <w:r w:rsidRPr="00AD3C9B">
        <w:rPr>
          <w:rFonts w:ascii="Arial" w:hAnsi="Arial" w:cs="Arial"/>
          <w:b/>
          <w:sz w:val="16"/>
          <w:szCs w:val="16"/>
        </w:rPr>
        <w:t>О внесении изменений в Перечень</w:t>
      </w:r>
      <w:r>
        <w:rPr>
          <w:rFonts w:ascii="Arial" w:hAnsi="Arial" w:cs="Arial"/>
          <w:b/>
          <w:sz w:val="16"/>
          <w:szCs w:val="16"/>
        </w:rPr>
        <w:t xml:space="preserve"> </w:t>
      </w:r>
      <w:r w:rsidRPr="00AD3C9B">
        <w:rPr>
          <w:rFonts w:ascii="Arial" w:hAnsi="Arial" w:cs="Arial"/>
          <w:b/>
          <w:sz w:val="16"/>
          <w:szCs w:val="16"/>
        </w:rPr>
        <w:t>муниципальных программ</w:t>
      </w:r>
    </w:p>
    <w:p w:rsidR="004D322D" w:rsidRPr="00AD3C9B" w:rsidRDefault="004D322D" w:rsidP="004D322D">
      <w:pPr>
        <w:jc w:val="center"/>
        <w:rPr>
          <w:rFonts w:ascii="Arial" w:hAnsi="Arial" w:cs="Arial"/>
          <w:b/>
          <w:sz w:val="16"/>
          <w:szCs w:val="16"/>
        </w:rPr>
      </w:pPr>
      <w:r w:rsidRPr="00AD3C9B">
        <w:rPr>
          <w:rFonts w:ascii="Arial" w:hAnsi="Arial" w:cs="Arial"/>
          <w:b/>
          <w:sz w:val="16"/>
          <w:szCs w:val="16"/>
        </w:rPr>
        <w:t>Валдайского района</w:t>
      </w:r>
    </w:p>
    <w:p w:rsidR="004D322D" w:rsidRPr="00AD3C9B" w:rsidRDefault="004D322D" w:rsidP="004D322D">
      <w:pPr>
        <w:ind w:firstLine="142"/>
        <w:jc w:val="both"/>
        <w:rPr>
          <w:rFonts w:ascii="Arial" w:hAnsi="Arial" w:cs="Arial"/>
          <w:b/>
          <w:sz w:val="16"/>
          <w:szCs w:val="16"/>
        </w:rPr>
      </w:pPr>
      <w:r w:rsidRPr="00AD3C9B">
        <w:rPr>
          <w:rFonts w:ascii="Arial" w:hAnsi="Arial" w:cs="Arial"/>
          <w:sz w:val="16"/>
          <w:szCs w:val="16"/>
        </w:rPr>
        <w:t xml:space="preserve">Администрация Валдайского муниципального района </w:t>
      </w:r>
      <w:r w:rsidRPr="00AD3C9B">
        <w:rPr>
          <w:rFonts w:ascii="Arial" w:hAnsi="Arial" w:cs="Arial"/>
          <w:b/>
          <w:sz w:val="16"/>
          <w:szCs w:val="16"/>
        </w:rPr>
        <w:t>ПОСТАНО</w:t>
      </w:r>
      <w:r w:rsidRPr="00AD3C9B">
        <w:rPr>
          <w:rFonts w:ascii="Arial" w:hAnsi="Arial" w:cs="Arial"/>
          <w:b/>
          <w:sz w:val="16"/>
          <w:szCs w:val="16"/>
        </w:rPr>
        <w:t>В</w:t>
      </w:r>
      <w:r w:rsidRPr="00AD3C9B">
        <w:rPr>
          <w:rFonts w:ascii="Arial" w:hAnsi="Arial" w:cs="Arial"/>
          <w:b/>
          <w:sz w:val="16"/>
          <w:szCs w:val="16"/>
        </w:rPr>
        <w:t>ЛЯЕТ:</w:t>
      </w:r>
    </w:p>
    <w:p w:rsidR="004D322D" w:rsidRPr="00AD3C9B" w:rsidRDefault="004D322D" w:rsidP="004D322D">
      <w:pPr>
        <w:ind w:firstLine="142"/>
        <w:jc w:val="both"/>
        <w:rPr>
          <w:rFonts w:ascii="Arial" w:hAnsi="Arial" w:cs="Arial"/>
          <w:sz w:val="16"/>
          <w:szCs w:val="16"/>
        </w:rPr>
      </w:pPr>
      <w:r w:rsidRPr="00AD3C9B">
        <w:rPr>
          <w:rFonts w:ascii="Arial" w:hAnsi="Arial" w:cs="Arial"/>
          <w:sz w:val="16"/>
          <w:szCs w:val="16"/>
        </w:rPr>
        <w:t>1. Внести изменение в Перечень муниципальных программ Валдайского района, утверждённый постановлением Администрации Валдайского мун</w:t>
      </w:r>
      <w:r w:rsidRPr="00AD3C9B">
        <w:rPr>
          <w:rFonts w:ascii="Arial" w:hAnsi="Arial" w:cs="Arial"/>
          <w:sz w:val="16"/>
          <w:szCs w:val="16"/>
        </w:rPr>
        <w:t>и</w:t>
      </w:r>
      <w:r w:rsidRPr="00AD3C9B">
        <w:rPr>
          <w:rFonts w:ascii="Arial" w:hAnsi="Arial" w:cs="Arial"/>
          <w:sz w:val="16"/>
          <w:szCs w:val="16"/>
        </w:rPr>
        <w:t>ципального района от 30.12.2015 № 2067:</w:t>
      </w:r>
    </w:p>
    <w:p w:rsidR="004D322D" w:rsidRPr="00AD3C9B" w:rsidRDefault="004D322D" w:rsidP="004D322D">
      <w:pPr>
        <w:ind w:firstLine="142"/>
        <w:jc w:val="both"/>
        <w:rPr>
          <w:rFonts w:ascii="Arial" w:hAnsi="Arial" w:cs="Arial"/>
          <w:sz w:val="16"/>
          <w:szCs w:val="16"/>
        </w:rPr>
      </w:pPr>
      <w:r w:rsidRPr="00AD3C9B">
        <w:rPr>
          <w:rFonts w:ascii="Arial" w:hAnsi="Arial" w:cs="Arial"/>
          <w:sz w:val="16"/>
          <w:szCs w:val="16"/>
        </w:rPr>
        <w:t>1.1. Изложить строку 1 в редакции:</w:t>
      </w:r>
    </w:p>
    <w:tbl>
      <w:tblPr>
        <w:tblW w:w="11663"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3402"/>
        <w:gridCol w:w="2854"/>
        <w:gridCol w:w="3706"/>
        <w:gridCol w:w="1275"/>
      </w:tblGrid>
      <w:tr w:rsidR="004D322D" w:rsidRPr="00AD3C9B" w:rsidTr="004D322D">
        <w:trPr>
          <w:trHeight w:val="20"/>
        </w:trPr>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4D322D" w:rsidRPr="00AD3C9B" w:rsidRDefault="004D322D" w:rsidP="00984BD6">
            <w:pPr>
              <w:jc w:val="center"/>
              <w:outlineLvl w:val="0"/>
              <w:rPr>
                <w:rFonts w:ascii="Arial" w:hAnsi="Arial" w:cs="Arial"/>
                <w:b/>
                <w:sz w:val="16"/>
                <w:szCs w:val="16"/>
              </w:rPr>
            </w:pPr>
            <w:r w:rsidRPr="00AD3C9B">
              <w:rPr>
                <w:rFonts w:ascii="Arial" w:hAnsi="Arial" w:cs="Arial"/>
                <w:b/>
                <w:sz w:val="16"/>
                <w:szCs w:val="16"/>
              </w:rPr>
              <w:t xml:space="preserve">№ </w:t>
            </w:r>
            <w:proofErr w:type="spellStart"/>
            <w:r w:rsidRPr="00AD3C9B">
              <w:rPr>
                <w:rFonts w:ascii="Arial" w:hAnsi="Arial" w:cs="Arial"/>
                <w:b/>
                <w:sz w:val="16"/>
                <w:szCs w:val="16"/>
              </w:rPr>
              <w:t>п</w:t>
            </w:r>
            <w:proofErr w:type="spellEnd"/>
            <w:r w:rsidRPr="00AD3C9B">
              <w:rPr>
                <w:rFonts w:ascii="Arial" w:hAnsi="Arial" w:cs="Arial"/>
                <w:b/>
                <w:sz w:val="16"/>
                <w:szCs w:val="16"/>
              </w:rPr>
              <w:t>/</w:t>
            </w:r>
            <w:proofErr w:type="spellStart"/>
            <w:r w:rsidRPr="00AD3C9B">
              <w:rPr>
                <w:rFonts w:ascii="Arial" w:hAnsi="Arial" w:cs="Arial"/>
                <w:b/>
                <w:sz w:val="16"/>
                <w:szCs w:val="16"/>
              </w:rPr>
              <w:t>п</w:t>
            </w:r>
            <w:proofErr w:type="spellEnd"/>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4D322D" w:rsidRPr="00AD3C9B" w:rsidRDefault="004D322D" w:rsidP="00984BD6">
            <w:pPr>
              <w:jc w:val="center"/>
              <w:outlineLvl w:val="0"/>
              <w:rPr>
                <w:rFonts w:ascii="Arial" w:hAnsi="Arial" w:cs="Arial"/>
                <w:b/>
                <w:sz w:val="16"/>
                <w:szCs w:val="16"/>
              </w:rPr>
            </w:pPr>
            <w:r w:rsidRPr="00AD3C9B">
              <w:rPr>
                <w:rFonts w:ascii="Arial" w:hAnsi="Arial" w:cs="Arial"/>
                <w:b/>
                <w:sz w:val="16"/>
                <w:szCs w:val="16"/>
              </w:rPr>
              <w:t>Наименование муниципальной програ</w:t>
            </w:r>
            <w:r w:rsidRPr="00AD3C9B">
              <w:rPr>
                <w:rFonts w:ascii="Arial" w:hAnsi="Arial" w:cs="Arial"/>
                <w:b/>
                <w:sz w:val="16"/>
                <w:szCs w:val="16"/>
              </w:rPr>
              <w:t>м</w:t>
            </w:r>
            <w:r w:rsidRPr="00AD3C9B">
              <w:rPr>
                <w:rFonts w:ascii="Arial" w:hAnsi="Arial" w:cs="Arial"/>
                <w:b/>
                <w:sz w:val="16"/>
                <w:szCs w:val="16"/>
              </w:rPr>
              <w:t>мы</w:t>
            </w:r>
          </w:p>
        </w:tc>
        <w:tc>
          <w:tcPr>
            <w:tcW w:w="285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4D322D" w:rsidRPr="00AD3C9B" w:rsidRDefault="004D322D" w:rsidP="00984BD6">
            <w:pPr>
              <w:jc w:val="center"/>
              <w:rPr>
                <w:rFonts w:ascii="Arial" w:hAnsi="Arial" w:cs="Arial"/>
                <w:b/>
                <w:sz w:val="16"/>
                <w:szCs w:val="16"/>
              </w:rPr>
            </w:pPr>
            <w:r w:rsidRPr="00AD3C9B">
              <w:rPr>
                <w:rFonts w:ascii="Arial" w:hAnsi="Arial" w:cs="Arial"/>
                <w:b/>
                <w:sz w:val="16"/>
                <w:szCs w:val="16"/>
              </w:rPr>
              <w:t>Наименование мун</w:t>
            </w:r>
            <w:r w:rsidRPr="00AD3C9B">
              <w:rPr>
                <w:rFonts w:ascii="Arial" w:hAnsi="Arial" w:cs="Arial"/>
                <w:b/>
                <w:sz w:val="16"/>
                <w:szCs w:val="16"/>
              </w:rPr>
              <w:t>и</w:t>
            </w:r>
            <w:r w:rsidRPr="00AD3C9B">
              <w:rPr>
                <w:rFonts w:ascii="Arial" w:hAnsi="Arial" w:cs="Arial"/>
                <w:b/>
                <w:sz w:val="16"/>
                <w:szCs w:val="16"/>
              </w:rPr>
              <w:t>ципальной подпрограммы, входящей в с</w:t>
            </w:r>
            <w:r w:rsidRPr="00AD3C9B">
              <w:rPr>
                <w:rFonts w:ascii="Arial" w:hAnsi="Arial" w:cs="Arial"/>
                <w:b/>
                <w:sz w:val="16"/>
                <w:szCs w:val="16"/>
              </w:rPr>
              <w:t>о</w:t>
            </w:r>
            <w:r w:rsidRPr="00AD3C9B">
              <w:rPr>
                <w:rFonts w:ascii="Arial" w:hAnsi="Arial" w:cs="Arial"/>
                <w:b/>
                <w:sz w:val="16"/>
                <w:szCs w:val="16"/>
              </w:rPr>
              <w:t>став муниципальной пр</w:t>
            </w:r>
            <w:r w:rsidRPr="00AD3C9B">
              <w:rPr>
                <w:rFonts w:ascii="Arial" w:hAnsi="Arial" w:cs="Arial"/>
                <w:b/>
                <w:sz w:val="16"/>
                <w:szCs w:val="16"/>
              </w:rPr>
              <w:t>о</w:t>
            </w:r>
            <w:r w:rsidRPr="00AD3C9B">
              <w:rPr>
                <w:rFonts w:ascii="Arial" w:hAnsi="Arial" w:cs="Arial"/>
                <w:b/>
                <w:sz w:val="16"/>
                <w:szCs w:val="16"/>
              </w:rPr>
              <w:t>граммы</w:t>
            </w:r>
          </w:p>
        </w:tc>
        <w:tc>
          <w:tcPr>
            <w:tcW w:w="370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4D322D" w:rsidRPr="00AD3C9B" w:rsidRDefault="004D322D" w:rsidP="00984BD6">
            <w:pPr>
              <w:jc w:val="center"/>
              <w:rPr>
                <w:rFonts w:ascii="Arial" w:hAnsi="Arial" w:cs="Arial"/>
                <w:b/>
                <w:sz w:val="16"/>
                <w:szCs w:val="16"/>
              </w:rPr>
            </w:pPr>
            <w:r w:rsidRPr="00AD3C9B">
              <w:rPr>
                <w:rFonts w:ascii="Arial" w:hAnsi="Arial" w:cs="Arial"/>
                <w:b/>
                <w:sz w:val="16"/>
                <w:szCs w:val="16"/>
              </w:rPr>
              <w:t>Ответственный исполн</w:t>
            </w:r>
            <w:r w:rsidRPr="00AD3C9B">
              <w:rPr>
                <w:rFonts w:ascii="Arial" w:hAnsi="Arial" w:cs="Arial"/>
                <w:b/>
                <w:sz w:val="16"/>
                <w:szCs w:val="16"/>
              </w:rPr>
              <w:t>и</w:t>
            </w:r>
            <w:r w:rsidRPr="00AD3C9B">
              <w:rPr>
                <w:rFonts w:ascii="Arial" w:hAnsi="Arial" w:cs="Arial"/>
                <w:b/>
                <w:sz w:val="16"/>
                <w:szCs w:val="16"/>
              </w:rPr>
              <w:t xml:space="preserve">тель </w:t>
            </w:r>
            <w:r w:rsidRPr="00AD3C9B">
              <w:rPr>
                <w:rFonts w:ascii="Arial" w:hAnsi="Arial" w:cs="Arial"/>
                <w:b/>
                <w:sz w:val="16"/>
                <w:szCs w:val="16"/>
              </w:rPr>
              <w:br/>
              <w:t>пр</w:t>
            </w:r>
            <w:r w:rsidRPr="00AD3C9B">
              <w:rPr>
                <w:rFonts w:ascii="Arial" w:hAnsi="Arial" w:cs="Arial"/>
                <w:b/>
                <w:sz w:val="16"/>
                <w:szCs w:val="16"/>
              </w:rPr>
              <w:t>о</w:t>
            </w:r>
            <w:r w:rsidRPr="00AD3C9B">
              <w:rPr>
                <w:rFonts w:ascii="Arial" w:hAnsi="Arial" w:cs="Arial"/>
                <w:b/>
                <w:sz w:val="16"/>
                <w:szCs w:val="16"/>
              </w:rPr>
              <w:t>граммы</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4D322D" w:rsidRPr="00AD3C9B" w:rsidRDefault="004D322D" w:rsidP="00984BD6">
            <w:pPr>
              <w:jc w:val="center"/>
              <w:rPr>
                <w:rFonts w:ascii="Arial" w:hAnsi="Arial" w:cs="Arial"/>
                <w:b/>
                <w:sz w:val="16"/>
                <w:szCs w:val="16"/>
              </w:rPr>
            </w:pPr>
            <w:r w:rsidRPr="00AD3C9B">
              <w:rPr>
                <w:rFonts w:ascii="Arial" w:hAnsi="Arial" w:cs="Arial"/>
                <w:b/>
                <w:sz w:val="16"/>
                <w:szCs w:val="16"/>
              </w:rPr>
              <w:t>Срок реализ</w:t>
            </w:r>
            <w:r w:rsidRPr="00AD3C9B">
              <w:rPr>
                <w:rFonts w:ascii="Arial" w:hAnsi="Arial" w:cs="Arial"/>
                <w:b/>
                <w:sz w:val="16"/>
                <w:szCs w:val="16"/>
              </w:rPr>
              <w:t>а</w:t>
            </w:r>
            <w:r w:rsidRPr="00AD3C9B">
              <w:rPr>
                <w:rFonts w:ascii="Arial" w:hAnsi="Arial" w:cs="Arial"/>
                <w:b/>
                <w:sz w:val="16"/>
                <w:szCs w:val="16"/>
              </w:rPr>
              <w:t>ции</w:t>
            </w:r>
          </w:p>
        </w:tc>
      </w:tr>
      <w:tr w:rsidR="004D322D" w:rsidRPr="00AD3C9B" w:rsidTr="004D322D">
        <w:trPr>
          <w:trHeight w:val="20"/>
        </w:trPr>
        <w:tc>
          <w:tcPr>
            <w:tcW w:w="426"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D322D" w:rsidRPr="00AD3C9B" w:rsidRDefault="004D322D" w:rsidP="00984BD6">
            <w:pPr>
              <w:jc w:val="center"/>
              <w:outlineLvl w:val="0"/>
              <w:rPr>
                <w:rFonts w:ascii="Arial" w:hAnsi="Arial" w:cs="Arial"/>
                <w:color w:val="000000"/>
                <w:sz w:val="16"/>
                <w:szCs w:val="16"/>
              </w:rPr>
            </w:pPr>
            <w:r w:rsidRPr="00AD3C9B">
              <w:rPr>
                <w:rFonts w:ascii="Arial" w:hAnsi="Arial" w:cs="Arial"/>
                <w:sz w:val="16"/>
                <w:szCs w:val="16"/>
              </w:rPr>
              <w:t>«1.</w:t>
            </w:r>
          </w:p>
        </w:tc>
        <w:tc>
          <w:tcPr>
            <w:tcW w:w="3402"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D322D" w:rsidRPr="00AD3C9B" w:rsidRDefault="004D322D" w:rsidP="00984BD6">
            <w:pPr>
              <w:jc w:val="both"/>
              <w:outlineLvl w:val="4"/>
              <w:rPr>
                <w:rFonts w:ascii="Arial" w:hAnsi="Arial" w:cs="Arial"/>
                <w:bCs/>
                <w:color w:val="000000"/>
                <w:sz w:val="16"/>
                <w:szCs w:val="16"/>
              </w:rPr>
            </w:pPr>
            <w:r w:rsidRPr="00AD3C9B">
              <w:rPr>
                <w:rFonts w:ascii="Arial" w:hAnsi="Arial" w:cs="Arial"/>
                <w:bCs/>
                <w:sz w:val="16"/>
                <w:szCs w:val="16"/>
              </w:rPr>
              <w:t>Муниципальная программа «Обе</w:t>
            </w:r>
            <w:r w:rsidRPr="00AD3C9B">
              <w:rPr>
                <w:rFonts w:ascii="Arial" w:hAnsi="Arial" w:cs="Arial"/>
                <w:bCs/>
                <w:sz w:val="16"/>
                <w:szCs w:val="16"/>
              </w:rPr>
              <w:t>с</w:t>
            </w:r>
            <w:r w:rsidRPr="00AD3C9B">
              <w:rPr>
                <w:rFonts w:ascii="Arial" w:hAnsi="Arial" w:cs="Arial"/>
                <w:bCs/>
                <w:sz w:val="16"/>
                <w:szCs w:val="16"/>
              </w:rPr>
              <w:t>печение жильем молодых семей на территории Ва</w:t>
            </w:r>
            <w:r w:rsidRPr="00AD3C9B">
              <w:rPr>
                <w:rFonts w:ascii="Arial" w:hAnsi="Arial" w:cs="Arial"/>
                <w:bCs/>
                <w:sz w:val="16"/>
                <w:szCs w:val="16"/>
              </w:rPr>
              <w:t>л</w:t>
            </w:r>
            <w:r w:rsidRPr="00AD3C9B">
              <w:rPr>
                <w:rFonts w:ascii="Arial" w:hAnsi="Arial" w:cs="Arial"/>
                <w:bCs/>
                <w:sz w:val="16"/>
                <w:szCs w:val="16"/>
              </w:rPr>
              <w:t>дайского муниц</w:t>
            </w:r>
            <w:r w:rsidRPr="00AD3C9B">
              <w:rPr>
                <w:rFonts w:ascii="Arial" w:hAnsi="Arial" w:cs="Arial"/>
                <w:bCs/>
                <w:sz w:val="16"/>
                <w:szCs w:val="16"/>
              </w:rPr>
              <w:t>и</w:t>
            </w:r>
            <w:r w:rsidRPr="00AD3C9B">
              <w:rPr>
                <w:rFonts w:ascii="Arial" w:hAnsi="Arial" w:cs="Arial"/>
                <w:bCs/>
                <w:sz w:val="16"/>
                <w:szCs w:val="16"/>
              </w:rPr>
              <w:t>пального района на 2016-2022 г</w:t>
            </w:r>
            <w:r w:rsidRPr="00AD3C9B">
              <w:rPr>
                <w:rFonts w:ascii="Arial" w:hAnsi="Arial" w:cs="Arial"/>
                <w:bCs/>
                <w:sz w:val="16"/>
                <w:szCs w:val="16"/>
              </w:rPr>
              <w:t>о</w:t>
            </w:r>
            <w:r w:rsidRPr="00AD3C9B">
              <w:rPr>
                <w:rFonts w:ascii="Arial" w:hAnsi="Arial" w:cs="Arial"/>
                <w:bCs/>
                <w:sz w:val="16"/>
                <w:szCs w:val="16"/>
              </w:rPr>
              <w:t>ды»</w:t>
            </w:r>
          </w:p>
        </w:tc>
        <w:tc>
          <w:tcPr>
            <w:tcW w:w="28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4D322D" w:rsidRPr="00AD3C9B" w:rsidRDefault="004D322D" w:rsidP="00984BD6">
            <w:pPr>
              <w:rPr>
                <w:rFonts w:ascii="Arial" w:hAnsi="Arial" w:cs="Arial"/>
                <w:color w:val="000000"/>
                <w:sz w:val="16"/>
                <w:szCs w:val="16"/>
              </w:rPr>
            </w:pPr>
          </w:p>
        </w:tc>
        <w:tc>
          <w:tcPr>
            <w:tcW w:w="3706"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D322D" w:rsidRPr="00AD3C9B" w:rsidRDefault="004D322D" w:rsidP="00984BD6">
            <w:pPr>
              <w:rPr>
                <w:rFonts w:ascii="Arial" w:hAnsi="Arial" w:cs="Arial"/>
                <w:color w:val="000000"/>
                <w:sz w:val="16"/>
                <w:szCs w:val="16"/>
              </w:rPr>
            </w:pPr>
            <w:r w:rsidRPr="00AD3C9B">
              <w:rPr>
                <w:rFonts w:ascii="Arial" w:hAnsi="Arial" w:cs="Arial"/>
                <w:sz w:val="16"/>
                <w:szCs w:val="16"/>
              </w:rPr>
              <w:t>Администрация Валдайского мун</w:t>
            </w:r>
            <w:r w:rsidRPr="00AD3C9B">
              <w:rPr>
                <w:rFonts w:ascii="Arial" w:hAnsi="Arial" w:cs="Arial"/>
                <w:sz w:val="16"/>
                <w:szCs w:val="16"/>
              </w:rPr>
              <w:t>и</w:t>
            </w:r>
            <w:r w:rsidRPr="00AD3C9B">
              <w:rPr>
                <w:rFonts w:ascii="Arial" w:hAnsi="Arial" w:cs="Arial"/>
                <w:sz w:val="16"/>
                <w:szCs w:val="16"/>
              </w:rPr>
              <w:t>ципального района в лице комитета ж</w:t>
            </w:r>
            <w:r w:rsidRPr="00AD3C9B">
              <w:rPr>
                <w:rFonts w:ascii="Arial" w:hAnsi="Arial" w:cs="Arial"/>
                <w:sz w:val="16"/>
                <w:szCs w:val="16"/>
              </w:rPr>
              <w:t>и</w:t>
            </w:r>
            <w:r w:rsidRPr="00AD3C9B">
              <w:rPr>
                <w:rFonts w:ascii="Arial" w:hAnsi="Arial" w:cs="Arial"/>
                <w:sz w:val="16"/>
                <w:szCs w:val="16"/>
              </w:rPr>
              <w:t>лищно-коммунального и дорожного хозяйства Админ</w:t>
            </w:r>
            <w:r w:rsidRPr="00AD3C9B">
              <w:rPr>
                <w:rFonts w:ascii="Arial" w:hAnsi="Arial" w:cs="Arial"/>
                <w:sz w:val="16"/>
                <w:szCs w:val="16"/>
              </w:rPr>
              <w:t>и</w:t>
            </w:r>
            <w:r w:rsidRPr="00AD3C9B">
              <w:rPr>
                <w:rFonts w:ascii="Arial" w:hAnsi="Arial" w:cs="Arial"/>
                <w:sz w:val="16"/>
                <w:szCs w:val="16"/>
              </w:rPr>
              <w:t>страция Валдайского муниципального ра</w:t>
            </w:r>
            <w:r w:rsidRPr="00AD3C9B">
              <w:rPr>
                <w:rFonts w:ascii="Arial" w:hAnsi="Arial" w:cs="Arial"/>
                <w:sz w:val="16"/>
                <w:szCs w:val="16"/>
              </w:rPr>
              <w:t>й</w:t>
            </w:r>
            <w:r w:rsidRPr="00AD3C9B">
              <w:rPr>
                <w:rFonts w:ascii="Arial" w:hAnsi="Arial" w:cs="Arial"/>
                <w:sz w:val="16"/>
                <w:szCs w:val="16"/>
              </w:rPr>
              <w:t>она</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4D322D" w:rsidRPr="00AD3C9B" w:rsidRDefault="004D322D" w:rsidP="00984BD6">
            <w:pPr>
              <w:jc w:val="center"/>
              <w:rPr>
                <w:rFonts w:ascii="Arial" w:hAnsi="Arial" w:cs="Arial"/>
                <w:color w:val="000000"/>
                <w:sz w:val="16"/>
                <w:szCs w:val="16"/>
              </w:rPr>
            </w:pPr>
            <w:r w:rsidRPr="00AD3C9B">
              <w:rPr>
                <w:rFonts w:ascii="Arial" w:hAnsi="Arial" w:cs="Arial"/>
                <w:sz w:val="16"/>
                <w:szCs w:val="16"/>
              </w:rPr>
              <w:t>2016-2022 г</w:t>
            </w:r>
            <w:r w:rsidRPr="00AD3C9B">
              <w:rPr>
                <w:rFonts w:ascii="Arial" w:hAnsi="Arial" w:cs="Arial"/>
                <w:sz w:val="16"/>
                <w:szCs w:val="16"/>
              </w:rPr>
              <w:t>о</w:t>
            </w:r>
            <w:r w:rsidRPr="00AD3C9B">
              <w:rPr>
                <w:rFonts w:ascii="Arial" w:hAnsi="Arial" w:cs="Arial"/>
                <w:sz w:val="16"/>
                <w:szCs w:val="16"/>
              </w:rPr>
              <w:t>ды</w:t>
            </w:r>
          </w:p>
        </w:tc>
      </w:tr>
    </w:tbl>
    <w:p w:rsidR="004D322D" w:rsidRPr="00AD3C9B" w:rsidRDefault="004D322D" w:rsidP="004D322D">
      <w:pPr>
        <w:jc w:val="right"/>
        <w:rPr>
          <w:rFonts w:ascii="Arial" w:hAnsi="Arial" w:cs="Arial"/>
          <w:sz w:val="16"/>
          <w:szCs w:val="16"/>
        </w:rPr>
      </w:pPr>
      <w:r w:rsidRPr="00AD3C9B">
        <w:rPr>
          <w:rFonts w:ascii="Arial" w:hAnsi="Arial" w:cs="Arial"/>
          <w:sz w:val="16"/>
          <w:szCs w:val="16"/>
        </w:rPr>
        <w:t>»;</w:t>
      </w:r>
    </w:p>
    <w:p w:rsidR="004D322D" w:rsidRPr="00AD3C9B" w:rsidRDefault="004D322D" w:rsidP="004D322D">
      <w:pPr>
        <w:ind w:firstLine="142"/>
        <w:jc w:val="both"/>
        <w:rPr>
          <w:rFonts w:ascii="Arial" w:hAnsi="Arial" w:cs="Arial"/>
          <w:sz w:val="16"/>
          <w:szCs w:val="16"/>
        </w:rPr>
      </w:pPr>
      <w:r w:rsidRPr="00AD3C9B">
        <w:rPr>
          <w:rFonts w:ascii="Arial" w:hAnsi="Arial" w:cs="Arial"/>
          <w:sz w:val="16"/>
          <w:szCs w:val="16"/>
        </w:rPr>
        <w:t>1.2. Дополнить строкой 29 следующего содержания:</w:t>
      </w:r>
    </w:p>
    <w:tbl>
      <w:tblPr>
        <w:tblW w:w="11571"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4979"/>
        <w:gridCol w:w="2624"/>
        <w:gridCol w:w="2267"/>
        <w:gridCol w:w="1275"/>
      </w:tblGrid>
      <w:tr w:rsidR="004D322D" w:rsidRPr="00AD3C9B" w:rsidTr="00021DC4">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rsidR="004D322D" w:rsidRPr="00AD3C9B" w:rsidRDefault="004D322D" w:rsidP="00984BD6">
            <w:pPr>
              <w:jc w:val="center"/>
              <w:outlineLvl w:val="0"/>
              <w:rPr>
                <w:rFonts w:ascii="Arial" w:hAnsi="Arial" w:cs="Arial"/>
                <w:b/>
                <w:sz w:val="16"/>
                <w:szCs w:val="16"/>
              </w:rPr>
            </w:pPr>
            <w:r w:rsidRPr="00AD3C9B">
              <w:rPr>
                <w:rFonts w:ascii="Arial" w:hAnsi="Arial" w:cs="Arial"/>
                <w:b/>
                <w:sz w:val="16"/>
                <w:szCs w:val="16"/>
              </w:rPr>
              <w:t xml:space="preserve">№ </w:t>
            </w:r>
            <w:proofErr w:type="spellStart"/>
            <w:r w:rsidRPr="00AD3C9B">
              <w:rPr>
                <w:rFonts w:ascii="Arial" w:hAnsi="Arial" w:cs="Arial"/>
                <w:b/>
                <w:sz w:val="16"/>
                <w:szCs w:val="16"/>
              </w:rPr>
              <w:t>п</w:t>
            </w:r>
            <w:proofErr w:type="spellEnd"/>
            <w:r w:rsidRPr="00AD3C9B">
              <w:rPr>
                <w:rFonts w:ascii="Arial" w:hAnsi="Arial" w:cs="Arial"/>
                <w:b/>
                <w:sz w:val="16"/>
                <w:szCs w:val="16"/>
              </w:rPr>
              <w:t>/</w:t>
            </w:r>
            <w:proofErr w:type="spellStart"/>
            <w:r w:rsidRPr="00AD3C9B">
              <w:rPr>
                <w:rFonts w:ascii="Arial" w:hAnsi="Arial" w:cs="Arial"/>
                <w:b/>
                <w:sz w:val="16"/>
                <w:szCs w:val="16"/>
              </w:rPr>
              <w:t>п</w:t>
            </w:r>
            <w:proofErr w:type="spellEnd"/>
          </w:p>
        </w:tc>
        <w:tc>
          <w:tcPr>
            <w:tcW w:w="497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rsidR="004D322D" w:rsidRPr="00AD3C9B" w:rsidRDefault="004D322D" w:rsidP="004D322D">
            <w:pPr>
              <w:jc w:val="center"/>
              <w:outlineLvl w:val="0"/>
              <w:rPr>
                <w:rFonts w:ascii="Arial" w:hAnsi="Arial" w:cs="Arial"/>
                <w:b/>
                <w:sz w:val="16"/>
                <w:szCs w:val="16"/>
              </w:rPr>
            </w:pPr>
            <w:r w:rsidRPr="00AD3C9B">
              <w:rPr>
                <w:rFonts w:ascii="Arial" w:hAnsi="Arial" w:cs="Arial"/>
                <w:b/>
                <w:sz w:val="16"/>
                <w:szCs w:val="16"/>
              </w:rPr>
              <w:t>Наименование муниципальной пр</w:t>
            </w:r>
            <w:r w:rsidRPr="00AD3C9B">
              <w:rPr>
                <w:rFonts w:ascii="Arial" w:hAnsi="Arial" w:cs="Arial"/>
                <w:b/>
                <w:sz w:val="16"/>
                <w:szCs w:val="16"/>
              </w:rPr>
              <w:t>о</w:t>
            </w:r>
            <w:r w:rsidRPr="00AD3C9B">
              <w:rPr>
                <w:rFonts w:ascii="Arial" w:hAnsi="Arial" w:cs="Arial"/>
                <w:b/>
                <w:sz w:val="16"/>
                <w:szCs w:val="16"/>
              </w:rPr>
              <w:t>граммы</w:t>
            </w:r>
          </w:p>
        </w:tc>
        <w:tc>
          <w:tcPr>
            <w:tcW w:w="26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rsidR="004D322D" w:rsidRPr="00AD3C9B" w:rsidRDefault="004D322D" w:rsidP="00021DC4">
            <w:pPr>
              <w:jc w:val="center"/>
              <w:rPr>
                <w:rFonts w:ascii="Arial" w:hAnsi="Arial" w:cs="Arial"/>
                <w:b/>
                <w:sz w:val="16"/>
                <w:szCs w:val="16"/>
              </w:rPr>
            </w:pPr>
            <w:r w:rsidRPr="00AD3C9B">
              <w:rPr>
                <w:rFonts w:ascii="Arial" w:hAnsi="Arial" w:cs="Arial"/>
                <w:b/>
                <w:sz w:val="16"/>
                <w:szCs w:val="16"/>
              </w:rPr>
              <w:t>Наименование муниц</w:t>
            </w:r>
            <w:r w:rsidRPr="00AD3C9B">
              <w:rPr>
                <w:rFonts w:ascii="Arial" w:hAnsi="Arial" w:cs="Arial"/>
                <w:b/>
                <w:sz w:val="16"/>
                <w:szCs w:val="16"/>
              </w:rPr>
              <w:t>и</w:t>
            </w:r>
            <w:r w:rsidRPr="00AD3C9B">
              <w:rPr>
                <w:rFonts w:ascii="Arial" w:hAnsi="Arial" w:cs="Arial"/>
                <w:b/>
                <w:sz w:val="16"/>
                <w:szCs w:val="16"/>
              </w:rPr>
              <w:t>пальной подпр</w:t>
            </w:r>
            <w:r w:rsidRPr="00AD3C9B">
              <w:rPr>
                <w:rFonts w:ascii="Arial" w:hAnsi="Arial" w:cs="Arial"/>
                <w:b/>
                <w:sz w:val="16"/>
                <w:szCs w:val="16"/>
              </w:rPr>
              <w:t>о</w:t>
            </w:r>
            <w:r w:rsidRPr="00AD3C9B">
              <w:rPr>
                <w:rFonts w:ascii="Arial" w:hAnsi="Arial" w:cs="Arial"/>
                <w:b/>
                <w:sz w:val="16"/>
                <w:szCs w:val="16"/>
              </w:rPr>
              <w:t>граммы, входящей в состав муниципальной пр</w:t>
            </w:r>
            <w:r w:rsidRPr="00AD3C9B">
              <w:rPr>
                <w:rFonts w:ascii="Arial" w:hAnsi="Arial" w:cs="Arial"/>
                <w:b/>
                <w:sz w:val="16"/>
                <w:szCs w:val="16"/>
              </w:rPr>
              <w:t>о</w:t>
            </w:r>
            <w:r w:rsidRPr="00AD3C9B">
              <w:rPr>
                <w:rFonts w:ascii="Arial" w:hAnsi="Arial" w:cs="Arial"/>
                <w:b/>
                <w:sz w:val="16"/>
                <w:szCs w:val="16"/>
              </w:rPr>
              <w:t>граммы</w:t>
            </w:r>
          </w:p>
        </w:tc>
        <w:tc>
          <w:tcPr>
            <w:tcW w:w="22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rsidR="004D322D" w:rsidRPr="00AD3C9B" w:rsidRDefault="004D322D" w:rsidP="004D322D">
            <w:pPr>
              <w:jc w:val="center"/>
              <w:rPr>
                <w:rFonts w:ascii="Arial" w:hAnsi="Arial" w:cs="Arial"/>
                <w:b/>
                <w:sz w:val="16"/>
                <w:szCs w:val="16"/>
              </w:rPr>
            </w:pPr>
            <w:r w:rsidRPr="00AD3C9B">
              <w:rPr>
                <w:rFonts w:ascii="Arial" w:hAnsi="Arial" w:cs="Arial"/>
                <w:b/>
                <w:sz w:val="16"/>
                <w:szCs w:val="16"/>
              </w:rPr>
              <w:t>Ответственный исполн</w:t>
            </w:r>
            <w:r w:rsidRPr="00AD3C9B">
              <w:rPr>
                <w:rFonts w:ascii="Arial" w:hAnsi="Arial" w:cs="Arial"/>
                <w:b/>
                <w:sz w:val="16"/>
                <w:szCs w:val="16"/>
              </w:rPr>
              <w:t>и</w:t>
            </w:r>
            <w:r w:rsidRPr="00AD3C9B">
              <w:rPr>
                <w:rFonts w:ascii="Arial" w:hAnsi="Arial" w:cs="Arial"/>
                <w:b/>
                <w:sz w:val="16"/>
                <w:szCs w:val="16"/>
              </w:rPr>
              <w:t>тель пр</w:t>
            </w:r>
            <w:r w:rsidRPr="00AD3C9B">
              <w:rPr>
                <w:rFonts w:ascii="Arial" w:hAnsi="Arial" w:cs="Arial"/>
                <w:b/>
                <w:sz w:val="16"/>
                <w:szCs w:val="16"/>
              </w:rPr>
              <w:t>о</w:t>
            </w:r>
            <w:r w:rsidRPr="00AD3C9B">
              <w:rPr>
                <w:rFonts w:ascii="Arial" w:hAnsi="Arial" w:cs="Arial"/>
                <w:b/>
                <w:sz w:val="16"/>
                <w:szCs w:val="16"/>
              </w:rPr>
              <w:t>граммы</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rsidR="004D322D" w:rsidRPr="00AD3C9B" w:rsidRDefault="004D322D" w:rsidP="00984BD6">
            <w:pPr>
              <w:jc w:val="center"/>
              <w:rPr>
                <w:rFonts w:ascii="Arial" w:hAnsi="Arial" w:cs="Arial"/>
                <w:b/>
                <w:sz w:val="16"/>
                <w:szCs w:val="16"/>
              </w:rPr>
            </w:pPr>
            <w:r w:rsidRPr="00AD3C9B">
              <w:rPr>
                <w:rFonts w:ascii="Arial" w:hAnsi="Arial" w:cs="Arial"/>
                <w:b/>
                <w:sz w:val="16"/>
                <w:szCs w:val="16"/>
              </w:rPr>
              <w:t>Срок реал</w:t>
            </w:r>
            <w:r w:rsidRPr="00AD3C9B">
              <w:rPr>
                <w:rFonts w:ascii="Arial" w:hAnsi="Arial" w:cs="Arial"/>
                <w:b/>
                <w:sz w:val="16"/>
                <w:szCs w:val="16"/>
              </w:rPr>
              <w:t>и</w:t>
            </w:r>
            <w:r w:rsidRPr="00AD3C9B">
              <w:rPr>
                <w:rFonts w:ascii="Arial" w:hAnsi="Arial" w:cs="Arial"/>
                <w:b/>
                <w:sz w:val="16"/>
                <w:szCs w:val="16"/>
              </w:rPr>
              <w:t>зации</w:t>
            </w:r>
          </w:p>
        </w:tc>
      </w:tr>
      <w:tr w:rsidR="004D322D" w:rsidRPr="00AD3C9B" w:rsidTr="00021DC4">
        <w:trPr>
          <w:trHeight w:val="342"/>
        </w:trPr>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hideMark/>
          </w:tcPr>
          <w:p w:rsidR="004D322D" w:rsidRPr="00AD3C9B" w:rsidRDefault="004D322D" w:rsidP="00984BD6">
            <w:pPr>
              <w:jc w:val="center"/>
              <w:outlineLvl w:val="0"/>
              <w:rPr>
                <w:rFonts w:ascii="Arial" w:hAnsi="Arial" w:cs="Arial"/>
                <w:color w:val="000000"/>
                <w:sz w:val="16"/>
                <w:szCs w:val="16"/>
              </w:rPr>
            </w:pPr>
            <w:r w:rsidRPr="00AD3C9B">
              <w:rPr>
                <w:rFonts w:ascii="Arial" w:hAnsi="Arial" w:cs="Arial"/>
                <w:sz w:val="16"/>
                <w:szCs w:val="16"/>
              </w:rPr>
              <w:t>«29.</w:t>
            </w:r>
          </w:p>
        </w:tc>
        <w:tc>
          <w:tcPr>
            <w:tcW w:w="4979" w:type="dxa"/>
            <w:tcBorders>
              <w:top w:val="single" w:sz="4" w:space="0" w:color="000000"/>
              <w:left w:val="single" w:sz="4" w:space="0" w:color="000000"/>
              <w:bottom w:val="single" w:sz="4" w:space="0" w:color="000000"/>
              <w:right w:val="single" w:sz="4" w:space="0" w:color="000000"/>
            </w:tcBorders>
            <w:tcMar>
              <w:left w:w="57" w:type="dxa"/>
              <w:right w:w="57" w:type="dxa"/>
            </w:tcMar>
            <w:hideMark/>
          </w:tcPr>
          <w:p w:rsidR="004D322D" w:rsidRPr="00AD3C9B" w:rsidRDefault="004D322D" w:rsidP="00984BD6">
            <w:pPr>
              <w:jc w:val="both"/>
              <w:outlineLvl w:val="4"/>
              <w:rPr>
                <w:rFonts w:ascii="Arial" w:hAnsi="Arial" w:cs="Arial"/>
                <w:bCs/>
                <w:color w:val="000000"/>
                <w:sz w:val="16"/>
                <w:szCs w:val="16"/>
              </w:rPr>
            </w:pPr>
            <w:r w:rsidRPr="00AD3C9B">
              <w:rPr>
                <w:rFonts w:ascii="Arial" w:hAnsi="Arial" w:cs="Arial"/>
                <w:bCs/>
                <w:sz w:val="16"/>
                <w:szCs w:val="16"/>
              </w:rPr>
              <w:t>Муниципальная программа «Фо</w:t>
            </w:r>
            <w:r w:rsidRPr="00AD3C9B">
              <w:rPr>
                <w:rFonts w:ascii="Arial" w:hAnsi="Arial" w:cs="Arial"/>
                <w:bCs/>
                <w:sz w:val="16"/>
                <w:szCs w:val="16"/>
              </w:rPr>
              <w:t>р</w:t>
            </w:r>
            <w:r w:rsidRPr="00AD3C9B">
              <w:rPr>
                <w:rFonts w:ascii="Arial" w:hAnsi="Arial" w:cs="Arial"/>
                <w:bCs/>
                <w:sz w:val="16"/>
                <w:szCs w:val="16"/>
              </w:rPr>
              <w:t>мирование законопослушного поведения участников дорожного движения на территории Ва</w:t>
            </w:r>
            <w:r w:rsidRPr="00AD3C9B">
              <w:rPr>
                <w:rFonts w:ascii="Arial" w:hAnsi="Arial" w:cs="Arial"/>
                <w:bCs/>
                <w:sz w:val="16"/>
                <w:szCs w:val="16"/>
              </w:rPr>
              <w:t>л</w:t>
            </w:r>
            <w:r w:rsidRPr="00AD3C9B">
              <w:rPr>
                <w:rFonts w:ascii="Arial" w:hAnsi="Arial" w:cs="Arial"/>
                <w:bCs/>
                <w:sz w:val="16"/>
                <w:szCs w:val="16"/>
              </w:rPr>
              <w:t>дайского муниципального ра</w:t>
            </w:r>
            <w:r w:rsidRPr="00AD3C9B">
              <w:rPr>
                <w:rFonts w:ascii="Arial" w:hAnsi="Arial" w:cs="Arial"/>
                <w:bCs/>
                <w:sz w:val="16"/>
                <w:szCs w:val="16"/>
              </w:rPr>
              <w:t>й</w:t>
            </w:r>
            <w:r w:rsidRPr="00AD3C9B">
              <w:rPr>
                <w:rFonts w:ascii="Arial" w:hAnsi="Arial" w:cs="Arial"/>
                <w:bCs/>
                <w:sz w:val="16"/>
                <w:szCs w:val="16"/>
              </w:rPr>
              <w:t>она на 2020-2022 годы»</w:t>
            </w:r>
          </w:p>
        </w:tc>
        <w:tc>
          <w:tcPr>
            <w:tcW w:w="2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322D" w:rsidRPr="00AD3C9B" w:rsidRDefault="004D322D" w:rsidP="00984BD6">
            <w:pPr>
              <w:rPr>
                <w:rFonts w:ascii="Arial" w:hAnsi="Arial" w:cs="Arial"/>
                <w:color w:val="000000"/>
                <w:sz w:val="16"/>
                <w:szCs w:val="16"/>
              </w:rPr>
            </w:pPr>
          </w:p>
        </w:tc>
        <w:tc>
          <w:tcPr>
            <w:tcW w:w="2267" w:type="dxa"/>
            <w:tcBorders>
              <w:top w:val="single" w:sz="4" w:space="0" w:color="000000"/>
              <w:left w:val="single" w:sz="4" w:space="0" w:color="000000"/>
              <w:bottom w:val="single" w:sz="4" w:space="0" w:color="000000"/>
              <w:right w:val="single" w:sz="4" w:space="0" w:color="000000"/>
            </w:tcBorders>
            <w:tcMar>
              <w:left w:w="57" w:type="dxa"/>
              <w:right w:w="57" w:type="dxa"/>
            </w:tcMar>
            <w:hideMark/>
          </w:tcPr>
          <w:p w:rsidR="004D322D" w:rsidRPr="00AD3C9B" w:rsidRDefault="004D322D" w:rsidP="00984BD6">
            <w:pPr>
              <w:rPr>
                <w:rFonts w:ascii="Arial" w:hAnsi="Arial" w:cs="Arial"/>
                <w:color w:val="000000"/>
                <w:sz w:val="16"/>
                <w:szCs w:val="16"/>
              </w:rPr>
            </w:pPr>
            <w:r w:rsidRPr="00AD3C9B">
              <w:rPr>
                <w:rFonts w:ascii="Arial" w:hAnsi="Arial" w:cs="Arial"/>
                <w:sz w:val="16"/>
                <w:szCs w:val="16"/>
              </w:rPr>
              <w:t>Администрация Валдайск</w:t>
            </w:r>
            <w:r w:rsidRPr="00AD3C9B">
              <w:rPr>
                <w:rFonts w:ascii="Arial" w:hAnsi="Arial" w:cs="Arial"/>
                <w:sz w:val="16"/>
                <w:szCs w:val="16"/>
              </w:rPr>
              <w:t>о</w:t>
            </w:r>
            <w:r w:rsidRPr="00AD3C9B">
              <w:rPr>
                <w:rFonts w:ascii="Arial" w:hAnsi="Arial" w:cs="Arial"/>
                <w:sz w:val="16"/>
                <w:szCs w:val="16"/>
              </w:rPr>
              <w:t>го м</w:t>
            </w:r>
            <w:r w:rsidRPr="00AD3C9B">
              <w:rPr>
                <w:rFonts w:ascii="Arial" w:hAnsi="Arial" w:cs="Arial"/>
                <w:sz w:val="16"/>
                <w:szCs w:val="16"/>
              </w:rPr>
              <w:t>у</w:t>
            </w:r>
            <w:r w:rsidRPr="00AD3C9B">
              <w:rPr>
                <w:rFonts w:ascii="Arial" w:hAnsi="Arial" w:cs="Arial"/>
                <w:sz w:val="16"/>
                <w:szCs w:val="16"/>
              </w:rPr>
              <w:t xml:space="preserve">ниципального района в лице комитета </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hideMark/>
          </w:tcPr>
          <w:p w:rsidR="004D322D" w:rsidRPr="00AD3C9B" w:rsidRDefault="004D322D" w:rsidP="00984BD6">
            <w:pPr>
              <w:jc w:val="center"/>
              <w:rPr>
                <w:rFonts w:ascii="Arial" w:hAnsi="Arial" w:cs="Arial"/>
                <w:color w:val="000000"/>
                <w:sz w:val="16"/>
                <w:szCs w:val="16"/>
              </w:rPr>
            </w:pPr>
            <w:r w:rsidRPr="00AD3C9B">
              <w:rPr>
                <w:rFonts w:ascii="Arial" w:hAnsi="Arial" w:cs="Arial"/>
                <w:sz w:val="16"/>
                <w:szCs w:val="16"/>
              </w:rPr>
              <w:t>2020-2022 г</w:t>
            </w:r>
            <w:r w:rsidRPr="00AD3C9B">
              <w:rPr>
                <w:rFonts w:ascii="Arial" w:hAnsi="Arial" w:cs="Arial"/>
                <w:sz w:val="16"/>
                <w:szCs w:val="16"/>
              </w:rPr>
              <w:t>о</w:t>
            </w:r>
            <w:r w:rsidRPr="00AD3C9B">
              <w:rPr>
                <w:rFonts w:ascii="Arial" w:hAnsi="Arial" w:cs="Arial"/>
                <w:sz w:val="16"/>
                <w:szCs w:val="16"/>
              </w:rPr>
              <w:t>ды</w:t>
            </w:r>
          </w:p>
        </w:tc>
      </w:tr>
    </w:tbl>
    <w:p w:rsidR="004D322D" w:rsidRPr="00AD3C9B" w:rsidRDefault="004D322D" w:rsidP="004D322D">
      <w:pPr>
        <w:jc w:val="right"/>
        <w:rPr>
          <w:rFonts w:ascii="Arial" w:hAnsi="Arial" w:cs="Arial"/>
          <w:sz w:val="16"/>
          <w:szCs w:val="16"/>
        </w:rPr>
      </w:pPr>
      <w:r w:rsidRPr="00AD3C9B">
        <w:rPr>
          <w:rFonts w:ascii="Arial" w:hAnsi="Arial" w:cs="Arial"/>
          <w:sz w:val="16"/>
          <w:szCs w:val="16"/>
        </w:rPr>
        <w:t>».</w:t>
      </w:r>
    </w:p>
    <w:p w:rsidR="004D322D" w:rsidRPr="00AD3C9B" w:rsidRDefault="004D322D" w:rsidP="00021DC4">
      <w:pPr>
        <w:ind w:firstLine="142"/>
        <w:jc w:val="both"/>
        <w:rPr>
          <w:rFonts w:ascii="Arial" w:hAnsi="Arial" w:cs="Arial"/>
          <w:sz w:val="16"/>
          <w:szCs w:val="16"/>
        </w:rPr>
      </w:pPr>
      <w:r w:rsidRPr="00AD3C9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D3C9B">
        <w:rPr>
          <w:rFonts w:ascii="Arial" w:hAnsi="Arial" w:cs="Arial"/>
          <w:sz w:val="16"/>
          <w:szCs w:val="16"/>
        </w:rPr>
        <w:t>ь</w:t>
      </w:r>
      <w:r w:rsidRPr="00AD3C9B">
        <w:rPr>
          <w:rFonts w:ascii="Arial" w:hAnsi="Arial" w:cs="Arial"/>
          <w:sz w:val="16"/>
          <w:szCs w:val="16"/>
        </w:rPr>
        <w:t>ного района в сети «Интернет».</w:t>
      </w:r>
    </w:p>
    <w:p w:rsidR="004D322D" w:rsidRPr="00AD3C9B" w:rsidRDefault="004D322D" w:rsidP="004D322D">
      <w:pPr>
        <w:jc w:val="both"/>
        <w:rPr>
          <w:rFonts w:ascii="Arial" w:hAnsi="Arial" w:cs="Arial"/>
          <w:sz w:val="16"/>
          <w:szCs w:val="16"/>
        </w:rPr>
      </w:pPr>
      <w:r w:rsidRPr="00AD3C9B">
        <w:rPr>
          <w:rFonts w:ascii="Arial" w:hAnsi="Arial" w:cs="Arial"/>
          <w:b/>
          <w:sz w:val="16"/>
          <w:szCs w:val="16"/>
        </w:rPr>
        <w:t>Глава муниципального района</w:t>
      </w:r>
      <w:r w:rsidRPr="00AD3C9B">
        <w:rPr>
          <w:rFonts w:ascii="Arial" w:hAnsi="Arial" w:cs="Arial"/>
          <w:b/>
          <w:sz w:val="16"/>
          <w:szCs w:val="16"/>
        </w:rPr>
        <w:tab/>
      </w:r>
      <w:r w:rsidRPr="00AD3C9B">
        <w:rPr>
          <w:rFonts w:ascii="Arial" w:hAnsi="Arial" w:cs="Arial"/>
          <w:b/>
          <w:sz w:val="16"/>
          <w:szCs w:val="16"/>
        </w:rPr>
        <w:tab/>
      </w:r>
      <w:proofErr w:type="spellStart"/>
      <w:r w:rsidRPr="00AD3C9B">
        <w:rPr>
          <w:rFonts w:ascii="Arial" w:hAnsi="Arial" w:cs="Arial"/>
          <w:b/>
          <w:sz w:val="16"/>
          <w:szCs w:val="16"/>
        </w:rPr>
        <w:t>Ю.В.Стадэ</w:t>
      </w:r>
      <w:proofErr w:type="spellEnd"/>
    </w:p>
    <w:p w:rsidR="00775745" w:rsidRDefault="00775745" w:rsidP="00E87F79">
      <w:pPr>
        <w:shd w:val="clear" w:color="auto" w:fill="FFFFFF"/>
        <w:suppressAutoHyphens/>
        <w:spacing w:line="240" w:lineRule="exact"/>
        <w:jc w:val="center"/>
        <w:rPr>
          <w:rFonts w:ascii="Arial" w:hAnsi="Arial" w:cs="Arial"/>
          <w:b/>
          <w:sz w:val="16"/>
          <w:szCs w:val="16"/>
        </w:rPr>
      </w:pPr>
    </w:p>
    <w:p w:rsidR="00984BD6" w:rsidRPr="00FB3C01" w:rsidRDefault="00984BD6" w:rsidP="00984BD6">
      <w:pPr>
        <w:pStyle w:val="2"/>
        <w:rPr>
          <w:rFonts w:ascii="Arial" w:hAnsi="Arial" w:cs="Arial"/>
          <w:color w:val="000000"/>
          <w:sz w:val="16"/>
          <w:szCs w:val="16"/>
        </w:rPr>
      </w:pPr>
      <w:r w:rsidRPr="00FB3C01">
        <w:rPr>
          <w:rFonts w:ascii="Arial" w:hAnsi="Arial" w:cs="Arial"/>
          <w:color w:val="000000"/>
          <w:sz w:val="16"/>
          <w:szCs w:val="16"/>
        </w:rPr>
        <w:t>АДМИНИСТРАЦИЯ ВАЛДАЙСКОГО МУНИЦИПАЛЬНОГО РАЙОНА</w:t>
      </w:r>
    </w:p>
    <w:p w:rsidR="00984BD6" w:rsidRPr="00FB3C01" w:rsidRDefault="00984BD6" w:rsidP="00984BD6">
      <w:pPr>
        <w:pStyle w:val="3"/>
        <w:rPr>
          <w:rFonts w:ascii="Arial" w:hAnsi="Arial" w:cs="Arial"/>
          <w:sz w:val="16"/>
          <w:szCs w:val="16"/>
        </w:rPr>
      </w:pPr>
      <w:r w:rsidRPr="00FB3C01">
        <w:rPr>
          <w:rFonts w:ascii="Arial" w:hAnsi="Arial" w:cs="Arial"/>
          <w:sz w:val="16"/>
          <w:szCs w:val="16"/>
        </w:rPr>
        <w:t>П О С Т А Н О В Л Е Н И Е</w:t>
      </w:r>
    </w:p>
    <w:p w:rsidR="00984BD6" w:rsidRPr="00FB3C01" w:rsidRDefault="00984BD6" w:rsidP="00984BD6">
      <w:pPr>
        <w:jc w:val="center"/>
        <w:rPr>
          <w:rFonts w:ascii="Arial" w:hAnsi="Arial" w:cs="Arial"/>
          <w:color w:val="000000"/>
          <w:sz w:val="16"/>
          <w:szCs w:val="16"/>
        </w:rPr>
      </w:pPr>
      <w:r w:rsidRPr="00FB3C01">
        <w:rPr>
          <w:rFonts w:ascii="Arial" w:hAnsi="Arial" w:cs="Arial"/>
          <w:color w:val="000000"/>
          <w:sz w:val="16"/>
          <w:szCs w:val="16"/>
        </w:rPr>
        <w:t>05.03.2020 № 336</w:t>
      </w:r>
    </w:p>
    <w:p w:rsidR="00984BD6" w:rsidRPr="00FB3C01" w:rsidRDefault="00984BD6" w:rsidP="00984BD6">
      <w:pPr>
        <w:jc w:val="center"/>
        <w:rPr>
          <w:rFonts w:ascii="Arial" w:hAnsi="Arial" w:cs="Arial"/>
          <w:b/>
          <w:sz w:val="16"/>
          <w:szCs w:val="16"/>
        </w:rPr>
      </w:pPr>
      <w:r w:rsidRPr="00FB3C01">
        <w:rPr>
          <w:rFonts w:ascii="Arial" w:hAnsi="Arial" w:cs="Arial"/>
          <w:b/>
          <w:sz w:val="16"/>
          <w:szCs w:val="16"/>
        </w:rPr>
        <w:t>Об утверждении плана мероприятий по недопущению</w:t>
      </w:r>
      <w:r w:rsidRPr="00FB3C01">
        <w:rPr>
          <w:rFonts w:ascii="Arial" w:hAnsi="Arial" w:cs="Arial"/>
          <w:sz w:val="16"/>
          <w:szCs w:val="16"/>
        </w:rPr>
        <w:t xml:space="preserve"> </w:t>
      </w:r>
      <w:r w:rsidRPr="00FB3C01">
        <w:rPr>
          <w:rFonts w:ascii="Arial" w:hAnsi="Arial" w:cs="Arial"/>
          <w:b/>
          <w:sz w:val="16"/>
          <w:szCs w:val="16"/>
        </w:rPr>
        <w:t xml:space="preserve">просроченной кредиторской задолженности </w:t>
      </w:r>
    </w:p>
    <w:p w:rsidR="00984BD6" w:rsidRPr="00FB3C01" w:rsidRDefault="00984BD6" w:rsidP="00984BD6">
      <w:pPr>
        <w:jc w:val="center"/>
        <w:rPr>
          <w:rFonts w:ascii="Arial" w:hAnsi="Arial" w:cs="Arial"/>
          <w:b/>
          <w:sz w:val="16"/>
          <w:szCs w:val="16"/>
        </w:rPr>
      </w:pPr>
      <w:r w:rsidRPr="00FB3C01">
        <w:rPr>
          <w:rFonts w:ascii="Arial" w:hAnsi="Arial" w:cs="Arial"/>
          <w:b/>
          <w:sz w:val="16"/>
          <w:szCs w:val="16"/>
        </w:rPr>
        <w:t xml:space="preserve">консолидированного бюджета («дорожной карты») Валдайского муниципального района и бюджетных и </w:t>
      </w:r>
    </w:p>
    <w:p w:rsidR="00984BD6" w:rsidRPr="00FB3C01" w:rsidRDefault="00984BD6" w:rsidP="00984BD6">
      <w:pPr>
        <w:jc w:val="center"/>
        <w:rPr>
          <w:rFonts w:ascii="Arial" w:hAnsi="Arial" w:cs="Arial"/>
          <w:b/>
          <w:bCs/>
          <w:sz w:val="16"/>
          <w:szCs w:val="16"/>
        </w:rPr>
      </w:pPr>
      <w:r w:rsidRPr="00FB3C01">
        <w:rPr>
          <w:rFonts w:ascii="Arial" w:hAnsi="Arial" w:cs="Arial"/>
          <w:b/>
          <w:sz w:val="16"/>
          <w:szCs w:val="16"/>
        </w:rPr>
        <w:t>автономных учреждений Валдайск</w:t>
      </w:r>
      <w:r w:rsidRPr="00FB3C01">
        <w:rPr>
          <w:rFonts w:ascii="Arial" w:hAnsi="Arial" w:cs="Arial"/>
          <w:b/>
          <w:sz w:val="16"/>
          <w:szCs w:val="16"/>
        </w:rPr>
        <w:t>о</w:t>
      </w:r>
      <w:r w:rsidRPr="00FB3C01">
        <w:rPr>
          <w:rFonts w:ascii="Arial" w:hAnsi="Arial" w:cs="Arial"/>
          <w:b/>
          <w:sz w:val="16"/>
          <w:szCs w:val="16"/>
        </w:rPr>
        <w:t>го района в период 2020-2022 годов</w:t>
      </w:r>
      <w:r w:rsidRPr="00FB3C01">
        <w:rPr>
          <w:rFonts w:ascii="Arial" w:hAnsi="Arial" w:cs="Arial"/>
          <w:b/>
          <w:bCs/>
          <w:sz w:val="16"/>
          <w:szCs w:val="16"/>
        </w:rPr>
        <w:t xml:space="preserve"> </w:t>
      </w:r>
    </w:p>
    <w:p w:rsidR="00984BD6" w:rsidRPr="00FB3C01" w:rsidRDefault="00984BD6" w:rsidP="00984BD6">
      <w:pPr>
        <w:shd w:val="clear" w:color="auto" w:fill="FFFFFF"/>
        <w:ind w:right="5" w:firstLine="142"/>
        <w:jc w:val="both"/>
        <w:rPr>
          <w:rFonts w:ascii="Arial" w:hAnsi="Arial" w:cs="Arial"/>
          <w:b/>
          <w:sz w:val="16"/>
          <w:szCs w:val="16"/>
        </w:rPr>
      </w:pPr>
      <w:r w:rsidRPr="00FB3C01">
        <w:rPr>
          <w:rFonts w:ascii="Arial" w:hAnsi="Arial" w:cs="Arial"/>
          <w:spacing w:val="-2"/>
          <w:sz w:val="16"/>
          <w:szCs w:val="16"/>
        </w:rPr>
        <w:t>В целях недопущения  просроченной кредиторской задолженности консолидированного бюджета Валдайского муниципального района</w:t>
      </w:r>
      <w:r w:rsidRPr="00FB3C01">
        <w:rPr>
          <w:rFonts w:ascii="Arial" w:hAnsi="Arial" w:cs="Arial"/>
          <w:sz w:val="16"/>
          <w:szCs w:val="16"/>
        </w:rPr>
        <w:t xml:space="preserve"> и авт</w:t>
      </w:r>
      <w:r w:rsidRPr="00FB3C01">
        <w:rPr>
          <w:rFonts w:ascii="Arial" w:hAnsi="Arial" w:cs="Arial"/>
          <w:sz w:val="16"/>
          <w:szCs w:val="16"/>
        </w:rPr>
        <w:t>о</w:t>
      </w:r>
      <w:r w:rsidRPr="00FB3C01">
        <w:rPr>
          <w:rFonts w:ascii="Arial" w:hAnsi="Arial" w:cs="Arial"/>
          <w:sz w:val="16"/>
          <w:szCs w:val="16"/>
        </w:rPr>
        <w:t>номных учреждений Валдайского муниципального района, а также предупреждение ее возникн</w:t>
      </w:r>
      <w:r w:rsidRPr="00FB3C01">
        <w:rPr>
          <w:rFonts w:ascii="Arial" w:hAnsi="Arial" w:cs="Arial"/>
          <w:sz w:val="16"/>
          <w:szCs w:val="16"/>
        </w:rPr>
        <w:t>о</w:t>
      </w:r>
      <w:r w:rsidRPr="00FB3C01">
        <w:rPr>
          <w:rFonts w:ascii="Arial" w:hAnsi="Arial" w:cs="Arial"/>
          <w:sz w:val="16"/>
          <w:szCs w:val="16"/>
        </w:rPr>
        <w:t xml:space="preserve">вения Администрация Валдайского муниципального района </w:t>
      </w:r>
      <w:r w:rsidRPr="00FB3C01">
        <w:rPr>
          <w:rFonts w:ascii="Arial" w:hAnsi="Arial" w:cs="Arial"/>
          <w:b/>
          <w:sz w:val="16"/>
          <w:szCs w:val="16"/>
        </w:rPr>
        <w:t>ПОСТАНО</w:t>
      </w:r>
      <w:r w:rsidRPr="00FB3C01">
        <w:rPr>
          <w:rFonts w:ascii="Arial" w:hAnsi="Arial" w:cs="Arial"/>
          <w:b/>
          <w:sz w:val="16"/>
          <w:szCs w:val="16"/>
        </w:rPr>
        <w:t>В</w:t>
      </w:r>
      <w:r w:rsidRPr="00FB3C01">
        <w:rPr>
          <w:rFonts w:ascii="Arial" w:hAnsi="Arial" w:cs="Arial"/>
          <w:b/>
          <w:sz w:val="16"/>
          <w:szCs w:val="16"/>
        </w:rPr>
        <w:t>ЛЯЕТ:</w:t>
      </w:r>
    </w:p>
    <w:p w:rsidR="00984BD6" w:rsidRPr="00FB3C01" w:rsidRDefault="00984BD6" w:rsidP="00984BD6">
      <w:pPr>
        <w:numPr>
          <w:ilvl w:val="0"/>
          <w:numId w:val="4"/>
        </w:numPr>
        <w:ind w:left="0" w:right="5" w:firstLine="142"/>
        <w:jc w:val="both"/>
        <w:rPr>
          <w:rFonts w:ascii="Arial" w:hAnsi="Arial" w:cs="Arial"/>
          <w:sz w:val="16"/>
          <w:szCs w:val="16"/>
        </w:rPr>
      </w:pPr>
      <w:r w:rsidRPr="00FB3C01">
        <w:rPr>
          <w:rFonts w:ascii="Arial" w:hAnsi="Arial" w:cs="Arial"/>
          <w:sz w:val="16"/>
          <w:szCs w:val="16"/>
        </w:rPr>
        <w:t>Утвердить план мероприятий («дорожную карту») по недопущению просроченной кредиторской задолженности консолидированного бюдж</w:t>
      </w:r>
      <w:r w:rsidRPr="00FB3C01">
        <w:rPr>
          <w:rFonts w:ascii="Arial" w:hAnsi="Arial" w:cs="Arial"/>
          <w:sz w:val="16"/>
          <w:szCs w:val="16"/>
        </w:rPr>
        <w:t>е</w:t>
      </w:r>
      <w:r w:rsidRPr="00FB3C01">
        <w:rPr>
          <w:rFonts w:ascii="Arial" w:hAnsi="Arial" w:cs="Arial"/>
          <w:sz w:val="16"/>
          <w:szCs w:val="16"/>
        </w:rPr>
        <w:t xml:space="preserve">та </w:t>
      </w:r>
      <w:r w:rsidRPr="00FB3C01">
        <w:rPr>
          <w:rFonts w:ascii="Arial" w:hAnsi="Arial" w:cs="Arial"/>
          <w:spacing w:val="-2"/>
          <w:sz w:val="16"/>
          <w:szCs w:val="16"/>
        </w:rPr>
        <w:t>Валдайского муниципального района</w:t>
      </w:r>
      <w:r w:rsidRPr="00FB3C01">
        <w:rPr>
          <w:rFonts w:ascii="Arial" w:hAnsi="Arial" w:cs="Arial"/>
          <w:sz w:val="16"/>
          <w:szCs w:val="16"/>
        </w:rPr>
        <w:t xml:space="preserve"> и бюджетных и автономных учреждений </w:t>
      </w:r>
      <w:r w:rsidRPr="00FB3C01">
        <w:rPr>
          <w:rFonts w:ascii="Arial" w:hAnsi="Arial" w:cs="Arial"/>
          <w:spacing w:val="-2"/>
          <w:sz w:val="16"/>
          <w:szCs w:val="16"/>
        </w:rPr>
        <w:t>Валдайского муниципального района</w:t>
      </w:r>
      <w:r w:rsidRPr="00FB3C01">
        <w:rPr>
          <w:rFonts w:ascii="Arial" w:hAnsi="Arial" w:cs="Arial"/>
          <w:sz w:val="16"/>
          <w:szCs w:val="16"/>
        </w:rPr>
        <w:t xml:space="preserve"> в период 2020-2022 годов (д</w:t>
      </w:r>
      <w:r w:rsidRPr="00FB3C01">
        <w:rPr>
          <w:rFonts w:ascii="Arial" w:hAnsi="Arial" w:cs="Arial"/>
          <w:sz w:val="16"/>
          <w:szCs w:val="16"/>
        </w:rPr>
        <w:t>а</w:t>
      </w:r>
      <w:r w:rsidRPr="00FB3C01">
        <w:rPr>
          <w:rFonts w:ascii="Arial" w:hAnsi="Arial" w:cs="Arial"/>
          <w:sz w:val="16"/>
          <w:szCs w:val="16"/>
        </w:rPr>
        <w:t xml:space="preserve">лее – план). </w:t>
      </w:r>
    </w:p>
    <w:p w:rsidR="00984BD6" w:rsidRPr="00FB3C01" w:rsidRDefault="00984BD6" w:rsidP="00984BD6">
      <w:pPr>
        <w:numPr>
          <w:ilvl w:val="0"/>
          <w:numId w:val="4"/>
        </w:numPr>
        <w:ind w:left="0" w:right="5" w:firstLine="142"/>
        <w:jc w:val="both"/>
        <w:rPr>
          <w:rFonts w:ascii="Arial" w:hAnsi="Arial" w:cs="Arial"/>
          <w:sz w:val="16"/>
          <w:szCs w:val="16"/>
        </w:rPr>
      </w:pPr>
      <w:r w:rsidRPr="00FB3C01">
        <w:rPr>
          <w:rFonts w:ascii="Arial" w:hAnsi="Arial" w:cs="Arial"/>
          <w:sz w:val="16"/>
          <w:szCs w:val="16"/>
        </w:rPr>
        <w:t>Органам местного самоуправления Администрации Валдайского муниципального района представлять в комитет финансов Адм</w:t>
      </w:r>
      <w:r w:rsidRPr="00FB3C01">
        <w:rPr>
          <w:rFonts w:ascii="Arial" w:hAnsi="Arial" w:cs="Arial"/>
          <w:sz w:val="16"/>
          <w:szCs w:val="16"/>
        </w:rPr>
        <w:t>и</w:t>
      </w:r>
      <w:r w:rsidRPr="00FB3C01">
        <w:rPr>
          <w:rFonts w:ascii="Arial" w:hAnsi="Arial" w:cs="Arial"/>
          <w:sz w:val="16"/>
          <w:szCs w:val="16"/>
        </w:rPr>
        <w:t>нистрации Валдайского муниципального района информацию о реализации плана ежеквартал</w:t>
      </w:r>
      <w:r w:rsidRPr="00FB3C01">
        <w:rPr>
          <w:rFonts w:ascii="Arial" w:hAnsi="Arial" w:cs="Arial"/>
          <w:sz w:val="16"/>
          <w:szCs w:val="16"/>
        </w:rPr>
        <w:t>ь</w:t>
      </w:r>
      <w:r w:rsidRPr="00FB3C01">
        <w:rPr>
          <w:rFonts w:ascii="Arial" w:hAnsi="Arial" w:cs="Arial"/>
          <w:sz w:val="16"/>
          <w:szCs w:val="16"/>
        </w:rPr>
        <w:t>но:</w:t>
      </w:r>
    </w:p>
    <w:p w:rsidR="00984BD6" w:rsidRPr="00FB3C01" w:rsidRDefault="00984BD6" w:rsidP="00984BD6">
      <w:pPr>
        <w:ind w:right="5" w:firstLine="142"/>
        <w:jc w:val="both"/>
        <w:rPr>
          <w:rFonts w:ascii="Arial" w:hAnsi="Arial" w:cs="Arial"/>
          <w:sz w:val="16"/>
          <w:szCs w:val="16"/>
        </w:rPr>
      </w:pPr>
      <w:r w:rsidRPr="00FB3C01">
        <w:rPr>
          <w:rFonts w:ascii="Arial" w:hAnsi="Arial" w:cs="Arial"/>
          <w:sz w:val="16"/>
          <w:szCs w:val="16"/>
        </w:rPr>
        <w:t xml:space="preserve">за </w:t>
      </w:r>
      <w:r w:rsidRPr="00FB3C01">
        <w:rPr>
          <w:rFonts w:ascii="Arial" w:hAnsi="Arial" w:cs="Arial"/>
          <w:sz w:val="16"/>
          <w:szCs w:val="16"/>
          <w:lang w:val="en-US"/>
        </w:rPr>
        <w:t>I</w:t>
      </w:r>
      <w:r w:rsidRPr="00FB3C01">
        <w:rPr>
          <w:rFonts w:ascii="Arial" w:hAnsi="Arial" w:cs="Arial"/>
          <w:sz w:val="16"/>
          <w:szCs w:val="16"/>
        </w:rPr>
        <w:t xml:space="preserve"> – </w:t>
      </w:r>
      <w:r w:rsidRPr="00FB3C01">
        <w:rPr>
          <w:rFonts w:ascii="Arial" w:hAnsi="Arial" w:cs="Arial"/>
          <w:sz w:val="16"/>
          <w:szCs w:val="16"/>
          <w:lang w:val="en-US"/>
        </w:rPr>
        <w:t>III</w:t>
      </w:r>
      <w:r w:rsidRPr="00FB3C01">
        <w:rPr>
          <w:rFonts w:ascii="Arial" w:hAnsi="Arial" w:cs="Arial"/>
          <w:sz w:val="16"/>
          <w:szCs w:val="16"/>
        </w:rPr>
        <w:t xml:space="preserve"> кварталы не позднее 10 числа месяца, следующего за отче</w:t>
      </w:r>
      <w:r w:rsidRPr="00FB3C01">
        <w:rPr>
          <w:rFonts w:ascii="Arial" w:hAnsi="Arial" w:cs="Arial"/>
          <w:sz w:val="16"/>
          <w:szCs w:val="16"/>
        </w:rPr>
        <w:t>т</w:t>
      </w:r>
      <w:r w:rsidRPr="00FB3C01">
        <w:rPr>
          <w:rFonts w:ascii="Arial" w:hAnsi="Arial" w:cs="Arial"/>
          <w:sz w:val="16"/>
          <w:szCs w:val="16"/>
        </w:rPr>
        <w:t xml:space="preserve">ным кварталом; </w:t>
      </w:r>
    </w:p>
    <w:p w:rsidR="00984BD6" w:rsidRPr="00FB3C01" w:rsidRDefault="00984BD6" w:rsidP="00984BD6">
      <w:pPr>
        <w:ind w:right="5" w:firstLine="142"/>
        <w:jc w:val="both"/>
        <w:rPr>
          <w:rFonts w:ascii="Arial" w:hAnsi="Arial" w:cs="Arial"/>
          <w:sz w:val="16"/>
          <w:szCs w:val="16"/>
        </w:rPr>
      </w:pPr>
      <w:r w:rsidRPr="00FB3C01">
        <w:rPr>
          <w:rFonts w:ascii="Arial" w:hAnsi="Arial" w:cs="Arial"/>
          <w:sz w:val="16"/>
          <w:szCs w:val="16"/>
        </w:rPr>
        <w:t xml:space="preserve">за </w:t>
      </w:r>
      <w:r w:rsidRPr="00FB3C01">
        <w:rPr>
          <w:rFonts w:ascii="Arial" w:hAnsi="Arial" w:cs="Arial"/>
          <w:sz w:val="16"/>
          <w:szCs w:val="16"/>
          <w:lang w:val="en-US"/>
        </w:rPr>
        <w:t>IV</w:t>
      </w:r>
      <w:r w:rsidRPr="00FB3C01">
        <w:rPr>
          <w:rFonts w:ascii="Arial" w:hAnsi="Arial" w:cs="Arial"/>
          <w:sz w:val="16"/>
          <w:szCs w:val="16"/>
        </w:rPr>
        <w:t xml:space="preserve"> квартал не позднее 15 числа месяца, следующего за отче</w:t>
      </w:r>
      <w:r w:rsidRPr="00FB3C01">
        <w:rPr>
          <w:rFonts w:ascii="Arial" w:hAnsi="Arial" w:cs="Arial"/>
          <w:sz w:val="16"/>
          <w:szCs w:val="16"/>
        </w:rPr>
        <w:t>т</w:t>
      </w:r>
      <w:r w:rsidRPr="00FB3C01">
        <w:rPr>
          <w:rFonts w:ascii="Arial" w:hAnsi="Arial" w:cs="Arial"/>
          <w:sz w:val="16"/>
          <w:szCs w:val="16"/>
        </w:rPr>
        <w:t>ным кварталом.</w:t>
      </w:r>
    </w:p>
    <w:p w:rsidR="00984BD6" w:rsidRPr="00FB3C01" w:rsidRDefault="00984BD6" w:rsidP="00984BD6">
      <w:pPr>
        <w:numPr>
          <w:ilvl w:val="0"/>
          <w:numId w:val="4"/>
        </w:numPr>
        <w:ind w:left="0" w:right="5" w:firstLine="142"/>
        <w:jc w:val="both"/>
        <w:rPr>
          <w:rFonts w:ascii="Arial" w:hAnsi="Arial" w:cs="Arial"/>
          <w:sz w:val="16"/>
          <w:szCs w:val="16"/>
        </w:rPr>
      </w:pPr>
      <w:r w:rsidRPr="00FB3C01">
        <w:rPr>
          <w:rFonts w:ascii="Arial" w:hAnsi="Arial" w:cs="Arial"/>
          <w:sz w:val="16"/>
          <w:szCs w:val="16"/>
        </w:rPr>
        <w:t>Рекомендовать:</w:t>
      </w:r>
    </w:p>
    <w:p w:rsidR="00984BD6" w:rsidRPr="00FB3C01" w:rsidRDefault="00984BD6" w:rsidP="00984BD6">
      <w:pPr>
        <w:ind w:right="5" w:firstLine="142"/>
        <w:jc w:val="both"/>
        <w:rPr>
          <w:rFonts w:ascii="Arial" w:hAnsi="Arial" w:cs="Arial"/>
          <w:sz w:val="16"/>
          <w:szCs w:val="16"/>
        </w:rPr>
      </w:pPr>
      <w:r w:rsidRPr="00FB3C01">
        <w:rPr>
          <w:rFonts w:ascii="Arial" w:hAnsi="Arial" w:cs="Arial"/>
          <w:sz w:val="16"/>
          <w:szCs w:val="16"/>
        </w:rPr>
        <w:t>3.1. Администрациям сельских поселений Валдайского муниципальн</w:t>
      </w:r>
      <w:r w:rsidRPr="00FB3C01">
        <w:rPr>
          <w:rFonts w:ascii="Arial" w:hAnsi="Arial" w:cs="Arial"/>
          <w:sz w:val="16"/>
          <w:szCs w:val="16"/>
        </w:rPr>
        <w:t>о</w:t>
      </w:r>
      <w:r w:rsidRPr="00FB3C01">
        <w:rPr>
          <w:rFonts w:ascii="Arial" w:hAnsi="Arial" w:cs="Arial"/>
          <w:sz w:val="16"/>
          <w:szCs w:val="16"/>
        </w:rPr>
        <w:t>го района:</w:t>
      </w:r>
    </w:p>
    <w:p w:rsidR="00984BD6" w:rsidRPr="00FB3C01" w:rsidRDefault="00984BD6" w:rsidP="00984BD6">
      <w:pPr>
        <w:ind w:right="5" w:firstLine="142"/>
        <w:jc w:val="both"/>
        <w:rPr>
          <w:rFonts w:ascii="Arial" w:hAnsi="Arial" w:cs="Arial"/>
          <w:sz w:val="16"/>
          <w:szCs w:val="16"/>
        </w:rPr>
      </w:pPr>
      <w:r w:rsidRPr="00FB3C01">
        <w:rPr>
          <w:rFonts w:ascii="Arial" w:hAnsi="Arial" w:cs="Arial"/>
          <w:sz w:val="16"/>
          <w:szCs w:val="16"/>
        </w:rPr>
        <w:t>3.1.1. Обеспечить реализацию плана;</w:t>
      </w:r>
    </w:p>
    <w:p w:rsidR="00984BD6" w:rsidRPr="00FB3C01" w:rsidRDefault="00984BD6" w:rsidP="00984BD6">
      <w:pPr>
        <w:ind w:right="5" w:firstLine="142"/>
        <w:jc w:val="both"/>
        <w:rPr>
          <w:rFonts w:ascii="Arial" w:hAnsi="Arial" w:cs="Arial"/>
          <w:sz w:val="16"/>
          <w:szCs w:val="16"/>
        </w:rPr>
      </w:pPr>
      <w:r w:rsidRPr="00FB3C01">
        <w:rPr>
          <w:rFonts w:ascii="Arial" w:hAnsi="Arial" w:cs="Arial"/>
          <w:sz w:val="16"/>
          <w:szCs w:val="16"/>
        </w:rPr>
        <w:t>3.1.2. Представлять информацию о реализации плана в комитет финансов Администрации Валдайского муниципального района ежеква</w:t>
      </w:r>
      <w:r w:rsidRPr="00FB3C01">
        <w:rPr>
          <w:rFonts w:ascii="Arial" w:hAnsi="Arial" w:cs="Arial"/>
          <w:sz w:val="16"/>
          <w:szCs w:val="16"/>
        </w:rPr>
        <w:t>р</w:t>
      </w:r>
      <w:r w:rsidRPr="00FB3C01">
        <w:rPr>
          <w:rFonts w:ascii="Arial" w:hAnsi="Arial" w:cs="Arial"/>
          <w:sz w:val="16"/>
          <w:szCs w:val="16"/>
        </w:rPr>
        <w:t xml:space="preserve">тально: </w:t>
      </w:r>
    </w:p>
    <w:p w:rsidR="00984BD6" w:rsidRPr="00FB3C01" w:rsidRDefault="00984BD6" w:rsidP="00984BD6">
      <w:pPr>
        <w:ind w:right="5" w:firstLine="142"/>
        <w:jc w:val="both"/>
        <w:rPr>
          <w:rFonts w:ascii="Arial" w:hAnsi="Arial" w:cs="Arial"/>
          <w:sz w:val="16"/>
          <w:szCs w:val="16"/>
        </w:rPr>
      </w:pPr>
      <w:r w:rsidRPr="00FB3C01">
        <w:rPr>
          <w:rFonts w:ascii="Arial" w:hAnsi="Arial" w:cs="Arial"/>
          <w:sz w:val="16"/>
          <w:szCs w:val="16"/>
        </w:rPr>
        <w:t xml:space="preserve">за </w:t>
      </w:r>
      <w:r w:rsidRPr="00FB3C01">
        <w:rPr>
          <w:rFonts w:ascii="Arial" w:hAnsi="Arial" w:cs="Arial"/>
          <w:sz w:val="16"/>
          <w:szCs w:val="16"/>
          <w:lang w:val="en-US"/>
        </w:rPr>
        <w:t>I</w:t>
      </w:r>
      <w:r w:rsidRPr="00FB3C01">
        <w:rPr>
          <w:rFonts w:ascii="Arial" w:hAnsi="Arial" w:cs="Arial"/>
          <w:sz w:val="16"/>
          <w:szCs w:val="16"/>
        </w:rPr>
        <w:t xml:space="preserve"> – </w:t>
      </w:r>
      <w:r w:rsidRPr="00FB3C01">
        <w:rPr>
          <w:rFonts w:ascii="Arial" w:hAnsi="Arial" w:cs="Arial"/>
          <w:sz w:val="16"/>
          <w:szCs w:val="16"/>
          <w:lang w:val="en-US"/>
        </w:rPr>
        <w:t>III</w:t>
      </w:r>
      <w:r w:rsidRPr="00FB3C01">
        <w:rPr>
          <w:rFonts w:ascii="Arial" w:hAnsi="Arial" w:cs="Arial"/>
          <w:sz w:val="16"/>
          <w:szCs w:val="16"/>
        </w:rPr>
        <w:t xml:space="preserve"> кварталы не позднее 10 числа месяца, следующего за отче</w:t>
      </w:r>
      <w:r w:rsidRPr="00FB3C01">
        <w:rPr>
          <w:rFonts w:ascii="Arial" w:hAnsi="Arial" w:cs="Arial"/>
          <w:sz w:val="16"/>
          <w:szCs w:val="16"/>
        </w:rPr>
        <w:t>т</w:t>
      </w:r>
      <w:r w:rsidRPr="00FB3C01">
        <w:rPr>
          <w:rFonts w:ascii="Arial" w:hAnsi="Arial" w:cs="Arial"/>
          <w:sz w:val="16"/>
          <w:szCs w:val="16"/>
        </w:rPr>
        <w:t xml:space="preserve">ным кварталом; </w:t>
      </w:r>
    </w:p>
    <w:p w:rsidR="00984BD6" w:rsidRPr="00FB3C01" w:rsidRDefault="00984BD6" w:rsidP="00984BD6">
      <w:pPr>
        <w:ind w:right="5" w:firstLine="142"/>
        <w:jc w:val="both"/>
        <w:rPr>
          <w:rFonts w:ascii="Arial" w:hAnsi="Arial" w:cs="Arial"/>
          <w:sz w:val="16"/>
          <w:szCs w:val="16"/>
        </w:rPr>
      </w:pPr>
      <w:r w:rsidRPr="00FB3C01">
        <w:rPr>
          <w:rFonts w:ascii="Arial" w:hAnsi="Arial" w:cs="Arial"/>
          <w:sz w:val="16"/>
          <w:szCs w:val="16"/>
        </w:rPr>
        <w:lastRenderedPageBreak/>
        <w:t xml:space="preserve">за </w:t>
      </w:r>
      <w:r w:rsidRPr="00FB3C01">
        <w:rPr>
          <w:rFonts w:ascii="Arial" w:hAnsi="Arial" w:cs="Arial"/>
          <w:sz w:val="16"/>
          <w:szCs w:val="16"/>
          <w:lang w:val="en-US"/>
        </w:rPr>
        <w:t>IV</w:t>
      </w:r>
      <w:r w:rsidRPr="00FB3C01">
        <w:rPr>
          <w:rFonts w:ascii="Arial" w:hAnsi="Arial" w:cs="Arial"/>
          <w:sz w:val="16"/>
          <w:szCs w:val="16"/>
        </w:rPr>
        <w:t xml:space="preserve"> квартал не позднее 15 числа месяца, следующего за отче</w:t>
      </w:r>
      <w:r w:rsidRPr="00FB3C01">
        <w:rPr>
          <w:rFonts w:ascii="Arial" w:hAnsi="Arial" w:cs="Arial"/>
          <w:sz w:val="16"/>
          <w:szCs w:val="16"/>
        </w:rPr>
        <w:t>т</w:t>
      </w:r>
      <w:r w:rsidRPr="00FB3C01">
        <w:rPr>
          <w:rFonts w:ascii="Arial" w:hAnsi="Arial" w:cs="Arial"/>
          <w:sz w:val="16"/>
          <w:szCs w:val="16"/>
        </w:rPr>
        <w:t>ным кварталом;</w:t>
      </w:r>
    </w:p>
    <w:p w:rsidR="00984BD6" w:rsidRPr="00FB3C01" w:rsidRDefault="00984BD6" w:rsidP="00984BD6">
      <w:pPr>
        <w:pStyle w:val="1"/>
        <w:ind w:right="5" w:firstLine="142"/>
        <w:jc w:val="both"/>
        <w:rPr>
          <w:rFonts w:ascii="Arial" w:hAnsi="Arial" w:cs="Arial"/>
          <w:sz w:val="16"/>
          <w:szCs w:val="16"/>
        </w:rPr>
      </w:pPr>
      <w:r w:rsidRPr="00FB3C01">
        <w:rPr>
          <w:rFonts w:ascii="Arial" w:hAnsi="Arial" w:cs="Arial"/>
          <w:sz w:val="16"/>
          <w:szCs w:val="16"/>
        </w:rPr>
        <w:t>4. Комитету финансов Администрации Валдайского муниципального района обобщать полученную информацию о выполнении плана и представлять ее ежеквартально не позднее 25 числа месяца, следующего за отчетным кварталом, первому заместителю Главы администрации муниципального района Рудиной О.Я.</w:t>
      </w:r>
    </w:p>
    <w:p w:rsidR="00984BD6" w:rsidRPr="00FB3C01" w:rsidRDefault="00984BD6" w:rsidP="00984BD6">
      <w:pPr>
        <w:pStyle w:val="ConsPlusNormal"/>
        <w:ind w:right="5" w:firstLine="142"/>
        <w:jc w:val="both"/>
        <w:rPr>
          <w:sz w:val="16"/>
          <w:szCs w:val="16"/>
        </w:rPr>
      </w:pPr>
      <w:r w:rsidRPr="00FB3C01">
        <w:rPr>
          <w:sz w:val="16"/>
          <w:szCs w:val="16"/>
        </w:rPr>
        <w:t>5. Контроль выполнения постановления возложить на первого заместителя Главы администрации муниципальн</w:t>
      </w:r>
      <w:r w:rsidRPr="00FB3C01">
        <w:rPr>
          <w:sz w:val="16"/>
          <w:szCs w:val="16"/>
        </w:rPr>
        <w:t>о</w:t>
      </w:r>
      <w:r w:rsidRPr="00FB3C01">
        <w:rPr>
          <w:sz w:val="16"/>
          <w:szCs w:val="16"/>
        </w:rPr>
        <w:t>го района Рудину О.Я.</w:t>
      </w:r>
    </w:p>
    <w:p w:rsidR="00984BD6" w:rsidRPr="00FB3C01" w:rsidRDefault="00984BD6" w:rsidP="00984BD6">
      <w:pPr>
        <w:pStyle w:val="ConsPlusNormal"/>
        <w:ind w:right="5" w:firstLine="142"/>
        <w:jc w:val="both"/>
        <w:rPr>
          <w:sz w:val="16"/>
          <w:szCs w:val="16"/>
        </w:rPr>
      </w:pPr>
      <w:r w:rsidRPr="00FB3C01">
        <w:rPr>
          <w:sz w:val="16"/>
          <w:szCs w:val="16"/>
        </w:rPr>
        <w:t>6. Опубликовать постановление в бюллетене «Валдайский Вестник» и разместить на официальном сайте Администрации Валдайского муниц</w:t>
      </w:r>
      <w:r w:rsidRPr="00FB3C01">
        <w:rPr>
          <w:sz w:val="16"/>
          <w:szCs w:val="16"/>
        </w:rPr>
        <w:t>и</w:t>
      </w:r>
      <w:r w:rsidRPr="00FB3C01">
        <w:rPr>
          <w:sz w:val="16"/>
          <w:szCs w:val="16"/>
        </w:rPr>
        <w:t>пального района в сети «Интернет».</w:t>
      </w:r>
    </w:p>
    <w:p w:rsidR="00984BD6" w:rsidRPr="00FB3C01" w:rsidRDefault="00984BD6" w:rsidP="00984BD6">
      <w:pPr>
        <w:jc w:val="both"/>
        <w:rPr>
          <w:rFonts w:ascii="Arial" w:hAnsi="Arial" w:cs="Arial"/>
          <w:sz w:val="16"/>
          <w:szCs w:val="16"/>
        </w:rPr>
      </w:pPr>
      <w:r w:rsidRPr="00FB3C01">
        <w:rPr>
          <w:rFonts w:ascii="Arial" w:hAnsi="Arial" w:cs="Arial"/>
          <w:b/>
          <w:sz w:val="16"/>
          <w:szCs w:val="16"/>
        </w:rPr>
        <w:t>Глава муниципального района</w:t>
      </w:r>
      <w:r w:rsidRPr="00FB3C01">
        <w:rPr>
          <w:rFonts w:ascii="Arial" w:hAnsi="Arial" w:cs="Arial"/>
          <w:b/>
          <w:sz w:val="16"/>
          <w:szCs w:val="16"/>
        </w:rPr>
        <w:tab/>
      </w:r>
      <w:r w:rsidRPr="00FB3C01">
        <w:rPr>
          <w:rFonts w:ascii="Arial" w:hAnsi="Arial" w:cs="Arial"/>
          <w:b/>
          <w:sz w:val="16"/>
          <w:szCs w:val="16"/>
        </w:rPr>
        <w:tab/>
      </w:r>
      <w:proofErr w:type="spellStart"/>
      <w:r w:rsidRPr="00FB3C01">
        <w:rPr>
          <w:rFonts w:ascii="Arial" w:hAnsi="Arial" w:cs="Arial"/>
          <w:b/>
          <w:sz w:val="16"/>
          <w:szCs w:val="16"/>
        </w:rPr>
        <w:t>Ю.В.Стадэ</w:t>
      </w:r>
      <w:proofErr w:type="spellEnd"/>
    </w:p>
    <w:p w:rsidR="00984BD6" w:rsidRPr="00FB3C01" w:rsidRDefault="00984BD6" w:rsidP="00984BD6">
      <w:pPr>
        <w:ind w:left="5954"/>
        <w:jc w:val="center"/>
        <w:rPr>
          <w:rFonts w:ascii="Arial" w:hAnsi="Arial" w:cs="Arial"/>
          <w:sz w:val="16"/>
          <w:szCs w:val="16"/>
        </w:rPr>
      </w:pPr>
      <w:r w:rsidRPr="00FB3C01">
        <w:rPr>
          <w:rFonts w:ascii="Arial" w:hAnsi="Arial" w:cs="Arial"/>
          <w:sz w:val="16"/>
          <w:szCs w:val="16"/>
        </w:rPr>
        <w:t>УТВЕ</w:t>
      </w:r>
      <w:r w:rsidRPr="00FB3C01">
        <w:rPr>
          <w:rFonts w:ascii="Arial" w:hAnsi="Arial" w:cs="Arial"/>
          <w:sz w:val="16"/>
          <w:szCs w:val="16"/>
        </w:rPr>
        <w:t>Р</w:t>
      </w:r>
      <w:r w:rsidRPr="00FB3C01">
        <w:rPr>
          <w:rFonts w:ascii="Arial" w:hAnsi="Arial" w:cs="Arial"/>
          <w:sz w:val="16"/>
          <w:szCs w:val="16"/>
        </w:rPr>
        <w:t>ЖДЕН</w:t>
      </w:r>
    </w:p>
    <w:p w:rsidR="00984BD6" w:rsidRPr="00FB3C01" w:rsidRDefault="00984BD6" w:rsidP="00984BD6">
      <w:pPr>
        <w:ind w:left="5954"/>
        <w:jc w:val="center"/>
        <w:rPr>
          <w:rFonts w:ascii="Arial" w:hAnsi="Arial" w:cs="Arial"/>
          <w:sz w:val="16"/>
          <w:szCs w:val="16"/>
        </w:rPr>
      </w:pPr>
      <w:r w:rsidRPr="00FB3C01">
        <w:rPr>
          <w:rFonts w:ascii="Arial" w:hAnsi="Arial" w:cs="Arial"/>
          <w:sz w:val="16"/>
          <w:szCs w:val="16"/>
        </w:rPr>
        <w:t>постановлением Администрации</w:t>
      </w:r>
      <w:r>
        <w:rPr>
          <w:rFonts w:ascii="Arial" w:hAnsi="Arial" w:cs="Arial"/>
          <w:sz w:val="16"/>
          <w:szCs w:val="16"/>
        </w:rPr>
        <w:t xml:space="preserve"> </w:t>
      </w:r>
      <w:r w:rsidRPr="00FB3C01">
        <w:rPr>
          <w:rFonts w:ascii="Arial" w:hAnsi="Arial" w:cs="Arial"/>
          <w:sz w:val="16"/>
          <w:szCs w:val="16"/>
        </w:rPr>
        <w:t>муниц</w:t>
      </w:r>
      <w:r w:rsidRPr="00FB3C01">
        <w:rPr>
          <w:rFonts w:ascii="Arial" w:hAnsi="Arial" w:cs="Arial"/>
          <w:sz w:val="16"/>
          <w:szCs w:val="16"/>
        </w:rPr>
        <w:t>и</w:t>
      </w:r>
      <w:r w:rsidRPr="00FB3C01">
        <w:rPr>
          <w:rFonts w:ascii="Arial" w:hAnsi="Arial" w:cs="Arial"/>
          <w:sz w:val="16"/>
          <w:szCs w:val="16"/>
        </w:rPr>
        <w:t>пального района</w:t>
      </w:r>
    </w:p>
    <w:p w:rsidR="00984BD6" w:rsidRPr="00FB3C01" w:rsidRDefault="00984BD6" w:rsidP="00984BD6">
      <w:pPr>
        <w:ind w:left="5954"/>
        <w:jc w:val="center"/>
        <w:rPr>
          <w:rFonts w:ascii="Arial" w:hAnsi="Arial" w:cs="Arial"/>
          <w:sz w:val="16"/>
          <w:szCs w:val="16"/>
        </w:rPr>
      </w:pPr>
      <w:r w:rsidRPr="00FB3C01">
        <w:rPr>
          <w:rFonts w:ascii="Arial" w:hAnsi="Arial" w:cs="Arial"/>
          <w:sz w:val="16"/>
          <w:szCs w:val="16"/>
        </w:rPr>
        <w:t>от 05.03.2020 № 336</w:t>
      </w:r>
    </w:p>
    <w:p w:rsidR="00984BD6" w:rsidRPr="00FB3C01" w:rsidRDefault="00984BD6" w:rsidP="00984BD6">
      <w:pPr>
        <w:jc w:val="center"/>
        <w:rPr>
          <w:rFonts w:ascii="Arial" w:hAnsi="Arial" w:cs="Arial"/>
          <w:b/>
          <w:color w:val="000000"/>
          <w:sz w:val="16"/>
          <w:szCs w:val="16"/>
        </w:rPr>
      </w:pPr>
      <w:r w:rsidRPr="00FB3C01">
        <w:rPr>
          <w:rFonts w:ascii="Arial" w:hAnsi="Arial" w:cs="Arial"/>
          <w:b/>
          <w:color w:val="000000"/>
          <w:sz w:val="16"/>
          <w:szCs w:val="16"/>
        </w:rPr>
        <w:t>ПЛАН</w:t>
      </w:r>
    </w:p>
    <w:p w:rsidR="00984BD6" w:rsidRPr="00FB3C01" w:rsidRDefault="00984BD6" w:rsidP="00984BD6">
      <w:pPr>
        <w:jc w:val="center"/>
        <w:rPr>
          <w:rFonts w:ascii="Arial" w:hAnsi="Arial" w:cs="Arial"/>
          <w:sz w:val="16"/>
          <w:szCs w:val="16"/>
        </w:rPr>
      </w:pPr>
      <w:r w:rsidRPr="00FB3C01">
        <w:rPr>
          <w:rFonts w:ascii="Arial" w:hAnsi="Arial" w:cs="Arial"/>
          <w:sz w:val="16"/>
          <w:szCs w:val="16"/>
        </w:rPr>
        <w:t>мероприятий («дорожная карта») по недопущению просроченной кредиторской задолженности консолидированн</w:t>
      </w:r>
      <w:r w:rsidRPr="00FB3C01">
        <w:rPr>
          <w:rFonts w:ascii="Arial" w:hAnsi="Arial" w:cs="Arial"/>
          <w:sz w:val="16"/>
          <w:szCs w:val="16"/>
        </w:rPr>
        <w:t>о</w:t>
      </w:r>
      <w:r w:rsidRPr="00FB3C01">
        <w:rPr>
          <w:rFonts w:ascii="Arial" w:hAnsi="Arial" w:cs="Arial"/>
          <w:sz w:val="16"/>
          <w:szCs w:val="16"/>
        </w:rPr>
        <w:t xml:space="preserve">го </w:t>
      </w:r>
    </w:p>
    <w:p w:rsidR="00984BD6" w:rsidRPr="00FB3C01" w:rsidRDefault="00984BD6" w:rsidP="00984BD6">
      <w:pPr>
        <w:jc w:val="center"/>
        <w:rPr>
          <w:rFonts w:ascii="Arial" w:hAnsi="Arial" w:cs="Arial"/>
          <w:sz w:val="16"/>
          <w:szCs w:val="16"/>
        </w:rPr>
      </w:pPr>
      <w:r w:rsidRPr="00FB3C01">
        <w:rPr>
          <w:rFonts w:ascii="Arial" w:hAnsi="Arial" w:cs="Arial"/>
          <w:sz w:val="16"/>
          <w:szCs w:val="16"/>
        </w:rPr>
        <w:t>бюдж</w:t>
      </w:r>
      <w:r w:rsidRPr="00FB3C01">
        <w:rPr>
          <w:rFonts w:ascii="Arial" w:hAnsi="Arial" w:cs="Arial"/>
          <w:sz w:val="16"/>
          <w:szCs w:val="16"/>
        </w:rPr>
        <w:t>е</w:t>
      </w:r>
      <w:r w:rsidRPr="00FB3C01">
        <w:rPr>
          <w:rFonts w:ascii="Arial" w:hAnsi="Arial" w:cs="Arial"/>
          <w:sz w:val="16"/>
          <w:szCs w:val="16"/>
        </w:rPr>
        <w:t>та Валдайского муниципального района и бюджетных и автономных учреждений Валдайского района в период 2020-2022 годов</w:t>
      </w:r>
    </w:p>
    <w:tbl>
      <w:tblPr>
        <w:tblW w:w="1152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312"/>
        <w:gridCol w:w="4252"/>
        <w:gridCol w:w="993"/>
        <w:gridCol w:w="5971"/>
      </w:tblGrid>
      <w:tr w:rsidR="00984BD6" w:rsidRPr="00FB3C01" w:rsidTr="00984BD6">
        <w:trPr>
          <w:trHeight w:val="20"/>
        </w:trPr>
        <w:tc>
          <w:tcPr>
            <w:tcW w:w="312" w:type="dxa"/>
            <w:shd w:val="clear" w:color="auto" w:fill="auto"/>
            <w:tcMar>
              <w:left w:w="28" w:type="dxa"/>
              <w:right w:w="28" w:type="dxa"/>
            </w:tcMar>
            <w:vAlign w:val="center"/>
          </w:tcPr>
          <w:p w:rsidR="00984BD6" w:rsidRPr="00FB3C01" w:rsidRDefault="00984BD6" w:rsidP="00984BD6">
            <w:pPr>
              <w:ind w:left="-57" w:right="-57"/>
              <w:jc w:val="center"/>
              <w:rPr>
                <w:rFonts w:ascii="Arial" w:hAnsi="Arial" w:cs="Arial"/>
                <w:b/>
                <w:bCs/>
                <w:sz w:val="16"/>
                <w:szCs w:val="16"/>
                <w:lang w:eastAsia="en-US"/>
              </w:rPr>
            </w:pPr>
            <w:r w:rsidRPr="00FB3C01">
              <w:rPr>
                <w:rFonts w:ascii="Arial" w:hAnsi="Arial" w:cs="Arial"/>
                <w:b/>
                <w:bCs/>
                <w:sz w:val="16"/>
                <w:szCs w:val="16"/>
                <w:lang w:eastAsia="en-US"/>
              </w:rPr>
              <w:t xml:space="preserve">№ </w:t>
            </w:r>
            <w:proofErr w:type="spellStart"/>
            <w:r w:rsidRPr="00FB3C01">
              <w:rPr>
                <w:rFonts w:ascii="Arial" w:hAnsi="Arial" w:cs="Arial"/>
                <w:b/>
                <w:bCs/>
                <w:sz w:val="16"/>
                <w:szCs w:val="16"/>
                <w:lang w:eastAsia="en-US"/>
              </w:rPr>
              <w:t>п</w:t>
            </w:r>
            <w:proofErr w:type="spellEnd"/>
            <w:r w:rsidRPr="00FB3C01">
              <w:rPr>
                <w:rFonts w:ascii="Arial" w:hAnsi="Arial" w:cs="Arial"/>
                <w:b/>
                <w:bCs/>
                <w:sz w:val="16"/>
                <w:szCs w:val="16"/>
                <w:lang w:eastAsia="en-US"/>
              </w:rPr>
              <w:t>/</w:t>
            </w:r>
            <w:proofErr w:type="spellStart"/>
            <w:r w:rsidRPr="00FB3C01">
              <w:rPr>
                <w:rFonts w:ascii="Arial" w:hAnsi="Arial" w:cs="Arial"/>
                <w:b/>
                <w:bCs/>
                <w:sz w:val="16"/>
                <w:szCs w:val="16"/>
                <w:lang w:eastAsia="en-US"/>
              </w:rPr>
              <w:t>п</w:t>
            </w:r>
            <w:proofErr w:type="spellEnd"/>
          </w:p>
        </w:tc>
        <w:tc>
          <w:tcPr>
            <w:tcW w:w="4252" w:type="dxa"/>
            <w:shd w:val="clear" w:color="auto" w:fill="auto"/>
            <w:tcMar>
              <w:left w:w="28" w:type="dxa"/>
              <w:right w:w="28" w:type="dxa"/>
            </w:tcMar>
            <w:vAlign w:val="center"/>
          </w:tcPr>
          <w:p w:rsidR="00984BD6" w:rsidRPr="00FB3C01" w:rsidRDefault="00984BD6" w:rsidP="00984BD6">
            <w:pPr>
              <w:ind w:left="-57" w:right="-57"/>
              <w:jc w:val="center"/>
              <w:rPr>
                <w:rFonts w:ascii="Arial" w:eastAsia="Calibri" w:hAnsi="Arial" w:cs="Arial"/>
                <w:b/>
                <w:sz w:val="16"/>
                <w:szCs w:val="16"/>
                <w:lang w:eastAsia="en-US"/>
              </w:rPr>
            </w:pPr>
            <w:r w:rsidRPr="00FB3C01">
              <w:rPr>
                <w:rFonts w:ascii="Arial" w:eastAsia="Calibri" w:hAnsi="Arial" w:cs="Arial"/>
                <w:b/>
                <w:sz w:val="16"/>
                <w:szCs w:val="16"/>
                <w:lang w:eastAsia="en-US"/>
              </w:rPr>
              <w:t>Наименование мероприятия</w:t>
            </w:r>
          </w:p>
        </w:tc>
        <w:tc>
          <w:tcPr>
            <w:tcW w:w="993" w:type="dxa"/>
            <w:shd w:val="clear" w:color="auto" w:fill="auto"/>
            <w:tcMar>
              <w:left w:w="28" w:type="dxa"/>
              <w:right w:w="28" w:type="dxa"/>
            </w:tcMar>
            <w:vAlign w:val="center"/>
          </w:tcPr>
          <w:p w:rsidR="00984BD6" w:rsidRPr="00FB3C01" w:rsidRDefault="00984BD6" w:rsidP="00984BD6">
            <w:pPr>
              <w:ind w:left="-57" w:right="-57"/>
              <w:jc w:val="center"/>
              <w:rPr>
                <w:rFonts w:ascii="Arial" w:eastAsia="Calibri" w:hAnsi="Arial" w:cs="Arial"/>
                <w:b/>
                <w:sz w:val="16"/>
                <w:szCs w:val="16"/>
                <w:lang w:eastAsia="en-US"/>
              </w:rPr>
            </w:pPr>
            <w:r w:rsidRPr="00FB3C01">
              <w:rPr>
                <w:rFonts w:ascii="Arial" w:eastAsia="Calibri" w:hAnsi="Arial" w:cs="Arial"/>
                <w:b/>
                <w:sz w:val="16"/>
                <w:szCs w:val="16"/>
                <w:lang w:eastAsia="en-US"/>
              </w:rPr>
              <w:t>Срок испо</w:t>
            </w:r>
            <w:r w:rsidRPr="00FB3C01">
              <w:rPr>
                <w:rFonts w:ascii="Arial" w:eastAsia="Calibri" w:hAnsi="Arial" w:cs="Arial"/>
                <w:b/>
                <w:sz w:val="16"/>
                <w:szCs w:val="16"/>
                <w:lang w:eastAsia="en-US"/>
              </w:rPr>
              <w:t>л</w:t>
            </w:r>
            <w:r w:rsidRPr="00FB3C01">
              <w:rPr>
                <w:rFonts w:ascii="Arial" w:eastAsia="Calibri" w:hAnsi="Arial" w:cs="Arial"/>
                <w:b/>
                <w:sz w:val="16"/>
                <w:szCs w:val="16"/>
                <w:lang w:eastAsia="en-US"/>
              </w:rPr>
              <w:t>нения</w:t>
            </w:r>
          </w:p>
        </w:tc>
        <w:tc>
          <w:tcPr>
            <w:tcW w:w="5971" w:type="dxa"/>
            <w:shd w:val="clear" w:color="auto" w:fill="auto"/>
            <w:tcMar>
              <w:left w:w="28" w:type="dxa"/>
              <w:right w:w="28" w:type="dxa"/>
            </w:tcMar>
            <w:vAlign w:val="center"/>
          </w:tcPr>
          <w:p w:rsidR="00984BD6" w:rsidRPr="00FB3C01" w:rsidRDefault="00984BD6" w:rsidP="00984BD6">
            <w:pPr>
              <w:ind w:left="-57" w:right="-57"/>
              <w:jc w:val="center"/>
              <w:rPr>
                <w:rFonts w:ascii="Arial" w:eastAsia="Calibri" w:hAnsi="Arial" w:cs="Arial"/>
                <w:b/>
                <w:sz w:val="16"/>
                <w:szCs w:val="16"/>
                <w:lang w:eastAsia="en-US"/>
              </w:rPr>
            </w:pPr>
            <w:r w:rsidRPr="00FB3C01">
              <w:rPr>
                <w:rFonts w:ascii="Arial" w:eastAsia="Calibri" w:hAnsi="Arial" w:cs="Arial"/>
                <w:b/>
                <w:sz w:val="16"/>
                <w:szCs w:val="16"/>
                <w:lang w:eastAsia="en-US"/>
              </w:rPr>
              <w:t>Ответственный исполнитель</w:t>
            </w:r>
          </w:p>
        </w:tc>
      </w:tr>
      <w:tr w:rsidR="00984BD6" w:rsidRPr="00FB3C01" w:rsidTr="00984BD6">
        <w:tblPrEx>
          <w:tblBorders>
            <w:bottom w:val="single" w:sz="4" w:space="0" w:color="auto"/>
          </w:tblBorders>
        </w:tblPrEx>
        <w:trPr>
          <w:trHeight w:val="20"/>
          <w:tblHeader/>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1</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4BD6" w:rsidRPr="00FB3C01" w:rsidRDefault="00984BD6" w:rsidP="00984BD6">
            <w:pPr>
              <w:jc w:val="center"/>
              <w:rPr>
                <w:rFonts w:ascii="Arial" w:eastAsia="Calibri" w:hAnsi="Arial" w:cs="Arial"/>
                <w:sz w:val="16"/>
                <w:szCs w:val="16"/>
                <w:lang w:eastAsia="en-US"/>
              </w:rPr>
            </w:pPr>
            <w:r w:rsidRPr="00FB3C01">
              <w:rPr>
                <w:rFonts w:ascii="Arial" w:eastAsia="Calibri" w:hAnsi="Arial" w:cs="Arial"/>
                <w:sz w:val="16"/>
                <w:szCs w:val="16"/>
                <w:lang w:eastAsia="en-US"/>
              </w:rPr>
              <w:t>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eastAsia="Calibri" w:hAnsi="Arial" w:cs="Arial"/>
                <w:sz w:val="16"/>
                <w:szCs w:val="16"/>
                <w:lang w:eastAsia="en-US"/>
              </w:rPr>
            </w:pPr>
            <w:r w:rsidRPr="00FB3C01">
              <w:rPr>
                <w:rFonts w:ascii="Arial" w:eastAsia="Calibri" w:hAnsi="Arial" w:cs="Arial"/>
                <w:sz w:val="16"/>
                <w:szCs w:val="16"/>
                <w:lang w:eastAsia="en-US"/>
              </w:rPr>
              <w:t>3</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4BD6" w:rsidRPr="00FB3C01" w:rsidRDefault="00984BD6" w:rsidP="00984BD6">
            <w:pPr>
              <w:jc w:val="center"/>
              <w:rPr>
                <w:rFonts w:ascii="Arial" w:eastAsia="Calibri" w:hAnsi="Arial" w:cs="Arial"/>
                <w:sz w:val="16"/>
                <w:szCs w:val="16"/>
                <w:lang w:eastAsia="en-US"/>
              </w:rPr>
            </w:pPr>
            <w:r w:rsidRPr="00FB3C01">
              <w:rPr>
                <w:rFonts w:ascii="Arial" w:eastAsia="Calibri" w:hAnsi="Arial" w:cs="Arial"/>
                <w:sz w:val="16"/>
                <w:szCs w:val="16"/>
                <w:lang w:eastAsia="en-US"/>
              </w:rPr>
              <w:t>4</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1.</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Недопущение возникновения просроченной кредито</w:t>
            </w:r>
            <w:r w:rsidRPr="00FB3C01">
              <w:rPr>
                <w:rFonts w:ascii="Arial" w:eastAsia="Calibri" w:hAnsi="Arial" w:cs="Arial"/>
                <w:sz w:val="16"/>
                <w:szCs w:val="16"/>
                <w:lang w:eastAsia="en-US"/>
              </w:rPr>
              <w:t>р</w:t>
            </w:r>
            <w:r w:rsidRPr="00FB3C01">
              <w:rPr>
                <w:rFonts w:ascii="Arial" w:eastAsia="Calibri" w:hAnsi="Arial" w:cs="Arial"/>
                <w:sz w:val="16"/>
                <w:szCs w:val="16"/>
                <w:lang w:eastAsia="en-US"/>
              </w:rPr>
              <w:t>ской задолженности по бюджетным обяз</w:t>
            </w:r>
            <w:r w:rsidRPr="00FB3C01">
              <w:rPr>
                <w:rFonts w:ascii="Arial" w:eastAsia="Calibri" w:hAnsi="Arial" w:cs="Arial"/>
                <w:sz w:val="16"/>
                <w:szCs w:val="16"/>
                <w:lang w:eastAsia="en-US"/>
              </w:rPr>
              <w:t>а</w:t>
            </w:r>
            <w:r w:rsidRPr="00FB3C01">
              <w:rPr>
                <w:rFonts w:ascii="Arial" w:eastAsia="Calibri" w:hAnsi="Arial" w:cs="Arial"/>
                <w:sz w:val="16"/>
                <w:szCs w:val="16"/>
                <w:lang w:eastAsia="en-US"/>
              </w:rPr>
              <w:t>тельствам</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казенные учреждения (по согласов</w:t>
            </w:r>
            <w:r w:rsidRPr="00FB3C01">
              <w:rPr>
                <w:rFonts w:ascii="Arial" w:hAnsi="Arial" w:cs="Arial"/>
                <w:sz w:val="16"/>
                <w:szCs w:val="16"/>
              </w:rPr>
              <w:t>а</w:t>
            </w:r>
            <w:r w:rsidRPr="00FB3C01">
              <w:rPr>
                <w:rFonts w:ascii="Arial" w:hAnsi="Arial" w:cs="Arial"/>
                <w:sz w:val="16"/>
                <w:szCs w:val="16"/>
              </w:rPr>
              <w:t>нию)</w:t>
            </w:r>
          </w:p>
          <w:p w:rsidR="00984BD6" w:rsidRPr="00FB3C01" w:rsidRDefault="00984BD6" w:rsidP="00984BD6">
            <w:pPr>
              <w:rPr>
                <w:rFonts w:ascii="Arial" w:eastAsia="Calibri" w:hAnsi="Arial" w:cs="Arial"/>
                <w:sz w:val="16"/>
                <w:szCs w:val="16"/>
                <w:lang w:eastAsia="en-US"/>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2.</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Недопущение возникновения просроченной кредито</w:t>
            </w:r>
            <w:r w:rsidRPr="00FB3C01">
              <w:rPr>
                <w:rFonts w:ascii="Arial" w:eastAsia="Calibri" w:hAnsi="Arial" w:cs="Arial"/>
                <w:sz w:val="16"/>
                <w:szCs w:val="16"/>
                <w:lang w:eastAsia="en-US"/>
              </w:rPr>
              <w:t>р</w:t>
            </w:r>
            <w:r w:rsidRPr="00FB3C01">
              <w:rPr>
                <w:rFonts w:ascii="Arial" w:eastAsia="Calibri" w:hAnsi="Arial" w:cs="Arial"/>
                <w:sz w:val="16"/>
                <w:szCs w:val="16"/>
                <w:lang w:eastAsia="en-US"/>
              </w:rPr>
              <w:t xml:space="preserve">ской задолженности </w:t>
            </w:r>
            <w:r w:rsidRPr="00FB3C01">
              <w:rPr>
                <w:rFonts w:ascii="Arial" w:hAnsi="Arial" w:cs="Arial"/>
                <w:sz w:val="16"/>
                <w:szCs w:val="16"/>
              </w:rPr>
              <w:t>бюджетных и автономных учре</w:t>
            </w:r>
            <w:r w:rsidRPr="00FB3C01">
              <w:rPr>
                <w:rFonts w:ascii="Arial" w:hAnsi="Arial" w:cs="Arial"/>
                <w:sz w:val="16"/>
                <w:szCs w:val="16"/>
              </w:rPr>
              <w:t>ж</w:t>
            </w:r>
            <w:r w:rsidRPr="00FB3C01">
              <w:rPr>
                <w:rFonts w:ascii="Arial" w:hAnsi="Arial" w:cs="Arial"/>
                <w:sz w:val="16"/>
                <w:szCs w:val="16"/>
              </w:rPr>
              <w:t>дений</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муниципального  района бюджетные и автономные учреждения (по с</w:t>
            </w:r>
            <w:r w:rsidRPr="00FB3C01">
              <w:rPr>
                <w:rFonts w:ascii="Arial" w:hAnsi="Arial" w:cs="Arial"/>
                <w:sz w:val="16"/>
                <w:szCs w:val="16"/>
              </w:rPr>
              <w:t>о</w:t>
            </w:r>
            <w:r w:rsidRPr="00FB3C01">
              <w:rPr>
                <w:rFonts w:ascii="Arial" w:hAnsi="Arial" w:cs="Arial"/>
                <w:sz w:val="16"/>
                <w:szCs w:val="16"/>
              </w:rPr>
              <w:t>гласов</w:t>
            </w:r>
            <w:r w:rsidRPr="00FB3C01">
              <w:rPr>
                <w:rFonts w:ascii="Arial" w:hAnsi="Arial" w:cs="Arial"/>
                <w:sz w:val="16"/>
                <w:szCs w:val="16"/>
              </w:rPr>
              <w:t>а</w:t>
            </w:r>
            <w:r w:rsidRPr="00FB3C01">
              <w:rPr>
                <w:rFonts w:ascii="Arial" w:hAnsi="Arial" w:cs="Arial"/>
                <w:sz w:val="16"/>
                <w:szCs w:val="16"/>
              </w:rPr>
              <w:t>нию)</w:t>
            </w:r>
          </w:p>
          <w:p w:rsidR="00984BD6" w:rsidRPr="00FB3C01" w:rsidRDefault="00984BD6" w:rsidP="00984BD6">
            <w:pPr>
              <w:rPr>
                <w:rFonts w:ascii="Arial" w:hAnsi="Arial" w:cs="Arial"/>
                <w:sz w:val="16"/>
                <w:szCs w:val="16"/>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3.</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Проведение мероприятий по оптимизации бю</w:t>
            </w:r>
            <w:r w:rsidRPr="00FB3C01">
              <w:rPr>
                <w:rFonts w:ascii="Arial" w:eastAsia="Calibri" w:hAnsi="Arial" w:cs="Arial"/>
                <w:sz w:val="16"/>
                <w:szCs w:val="16"/>
                <w:lang w:eastAsia="en-US"/>
              </w:rPr>
              <w:t>д</w:t>
            </w:r>
            <w:r w:rsidRPr="00FB3C01">
              <w:rPr>
                <w:rFonts w:ascii="Arial" w:eastAsia="Calibri" w:hAnsi="Arial" w:cs="Arial"/>
                <w:sz w:val="16"/>
                <w:szCs w:val="16"/>
                <w:lang w:eastAsia="en-US"/>
              </w:rPr>
              <w:t>жетных расходов с направлением экономии средств соответс</w:t>
            </w:r>
            <w:r w:rsidRPr="00FB3C01">
              <w:rPr>
                <w:rFonts w:ascii="Arial" w:eastAsia="Calibri" w:hAnsi="Arial" w:cs="Arial"/>
                <w:sz w:val="16"/>
                <w:szCs w:val="16"/>
                <w:lang w:eastAsia="en-US"/>
              </w:rPr>
              <w:t>т</w:t>
            </w:r>
            <w:r w:rsidRPr="00FB3C01">
              <w:rPr>
                <w:rFonts w:ascii="Arial" w:eastAsia="Calibri" w:hAnsi="Arial" w:cs="Arial"/>
                <w:sz w:val="16"/>
                <w:szCs w:val="16"/>
                <w:lang w:eastAsia="en-US"/>
              </w:rPr>
              <w:t>вующего бюджета на погашение просроченной кред</w:t>
            </w:r>
            <w:r w:rsidRPr="00FB3C01">
              <w:rPr>
                <w:rFonts w:ascii="Arial" w:eastAsia="Calibri" w:hAnsi="Arial" w:cs="Arial"/>
                <w:sz w:val="16"/>
                <w:szCs w:val="16"/>
                <w:lang w:eastAsia="en-US"/>
              </w:rPr>
              <w:t>и</w:t>
            </w:r>
            <w:r w:rsidRPr="00FB3C01">
              <w:rPr>
                <w:rFonts w:ascii="Arial" w:eastAsia="Calibri" w:hAnsi="Arial" w:cs="Arial"/>
                <w:sz w:val="16"/>
                <w:szCs w:val="16"/>
                <w:lang w:eastAsia="en-US"/>
              </w:rPr>
              <w:t>торской задолженности по бюджетным обязательствам (при возникновении просроченной кредиторской з</w:t>
            </w:r>
            <w:r w:rsidRPr="00FB3C01">
              <w:rPr>
                <w:rFonts w:ascii="Arial" w:eastAsia="Calibri" w:hAnsi="Arial" w:cs="Arial"/>
                <w:sz w:val="16"/>
                <w:szCs w:val="16"/>
                <w:lang w:eastAsia="en-US"/>
              </w:rPr>
              <w:t>а</w:t>
            </w:r>
            <w:r w:rsidRPr="00FB3C01">
              <w:rPr>
                <w:rFonts w:ascii="Arial" w:eastAsia="Calibri" w:hAnsi="Arial" w:cs="Arial"/>
                <w:sz w:val="16"/>
                <w:szCs w:val="16"/>
                <w:lang w:eastAsia="en-US"/>
              </w:rPr>
              <w:t>долженн</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сти)</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казенные учреждения (по согласов</w:t>
            </w:r>
            <w:r w:rsidRPr="00FB3C01">
              <w:rPr>
                <w:rFonts w:ascii="Arial" w:hAnsi="Arial" w:cs="Arial"/>
                <w:sz w:val="16"/>
                <w:szCs w:val="16"/>
              </w:rPr>
              <w:t>а</w:t>
            </w:r>
            <w:r w:rsidRPr="00FB3C01">
              <w:rPr>
                <w:rFonts w:ascii="Arial" w:hAnsi="Arial" w:cs="Arial"/>
                <w:sz w:val="16"/>
                <w:szCs w:val="16"/>
              </w:rPr>
              <w:t>нию)</w:t>
            </w:r>
          </w:p>
          <w:p w:rsidR="00984BD6" w:rsidRPr="00FB3C01" w:rsidRDefault="00984BD6" w:rsidP="00984BD6">
            <w:pPr>
              <w:rPr>
                <w:rFonts w:ascii="Arial" w:hAnsi="Arial" w:cs="Arial"/>
                <w:sz w:val="16"/>
                <w:szCs w:val="16"/>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4.</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Направление средств соответствующего бюдж</w:t>
            </w:r>
            <w:r w:rsidRPr="00FB3C01">
              <w:rPr>
                <w:rFonts w:ascii="Arial" w:eastAsia="Calibri" w:hAnsi="Arial" w:cs="Arial"/>
                <w:sz w:val="16"/>
                <w:szCs w:val="16"/>
                <w:lang w:eastAsia="en-US"/>
              </w:rPr>
              <w:t>е</w:t>
            </w:r>
            <w:r w:rsidRPr="00FB3C01">
              <w:rPr>
                <w:rFonts w:ascii="Arial" w:eastAsia="Calibri" w:hAnsi="Arial" w:cs="Arial"/>
                <w:sz w:val="16"/>
                <w:szCs w:val="16"/>
                <w:lang w:eastAsia="en-US"/>
              </w:rPr>
              <w:t>та на погашение пр</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сроченной кредиторской задолженности по бюджетным обязательствам в случае пост</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пления дополнительных доходов соответствующего бюджета (при возникновении просроченной кредиторской з</w:t>
            </w:r>
            <w:r w:rsidRPr="00FB3C01">
              <w:rPr>
                <w:rFonts w:ascii="Arial" w:eastAsia="Calibri" w:hAnsi="Arial" w:cs="Arial"/>
                <w:sz w:val="16"/>
                <w:szCs w:val="16"/>
                <w:lang w:eastAsia="en-US"/>
              </w:rPr>
              <w:t>а</w:t>
            </w:r>
            <w:r w:rsidRPr="00FB3C01">
              <w:rPr>
                <w:rFonts w:ascii="Arial" w:eastAsia="Calibri" w:hAnsi="Arial" w:cs="Arial"/>
                <w:sz w:val="16"/>
                <w:szCs w:val="16"/>
                <w:lang w:eastAsia="en-US"/>
              </w:rPr>
              <w:t>долженности)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казенные учреждения (по согласов</w:t>
            </w:r>
            <w:r w:rsidRPr="00FB3C01">
              <w:rPr>
                <w:rFonts w:ascii="Arial" w:hAnsi="Arial" w:cs="Arial"/>
                <w:sz w:val="16"/>
                <w:szCs w:val="16"/>
              </w:rPr>
              <w:t>а</w:t>
            </w:r>
            <w:r w:rsidRPr="00FB3C01">
              <w:rPr>
                <w:rFonts w:ascii="Arial" w:hAnsi="Arial" w:cs="Arial"/>
                <w:sz w:val="16"/>
                <w:szCs w:val="16"/>
              </w:rPr>
              <w:t>нию)</w:t>
            </w:r>
          </w:p>
          <w:p w:rsidR="00984BD6" w:rsidRPr="00FB3C01" w:rsidRDefault="00984BD6" w:rsidP="00984BD6">
            <w:pPr>
              <w:rPr>
                <w:rFonts w:ascii="Arial" w:hAnsi="Arial" w:cs="Arial"/>
                <w:sz w:val="16"/>
                <w:szCs w:val="16"/>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5.</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Проведение мероприятий по оптимизации расх</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дов бюджетных и автономных учреждений с н</w:t>
            </w:r>
            <w:r w:rsidRPr="00FB3C01">
              <w:rPr>
                <w:rFonts w:ascii="Arial" w:eastAsia="Calibri" w:hAnsi="Arial" w:cs="Arial"/>
                <w:sz w:val="16"/>
                <w:szCs w:val="16"/>
                <w:lang w:eastAsia="en-US"/>
              </w:rPr>
              <w:t>а</w:t>
            </w:r>
            <w:r w:rsidRPr="00FB3C01">
              <w:rPr>
                <w:rFonts w:ascii="Arial" w:eastAsia="Calibri" w:hAnsi="Arial" w:cs="Arial"/>
                <w:sz w:val="16"/>
                <w:szCs w:val="16"/>
                <w:lang w:eastAsia="en-US"/>
              </w:rPr>
              <w:t>правлением экономии средств учреждений на погашение проср</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ченной кредиторской задолженности по его обязател</w:t>
            </w:r>
            <w:r w:rsidRPr="00FB3C01">
              <w:rPr>
                <w:rFonts w:ascii="Arial" w:eastAsia="Calibri" w:hAnsi="Arial" w:cs="Arial"/>
                <w:sz w:val="16"/>
                <w:szCs w:val="16"/>
                <w:lang w:eastAsia="en-US"/>
              </w:rPr>
              <w:t>ь</w:t>
            </w:r>
            <w:r w:rsidRPr="00FB3C01">
              <w:rPr>
                <w:rFonts w:ascii="Arial" w:eastAsia="Calibri" w:hAnsi="Arial" w:cs="Arial"/>
                <w:sz w:val="16"/>
                <w:szCs w:val="16"/>
                <w:lang w:eastAsia="en-US"/>
              </w:rPr>
              <w:t>ствам (при возникн</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вении просроченной кредиторской задолженн</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сти)</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бюджетные и автономные  учреждения (по соглас</w:t>
            </w:r>
            <w:r w:rsidRPr="00FB3C01">
              <w:rPr>
                <w:rFonts w:ascii="Arial" w:hAnsi="Arial" w:cs="Arial"/>
                <w:sz w:val="16"/>
                <w:szCs w:val="16"/>
              </w:rPr>
              <w:t>о</w:t>
            </w:r>
            <w:r w:rsidRPr="00FB3C01">
              <w:rPr>
                <w:rFonts w:ascii="Arial" w:hAnsi="Arial" w:cs="Arial"/>
                <w:sz w:val="16"/>
                <w:szCs w:val="16"/>
              </w:rPr>
              <w:t>ванию)</w:t>
            </w:r>
          </w:p>
          <w:p w:rsidR="00984BD6" w:rsidRPr="00FB3C01" w:rsidRDefault="00984BD6" w:rsidP="00984BD6">
            <w:pPr>
              <w:rPr>
                <w:rFonts w:ascii="Arial" w:hAnsi="Arial" w:cs="Arial"/>
                <w:sz w:val="16"/>
                <w:szCs w:val="16"/>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6.</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Обеспечение выполнения плана фина</w:t>
            </w:r>
            <w:r w:rsidRPr="00FB3C01">
              <w:rPr>
                <w:rFonts w:ascii="Arial" w:eastAsia="Calibri" w:hAnsi="Arial" w:cs="Arial"/>
                <w:sz w:val="16"/>
                <w:szCs w:val="16"/>
                <w:lang w:eastAsia="en-US"/>
              </w:rPr>
              <w:t>н</w:t>
            </w:r>
            <w:r w:rsidRPr="00FB3C01">
              <w:rPr>
                <w:rFonts w:ascii="Arial" w:eastAsia="Calibri" w:hAnsi="Arial" w:cs="Arial"/>
                <w:sz w:val="16"/>
                <w:szCs w:val="16"/>
                <w:lang w:eastAsia="en-US"/>
              </w:rPr>
              <w:t>сово-хозяйственной деятельности бюджетных и авт</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номных учреждений в части планируемых объемов поступл</w:t>
            </w:r>
            <w:r w:rsidRPr="00FB3C01">
              <w:rPr>
                <w:rFonts w:ascii="Arial" w:eastAsia="Calibri" w:hAnsi="Arial" w:cs="Arial"/>
                <w:sz w:val="16"/>
                <w:szCs w:val="16"/>
                <w:lang w:eastAsia="en-US"/>
              </w:rPr>
              <w:t>е</w:t>
            </w:r>
            <w:r w:rsidRPr="00FB3C01">
              <w:rPr>
                <w:rFonts w:ascii="Arial" w:eastAsia="Calibri" w:hAnsi="Arial" w:cs="Arial"/>
                <w:sz w:val="16"/>
                <w:szCs w:val="16"/>
                <w:lang w:eastAsia="en-US"/>
              </w:rPr>
              <w:t>ний доходов от иной приносящей доход деятельн</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сти</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бюджетные ми автономные учреждения (по согласов</w:t>
            </w:r>
            <w:r w:rsidRPr="00FB3C01">
              <w:rPr>
                <w:rFonts w:ascii="Arial" w:hAnsi="Arial" w:cs="Arial"/>
                <w:sz w:val="16"/>
                <w:szCs w:val="16"/>
              </w:rPr>
              <w:t>а</w:t>
            </w:r>
            <w:r w:rsidRPr="00FB3C01">
              <w:rPr>
                <w:rFonts w:ascii="Arial" w:hAnsi="Arial" w:cs="Arial"/>
                <w:sz w:val="16"/>
                <w:szCs w:val="16"/>
              </w:rPr>
              <w:t>нию)</w:t>
            </w:r>
          </w:p>
          <w:p w:rsidR="00984BD6" w:rsidRPr="00FB3C01" w:rsidRDefault="00984BD6" w:rsidP="00984BD6">
            <w:pPr>
              <w:rPr>
                <w:rFonts w:ascii="Arial" w:hAnsi="Arial" w:cs="Arial"/>
                <w:sz w:val="16"/>
                <w:szCs w:val="16"/>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7.</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both"/>
              <w:rPr>
                <w:rFonts w:ascii="Arial" w:eastAsia="Calibri" w:hAnsi="Arial" w:cs="Arial"/>
                <w:sz w:val="16"/>
                <w:szCs w:val="16"/>
                <w:lang w:eastAsia="en-US"/>
              </w:rPr>
            </w:pPr>
            <w:r w:rsidRPr="00FB3C01">
              <w:rPr>
                <w:rFonts w:ascii="Arial" w:eastAsia="Calibri" w:hAnsi="Arial" w:cs="Arial"/>
                <w:sz w:val="16"/>
                <w:szCs w:val="16"/>
                <w:lang w:eastAsia="en-US"/>
              </w:rPr>
              <w:t>Направление на погашение просроченной кредито</w:t>
            </w:r>
            <w:r w:rsidRPr="00FB3C01">
              <w:rPr>
                <w:rFonts w:ascii="Arial" w:eastAsia="Calibri" w:hAnsi="Arial" w:cs="Arial"/>
                <w:sz w:val="16"/>
                <w:szCs w:val="16"/>
                <w:lang w:eastAsia="en-US"/>
              </w:rPr>
              <w:t>р</w:t>
            </w:r>
            <w:r w:rsidRPr="00FB3C01">
              <w:rPr>
                <w:rFonts w:ascii="Arial" w:eastAsia="Calibri" w:hAnsi="Arial" w:cs="Arial"/>
                <w:sz w:val="16"/>
                <w:szCs w:val="16"/>
                <w:lang w:eastAsia="en-US"/>
              </w:rPr>
              <w:t>ской задолженности бюджетных и автономных учре</w:t>
            </w:r>
            <w:r w:rsidRPr="00FB3C01">
              <w:rPr>
                <w:rFonts w:ascii="Arial" w:eastAsia="Calibri" w:hAnsi="Arial" w:cs="Arial"/>
                <w:sz w:val="16"/>
                <w:szCs w:val="16"/>
                <w:lang w:eastAsia="en-US"/>
              </w:rPr>
              <w:t>ж</w:t>
            </w:r>
            <w:r w:rsidRPr="00FB3C01">
              <w:rPr>
                <w:rFonts w:ascii="Arial" w:eastAsia="Calibri" w:hAnsi="Arial" w:cs="Arial"/>
                <w:sz w:val="16"/>
                <w:szCs w:val="16"/>
                <w:lang w:eastAsia="en-US"/>
              </w:rPr>
              <w:t>дений средств от приносящей доход де</w:t>
            </w:r>
            <w:r w:rsidRPr="00FB3C01">
              <w:rPr>
                <w:rFonts w:ascii="Arial" w:eastAsia="Calibri" w:hAnsi="Arial" w:cs="Arial"/>
                <w:sz w:val="16"/>
                <w:szCs w:val="16"/>
                <w:lang w:eastAsia="en-US"/>
              </w:rPr>
              <w:t>я</w:t>
            </w:r>
            <w:r w:rsidRPr="00FB3C01">
              <w:rPr>
                <w:rFonts w:ascii="Arial" w:eastAsia="Calibri" w:hAnsi="Arial" w:cs="Arial"/>
                <w:sz w:val="16"/>
                <w:szCs w:val="16"/>
                <w:lang w:eastAsia="en-US"/>
              </w:rPr>
              <w:t>тельности (собственных доходов) при возникновении просроче</w:t>
            </w:r>
            <w:r w:rsidRPr="00FB3C01">
              <w:rPr>
                <w:rFonts w:ascii="Arial" w:eastAsia="Calibri" w:hAnsi="Arial" w:cs="Arial"/>
                <w:sz w:val="16"/>
                <w:szCs w:val="16"/>
                <w:lang w:eastAsia="en-US"/>
              </w:rPr>
              <w:t>н</w:t>
            </w:r>
            <w:r w:rsidRPr="00FB3C01">
              <w:rPr>
                <w:rFonts w:ascii="Arial" w:eastAsia="Calibri" w:hAnsi="Arial" w:cs="Arial"/>
                <w:sz w:val="16"/>
                <w:szCs w:val="16"/>
                <w:lang w:eastAsia="en-US"/>
              </w:rPr>
              <w:t>ной кредиторской задолженн</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сти</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казенные  бюджетные и автономные учреждения (по согласов</w:t>
            </w:r>
            <w:r w:rsidRPr="00FB3C01">
              <w:rPr>
                <w:rFonts w:ascii="Arial" w:hAnsi="Arial" w:cs="Arial"/>
                <w:sz w:val="16"/>
                <w:szCs w:val="16"/>
              </w:rPr>
              <w:t>а</w:t>
            </w:r>
            <w:r w:rsidRPr="00FB3C01">
              <w:rPr>
                <w:rFonts w:ascii="Arial" w:hAnsi="Arial" w:cs="Arial"/>
                <w:sz w:val="16"/>
                <w:szCs w:val="16"/>
              </w:rPr>
              <w:t>нию)</w:t>
            </w:r>
          </w:p>
          <w:p w:rsidR="00984BD6" w:rsidRPr="00FB3C01" w:rsidRDefault="00984BD6" w:rsidP="00984BD6">
            <w:pPr>
              <w:rPr>
                <w:rFonts w:ascii="Arial" w:eastAsia="Calibri" w:hAnsi="Arial" w:cs="Arial"/>
                <w:sz w:val="16"/>
                <w:szCs w:val="16"/>
                <w:lang w:eastAsia="en-US"/>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8.</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both"/>
              <w:rPr>
                <w:rFonts w:ascii="Arial" w:eastAsia="Calibri" w:hAnsi="Arial" w:cs="Arial"/>
                <w:sz w:val="16"/>
                <w:szCs w:val="16"/>
                <w:lang w:eastAsia="en-US"/>
              </w:rPr>
            </w:pPr>
            <w:r w:rsidRPr="00FB3C01">
              <w:rPr>
                <w:rFonts w:ascii="Arial" w:eastAsia="Calibri" w:hAnsi="Arial" w:cs="Arial"/>
                <w:sz w:val="16"/>
                <w:szCs w:val="16"/>
                <w:lang w:eastAsia="en-US"/>
              </w:rPr>
              <w:t>Проведение мероприятий по списанию проср</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ченной кредиторской задолженности (при возникновении пр</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сроченной кредиторской задолже</w:t>
            </w:r>
            <w:r w:rsidRPr="00FB3C01">
              <w:rPr>
                <w:rFonts w:ascii="Arial" w:eastAsia="Calibri" w:hAnsi="Arial" w:cs="Arial"/>
                <w:sz w:val="16"/>
                <w:szCs w:val="16"/>
                <w:lang w:eastAsia="en-US"/>
              </w:rPr>
              <w:t>н</w:t>
            </w:r>
            <w:r w:rsidRPr="00FB3C01">
              <w:rPr>
                <w:rFonts w:ascii="Arial" w:eastAsia="Calibri" w:hAnsi="Arial" w:cs="Arial"/>
                <w:sz w:val="16"/>
                <w:szCs w:val="16"/>
                <w:lang w:eastAsia="en-US"/>
              </w:rPr>
              <w:t>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казенные  бюджетные и автономные учреждения (по согласов</w:t>
            </w:r>
            <w:r w:rsidRPr="00FB3C01">
              <w:rPr>
                <w:rFonts w:ascii="Arial" w:hAnsi="Arial" w:cs="Arial"/>
                <w:sz w:val="16"/>
                <w:szCs w:val="16"/>
              </w:rPr>
              <w:t>а</w:t>
            </w:r>
            <w:r w:rsidRPr="00FB3C01">
              <w:rPr>
                <w:rFonts w:ascii="Arial" w:hAnsi="Arial" w:cs="Arial"/>
                <w:sz w:val="16"/>
                <w:szCs w:val="16"/>
              </w:rPr>
              <w:t>нию)</w:t>
            </w:r>
          </w:p>
          <w:p w:rsidR="00984BD6" w:rsidRPr="00FB3C01" w:rsidRDefault="00984BD6" w:rsidP="00984BD6">
            <w:pPr>
              <w:rPr>
                <w:rFonts w:ascii="Arial" w:eastAsia="Calibri" w:hAnsi="Arial" w:cs="Arial"/>
                <w:sz w:val="16"/>
                <w:szCs w:val="16"/>
                <w:lang w:eastAsia="en-US"/>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9.</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both"/>
              <w:rPr>
                <w:rFonts w:ascii="Arial" w:eastAsia="Calibri" w:hAnsi="Arial" w:cs="Arial"/>
                <w:sz w:val="16"/>
                <w:szCs w:val="16"/>
                <w:lang w:eastAsia="en-US"/>
              </w:rPr>
            </w:pPr>
            <w:r w:rsidRPr="00FB3C01">
              <w:rPr>
                <w:rFonts w:ascii="Arial" w:eastAsia="Calibri" w:hAnsi="Arial" w:cs="Arial"/>
                <w:sz w:val="16"/>
                <w:szCs w:val="16"/>
                <w:lang w:eastAsia="en-US"/>
              </w:rPr>
              <w:t>Рассмотрение вопроса об установлении сроков пог</w:t>
            </w:r>
            <w:r w:rsidRPr="00FB3C01">
              <w:rPr>
                <w:rFonts w:ascii="Arial" w:eastAsia="Calibri" w:hAnsi="Arial" w:cs="Arial"/>
                <w:sz w:val="16"/>
                <w:szCs w:val="16"/>
                <w:lang w:eastAsia="en-US"/>
              </w:rPr>
              <w:t>а</w:t>
            </w:r>
            <w:r w:rsidRPr="00FB3C01">
              <w:rPr>
                <w:rFonts w:ascii="Arial" w:eastAsia="Calibri" w:hAnsi="Arial" w:cs="Arial"/>
                <w:sz w:val="16"/>
                <w:szCs w:val="16"/>
                <w:lang w:eastAsia="en-US"/>
              </w:rPr>
              <w:t>шения просроченной кредиторской задо</w:t>
            </w:r>
            <w:r w:rsidRPr="00FB3C01">
              <w:rPr>
                <w:rFonts w:ascii="Arial" w:eastAsia="Calibri" w:hAnsi="Arial" w:cs="Arial"/>
                <w:sz w:val="16"/>
                <w:szCs w:val="16"/>
                <w:lang w:eastAsia="en-US"/>
              </w:rPr>
              <w:t>л</w:t>
            </w:r>
            <w:r w:rsidRPr="00FB3C01">
              <w:rPr>
                <w:rFonts w:ascii="Arial" w:eastAsia="Calibri" w:hAnsi="Arial" w:cs="Arial"/>
                <w:sz w:val="16"/>
                <w:szCs w:val="16"/>
                <w:lang w:eastAsia="en-US"/>
              </w:rPr>
              <w:t>женности по бюджетным обязательствам, обязательствам бюдже</w:t>
            </w:r>
            <w:r w:rsidRPr="00FB3C01">
              <w:rPr>
                <w:rFonts w:ascii="Arial" w:eastAsia="Calibri" w:hAnsi="Arial" w:cs="Arial"/>
                <w:sz w:val="16"/>
                <w:szCs w:val="16"/>
                <w:lang w:eastAsia="en-US"/>
              </w:rPr>
              <w:t>т</w:t>
            </w:r>
            <w:r w:rsidRPr="00FB3C01">
              <w:rPr>
                <w:rFonts w:ascii="Arial" w:eastAsia="Calibri" w:hAnsi="Arial" w:cs="Arial"/>
                <w:sz w:val="16"/>
                <w:szCs w:val="16"/>
                <w:lang w:eastAsia="en-US"/>
              </w:rPr>
              <w:t>ных и автономных учреждений с равномерным испо</w:t>
            </w:r>
            <w:r w:rsidRPr="00FB3C01">
              <w:rPr>
                <w:rFonts w:ascii="Arial" w:eastAsia="Calibri" w:hAnsi="Arial" w:cs="Arial"/>
                <w:sz w:val="16"/>
                <w:szCs w:val="16"/>
                <w:lang w:eastAsia="en-US"/>
              </w:rPr>
              <w:t>л</w:t>
            </w:r>
            <w:r w:rsidRPr="00FB3C01">
              <w:rPr>
                <w:rFonts w:ascii="Arial" w:eastAsia="Calibri" w:hAnsi="Arial" w:cs="Arial"/>
                <w:sz w:val="16"/>
                <w:szCs w:val="16"/>
                <w:lang w:eastAsia="en-US"/>
              </w:rPr>
              <w:t>нением  обязательств в течение года в случае закл</w:t>
            </w:r>
            <w:r w:rsidRPr="00FB3C01">
              <w:rPr>
                <w:rFonts w:ascii="Arial" w:eastAsia="Calibri" w:hAnsi="Arial" w:cs="Arial"/>
                <w:sz w:val="16"/>
                <w:szCs w:val="16"/>
                <w:lang w:eastAsia="en-US"/>
              </w:rPr>
              <w:t>ю</w:t>
            </w:r>
            <w:r w:rsidRPr="00FB3C01">
              <w:rPr>
                <w:rFonts w:ascii="Arial" w:eastAsia="Calibri" w:hAnsi="Arial" w:cs="Arial"/>
                <w:sz w:val="16"/>
                <w:szCs w:val="16"/>
                <w:lang w:eastAsia="en-US"/>
              </w:rPr>
              <w:t>чения мировых соглашений по исполнению муниц</w:t>
            </w:r>
            <w:r w:rsidRPr="00FB3C01">
              <w:rPr>
                <w:rFonts w:ascii="Arial" w:eastAsia="Calibri" w:hAnsi="Arial" w:cs="Arial"/>
                <w:sz w:val="16"/>
                <w:szCs w:val="16"/>
                <w:lang w:eastAsia="en-US"/>
              </w:rPr>
              <w:t>и</w:t>
            </w:r>
            <w:r w:rsidRPr="00FB3C01">
              <w:rPr>
                <w:rFonts w:ascii="Arial" w:eastAsia="Calibri" w:hAnsi="Arial" w:cs="Arial"/>
                <w:sz w:val="16"/>
                <w:szCs w:val="16"/>
                <w:lang w:eastAsia="en-US"/>
              </w:rPr>
              <w:t>пальных ко</w:t>
            </w:r>
            <w:r w:rsidRPr="00FB3C01">
              <w:rPr>
                <w:rFonts w:ascii="Arial" w:eastAsia="Calibri" w:hAnsi="Arial" w:cs="Arial"/>
                <w:sz w:val="16"/>
                <w:szCs w:val="16"/>
                <w:lang w:eastAsia="en-US"/>
              </w:rPr>
              <w:t>н</w:t>
            </w:r>
            <w:r w:rsidRPr="00FB3C01">
              <w:rPr>
                <w:rFonts w:ascii="Arial" w:eastAsia="Calibri" w:hAnsi="Arial" w:cs="Arial"/>
                <w:sz w:val="16"/>
                <w:szCs w:val="16"/>
                <w:lang w:eastAsia="en-US"/>
              </w:rPr>
              <w:t>трактов, договоров (при возникновении просроченной кредиторской задолженн</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сти)</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казенные   бюджетные и автономные  учреждения (по соглас</w:t>
            </w:r>
            <w:r w:rsidRPr="00FB3C01">
              <w:rPr>
                <w:rFonts w:ascii="Arial" w:hAnsi="Arial" w:cs="Arial"/>
                <w:sz w:val="16"/>
                <w:szCs w:val="16"/>
              </w:rPr>
              <w:t>о</w:t>
            </w:r>
            <w:r w:rsidRPr="00FB3C01">
              <w:rPr>
                <w:rFonts w:ascii="Arial" w:hAnsi="Arial" w:cs="Arial"/>
                <w:sz w:val="16"/>
                <w:szCs w:val="16"/>
              </w:rPr>
              <w:t>ванию)</w:t>
            </w:r>
          </w:p>
          <w:p w:rsidR="00984BD6" w:rsidRPr="00FB3C01" w:rsidRDefault="00984BD6" w:rsidP="00984BD6">
            <w:pPr>
              <w:rPr>
                <w:rFonts w:ascii="Arial" w:eastAsia="Calibri" w:hAnsi="Arial" w:cs="Arial"/>
                <w:sz w:val="16"/>
                <w:szCs w:val="16"/>
                <w:lang w:eastAsia="en-US"/>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10.</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both"/>
              <w:rPr>
                <w:rFonts w:ascii="Arial" w:eastAsia="Calibri" w:hAnsi="Arial" w:cs="Arial"/>
                <w:sz w:val="16"/>
                <w:szCs w:val="16"/>
                <w:lang w:eastAsia="en-US"/>
              </w:rPr>
            </w:pPr>
            <w:r w:rsidRPr="00FB3C01">
              <w:rPr>
                <w:rFonts w:ascii="Arial" w:eastAsia="Calibri" w:hAnsi="Arial" w:cs="Arial"/>
                <w:sz w:val="16"/>
                <w:szCs w:val="16"/>
                <w:lang w:eastAsia="en-US"/>
              </w:rPr>
              <w:t>Заключение договоров на закупку товаров, в</w:t>
            </w:r>
            <w:r w:rsidRPr="00FB3C01">
              <w:rPr>
                <w:rFonts w:ascii="Arial" w:eastAsia="Calibri" w:hAnsi="Arial" w:cs="Arial"/>
                <w:sz w:val="16"/>
                <w:szCs w:val="16"/>
                <w:lang w:eastAsia="en-US"/>
              </w:rPr>
              <w:t>ы</w:t>
            </w:r>
            <w:r w:rsidRPr="00FB3C01">
              <w:rPr>
                <w:rFonts w:ascii="Arial" w:eastAsia="Calibri" w:hAnsi="Arial" w:cs="Arial"/>
                <w:sz w:val="16"/>
                <w:szCs w:val="16"/>
                <w:lang w:eastAsia="en-US"/>
              </w:rPr>
              <w:t>полнение работ и оказание услуг для обеспечения муниципал</w:t>
            </w:r>
            <w:r w:rsidRPr="00FB3C01">
              <w:rPr>
                <w:rFonts w:ascii="Arial" w:eastAsia="Calibri" w:hAnsi="Arial" w:cs="Arial"/>
                <w:sz w:val="16"/>
                <w:szCs w:val="16"/>
                <w:lang w:eastAsia="en-US"/>
              </w:rPr>
              <w:t>ь</w:t>
            </w:r>
            <w:r w:rsidRPr="00FB3C01">
              <w:rPr>
                <w:rFonts w:ascii="Arial" w:eastAsia="Calibri" w:hAnsi="Arial" w:cs="Arial"/>
                <w:sz w:val="16"/>
                <w:szCs w:val="16"/>
                <w:lang w:eastAsia="en-US"/>
              </w:rPr>
              <w:t>ных нужд в пределах, доведенных в текущем финанс</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вом году и плановом периоде лим</w:t>
            </w:r>
            <w:r w:rsidRPr="00FB3C01">
              <w:rPr>
                <w:rFonts w:ascii="Arial" w:eastAsia="Calibri" w:hAnsi="Arial" w:cs="Arial"/>
                <w:sz w:val="16"/>
                <w:szCs w:val="16"/>
                <w:lang w:eastAsia="en-US"/>
              </w:rPr>
              <w:t>и</w:t>
            </w:r>
            <w:r w:rsidRPr="00FB3C01">
              <w:rPr>
                <w:rFonts w:ascii="Arial" w:eastAsia="Calibri" w:hAnsi="Arial" w:cs="Arial"/>
                <w:sz w:val="16"/>
                <w:szCs w:val="16"/>
                <w:lang w:eastAsia="en-US"/>
              </w:rPr>
              <w:t>тов бюджетных обязательств с учетом необходимости погашения кр</w:t>
            </w:r>
            <w:r w:rsidRPr="00FB3C01">
              <w:rPr>
                <w:rFonts w:ascii="Arial" w:eastAsia="Calibri" w:hAnsi="Arial" w:cs="Arial"/>
                <w:sz w:val="16"/>
                <w:szCs w:val="16"/>
                <w:lang w:eastAsia="en-US"/>
              </w:rPr>
              <w:t>е</w:t>
            </w:r>
            <w:r w:rsidRPr="00FB3C01">
              <w:rPr>
                <w:rFonts w:ascii="Arial" w:eastAsia="Calibri" w:hAnsi="Arial" w:cs="Arial"/>
                <w:sz w:val="16"/>
                <w:szCs w:val="16"/>
                <w:lang w:eastAsia="en-US"/>
              </w:rPr>
              <w:t>диторской задолженн</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сти</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казенные учреждения (по согласов</w:t>
            </w:r>
            <w:r w:rsidRPr="00FB3C01">
              <w:rPr>
                <w:rFonts w:ascii="Arial" w:hAnsi="Arial" w:cs="Arial"/>
                <w:sz w:val="16"/>
                <w:szCs w:val="16"/>
              </w:rPr>
              <w:t>а</w:t>
            </w:r>
            <w:r w:rsidRPr="00FB3C01">
              <w:rPr>
                <w:rFonts w:ascii="Arial" w:hAnsi="Arial" w:cs="Arial"/>
                <w:sz w:val="16"/>
                <w:szCs w:val="16"/>
              </w:rPr>
              <w:t>нию)</w:t>
            </w:r>
          </w:p>
          <w:p w:rsidR="00984BD6" w:rsidRPr="00FB3C01" w:rsidRDefault="00984BD6" w:rsidP="00984BD6">
            <w:pPr>
              <w:rPr>
                <w:rFonts w:ascii="Arial" w:eastAsia="Calibri" w:hAnsi="Arial" w:cs="Arial"/>
                <w:sz w:val="16"/>
                <w:szCs w:val="16"/>
                <w:lang w:eastAsia="en-US"/>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11.</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both"/>
              <w:rPr>
                <w:rFonts w:ascii="Arial" w:eastAsia="Calibri" w:hAnsi="Arial" w:cs="Arial"/>
                <w:sz w:val="16"/>
                <w:szCs w:val="16"/>
                <w:lang w:eastAsia="en-US"/>
              </w:rPr>
            </w:pPr>
            <w:r w:rsidRPr="00FB3C01">
              <w:rPr>
                <w:rFonts w:ascii="Arial" w:eastAsia="Calibri" w:hAnsi="Arial" w:cs="Arial"/>
                <w:sz w:val="16"/>
                <w:szCs w:val="16"/>
                <w:lang w:eastAsia="en-US"/>
              </w:rPr>
              <w:t>Заключение договоров на закупку товаров, в</w:t>
            </w:r>
            <w:r w:rsidRPr="00FB3C01">
              <w:rPr>
                <w:rFonts w:ascii="Arial" w:eastAsia="Calibri" w:hAnsi="Arial" w:cs="Arial"/>
                <w:sz w:val="16"/>
                <w:szCs w:val="16"/>
                <w:lang w:eastAsia="en-US"/>
              </w:rPr>
              <w:t>ы</w:t>
            </w:r>
            <w:r w:rsidRPr="00FB3C01">
              <w:rPr>
                <w:rFonts w:ascii="Arial" w:eastAsia="Calibri" w:hAnsi="Arial" w:cs="Arial"/>
                <w:sz w:val="16"/>
                <w:szCs w:val="16"/>
                <w:lang w:eastAsia="en-US"/>
              </w:rPr>
              <w:t>полнение работ и оказание услуг для обеспечения нужд бюдже</w:t>
            </w:r>
            <w:r w:rsidRPr="00FB3C01">
              <w:rPr>
                <w:rFonts w:ascii="Arial" w:eastAsia="Calibri" w:hAnsi="Arial" w:cs="Arial"/>
                <w:sz w:val="16"/>
                <w:szCs w:val="16"/>
                <w:lang w:eastAsia="en-US"/>
              </w:rPr>
              <w:t>т</w:t>
            </w:r>
            <w:r w:rsidRPr="00FB3C01">
              <w:rPr>
                <w:rFonts w:ascii="Arial" w:eastAsia="Calibri" w:hAnsi="Arial" w:cs="Arial"/>
                <w:sz w:val="16"/>
                <w:szCs w:val="16"/>
                <w:lang w:eastAsia="en-US"/>
              </w:rPr>
              <w:t>ных и автономных учреждений в пределах утвержде</w:t>
            </w:r>
            <w:r w:rsidRPr="00FB3C01">
              <w:rPr>
                <w:rFonts w:ascii="Arial" w:eastAsia="Calibri" w:hAnsi="Arial" w:cs="Arial"/>
                <w:sz w:val="16"/>
                <w:szCs w:val="16"/>
                <w:lang w:eastAsia="en-US"/>
              </w:rPr>
              <w:t>н</w:t>
            </w:r>
            <w:r w:rsidRPr="00FB3C01">
              <w:rPr>
                <w:rFonts w:ascii="Arial" w:eastAsia="Calibri" w:hAnsi="Arial" w:cs="Arial"/>
                <w:sz w:val="16"/>
                <w:szCs w:val="16"/>
                <w:lang w:eastAsia="en-US"/>
              </w:rPr>
              <w:t>ных планов фина</w:t>
            </w:r>
            <w:r w:rsidRPr="00FB3C01">
              <w:rPr>
                <w:rFonts w:ascii="Arial" w:eastAsia="Calibri" w:hAnsi="Arial" w:cs="Arial"/>
                <w:sz w:val="16"/>
                <w:szCs w:val="16"/>
                <w:lang w:eastAsia="en-US"/>
              </w:rPr>
              <w:t>н</w:t>
            </w:r>
            <w:r w:rsidRPr="00FB3C01">
              <w:rPr>
                <w:rFonts w:ascii="Arial" w:eastAsia="Calibri" w:hAnsi="Arial" w:cs="Arial"/>
                <w:sz w:val="16"/>
                <w:szCs w:val="16"/>
                <w:lang w:eastAsia="en-US"/>
              </w:rPr>
              <w:t>сово-хозяйственной деятельности  с учетом необходимости погашения кредиторской з</w:t>
            </w:r>
            <w:r w:rsidRPr="00FB3C01">
              <w:rPr>
                <w:rFonts w:ascii="Arial" w:eastAsia="Calibri" w:hAnsi="Arial" w:cs="Arial"/>
                <w:sz w:val="16"/>
                <w:szCs w:val="16"/>
                <w:lang w:eastAsia="en-US"/>
              </w:rPr>
              <w:t>а</w:t>
            </w:r>
            <w:r w:rsidRPr="00FB3C01">
              <w:rPr>
                <w:rFonts w:ascii="Arial" w:eastAsia="Calibri" w:hAnsi="Arial" w:cs="Arial"/>
                <w:sz w:val="16"/>
                <w:szCs w:val="16"/>
                <w:lang w:eastAsia="en-US"/>
              </w:rPr>
              <w:t>долженности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hAnsi="Arial" w:cs="Arial"/>
                <w:sz w:val="16"/>
                <w:szCs w:val="16"/>
              </w:rPr>
            </w:pPr>
            <w:r w:rsidRPr="00FB3C01">
              <w:rPr>
                <w:rFonts w:ascii="Arial" w:hAnsi="Arial" w:cs="Arial"/>
                <w:sz w:val="16"/>
                <w:szCs w:val="16"/>
              </w:rPr>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бюджетные и автономные  учреждения (по соглас</w:t>
            </w:r>
            <w:r w:rsidRPr="00FB3C01">
              <w:rPr>
                <w:rFonts w:ascii="Arial" w:hAnsi="Arial" w:cs="Arial"/>
                <w:sz w:val="16"/>
                <w:szCs w:val="16"/>
              </w:rPr>
              <w:t>о</w:t>
            </w:r>
            <w:r w:rsidRPr="00FB3C01">
              <w:rPr>
                <w:rFonts w:ascii="Arial" w:hAnsi="Arial" w:cs="Arial"/>
                <w:sz w:val="16"/>
                <w:szCs w:val="16"/>
              </w:rPr>
              <w:t>ванию)</w:t>
            </w:r>
          </w:p>
          <w:p w:rsidR="00984BD6" w:rsidRPr="00FB3C01" w:rsidRDefault="00984BD6" w:rsidP="00984BD6">
            <w:pPr>
              <w:rPr>
                <w:rFonts w:ascii="Arial" w:eastAsia="Calibri" w:hAnsi="Arial" w:cs="Arial"/>
                <w:sz w:val="16"/>
                <w:szCs w:val="16"/>
                <w:lang w:eastAsia="en-US"/>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r w:rsidR="00984BD6" w:rsidRPr="00FB3C01" w:rsidTr="00984BD6">
        <w:tblPrEx>
          <w:tblBorders>
            <w:bottom w:val="single" w:sz="4" w:space="0" w:color="auto"/>
          </w:tblBorders>
        </w:tblPrEx>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hAnsi="Arial" w:cs="Arial"/>
                <w:bCs/>
                <w:sz w:val="16"/>
                <w:szCs w:val="16"/>
                <w:lang w:eastAsia="en-US"/>
              </w:rPr>
            </w:pPr>
            <w:r w:rsidRPr="00FB3C01">
              <w:rPr>
                <w:rFonts w:ascii="Arial" w:hAnsi="Arial" w:cs="Arial"/>
                <w:bCs/>
                <w:sz w:val="16"/>
                <w:szCs w:val="16"/>
                <w:lang w:eastAsia="en-US"/>
              </w:rPr>
              <w:t>12.</w:t>
            </w:r>
          </w:p>
        </w:tc>
        <w:tc>
          <w:tcPr>
            <w:tcW w:w="42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both"/>
              <w:rPr>
                <w:rFonts w:ascii="Arial" w:eastAsia="Calibri" w:hAnsi="Arial" w:cs="Arial"/>
                <w:sz w:val="16"/>
                <w:szCs w:val="16"/>
                <w:lang w:eastAsia="en-US"/>
              </w:rPr>
            </w:pPr>
            <w:r w:rsidRPr="00FB3C01">
              <w:rPr>
                <w:rFonts w:ascii="Arial" w:eastAsia="Calibri" w:hAnsi="Arial" w:cs="Arial"/>
                <w:sz w:val="16"/>
                <w:szCs w:val="16"/>
                <w:lang w:eastAsia="en-US"/>
              </w:rPr>
              <w:t xml:space="preserve">Обеспечение отсутствия по состоянию на </w:t>
            </w:r>
            <w:r w:rsidRPr="00FB3C01">
              <w:rPr>
                <w:rFonts w:ascii="Arial" w:eastAsia="Calibri" w:hAnsi="Arial" w:cs="Arial"/>
                <w:sz w:val="16"/>
                <w:szCs w:val="16"/>
                <w:lang w:eastAsia="en-US"/>
              </w:rPr>
              <w:br/>
              <w:t>1-е число каждого месяца просроченной кред</w:t>
            </w:r>
            <w:r w:rsidRPr="00FB3C01">
              <w:rPr>
                <w:rFonts w:ascii="Arial" w:eastAsia="Calibri" w:hAnsi="Arial" w:cs="Arial"/>
                <w:sz w:val="16"/>
                <w:szCs w:val="16"/>
                <w:lang w:eastAsia="en-US"/>
              </w:rPr>
              <w:t>и</w:t>
            </w:r>
            <w:r w:rsidRPr="00FB3C01">
              <w:rPr>
                <w:rFonts w:ascii="Arial" w:eastAsia="Calibri" w:hAnsi="Arial" w:cs="Arial"/>
                <w:sz w:val="16"/>
                <w:szCs w:val="16"/>
                <w:lang w:eastAsia="en-US"/>
              </w:rPr>
              <w:t>торской задолженн</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t xml:space="preserve">сти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jc w:val="center"/>
              <w:rPr>
                <w:rFonts w:ascii="Arial" w:eastAsia="Calibri" w:hAnsi="Arial" w:cs="Arial"/>
                <w:sz w:val="16"/>
                <w:szCs w:val="16"/>
                <w:lang w:eastAsia="en-US"/>
              </w:rPr>
            </w:pPr>
            <w:r w:rsidRPr="00FB3C01">
              <w:rPr>
                <w:rFonts w:ascii="Arial" w:eastAsia="Calibri" w:hAnsi="Arial" w:cs="Arial"/>
                <w:sz w:val="16"/>
                <w:szCs w:val="16"/>
                <w:lang w:eastAsia="en-US"/>
              </w:rPr>
              <w:t>в течение тек</w:t>
            </w:r>
            <w:r w:rsidRPr="00FB3C01">
              <w:rPr>
                <w:rFonts w:ascii="Arial" w:eastAsia="Calibri" w:hAnsi="Arial" w:cs="Arial"/>
                <w:sz w:val="16"/>
                <w:szCs w:val="16"/>
                <w:lang w:eastAsia="en-US"/>
              </w:rPr>
              <w:t>у</w:t>
            </w:r>
            <w:r w:rsidRPr="00FB3C01">
              <w:rPr>
                <w:rFonts w:ascii="Arial" w:eastAsia="Calibri" w:hAnsi="Arial" w:cs="Arial"/>
                <w:sz w:val="16"/>
                <w:szCs w:val="16"/>
                <w:lang w:eastAsia="en-US"/>
              </w:rPr>
              <w:t>щего финансов</w:t>
            </w:r>
            <w:r w:rsidRPr="00FB3C01">
              <w:rPr>
                <w:rFonts w:ascii="Arial" w:eastAsia="Calibri" w:hAnsi="Arial" w:cs="Arial"/>
                <w:sz w:val="16"/>
                <w:szCs w:val="16"/>
                <w:lang w:eastAsia="en-US"/>
              </w:rPr>
              <w:t>о</w:t>
            </w:r>
            <w:r w:rsidRPr="00FB3C01">
              <w:rPr>
                <w:rFonts w:ascii="Arial" w:eastAsia="Calibri" w:hAnsi="Arial" w:cs="Arial"/>
                <w:sz w:val="16"/>
                <w:szCs w:val="16"/>
                <w:lang w:eastAsia="en-US"/>
              </w:rPr>
              <w:lastRenderedPageBreak/>
              <w:t>го года</w:t>
            </w:r>
          </w:p>
        </w:tc>
        <w:tc>
          <w:tcPr>
            <w:tcW w:w="5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4BD6" w:rsidRPr="00FB3C01" w:rsidRDefault="00984BD6" w:rsidP="00984BD6">
            <w:pPr>
              <w:rPr>
                <w:rFonts w:ascii="Arial" w:hAnsi="Arial" w:cs="Arial"/>
                <w:sz w:val="16"/>
                <w:szCs w:val="16"/>
              </w:rPr>
            </w:pPr>
            <w:r w:rsidRPr="00FB3C01">
              <w:rPr>
                <w:rFonts w:ascii="Arial" w:hAnsi="Arial" w:cs="Arial"/>
                <w:sz w:val="16"/>
                <w:szCs w:val="16"/>
              </w:rPr>
              <w:lastRenderedPageBreak/>
              <w:t>органы местного самоуправления Администрации Валдайского муниципал</w:t>
            </w:r>
            <w:r w:rsidRPr="00FB3C01">
              <w:rPr>
                <w:rFonts w:ascii="Arial" w:hAnsi="Arial" w:cs="Arial"/>
                <w:sz w:val="16"/>
                <w:szCs w:val="16"/>
              </w:rPr>
              <w:t>ь</w:t>
            </w:r>
            <w:r w:rsidRPr="00FB3C01">
              <w:rPr>
                <w:rFonts w:ascii="Arial" w:hAnsi="Arial" w:cs="Arial"/>
                <w:sz w:val="16"/>
                <w:szCs w:val="16"/>
              </w:rPr>
              <w:t>ного района, подведомственные органам местного самоуправления Валда</w:t>
            </w:r>
            <w:r w:rsidRPr="00FB3C01">
              <w:rPr>
                <w:rFonts w:ascii="Arial" w:hAnsi="Arial" w:cs="Arial"/>
                <w:sz w:val="16"/>
                <w:szCs w:val="16"/>
              </w:rPr>
              <w:t>й</w:t>
            </w:r>
            <w:r w:rsidRPr="00FB3C01">
              <w:rPr>
                <w:rFonts w:ascii="Arial" w:hAnsi="Arial" w:cs="Arial"/>
                <w:sz w:val="16"/>
                <w:szCs w:val="16"/>
              </w:rPr>
              <w:t>ского района казенные  бюджетные и автономные  учреждения (по согласов</w:t>
            </w:r>
            <w:r w:rsidRPr="00FB3C01">
              <w:rPr>
                <w:rFonts w:ascii="Arial" w:hAnsi="Arial" w:cs="Arial"/>
                <w:sz w:val="16"/>
                <w:szCs w:val="16"/>
              </w:rPr>
              <w:t>а</w:t>
            </w:r>
            <w:r w:rsidRPr="00FB3C01">
              <w:rPr>
                <w:rFonts w:ascii="Arial" w:hAnsi="Arial" w:cs="Arial"/>
                <w:sz w:val="16"/>
                <w:szCs w:val="16"/>
              </w:rPr>
              <w:lastRenderedPageBreak/>
              <w:t>нию)</w:t>
            </w:r>
          </w:p>
          <w:p w:rsidR="00984BD6" w:rsidRPr="00FB3C01" w:rsidRDefault="00984BD6" w:rsidP="00984BD6">
            <w:pPr>
              <w:rPr>
                <w:rFonts w:ascii="Arial" w:eastAsia="Calibri" w:hAnsi="Arial" w:cs="Arial"/>
                <w:sz w:val="16"/>
                <w:szCs w:val="16"/>
                <w:lang w:eastAsia="en-US"/>
              </w:rPr>
            </w:pPr>
            <w:r w:rsidRPr="00FB3C01">
              <w:rPr>
                <w:rFonts w:ascii="Arial" w:hAnsi="Arial" w:cs="Arial"/>
                <w:sz w:val="16"/>
                <w:szCs w:val="16"/>
              </w:rPr>
              <w:t>Администрации сельских поселений Валдайского муниципального района (по согласов</w:t>
            </w:r>
            <w:r w:rsidRPr="00FB3C01">
              <w:rPr>
                <w:rFonts w:ascii="Arial" w:hAnsi="Arial" w:cs="Arial"/>
                <w:sz w:val="16"/>
                <w:szCs w:val="16"/>
              </w:rPr>
              <w:t>а</w:t>
            </w:r>
            <w:r w:rsidRPr="00FB3C01">
              <w:rPr>
                <w:rFonts w:ascii="Arial" w:hAnsi="Arial" w:cs="Arial"/>
                <w:sz w:val="16"/>
                <w:szCs w:val="16"/>
              </w:rPr>
              <w:t>нию)</w:t>
            </w:r>
          </w:p>
        </w:tc>
      </w:tr>
    </w:tbl>
    <w:p w:rsidR="00E47BCD" w:rsidRDefault="00E47BCD" w:rsidP="00E87F79">
      <w:pPr>
        <w:shd w:val="clear" w:color="auto" w:fill="FFFFFF"/>
        <w:suppressAutoHyphens/>
        <w:spacing w:line="240" w:lineRule="exact"/>
        <w:jc w:val="center"/>
        <w:rPr>
          <w:rFonts w:ascii="Arial" w:hAnsi="Arial" w:cs="Arial"/>
          <w:b/>
          <w:sz w:val="16"/>
          <w:szCs w:val="16"/>
        </w:rPr>
      </w:pPr>
    </w:p>
    <w:p w:rsidR="00984BD6" w:rsidRPr="00D97747" w:rsidRDefault="00984BD6" w:rsidP="00984BD6">
      <w:pPr>
        <w:pStyle w:val="2"/>
        <w:rPr>
          <w:rFonts w:ascii="Arial" w:hAnsi="Arial" w:cs="Arial"/>
          <w:color w:val="000000"/>
          <w:sz w:val="16"/>
          <w:szCs w:val="16"/>
        </w:rPr>
      </w:pPr>
      <w:r w:rsidRPr="00D97747">
        <w:rPr>
          <w:rFonts w:ascii="Arial" w:hAnsi="Arial" w:cs="Arial"/>
          <w:color w:val="000000"/>
          <w:sz w:val="16"/>
          <w:szCs w:val="16"/>
        </w:rPr>
        <w:t>АДМИНИСТРАЦИЯ ВАЛДАЙСКОГО МУНИЦИПАЛЬНОГО РАЙОНА</w:t>
      </w:r>
    </w:p>
    <w:p w:rsidR="00984BD6" w:rsidRPr="00D97747" w:rsidRDefault="00984BD6" w:rsidP="00984BD6">
      <w:pPr>
        <w:pStyle w:val="3"/>
        <w:rPr>
          <w:rFonts w:ascii="Arial" w:hAnsi="Arial" w:cs="Arial"/>
          <w:sz w:val="16"/>
          <w:szCs w:val="16"/>
        </w:rPr>
      </w:pPr>
      <w:r w:rsidRPr="00D97747">
        <w:rPr>
          <w:rFonts w:ascii="Arial" w:hAnsi="Arial" w:cs="Arial"/>
          <w:sz w:val="16"/>
          <w:szCs w:val="16"/>
        </w:rPr>
        <w:t>П О С Т А Н О В Л Е Н И Е</w:t>
      </w:r>
    </w:p>
    <w:p w:rsidR="00984BD6" w:rsidRPr="00D97747" w:rsidRDefault="00984BD6" w:rsidP="00984BD6">
      <w:pPr>
        <w:jc w:val="center"/>
        <w:rPr>
          <w:rFonts w:ascii="Arial" w:hAnsi="Arial" w:cs="Arial"/>
          <w:color w:val="000000"/>
          <w:sz w:val="16"/>
          <w:szCs w:val="16"/>
        </w:rPr>
      </w:pPr>
      <w:r w:rsidRPr="00D97747">
        <w:rPr>
          <w:rFonts w:ascii="Arial" w:hAnsi="Arial" w:cs="Arial"/>
          <w:color w:val="000000"/>
          <w:sz w:val="16"/>
          <w:szCs w:val="16"/>
        </w:rPr>
        <w:t>11.03.2020 № 346</w:t>
      </w:r>
    </w:p>
    <w:p w:rsidR="00984BD6" w:rsidRPr="00D97747" w:rsidRDefault="00984BD6" w:rsidP="00984BD6">
      <w:pPr>
        <w:tabs>
          <w:tab w:val="left" w:pos="3560"/>
        </w:tabs>
        <w:jc w:val="center"/>
        <w:rPr>
          <w:rFonts w:ascii="Arial" w:hAnsi="Arial" w:cs="Arial"/>
          <w:b/>
          <w:color w:val="000000"/>
          <w:sz w:val="16"/>
          <w:szCs w:val="16"/>
        </w:rPr>
      </w:pPr>
      <w:r w:rsidRPr="00D97747">
        <w:rPr>
          <w:rFonts w:ascii="Arial" w:hAnsi="Arial" w:cs="Arial"/>
          <w:b/>
          <w:sz w:val="16"/>
          <w:szCs w:val="16"/>
        </w:rPr>
        <w:t xml:space="preserve">О внесении изменений в </w:t>
      </w:r>
      <w:r w:rsidRPr="00D97747">
        <w:rPr>
          <w:rFonts w:ascii="Arial" w:hAnsi="Arial" w:cs="Arial"/>
          <w:b/>
          <w:color w:val="000000"/>
          <w:sz w:val="16"/>
          <w:szCs w:val="16"/>
        </w:rPr>
        <w:t>муниципальную</w:t>
      </w:r>
      <w:r>
        <w:rPr>
          <w:rFonts w:ascii="Arial" w:hAnsi="Arial" w:cs="Arial"/>
          <w:b/>
          <w:color w:val="000000"/>
          <w:sz w:val="16"/>
          <w:szCs w:val="16"/>
        </w:rPr>
        <w:t xml:space="preserve"> </w:t>
      </w:r>
      <w:r w:rsidRPr="00D97747">
        <w:rPr>
          <w:rFonts w:ascii="Arial" w:hAnsi="Arial" w:cs="Arial"/>
          <w:b/>
          <w:color w:val="000000"/>
          <w:sz w:val="16"/>
          <w:szCs w:val="16"/>
        </w:rPr>
        <w:t xml:space="preserve">Программу «Благоустройство территории </w:t>
      </w:r>
    </w:p>
    <w:p w:rsidR="00984BD6" w:rsidRPr="00D97747" w:rsidRDefault="00984BD6" w:rsidP="00984BD6">
      <w:pPr>
        <w:tabs>
          <w:tab w:val="left" w:pos="3560"/>
        </w:tabs>
        <w:jc w:val="center"/>
        <w:rPr>
          <w:rFonts w:ascii="Arial" w:hAnsi="Arial" w:cs="Arial"/>
          <w:b/>
          <w:color w:val="000000"/>
          <w:sz w:val="16"/>
          <w:szCs w:val="16"/>
        </w:rPr>
      </w:pPr>
      <w:r w:rsidRPr="00D97747">
        <w:rPr>
          <w:rFonts w:ascii="Arial" w:hAnsi="Arial" w:cs="Arial"/>
          <w:b/>
          <w:color w:val="000000"/>
          <w:sz w:val="16"/>
          <w:szCs w:val="16"/>
        </w:rPr>
        <w:t>Валдайского городского поселения в 2020-2022 годах»</w:t>
      </w:r>
    </w:p>
    <w:p w:rsidR="00984BD6" w:rsidRPr="00D97747" w:rsidRDefault="00984BD6" w:rsidP="00984BD6">
      <w:pPr>
        <w:ind w:firstLine="142"/>
        <w:jc w:val="both"/>
        <w:rPr>
          <w:rFonts w:ascii="Arial" w:hAnsi="Arial" w:cs="Arial"/>
          <w:sz w:val="16"/>
          <w:szCs w:val="16"/>
        </w:rPr>
      </w:pPr>
      <w:r w:rsidRPr="00D97747">
        <w:rPr>
          <w:rFonts w:ascii="Arial" w:hAnsi="Arial" w:cs="Arial"/>
          <w:sz w:val="16"/>
          <w:szCs w:val="16"/>
        </w:rPr>
        <w:t xml:space="preserve">Администрация Валдайского муниципального района </w:t>
      </w:r>
      <w:r w:rsidRPr="00D97747">
        <w:rPr>
          <w:rFonts w:ascii="Arial" w:hAnsi="Arial" w:cs="Arial"/>
          <w:b/>
          <w:sz w:val="16"/>
          <w:szCs w:val="16"/>
        </w:rPr>
        <w:t>ПОСТАНО</w:t>
      </w:r>
      <w:r w:rsidRPr="00D97747">
        <w:rPr>
          <w:rFonts w:ascii="Arial" w:hAnsi="Arial" w:cs="Arial"/>
          <w:b/>
          <w:sz w:val="16"/>
          <w:szCs w:val="16"/>
        </w:rPr>
        <w:t>В</w:t>
      </w:r>
      <w:r w:rsidRPr="00D97747">
        <w:rPr>
          <w:rFonts w:ascii="Arial" w:hAnsi="Arial" w:cs="Arial"/>
          <w:b/>
          <w:sz w:val="16"/>
          <w:szCs w:val="16"/>
        </w:rPr>
        <w:t>ЛЯЕТ:</w:t>
      </w:r>
    </w:p>
    <w:p w:rsidR="00984BD6" w:rsidRPr="00D97747" w:rsidRDefault="00984BD6" w:rsidP="00984BD6">
      <w:pPr>
        <w:ind w:firstLine="142"/>
        <w:jc w:val="both"/>
        <w:rPr>
          <w:rFonts w:ascii="Arial" w:hAnsi="Arial" w:cs="Arial"/>
          <w:sz w:val="16"/>
          <w:szCs w:val="16"/>
        </w:rPr>
      </w:pPr>
      <w:r w:rsidRPr="00D97747">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2020-2022 годах» утвержде</w:t>
      </w:r>
      <w:r w:rsidRPr="00D97747">
        <w:rPr>
          <w:rFonts w:ascii="Arial" w:hAnsi="Arial" w:cs="Arial"/>
          <w:sz w:val="16"/>
          <w:szCs w:val="16"/>
        </w:rPr>
        <w:t>н</w:t>
      </w:r>
      <w:r w:rsidRPr="00D97747">
        <w:rPr>
          <w:rFonts w:ascii="Arial" w:hAnsi="Arial" w:cs="Arial"/>
          <w:sz w:val="16"/>
          <w:szCs w:val="16"/>
        </w:rPr>
        <w:t>ную постановлением Администрации Валдайского м</w:t>
      </w:r>
      <w:r w:rsidRPr="00D97747">
        <w:rPr>
          <w:rFonts w:ascii="Arial" w:hAnsi="Arial" w:cs="Arial"/>
          <w:sz w:val="16"/>
          <w:szCs w:val="16"/>
        </w:rPr>
        <w:t>у</w:t>
      </w:r>
      <w:r w:rsidRPr="00D97747">
        <w:rPr>
          <w:rFonts w:ascii="Arial" w:hAnsi="Arial" w:cs="Arial"/>
          <w:sz w:val="16"/>
          <w:szCs w:val="16"/>
        </w:rPr>
        <w:t xml:space="preserve">ниципального района от 29.11.2019 № 2049: </w:t>
      </w:r>
    </w:p>
    <w:p w:rsidR="00984BD6" w:rsidRPr="00D97747" w:rsidRDefault="00984BD6" w:rsidP="00984BD6">
      <w:pPr>
        <w:ind w:firstLine="142"/>
        <w:jc w:val="both"/>
        <w:rPr>
          <w:rFonts w:ascii="Arial" w:hAnsi="Arial" w:cs="Arial"/>
          <w:sz w:val="16"/>
          <w:szCs w:val="16"/>
        </w:rPr>
      </w:pPr>
      <w:r w:rsidRPr="00D97747">
        <w:rPr>
          <w:rFonts w:ascii="Arial" w:hAnsi="Arial" w:cs="Arial"/>
          <w:sz w:val="16"/>
          <w:szCs w:val="16"/>
        </w:rPr>
        <w:t>1.1. Изложить пункт 7 паспорта муниципальной программы в реда</w:t>
      </w:r>
      <w:r w:rsidRPr="00D97747">
        <w:rPr>
          <w:rFonts w:ascii="Arial" w:hAnsi="Arial" w:cs="Arial"/>
          <w:sz w:val="16"/>
          <w:szCs w:val="16"/>
        </w:rPr>
        <w:t>к</w:t>
      </w:r>
      <w:r w:rsidRPr="00D97747">
        <w:rPr>
          <w:rFonts w:ascii="Arial" w:hAnsi="Arial" w:cs="Arial"/>
          <w:sz w:val="16"/>
          <w:szCs w:val="16"/>
        </w:rPr>
        <w:t>ции:</w:t>
      </w:r>
    </w:p>
    <w:p w:rsidR="00984BD6" w:rsidRPr="00D97747" w:rsidRDefault="00984BD6" w:rsidP="00984BD6">
      <w:pPr>
        <w:widowControl w:val="0"/>
        <w:ind w:firstLine="142"/>
        <w:jc w:val="both"/>
        <w:rPr>
          <w:rFonts w:ascii="Arial" w:hAnsi="Arial" w:cs="Arial"/>
          <w:sz w:val="16"/>
          <w:szCs w:val="16"/>
        </w:rPr>
      </w:pPr>
      <w:r w:rsidRPr="00D97747">
        <w:rPr>
          <w:rFonts w:ascii="Arial" w:hAnsi="Arial" w:cs="Arial"/>
          <w:sz w:val="16"/>
          <w:szCs w:val="16"/>
        </w:rPr>
        <w:t>«7. Объемы и источники финансирования муниципальной программы в ц</w:t>
      </w:r>
      <w:r w:rsidRPr="00D97747">
        <w:rPr>
          <w:rFonts w:ascii="Arial" w:hAnsi="Arial" w:cs="Arial"/>
          <w:sz w:val="16"/>
          <w:szCs w:val="16"/>
        </w:rPr>
        <w:t>е</w:t>
      </w:r>
      <w:r w:rsidRPr="00D97747">
        <w:rPr>
          <w:rFonts w:ascii="Arial" w:hAnsi="Arial" w:cs="Arial"/>
          <w:sz w:val="16"/>
          <w:szCs w:val="16"/>
        </w:rPr>
        <w:t>лом (тыс. руб.):</w:t>
      </w:r>
    </w:p>
    <w:tbl>
      <w:tblPr>
        <w:tblW w:w="1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3320"/>
        <w:gridCol w:w="1417"/>
        <w:gridCol w:w="1985"/>
        <w:gridCol w:w="1890"/>
        <w:gridCol w:w="2008"/>
      </w:tblGrid>
      <w:tr w:rsidR="00984BD6" w:rsidRPr="00D97747" w:rsidTr="00984BD6">
        <w:trPr>
          <w:trHeight w:val="20"/>
        </w:trPr>
        <w:tc>
          <w:tcPr>
            <w:tcW w:w="917" w:type="dxa"/>
            <w:vMerge w:val="restart"/>
            <w:vAlign w:val="center"/>
          </w:tcPr>
          <w:p w:rsidR="00984BD6" w:rsidRPr="00D97747" w:rsidRDefault="00984BD6" w:rsidP="00984BD6">
            <w:pPr>
              <w:widowControl w:val="0"/>
              <w:jc w:val="center"/>
              <w:rPr>
                <w:rFonts w:ascii="Arial" w:hAnsi="Arial" w:cs="Arial"/>
                <w:b/>
                <w:sz w:val="16"/>
                <w:szCs w:val="16"/>
              </w:rPr>
            </w:pPr>
            <w:r w:rsidRPr="00D97747">
              <w:rPr>
                <w:rFonts w:ascii="Arial" w:hAnsi="Arial" w:cs="Arial"/>
                <w:b/>
                <w:sz w:val="16"/>
                <w:szCs w:val="16"/>
              </w:rPr>
              <w:t>Год</w:t>
            </w:r>
          </w:p>
        </w:tc>
        <w:tc>
          <w:tcPr>
            <w:tcW w:w="10620" w:type="dxa"/>
            <w:gridSpan w:val="5"/>
            <w:vAlign w:val="center"/>
          </w:tcPr>
          <w:p w:rsidR="00984BD6" w:rsidRPr="00D97747" w:rsidRDefault="00984BD6" w:rsidP="00984BD6">
            <w:pPr>
              <w:widowControl w:val="0"/>
              <w:ind w:firstLine="540"/>
              <w:jc w:val="center"/>
              <w:rPr>
                <w:rFonts w:ascii="Arial" w:hAnsi="Arial" w:cs="Arial"/>
                <w:b/>
                <w:sz w:val="16"/>
                <w:szCs w:val="16"/>
              </w:rPr>
            </w:pPr>
            <w:r w:rsidRPr="00D97747">
              <w:rPr>
                <w:rFonts w:ascii="Arial" w:hAnsi="Arial" w:cs="Arial"/>
                <w:b/>
                <w:sz w:val="16"/>
                <w:szCs w:val="16"/>
              </w:rPr>
              <w:t>Источник финансирования</w:t>
            </w:r>
          </w:p>
        </w:tc>
      </w:tr>
      <w:tr w:rsidR="00984BD6" w:rsidRPr="00D97747" w:rsidTr="00984BD6">
        <w:trPr>
          <w:trHeight w:val="20"/>
        </w:trPr>
        <w:tc>
          <w:tcPr>
            <w:tcW w:w="917" w:type="dxa"/>
            <w:vMerge/>
            <w:vAlign w:val="center"/>
          </w:tcPr>
          <w:p w:rsidR="00984BD6" w:rsidRPr="00D97747" w:rsidRDefault="00984BD6" w:rsidP="00984BD6">
            <w:pPr>
              <w:widowControl w:val="0"/>
              <w:ind w:firstLine="540"/>
              <w:jc w:val="center"/>
              <w:rPr>
                <w:rFonts w:ascii="Arial" w:hAnsi="Arial" w:cs="Arial"/>
                <w:b/>
                <w:sz w:val="16"/>
                <w:szCs w:val="16"/>
              </w:rPr>
            </w:pPr>
          </w:p>
        </w:tc>
        <w:tc>
          <w:tcPr>
            <w:tcW w:w="3320" w:type="dxa"/>
            <w:vAlign w:val="center"/>
          </w:tcPr>
          <w:p w:rsidR="00984BD6" w:rsidRPr="00D97747" w:rsidRDefault="00984BD6" w:rsidP="00984BD6">
            <w:pPr>
              <w:widowControl w:val="0"/>
              <w:jc w:val="center"/>
              <w:rPr>
                <w:rFonts w:ascii="Arial" w:hAnsi="Arial" w:cs="Arial"/>
                <w:b/>
                <w:sz w:val="16"/>
                <w:szCs w:val="16"/>
              </w:rPr>
            </w:pPr>
            <w:r w:rsidRPr="00D97747">
              <w:rPr>
                <w:rFonts w:ascii="Arial" w:hAnsi="Arial" w:cs="Arial"/>
                <w:b/>
                <w:sz w:val="16"/>
                <w:szCs w:val="16"/>
              </w:rPr>
              <w:t xml:space="preserve">бюджет </w:t>
            </w:r>
            <w:r w:rsidRPr="00D97747">
              <w:rPr>
                <w:rFonts w:ascii="Arial" w:hAnsi="Arial" w:cs="Arial"/>
                <w:b/>
                <w:sz w:val="16"/>
                <w:szCs w:val="16"/>
              </w:rPr>
              <w:br/>
              <w:t>Валдайского городского пос</w:t>
            </w:r>
            <w:r w:rsidRPr="00D97747">
              <w:rPr>
                <w:rFonts w:ascii="Arial" w:hAnsi="Arial" w:cs="Arial"/>
                <w:b/>
                <w:sz w:val="16"/>
                <w:szCs w:val="16"/>
              </w:rPr>
              <w:t>е</w:t>
            </w:r>
            <w:r w:rsidRPr="00D97747">
              <w:rPr>
                <w:rFonts w:ascii="Arial" w:hAnsi="Arial" w:cs="Arial"/>
                <w:b/>
                <w:sz w:val="16"/>
                <w:szCs w:val="16"/>
              </w:rPr>
              <w:t>ления</w:t>
            </w:r>
          </w:p>
        </w:tc>
        <w:tc>
          <w:tcPr>
            <w:tcW w:w="1417" w:type="dxa"/>
            <w:vAlign w:val="center"/>
          </w:tcPr>
          <w:p w:rsidR="00984BD6" w:rsidRPr="00D97747" w:rsidRDefault="00984BD6" w:rsidP="00984BD6">
            <w:pPr>
              <w:widowControl w:val="0"/>
              <w:jc w:val="center"/>
              <w:rPr>
                <w:rFonts w:ascii="Arial" w:hAnsi="Arial" w:cs="Arial"/>
                <w:b/>
                <w:sz w:val="16"/>
                <w:szCs w:val="16"/>
              </w:rPr>
            </w:pPr>
            <w:r w:rsidRPr="00D97747">
              <w:rPr>
                <w:rFonts w:ascii="Arial" w:hAnsi="Arial" w:cs="Arial"/>
                <w:b/>
                <w:sz w:val="16"/>
                <w:szCs w:val="16"/>
              </w:rPr>
              <w:t>областной бю</w:t>
            </w:r>
            <w:r w:rsidRPr="00D97747">
              <w:rPr>
                <w:rFonts w:ascii="Arial" w:hAnsi="Arial" w:cs="Arial"/>
                <w:b/>
                <w:sz w:val="16"/>
                <w:szCs w:val="16"/>
              </w:rPr>
              <w:t>д</w:t>
            </w:r>
            <w:r w:rsidRPr="00D97747">
              <w:rPr>
                <w:rFonts w:ascii="Arial" w:hAnsi="Arial" w:cs="Arial"/>
                <w:b/>
                <w:sz w:val="16"/>
                <w:szCs w:val="16"/>
              </w:rPr>
              <w:t>жет</w:t>
            </w:r>
          </w:p>
        </w:tc>
        <w:tc>
          <w:tcPr>
            <w:tcW w:w="1985" w:type="dxa"/>
            <w:vAlign w:val="center"/>
          </w:tcPr>
          <w:p w:rsidR="00984BD6" w:rsidRPr="00D97747" w:rsidRDefault="00984BD6" w:rsidP="00984BD6">
            <w:pPr>
              <w:widowControl w:val="0"/>
              <w:jc w:val="center"/>
              <w:rPr>
                <w:rFonts w:ascii="Arial" w:hAnsi="Arial" w:cs="Arial"/>
                <w:b/>
                <w:sz w:val="16"/>
                <w:szCs w:val="16"/>
              </w:rPr>
            </w:pPr>
            <w:r w:rsidRPr="00D97747">
              <w:rPr>
                <w:rFonts w:ascii="Arial" w:hAnsi="Arial" w:cs="Arial"/>
                <w:b/>
                <w:sz w:val="16"/>
                <w:szCs w:val="16"/>
              </w:rPr>
              <w:t>федеральный бю</w:t>
            </w:r>
            <w:r w:rsidRPr="00D97747">
              <w:rPr>
                <w:rFonts w:ascii="Arial" w:hAnsi="Arial" w:cs="Arial"/>
                <w:b/>
                <w:sz w:val="16"/>
                <w:szCs w:val="16"/>
              </w:rPr>
              <w:t>д</w:t>
            </w:r>
            <w:r w:rsidRPr="00D97747">
              <w:rPr>
                <w:rFonts w:ascii="Arial" w:hAnsi="Arial" w:cs="Arial"/>
                <w:b/>
                <w:sz w:val="16"/>
                <w:szCs w:val="16"/>
              </w:rPr>
              <w:t>жет</w:t>
            </w:r>
          </w:p>
        </w:tc>
        <w:tc>
          <w:tcPr>
            <w:tcW w:w="1890" w:type="dxa"/>
            <w:vAlign w:val="center"/>
          </w:tcPr>
          <w:p w:rsidR="00984BD6" w:rsidRPr="00D97747" w:rsidRDefault="00984BD6" w:rsidP="00984BD6">
            <w:pPr>
              <w:widowControl w:val="0"/>
              <w:jc w:val="center"/>
              <w:rPr>
                <w:rFonts w:ascii="Arial" w:hAnsi="Arial" w:cs="Arial"/>
                <w:b/>
                <w:sz w:val="16"/>
                <w:szCs w:val="16"/>
              </w:rPr>
            </w:pPr>
            <w:r w:rsidRPr="00D97747">
              <w:rPr>
                <w:rFonts w:ascii="Arial" w:hAnsi="Arial" w:cs="Arial"/>
                <w:b/>
                <w:sz w:val="16"/>
                <w:szCs w:val="16"/>
              </w:rPr>
              <w:t>внебюджетные средс</w:t>
            </w:r>
            <w:r w:rsidRPr="00D97747">
              <w:rPr>
                <w:rFonts w:ascii="Arial" w:hAnsi="Arial" w:cs="Arial"/>
                <w:b/>
                <w:sz w:val="16"/>
                <w:szCs w:val="16"/>
              </w:rPr>
              <w:t>т</w:t>
            </w:r>
            <w:r w:rsidRPr="00D97747">
              <w:rPr>
                <w:rFonts w:ascii="Arial" w:hAnsi="Arial" w:cs="Arial"/>
                <w:b/>
                <w:sz w:val="16"/>
                <w:szCs w:val="16"/>
              </w:rPr>
              <w:t>ва</w:t>
            </w:r>
          </w:p>
        </w:tc>
        <w:tc>
          <w:tcPr>
            <w:tcW w:w="2008" w:type="dxa"/>
            <w:vAlign w:val="center"/>
          </w:tcPr>
          <w:p w:rsidR="00984BD6" w:rsidRPr="00D97747" w:rsidRDefault="00984BD6" w:rsidP="00984BD6">
            <w:pPr>
              <w:widowControl w:val="0"/>
              <w:ind w:firstLine="46"/>
              <w:jc w:val="center"/>
              <w:rPr>
                <w:rFonts w:ascii="Arial" w:hAnsi="Arial" w:cs="Arial"/>
                <w:b/>
                <w:sz w:val="16"/>
                <w:szCs w:val="16"/>
              </w:rPr>
            </w:pPr>
            <w:r w:rsidRPr="00D97747">
              <w:rPr>
                <w:rFonts w:ascii="Arial" w:hAnsi="Arial" w:cs="Arial"/>
                <w:b/>
                <w:sz w:val="16"/>
                <w:szCs w:val="16"/>
              </w:rPr>
              <w:t>всего</w:t>
            </w:r>
          </w:p>
        </w:tc>
      </w:tr>
      <w:tr w:rsidR="00984BD6" w:rsidRPr="00D97747" w:rsidTr="00984BD6">
        <w:trPr>
          <w:trHeight w:val="20"/>
        </w:trPr>
        <w:tc>
          <w:tcPr>
            <w:tcW w:w="917" w:type="dxa"/>
          </w:tcPr>
          <w:p w:rsidR="00984BD6" w:rsidRPr="00D97747" w:rsidRDefault="00984BD6" w:rsidP="00984BD6">
            <w:pPr>
              <w:widowControl w:val="0"/>
              <w:jc w:val="both"/>
              <w:rPr>
                <w:rFonts w:ascii="Arial" w:hAnsi="Arial" w:cs="Arial"/>
                <w:sz w:val="16"/>
                <w:szCs w:val="16"/>
              </w:rPr>
            </w:pPr>
            <w:r w:rsidRPr="00D97747">
              <w:rPr>
                <w:rFonts w:ascii="Arial" w:hAnsi="Arial" w:cs="Arial"/>
                <w:sz w:val="16"/>
                <w:szCs w:val="16"/>
              </w:rPr>
              <w:t>2020</w:t>
            </w:r>
          </w:p>
        </w:tc>
        <w:tc>
          <w:tcPr>
            <w:tcW w:w="3320" w:type="dxa"/>
          </w:tcPr>
          <w:p w:rsidR="00984BD6" w:rsidRPr="00D97747" w:rsidRDefault="00984BD6" w:rsidP="00984BD6">
            <w:pPr>
              <w:widowControl w:val="0"/>
              <w:jc w:val="both"/>
              <w:rPr>
                <w:rFonts w:ascii="Arial" w:hAnsi="Arial" w:cs="Arial"/>
                <w:sz w:val="16"/>
                <w:szCs w:val="16"/>
              </w:rPr>
            </w:pPr>
            <w:r w:rsidRPr="00D97747">
              <w:rPr>
                <w:rFonts w:ascii="Arial" w:hAnsi="Arial" w:cs="Arial"/>
                <w:sz w:val="16"/>
                <w:szCs w:val="16"/>
              </w:rPr>
              <w:t>15 654,93138</w:t>
            </w:r>
          </w:p>
        </w:tc>
        <w:tc>
          <w:tcPr>
            <w:tcW w:w="1417" w:type="dxa"/>
          </w:tcPr>
          <w:p w:rsidR="00984BD6" w:rsidRPr="00D97747" w:rsidRDefault="00984BD6" w:rsidP="00984BD6">
            <w:pPr>
              <w:widowControl w:val="0"/>
              <w:ind w:firstLine="540"/>
              <w:jc w:val="both"/>
              <w:rPr>
                <w:rFonts w:ascii="Arial" w:hAnsi="Arial" w:cs="Arial"/>
                <w:sz w:val="16"/>
                <w:szCs w:val="16"/>
              </w:rPr>
            </w:pPr>
            <w:r w:rsidRPr="00D97747">
              <w:rPr>
                <w:rFonts w:ascii="Arial" w:hAnsi="Arial" w:cs="Arial"/>
                <w:sz w:val="16"/>
                <w:szCs w:val="16"/>
              </w:rPr>
              <w:t>0</w:t>
            </w:r>
          </w:p>
        </w:tc>
        <w:tc>
          <w:tcPr>
            <w:tcW w:w="1985" w:type="dxa"/>
          </w:tcPr>
          <w:p w:rsidR="00984BD6" w:rsidRPr="00D97747" w:rsidRDefault="00984BD6" w:rsidP="00984BD6">
            <w:pPr>
              <w:widowControl w:val="0"/>
              <w:ind w:firstLine="540"/>
              <w:jc w:val="both"/>
              <w:rPr>
                <w:rFonts w:ascii="Arial" w:hAnsi="Arial" w:cs="Arial"/>
                <w:sz w:val="16"/>
                <w:szCs w:val="16"/>
              </w:rPr>
            </w:pPr>
            <w:r w:rsidRPr="00D97747">
              <w:rPr>
                <w:rFonts w:ascii="Arial" w:hAnsi="Arial" w:cs="Arial"/>
                <w:sz w:val="16"/>
                <w:szCs w:val="16"/>
              </w:rPr>
              <w:t>0</w:t>
            </w:r>
          </w:p>
        </w:tc>
        <w:tc>
          <w:tcPr>
            <w:tcW w:w="1890" w:type="dxa"/>
          </w:tcPr>
          <w:p w:rsidR="00984BD6" w:rsidRPr="00D97747" w:rsidRDefault="00984BD6" w:rsidP="00984BD6">
            <w:pPr>
              <w:widowControl w:val="0"/>
              <w:ind w:firstLine="540"/>
              <w:jc w:val="both"/>
              <w:rPr>
                <w:rFonts w:ascii="Arial" w:hAnsi="Arial" w:cs="Arial"/>
                <w:sz w:val="16"/>
                <w:szCs w:val="16"/>
              </w:rPr>
            </w:pPr>
            <w:r w:rsidRPr="00D97747">
              <w:rPr>
                <w:rFonts w:ascii="Arial" w:hAnsi="Arial" w:cs="Arial"/>
                <w:sz w:val="16"/>
                <w:szCs w:val="16"/>
              </w:rPr>
              <w:t>0</w:t>
            </w:r>
          </w:p>
        </w:tc>
        <w:tc>
          <w:tcPr>
            <w:tcW w:w="2008" w:type="dxa"/>
          </w:tcPr>
          <w:p w:rsidR="00984BD6" w:rsidRPr="00D97747" w:rsidRDefault="00984BD6" w:rsidP="00984BD6">
            <w:pPr>
              <w:widowControl w:val="0"/>
              <w:jc w:val="center"/>
              <w:rPr>
                <w:rFonts w:ascii="Arial" w:hAnsi="Arial" w:cs="Arial"/>
                <w:sz w:val="16"/>
                <w:szCs w:val="16"/>
              </w:rPr>
            </w:pPr>
            <w:r w:rsidRPr="00D97747">
              <w:rPr>
                <w:rFonts w:ascii="Arial" w:hAnsi="Arial" w:cs="Arial"/>
                <w:sz w:val="16"/>
                <w:szCs w:val="16"/>
              </w:rPr>
              <w:t>15 654,93138</w:t>
            </w:r>
          </w:p>
        </w:tc>
      </w:tr>
      <w:tr w:rsidR="00984BD6" w:rsidRPr="00D97747" w:rsidTr="00984BD6">
        <w:trPr>
          <w:trHeight w:val="20"/>
        </w:trPr>
        <w:tc>
          <w:tcPr>
            <w:tcW w:w="917" w:type="dxa"/>
          </w:tcPr>
          <w:p w:rsidR="00984BD6" w:rsidRPr="00D97747" w:rsidRDefault="00984BD6" w:rsidP="00984BD6">
            <w:pPr>
              <w:widowControl w:val="0"/>
              <w:jc w:val="both"/>
              <w:rPr>
                <w:rFonts w:ascii="Arial" w:hAnsi="Arial" w:cs="Arial"/>
                <w:sz w:val="16"/>
                <w:szCs w:val="16"/>
              </w:rPr>
            </w:pPr>
            <w:r w:rsidRPr="00D97747">
              <w:rPr>
                <w:rFonts w:ascii="Arial" w:hAnsi="Arial" w:cs="Arial"/>
                <w:sz w:val="16"/>
                <w:szCs w:val="16"/>
              </w:rPr>
              <w:t>2021</w:t>
            </w:r>
          </w:p>
        </w:tc>
        <w:tc>
          <w:tcPr>
            <w:tcW w:w="3320" w:type="dxa"/>
          </w:tcPr>
          <w:p w:rsidR="00984BD6" w:rsidRPr="00D97747" w:rsidRDefault="00984BD6" w:rsidP="00984BD6">
            <w:pPr>
              <w:widowControl w:val="0"/>
              <w:jc w:val="both"/>
              <w:rPr>
                <w:rFonts w:ascii="Arial" w:hAnsi="Arial" w:cs="Arial"/>
                <w:sz w:val="16"/>
                <w:szCs w:val="16"/>
              </w:rPr>
            </w:pPr>
            <w:r w:rsidRPr="00D97747">
              <w:rPr>
                <w:rFonts w:ascii="Arial" w:hAnsi="Arial" w:cs="Arial"/>
                <w:sz w:val="16"/>
                <w:szCs w:val="16"/>
              </w:rPr>
              <w:t>12 344,68838</w:t>
            </w:r>
          </w:p>
        </w:tc>
        <w:tc>
          <w:tcPr>
            <w:tcW w:w="1417" w:type="dxa"/>
          </w:tcPr>
          <w:p w:rsidR="00984BD6" w:rsidRPr="00D97747" w:rsidRDefault="00984BD6" w:rsidP="00984BD6">
            <w:pPr>
              <w:widowControl w:val="0"/>
              <w:ind w:firstLine="540"/>
              <w:jc w:val="both"/>
              <w:rPr>
                <w:rFonts w:ascii="Arial" w:hAnsi="Arial" w:cs="Arial"/>
                <w:sz w:val="16"/>
                <w:szCs w:val="16"/>
              </w:rPr>
            </w:pPr>
          </w:p>
        </w:tc>
        <w:tc>
          <w:tcPr>
            <w:tcW w:w="1985" w:type="dxa"/>
          </w:tcPr>
          <w:p w:rsidR="00984BD6" w:rsidRPr="00D97747" w:rsidRDefault="00984BD6" w:rsidP="00984BD6">
            <w:pPr>
              <w:widowControl w:val="0"/>
              <w:ind w:firstLine="540"/>
              <w:jc w:val="both"/>
              <w:rPr>
                <w:rFonts w:ascii="Arial" w:hAnsi="Arial" w:cs="Arial"/>
                <w:sz w:val="16"/>
                <w:szCs w:val="16"/>
              </w:rPr>
            </w:pPr>
          </w:p>
        </w:tc>
        <w:tc>
          <w:tcPr>
            <w:tcW w:w="1890" w:type="dxa"/>
          </w:tcPr>
          <w:p w:rsidR="00984BD6" w:rsidRPr="00D97747" w:rsidRDefault="00984BD6" w:rsidP="00984BD6">
            <w:pPr>
              <w:widowControl w:val="0"/>
              <w:ind w:firstLine="540"/>
              <w:jc w:val="both"/>
              <w:rPr>
                <w:rFonts w:ascii="Arial" w:hAnsi="Arial" w:cs="Arial"/>
                <w:sz w:val="16"/>
                <w:szCs w:val="16"/>
              </w:rPr>
            </w:pPr>
          </w:p>
        </w:tc>
        <w:tc>
          <w:tcPr>
            <w:tcW w:w="2008" w:type="dxa"/>
          </w:tcPr>
          <w:p w:rsidR="00984BD6" w:rsidRPr="00D97747" w:rsidRDefault="00984BD6" w:rsidP="00984BD6">
            <w:pPr>
              <w:widowControl w:val="0"/>
              <w:jc w:val="center"/>
              <w:rPr>
                <w:rFonts w:ascii="Arial" w:hAnsi="Arial" w:cs="Arial"/>
                <w:sz w:val="16"/>
                <w:szCs w:val="16"/>
              </w:rPr>
            </w:pPr>
            <w:r w:rsidRPr="00D97747">
              <w:rPr>
                <w:rFonts w:ascii="Arial" w:hAnsi="Arial" w:cs="Arial"/>
                <w:sz w:val="16"/>
                <w:szCs w:val="16"/>
              </w:rPr>
              <w:t>12 344,68838</w:t>
            </w:r>
          </w:p>
        </w:tc>
      </w:tr>
      <w:tr w:rsidR="00984BD6" w:rsidRPr="00D97747" w:rsidTr="00984BD6">
        <w:trPr>
          <w:trHeight w:val="20"/>
        </w:trPr>
        <w:tc>
          <w:tcPr>
            <w:tcW w:w="917" w:type="dxa"/>
          </w:tcPr>
          <w:p w:rsidR="00984BD6" w:rsidRPr="00D97747" w:rsidRDefault="00984BD6" w:rsidP="00984BD6">
            <w:pPr>
              <w:widowControl w:val="0"/>
              <w:jc w:val="both"/>
              <w:rPr>
                <w:rFonts w:ascii="Arial" w:hAnsi="Arial" w:cs="Arial"/>
                <w:sz w:val="16"/>
                <w:szCs w:val="16"/>
              </w:rPr>
            </w:pPr>
            <w:r w:rsidRPr="00D97747">
              <w:rPr>
                <w:rFonts w:ascii="Arial" w:hAnsi="Arial" w:cs="Arial"/>
                <w:sz w:val="16"/>
                <w:szCs w:val="16"/>
              </w:rPr>
              <w:t>2022</w:t>
            </w:r>
          </w:p>
        </w:tc>
        <w:tc>
          <w:tcPr>
            <w:tcW w:w="3320" w:type="dxa"/>
          </w:tcPr>
          <w:p w:rsidR="00984BD6" w:rsidRPr="00D97747" w:rsidRDefault="00984BD6" w:rsidP="00984BD6">
            <w:pPr>
              <w:widowControl w:val="0"/>
              <w:jc w:val="both"/>
              <w:rPr>
                <w:rFonts w:ascii="Arial" w:hAnsi="Arial" w:cs="Arial"/>
                <w:sz w:val="16"/>
                <w:szCs w:val="16"/>
              </w:rPr>
            </w:pPr>
            <w:r w:rsidRPr="00D97747">
              <w:rPr>
                <w:rFonts w:ascii="Arial" w:hAnsi="Arial" w:cs="Arial"/>
                <w:sz w:val="16"/>
                <w:szCs w:val="16"/>
              </w:rPr>
              <w:t>12 344,68838</w:t>
            </w:r>
          </w:p>
        </w:tc>
        <w:tc>
          <w:tcPr>
            <w:tcW w:w="1417" w:type="dxa"/>
          </w:tcPr>
          <w:p w:rsidR="00984BD6" w:rsidRPr="00D97747" w:rsidRDefault="00984BD6" w:rsidP="00984BD6">
            <w:pPr>
              <w:widowControl w:val="0"/>
              <w:ind w:firstLine="540"/>
              <w:jc w:val="both"/>
              <w:rPr>
                <w:rFonts w:ascii="Arial" w:hAnsi="Arial" w:cs="Arial"/>
                <w:sz w:val="16"/>
                <w:szCs w:val="16"/>
              </w:rPr>
            </w:pPr>
          </w:p>
        </w:tc>
        <w:tc>
          <w:tcPr>
            <w:tcW w:w="1985" w:type="dxa"/>
          </w:tcPr>
          <w:p w:rsidR="00984BD6" w:rsidRPr="00D97747" w:rsidRDefault="00984BD6" w:rsidP="00984BD6">
            <w:pPr>
              <w:widowControl w:val="0"/>
              <w:ind w:firstLine="540"/>
              <w:jc w:val="both"/>
              <w:rPr>
                <w:rFonts w:ascii="Arial" w:hAnsi="Arial" w:cs="Arial"/>
                <w:sz w:val="16"/>
                <w:szCs w:val="16"/>
              </w:rPr>
            </w:pPr>
          </w:p>
        </w:tc>
        <w:tc>
          <w:tcPr>
            <w:tcW w:w="1890" w:type="dxa"/>
          </w:tcPr>
          <w:p w:rsidR="00984BD6" w:rsidRPr="00D97747" w:rsidRDefault="00984BD6" w:rsidP="00984BD6">
            <w:pPr>
              <w:widowControl w:val="0"/>
              <w:ind w:firstLine="540"/>
              <w:jc w:val="both"/>
              <w:rPr>
                <w:rFonts w:ascii="Arial" w:hAnsi="Arial" w:cs="Arial"/>
                <w:sz w:val="16"/>
                <w:szCs w:val="16"/>
              </w:rPr>
            </w:pPr>
          </w:p>
        </w:tc>
        <w:tc>
          <w:tcPr>
            <w:tcW w:w="2008" w:type="dxa"/>
          </w:tcPr>
          <w:p w:rsidR="00984BD6" w:rsidRPr="00D97747" w:rsidRDefault="00984BD6" w:rsidP="00984BD6">
            <w:pPr>
              <w:widowControl w:val="0"/>
              <w:jc w:val="center"/>
              <w:rPr>
                <w:rFonts w:ascii="Arial" w:hAnsi="Arial" w:cs="Arial"/>
                <w:sz w:val="16"/>
                <w:szCs w:val="16"/>
              </w:rPr>
            </w:pPr>
            <w:r w:rsidRPr="00D97747">
              <w:rPr>
                <w:rFonts w:ascii="Arial" w:hAnsi="Arial" w:cs="Arial"/>
                <w:sz w:val="16"/>
                <w:szCs w:val="16"/>
              </w:rPr>
              <w:t>12 344,68838</w:t>
            </w:r>
          </w:p>
        </w:tc>
      </w:tr>
      <w:tr w:rsidR="00984BD6" w:rsidRPr="00D97747" w:rsidTr="00984BD6">
        <w:trPr>
          <w:trHeight w:val="20"/>
        </w:trPr>
        <w:tc>
          <w:tcPr>
            <w:tcW w:w="917" w:type="dxa"/>
          </w:tcPr>
          <w:p w:rsidR="00984BD6" w:rsidRPr="00D97747" w:rsidRDefault="00984BD6" w:rsidP="00984BD6">
            <w:pPr>
              <w:widowControl w:val="0"/>
              <w:jc w:val="both"/>
              <w:rPr>
                <w:rFonts w:ascii="Arial" w:hAnsi="Arial" w:cs="Arial"/>
                <w:sz w:val="16"/>
                <w:szCs w:val="16"/>
              </w:rPr>
            </w:pPr>
            <w:r w:rsidRPr="00D97747">
              <w:rPr>
                <w:rFonts w:ascii="Arial" w:hAnsi="Arial" w:cs="Arial"/>
                <w:sz w:val="16"/>
                <w:szCs w:val="16"/>
              </w:rPr>
              <w:t>Вс</w:t>
            </w:r>
            <w:r w:rsidRPr="00D97747">
              <w:rPr>
                <w:rFonts w:ascii="Arial" w:hAnsi="Arial" w:cs="Arial"/>
                <w:sz w:val="16"/>
                <w:szCs w:val="16"/>
              </w:rPr>
              <w:t>е</w:t>
            </w:r>
            <w:r w:rsidRPr="00D97747">
              <w:rPr>
                <w:rFonts w:ascii="Arial" w:hAnsi="Arial" w:cs="Arial"/>
                <w:sz w:val="16"/>
                <w:szCs w:val="16"/>
              </w:rPr>
              <w:t>го:</w:t>
            </w:r>
          </w:p>
        </w:tc>
        <w:tc>
          <w:tcPr>
            <w:tcW w:w="3320" w:type="dxa"/>
          </w:tcPr>
          <w:p w:rsidR="00984BD6" w:rsidRPr="00D97747" w:rsidRDefault="00984BD6" w:rsidP="00984BD6">
            <w:pPr>
              <w:widowControl w:val="0"/>
              <w:jc w:val="both"/>
              <w:rPr>
                <w:rFonts w:ascii="Arial" w:hAnsi="Arial" w:cs="Arial"/>
                <w:sz w:val="16"/>
                <w:szCs w:val="16"/>
              </w:rPr>
            </w:pPr>
            <w:r w:rsidRPr="00D97747">
              <w:rPr>
                <w:rFonts w:ascii="Arial" w:hAnsi="Arial" w:cs="Arial"/>
                <w:sz w:val="16"/>
                <w:szCs w:val="16"/>
              </w:rPr>
              <w:t>40 344,30814</w:t>
            </w:r>
          </w:p>
        </w:tc>
        <w:tc>
          <w:tcPr>
            <w:tcW w:w="1417" w:type="dxa"/>
          </w:tcPr>
          <w:p w:rsidR="00984BD6" w:rsidRPr="00D97747" w:rsidRDefault="00984BD6" w:rsidP="00984BD6">
            <w:pPr>
              <w:widowControl w:val="0"/>
              <w:ind w:firstLine="540"/>
              <w:jc w:val="both"/>
              <w:rPr>
                <w:rFonts w:ascii="Arial" w:hAnsi="Arial" w:cs="Arial"/>
                <w:sz w:val="16"/>
                <w:szCs w:val="16"/>
              </w:rPr>
            </w:pPr>
          </w:p>
        </w:tc>
        <w:tc>
          <w:tcPr>
            <w:tcW w:w="1985" w:type="dxa"/>
          </w:tcPr>
          <w:p w:rsidR="00984BD6" w:rsidRPr="00D97747" w:rsidRDefault="00984BD6" w:rsidP="00984BD6">
            <w:pPr>
              <w:widowControl w:val="0"/>
              <w:ind w:firstLine="540"/>
              <w:jc w:val="both"/>
              <w:rPr>
                <w:rFonts w:ascii="Arial" w:hAnsi="Arial" w:cs="Arial"/>
                <w:sz w:val="16"/>
                <w:szCs w:val="16"/>
              </w:rPr>
            </w:pPr>
          </w:p>
        </w:tc>
        <w:tc>
          <w:tcPr>
            <w:tcW w:w="1890" w:type="dxa"/>
          </w:tcPr>
          <w:p w:rsidR="00984BD6" w:rsidRPr="00D97747" w:rsidRDefault="00984BD6" w:rsidP="00984BD6">
            <w:pPr>
              <w:widowControl w:val="0"/>
              <w:ind w:firstLine="540"/>
              <w:jc w:val="both"/>
              <w:rPr>
                <w:rFonts w:ascii="Arial" w:hAnsi="Arial" w:cs="Arial"/>
                <w:sz w:val="16"/>
                <w:szCs w:val="16"/>
              </w:rPr>
            </w:pPr>
          </w:p>
        </w:tc>
        <w:tc>
          <w:tcPr>
            <w:tcW w:w="2008" w:type="dxa"/>
          </w:tcPr>
          <w:p w:rsidR="00984BD6" w:rsidRPr="00D97747" w:rsidRDefault="00984BD6" w:rsidP="00984BD6">
            <w:pPr>
              <w:widowControl w:val="0"/>
              <w:jc w:val="center"/>
              <w:rPr>
                <w:rFonts w:ascii="Arial" w:hAnsi="Arial" w:cs="Arial"/>
                <w:sz w:val="16"/>
                <w:szCs w:val="16"/>
              </w:rPr>
            </w:pPr>
            <w:r w:rsidRPr="00D97747">
              <w:rPr>
                <w:rFonts w:ascii="Arial" w:hAnsi="Arial" w:cs="Arial"/>
                <w:sz w:val="16"/>
                <w:szCs w:val="16"/>
              </w:rPr>
              <w:t>40 344,30814</w:t>
            </w:r>
          </w:p>
        </w:tc>
      </w:tr>
    </w:tbl>
    <w:p w:rsidR="00984BD6" w:rsidRPr="00D97747" w:rsidRDefault="00984BD6" w:rsidP="00984BD6">
      <w:pPr>
        <w:ind w:firstLine="709"/>
        <w:jc w:val="right"/>
        <w:rPr>
          <w:rFonts w:ascii="Arial" w:hAnsi="Arial" w:cs="Arial"/>
          <w:sz w:val="16"/>
          <w:szCs w:val="16"/>
        </w:rPr>
      </w:pPr>
      <w:r w:rsidRPr="00D97747">
        <w:rPr>
          <w:rFonts w:ascii="Arial" w:hAnsi="Arial" w:cs="Arial"/>
          <w:sz w:val="16"/>
          <w:szCs w:val="16"/>
        </w:rPr>
        <w:t>»;</w:t>
      </w:r>
    </w:p>
    <w:p w:rsidR="00984BD6" w:rsidRPr="00D97747" w:rsidRDefault="00984BD6" w:rsidP="00984BD6">
      <w:pPr>
        <w:ind w:firstLine="142"/>
        <w:jc w:val="both"/>
        <w:rPr>
          <w:rFonts w:ascii="Arial" w:hAnsi="Arial" w:cs="Arial"/>
          <w:sz w:val="16"/>
          <w:szCs w:val="16"/>
        </w:rPr>
      </w:pPr>
      <w:r w:rsidRPr="00D97747">
        <w:rPr>
          <w:rFonts w:ascii="Arial" w:hAnsi="Arial" w:cs="Arial"/>
          <w:sz w:val="16"/>
          <w:szCs w:val="16"/>
        </w:rPr>
        <w:t>1.2. Изложить пункт 4 паспорта подпрограммы «Обеспечение уличного освещ</w:t>
      </w:r>
      <w:r w:rsidRPr="00D97747">
        <w:rPr>
          <w:rFonts w:ascii="Arial" w:hAnsi="Arial" w:cs="Arial"/>
          <w:sz w:val="16"/>
          <w:szCs w:val="16"/>
        </w:rPr>
        <w:t>е</w:t>
      </w:r>
      <w:r w:rsidRPr="00D97747">
        <w:rPr>
          <w:rFonts w:ascii="Arial" w:hAnsi="Arial" w:cs="Arial"/>
          <w:sz w:val="16"/>
          <w:szCs w:val="16"/>
        </w:rPr>
        <w:t xml:space="preserve">ния» в редакции: </w:t>
      </w:r>
    </w:p>
    <w:p w:rsidR="00984BD6" w:rsidRPr="00D97747" w:rsidRDefault="00984BD6" w:rsidP="00984BD6">
      <w:pPr>
        <w:pStyle w:val="aff0"/>
        <w:ind w:firstLine="142"/>
        <w:jc w:val="both"/>
        <w:rPr>
          <w:rFonts w:ascii="Arial" w:hAnsi="Arial" w:cs="Arial"/>
          <w:sz w:val="16"/>
          <w:szCs w:val="16"/>
        </w:rPr>
      </w:pPr>
      <w:r w:rsidRPr="00D97747">
        <w:rPr>
          <w:rFonts w:ascii="Arial" w:hAnsi="Arial" w:cs="Arial"/>
          <w:sz w:val="16"/>
          <w:szCs w:val="16"/>
        </w:rPr>
        <w:t>«4. Объемы и источники финансирования подпрограммы с разбивкой по годам реал</w:t>
      </w:r>
      <w:r w:rsidRPr="00D97747">
        <w:rPr>
          <w:rFonts w:ascii="Arial" w:hAnsi="Arial" w:cs="Arial"/>
          <w:sz w:val="16"/>
          <w:szCs w:val="16"/>
        </w:rPr>
        <w:t>и</w:t>
      </w:r>
      <w:r w:rsidRPr="00D97747">
        <w:rPr>
          <w:rFonts w:ascii="Arial" w:hAnsi="Arial" w:cs="Arial"/>
          <w:sz w:val="16"/>
          <w:szCs w:val="16"/>
        </w:rPr>
        <w:t>зации:</w:t>
      </w:r>
    </w:p>
    <w:tbl>
      <w:tblPr>
        <w:tblW w:w="1137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2941"/>
        <w:gridCol w:w="1338"/>
        <w:gridCol w:w="2064"/>
        <w:gridCol w:w="1804"/>
        <w:gridCol w:w="1637"/>
      </w:tblGrid>
      <w:tr w:rsidR="00984BD6" w:rsidRPr="00D97747" w:rsidTr="00984BD6">
        <w:tc>
          <w:tcPr>
            <w:tcW w:w="1595" w:type="dxa"/>
            <w:vMerge w:val="restart"/>
            <w:tcBorders>
              <w:top w:val="single" w:sz="4" w:space="0" w:color="auto"/>
              <w:left w:val="single" w:sz="4" w:space="0" w:color="auto"/>
              <w:bottom w:val="single" w:sz="4" w:space="0" w:color="auto"/>
              <w:right w:val="single" w:sz="4" w:space="0" w:color="auto"/>
            </w:tcBorders>
            <w:vAlign w:val="center"/>
          </w:tcPr>
          <w:p w:rsidR="00984BD6" w:rsidRPr="00D97747" w:rsidRDefault="00984BD6" w:rsidP="00984BD6">
            <w:pPr>
              <w:overflowPunct w:val="0"/>
              <w:autoSpaceDE w:val="0"/>
              <w:autoSpaceDN w:val="0"/>
              <w:adjustRightInd w:val="0"/>
              <w:jc w:val="center"/>
              <w:rPr>
                <w:rFonts w:ascii="Arial" w:hAnsi="Arial" w:cs="Arial"/>
                <w:b/>
                <w:sz w:val="16"/>
                <w:szCs w:val="16"/>
              </w:rPr>
            </w:pPr>
            <w:r w:rsidRPr="00D97747">
              <w:rPr>
                <w:rFonts w:ascii="Arial" w:hAnsi="Arial" w:cs="Arial"/>
                <w:b/>
                <w:sz w:val="16"/>
                <w:szCs w:val="16"/>
              </w:rPr>
              <w:t>Год</w:t>
            </w:r>
          </w:p>
        </w:tc>
        <w:tc>
          <w:tcPr>
            <w:tcW w:w="9784" w:type="dxa"/>
            <w:gridSpan w:val="5"/>
            <w:tcBorders>
              <w:top w:val="single" w:sz="4" w:space="0" w:color="auto"/>
              <w:left w:val="single" w:sz="4" w:space="0" w:color="auto"/>
              <w:bottom w:val="single" w:sz="4" w:space="0" w:color="auto"/>
              <w:right w:val="single" w:sz="4" w:space="0" w:color="auto"/>
            </w:tcBorders>
            <w:vAlign w:val="center"/>
          </w:tcPr>
          <w:p w:rsidR="00984BD6" w:rsidRPr="00D97747" w:rsidRDefault="00984BD6" w:rsidP="00984BD6">
            <w:pPr>
              <w:overflowPunct w:val="0"/>
              <w:autoSpaceDE w:val="0"/>
              <w:autoSpaceDN w:val="0"/>
              <w:adjustRightInd w:val="0"/>
              <w:jc w:val="center"/>
              <w:rPr>
                <w:rFonts w:ascii="Arial" w:hAnsi="Arial" w:cs="Arial"/>
                <w:b/>
                <w:sz w:val="16"/>
                <w:szCs w:val="16"/>
              </w:rPr>
            </w:pPr>
            <w:r w:rsidRPr="00D97747">
              <w:rPr>
                <w:rFonts w:ascii="Arial" w:hAnsi="Arial" w:cs="Arial"/>
                <w:b/>
                <w:sz w:val="16"/>
                <w:szCs w:val="16"/>
              </w:rPr>
              <w:t>Источник финансирования</w:t>
            </w:r>
          </w:p>
        </w:tc>
      </w:tr>
      <w:tr w:rsidR="00984BD6" w:rsidRPr="00D97747" w:rsidTr="00984BD6">
        <w:tc>
          <w:tcPr>
            <w:tcW w:w="1595" w:type="dxa"/>
            <w:vMerge/>
            <w:tcBorders>
              <w:top w:val="single" w:sz="4" w:space="0" w:color="auto"/>
              <w:left w:val="single" w:sz="4" w:space="0" w:color="auto"/>
              <w:bottom w:val="single" w:sz="4" w:space="0" w:color="auto"/>
              <w:right w:val="single" w:sz="4" w:space="0" w:color="auto"/>
            </w:tcBorders>
            <w:vAlign w:val="center"/>
          </w:tcPr>
          <w:p w:rsidR="00984BD6" w:rsidRPr="00D97747" w:rsidRDefault="00984BD6" w:rsidP="00984BD6">
            <w:pPr>
              <w:jc w:val="center"/>
              <w:rPr>
                <w:rFonts w:ascii="Arial" w:hAnsi="Arial" w:cs="Arial"/>
                <w:b/>
                <w:sz w:val="16"/>
                <w:szCs w:val="16"/>
              </w:rPr>
            </w:pPr>
          </w:p>
        </w:tc>
        <w:tc>
          <w:tcPr>
            <w:tcW w:w="2941" w:type="dxa"/>
            <w:tcBorders>
              <w:top w:val="single" w:sz="4" w:space="0" w:color="auto"/>
              <w:left w:val="single" w:sz="4" w:space="0" w:color="auto"/>
              <w:bottom w:val="single" w:sz="4" w:space="0" w:color="auto"/>
              <w:right w:val="single" w:sz="4" w:space="0" w:color="auto"/>
            </w:tcBorders>
            <w:vAlign w:val="center"/>
          </w:tcPr>
          <w:p w:rsidR="00984BD6" w:rsidRPr="00D97747" w:rsidRDefault="00984BD6" w:rsidP="00984BD6">
            <w:pPr>
              <w:overflowPunct w:val="0"/>
              <w:autoSpaceDE w:val="0"/>
              <w:autoSpaceDN w:val="0"/>
              <w:adjustRightInd w:val="0"/>
              <w:jc w:val="center"/>
              <w:rPr>
                <w:rFonts w:ascii="Arial" w:hAnsi="Arial" w:cs="Arial"/>
                <w:b/>
                <w:sz w:val="16"/>
                <w:szCs w:val="16"/>
              </w:rPr>
            </w:pPr>
            <w:r w:rsidRPr="00D97747">
              <w:rPr>
                <w:rFonts w:ascii="Arial" w:hAnsi="Arial" w:cs="Arial"/>
                <w:b/>
                <w:sz w:val="16"/>
                <w:szCs w:val="16"/>
              </w:rPr>
              <w:t>бюджет Валдайского г</w:t>
            </w:r>
            <w:r w:rsidRPr="00D97747">
              <w:rPr>
                <w:rFonts w:ascii="Arial" w:hAnsi="Arial" w:cs="Arial"/>
                <w:b/>
                <w:sz w:val="16"/>
                <w:szCs w:val="16"/>
              </w:rPr>
              <w:t>о</w:t>
            </w:r>
            <w:r w:rsidRPr="00D97747">
              <w:rPr>
                <w:rFonts w:ascii="Arial" w:hAnsi="Arial" w:cs="Arial"/>
                <w:b/>
                <w:sz w:val="16"/>
                <w:szCs w:val="16"/>
              </w:rPr>
              <w:t>родского поселения</w:t>
            </w:r>
          </w:p>
        </w:tc>
        <w:tc>
          <w:tcPr>
            <w:tcW w:w="1338" w:type="dxa"/>
            <w:tcBorders>
              <w:top w:val="single" w:sz="4" w:space="0" w:color="auto"/>
              <w:left w:val="single" w:sz="4" w:space="0" w:color="auto"/>
              <w:bottom w:val="single" w:sz="4" w:space="0" w:color="auto"/>
              <w:right w:val="single" w:sz="4" w:space="0" w:color="auto"/>
            </w:tcBorders>
            <w:vAlign w:val="center"/>
          </w:tcPr>
          <w:p w:rsidR="00984BD6" w:rsidRPr="00D97747" w:rsidRDefault="00984BD6" w:rsidP="00984BD6">
            <w:pPr>
              <w:overflowPunct w:val="0"/>
              <w:autoSpaceDE w:val="0"/>
              <w:autoSpaceDN w:val="0"/>
              <w:adjustRightInd w:val="0"/>
              <w:jc w:val="center"/>
              <w:rPr>
                <w:rFonts w:ascii="Arial" w:hAnsi="Arial" w:cs="Arial"/>
                <w:b/>
                <w:sz w:val="16"/>
                <w:szCs w:val="16"/>
              </w:rPr>
            </w:pPr>
            <w:r w:rsidRPr="00D97747">
              <w:rPr>
                <w:rFonts w:ascii="Arial" w:hAnsi="Arial" w:cs="Arial"/>
                <w:b/>
                <w:sz w:val="16"/>
                <w:szCs w:val="16"/>
              </w:rPr>
              <w:t>облас</w:t>
            </w:r>
            <w:r w:rsidRPr="00D97747">
              <w:rPr>
                <w:rFonts w:ascii="Arial" w:hAnsi="Arial" w:cs="Arial"/>
                <w:b/>
                <w:sz w:val="16"/>
                <w:szCs w:val="16"/>
              </w:rPr>
              <w:t>т</w:t>
            </w:r>
            <w:r w:rsidRPr="00D97747">
              <w:rPr>
                <w:rFonts w:ascii="Arial" w:hAnsi="Arial" w:cs="Arial"/>
                <w:b/>
                <w:sz w:val="16"/>
                <w:szCs w:val="16"/>
              </w:rPr>
              <w:t>ной бюджет</w:t>
            </w:r>
          </w:p>
        </w:tc>
        <w:tc>
          <w:tcPr>
            <w:tcW w:w="2064" w:type="dxa"/>
            <w:tcBorders>
              <w:top w:val="single" w:sz="4" w:space="0" w:color="auto"/>
              <w:left w:val="single" w:sz="4" w:space="0" w:color="auto"/>
              <w:bottom w:val="single" w:sz="4" w:space="0" w:color="auto"/>
              <w:right w:val="single" w:sz="4" w:space="0" w:color="auto"/>
            </w:tcBorders>
            <w:vAlign w:val="center"/>
          </w:tcPr>
          <w:p w:rsidR="00984BD6" w:rsidRPr="00D97747" w:rsidRDefault="00984BD6" w:rsidP="00984BD6">
            <w:pPr>
              <w:overflowPunct w:val="0"/>
              <w:autoSpaceDE w:val="0"/>
              <w:autoSpaceDN w:val="0"/>
              <w:adjustRightInd w:val="0"/>
              <w:jc w:val="center"/>
              <w:rPr>
                <w:rFonts w:ascii="Arial" w:hAnsi="Arial" w:cs="Arial"/>
                <w:b/>
                <w:sz w:val="16"/>
                <w:szCs w:val="16"/>
              </w:rPr>
            </w:pPr>
            <w:r w:rsidRPr="00D97747">
              <w:rPr>
                <w:rFonts w:ascii="Arial" w:hAnsi="Arial" w:cs="Arial"/>
                <w:b/>
                <w:sz w:val="16"/>
                <w:szCs w:val="16"/>
              </w:rPr>
              <w:t>федеральный бю</w:t>
            </w:r>
            <w:r w:rsidRPr="00D97747">
              <w:rPr>
                <w:rFonts w:ascii="Arial" w:hAnsi="Arial" w:cs="Arial"/>
                <w:b/>
                <w:sz w:val="16"/>
                <w:szCs w:val="16"/>
              </w:rPr>
              <w:t>д</w:t>
            </w:r>
            <w:r w:rsidRPr="00D97747">
              <w:rPr>
                <w:rFonts w:ascii="Arial" w:hAnsi="Arial" w:cs="Arial"/>
                <w:b/>
                <w:sz w:val="16"/>
                <w:szCs w:val="16"/>
              </w:rPr>
              <w:t>жет</w:t>
            </w:r>
          </w:p>
        </w:tc>
        <w:tc>
          <w:tcPr>
            <w:tcW w:w="1804" w:type="dxa"/>
            <w:tcBorders>
              <w:top w:val="single" w:sz="4" w:space="0" w:color="auto"/>
              <w:left w:val="single" w:sz="4" w:space="0" w:color="auto"/>
              <w:bottom w:val="single" w:sz="4" w:space="0" w:color="auto"/>
              <w:right w:val="single" w:sz="4" w:space="0" w:color="auto"/>
            </w:tcBorders>
            <w:vAlign w:val="center"/>
          </w:tcPr>
          <w:p w:rsidR="00984BD6" w:rsidRPr="00D97747" w:rsidRDefault="00984BD6" w:rsidP="00984BD6">
            <w:pPr>
              <w:overflowPunct w:val="0"/>
              <w:autoSpaceDE w:val="0"/>
              <w:autoSpaceDN w:val="0"/>
              <w:adjustRightInd w:val="0"/>
              <w:jc w:val="center"/>
              <w:rPr>
                <w:rFonts w:ascii="Arial" w:hAnsi="Arial" w:cs="Arial"/>
                <w:b/>
                <w:sz w:val="16"/>
                <w:szCs w:val="16"/>
              </w:rPr>
            </w:pPr>
            <w:r w:rsidRPr="00D97747">
              <w:rPr>
                <w:rFonts w:ascii="Arial" w:hAnsi="Arial" w:cs="Arial"/>
                <w:b/>
                <w:sz w:val="16"/>
                <w:szCs w:val="16"/>
              </w:rPr>
              <w:t>внебюдже</w:t>
            </w:r>
            <w:r w:rsidRPr="00D97747">
              <w:rPr>
                <w:rFonts w:ascii="Arial" w:hAnsi="Arial" w:cs="Arial"/>
                <w:b/>
                <w:sz w:val="16"/>
                <w:szCs w:val="16"/>
              </w:rPr>
              <w:t>т</w:t>
            </w:r>
            <w:r w:rsidRPr="00D97747">
              <w:rPr>
                <w:rFonts w:ascii="Arial" w:hAnsi="Arial" w:cs="Arial"/>
                <w:b/>
                <w:sz w:val="16"/>
                <w:szCs w:val="16"/>
              </w:rPr>
              <w:t>ные средс</w:t>
            </w:r>
            <w:r w:rsidRPr="00D97747">
              <w:rPr>
                <w:rFonts w:ascii="Arial" w:hAnsi="Arial" w:cs="Arial"/>
                <w:b/>
                <w:sz w:val="16"/>
                <w:szCs w:val="16"/>
              </w:rPr>
              <w:t>т</w:t>
            </w:r>
            <w:r w:rsidRPr="00D97747">
              <w:rPr>
                <w:rFonts w:ascii="Arial" w:hAnsi="Arial" w:cs="Arial"/>
                <w:b/>
                <w:sz w:val="16"/>
                <w:szCs w:val="16"/>
              </w:rPr>
              <w:t>ва</w:t>
            </w:r>
          </w:p>
        </w:tc>
        <w:tc>
          <w:tcPr>
            <w:tcW w:w="1637" w:type="dxa"/>
            <w:tcBorders>
              <w:top w:val="single" w:sz="4" w:space="0" w:color="auto"/>
              <w:left w:val="single" w:sz="4" w:space="0" w:color="auto"/>
              <w:bottom w:val="single" w:sz="4" w:space="0" w:color="auto"/>
              <w:right w:val="single" w:sz="4" w:space="0" w:color="auto"/>
            </w:tcBorders>
            <w:vAlign w:val="center"/>
          </w:tcPr>
          <w:p w:rsidR="00984BD6" w:rsidRPr="00D97747" w:rsidRDefault="00984BD6" w:rsidP="00984BD6">
            <w:pPr>
              <w:overflowPunct w:val="0"/>
              <w:autoSpaceDE w:val="0"/>
              <w:autoSpaceDN w:val="0"/>
              <w:adjustRightInd w:val="0"/>
              <w:jc w:val="center"/>
              <w:rPr>
                <w:rFonts w:ascii="Arial" w:hAnsi="Arial" w:cs="Arial"/>
                <w:b/>
                <w:sz w:val="16"/>
                <w:szCs w:val="16"/>
              </w:rPr>
            </w:pPr>
            <w:r w:rsidRPr="00D97747">
              <w:rPr>
                <w:rFonts w:ascii="Arial" w:hAnsi="Arial" w:cs="Arial"/>
                <w:b/>
                <w:sz w:val="16"/>
                <w:szCs w:val="16"/>
              </w:rPr>
              <w:t>всего</w:t>
            </w:r>
          </w:p>
        </w:tc>
      </w:tr>
      <w:tr w:rsidR="00984BD6" w:rsidRPr="00D97747" w:rsidTr="00984BD6">
        <w:tc>
          <w:tcPr>
            <w:tcW w:w="1595"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2020</w:t>
            </w:r>
          </w:p>
        </w:tc>
        <w:tc>
          <w:tcPr>
            <w:tcW w:w="2941"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9731,4556</w:t>
            </w:r>
          </w:p>
        </w:tc>
        <w:tc>
          <w:tcPr>
            <w:tcW w:w="1338"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2064"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1804"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1637"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9731,4556</w:t>
            </w:r>
          </w:p>
        </w:tc>
      </w:tr>
      <w:tr w:rsidR="00984BD6" w:rsidRPr="00D97747" w:rsidTr="00984BD6">
        <w:tc>
          <w:tcPr>
            <w:tcW w:w="1595"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2021</w:t>
            </w:r>
          </w:p>
        </w:tc>
        <w:tc>
          <w:tcPr>
            <w:tcW w:w="2941"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6898,3126</w:t>
            </w:r>
          </w:p>
        </w:tc>
        <w:tc>
          <w:tcPr>
            <w:tcW w:w="1338"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2064"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1804"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1637"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6898,3126</w:t>
            </w:r>
          </w:p>
        </w:tc>
      </w:tr>
      <w:tr w:rsidR="00984BD6" w:rsidRPr="00D97747" w:rsidTr="00984BD6">
        <w:tc>
          <w:tcPr>
            <w:tcW w:w="1595"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2022</w:t>
            </w:r>
          </w:p>
        </w:tc>
        <w:tc>
          <w:tcPr>
            <w:tcW w:w="2941"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6898,3126</w:t>
            </w:r>
          </w:p>
        </w:tc>
        <w:tc>
          <w:tcPr>
            <w:tcW w:w="1338"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2064"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1804"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1637"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6898,3126</w:t>
            </w:r>
          </w:p>
        </w:tc>
      </w:tr>
      <w:tr w:rsidR="00984BD6" w:rsidRPr="00D97747" w:rsidTr="00984BD6">
        <w:tc>
          <w:tcPr>
            <w:tcW w:w="1595"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Всего:</w:t>
            </w:r>
          </w:p>
        </w:tc>
        <w:tc>
          <w:tcPr>
            <w:tcW w:w="2941"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23528,0808</w:t>
            </w:r>
          </w:p>
        </w:tc>
        <w:tc>
          <w:tcPr>
            <w:tcW w:w="1338"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2064"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1804"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1637" w:type="dxa"/>
            <w:tcBorders>
              <w:top w:val="single" w:sz="4" w:space="0" w:color="auto"/>
              <w:left w:val="single" w:sz="4" w:space="0" w:color="auto"/>
              <w:bottom w:val="single" w:sz="4" w:space="0" w:color="auto"/>
              <w:right w:val="single" w:sz="4" w:space="0" w:color="auto"/>
            </w:tcBorders>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23528,0808</w:t>
            </w:r>
          </w:p>
        </w:tc>
      </w:tr>
    </w:tbl>
    <w:p w:rsidR="00984BD6" w:rsidRPr="00D97747" w:rsidRDefault="00984BD6" w:rsidP="00984BD6">
      <w:pPr>
        <w:ind w:firstLine="709"/>
        <w:jc w:val="right"/>
        <w:rPr>
          <w:rFonts w:ascii="Arial" w:hAnsi="Arial" w:cs="Arial"/>
          <w:sz w:val="16"/>
          <w:szCs w:val="16"/>
        </w:rPr>
      </w:pPr>
      <w:r w:rsidRPr="00D97747">
        <w:rPr>
          <w:rFonts w:ascii="Arial" w:hAnsi="Arial" w:cs="Arial"/>
          <w:sz w:val="16"/>
          <w:szCs w:val="16"/>
        </w:rPr>
        <w:t>»;</w:t>
      </w:r>
    </w:p>
    <w:p w:rsidR="00984BD6" w:rsidRPr="00D97747" w:rsidRDefault="00984BD6" w:rsidP="00984BD6">
      <w:pPr>
        <w:ind w:firstLine="142"/>
        <w:jc w:val="both"/>
        <w:rPr>
          <w:rFonts w:ascii="Arial" w:hAnsi="Arial" w:cs="Arial"/>
          <w:sz w:val="16"/>
          <w:szCs w:val="16"/>
        </w:rPr>
      </w:pPr>
      <w:r w:rsidRPr="00D97747">
        <w:rPr>
          <w:rFonts w:ascii="Arial" w:hAnsi="Arial" w:cs="Arial"/>
          <w:sz w:val="16"/>
          <w:szCs w:val="16"/>
        </w:rPr>
        <w:t>1.3. Изложить строки 1, 1.1-1.3 перечня муниципальной программы в реда</w:t>
      </w:r>
      <w:r w:rsidRPr="00D97747">
        <w:rPr>
          <w:rFonts w:ascii="Arial" w:hAnsi="Arial" w:cs="Arial"/>
          <w:sz w:val="16"/>
          <w:szCs w:val="16"/>
        </w:rPr>
        <w:t>к</w:t>
      </w:r>
      <w:r w:rsidRPr="00D97747">
        <w:rPr>
          <w:rFonts w:ascii="Arial" w:hAnsi="Arial" w:cs="Arial"/>
          <w:sz w:val="16"/>
          <w:szCs w:val="16"/>
        </w:rPr>
        <w:t>ции:</w:t>
      </w:r>
    </w:p>
    <w:tbl>
      <w:tblPr>
        <w:tblW w:w="11563" w:type="dxa"/>
        <w:tblLayout w:type="fixed"/>
        <w:tblCellMar>
          <w:top w:w="102" w:type="dxa"/>
          <w:left w:w="62" w:type="dxa"/>
          <w:bottom w:w="102" w:type="dxa"/>
          <w:right w:w="62" w:type="dxa"/>
        </w:tblCellMar>
        <w:tblLook w:val="0000"/>
      </w:tblPr>
      <w:tblGrid>
        <w:gridCol w:w="567"/>
        <w:gridCol w:w="4900"/>
        <w:gridCol w:w="1134"/>
        <w:gridCol w:w="2268"/>
        <w:gridCol w:w="993"/>
        <w:gridCol w:w="850"/>
        <w:gridCol w:w="851"/>
      </w:tblGrid>
      <w:tr w:rsidR="00984BD6" w:rsidRPr="00D97747" w:rsidTr="00984BD6">
        <w:tc>
          <w:tcPr>
            <w:tcW w:w="567" w:type="dxa"/>
            <w:vMerge w:val="restart"/>
            <w:tcBorders>
              <w:top w:val="single" w:sz="4" w:space="0" w:color="auto"/>
              <w:left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 xml:space="preserve">№ </w:t>
            </w:r>
            <w:proofErr w:type="spellStart"/>
            <w:r w:rsidRPr="00D97747">
              <w:rPr>
                <w:rFonts w:ascii="Arial" w:hAnsi="Arial" w:cs="Arial"/>
                <w:b/>
                <w:sz w:val="16"/>
                <w:szCs w:val="16"/>
              </w:rPr>
              <w:t>п</w:t>
            </w:r>
            <w:proofErr w:type="spellEnd"/>
            <w:r w:rsidRPr="00D97747">
              <w:rPr>
                <w:rFonts w:ascii="Arial" w:hAnsi="Arial" w:cs="Arial"/>
                <w:b/>
                <w:sz w:val="16"/>
                <w:szCs w:val="16"/>
              </w:rPr>
              <w:t>/</w:t>
            </w:r>
            <w:proofErr w:type="spellStart"/>
            <w:r w:rsidRPr="00D97747">
              <w:rPr>
                <w:rFonts w:ascii="Arial" w:hAnsi="Arial" w:cs="Arial"/>
                <w:b/>
                <w:sz w:val="16"/>
                <w:szCs w:val="16"/>
              </w:rPr>
              <w:t>п</w:t>
            </w:r>
            <w:proofErr w:type="spellEnd"/>
          </w:p>
        </w:tc>
        <w:tc>
          <w:tcPr>
            <w:tcW w:w="4900" w:type="dxa"/>
            <w:vMerge w:val="restart"/>
            <w:tcBorders>
              <w:top w:val="single" w:sz="4" w:space="0" w:color="auto"/>
              <w:left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Наименование целевого п</w:t>
            </w:r>
            <w:r w:rsidRPr="00D97747">
              <w:rPr>
                <w:rFonts w:ascii="Arial" w:hAnsi="Arial" w:cs="Arial"/>
                <w:b/>
                <w:sz w:val="16"/>
                <w:szCs w:val="16"/>
              </w:rPr>
              <w:t>о</w:t>
            </w:r>
            <w:r w:rsidRPr="00D97747">
              <w:rPr>
                <w:rFonts w:ascii="Arial" w:hAnsi="Arial" w:cs="Arial"/>
                <w:b/>
                <w:sz w:val="16"/>
                <w:szCs w:val="16"/>
              </w:rPr>
              <w:t>казателя</w:t>
            </w:r>
          </w:p>
        </w:tc>
        <w:tc>
          <w:tcPr>
            <w:tcW w:w="1134" w:type="dxa"/>
            <w:vMerge w:val="restart"/>
            <w:tcBorders>
              <w:top w:val="single" w:sz="4" w:space="0" w:color="auto"/>
              <w:left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Единица измер</w:t>
            </w:r>
            <w:r w:rsidRPr="00D97747">
              <w:rPr>
                <w:rFonts w:ascii="Arial" w:hAnsi="Arial" w:cs="Arial"/>
                <w:b/>
                <w:sz w:val="16"/>
                <w:szCs w:val="16"/>
              </w:rPr>
              <w:t>е</w:t>
            </w:r>
            <w:r w:rsidRPr="00D97747">
              <w:rPr>
                <w:rFonts w:ascii="Arial" w:hAnsi="Arial" w:cs="Arial"/>
                <w:b/>
                <w:sz w:val="16"/>
                <w:szCs w:val="16"/>
              </w:rPr>
              <w:t>ния</w:t>
            </w:r>
          </w:p>
        </w:tc>
        <w:tc>
          <w:tcPr>
            <w:tcW w:w="2268" w:type="dxa"/>
            <w:vMerge w:val="restart"/>
            <w:tcBorders>
              <w:top w:val="single" w:sz="4" w:space="0" w:color="auto"/>
              <w:left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Базовое значение целев</w:t>
            </w:r>
            <w:r w:rsidRPr="00D97747">
              <w:rPr>
                <w:rFonts w:ascii="Arial" w:hAnsi="Arial" w:cs="Arial"/>
                <w:b/>
                <w:sz w:val="16"/>
                <w:szCs w:val="16"/>
              </w:rPr>
              <w:t>о</w:t>
            </w:r>
            <w:r w:rsidRPr="00D97747">
              <w:rPr>
                <w:rFonts w:ascii="Arial" w:hAnsi="Arial" w:cs="Arial"/>
                <w:b/>
                <w:sz w:val="16"/>
                <w:szCs w:val="16"/>
              </w:rPr>
              <w:t>го показ</w:t>
            </w:r>
            <w:r w:rsidRPr="00D97747">
              <w:rPr>
                <w:rFonts w:ascii="Arial" w:hAnsi="Arial" w:cs="Arial"/>
                <w:b/>
                <w:sz w:val="16"/>
                <w:szCs w:val="16"/>
              </w:rPr>
              <w:t>а</w:t>
            </w:r>
            <w:r w:rsidRPr="00D97747">
              <w:rPr>
                <w:rFonts w:ascii="Arial" w:hAnsi="Arial" w:cs="Arial"/>
                <w:b/>
                <w:sz w:val="16"/>
                <w:szCs w:val="16"/>
              </w:rPr>
              <w:t>теля (2019 год)</w:t>
            </w:r>
          </w:p>
        </w:tc>
        <w:tc>
          <w:tcPr>
            <w:tcW w:w="2694"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Значение целевого показат</w:t>
            </w:r>
            <w:r w:rsidRPr="00D97747">
              <w:rPr>
                <w:rFonts w:ascii="Arial" w:hAnsi="Arial" w:cs="Arial"/>
                <w:b/>
                <w:sz w:val="16"/>
                <w:szCs w:val="16"/>
              </w:rPr>
              <w:t>е</w:t>
            </w:r>
            <w:r w:rsidRPr="00D97747">
              <w:rPr>
                <w:rFonts w:ascii="Arial" w:hAnsi="Arial" w:cs="Arial"/>
                <w:b/>
                <w:sz w:val="16"/>
                <w:szCs w:val="16"/>
              </w:rPr>
              <w:t>ля по годам</w:t>
            </w:r>
          </w:p>
        </w:tc>
      </w:tr>
      <w:tr w:rsidR="00984BD6" w:rsidRPr="00D97747" w:rsidTr="00984BD6">
        <w:tc>
          <w:tcPr>
            <w:tcW w:w="567" w:type="dxa"/>
            <w:vMerge/>
            <w:tcBorders>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b/>
                <w:sz w:val="16"/>
                <w:szCs w:val="16"/>
              </w:rPr>
            </w:pPr>
          </w:p>
        </w:tc>
        <w:tc>
          <w:tcPr>
            <w:tcW w:w="4900" w:type="dxa"/>
            <w:vMerge/>
            <w:tcBorders>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b/>
                <w:sz w:val="16"/>
                <w:szCs w:val="16"/>
              </w:rPr>
            </w:pPr>
          </w:p>
        </w:tc>
        <w:tc>
          <w:tcPr>
            <w:tcW w:w="1134" w:type="dxa"/>
            <w:vMerge/>
            <w:tcBorders>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b/>
                <w:sz w:val="16"/>
                <w:szCs w:val="16"/>
              </w:rPr>
            </w:pPr>
          </w:p>
        </w:tc>
        <w:tc>
          <w:tcPr>
            <w:tcW w:w="2268" w:type="dxa"/>
            <w:vMerge/>
            <w:tcBorders>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2020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2021</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2022</w:t>
            </w:r>
          </w:p>
        </w:tc>
      </w:tr>
      <w:tr w:rsidR="00984BD6" w:rsidRPr="00D97747" w:rsidTr="00984BD6">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w:t>
            </w:r>
          </w:p>
        </w:tc>
        <w:tc>
          <w:tcPr>
            <w:tcW w:w="10996" w:type="dxa"/>
            <w:gridSpan w:val="6"/>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sz w:val="16"/>
                <w:szCs w:val="16"/>
              </w:rPr>
            </w:pPr>
            <w:r w:rsidRPr="00D97747">
              <w:rPr>
                <w:rFonts w:ascii="Arial" w:hAnsi="Arial" w:cs="Arial"/>
                <w:sz w:val="16"/>
                <w:szCs w:val="16"/>
              </w:rPr>
              <w:t>Подпрограмма «Обеспечение уличного освещения</w:t>
            </w:r>
            <w:r w:rsidRPr="00D97747">
              <w:rPr>
                <w:rFonts w:ascii="Arial" w:hAnsi="Arial" w:cs="Arial"/>
                <w:b/>
                <w:sz w:val="16"/>
                <w:szCs w:val="16"/>
              </w:rPr>
              <w:t>»</w:t>
            </w:r>
            <w:r w:rsidRPr="00D97747">
              <w:rPr>
                <w:rFonts w:ascii="Arial" w:hAnsi="Arial" w:cs="Arial"/>
                <w:sz w:val="16"/>
                <w:szCs w:val="16"/>
              </w:rPr>
              <w:t>.</w:t>
            </w:r>
          </w:p>
        </w:tc>
      </w:tr>
      <w:tr w:rsidR="00984BD6" w:rsidRPr="00D97747" w:rsidTr="00984BD6">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1.1.</w:t>
            </w:r>
          </w:p>
        </w:tc>
        <w:tc>
          <w:tcPr>
            <w:tcW w:w="490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jc w:val="both"/>
              <w:rPr>
                <w:rFonts w:ascii="Arial" w:hAnsi="Arial" w:cs="Arial"/>
                <w:sz w:val="16"/>
                <w:szCs w:val="16"/>
              </w:rPr>
            </w:pPr>
            <w:r w:rsidRPr="00D97747">
              <w:rPr>
                <w:rFonts w:ascii="Arial" w:hAnsi="Arial" w:cs="Arial"/>
                <w:sz w:val="16"/>
                <w:szCs w:val="16"/>
              </w:rPr>
              <w:t>Количество обслуживаемых светил</w:t>
            </w:r>
            <w:r w:rsidRPr="00D97747">
              <w:rPr>
                <w:rFonts w:ascii="Arial" w:hAnsi="Arial" w:cs="Arial"/>
                <w:sz w:val="16"/>
                <w:szCs w:val="16"/>
              </w:rPr>
              <w:t>ь</w:t>
            </w:r>
            <w:r w:rsidRPr="00D97747">
              <w:rPr>
                <w:rFonts w:ascii="Arial" w:hAnsi="Arial" w:cs="Arial"/>
                <w:sz w:val="16"/>
                <w:szCs w:val="16"/>
              </w:rPr>
              <w:t xml:space="preserve">ников </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ед.</w:t>
            </w:r>
          </w:p>
        </w:tc>
        <w:tc>
          <w:tcPr>
            <w:tcW w:w="226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jc w:val="center"/>
              <w:rPr>
                <w:rFonts w:ascii="Arial" w:hAnsi="Arial" w:cs="Arial"/>
                <w:sz w:val="16"/>
                <w:szCs w:val="16"/>
              </w:rPr>
            </w:pPr>
            <w:r w:rsidRPr="00D97747">
              <w:rPr>
                <w:rFonts w:ascii="Arial" w:hAnsi="Arial" w:cs="Arial"/>
                <w:sz w:val="16"/>
                <w:szCs w:val="16"/>
              </w:rPr>
              <w:t>1569</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jc w:val="center"/>
              <w:rPr>
                <w:rFonts w:ascii="Arial" w:hAnsi="Arial" w:cs="Arial"/>
                <w:sz w:val="16"/>
                <w:szCs w:val="16"/>
              </w:rPr>
            </w:pPr>
            <w:r w:rsidRPr="00D97747">
              <w:rPr>
                <w:rFonts w:ascii="Arial" w:hAnsi="Arial" w:cs="Arial"/>
                <w:sz w:val="16"/>
                <w:szCs w:val="16"/>
              </w:rPr>
              <w:t>1649</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jc w:val="center"/>
              <w:rPr>
                <w:rFonts w:ascii="Arial" w:hAnsi="Arial" w:cs="Arial"/>
                <w:sz w:val="16"/>
                <w:szCs w:val="16"/>
              </w:rPr>
            </w:pPr>
            <w:r w:rsidRPr="00D97747">
              <w:rPr>
                <w:rFonts w:ascii="Arial" w:hAnsi="Arial" w:cs="Arial"/>
                <w:sz w:val="16"/>
                <w:szCs w:val="16"/>
              </w:rPr>
              <w:t>1649</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jc w:val="center"/>
              <w:rPr>
                <w:rFonts w:ascii="Arial" w:hAnsi="Arial" w:cs="Arial"/>
                <w:sz w:val="16"/>
                <w:szCs w:val="16"/>
              </w:rPr>
            </w:pPr>
            <w:r w:rsidRPr="00D97747">
              <w:rPr>
                <w:rFonts w:ascii="Arial" w:hAnsi="Arial" w:cs="Arial"/>
                <w:sz w:val="16"/>
                <w:szCs w:val="16"/>
              </w:rPr>
              <w:t>1649</w:t>
            </w:r>
          </w:p>
        </w:tc>
      </w:tr>
      <w:tr w:rsidR="00984BD6" w:rsidRPr="00D97747" w:rsidTr="00984BD6">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1.2.</w:t>
            </w:r>
          </w:p>
        </w:tc>
        <w:tc>
          <w:tcPr>
            <w:tcW w:w="490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jc w:val="both"/>
              <w:rPr>
                <w:rFonts w:ascii="Arial" w:hAnsi="Arial" w:cs="Arial"/>
                <w:sz w:val="16"/>
                <w:szCs w:val="16"/>
              </w:rPr>
            </w:pPr>
            <w:r w:rsidRPr="00D97747">
              <w:rPr>
                <w:rFonts w:ascii="Arial" w:hAnsi="Arial" w:cs="Arial"/>
                <w:sz w:val="16"/>
                <w:szCs w:val="16"/>
              </w:rPr>
              <w:t>Протяженность вновь построенных, линий уличного освещ</w:t>
            </w:r>
            <w:r w:rsidRPr="00D97747">
              <w:rPr>
                <w:rFonts w:ascii="Arial" w:hAnsi="Arial" w:cs="Arial"/>
                <w:sz w:val="16"/>
                <w:szCs w:val="16"/>
              </w:rPr>
              <w:t>е</w:t>
            </w:r>
            <w:r w:rsidRPr="00D97747">
              <w:rPr>
                <w:rFonts w:ascii="Arial" w:hAnsi="Arial" w:cs="Arial"/>
                <w:sz w:val="16"/>
                <w:szCs w:val="16"/>
              </w:rPr>
              <w:t xml:space="preserve">ния </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км</w:t>
            </w:r>
          </w:p>
        </w:tc>
        <w:tc>
          <w:tcPr>
            <w:tcW w:w="226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jc w:val="center"/>
              <w:rPr>
                <w:rFonts w:ascii="Arial" w:hAnsi="Arial" w:cs="Arial"/>
                <w:sz w:val="16"/>
                <w:szCs w:val="16"/>
              </w:rPr>
            </w:pPr>
            <w:r w:rsidRPr="00D97747">
              <w:rPr>
                <w:rFonts w:ascii="Arial" w:hAnsi="Arial" w:cs="Arial"/>
                <w:sz w:val="16"/>
                <w:szCs w:val="16"/>
              </w:rPr>
              <w:t>0,912</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jc w:val="center"/>
              <w:rPr>
                <w:rFonts w:ascii="Arial" w:hAnsi="Arial" w:cs="Arial"/>
                <w:sz w:val="16"/>
                <w:szCs w:val="16"/>
              </w:rPr>
            </w:pPr>
            <w:r w:rsidRPr="00D97747">
              <w:rPr>
                <w:rFonts w:ascii="Arial" w:hAnsi="Arial" w:cs="Arial"/>
                <w:sz w:val="16"/>
                <w:szCs w:val="16"/>
              </w:rPr>
              <w:t>0,994</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jc w:val="center"/>
              <w:rPr>
                <w:rFonts w:ascii="Arial" w:hAnsi="Arial" w:cs="Arial"/>
                <w:sz w:val="16"/>
                <w:szCs w:val="16"/>
              </w:rPr>
            </w:pPr>
            <w:r w:rsidRPr="00D97747">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jc w:val="center"/>
              <w:rPr>
                <w:rFonts w:ascii="Arial" w:hAnsi="Arial" w:cs="Arial"/>
                <w:sz w:val="16"/>
                <w:szCs w:val="16"/>
              </w:rPr>
            </w:pPr>
            <w:r w:rsidRPr="00D97747">
              <w:rPr>
                <w:rFonts w:ascii="Arial" w:hAnsi="Arial" w:cs="Arial"/>
                <w:sz w:val="16"/>
                <w:szCs w:val="16"/>
              </w:rPr>
              <w:t>-</w:t>
            </w:r>
          </w:p>
        </w:tc>
      </w:tr>
      <w:tr w:rsidR="00984BD6" w:rsidRPr="00D97747" w:rsidTr="00984BD6">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1.3.</w:t>
            </w:r>
          </w:p>
        </w:tc>
        <w:tc>
          <w:tcPr>
            <w:tcW w:w="490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jc w:val="both"/>
              <w:rPr>
                <w:rFonts w:ascii="Arial" w:hAnsi="Arial" w:cs="Arial"/>
                <w:sz w:val="16"/>
                <w:szCs w:val="16"/>
              </w:rPr>
            </w:pPr>
            <w:r w:rsidRPr="00D97747">
              <w:rPr>
                <w:rFonts w:ascii="Arial" w:hAnsi="Arial" w:cs="Arial"/>
                <w:sz w:val="16"/>
                <w:szCs w:val="16"/>
              </w:rPr>
              <w:t>Протяженность реконструированных, линий уличного освещ</w:t>
            </w:r>
            <w:r w:rsidRPr="00D97747">
              <w:rPr>
                <w:rFonts w:ascii="Arial" w:hAnsi="Arial" w:cs="Arial"/>
                <w:sz w:val="16"/>
                <w:szCs w:val="16"/>
              </w:rPr>
              <w:t>е</w:t>
            </w:r>
            <w:r w:rsidRPr="00D97747">
              <w:rPr>
                <w:rFonts w:ascii="Arial" w:hAnsi="Arial" w:cs="Arial"/>
                <w:sz w:val="16"/>
                <w:szCs w:val="16"/>
              </w:rPr>
              <w:t>ния</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км</w:t>
            </w:r>
          </w:p>
        </w:tc>
        <w:tc>
          <w:tcPr>
            <w:tcW w:w="226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1234</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1,600</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w:t>
            </w:r>
          </w:p>
        </w:tc>
      </w:tr>
    </w:tbl>
    <w:p w:rsidR="00984BD6" w:rsidRPr="00D97747" w:rsidRDefault="00984BD6" w:rsidP="00984BD6">
      <w:pPr>
        <w:ind w:firstLine="709"/>
        <w:jc w:val="right"/>
        <w:rPr>
          <w:rFonts w:ascii="Arial" w:hAnsi="Arial" w:cs="Arial"/>
          <w:sz w:val="16"/>
          <w:szCs w:val="16"/>
        </w:rPr>
      </w:pPr>
      <w:r w:rsidRPr="00D97747">
        <w:rPr>
          <w:rFonts w:ascii="Arial" w:hAnsi="Arial" w:cs="Arial"/>
          <w:sz w:val="16"/>
          <w:szCs w:val="16"/>
        </w:rPr>
        <w:t>»;</w:t>
      </w:r>
    </w:p>
    <w:p w:rsidR="00984BD6" w:rsidRPr="00D97747" w:rsidRDefault="00984BD6" w:rsidP="00984BD6">
      <w:pPr>
        <w:ind w:firstLine="142"/>
        <w:jc w:val="both"/>
        <w:rPr>
          <w:rFonts w:ascii="Arial" w:hAnsi="Arial" w:cs="Arial"/>
          <w:sz w:val="16"/>
          <w:szCs w:val="16"/>
        </w:rPr>
      </w:pPr>
      <w:r w:rsidRPr="00D97747">
        <w:rPr>
          <w:rFonts w:ascii="Arial" w:hAnsi="Arial" w:cs="Arial"/>
          <w:sz w:val="16"/>
          <w:szCs w:val="16"/>
        </w:rPr>
        <w:t>1.4. Изложить строки 1, 1.1-1.3 мероприятий муниципальной програ</w:t>
      </w:r>
      <w:r w:rsidRPr="00D97747">
        <w:rPr>
          <w:rFonts w:ascii="Arial" w:hAnsi="Arial" w:cs="Arial"/>
          <w:sz w:val="16"/>
          <w:szCs w:val="16"/>
        </w:rPr>
        <w:t>м</w:t>
      </w:r>
      <w:r w:rsidRPr="00D97747">
        <w:rPr>
          <w:rFonts w:ascii="Arial" w:hAnsi="Arial" w:cs="Arial"/>
          <w:sz w:val="16"/>
          <w:szCs w:val="16"/>
        </w:rPr>
        <w:t>мы в редакции:</w:t>
      </w:r>
    </w:p>
    <w:tbl>
      <w:tblPr>
        <w:tblW w:w="11562" w:type="dxa"/>
        <w:tblLayout w:type="fixed"/>
        <w:tblCellMar>
          <w:top w:w="102" w:type="dxa"/>
          <w:left w:w="62" w:type="dxa"/>
          <w:bottom w:w="102" w:type="dxa"/>
          <w:right w:w="62" w:type="dxa"/>
        </w:tblCellMar>
        <w:tblLook w:val="0000"/>
      </w:tblPr>
      <w:tblGrid>
        <w:gridCol w:w="710"/>
        <w:gridCol w:w="2914"/>
        <w:gridCol w:w="1701"/>
        <w:gridCol w:w="680"/>
        <w:gridCol w:w="10"/>
        <w:gridCol w:w="610"/>
        <w:gridCol w:w="23"/>
        <w:gridCol w:w="1229"/>
        <w:gridCol w:w="1111"/>
        <w:gridCol w:w="164"/>
        <w:gridCol w:w="1134"/>
        <w:gridCol w:w="39"/>
        <w:gridCol w:w="1237"/>
      </w:tblGrid>
      <w:tr w:rsidR="00984BD6" w:rsidRPr="00D97747" w:rsidTr="00984BD6">
        <w:trPr>
          <w:trHeight w:val="20"/>
        </w:trPr>
        <w:tc>
          <w:tcPr>
            <w:tcW w:w="710" w:type="dxa"/>
            <w:vMerge w:val="restart"/>
            <w:tcBorders>
              <w:top w:val="single" w:sz="4" w:space="0" w:color="auto"/>
              <w:left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 xml:space="preserve">№ </w:t>
            </w:r>
            <w:proofErr w:type="spellStart"/>
            <w:r w:rsidRPr="00D97747">
              <w:rPr>
                <w:rFonts w:ascii="Arial" w:hAnsi="Arial" w:cs="Arial"/>
                <w:b/>
                <w:sz w:val="16"/>
                <w:szCs w:val="16"/>
              </w:rPr>
              <w:t>п</w:t>
            </w:r>
            <w:proofErr w:type="spellEnd"/>
            <w:r w:rsidRPr="00D97747">
              <w:rPr>
                <w:rFonts w:ascii="Arial" w:hAnsi="Arial" w:cs="Arial"/>
                <w:b/>
                <w:sz w:val="16"/>
                <w:szCs w:val="16"/>
              </w:rPr>
              <w:t>/</w:t>
            </w:r>
            <w:proofErr w:type="spellStart"/>
            <w:r w:rsidRPr="00D97747">
              <w:rPr>
                <w:rFonts w:ascii="Arial" w:hAnsi="Arial" w:cs="Arial"/>
                <w:b/>
                <w:sz w:val="16"/>
                <w:szCs w:val="16"/>
              </w:rPr>
              <w:t>п</w:t>
            </w:r>
            <w:proofErr w:type="spellEnd"/>
          </w:p>
        </w:tc>
        <w:tc>
          <w:tcPr>
            <w:tcW w:w="2914" w:type="dxa"/>
            <w:vMerge w:val="restart"/>
            <w:tcBorders>
              <w:top w:val="single" w:sz="4" w:space="0" w:color="auto"/>
              <w:left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Наименование мер</w:t>
            </w:r>
            <w:r w:rsidRPr="00D97747">
              <w:rPr>
                <w:rFonts w:ascii="Arial" w:hAnsi="Arial" w:cs="Arial"/>
                <w:b/>
                <w:sz w:val="16"/>
                <w:szCs w:val="16"/>
              </w:rPr>
              <w:t>о</w:t>
            </w:r>
            <w:r w:rsidRPr="00D97747">
              <w:rPr>
                <w:rFonts w:ascii="Arial" w:hAnsi="Arial" w:cs="Arial"/>
                <w:b/>
                <w:sz w:val="16"/>
                <w:szCs w:val="16"/>
              </w:rPr>
              <w:t>приятия</w:t>
            </w:r>
          </w:p>
        </w:tc>
        <w:tc>
          <w:tcPr>
            <w:tcW w:w="1701" w:type="dxa"/>
            <w:vMerge w:val="restart"/>
            <w:tcBorders>
              <w:top w:val="single" w:sz="4" w:space="0" w:color="auto"/>
              <w:left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Исполн</w:t>
            </w:r>
            <w:r w:rsidRPr="00D97747">
              <w:rPr>
                <w:rFonts w:ascii="Arial" w:hAnsi="Arial" w:cs="Arial"/>
                <w:b/>
                <w:sz w:val="16"/>
                <w:szCs w:val="16"/>
              </w:rPr>
              <w:t>и</w:t>
            </w:r>
            <w:r w:rsidRPr="00D97747">
              <w:rPr>
                <w:rFonts w:ascii="Arial" w:hAnsi="Arial" w:cs="Arial"/>
                <w:b/>
                <w:sz w:val="16"/>
                <w:szCs w:val="16"/>
              </w:rPr>
              <w:t>тель</w:t>
            </w:r>
          </w:p>
        </w:tc>
        <w:tc>
          <w:tcPr>
            <w:tcW w:w="690" w:type="dxa"/>
            <w:gridSpan w:val="2"/>
            <w:vMerge w:val="restart"/>
            <w:tcBorders>
              <w:top w:val="single" w:sz="4" w:space="0" w:color="auto"/>
              <w:left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Срок реал</w:t>
            </w:r>
            <w:r w:rsidRPr="00D97747">
              <w:rPr>
                <w:rFonts w:ascii="Arial" w:hAnsi="Arial" w:cs="Arial"/>
                <w:b/>
                <w:sz w:val="16"/>
                <w:szCs w:val="16"/>
              </w:rPr>
              <w:t>и</w:t>
            </w:r>
            <w:r w:rsidRPr="00D97747">
              <w:rPr>
                <w:rFonts w:ascii="Arial" w:hAnsi="Arial" w:cs="Arial"/>
                <w:b/>
                <w:sz w:val="16"/>
                <w:szCs w:val="16"/>
              </w:rPr>
              <w:t>зации</w:t>
            </w:r>
          </w:p>
        </w:tc>
        <w:tc>
          <w:tcPr>
            <w:tcW w:w="633" w:type="dxa"/>
            <w:gridSpan w:val="2"/>
            <w:vMerge w:val="restart"/>
            <w:tcBorders>
              <w:top w:val="single" w:sz="4" w:space="0" w:color="auto"/>
              <w:left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Цел</w:t>
            </w:r>
            <w:r w:rsidRPr="00D97747">
              <w:rPr>
                <w:rFonts w:ascii="Arial" w:hAnsi="Arial" w:cs="Arial"/>
                <w:b/>
                <w:sz w:val="16"/>
                <w:szCs w:val="16"/>
              </w:rPr>
              <w:t>е</w:t>
            </w:r>
            <w:r w:rsidRPr="00D97747">
              <w:rPr>
                <w:rFonts w:ascii="Arial" w:hAnsi="Arial" w:cs="Arial"/>
                <w:b/>
                <w:sz w:val="16"/>
                <w:szCs w:val="16"/>
              </w:rPr>
              <w:t>вой пок</w:t>
            </w:r>
            <w:r w:rsidRPr="00D97747">
              <w:rPr>
                <w:rFonts w:ascii="Arial" w:hAnsi="Arial" w:cs="Arial"/>
                <w:b/>
                <w:sz w:val="16"/>
                <w:szCs w:val="16"/>
              </w:rPr>
              <w:t>а</w:t>
            </w:r>
            <w:r w:rsidRPr="00D97747">
              <w:rPr>
                <w:rFonts w:ascii="Arial" w:hAnsi="Arial" w:cs="Arial"/>
                <w:b/>
                <w:sz w:val="16"/>
                <w:szCs w:val="16"/>
              </w:rPr>
              <w:t>з</w:t>
            </w:r>
            <w:r w:rsidRPr="00D97747">
              <w:rPr>
                <w:rFonts w:ascii="Arial" w:hAnsi="Arial" w:cs="Arial"/>
                <w:b/>
                <w:sz w:val="16"/>
                <w:szCs w:val="16"/>
              </w:rPr>
              <w:t>а</w:t>
            </w:r>
            <w:r w:rsidRPr="00D97747">
              <w:rPr>
                <w:rFonts w:ascii="Arial" w:hAnsi="Arial" w:cs="Arial"/>
                <w:b/>
                <w:sz w:val="16"/>
                <w:szCs w:val="16"/>
              </w:rPr>
              <w:t xml:space="preserve">тель </w:t>
            </w:r>
          </w:p>
        </w:tc>
        <w:tc>
          <w:tcPr>
            <w:tcW w:w="1229" w:type="dxa"/>
            <w:vMerge w:val="restart"/>
            <w:tcBorders>
              <w:top w:val="single" w:sz="4" w:space="0" w:color="auto"/>
              <w:left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Источник финансир</w:t>
            </w:r>
            <w:r w:rsidRPr="00D97747">
              <w:rPr>
                <w:rFonts w:ascii="Arial" w:hAnsi="Arial" w:cs="Arial"/>
                <w:b/>
                <w:sz w:val="16"/>
                <w:szCs w:val="16"/>
              </w:rPr>
              <w:t>о</w:t>
            </w:r>
            <w:r w:rsidRPr="00D97747">
              <w:rPr>
                <w:rFonts w:ascii="Arial" w:hAnsi="Arial" w:cs="Arial"/>
                <w:b/>
                <w:sz w:val="16"/>
                <w:szCs w:val="16"/>
              </w:rPr>
              <w:t>вания</w:t>
            </w:r>
          </w:p>
        </w:tc>
        <w:tc>
          <w:tcPr>
            <w:tcW w:w="3685" w:type="dxa"/>
            <w:gridSpan w:val="5"/>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Объем финансирования по г</w:t>
            </w:r>
            <w:r w:rsidRPr="00D97747">
              <w:rPr>
                <w:rFonts w:ascii="Arial" w:hAnsi="Arial" w:cs="Arial"/>
                <w:b/>
                <w:sz w:val="16"/>
                <w:szCs w:val="16"/>
              </w:rPr>
              <w:t>о</w:t>
            </w:r>
            <w:r w:rsidRPr="00D97747">
              <w:rPr>
                <w:rFonts w:ascii="Arial" w:hAnsi="Arial" w:cs="Arial"/>
                <w:b/>
                <w:sz w:val="16"/>
                <w:szCs w:val="16"/>
              </w:rPr>
              <w:t>дам (тыс. руб.)</w:t>
            </w:r>
          </w:p>
        </w:tc>
      </w:tr>
      <w:tr w:rsidR="00984BD6" w:rsidRPr="00D97747" w:rsidTr="00984BD6">
        <w:trPr>
          <w:trHeight w:val="20"/>
        </w:trPr>
        <w:tc>
          <w:tcPr>
            <w:tcW w:w="710" w:type="dxa"/>
            <w:vMerge/>
            <w:tcBorders>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b/>
                <w:sz w:val="16"/>
                <w:szCs w:val="16"/>
              </w:rPr>
            </w:pPr>
          </w:p>
        </w:tc>
        <w:tc>
          <w:tcPr>
            <w:tcW w:w="2914" w:type="dxa"/>
            <w:vMerge/>
            <w:tcBorders>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b/>
                <w:sz w:val="16"/>
                <w:szCs w:val="16"/>
              </w:rPr>
            </w:pPr>
          </w:p>
        </w:tc>
        <w:tc>
          <w:tcPr>
            <w:tcW w:w="1701" w:type="dxa"/>
            <w:vMerge/>
            <w:tcBorders>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b/>
                <w:sz w:val="16"/>
                <w:szCs w:val="16"/>
              </w:rPr>
            </w:pPr>
          </w:p>
        </w:tc>
        <w:tc>
          <w:tcPr>
            <w:tcW w:w="690" w:type="dxa"/>
            <w:gridSpan w:val="2"/>
            <w:vMerge/>
            <w:tcBorders>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b/>
                <w:sz w:val="16"/>
                <w:szCs w:val="16"/>
              </w:rPr>
            </w:pPr>
          </w:p>
        </w:tc>
        <w:tc>
          <w:tcPr>
            <w:tcW w:w="633" w:type="dxa"/>
            <w:gridSpan w:val="2"/>
            <w:vMerge/>
            <w:tcBorders>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b/>
                <w:sz w:val="16"/>
                <w:szCs w:val="16"/>
              </w:rPr>
            </w:pPr>
          </w:p>
        </w:tc>
        <w:tc>
          <w:tcPr>
            <w:tcW w:w="1229" w:type="dxa"/>
            <w:vMerge/>
            <w:tcBorders>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b/>
                <w:sz w:val="16"/>
                <w:szCs w:val="16"/>
              </w:rPr>
            </w:pPr>
          </w:p>
        </w:tc>
        <w:tc>
          <w:tcPr>
            <w:tcW w:w="11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2020</w:t>
            </w:r>
          </w:p>
        </w:tc>
        <w:tc>
          <w:tcPr>
            <w:tcW w:w="1337"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2021</w:t>
            </w:r>
          </w:p>
        </w:tc>
        <w:tc>
          <w:tcPr>
            <w:tcW w:w="123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2022</w:t>
            </w:r>
          </w:p>
        </w:tc>
      </w:tr>
      <w:tr w:rsidR="00984BD6" w:rsidRPr="00D97747" w:rsidTr="00984BD6">
        <w:trPr>
          <w:trHeight w:val="20"/>
        </w:trPr>
        <w:tc>
          <w:tcPr>
            <w:tcW w:w="71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b/>
                <w:sz w:val="16"/>
                <w:szCs w:val="16"/>
              </w:rPr>
            </w:pPr>
            <w:r w:rsidRPr="00D97747">
              <w:rPr>
                <w:rFonts w:ascii="Arial" w:hAnsi="Arial" w:cs="Arial"/>
                <w:b/>
                <w:sz w:val="16"/>
                <w:szCs w:val="16"/>
              </w:rPr>
              <w:t>1.</w:t>
            </w:r>
          </w:p>
        </w:tc>
        <w:tc>
          <w:tcPr>
            <w:tcW w:w="10852" w:type="dxa"/>
            <w:gridSpan w:val="1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b/>
                <w:sz w:val="16"/>
                <w:szCs w:val="16"/>
              </w:rPr>
            </w:pPr>
            <w:r w:rsidRPr="00D97747">
              <w:rPr>
                <w:rFonts w:ascii="Arial" w:hAnsi="Arial" w:cs="Arial"/>
                <w:b/>
                <w:sz w:val="16"/>
                <w:szCs w:val="16"/>
              </w:rPr>
              <w:t>Подпрограмма «Обеспечение уличного освещения».</w:t>
            </w:r>
          </w:p>
        </w:tc>
      </w:tr>
      <w:tr w:rsidR="00984BD6" w:rsidRPr="00D97747" w:rsidTr="00984BD6">
        <w:trPr>
          <w:trHeight w:val="20"/>
        </w:trPr>
        <w:tc>
          <w:tcPr>
            <w:tcW w:w="71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1.1.</w:t>
            </w:r>
          </w:p>
        </w:tc>
        <w:tc>
          <w:tcPr>
            <w:tcW w:w="10852" w:type="dxa"/>
            <w:gridSpan w:val="1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sz w:val="16"/>
                <w:szCs w:val="16"/>
              </w:rPr>
            </w:pPr>
            <w:r w:rsidRPr="00D97747">
              <w:rPr>
                <w:rFonts w:ascii="Arial" w:hAnsi="Arial" w:cs="Arial"/>
                <w:sz w:val="16"/>
                <w:szCs w:val="16"/>
              </w:rPr>
              <w:t>Задача 1. Обеспечение уличного освещения на территории Валдайского городского посел</w:t>
            </w:r>
            <w:r w:rsidRPr="00D97747">
              <w:rPr>
                <w:rFonts w:ascii="Arial" w:hAnsi="Arial" w:cs="Arial"/>
                <w:sz w:val="16"/>
                <w:szCs w:val="16"/>
              </w:rPr>
              <w:t>е</w:t>
            </w:r>
            <w:r w:rsidRPr="00D97747">
              <w:rPr>
                <w:rFonts w:ascii="Arial" w:hAnsi="Arial" w:cs="Arial"/>
                <w:sz w:val="16"/>
                <w:szCs w:val="16"/>
              </w:rPr>
              <w:t>ния</w:t>
            </w:r>
          </w:p>
        </w:tc>
      </w:tr>
      <w:tr w:rsidR="00984BD6" w:rsidRPr="00D97747" w:rsidTr="00984BD6">
        <w:trPr>
          <w:trHeight w:val="20"/>
        </w:trPr>
        <w:tc>
          <w:tcPr>
            <w:tcW w:w="71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1.1.1.</w:t>
            </w:r>
          </w:p>
        </w:tc>
        <w:tc>
          <w:tcPr>
            <w:tcW w:w="2914"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overflowPunct w:val="0"/>
              <w:autoSpaceDE w:val="0"/>
              <w:autoSpaceDN w:val="0"/>
              <w:adjustRightInd w:val="0"/>
              <w:jc w:val="both"/>
              <w:rPr>
                <w:rFonts w:ascii="Arial" w:hAnsi="Arial" w:cs="Arial"/>
                <w:sz w:val="16"/>
                <w:szCs w:val="16"/>
              </w:rPr>
            </w:pPr>
            <w:r w:rsidRPr="00D97747">
              <w:rPr>
                <w:rFonts w:ascii="Arial" w:hAnsi="Arial" w:cs="Arial"/>
                <w:sz w:val="16"/>
                <w:szCs w:val="16"/>
              </w:rPr>
              <w:t>Содержание сетей уличного осв</w:t>
            </w:r>
            <w:r w:rsidRPr="00D97747">
              <w:rPr>
                <w:rFonts w:ascii="Arial" w:hAnsi="Arial" w:cs="Arial"/>
                <w:sz w:val="16"/>
                <w:szCs w:val="16"/>
              </w:rPr>
              <w:t>е</w:t>
            </w:r>
            <w:r w:rsidRPr="00D97747">
              <w:rPr>
                <w:rFonts w:ascii="Arial" w:hAnsi="Arial" w:cs="Arial"/>
                <w:sz w:val="16"/>
                <w:szCs w:val="16"/>
              </w:rPr>
              <w:t>щения, оплата потребленной эле</w:t>
            </w:r>
            <w:r w:rsidRPr="00D97747">
              <w:rPr>
                <w:rFonts w:ascii="Arial" w:hAnsi="Arial" w:cs="Arial"/>
                <w:sz w:val="16"/>
                <w:szCs w:val="16"/>
              </w:rPr>
              <w:t>к</w:t>
            </w:r>
            <w:r w:rsidRPr="00D97747">
              <w:rPr>
                <w:rFonts w:ascii="Arial" w:hAnsi="Arial" w:cs="Arial"/>
                <w:sz w:val="16"/>
                <w:szCs w:val="16"/>
              </w:rPr>
              <w:t>троэнергии, реализация прочих м</w:t>
            </w:r>
            <w:r w:rsidRPr="00D97747">
              <w:rPr>
                <w:rFonts w:ascii="Arial" w:hAnsi="Arial" w:cs="Arial"/>
                <w:sz w:val="16"/>
                <w:szCs w:val="16"/>
              </w:rPr>
              <w:t>е</w:t>
            </w:r>
            <w:r w:rsidRPr="00D97747">
              <w:rPr>
                <w:rFonts w:ascii="Arial" w:hAnsi="Arial" w:cs="Arial"/>
                <w:sz w:val="16"/>
                <w:szCs w:val="16"/>
              </w:rPr>
              <w:t>роприятий</w:t>
            </w:r>
          </w:p>
        </w:tc>
        <w:tc>
          <w:tcPr>
            <w:tcW w:w="1701"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sz w:val="16"/>
                <w:szCs w:val="16"/>
              </w:rPr>
            </w:pPr>
            <w:r w:rsidRPr="00D97747">
              <w:rPr>
                <w:rFonts w:ascii="Arial" w:hAnsi="Arial" w:cs="Arial"/>
                <w:sz w:val="16"/>
                <w:szCs w:val="16"/>
              </w:rPr>
              <w:t>комитет ж</w:t>
            </w:r>
            <w:r w:rsidRPr="00D97747">
              <w:rPr>
                <w:rFonts w:ascii="Arial" w:hAnsi="Arial" w:cs="Arial"/>
                <w:sz w:val="16"/>
                <w:szCs w:val="16"/>
              </w:rPr>
              <w:t>и</w:t>
            </w:r>
            <w:r w:rsidRPr="00D97747">
              <w:rPr>
                <w:rFonts w:ascii="Arial" w:hAnsi="Arial" w:cs="Arial"/>
                <w:sz w:val="16"/>
                <w:szCs w:val="16"/>
              </w:rPr>
              <w:t>лищно-коммунальн</w:t>
            </w:r>
            <w:r w:rsidRPr="00D97747">
              <w:rPr>
                <w:rFonts w:ascii="Arial" w:hAnsi="Arial" w:cs="Arial"/>
                <w:sz w:val="16"/>
                <w:szCs w:val="16"/>
              </w:rPr>
              <w:t>о</w:t>
            </w:r>
            <w:r w:rsidRPr="00D97747">
              <w:rPr>
                <w:rFonts w:ascii="Arial" w:hAnsi="Arial" w:cs="Arial"/>
                <w:sz w:val="16"/>
                <w:szCs w:val="16"/>
              </w:rPr>
              <w:t>го и дорожного хозяйс</w:t>
            </w:r>
            <w:r w:rsidRPr="00D97747">
              <w:rPr>
                <w:rFonts w:ascii="Arial" w:hAnsi="Arial" w:cs="Arial"/>
                <w:sz w:val="16"/>
                <w:szCs w:val="16"/>
              </w:rPr>
              <w:t>т</w:t>
            </w:r>
            <w:r w:rsidRPr="00D97747">
              <w:rPr>
                <w:rFonts w:ascii="Arial" w:hAnsi="Arial" w:cs="Arial"/>
                <w:sz w:val="16"/>
                <w:szCs w:val="16"/>
              </w:rPr>
              <w:t>ва</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2020-2022 годы</w:t>
            </w:r>
          </w:p>
        </w:tc>
        <w:tc>
          <w:tcPr>
            <w:tcW w:w="6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1.1</w:t>
            </w:r>
          </w:p>
        </w:tc>
        <w:tc>
          <w:tcPr>
            <w:tcW w:w="125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sz w:val="16"/>
                <w:szCs w:val="16"/>
              </w:rPr>
            </w:pPr>
            <w:r w:rsidRPr="00D97747">
              <w:rPr>
                <w:rFonts w:ascii="Arial" w:hAnsi="Arial" w:cs="Arial"/>
                <w:sz w:val="16"/>
                <w:szCs w:val="16"/>
              </w:rPr>
              <w:t>бюджет Ва</w:t>
            </w:r>
            <w:r w:rsidRPr="00D97747">
              <w:rPr>
                <w:rFonts w:ascii="Arial" w:hAnsi="Arial" w:cs="Arial"/>
                <w:sz w:val="16"/>
                <w:szCs w:val="16"/>
              </w:rPr>
              <w:t>л</w:t>
            </w:r>
            <w:r w:rsidRPr="00D97747">
              <w:rPr>
                <w:rFonts w:ascii="Arial" w:hAnsi="Arial" w:cs="Arial"/>
                <w:sz w:val="16"/>
                <w:szCs w:val="16"/>
              </w:rPr>
              <w:t>дайского г</w:t>
            </w:r>
            <w:r w:rsidRPr="00D97747">
              <w:rPr>
                <w:rFonts w:ascii="Arial" w:hAnsi="Arial" w:cs="Arial"/>
                <w:sz w:val="16"/>
                <w:szCs w:val="16"/>
              </w:rPr>
              <w:t>о</w:t>
            </w:r>
            <w:r w:rsidRPr="00D97747">
              <w:rPr>
                <w:rFonts w:ascii="Arial" w:hAnsi="Arial" w:cs="Arial"/>
                <w:sz w:val="16"/>
                <w:szCs w:val="16"/>
              </w:rPr>
              <w:t>родского п</w:t>
            </w:r>
            <w:r w:rsidRPr="00D97747">
              <w:rPr>
                <w:rFonts w:ascii="Arial" w:hAnsi="Arial" w:cs="Arial"/>
                <w:sz w:val="16"/>
                <w:szCs w:val="16"/>
              </w:rPr>
              <w:t>о</w:t>
            </w:r>
            <w:r w:rsidRPr="00D97747">
              <w:rPr>
                <w:rFonts w:ascii="Arial" w:hAnsi="Arial" w:cs="Arial"/>
                <w:sz w:val="16"/>
                <w:szCs w:val="16"/>
              </w:rPr>
              <w:t>селения</w:t>
            </w:r>
          </w:p>
        </w:tc>
        <w:tc>
          <w:tcPr>
            <w:tcW w:w="127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6 898, 3126</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6 898, 3126</w:t>
            </w:r>
          </w:p>
        </w:tc>
        <w:tc>
          <w:tcPr>
            <w:tcW w:w="1276"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overflowPunct w:val="0"/>
              <w:autoSpaceDE w:val="0"/>
              <w:autoSpaceDN w:val="0"/>
              <w:adjustRightInd w:val="0"/>
              <w:jc w:val="center"/>
              <w:rPr>
                <w:rFonts w:ascii="Arial" w:hAnsi="Arial" w:cs="Arial"/>
                <w:sz w:val="16"/>
                <w:szCs w:val="16"/>
              </w:rPr>
            </w:pPr>
            <w:r w:rsidRPr="00D97747">
              <w:rPr>
                <w:rFonts w:ascii="Arial" w:hAnsi="Arial" w:cs="Arial"/>
                <w:sz w:val="16"/>
                <w:szCs w:val="16"/>
              </w:rPr>
              <w:t>6 898, 3126</w:t>
            </w:r>
          </w:p>
        </w:tc>
      </w:tr>
      <w:tr w:rsidR="00984BD6" w:rsidRPr="00D97747" w:rsidTr="00984BD6">
        <w:trPr>
          <w:trHeight w:val="20"/>
        </w:trPr>
        <w:tc>
          <w:tcPr>
            <w:tcW w:w="71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1.1.2.</w:t>
            </w:r>
          </w:p>
        </w:tc>
        <w:tc>
          <w:tcPr>
            <w:tcW w:w="2914"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overflowPunct w:val="0"/>
              <w:autoSpaceDE w:val="0"/>
              <w:autoSpaceDN w:val="0"/>
              <w:adjustRightInd w:val="0"/>
              <w:jc w:val="both"/>
              <w:rPr>
                <w:rFonts w:ascii="Arial" w:hAnsi="Arial" w:cs="Arial"/>
                <w:sz w:val="16"/>
                <w:szCs w:val="16"/>
              </w:rPr>
            </w:pPr>
            <w:r w:rsidRPr="00D97747">
              <w:rPr>
                <w:rFonts w:ascii="Arial" w:hAnsi="Arial" w:cs="Arial"/>
                <w:sz w:val="16"/>
                <w:szCs w:val="16"/>
              </w:rPr>
              <w:t>Разработка проектно-сметной док</w:t>
            </w:r>
            <w:r w:rsidRPr="00D97747">
              <w:rPr>
                <w:rFonts w:ascii="Arial" w:hAnsi="Arial" w:cs="Arial"/>
                <w:sz w:val="16"/>
                <w:szCs w:val="16"/>
              </w:rPr>
              <w:t>у</w:t>
            </w:r>
            <w:r w:rsidRPr="00D97747">
              <w:rPr>
                <w:rFonts w:ascii="Arial" w:hAnsi="Arial" w:cs="Arial"/>
                <w:sz w:val="16"/>
                <w:szCs w:val="16"/>
              </w:rPr>
              <w:t>ментации и стро</w:t>
            </w:r>
            <w:r w:rsidRPr="00D97747">
              <w:rPr>
                <w:rFonts w:ascii="Arial" w:hAnsi="Arial" w:cs="Arial"/>
                <w:sz w:val="16"/>
                <w:szCs w:val="16"/>
              </w:rPr>
              <w:t>и</w:t>
            </w:r>
            <w:r w:rsidRPr="00D97747">
              <w:rPr>
                <w:rFonts w:ascii="Arial" w:hAnsi="Arial" w:cs="Arial"/>
                <w:sz w:val="16"/>
                <w:szCs w:val="16"/>
              </w:rPr>
              <w:t>тельство линий уличного освещ</w:t>
            </w:r>
            <w:r w:rsidRPr="00D97747">
              <w:rPr>
                <w:rFonts w:ascii="Arial" w:hAnsi="Arial" w:cs="Arial"/>
                <w:sz w:val="16"/>
                <w:szCs w:val="16"/>
              </w:rPr>
              <w:t>е</w:t>
            </w:r>
            <w:r w:rsidRPr="00D97747">
              <w:rPr>
                <w:rFonts w:ascii="Arial" w:hAnsi="Arial" w:cs="Arial"/>
                <w:sz w:val="16"/>
                <w:szCs w:val="16"/>
              </w:rPr>
              <w:t>ния</w:t>
            </w:r>
          </w:p>
        </w:tc>
        <w:tc>
          <w:tcPr>
            <w:tcW w:w="1701"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sz w:val="16"/>
                <w:szCs w:val="16"/>
              </w:rPr>
            </w:pPr>
            <w:r w:rsidRPr="00D97747">
              <w:rPr>
                <w:rFonts w:ascii="Arial" w:hAnsi="Arial" w:cs="Arial"/>
                <w:sz w:val="16"/>
                <w:szCs w:val="16"/>
              </w:rPr>
              <w:t>комитет ж</w:t>
            </w:r>
            <w:r w:rsidRPr="00D97747">
              <w:rPr>
                <w:rFonts w:ascii="Arial" w:hAnsi="Arial" w:cs="Arial"/>
                <w:sz w:val="16"/>
                <w:szCs w:val="16"/>
              </w:rPr>
              <w:t>и</w:t>
            </w:r>
            <w:r w:rsidRPr="00D97747">
              <w:rPr>
                <w:rFonts w:ascii="Arial" w:hAnsi="Arial" w:cs="Arial"/>
                <w:sz w:val="16"/>
                <w:szCs w:val="16"/>
              </w:rPr>
              <w:t>лищно-коммунальн</w:t>
            </w:r>
            <w:r w:rsidRPr="00D97747">
              <w:rPr>
                <w:rFonts w:ascii="Arial" w:hAnsi="Arial" w:cs="Arial"/>
                <w:sz w:val="16"/>
                <w:szCs w:val="16"/>
              </w:rPr>
              <w:t>о</w:t>
            </w:r>
            <w:r w:rsidRPr="00D97747">
              <w:rPr>
                <w:rFonts w:ascii="Arial" w:hAnsi="Arial" w:cs="Arial"/>
                <w:sz w:val="16"/>
                <w:szCs w:val="16"/>
              </w:rPr>
              <w:t>го и дорожного хозяйс</w:t>
            </w:r>
            <w:r w:rsidRPr="00D97747">
              <w:rPr>
                <w:rFonts w:ascii="Arial" w:hAnsi="Arial" w:cs="Arial"/>
                <w:sz w:val="16"/>
                <w:szCs w:val="16"/>
              </w:rPr>
              <w:t>т</w:t>
            </w:r>
            <w:r w:rsidRPr="00D97747">
              <w:rPr>
                <w:rFonts w:ascii="Arial" w:hAnsi="Arial" w:cs="Arial"/>
                <w:sz w:val="16"/>
                <w:szCs w:val="16"/>
              </w:rPr>
              <w:t>ва</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2020-2022 годы</w:t>
            </w:r>
          </w:p>
        </w:tc>
        <w:tc>
          <w:tcPr>
            <w:tcW w:w="6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1.2</w:t>
            </w:r>
          </w:p>
        </w:tc>
        <w:tc>
          <w:tcPr>
            <w:tcW w:w="125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sz w:val="16"/>
                <w:szCs w:val="16"/>
              </w:rPr>
            </w:pPr>
            <w:r w:rsidRPr="00D97747">
              <w:rPr>
                <w:rFonts w:ascii="Arial" w:hAnsi="Arial" w:cs="Arial"/>
                <w:sz w:val="16"/>
                <w:szCs w:val="16"/>
              </w:rPr>
              <w:t>бюджет Ва</w:t>
            </w:r>
            <w:r w:rsidRPr="00D97747">
              <w:rPr>
                <w:rFonts w:ascii="Arial" w:hAnsi="Arial" w:cs="Arial"/>
                <w:sz w:val="16"/>
                <w:szCs w:val="16"/>
              </w:rPr>
              <w:t>л</w:t>
            </w:r>
            <w:r w:rsidRPr="00D97747">
              <w:rPr>
                <w:rFonts w:ascii="Arial" w:hAnsi="Arial" w:cs="Arial"/>
                <w:sz w:val="16"/>
                <w:szCs w:val="16"/>
              </w:rPr>
              <w:t>дайского г</w:t>
            </w:r>
            <w:r w:rsidRPr="00D97747">
              <w:rPr>
                <w:rFonts w:ascii="Arial" w:hAnsi="Arial" w:cs="Arial"/>
                <w:sz w:val="16"/>
                <w:szCs w:val="16"/>
              </w:rPr>
              <w:t>о</w:t>
            </w:r>
            <w:r w:rsidRPr="00D97747">
              <w:rPr>
                <w:rFonts w:ascii="Arial" w:hAnsi="Arial" w:cs="Arial"/>
                <w:sz w:val="16"/>
                <w:szCs w:val="16"/>
              </w:rPr>
              <w:t>родского п</w:t>
            </w:r>
            <w:r w:rsidRPr="00D97747">
              <w:rPr>
                <w:rFonts w:ascii="Arial" w:hAnsi="Arial" w:cs="Arial"/>
                <w:sz w:val="16"/>
                <w:szCs w:val="16"/>
              </w:rPr>
              <w:t>о</w:t>
            </w:r>
            <w:r w:rsidRPr="00D97747">
              <w:rPr>
                <w:rFonts w:ascii="Arial" w:hAnsi="Arial" w:cs="Arial"/>
                <w:sz w:val="16"/>
                <w:szCs w:val="16"/>
              </w:rPr>
              <w:t>селения</w:t>
            </w:r>
          </w:p>
        </w:tc>
        <w:tc>
          <w:tcPr>
            <w:tcW w:w="127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overflowPunct w:val="0"/>
              <w:autoSpaceDE w:val="0"/>
              <w:autoSpaceDN w:val="0"/>
              <w:adjustRightInd w:val="0"/>
              <w:jc w:val="center"/>
              <w:rPr>
                <w:rFonts w:ascii="Arial" w:hAnsi="Arial" w:cs="Arial"/>
                <w:sz w:val="16"/>
                <w:szCs w:val="16"/>
                <w:highlight w:val="yellow"/>
              </w:rPr>
            </w:pPr>
            <w:r w:rsidRPr="00D97747">
              <w:rPr>
                <w:rFonts w:ascii="Arial" w:hAnsi="Arial" w:cs="Arial"/>
                <w:sz w:val="16"/>
                <w:szCs w:val="16"/>
              </w:rPr>
              <w:t>2 050, 590</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overflowPunct w:val="0"/>
              <w:autoSpaceDE w:val="0"/>
              <w:autoSpaceDN w:val="0"/>
              <w:adjustRightInd w:val="0"/>
              <w:jc w:val="center"/>
              <w:rPr>
                <w:rFonts w:ascii="Arial" w:hAnsi="Arial" w:cs="Arial"/>
                <w:sz w:val="16"/>
                <w:szCs w:val="16"/>
                <w:highlight w:val="yellow"/>
              </w:rPr>
            </w:pPr>
            <w:r w:rsidRPr="00D97747">
              <w:rPr>
                <w:rFonts w:ascii="Arial" w:hAnsi="Arial" w:cs="Arial"/>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overflowPunct w:val="0"/>
              <w:autoSpaceDE w:val="0"/>
              <w:autoSpaceDN w:val="0"/>
              <w:adjustRightInd w:val="0"/>
              <w:jc w:val="center"/>
              <w:rPr>
                <w:rFonts w:ascii="Arial" w:hAnsi="Arial" w:cs="Arial"/>
                <w:sz w:val="16"/>
                <w:szCs w:val="16"/>
                <w:highlight w:val="yellow"/>
              </w:rPr>
            </w:pPr>
            <w:r w:rsidRPr="00D97747">
              <w:rPr>
                <w:rFonts w:ascii="Arial" w:hAnsi="Arial" w:cs="Arial"/>
                <w:sz w:val="16"/>
                <w:szCs w:val="16"/>
              </w:rPr>
              <w:t>0</w:t>
            </w:r>
          </w:p>
        </w:tc>
      </w:tr>
      <w:tr w:rsidR="00984BD6" w:rsidRPr="00D97747" w:rsidTr="00984BD6">
        <w:trPr>
          <w:trHeight w:val="20"/>
        </w:trPr>
        <w:tc>
          <w:tcPr>
            <w:tcW w:w="71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1.1.3.</w:t>
            </w:r>
          </w:p>
        </w:tc>
        <w:tc>
          <w:tcPr>
            <w:tcW w:w="2914"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overflowPunct w:val="0"/>
              <w:autoSpaceDE w:val="0"/>
              <w:autoSpaceDN w:val="0"/>
              <w:adjustRightInd w:val="0"/>
              <w:jc w:val="both"/>
              <w:rPr>
                <w:rFonts w:ascii="Arial" w:hAnsi="Arial" w:cs="Arial"/>
                <w:sz w:val="16"/>
                <w:szCs w:val="16"/>
              </w:rPr>
            </w:pPr>
            <w:r w:rsidRPr="00D97747">
              <w:rPr>
                <w:rFonts w:ascii="Arial" w:hAnsi="Arial" w:cs="Arial"/>
                <w:sz w:val="16"/>
                <w:szCs w:val="16"/>
              </w:rPr>
              <w:t>Капитальный ремонт (реконстру</w:t>
            </w:r>
            <w:r w:rsidRPr="00D97747">
              <w:rPr>
                <w:rFonts w:ascii="Arial" w:hAnsi="Arial" w:cs="Arial"/>
                <w:sz w:val="16"/>
                <w:szCs w:val="16"/>
              </w:rPr>
              <w:t>к</w:t>
            </w:r>
            <w:r w:rsidRPr="00D97747">
              <w:rPr>
                <w:rFonts w:ascii="Arial" w:hAnsi="Arial" w:cs="Arial"/>
                <w:sz w:val="16"/>
                <w:szCs w:val="16"/>
              </w:rPr>
              <w:t>ция) линий уличного освещ</w:t>
            </w:r>
            <w:r w:rsidRPr="00D97747">
              <w:rPr>
                <w:rFonts w:ascii="Arial" w:hAnsi="Arial" w:cs="Arial"/>
                <w:sz w:val="16"/>
                <w:szCs w:val="16"/>
              </w:rPr>
              <w:t>е</w:t>
            </w:r>
            <w:r w:rsidRPr="00D97747">
              <w:rPr>
                <w:rFonts w:ascii="Arial" w:hAnsi="Arial" w:cs="Arial"/>
                <w:sz w:val="16"/>
                <w:szCs w:val="16"/>
              </w:rPr>
              <w:t xml:space="preserve">ния </w:t>
            </w:r>
          </w:p>
        </w:tc>
        <w:tc>
          <w:tcPr>
            <w:tcW w:w="1701"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sz w:val="16"/>
                <w:szCs w:val="16"/>
              </w:rPr>
            </w:pPr>
            <w:r w:rsidRPr="00D97747">
              <w:rPr>
                <w:rFonts w:ascii="Arial" w:hAnsi="Arial" w:cs="Arial"/>
                <w:sz w:val="16"/>
                <w:szCs w:val="16"/>
              </w:rPr>
              <w:t>комитет ж</w:t>
            </w:r>
            <w:r w:rsidRPr="00D97747">
              <w:rPr>
                <w:rFonts w:ascii="Arial" w:hAnsi="Arial" w:cs="Arial"/>
                <w:sz w:val="16"/>
                <w:szCs w:val="16"/>
              </w:rPr>
              <w:t>и</w:t>
            </w:r>
            <w:r w:rsidRPr="00D97747">
              <w:rPr>
                <w:rFonts w:ascii="Arial" w:hAnsi="Arial" w:cs="Arial"/>
                <w:sz w:val="16"/>
                <w:szCs w:val="16"/>
              </w:rPr>
              <w:t>лищно-коммунальн</w:t>
            </w:r>
            <w:r w:rsidRPr="00D97747">
              <w:rPr>
                <w:rFonts w:ascii="Arial" w:hAnsi="Arial" w:cs="Arial"/>
                <w:sz w:val="16"/>
                <w:szCs w:val="16"/>
              </w:rPr>
              <w:t>о</w:t>
            </w:r>
            <w:r w:rsidRPr="00D97747">
              <w:rPr>
                <w:rFonts w:ascii="Arial" w:hAnsi="Arial" w:cs="Arial"/>
                <w:sz w:val="16"/>
                <w:szCs w:val="16"/>
              </w:rPr>
              <w:t>го и дорожного хозяйс</w:t>
            </w:r>
            <w:r w:rsidRPr="00D97747">
              <w:rPr>
                <w:rFonts w:ascii="Arial" w:hAnsi="Arial" w:cs="Arial"/>
                <w:sz w:val="16"/>
                <w:szCs w:val="16"/>
              </w:rPr>
              <w:t>т</w:t>
            </w:r>
            <w:r w:rsidRPr="00D97747">
              <w:rPr>
                <w:rFonts w:ascii="Arial" w:hAnsi="Arial" w:cs="Arial"/>
                <w:sz w:val="16"/>
                <w:szCs w:val="16"/>
              </w:rPr>
              <w:t>ва</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2020-2022 годы</w:t>
            </w:r>
          </w:p>
        </w:tc>
        <w:tc>
          <w:tcPr>
            <w:tcW w:w="62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1.3</w:t>
            </w:r>
          </w:p>
        </w:tc>
        <w:tc>
          <w:tcPr>
            <w:tcW w:w="1252"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rPr>
                <w:rFonts w:ascii="Arial" w:hAnsi="Arial" w:cs="Arial"/>
                <w:sz w:val="16"/>
                <w:szCs w:val="16"/>
              </w:rPr>
            </w:pPr>
            <w:r w:rsidRPr="00D97747">
              <w:rPr>
                <w:rFonts w:ascii="Arial" w:hAnsi="Arial" w:cs="Arial"/>
                <w:sz w:val="16"/>
                <w:szCs w:val="16"/>
              </w:rPr>
              <w:t>бюджет Ва</w:t>
            </w:r>
            <w:r w:rsidRPr="00D97747">
              <w:rPr>
                <w:rFonts w:ascii="Arial" w:hAnsi="Arial" w:cs="Arial"/>
                <w:sz w:val="16"/>
                <w:szCs w:val="16"/>
              </w:rPr>
              <w:t>л</w:t>
            </w:r>
            <w:r w:rsidRPr="00D97747">
              <w:rPr>
                <w:rFonts w:ascii="Arial" w:hAnsi="Arial" w:cs="Arial"/>
                <w:sz w:val="16"/>
                <w:szCs w:val="16"/>
              </w:rPr>
              <w:t>дайского г</w:t>
            </w:r>
            <w:r w:rsidRPr="00D97747">
              <w:rPr>
                <w:rFonts w:ascii="Arial" w:hAnsi="Arial" w:cs="Arial"/>
                <w:sz w:val="16"/>
                <w:szCs w:val="16"/>
              </w:rPr>
              <w:t>о</w:t>
            </w:r>
            <w:r w:rsidRPr="00D97747">
              <w:rPr>
                <w:rFonts w:ascii="Arial" w:hAnsi="Arial" w:cs="Arial"/>
                <w:sz w:val="16"/>
                <w:szCs w:val="16"/>
              </w:rPr>
              <w:t>родского п</w:t>
            </w:r>
            <w:r w:rsidRPr="00D97747">
              <w:rPr>
                <w:rFonts w:ascii="Arial" w:hAnsi="Arial" w:cs="Arial"/>
                <w:sz w:val="16"/>
                <w:szCs w:val="16"/>
              </w:rPr>
              <w:t>о</w:t>
            </w:r>
            <w:r w:rsidRPr="00D97747">
              <w:rPr>
                <w:rFonts w:ascii="Arial" w:hAnsi="Arial" w:cs="Arial"/>
                <w:sz w:val="16"/>
                <w:szCs w:val="16"/>
              </w:rPr>
              <w:t>селения</w:t>
            </w:r>
          </w:p>
        </w:tc>
        <w:tc>
          <w:tcPr>
            <w:tcW w:w="127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782, 553</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84BD6" w:rsidRPr="00D97747" w:rsidRDefault="00984BD6" w:rsidP="00984BD6">
            <w:pPr>
              <w:autoSpaceDE w:val="0"/>
              <w:autoSpaceDN w:val="0"/>
              <w:adjustRightInd w:val="0"/>
              <w:jc w:val="center"/>
              <w:rPr>
                <w:rFonts w:ascii="Arial" w:hAnsi="Arial" w:cs="Arial"/>
                <w:sz w:val="16"/>
                <w:szCs w:val="16"/>
              </w:rPr>
            </w:pPr>
            <w:r w:rsidRPr="00D97747">
              <w:rPr>
                <w:rFonts w:ascii="Arial" w:hAnsi="Arial" w:cs="Arial"/>
                <w:sz w:val="16"/>
                <w:szCs w:val="16"/>
              </w:rPr>
              <w:t>0</w:t>
            </w:r>
          </w:p>
        </w:tc>
      </w:tr>
    </w:tbl>
    <w:p w:rsidR="00984BD6" w:rsidRPr="00D97747" w:rsidRDefault="00984BD6" w:rsidP="00984BD6">
      <w:pPr>
        <w:ind w:firstLine="709"/>
        <w:jc w:val="right"/>
        <w:rPr>
          <w:rFonts w:ascii="Arial" w:hAnsi="Arial" w:cs="Arial"/>
          <w:sz w:val="16"/>
          <w:szCs w:val="16"/>
        </w:rPr>
      </w:pPr>
      <w:r w:rsidRPr="00D97747">
        <w:rPr>
          <w:rFonts w:ascii="Arial" w:hAnsi="Arial" w:cs="Arial"/>
          <w:sz w:val="16"/>
          <w:szCs w:val="16"/>
        </w:rPr>
        <w:t>».</w:t>
      </w:r>
    </w:p>
    <w:p w:rsidR="00984BD6" w:rsidRPr="00D97747" w:rsidRDefault="00984BD6" w:rsidP="00984BD6">
      <w:pPr>
        <w:autoSpaceDE w:val="0"/>
        <w:autoSpaceDN w:val="0"/>
        <w:adjustRightInd w:val="0"/>
        <w:ind w:firstLine="142"/>
        <w:jc w:val="both"/>
        <w:rPr>
          <w:rFonts w:ascii="Arial" w:hAnsi="Arial" w:cs="Arial"/>
          <w:sz w:val="16"/>
          <w:szCs w:val="16"/>
        </w:rPr>
      </w:pPr>
      <w:r w:rsidRPr="00D9774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97747">
        <w:rPr>
          <w:rFonts w:ascii="Arial" w:hAnsi="Arial" w:cs="Arial"/>
          <w:sz w:val="16"/>
          <w:szCs w:val="16"/>
        </w:rPr>
        <w:t>ь</w:t>
      </w:r>
      <w:r w:rsidRPr="00D97747">
        <w:rPr>
          <w:rFonts w:ascii="Arial" w:hAnsi="Arial" w:cs="Arial"/>
          <w:sz w:val="16"/>
          <w:szCs w:val="16"/>
        </w:rPr>
        <w:t>ного района в сети «Интернет».</w:t>
      </w:r>
    </w:p>
    <w:p w:rsidR="00984BD6" w:rsidRPr="00D97747" w:rsidRDefault="00984BD6" w:rsidP="00984BD6">
      <w:pPr>
        <w:jc w:val="both"/>
        <w:rPr>
          <w:rFonts w:ascii="Arial" w:hAnsi="Arial" w:cs="Arial"/>
          <w:sz w:val="16"/>
          <w:szCs w:val="16"/>
        </w:rPr>
      </w:pPr>
      <w:r w:rsidRPr="00D97747">
        <w:rPr>
          <w:rFonts w:ascii="Arial" w:hAnsi="Arial" w:cs="Arial"/>
          <w:b/>
          <w:sz w:val="16"/>
          <w:szCs w:val="16"/>
        </w:rPr>
        <w:t>Глава муниципального района</w:t>
      </w:r>
      <w:r w:rsidRPr="00D97747">
        <w:rPr>
          <w:rFonts w:ascii="Arial" w:hAnsi="Arial" w:cs="Arial"/>
          <w:b/>
          <w:sz w:val="16"/>
          <w:szCs w:val="16"/>
        </w:rPr>
        <w:tab/>
      </w:r>
      <w:r w:rsidRPr="00D97747">
        <w:rPr>
          <w:rFonts w:ascii="Arial" w:hAnsi="Arial" w:cs="Arial"/>
          <w:b/>
          <w:sz w:val="16"/>
          <w:szCs w:val="16"/>
        </w:rPr>
        <w:tab/>
      </w:r>
      <w:proofErr w:type="spellStart"/>
      <w:r w:rsidRPr="00D97747">
        <w:rPr>
          <w:rFonts w:ascii="Arial" w:hAnsi="Arial" w:cs="Arial"/>
          <w:b/>
          <w:sz w:val="16"/>
          <w:szCs w:val="16"/>
        </w:rPr>
        <w:t>Ю.В.Стадэ</w:t>
      </w:r>
      <w:proofErr w:type="spellEnd"/>
    </w:p>
    <w:p w:rsidR="00984BD6" w:rsidRDefault="00984BD6" w:rsidP="00E87F79">
      <w:pPr>
        <w:shd w:val="clear" w:color="auto" w:fill="FFFFFF"/>
        <w:suppressAutoHyphens/>
        <w:spacing w:line="240" w:lineRule="exact"/>
        <w:jc w:val="center"/>
        <w:rPr>
          <w:rFonts w:ascii="Arial" w:hAnsi="Arial" w:cs="Arial"/>
          <w:b/>
          <w:sz w:val="16"/>
          <w:szCs w:val="16"/>
        </w:rPr>
      </w:pPr>
    </w:p>
    <w:p w:rsidR="00897117" w:rsidRPr="00203FC2" w:rsidRDefault="00897117" w:rsidP="00897117">
      <w:pPr>
        <w:pStyle w:val="2"/>
        <w:rPr>
          <w:rFonts w:ascii="Arial" w:hAnsi="Arial" w:cs="Arial"/>
          <w:color w:val="000000"/>
          <w:sz w:val="16"/>
          <w:szCs w:val="16"/>
        </w:rPr>
      </w:pPr>
      <w:r w:rsidRPr="00203FC2">
        <w:rPr>
          <w:rFonts w:ascii="Arial" w:hAnsi="Arial" w:cs="Arial"/>
          <w:color w:val="000000"/>
          <w:sz w:val="16"/>
          <w:szCs w:val="16"/>
        </w:rPr>
        <w:t>АДМИНИСТРАЦИЯ ВАЛДАЙСКОГО МУНИЦИПАЛЬНОГО РАЙОНА</w:t>
      </w:r>
    </w:p>
    <w:p w:rsidR="00897117" w:rsidRPr="00203FC2" w:rsidRDefault="00897117" w:rsidP="00897117">
      <w:pPr>
        <w:pStyle w:val="3"/>
        <w:rPr>
          <w:rFonts w:ascii="Arial" w:hAnsi="Arial" w:cs="Arial"/>
          <w:sz w:val="16"/>
          <w:szCs w:val="16"/>
        </w:rPr>
      </w:pPr>
      <w:r w:rsidRPr="00203FC2">
        <w:rPr>
          <w:rFonts w:ascii="Arial" w:hAnsi="Arial" w:cs="Arial"/>
          <w:sz w:val="16"/>
          <w:szCs w:val="16"/>
        </w:rPr>
        <w:t>П О С Т А Н О В Л Е Н И Е</w:t>
      </w:r>
    </w:p>
    <w:p w:rsidR="00897117" w:rsidRPr="00203FC2" w:rsidRDefault="00897117" w:rsidP="00897117">
      <w:pPr>
        <w:jc w:val="center"/>
        <w:rPr>
          <w:rFonts w:ascii="Arial" w:hAnsi="Arial" w:cs="Arial"/>
          <w:color w:val="000000"/>
          <w:sz w:val="16"/>
          <w:szCs w:val="16"/>
        </w:rPr>
      </w:pPr>
      <w:r w:rsidRPr="00203FC2">
        <w:rPr>
          <w:rFonts w:ascii="Arial" w:hAnsi="Arial" w:cs="Arial"/>
          <w:color w:val="000000"/>
          <w:sz w:val="16"/>
          <w:szCs w:val="16"/>
        </w:rPr>
        <w:t>11.03.2020 № 347</w:t>
      </w:r>
    </w:p>
    <w:p w:rsidR="00897117" w:rsidRPr="00203FC2" w:rsidRDefault="00897117" w:rsidP="00897117">
      <w:pPr>
        <w:jc w:val="center"/>
        <w:rPr>
          <w:rFonts w:ascii="Arial" w:hAnsi="Arial" w:cs="Arial"/>
          <w:b/>
          <w:sz w:val="16"/>
          <w:szCs w:val="16"/>
        </w:rPr>
      </w:pPr>
      <w:r w:rsidRPr="00203FC2">
        <w:rPr>
          <w:rFonts w:ascii="Arial" w:hAnsi="Arial" w:cs="Arial"/>
          <w:b/>
          <w:sz w:val="16"/>
          <w:szCs w:val="16"/>
        </w:rPr>
        <w:t xml:space="preserve">О внесении изменений в состав комиссии по проведению Всероссийской переписи населения 2020 года на </w:t>
      </w:r>
    </w:p>
    <w:p w:rsidR="00897117" w:rsidRPr="00203FC2" w:rsidRDefault="00897117" w:rsidP="00897117">
      <w:pPr>
        <w:jc w:val="center"/>
        <w:rPr>
          <w:rFonts w:ascii="Arial" w:hAnsi="Arial" w:cs="Arial"/>
          <w:b/>
          <w:sz w:val="16"/>
          <w:szCs w:val="16"/>
        </w:rPr>
      </w:pPr>
      <w:r w:rsidRPr="00203FC2">
        <w:rPr>
          <w:rFonts w:ascii="Arial" w:hAnsi="Arial" w:cs="Arial"/>
          <w:b/>
          <w:sz w:val="16"/>
          <w:szCs w:val="16"/>
        </w:rPr>
        <w:t xml:space="preserve">территории Валдайского муниципального района </w:t>
      </w:r>
    </w:p>
    <w:p w:rsidR="00897117" w:rsidRPr="00203FC2" w:rsidRDefault="00897117" w:rsidP="00897117">
      <w:pPr>
        <w:ind w:firstLine="142"/>
        <w:jc w:val="both"/>
        <w:rPr>
          <w:rFonts w:ascii="Arial" w:hAnsi="Arial" w:cs="Arial"/>
          <w:b/>
          <w:sz w:val="16"/>
          <w:szCs w:val="16"/>
        </w:rPr>
      </w:pPr>
      <w:r w:rsidRPr="00203FC2">
        <w:rPr>
          <w:rFonts w:ascii="Arial" w:hAnsi="Arial" w:cs="Arial"/>
          <w:sz w:val="16"/>
          <w:szCs w:val="16"/>
        </w:rPr>
        <w:t>В соответствии с обращением территориального органа федеральной службы государственной статистики по Новгородской области (</w:t>
      </w:r>
      <w:proofErr w:type="spellStart"/>
      <w:r w:rsidRPr="00203FC2">
        <w:rPr>
          <w:rFonts w:ascii="Arial" w:hAnsi="Arial" w:cs="Arial"/>
          <w:sz w:val="16"/>
          <w:szCs w:val="16"/>
        </w:rPr>
        <w:t>Новгородст</w:t>
      </w:r>
      <w:r w:rsidRPr="00203FC2">
        <w:rPr>
          <w:rFonts w:ascii="Arial" w:hAnsi="Arial" w:cs="Arial"/>
          <w:sz w:val="16"/>
          <w:szCs w:val="16"/>
        </w:rPr>
        <w:t>а</w:t>
      </w:r>
      <w:r w:rsidRPr="00203FC2">
        <w:rPr>
          <w:rFonts w:ascii="Arial" w:hAnsi="Arial" w:cs="Arial"/>
          <w:sz w:val="16"/>
          <w:szCs w:val="16"/>
        </w:rPr>
        <w:t>та</w:t>
      </w:r>
      <w:proofErr w:type="spellEnd"/>
      <w:r w:rsidRPr="00203FC2">
        <w:rPr>
          <w:rFonts w:ascii="Arial" w:hAnsi="Arial" w:cs="Arial"/>
          <w:sz w:val="16"/>
          <w:szCs w:val="16"/>
        </w:rPr>
        <w:t xml:space="preserve">) Администрация Валдайского муниципального района </w:t>
      </w:r>
      <w:r w:rsidRPr="00203FC2">
        <w:rPr>
          <w:rFonts w:ascii="Arial" w:hAnsi="Arial" w:cs="Arial"/>
          <w:b/>
          <w:sz w:val="16"/>
          <w:szCs w:val="16"/>
        </w:rPr>
        <w:t>ПОСТАНО</w:t>
      </w:r>
      <w:r w:rsidRPr="00203FC2">
        <w:rPr>
          <w:rFonts w:ascii="Arial" w:hAnsi="Arial" w:cs="Arial"/>
          <w:b/>
          <w:sz w:val="16"/>
          <w:szCs w:val="16"/>
        </w:rPr>
        <w:t>В</w:t>
      </w:r>
      <w:r w:rsidRPr="00203FC2">
        <w:rPr>
          <w:rFonts w:ascii="Arial" w:hAnsi="Arial" w:cs="Arial"/>
          <w:b/>
          <w:sz w:val="16"/>
          <w:szCs w:val="16"/>
        </w:rPr>
        <w:t>ЛЯЕТ:</w:t>
      </w:r>
    </w:p>
    <w:p w:rsidR="00897117" w:rsidRPr="00203FC2" w:rsidRDefault="00897117" w:rsidP="00897117">
      <w:pPr>
        <w:ind w:firstLine="142"/>
        <w:jc w:val="both"/>
        <w:rPr>
          <w:rFonts w:ascii="Arial" w:hAnsi="Arial" w:cs="Arial"/>
          <w:sz w:val="16"/>
          <w:szCs w:val="16"/>
        </w:rPr>
      </w:pPr>
      <w:r w:rsidRPr="00203FC2">
        <w:rPr>
          <w:rFonts w:ascii="Arial" w:hAnsi="Arial" w:cs="Arial"/>
          <w:sz w:val="16"/>
          <w:szCs w:val="16"/>
        </w:rPr>
        <w:t>1. Внести изменения в состав комиссии по проведению Всероссийской переписи населения 2020 года на территории Валдайского муниц</w:t>
      </w:r>
      <w:r w:rsidRPr="00203FC2">
        <w:rPr>
          <w:rFonts w:ascii="Arial" w:hAnsi="Arial" w:cs="Arial"/>
          <w:sz w:val="16"/>
          <w:szCs w:val="16"/>
        </w:rPr>
        <w:t>и</w:t>
      </w:r>
      <w:r w:rsidRPr="00203FC2">
        <w:rPr>
          <w:rFonts w:ascii="Arial" w:hAnsi="Arial" w:cs="Arial"/>
          <w:sz w:val="16"/>
          <w:szCs w:val="16"/>
        </w:rPr>
        <w:t>пального района, утвержденный постановлением Администрации Валдайского муниципального района от 29.03.2019 №492 «О создании комиссии по провед</w:t>
      </w:r>
      <w:r w:rsidRPr="00203FC2">
        <w:rPr>
          <w:rFonts w:ascii="Arial" w:hAnsi="Arial" w:cs="Arial"/>
          <w:sz w:val="16"/>
          <w:szCs w:val="16"/>
        </w:rPr>
        <w:t>е</w:t>
      </w:r>
      <w:r w:rsidRPr="00203FC2">
        <w:rPr>
          <w:rFonts w:ascii="Arial" w:hAnsi="Arial" w:cs="Arial"/>
          <w:sz w:val="16"/>
          <w:szCs w:val="16"/>
        </w:rPr>
        <w:t>нию Всероссийской переписи населения 2020 года на территории Валдайск</w:t>
      </w:r>
      <w:r w:rsidRPr="00203FC2">
        <w:rPr>
          <w:rFonts w:ascii="Arial" w:hAnsi="Arial" w:cs="Arial"/>
          <w:sz w:val="16"/>
          <w:szCs w:val="16"/>
        </w:rPr>
        <w:t>о</w:t>
      </w:r>
      <w:r w:rsidRPr="00203FC2">
        <w:rPr>
          <w:rFonts w:ascii="Arial" w:hAnsi="Arial" w:cs="Arial"/>
          <w:sz w:val="16"/>
          <w:szCs w:val="16"/>
        </w:rPr>
        <w:t>го муниципального района»:</w:t>
      </w:r>
    </w:p>
    <w:p w:rsidR="00897117" w:rsidRPr="00203FC2" w:rsidRDefault="00897117" w:rsidP="00897117">
      <w:pPr>
        <w:ind w:firstLine="142"/>
        <w:jc w:val="both"/>
        <w:rPr>
          <w:rFonts w:ascii="Arial" w:hAnsi="Arial" w:cs="Arial"/>
          <w:sz w:val="16"/>
          <w:szCs w:val="16"/>
        </w:rPr>
      </w:pPr>
      <w:r w:rsidRPr="00203FC2">
        <w:rPr>
          <w:rFonts w:ascii="Arial" w:hAnsi="Arial" w:cs="Arial"/>
          <w:sz w:val="16"/>
          <w:szCs w:val="16"/>
        </w:rPr>
        <w:t>1.1. Включить в состав комиссии:</w:t>
      </w:r>
    </w:p>
    <w:p w:rsidR="00897117" w:rsidRPr="00203FC2" w:rsidRDefault="00897117" w:rsidP="00897117">
      <w:pPr>
        <w:ind w:firstLine="142"/>
        <w:jc w:val="both"/>
        <w:rPr>
          <w:rFonts w:ascii="Arial" w:hAnsi="Arial" w:cs="Arial"/>
          <w:sz w:val="16"/>
          <w:szCs w:val="16"/>
        </w:rPr>
      </w:pPr>
      <w:r w:rsidRPr="00203FC2">
        <w:rPr>
          <w:rFonts w:ascii="Arial" w:hAnsi="Arial" w:cs="Arial"/>
          <w:sz w:val="16"/>
          <w:szCs w:val="16"/>
        </w:rPr>
        <w:t xml:space="preserve">Баранова Е.В., Главу </w:t>
      </w:r>
      <w:proofErr w:type="spellStart"/>
      <w:r w:rsidRPr="00203FC2">
        <w:rPr>
          <w:rFonts w:ascii="Arial" w:hAnsi="Arial" w:cs="Arial"/>
          <w:sz w:val="16"/>
          <w:szCs w:val="16"/>
        </w:rPr>
        <w:t>Семеновщинского</w:t>
      </w:r>
      <w:proofErr w:type="spellEnd"/>
      <w:r w:rsidRPr="00203FC2">
        <w:rPr>
          <w:rFonts w:ascii="Arial" w:hAnsi="Arial" w:cs="Arial"/>
          <w:sz w:val="16"/>
          <w:szCs w:val="16"/>
        </w:rPr>
        <w:t xml:space="preserve"> сельского поселения (по согл</w:t>
      </w:r>
      <w:r w:rsidRPr="00203FC2">
        <w:rPr>
          <w:rFonts w:ascii="Arial" w:hAnsi="Arial" w:cs="Arial"/>
          <w:sz w:val="16"/>
          <w:szCs w:val="16"/>
        </w:rPr>
        <w:t>а</w:t>
      </w:r>
      <w:r w:rsidRPr="00203FC2">
        <w:rPr>
          <w:rFonts w:ascii="Arial" w:hAnsi="Arial" w:cs="Arial"/>
          <w:sz w:val="16"/>
          <w:szCs w:val="16"/>
        </w:rPr>
        <w:t>сованию);</w:t>
      </w:r>
    </w:p>
    <w:p w:rsidR="00897117" w:rsidRPr="00203FC2" w:rsidRDefault="00897117" w:rsidP="00897117">
      <w:pPr>
        <w:ind w:firstLine="142"/>
        <w:jc w:val="both"/>
        <w:rPr>
          <w:rFonts w:ascii="Arial" w:hAnsi="Arial" w:cs="Arial"/>
          <w:sz w:val="16"/>
          <w:szCs w:val="16"/>
        </w:rPr>
      </w:pPr>
      <w:proofErr w:type="spellStart"/>
      <w:r w:rsidRPr="00203FC2">
        <w:rPr>
          <w:rFonts w:ascii="Arial" w:hAnsi="Arial" w:cs="Arial"/>
          <w:sz w:val="16"/>
          <w:szCs w:val="16"/>
        </w:rPr>
        <w:t>Волыгину</w:t>
      </w:r>
      <w:proofErr w:type="spellEnd"/>
      <w:r w:rsidRPr="00203FC2">
        <w:rPr>
          <w:rFonts w:ascii="Arial" w:hAnsi="Arial" w:cs="Arial"/>
          <w:sz w:val="16"/>
          <w:szCs w:val="16"/>
        </w:rPr>
        <w:t xml:space="preserve"> Е.А., Главу </w:t>
      </w:r>
      <w:proofErr w:type="spellStart"/>
      <w:r w:rsidRPr="00203FC2">
        <w:rPr>
          <w:rFonts w:ascii="Arial" w:hAnsi="Arial" w:cs="Arial"/>
          <w:sz w:val="16"/>
          <w:szCs w:val="16"/>
        </w:rPr>
        <w:t>Костковского</w:t>
      </w:r>
      <w:proofErr w:type="spellEnd"/>
      <w:r w:rsidRPr="00203FC2">
        <w:rPr>
          <w:rFonts w:ascii="Arial" w:hAnsi="Arial" w:cs="Arial"/>
          <w:sz w:val="16"/>
          <w:szCs w:val="16"/>
        </w:rPr>
        <w:t xml:space="preserve"> сельского поселения (по соглас</w:t>
      </w:r>
      <w:r w:rsidRPr="00203FC2">
        <w:rPr>
          <w:rFonts w:ascii="Arial" w:hAnsi="Arial" w:cs="Arial"/>
          <w:sz w:val="16"/>
          <w:szCs w:val="16"/>
        </w:rPr>
        <w:t>о</w:t>
      </w:r>
      <w:r w:rsidRPr="00203FC2">
        <w:rPr>
          <w:rFonts w:ascii="Arial" w:hAnsi="Arial" w:cs="Arial"/>
          <w:sz w:val="16"/>
          <w:szCs w:val="16"/>
        </w:rPr>
        <w:t>ванию);</w:t>
      </w:r>
    </w:p>
    <w:p w:rsidR="00897117" w:rsidRPr="00203FC2" w:rsidRDefault="00897117" w:rsidP="00897117">
      <w:pPr>
        <w:ind w:firstLine="142"/>
        <w:jc w:val="both"/>
        <w:rPr>
          <w:rFonts w:ascii="Arial" w:hAnsi="Arial" w:cs="Arial"/>
          <w:sz w:val="16"/>
          <w:szCs w:val="16"/>
        </w:rPr>
      </w:pPr>
      <w:r w:rsidRPr="00203FC2">
        <w:rPr>
          <w:rFonts w:ascii="Arial" w:hAnsi="Arial" w:cs="Arial"/>
          <w:sz w:val="16"/>
          <w:szCs w:val="16"/>
        </w:rPr>
        <w:t xml:space="preserve">Иванову С.А., Главу </w:t>
      </w:r>
      <w:proofErr w:type="spellStart"/>
      <w:r w:rsidRPr="00203FC2">
        <w:rPr>
          <w:rFonts w:ascii="Arial" w:hAnsi="Arial" w:cs="Arial"/>
          <w:sz w:val="16"/>
          <w:szCs w:val="16"/>
        </w:rPr>
        <w:t>Любницкого</w:t>
      </w:r>
      <w:proofErr w:type="spellEnd"/>
      <w:r w:rsidRPr="00203FC2">
        <w:rPr>
          <w:rFonts w:ascii="Arial" w:hAnsi="Arial" w:cs="Arial"/>
          <w:sz w:val="16"/>
          <w:szCs w:val="16"/>
        </w:rPr>
        <w:t xml:space="preserve"> сельского поселения (по согласов</w:t>
      </w:r>
      <w:r w:rsidRPr="00203FC2">
        <w:rPr>
          <w:rFonts w:ascii="Arial" w:hAnsi="Arial" w:cs="Arial"/>
          <w:sz w:val="16"/>
          <w:szCs w:val="16"/>
        </w:rPr>
        <w:t>а</w:t>
      </w:r>
      <w:r w:rsidRPr="00203FC2">
        <w:rPr>
          <w:rFonts w:ascii="Arial" w:hAnsi="Arial" w:cs="Arial"/>
          <w:sz w:val="16"/>
          <w:szCs w:val="16"/>
        </w:rPr>
        <w:t>нию);</w:t>
      </w:r>
    </w:p>
    <w:p w:rsidR="00897117" w:rsidRPr="00203FC2" w:rsidRDefault="00897117" w:rsidP="00897117">
      <w:pPr>
        <w:ind w:firstLine="142"/>
        <w:jc w:val="both"/>
        <w:rPr>
          <w:rFonts w:ascii="Arial" w:hAnsi="Arial" w:cs="Arial"/>
          <w:sz w:val="16"/>
          <w:szCs w:val="16"/>
        </w:rPr>
      </w:pPr>
      <w:proofErr w:type="spellStart"/>
      <w:r w:rsidRPr="00203FC2">
        <w:rPr>
          <w:rFonts w:ascii="Arial" w:hAnsi="Arial" w:cs="Arial"/>
          <w:sz w:val="16"/>
          <w:szCs w:val="16"/>
        </w:rPr>
        <w:t>Колпакова</w:t>
      </w:r>
      <w:proofErr w:type="spellEnd"/>
      <w:r w:rsidRPr="00203FC2">
        <w:rPr>
          <w:rFonts w:ascii="Arial" w:hAnsi="Arial" w:cs="Arial"/>
          <w:sz w:val="16"/>
          <w:szCs w:val="16"/>
        </w:rPr>
        <w:t xml:space="preserve"> К.Ф., Главу </w:t>
      </w:r>
      <w:proofErr w:type="spellStart"/>
      <w:r w:rsidRPr="00203FC2">
        <w:rPr>
          <w:rFonts w:ascii="Arial" w:hAnsi="Arial" w:cs="Arial"/>
          <w:sz w:val="16"/>
          <w:szCs w:val="16"/>
        </w:rPr>
        <w:t>Ивантеевского</w:t>
      </w:r>
      <w:proofErr w:type="spellEnd"/>
      <w:r w:rsidRPr="00203FC2">
        <w:rPr>
          <w:rFonts w:ascii="Arial" w:hAnsi="Arial" w:cs="Arial"/>
          <w:sz w:val="16"/>
          <w:szCs w:val="16"/>
        </w:rPr>
        <w:t xml:space="preserve"> сельского поселения; (по согл</w:t>
      </w:r>
      <w:r w:rsidRPr="00203FC2">
        <w:rPr>
          <w:rFonts w:ascii="Arial" w:hAnsi="Arial" w:cs="Arial"/>
          <w:sz w:val="16"/>
          <w:szCs w:val="16"/>
        </w:rPr>
        <w:t>а</w:t>
      </w:r>
      <w:r w:rsidRPr="00203FC2">
        <w:rPr>
          <w:rFonts w:ascii="Arial" w:hAnsi="Arial" w:cs="Arial"/>
          <w:sz w:val="16"/>
          <w:szCs w:val="16"/>
        </w:rPr>
        <w:t>сованию);</w:t>
      </w:r>
    </w:p>
    <w:p w:rsidR="00897117" w:rsidRPr="00203FC2" w:rsidRDefault="00897117" w:rsidP="00897117">
      <w:pPr>
        <w:ind w:firstLine="142"/>
        <w:jc w:val="both"/>
        <w:rPr>
          <w:rFonts w:ascii="Arial" w:hAnsi="Arial" w:cs="Arial"/>
          <w:sz w:val="16"/>
          <w:szCs w:val="16"/>
        </w:rPr>
      </w:pPr>
      <w:r w:rsidRPr="00203FC2">
        <w:rPr>
          <w:rFonts w:ascii="Arial" w:hAnsi="Arial" w:cs="Arial"/>
          <w:sz w:val="16"/>
          <w:szCs w:val="16"/>
        </w:rPr>
        <w:t>Кравцова В. А., капитана полиции, начальника ОВО по Валдайскому району - филиала ФГКУ «ОВО ВНГ России по Новгородской области», (по с</w:t>
      </w:r>
      <w:r w:rsidRPr="00203FC2">
        <w:rPr>
          <w:rFonts w:ascii="Arial" w:hAnsi="Arial" w:cs="Arial"/>
          <w:sz w:val="16"/>
          <w:szCs w:val="16"/>
        </w:rPr>
        <w:t>о</w:t>
      </w:r>
      <w:r w:rsidRPr="00203FC2">
        <w:rPr>
          <w:rFonts w:ascii="Arial" w:hAnsi="Arial" w:cs="Arial"/>
          <w:sz w:val="16"/>
          <w:szCs w:val="16"/>
        </w:rPr>
        <w:t>гласованию);</w:t>
      </w:r>
    </w:p>
    <w:p w:rsidR="00897117" w:rsidRPr="00203FC2" w:rsidRDefault="00897117" w:rsidP="00897117">
      <w:pPr>
        <w:ind w:firstLine="142"/>
        <w:jc w:val="both"/>
        <w:rPr>
          <w:rFonts w:ascii="Arial" w:hAnsi="Arial" w:cs="Arial"/>
          <w:sz w:val="16"/>
          <w:szCs w:val="16"/>
        </w:rPr>
      </w:pPr>
      <w:proofErr w:type="spellStart"/>
      <w:r w:rsidRPr="00203FC2">
        <w:rPr>
          <w:rFonts w:ascii="Arial" w:hAnsi="Arial" w:cs="Arial"/>
          <w:sz w:val="16"/>
          <w:szCs w:val="16"/>
        </w:rPr>
        <w:t>Моденкова</w:t>
      </w:r>
      <w:proofErr w:type="spellEnd"/>
      <w:r w:rsidRPr="00203FC2">
        <w:rPr>
          <w:rFonts w:ascii="Arial" w:hAnsi="Arial" w:cs="Arial"/>
          <w:sz w:val="16"/>
          <w:szCs w:val="16"/>
        </w:rPr>
        <w:t xml:space="preserve"> С.В., Главу </w:t>
      </w:r>
      <w:proofErr w:type="spellStart"/>
      <w:r w:rsidRPr="00203FC2">
        <w:rPr>
          <w:rFonts w:ascii="Arial" w:hAnsi="Arial" w:cs="Arial"/>
          <w:sz w:val="16"/>
          <w:szCs w:val="16"/>
        </w:rPr>
        <w:t>Едровского</w:t>
      </w:r>
      <w:proofErr w:type="spellEnd"/>
      <w:r w:rsidRPr="00203FC2">
        <w:rPr>
          <w:rFonts w:ascii="Arial" w:hAnsi="Arial" w:cs="Arial"/>
          <w:sz w:val="16"/>
          <w:szCs w:val="16"/>
        </w:rPr>
        <w:t xml:space="preserve"> сельского поселения (по согласов</w:t>
      </w:r>
      <w:r w:rsidRPr="00203FC2">
        <w:rPr>
          <w:rFonts w:ascii="Arial" w:hAnsi="Arial" w:cs="Arial"/>
          <w:sz w:val="16"/>
          <w:szCs w:val="16"/>
        </w:rPr>
        <w:t>а</w:t>
      </w:r>
      <w:r w:rsidRPr="00203FC2">
        <w:rPr>
          <w:rFonts w:ascii="Arial" w:hAnsi="Arial" w:cs="Arial"/>
          <w:sz w:val="16"/>
          <w:szCs w:val="16"/>
        </w:rPr>
        <w:t>нию);</w:t>
      </w:r>
    </w:p>
    <w:p w:rsidR="00897117" w:rsidRPr="00203FC2" w:rsidRDefault="00897117" w:rsidP="00897117">
      <w:pPr>
        <w:ind w:firstLine="142"/>
        <w:jc w:val="both"/>
        <w:rPr>
          <w:rFonts w:ascii="Arial" w:hAnsi="Arial" w:cs="Arial"/>
          <w:sz w:val="16"/>
          <w:szCs w:val="16"/>
        </w:rPr>
      </w:pPr>
      <w:proofErr w:type="spellStart"/>
      <w:r w:rsidRPr="00203FC2">
        <w:rPr>
          <w:rFonts w:ascii="Arial" w:hAnsi="Arial" w:cs="Arial"/>
          <w:sz w:val="16"/>
          <w:szCs w:val="16"/>
        </w:rPr>
        <w:lastRenderedPageBreak/>
        <w:t>Мячина</w:t>
      </w:r>
      <w:proofErr w:type="spellEnd"/>
      <w:r w:rsidRPr="00203FC2">
        <w:rPr>
          <w:rFonts w:ascii="Arial" w:hAnsi="Arial" w:cs="Arial"/>
          <w:sz w:val="16"/>
          <w:szCs w:val="16"/>
        </w:rPr>
        <w:t xml:space="preserve"> В.Б., Главу Рощинского сельского поселения (по согласов</w:t>
      </w:r>
      <w:r w:rsidRPr="00203FC2">
        <w:rPr>
          <w:rFonts w:ascii="Arial" w:hAnsi="Arial" w:cs="Arial"/>
          <w:sz w:val="16"/>
          <w:szCs w:val="16"/>
        </w:rPr>
        <w:t>а</w:t>
      </w:r>
      <w:r w:rsidRPr="00203FC2">
        <w:rPr>
          <w:rFonts w:ascii="Arial" w:hAnsi="Arial" w:cs="Arial"/>
          <w:sz w:val="16"/>
          <w:szCs w:val="16"/>
        </w:rPr>
        <w:t>нию);</w:t>
      </w:r>
    </w:p>
    <w:p w:rsidR="00897117" w:rsidRPr="00203FC2" w:rsidRDefault="00897117" w:rsidP="00897117">
      <w:pPr>
        <w:ind w:firstLine="142"/>
        <w:jc w:val="both"/>
        <w:rPr>
          <w:rFonts w:ascii="Arial" w:hAnsi="Arial" w:cs="Arial"/>
          <w:sz w:val="16"/>
          <w:szCs w:val="16"/>
        </w:rPr>
      </w:pPr>
      <w:proofErr w:type="spellStart"/>
      <w:r w:rsidRPr="00203FC2">
        <w:rPr>
          <w:rFonts w:ascii="Arial" w:hAnsi="Arial" w:cs="Arial"/>
          <w:sz w:val="16"/>
          <w:szCs w:val="16"/>
        </w:rPr>
        <w:t>Пенякину</w:t>
      </w:r>
      <w:proofErr w:type="spellEnd"/>
      <w:r w:rsidRPr="00203FC2">
        <w:rPr>
          <w:rFonts w:ascii="Arial" w:hAnsi="Arial" w:cs="Arial"/>
          <w:sz w:val="16"/>
          <w:szCs w:val="16"/>
        </w:rPr>
        <w:t xml:space="preserve"> Н.Н., Уполномоченного по вопросам Всероссийской переписи населения 2020 года в Валдайском ра</w:t>
      </w:r>
      <w:r w:rsidRPr="00203FC2">
        <w:rPr>
          <w:rFonts w:ascii="Arial" w:hAnsi="Arial" w:cs="Arial"/>
          <w:sz w:val="16"/>
          <w:szCs w:val="16"/>
        </w:rPr>
        <w:t>й</w:t>
      </w:r>
      <w:r w:rsidRPr="00203FC2">
        <w:rPr>
          <w:rFonts w:ascii="Arial" w:hAnsi="Arial" w:cs="Arial"/>
          <w:sz w:val="16"/>
          <w:szCs w:val="16"/>
        </w:rPr>
        <w:t>оне;</w:t>
      </w:r>
    </w:p>
    <w:p w:rsidR="00897117" w:rsidRPr="00203FC2" w:rsidRDefault="00897117" w:rsidP="00897117">
      <w:pPr>
        <w:ind w:firstLine="142"/>
        <w:jc w:val="both"/>
        <w:rPr>
          <w:rFonts w:ascii="Arial" w:hAnsi="Arial" w:cs="Arial"/>
          <w:sz w:val="16"/>
          <w:szCs w:val="16"/>
        </w:rPr>
      </w:pPr>
      <w:proofErr w:type="spellStart"/>
      <w:r w:rsidRPr="00203FC2">
        <w:rPr>
          <w:rFonts w:ascii="Arial" w:hAnsi="Arial" w:cs="Arial"/>
          <w:sz w:val="16"/>
          <w:szCs w:val="16"/>
        </w:rPr>
        <w:t>Ратникову</w:t>
      </w:r>
      <w:proofErr w:type="spellEnd"/>
      <w:r w:rsidRPr="00203FC2">
        <w:rPr>
          <w:rFonts w:ascii="Arial" w:hAnsi="Arial" w:cs="Arial"/>
          <w:sz w:val="16"/>
          <w:szCs w:val="16"/>
        </w:rPr>
        <w:t xml:space="preserve"> М.Н., Главу </w:t>
      </w:r>
      <w:proofErr w:type="spellStart"/>
      <w:r w:rsidRPr="00203FC2">
        <w:rPr>
          <w:rFonts w:ascii="Arial" w:hAnsi="Arial" w:cs="Arial"/>
          <w:sz w:val="16"/>
          <w:szCs w:val="16"/>
        </w:rPr>
        <w:t>Яжелбицкого</w:t>
      </w:r>
      <w:proofErr w:type="spellEnd"/>
      <w:r w:rsidRPr="00203FC2">
        <w:rPr>
          <w:rFonts w:ascii="Arial" w:hAnsi="Arial" w:cs="Arial"/>
          <w:sz w:val="16"/>
          <w:szCs w:val="16"/>
        </w:rPr>
        <w:t xml:space="preserve"> сельского поселения (по соглас</w:t>
      </w:r>
      <w:r w:rsidRPr="00203FC2">
        <w:rPr>
          <w:rFonts w:ascii="Arial" w:hAnsi="Arial" w:cs="Arial"/>
          <w:sz w:val="16"/>
          <w:szCs w:val="16"/>
        </w:rPr>
        <w:t>о</w:t>
      </w:r>
      <w:r w:rsidRPr="00203FC2">
        <w:rPr>
          <w:rFonts w:ascii="Arial" w:hAnsi="Arial" w:cs="Arial"/>
          <w:sz w:val="16"/>
          <w:szCs w:val="16"/>
        </w:rPr>
        <w:t>ванию);</w:t>
      </w:r>
    </w:p>
    <w:p w:rsidR="00897117" w:rsidRPr="00203FC2" w:rsidRDefault="00897117" w:rsidP="00897117">
      <w:pPr>
        <w:ind w:firstLine="142"/>
        <w:jc w:val="both"/>
        <w:rPr>
          <w:rFonts w:ascii="Arial" w:hAnsi="Arial" w:cs="Arial"/>
          <w:sz w:val="16"/>
          <w:szCs w:val="16"/>
        </w:rPr>
      </w:pPr>
      <w:r w:rsidRPr="00203FC2">
        <w:rPr>
          <w:rFonts w:ascii="Arial" w:hAnsi="Arial" w:cs="Arial"/>
          <w:sz w:val="16"/>
          <w:szCs w:val="16"/>
        </w:rPr>
        <w:t xml:space="preserve">Степанову Л.В., Главу </w:t>
      </w:r>
      <w:proofErr w:type="spellStart"/>
      <w:r w:rsidRPr="00203FC2">
        <w:rPr>
          <w:rFonts w:ascii="Arial" w:hAnsi="Arial" w:cs="Arial"/>
          <w:sz w:val="16"/>
          <w:szCs w:val="16"/>
        </w:rPr>
        <w:t>Короцкого</w:t>
      </w:r>
      <w:proofErr w:type="spellEnd"/>
      <w:r w:rsidRPr="00203FC2">
        <w:rPr>
          <w:rFonts w:ascii="Arial" w:hAnsi="Arial" w:cs="Arial"/>
          <w:sz w:val="16"/>
          <w:szCs w:val="16"/>
        </w:rPr>
        <w:t xml:space="preserve"> сельского поселения (по согласов</w:t>
      </w:r>
      <w:r w:rsidRPr="00203FC2">
        <w:rPr>
          <w:rFonts w:ascii="Arial" w:hAnsi="Arial" w:cs="Arial"/>
          <w:sz w:val="16"/>
          <w:szCs w:val="16"/>
        </w:rPr>
        <w:t>а</w:t>
      </w:r>
      <w:r w:rsidRPr="00203FC2">
        <w:rPr>
          <w:rFonts w:ascii="Arial" w:hAnsi="Arial" w:cs="Arial"/>
          <w:sz w:val="16"/>
          <w:szCs w:val="16"/>
        </w:rPr>
        <w:t>нию);</w:t>
      </w:r>
    </w:p>
    <w:p w:rsidR="00897117" w:rsidRPr="00203FC2" w:rsidRDefault="00897117" w:rsidP="00897117">
      <w:pPr>
        <w:ind w:firstLine="142"/>
        <w:jc w:val="both"/>
        <w:rPr>
          <w:rFonts w:ascii="Arial" w:hAnsi="Arial" w:cs="Arial"/>
          <w:sz w:val="16"/>
          <w:szCs w:val="16"/>
        </w:rPr>
      </w:pPr>
      <w:r w:rsidRPr="00203FC2">
        <w:rPr>
          <w:rFonts w:ascii="Arial" w:hAnsi="Arial" w:cs="Arial"/>
          <w:sz w:val="16"/>
          <w:szCs w:val="16"/>
        </w:rPr>
        <w:t>Федотова А.В., капитана полиции, начальника ПЦО ОВО по Валдайскому району - филиала ФГКУ «ОВО ВНГ России по Новгородской обла</w:t>
      </w:r>
      <w:r w:rsidRPr="00203FC2">
        <w:rPr>
          <w:rFonts w:ascii="Arial" w:hAnsi="Arial" w:cs="Arial"/>
          <w:sz w:val="16"/>
          <w:szCs w:val="16"/>
        </w:rPr>
        <w:t>с</w:t>
      </w:r>
      <w:r w:rsidRPr="00203FC2">
        <w:rPr>
          <w:rFonts w:ascii="Arial" w:hAnsi="Arial" w:cs="Arial"/>
          <w:sz w:val="16"/>
          <w:szCs w:val="16"/>
        </w:rPr>
        <w:t>ти», (по согласованию);</w:t>
      </w:r>
    </w:p>
    <w:p w:rsidR="00897117" w:rsidRPr="00203FC2" w:rsidRDefault="00897117" w:rsidP="00897117">
      <w:pPr>
        <w:ind w:firstLine="142"/>
        <w:jc w:val="both"/>
        <w:rPr>
          <w:rFonts w:ascii="Arial" w:hAnsi="Arial" w:cs="Arial"/>
          <w:sz w:val="16"/>
          <w:szCs w:val="16"/>
        </w:rPr>
      </w:pPr>
      <w:r w:rsidRPr="00203FC2">
        <w:rPr>
          <w:rFonts w:ascii="Arial" w:hAnsi="Arial" w:cs="Arial"/>
          <w:sz w:val="16"/>
          <w:szCs w:val="16"/>
        </w:rPr>
        <w:t>1.2. Исключить Цветкову Н.И.</w:t>
      </w:r>
    </w:p>
    <w:p w:rsidR="00897117" w:rsidRPr="00203FC2" w:rsidRDefault="00897117" w:rsidP="00897117">
      <w:pPr>
        <w:ind w:firstLine="142"/>
        <w:jc w:val="both"/>
        <w:rPr>
          <w:rFonts w:ascii="Arial" w:hAnsi="Arial" w:cs="Arial"/>
          <w:sz w:val="16"/>
          <w:szCs w:val="16"/>
        </w:rPr>
      </w:pPr>
      <w:r w:rsidRPr="00203FC2">
        <w:rPr>
          <w:rFonts w:ascii="Arial" w:hAnsi="Arial" w:cs="Arial"/>
          <w:sz w:val="16"/>
          <w:szCs w:val="16"/>
        </w:rPr>
        <w:t xml:space="preserve">2. </w:t>
      </w:r>
      <w:r w:rsidRPr="00203FC2">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203FC2">
        <w:rPr>
          <w:rFonts w:ascii="Arial" w:hAnsi="Arial" w:cs="Arial"/>
          <w:color w:val="000000"/>
          <w:sz w:val="16"/>
          <w:szCs w:val="16"/>
        </w:rPr>
        <w:t>ь</w:t>
      </w:r>
      <w:r w:rsidRPr="00203FC2">
        <w:rPr>
          <w:rFonts w:ascii="Arial" w:hAnsi="Arial" w:cs="Arial"/>
          <w:color w:val="000000"/>
          <w:sz w:val="16"/>
          <w:szCs w:val="16"/>
        </w:rPr>
        <w:t>ного района в сети «Интернет».</w:t>
      </w:r>
    </w:p>
    <w:p w:rsidR="00897117" w:rsidRPr="00203FC2" w:rsidRDefault="00897117" w:rsidP="00897117">
      <w:pPr>
        <w:jc w:val="both"/>
        <w:rPr>
          <w:rFonts w:ascii="Arial" w:hAnsi="Arial" w:cs="Arial"/>
          <w:sz w:val="16"/>
          <w:szCs w:val="16"/>
        </w:rPr>
      </w:pPr>
      <w:r w:rsidRPr="00203FC2">
        <w:rPr>
          <w:rFonts w:ascii="Arial" w:hAnsi="Arial" w:cs="Arial"/>
          <w:b/>
          <w:sz w:val="16"/>
          <w:szCs w:val="16"/>
        </w:rPr>
        <w:t>Глава муниципального района</w:t>
      </w:r>
      <w:r w:rsidRPr="00203FC2">
        <w:rPr>
          <w:rFonts w:ascii="Arial" w:hAnsi="Arial" w:cs="Arial"/>
          <w:b/>
          <w:sz w:val="16"/>
          <w:szCs w:val="16"/>
        </w:rPr>
        <w:tab/>
      </w:r>
      <w:r w:rsidRPr="00203FC2">
        <w:rPr>
          <w:rFonts w:ascii="Arial" w:hAnsi="Arial" w:cs="Arial"/>
          <w:b/>
          <w:sz w:val="16"/>
          <w:szCs w:val="16"/>
        </w:rPr>
        <w:tab/>
      </w:r>
      <w:proofErr w:type="spellStart"/>
      <w:r w:rsidRPr="00203FC2">
        <w:rPr>
          <w:rFonts w:ascii="Arial" w:hAnsi="Arial" w:cs="Arial"/>
          <w:b/>
          <w:sz w:val="16"/>
          <w:szCs w:val="16"/>
        </w:rPr>
        <w:t>Ю.В.Стадэ</w:t>
      </w:r>
      <w:proofErr w:type="spellEnd"/>
    </w:p>
    <w:p w:rsidR="00897117" w:rsidRDefault="00897117" w:rsidP="00E87F79">
      <w:pPr>
        <w:shd w:val="clear" w:color="auto" w:fill="FFFFFF"/>
        <w:suppressAutoHyphens/>
        <w:spacing w:line="240" w:lineRule="exact"/>
        <w:jc w:val="center"/>
        <w:rPr>
          <w:rFonts w:ascii="Arial" w:hAnsi="Arial" w:cs="Arial"/>
          <w:b/>
          <w:sz w:val="16"/>
          <w:szCs w:val="16"/>
        </w:rPr>
      </w:pPr>
    </w:p>
    <w:p w:rsidR="00CF1377" w:rsidRPr="00991A3D" w:rsidRDefault="00CF1377" w:rsidP="00CF1377">
      <w:pPr>
        <w:pStyle w:val="2"/>
        <w:rPr>
          <w:rFonts w:ascii="Arial" w:hAnsi="Arial" w:cs="Arial"/>
          <w:color w:val="000000"/>
          <w:sz w:val="16"/>
          <w:szCs w:val="16"/>
        </w:rPr>
      </w:pPr>
      <w:r w:rsidRPr="00991A3D">
        <w:rPr>
          <w:rFonts w:ascii="Arial" w:hAnsi="Arial" w:cs="Arial"/>
          <w:color w:val="000000"/>
          <w:sz w:val="16"/>
          <w:szCs w:val="16"/>
        </w:rPr>
        <w:t>АДМИНИСТРАЦИЯ ВАЛДАЙСКОГО МУНИЦИПАЛЬНОГО РАЙОНА</w:t>
      </w:r>
    </w:p>
    <w:p w:rsidR="00CF1377" w:rsidRPr="00991A3D" w:rsidRDefault="00CF1377" w:rsidP="00CF1377">
      <w:pPr>
        <w:pStyle w:val="3"/>
        <w:rPr>
          <w:rFonts w:ascii="Arial" w:hAnsi="Arial" w:cs="Arial"/>
          <w:sz w:val="16"/>
          <w:szCs w:val="16"/>
        </w:rPr>
      </w:pPr>
      <w:r w:rsidRPr="00991A3D">
        <w:rPr>
          <w:rFonts w:ascii="Arial" w:hAnsi="Arial" w:cs="Arial"/>
          <w:sz w:val="16"/>
          <w:szCs w:val="16"/>
        </w:rPr>
        <w:t>П О С Т А Н О В Л Е Н И Е</w:t>
      </w:r>
    </w:p>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11.03.2020 № 349</w:t>
      </w:r>
    </w:p>
    <w:p w:rsidR="00CF1377" w:rsidRPr="00991A3D" w:rsidRDefault="00CF1377" w:rsidP="00CF1377">
      <w:pPr>
        <w:ind w:right="14"/>
        <w:jc w:val="center"/>
        <w:rPr>
          <w:rFonts w:ascii="Arial" w:hAnsi="Arial" w:cs="Arial"/>
          <w:b/>
          <w:sz w:val="16"/>
          <w:szCs w:val="16"/>
        </w:rPr>
      </w:pPr>
      <w:r w:rsidRPr="00991A3D">
        <w:rPr>
          <w:rFonts w:ascii="Arial" w:hAnsi="Arial" w:cs="Arial"/>
          <w:b/>
          <w:color w:val="000000"/>
          <w:sz w:val="16"/>
          <w:szCs w:val="16"/>
        </w:rPr>
        <w:t xml:space="preserve">О внесении изменений в муниципальную программу Валдайского района </w:t>
      </w:r>
      <w:r w:rsidRPr="00991A3D">
        <w:rPr>
          <w:rFonts w:ascii="Arial" w:hAnsi="Arial" w:cs="Arial"/>
          <w:b/>
          <w:sz w:val="16"/>
          <w:szCs w:val="16"/>
        </w:rPr>
        <w:t xml:space="preserve">«Развитие культуры </w:t>
      </w:r>
    </w:p>
    <w:p w:rsidR="00CF1377" w:rsidRPr="00991A3D" w:rsidRDefault="00CF1377" w:rsidP="00CF1377">
      <w:pPr>
        <w:ind w:right="14"/>
        <w:jc w:val="center"/>
        <w:rPr>
          <w:rFonts w:ascii="Arial" w:hAnsi="Arial" w:cs="Arial"/>
          <w:b/>
          <w:sz w:val="16"/>
          <w:szCs w:val="16"/>
        </w:rPr>
      </w:pPr>
      <w:r w:rsidRPr="00991A3D">
        <w:rPr>
          <w:rFonts w:ascii="Arial" w:hAnsi="Arial" w:cs="Arial"/>
          <w:b/>
          <w:sz w:val="16"/>
          <w:szCs w:val="16"/>
        </w:rPr>
        <w:t>в Валдайском м</w:t>
      </w:r>
      <w:r w:rsidRPr="00991A3D">
        <w:rPr>
          <w:rFonts w:ascii="Arial" w:hAnsi="Arial" w:cs="Arial"/>
          <w:b/>
          <w:sz w:val="16"/>
          <w:szCs w:val="16"/>
        </w:rPr>
        <w:t>у</w:t>
      </w:r>
      <w:r w:rsidRPr="00991A3D">
        <w:rPr>
          <w:rFonts w:ascii="Arial" w:hAnsi="Arial" w:cs="Arial"/>
          <w:b/>
          <w:sz w:val="16"/>
          <w:szCs w:val="16"/>
        </w:rPr>
        <w:t>ниципальном районе (2017-2022 годы)»</w:t>
      </w:r>
    </w:p>
    <w:p w:rsidR="00CF1377" w:rsidRPr="00991A3D" w:rsidRDefault="00CF1377" w:rsidP="00CF1377">
      <w:pPr>
        <w:ind w:firstLine="142"/>
        <w:jc w:val="both"/>
        <w:rPr>
          <w:rFonts w:ascii="Arial" w:hAnsi="Arial" w:cs="Arial"/>
          <w:b/>
          <w:color w:val="000000"/>
          <w:sz w:val="16"/>
          <w:szCs w:val="16"/>
        </w:rPr>
      </w:pPr>
      <w:r w:rsidRPr="00991A3D">
        <w:rPr>
          <w:rFonts w:ascii="Arial" w:hAnsi="Arial" w:cs="Arial"/>
          <w:color w:val="000000"/>
          <w:sz w:val="16"/>
          <w:szCs w:val="16"/>
        </w:rPr>
        <w:t xml:space="preserve">Администрация Валдайского муниципального района </w:t>
      </w:r>
      <w:r w:rsidRPr="00991A3D">
        <w:rPr>
          <w:rFonts w:ascii="Arial" w:hAnsi="Arial" w:cs="Arial"/>
          <w:b/>
          <w:color w:val="000000"/>
          <w:sz w:val="16"/>
          <w:szCs w:val="16"/>
        </w:rPr>
        <w:t>ПОСТАНО</w:t>
      </w:r>
      <w:r w:rsidRPr="00991A3D">
        <w:rPr>
          <w:rFonts w:ascii="Arial" w:hAnsi="Arial" w:cs="Arial"/>
          <w:b/>
          <w:color w:val="000000"/>
          <w:sz w:val="16"/>
          <w:szCs w:val="16"/>
        </w:rPr>
        <w:t>В</w:t>
      </w:r>
      <w:r w:rsidRPr="00991A3D">
        <w:rPr>
          <w:rFonts w:ascii="Arial" w:hAnsi="Arial" w:cs="Arial"/>
          <w:b/>
          <w:color w:val="000000"/>
          <w:sz w:val="16"/>
          <w:szCs w:val="16"/>
        </w:rPr>
        <w:t>ЛЯЕТ:</w:t>
      </w:r>
    </w:p>
    <w:p w:rsidR="00CF1377" w:rsidRPr="00991A3D" w:rsidRDefault="00CF1377" w:rsidP="00CF1377">
      <w:pPr>
        <w:ind w:firstLine="142"/>
        <w:jc w:val="both"/>
        <w:rPr>
          <w:rFonts w:ascii="Arial" w:hAnsi="Arial" w:cs="Arial"/>
          <w:sz w:val="16"/>
          <w:szCs w:val="16"/>
        </w:rPr>
      </w:pPr>
      <w:r w:rsidRPr="00991A3D">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(2017-2022 г</w:t>
      </w:r>
      <w:r w:rsidRPr="00991A3D">
        <w:rPr>
          <w:rFonts w:ascii="Arial" w:hAnsi="Arial" w:cs="Arial"/>
          <w:sz w:val="16"/>
          <w:szCs w:val="16"/>
        </w:rPr>
        <w:t>о</w:t>
      </w:r>
      <w:r w:rsidRPr="00991A3D">
        <w:rPr>
          <w:rFonts w:ascii="Arial" w:hAnsi="Arial" w:cs="Arial"/>
          <w:sz w:val="16"/>
          <w:szCs w:val="16"/>
        </w:rPr>
        <w:t>ды)», утвержденную постановлением Администрации Валдайского муниципального района от 16.11.2016 №1814, изложив ее в прилагаемой реда</w:t>
      </w:r>
      <w:r w:rsidRPr="00991A3D">
        <w:rPr>
          <w:rFonts w:ascii="Arial" w:hAnsi="Arial" w:cs="Arial"/>
          <w:sz w:val="16"/>
          <w:szCs w:val="16"/>
        </w:rPr>
        <w:t>к</w:t>
      </w:r>
      <w:r w:rsidRPr="00991A3D">
        <w:rPr>
          <w:rFonts w:ascii="Arial" w:hAnsi="Arial" w:cs="Arial"/>
          <w:sz w:val="16"/>
          <w:szCs w:val="16"/>
        </w:rPr>
        <w:t>ции.</w:t>
      </w:r>
    </w:p>
    <w:p w:rsidR="00CF1377" w:rsidRPr="00991A3D" w:rsidRDefault="00CF1377" w:rsidP="00CF1377">
      <w:pPr>
        <w:ind w:firstLine="142"/>
        <w:jc w:val="both"/>
        <w:rPr>
          <w:rFonts w:ascii="Arial" w:hAnsi="Arial" w:cs="Arial"/>
          <w:color w:val="000000"/>
          <w:sz w:val="16"/>
          <w:szCs w:val="16"/>
        </w:rPr>
      </w:pPr>
      <w:r w:rsidRPr="00991A3D">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991A3D">
        <w:rPr>
          <w:rFonts w:ascii="Arial" w:hAnsi="Arial" w:cs="Arial"/>
          <w:color w:val="000000"/>
          <w:sz w:val="16"/>
          <w:szCs w:val="16"/>
        </w:rPr>
        <w:t>и</w:t>
      </w:r>
      <w:r w:rsidRPr="00991A3D">
        <w:rPr>
          <w:rFonts w:ascii="Arial" w:hAnsi="Arial" w:cs="Arial"/>
          <w:color w:val="000000"/>
          <w:sz w:val="16"/>
          <w:szCs w:val="16"/>
        </w:rPr>
        <w:t>пального района Рудину О.Я.</w:t>
      </w:r>
    </w:p>
    <w:p w:rsidR="00CF1377" w:rsidRPr="00991A3D" w:rsidRDefault="00CF1377" w:rsidP="00CF1377">
      <w:pPr>
        <w:ind w:firstLine="142"/>
        <w:jc w:val="both"/>
        <w:rPr>
          <w:rFonts w:ascii="Arial" w:hAnsi="Arial" w:cs="Arial"/>
          <w:color w:val="000000"/>
          <w:sz w:val="16"/>
          <w:szCs w:val="16"/>
        </w:rPr>
      </w:pPr>
      <w:r w:rsidRPr="00991A3D">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991A3D">
        <w:rPr>
          <w:rFonts w:ascii="Arial" w:hAnsi="Arial" w:cs="Arial"/>
          <w:color w:val="000000"/>
          <w:sz w:val="16"/>
          <w:szCs w:val="16"/>
        </w:rPr>
        <w:t>ь</w:t>
      </w:r>
      <w:r w:rsidRPr="00991A3D">
        <w:rPr>
          <w:rFonts w:ascii="Arial" w:hAnsi="Arial" w:cs="Arial"/>
          <w:color w:val="000000"/>
          <w:sz w:val="16"/>
          <w:szCs w:val="16"/>
        </w:rPr>
        <w:t>ного района в сети «Интернет».</w:t>
      </w:r>
    </w:p>
    <w:p w:rsidR="00CF1377" w:rsidRPr="00991A3D" w:rsidRDefault="00CF1377" w:rsidP="00CF1377">
      <w:pPr>
        <w:jc w:val="both"/>
        <w:rPr>
          <w:rFonts w:ascii="Arial" w:hAnsi="Arial" w:cs="Arial"/>
          <w:sz w:val="16"/>
          <w:szCs w:val="16"/>
        </w:rPr>
      </w:pPr>
      <w:r w:rsidRPr="00991A3D">
        <w:rPr>
          <w:rFonts w:ascii="Arial" w:hAnsi="Arial" w:cs="Arial"/>
          <w:b/>
          <w:sz w:val="16"/>
          <w:szCs w:val="16"/>
        </w:rPr>
        <w:t>Глава муниципального района</w:t>
      </w:r>
      <w:r w:rsidRPr="00991A3D">
        <w:rPr>
          <w:rFonts w:ascii="Arial" w:hAnsi="Arial" w:cs="Arial"/>
          <w:b/>
          <w:sz w:val="16"/>
          <w:szCs w:val="16"/>
        </w:rPr>
        <w:tab/>
      </w:r>
      <w:r w:rsidRPr="00991A3D">
        <w:rPr>
          <w:rFonts w:ascii="Arial" w:hAnsi="Arial" w:cs="Arial"/>
          <w:b/>
          <w:sz w:val="16"/>
          <w:szCs w:val="16"/>
        </w:rPr>
        <w:tab/>
      </w:r>
      <w:proofErr w:type="spellStart"/>
      <w:r w:rsidRPr="00991A3D">
        <w:rPr>
          <w:rFonts w:ascii="Arial" w:hAnsi="Arial" w:cs="Arial"/>
          <w:b/>
          <w:sz w:val="16"/>
          <w:szCs w:val="16"/>
        </w:rPr>
        <w:t>Ю.В.Стадэ</w:t>
      </w:r>
      <w:proofErr w:type="spellEnd"/>
    </w:p>
    <w:p w:rsidR="00CF1377" w:rsidRPr="00991A3D" w:rsidRDefault="00CF1377" w:rsidP="00CF1377">
      <w:pPr>
        <w:ind w:left="5529"/>
        <w:jc w:val="center"/>
        <w:rPr>
          <w:rFonts w:ascii="Arial" w:hAnsi="Arial" w:cs="Arial"/>
          <w:sz w:val="16"/>
          <w:szCs w:val="16"/>
        </w:rPr>
      </w:pPr>
      <w:r w:rsidRPr="00991A3D">
        <w:rPr>
          <w:rFonts w:ascii="Arial" w:hAnsi="Arial" w:cs="Arial"/>
          <w:sz w:val="16"/>
          <w:szCs w:val="16"/>
        </w:rPr>
        <w:t>Приложение</w:t>
      </w:r>
    </w:p>
    <w:p w:rsidR="00CF1377" w:rsidRPr="00991A3D" w:rsidRDefault="00CF1377" w:rsidP="00CF1377">
      <w:pPr>
        <w:ind w:left="5529"/>
        <w:jc w:val="center"/>
        <w:rPr>
          <w:rFonts w:ascii="Arial" w:hAnsi="Arial" w:cs="Arial"/>
          <w:sz w:val="16"/>
          <w:szCs w:val="16"/>
        </w:rPr>
      </w:pPr>
      <w:r w:rsidRPr="00991A3D">
        <w:rPr>
          <w:rFonts w:ascii="Arial" w:hAnsi="Arial" w:cs="Arial"/>
          <w:sz w:val="16"/>
          <w:szCs w:val="16"/>
        </w:rPr>
        <w:t>к постановлению Администрации</w:t>
      </w:r>
      <w:r>
        <w:rPr>
          <w:rFonts w:ascii="Arial" w:hAnsi="Arial" w:cs="Arial"/>
          <w:sz w:val="16"/>
          <w:szCs w:val="16"/>
        </w:rPr>
        <w:t xml:space="preserve"> </w:t>
      </w:r>
      <w:r w:rsidRPr="00991A3D">
        <w:rPr>
          <w:rFonts w:ascii="Arial" w:hAnsi="Arial" w:cs="Arial"/>
          <w:sz w:val="16"/>
          <w:szCs w:val="16"/>
        </w:rPr>
        <w:t>муниципального района</w:t>
      </w:r>
    </w:p>
    <w:p w:rsidR="00CF1377" w:rsidRPr="00991A3D" w:rsidRDefault="00CF1377" w:rsidP="00CF1377">
      <w:pPr>
        <w:ind w:left="5529"/>
        <w:jc w:val="center"/>
        <w:rPr>
          <w:rFonts w:ascii="Arial" w:hAnsi="Arial" w:cs="Arial"/>
          <w:sz w:val="16"/>
          <w:szCs w:val="16"/>
        </w:rPr>
      </w:pPr>
      <w:r w:rsidRPr="00991A3D">
        <w:rPr>
          <w:rFonts w:ascii="Arial" w:hAnsi="Arial" w:cs="Arial"/>
          <w:sz w:val="16"/>
          <w:szCs w:val="16"/>
        </w:rPr>
        <w:t>от 11.03.2020 № 349</w:t>
      </w:r>
    </w:p>
    <w:p w:rsidR="00CF1377" w:rsidRPr="00991A3D" w:rsidRDefault="00CF1377" w:rsidP="00CF1377">
      <w:pPr>
        <w:jc w:val="center"/>
        <w:rPr>
          <w:rFonts w:ascii="Arial" w:hAnsi="Arial" w:cs="Arial"/>
          <w:b/>
          <w:sz w:val="16"/>
          <w:szCs w:val="16"/>
        </w:rPr>
      </w:pPr>
      <w:r w:rsidRPr="00991A3D">
        <w:rPr>
          <w:rFonts w:ascii="Arial" w:hAnsi="Arial" w:cs="Arial"/>
          <w:b/>
          <w:sz w:val="16"/>
          <w:szCs w:val="16"/>
        </w:rPr>
        <w:t xml:space="preserve">Муниципальная программа </w:t>
      </w:r>
    </w:p>
    <w:p w:rsidR="00CF1377" w:rsidRPr="00991A3D" w:rsidRDefault="00CF1377" w:rsidP="00CF1377">
      <w:pPr>
        <w:jc w:val="center"/>
        <w:rPr>
          <w:rFonts w:ascii="Arial" w:hAnsi="Arial" w:cs="Arial"/>
          <w:b/>
          <w:sz w:val="16"/>
          <w:szCs w:val="16"/>
        </w:rPr>
      </w:pPr>
      <w:r w:rsidRPr="00991A3D">
        <w:rPr>
          <w:rFonts w:ascii="Arial" w:hAnsi="Arial" w:cs="Arial"/>
          <w:b/>
          <w:sz w:val="16"/>
          <w:szCs w:val="16"/>
        </w:rPr>
        <w:t>Валдайского муниципального района</w:t>
      </w:r>
      <w:r>
        <w:rPr>
          <w:rFonts w:ascii="Arial" w:hAnsi="Arial" w:cs="Arial"/>
          <w:b/>
          <w:sz w:val="16"/>
          <w:szCs w:val="16"/>
        </w:rPr>
        <w:t xml:space="preserve"> </w:t>
      </w:r>
      <w:r w:rsidRPr="00991A3D">
        <w:rPr>
          <w:rFonts w:ascii="Arial" w:hAnsi="Arial" w:cs="Arial"/>
          <w:b/>
          <w:sz w:val="16"/>
          <w:szCs w:val="16"/>
        </w:rPr>
        <w:t>«Развитие культуры в Валдайском муниципальном районе</w:t>
      </w:r>
    </w:p>
    <w:p w:rsidR="00CF1377" w:rsidRPr="00991A3D" w:rsidRDefault="00CF1377" w:rsidP="00CF1377">
      <w:pPr>
        <w:jc w:val="center"/>
        <w:rPr>
          <w:rFonts w:ascii="Arial" w:hAnsi="Arial" w:cs="Arial"/>
          <w:b/>
          <w:sz w:val="16"/>
          <w:szCs w:val="16"/>
        </w:rPr>
      </w:pPr>
      <w:r w:rsidRPr="00991A3D">
        <w:rPr>
          <w:rFonts w:ascii="Arial" w:hAnsi="Arial" w:cs="Arial"/>
          <w:b/>
          <w:sz w:val="16"/>
          <w:szCs w:val="16"/>
        </w:rPr>
        <w:t>(2017-2022 годы)»</w:t>
      </w:r>
    </w:p>
    <w:p w:rsidR="00CF1377" w:rsidRPr="00991A3D" w:rsidRDefault="00CF1377" w:rsidP="00CF1377">
      <w:pPr>
        <w:jc w:val="center"/>
        <w:rPr>
          <w:rFonts w:ascii="Arial" w:hAnsi="Arial" w:cs="Arial"/>
          <w:b/>
          <w:bCs/>
          <w:sz w:val="16"/>
          <w:szCs w:val="16"/>
        </w:rPr>
      </w:pPr>
      <w:r w:rsidRPr="00991A3D">
        <w:rPr>
          <w:rFonts w:ascii="Arial" w:hAnsi="Arial" w:cs="Arial"/>
          <w:b/>
          <w:bCs/>
          <w:sz w:val="16"/>
          <w:szCs w:val="16"/>
        </w:rPr>
        <w:t xml:space="preserve">ПАСПОРТ муниципальной программы </w:t>
      </w:r>
    </w:p>
    <w:p w:rsidR="00CF1377" w:rsidRPr="00991A3D" w:rsidRDefault="00CF1377" w:rsidP="00CF1377">
      <w:pPr>
        <w:jc w:val="center"/>
        <w:rPr>
          <w:rFonts w:ascii="Arial" w:hAnsi="Arial" w:cs="Arial"/>
          <w:b/>
          <w:sz w:val="16"/>
          <w:szCs w:val="16"/>
        </w:rPr>
      </w:pPr>
      <w:r w:rsidRPr="00991A3D">
        <w:rPr>
          <w:rFonts w:ascii="Arial" w:hAnsi="Arial" w:cs="Arial"/>
          <w:b/>
          <w:sz w:val="16"/>
          <w:szCs w:val="16"/>
        </w:rPr>
        <w:t>«Развитие культуры в Валдайском муниц</w:t>
      </w:r>
      <w:r w:rsidRPr="00991A3D">
        <w:rPr>
          <w:rFonts w:ascii="Arial" w:hAnsi="Arial" w:cs="Arial"/>
          <w:b/>
          <w:sz w:val="16"/>
          <w:szCs w:val="16"/>
        </w:rPr>
        <w:t>и</w:t>
      </w:r>
      <w:r w:rsidRPr="00991A3D">
        <w:rPr>
          <w:rFonts w:ascii="Arial" w:hAnsi="Arial" w:cs="Arial"/>
          <w:b/>
          <w:sz w:val="16"/>
          <w:szCs w:val="16"/>
        </w:rPr>
        <w:t>пальном районе</w:t>
      </w:r>
      <w:r>
        <w:rPr>
          <w:rFonts w:ascii="Arial" w:hAnsi="Arial" w:cs="Arial"/>
          <w:b/>
          <w:sz w:val="16"/>
          <w:szCs w:val="16"/>
        </w:rPr>
        <w:t xml:space="preserve"> </w:t>
      </w:r>
      <w:r w:rsidRPr="00991A3D">
        <w:rPr>
          <w:rFonts w:ascii="Arial" w:hAnsi="Arial" w:cs="Arial"/>
          <w:b/>
          <w:sz w:val="16"/>
          <w:szCs w:val="16"/>
        </w:rPr>
        <w:t>(2017-2022 годы)»</w:t>
      </w:r>
    </w:p>
    <w:tbl>
      <w:tblPr>
        <w:tblW w:w="11562" w:type="dxa"/>
        <w:tblLayout w:type="fixed"/>
        <w:tblCellMar>
          <w:top w:w="102" w:type="dxa"/>
          <w:left w:w="62" w:type="dxa"/>
          <w:bottom w:w="102" w:type="dxa"/>
          <w:right w:w="62" w:type="dxa"/>
        </w:tblCellMar>
        <w:tblLook w:val="04A0"/>
      </w:tblPr>
      <w:tblGrid>
        <w:gridCol w:w="1905"/>
        <w:gridCol w:w="9657"/>
      </w:tblGrid>
      <w:tr w:rsidR="00CF1377" w:rsidRPr="00991A3D" w:rsidTr="00CF1377">
        <w:tc>
          <w:tcPr>
            <w:tcW w:w="19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Ответственный испо</w:t>
            </w:r>
            <w:r w:rsidRPr="00991A3D">
              <w:rPr>
                <w:rFonts w:ascii="Arial" w:hAnsi="Arial" w:cs="Arial"/>
                <w:sz w:val="16"/>
                <w:szCs w:val="16"/>
              </w:rPr>
              <w:t>л</w:t>
            </w:r>
            <w:r w:rsidRPr="00991A3D">
              <w:rPr>
                <w:rFonts w:ascii="Arial" w:hAnsi="Arial" w:cs="Arial"/>
                <w:sz w:val="16"/>
                <w:szCs w:val="16"/>
              </w:rPr>
              <w:t>нитель муниципальной пр</w:t>
            </w:r>
            <w:r w:rsidRPr="00991A3D">
              <w:rPr>
                <w:rFonts w:ascii="Arial" w:hAnsi="Arial" w:cs="Arial"/>
                <w:sz w:val="16"/>
                <w:szCs w:val="16"/>
              </w:rPr>
              <w:t>о</w:t>
            </w:r>
            <w:r w:rsidRPr="00991A3D">
              <w:rPr>
                <w:rFonts w:ascii="Arial" w:hAnsi="Arial" w:cs="Arial"/>
                <w:sz w:val="16"/>
                <w:szCs w:val="16"/>
              </w:rPr>
              <w:t>граммы:</w:t>
            </w:r>
          </w:p>
        </w:tc>
        <w:tc>
          <w:tcPr>
            <w:tcW w:w="96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both"/>
              <w:rPr>
                <w:rFonts w:ascii="Arial" w:hAnsi="Arial" w:cs="Arial"/>
                <w:sz w:val="16"/>
                <w:szCs w:val="16"/>
                <w:lang w:eastAsia="en-US"/>
              </w:rPr>
            </w:pPr>
            <w:r w:rsidRPr="00991A3D">
              <w:rPr>
                <w:rFonts w:ascii="Arial" w:hAnsi="Arial" w:cs="Arial"/>
                <w:sz w:val="16"/>
                <w:szCs w:val="16"/>
              </w:rPr>
              <w:t>комитет культуры и туризма Администрации Валдайского м</w:t>
            </w:r>
            <w:r w:rsidRPr="00991A3D">
              <w:rPr>
                <w:rFonts w:ascii="Arial" w:hAnsi="Arial" w:cs="Arial"/>
                <w:sz w:val="16"/>
                <w:szCs w:val="16"/>
              </w:rPr>
              <w:t>у</w:t>
            </w:r>
            <w:r w:rsidRPr="00991A3D">
              <w:rPr>
                <w:rFonts w:ascii="Arial" w:hAnsi="Arial" w:cs="Arial"/>
                <w:sz w:val="16"/>
                <w:szCs w:val="16"/>
              </w:rPr>
              <w:t>ниципального района.</w:t>
            </w:r>
          </w:p>
        </w:tc>
      </w:tr>
      <w:tr w:rsidR="00CF1377" w:rsidRPr="00991A3D" w:rsidTr="00CF1377">
        <w:tc>
          <w:tcPr>
            <w:tcW w:w="19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Соисполнители муниц</w:t>
            </w:r>
            <w:r w:rsidRPr="00991A3D">
              <w:rPr>
                <w:rFonts w:ascii="Arial" w:hAnsi="Arial" w:cs="Arial"/>
                <w:sz w:val="16"/>
                <w:szCs w:val="16"/>
              </w:rPr>
              <w:t>и</w:t>
            </w:r>
            <w:r w:rsidRPr="00991A3D">
              <w:rPr>
                <w:rFonts w:ascii="Arial" w:hAnsi="Arial" w:cs="Arial"/>
                <w:sz w:val="16"/>
                <w:szCs w:val="16"/>
              </w:rPr>
              <w:t>пальной пр</w:t>
            </w:r>
            <w:r w:rsidRPr="00991A3D">
              <w:rPr>
                <w:rFonts w:ascii="Arial" w:hAnsi="Arial" w:cs="Arial"/>
                <w:sz w:val="16"/>
                <w:szCs w:val="16"/>
              </w:rPr>
              <w:t>о</w:t>
            </w:r>
            <w:r w:rsidRPr="00991A3D">
              <w:rPr>
                <w:rFonts w:ascii="Arial" w:hAnsi="Arial" w:cs="Arial"/>
                <w:sz w:val="16"/>
                <w:szCs w:val="16"/>
              </w:rPr>
              <w:t>граммы</w:t>
            </w:r>
          </w:p>
        </w:tc>
        <w:tc>
          <w:tcPr>
            <w:tcW w:w="96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tabs>
                <w:tab w:val="num" w:pos="0"/>
              </w:tabs>
              <w:ind w:firstLine="191"/>
              <w:jc w:val="both"/>
              <w:rPr>
                <w:rFonts w:ascii="Arial" w:hAnsi="Arial" w:cs="Arial"/>
                <w:sz w:val="16"/>
                <w:szCs w:val="16"/>
              </w:rPr>
            </w:pPr>
            <w:r w:rsidRPr="00991A3D">
              <w:rPr>
                <w:rFonts w:ascii="Arial" w:hAnsi="Arial" w:cs="Arial"/>
                <w:sz w:val="16"/>
                <w:szCs w:val="16"/>
              </w:rPr>
              <w:t>муниципальное бюджетное учреждение культуры Валдайская централизованная клубная система;</w:t>
            </w:r>
          </w:p>
          <w:p w:rsidR="00CF1377" w:rsidRPr="00991A3D" w:rsidRDefault="00CF1377" w:rsidP="00CF1377">
            <w:pPr>
              <w:tabs>
                <w:tab w:val="num" w:pos="0"/>
              </w:tabs>
              <w:ind w:firstLine="191"/>
              <w:jc w:val="both"/>
              <w:rPr>
                <w:rFonts w:ascii="Arial" w:hAnsi="Arial" w:cs="Arial"/>
                <w:sz w:val="16"/>
                <w:szCs w:val="16"/>
              </w:rPr>
            </w:pPr>
            <w:r w:rsidRPr="00991A3D">
              <w:rPr>
                <w:rFonts w:ascii="Arial" w:hAnsi="Arial" w:cs="Arial"/>
                <w:sz w:val="16"/>
                <w:szCs w:val="16"/>
              </w:rPr>
              <w:t>муниципальное бюджетное учреждение культуры «Валдайский Дом народного тво</w:t>
            </w:r>
            <w:r w:rsidRPr="00991A3D">
              <w:rPr>
                <w:rFonts w:ascii="Arial" w:hAnsi="Arial" w:cs="Arial"/>
                <w:sz w:val="16"/>
                <w:szCs w:val="16"/>
              </w:rPr>
              <w:t>р</w:t>
            </w:r>
            <w:r w:rsidRPr="00991A3D">
              <w:rPr>
                <w:rFonts w:ascii="Arial" w:hAnsi="Arial" w:cs="Arial"/>
                <w:sz w:val="16"/>
                <w:szCs w:val="16"/>
              </w:rPr>
              <w:t>чества»;</w:t>
            </w:r>
          </w:p>
          <w:p w:rsidR="00CF1377" w:rsidRPr="00991A3D" w:rsidRDefault="00CF1377" w:rsidP="00CF1377">
            <w:pPr>
              <w:tabs>
                <w:tab w:val="num" w:pos="0"/>
              </w:tabs>
              <w:ind w:firstLine="191"/>
              <w:jc w:val="both"/>
              <w:rPr>
                <w:rFonts w:ascii="Arial" w:hAnsi="Arial" w:cs="Arial"/>
                <w:sz w:val="16"/>
                <w:szCs w:val="16"/>
              </w:rPr>
            </w:pPr>
            <w:r w:rsidRPr="00991A3D">
              <w:rPr>
                <w:rFonts w:ascii="Arial" w:hAnsi="Arial" w:cs="Arial"/>
                <w:sz w:val="16"/>
                <w:szCs w:val="16"/>
              </w:rPr>
              <w:t>муниципальное бюджетное учреждение культуры Авт</w:t>
            </w:r>
            <w:r w:rsidRPr="00991A3D">
              <w:rPr>
                <w:rFonts w:ascii="Arial" w:hAnsi="Arial" w:cs="Arial"/>
                <w:sz w:val="16"/>
                <w:szCs w:val="16"/>
              </w:rPr>
              <w:t>о</w:t>
            </w:r>
            <w:r w:rsidRPr="00991A3D">
              <w:rPr>
                <w:rFonts w:ascii="Arial" w:hAnsi="Arial" w:cs="Arial"/>
                <w:sz w:val="16"/>
                <w:szCs w:val="16"/>
              </w:rPr>
              <w:t>клуб «Забава»;</w:t>
            </w:r>
          </w:p>
          <w:p w:rsidR="00CF1377" w:rsidRPr="00991A3D" w:rsidRDefault="00CF1377" w:rsidP="00CF1377">
            <w:pPr>
              <w:tabs>
                <w:tab w:val="num" w:pos="0"/>
              </w:tabs>
              <w:ind w:firstLine="191"/>
              <w:jc w:val="both"/>
              <w:rPr>
                <w:rFonts w:ascii="Arial" w:hAnsi="Arial" w:cs="Arial"/>
                <w:sz w:val="16"/>
                <w:szCs w:val="16"/>
              </w:rPr>
            </w:pPr>
            <w:r w:rsidRPr="00991A3D">
              <w:rPr>
                <w:rFonts w:ascii="Arial" w:hAnsi="Arial" w:cs="Arial"/>
                <w:sz w:val="16"/>
                <w:szCs w:val="16"/>
              </w:rPr>
              <w:t>муниципальное бюджетное учреждение культуры «</w:t>
            </w:r>
            <w:proofErr w:type="spellStart"/>
            <w:r w:rsidRPr="00991A3D">
              <w:rPr>
                <w:rFonts w:ascii="Arial" w:hAnsi="Arial" w:cs="Arial"/>
                <w:sz w:val="16"/>
                <w:szCs w:val="16"/>
              </w:rPr>
              <w:t>Межпоселенческая</w:t>
            </w:r>
            <w:proofErr w:type="spellEnd"/>
            <w:r w:rsidRPr="00991A3D">
              <w:rPr>
                <w:rFonts w:ascii="Arial" w:hAnsi="Arial" w:cs="Arial"/>
                <w:sz w:val="16"/>
                <w:szCs w:val="16"/>
              </w:rPr>
              <w:t xml:space="preserve"> библиотека имени Б.С.Романова Валдайского мун</w:t>
            </w:r>
            <w:r w:rsidRPr="00991A3D">
              <w:rPr>
                <w:rFonts w:ascii="Arial" w:hAnsi="Arial" w:cs="Arial"/>
                <w:sz w:val="16"/>
                <w:szCs w:val="16"/>
              </w:rPr>
              <w:t>и</w:t>
            </w:r>
            <w:r w:rsidRPr="00991A3D">
              <w:rPr>
                <w:rFonts w:ascii="Arial" w:hAnsi="Arial" w:cs="Arial"/>
                <w:sz w:val="16"/>
                <w:szCs w:val="16"/>
              </w:rPr>
              <w:t>ципального района»;</w:t>
            </w:r>
          </w:p>
          <w:p w:rsidR="00CF1377" w:rsidRPr="00991A3D" w:rsidRDefault="00CF1377" w:rsidP="00CF1377">
            <w:pPr>
              <w:tabs>
                <w:tab w:val="num" w:pos="0"/>
              </w:tabs>
              <w:ind w:firstLine="191"/>
              <w:jc w:val="both"/>
              <w:rPr>
                <w:rFonts w:ascii="Arial" w:hAnsi="Arial" w:cs="Arial"/>
                <w:sz w:val="16"/>
                <w:szCs w:val="16"/>
              </w:rPr>
            </w:pPr>
            <w:r w:rsidRPr="00991A3D">
              <w:rPr>
                <w:rFonts w:ascii="Arial" w:hAnsi="Arial" w:cs="Arial"/>
                <w:sz w:val="16"/>
                <w:szCs w:val="16"/>
              </w:rPr>
              <w:t>муниципальное бюджетное учреждение дополнительного образования «Валдайская детская школа и</w:t>
            </w:r>
            <w:r w:rsidRPr="00991A3D">
              <w:rPr>
                <w:rFonts w:ascii="Arial" w:hAnsi="Arial" w:cs="Arial"/>
                <w:sz w:val="16"/>
                <w:szCs w:val="16"/>
              </w:rPr>
              <w:t>с</w:t>
            </w:r>
            <w:r w:rsidRPr="00991A3D">
              <w:rPr>
                <w:rFonts w:ascii="Arial" w:hAnsi="Arial" w:cs="Arial"/>
                <w:sz w:val="16"/>
                <w:szCs w:val="16"/>
              </w:rPr>
              <w:t>кусств»;</w:t>
            </w:r>
          </w:p>
          <w:p w:rsidR="00CF1377" w:rsidRPr="00991A3D" w:rsidRDefault="00CF1377" w:rsidP="00CF1377">
            <w:pPr>
              <w:tabs>
                <w:tab w:val="num" w:pos="0"/>
              </w:tabs>
              <w:ind w:firstLine="191"/>
              <w:jc w:val="both"/>
              <w:rPr>
                <w:rFonts w:ascii="Arial" w:hAnsi="Arial" w:cs="Arial"/>
                <w:sz w:val="16"/>
                <w:szCs w:val="16"/>
              </w:rPr>
            </w:pPr>
            <w:r w:rsidRPr="00991A3D">
              <w:rPr>
                <w:rFonts w:ascii="Arial" w:hAnsi="Arial" w:cs="Arial"/>
                <w:sz w:val="16"/>
                <w:szCs w:val="16"/>
              </w:rPr>
              <w:t>комитет по организационным и общим вопросам;</w:t>
            </w:r>
          </w:p>
          <w:p w:rsidR="00CF1377" w:rsidRPr="00991A3D" w:rsidRDefault="00CF1377" w:rsidP="00CF1377">
            <w:pPr>
              <w:tabs>
                <w:tab w:val="num" w:pos="0"/>
              </w:tabs>
              <w:ind w:firstLine="191"/>
              <w:jc w:val="both"/>
              <w:rPr>
                <w:rFonts w:ascii="Arial" w:hAnsi="Arial" w:cs="Arial"/>
                <w:sz w:val="16"/>
                <w:szCs w:val="16"/>
                <w:lang w:eastAsia="en-US"/>
              </w:rPr>
            </w:pPr>
            <w:r w:rsidRPr="00991A3D">
              <w:rPr>
                <w:rFonts w:ascii="Arial" w:hAnsi="Arial" w:cs="Arial"/>
                <w:sz w:val="16"/>
                <w:szCs w:val="16"/>
              </w:rPr>
              <w:t>комитет экономического развития.</w:t>
            </w:r>
          </w:p>
        </w:tc>
      </w:tr>
      <w:tr w:rsidR="00CF1377" w:rsidRPr="00991A3D" w:rsidTr="00CF1377">
        <w:tc>
          <w:tcPr>
            <w:tcW w:w="19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Цели муниципальной програ</w:t>
            </w:r>
            <w:r w:rsidRPr="00991A3D">
              <w:rPr>
                <w:rFonts w:ascii="Arial" w:hAnsi="Arial" w:cs="Arial"/>
                <w:sz w:val="16"/>
                <w:szCs w:val="16"/>
              </w:rPr>
              <w:t>м</w:t>
            </w:r>
            <w:r w:rsidRPr="00991A3D">
              <w:rPr>
                <w:rFonts w:ascii="Arial" w:hAnsi="Arial" w:cs="Arial"/>
                <w:sz w:val="16"/>
                <w:szCs w:val="16"/>
              </w:rPr>
              <w:t>мы:</w:t>
            </w:r>
          </w:p>
        </w:tc>
        <w:tc>
          <w:tcPr>
            <w:tcW w:w="96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Развитие культурного потенциала Валдайского муниципальн</w:t>
            </w:r>
            <w:r w:rsidRPr="00991A3D">
              <w:rPr>
                <w:rFonts w:ascii="Arial" w:hAnsi="Arial" w:cs="Arial"/>
                <w:sz w:val="16"/>
                <w:szCs w:val="16"/>
              </w:rPr>
              <w:t>о</w:t>
            </w:r>
            <w:r w:rsidRPr="00991A3D">
              <w:rPr>
                <w:rFonts w:ascii="Arial" w:hAnsi="Arial" w:cs="Arial"/>
                <w:sz w:val="16"/>
                <w:szCs w:val="16"/>
              </w:rPr>
              <w:t>го района.</w:t>
            </w:r>
          </w:p>
        </w:tc>
      </w:tr>
      <w:tr w:rsidR="00CF1377" w:rsidRPr="00991A3D" w:rsidTr="00CF1377">
        <w:tc>
          <w:tcPr>
            <w:tcW w:w="19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Задачи муниципальной пр</w:t>
            </w:r>
            <w:r w:rsidRPr="00991A3D">
              <w:rPr>
                <w:rFonts w:ascii="Arial" w:hAnsi="Arial" w:cs="Arial"/>
                <w:sz w:val="16"/>
                <w:szCs w:val="16"/>
              </w:rPr>
              <w:t>о</w:t>
            </w:r>
            <w:r w:rsidRPr="00991A3D">
              <w:rPr>
                <w:rFonts w:ascii="Arial" w:hAnsi="Arial" w:cs="Arial"/>
                <w:sz w:val="16"/>
                <w:szCs w:val="16"/>
              </w:rPr>
              <w:t>граммы:</w:t>
            </w:r>
          </w:p>
        </w:tc>
        <w:tc>
          <w:tcPr>
            <w:tcW w:w="96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ind w:firstLine="191"/>
              <w:jc w:val="both"/>
              <w:rPr>
                <w:rFonts w:ascii="Arial" w:hAnsi="Arial" w:cs="Arial"/>
                <w:bCs/>
                <w:sz w:val="16"/>
                <w:szCs w:val="16"/>
              </w:rPr>
            </w:pPr>
            <w:r w:rsidRPr="00991A3D">
              <w:rPr>
                <w:rFonts w:ascii="Arial" w:hAnsi="Arial" w:cs="Arial"/>
                <w:bCs/>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991A3D">
              <w:rPr>
                <w:rFonts w:ascii="Arial" w:hAnsi="Arial" w:cs="Arial"/>
                <w:bCs/>
                <w:sz w:val="16"/>
                <w:szCs w:val="16"/>
              </w:rPr>
              <w:t>о</w:t>
            </w:r>
            <w:r w:rsidRPr="00991A3D">
              <w:rPr>
                <w:rFonts w:ascii="Arial" w:hAnsi="Arial" w:cs="Arial"/>
                <w:bCs/>
                <w:sz w:val="16"/>
                <w:szCs w:val="16"/>
              </w:rPr>
              <w:t>сти;</w:t>
            </w:r>
          </w:p>
          <w:p w:rsidR="00CF1377" w:rsidRPr="00991A3D" w:rsidRDefault="00CF1377" w:rsidP="00CF1377">
            <w:pPr>
              <w:ind w:firstLine="191"/>
              <w:jc w:val="both"/>
              <w:rPr>
                <w:rFonts w:ascii="Arial" w:hAnsi="Arial" w:cs="Arial"/>
                <w:bCs/>
                <w:sz w:val="16"/>
                <w:szCs w:val="16"/>
              </w:rPr>
            </w:pPr>
            <w:r w:rsidRPr="00991A3D">
              <w:rPr>
                <w:rFonts w:ascii="Arial" w:hAnsi="Arial" w:cs="Arial"/>
                <w:bCs/>
                <w:sz w:val="16"/>
                <w:szCs w:val="16"/>
              </w:rPr>
              <w:t>развитие художественного образования в сфере культуры, сохранение кадрового потенциала, повышение профессионал</w:t>
            </w:r>
            <w:r w:rsidRPr="00991A3D">
              <w:rPr>
                <w:rFonts w:ascii="Arial" w:hAnsi="Arial" w:cs="Arial"/>
                <w:bCs/>
                <w:sz w:val="16"/>
                <w:szCs w:val="16"/>
              </w:rPr>
              <w:t>ь</w:t>
            </w:r>
            <w:r w:rsidRPr="00991A3D">
              <w:rPr>
                <w:rFonts w:ascii="Arial" w:hAnsi="Arial" w:cs="Arial"/>
                <w:bCs/>
                <w:sz w:val="16"/>
                <w:szCs w:val="16"/>
              </w:rPr>
              <w:t>ного уровня, престижности и привлекательности профессии работн</w:t>
            </w:r>
            <w:r w:rsidRPr="00991A3D">
              <w:rPr>
                <w:rFonts w:ascii="Arial" w:hAnsi="Arial" w:cs="Arial"/>
                <w:bCs/>
                <w:sz w:val="16"/>
                <w:szCs w:val="16"/>
              </w:rPr>
              <w:t>и</w:t>
            </w:r>
            <w:r w:rsidRPr="00991A3D">
              <w:rPr>
                <w:rFonts w:ascii="Arial" w:hAnsi="Arial" w:cs="Arial"/>
                <w:bCs/>
                <w:sz w:val="16"/>
                <w:szCs w:val="16"/>
              </w:rPr>
              <w:t>ка культуры;</w:t>
            </w:r>
          </w:p>
          <w:p w:rsidR="00CF1377" w:rsidRPr="00991A3D" w:rsidRDefault="00CF1377" w:rsidP="00CF1377">
            <w:pPr>
              <w:ind w:firstLine="191"/>
              <w:jc w:val="both"/>
              <w:rPr>
                <w:rFonts w:ascii="Arial" w:hAnsi="Arial" w:cs="Arial"/>
                <w:bCs/>
                <w:sz w:val="16"/>
                <w:szCs w:val="16"/>
              </w:rPr>
            </w:pPr>
            <w:r w:rsidRPr="00991A3D">
              <w:rPr>
                <w:rFonts w:ascii="Arial" w:hAnsi="Arial" w:cs="Arial"/>
                <w:bCs/>
                <w:sz w:val="16"/>
                <w:szCs w:val="16"/>
              </w:rPr>
              <w:t>укрепление и модернизация материально-технической базы учреждений культуры и дополнительного образов</w:t>
            </w:r>
            <w:r w:rsidRPr="00991A3D">
              <w:rPr>
                <w:rFonts w:ascii="Arial" w:hAnsi="Arial" w:cs="Arial"/>
                <w:bCs/>
                <w:sz w:val="16"/>
                <w:szCs w:val="16"/>
              </w:rPr>
              <w:t>а</w:t>
            </w:r>
            <w:r w:rsidRPr="00991A3D">
              <w:rPr>
                <w:rFonts w:ascii="Arial" w:hAnsi="Arial" w:cs="Arial"/>
                <w:bCs/>
                <w:sz w:val="16"/>
                <w:szCs w:val="16"/>
              </w:rPr>
              <w:t>ния детей в сфере культуры;</w:t>
            </w:r>
          </w:p>
          <w:p w:rsidR="00CF1377" w:rsidRPr="00991A3D" w:rsidRDefault="00CF1377" w:rsidP="00CF1377">
            <w:pPr>
              <w:ind w:firstLine="191"/>
              <w:jc w:val="both"/>
              <w:rPr>
                <w:rFonts w:ascii="Arial" w:hAnsi="Arial" w:cs="Arial"/>
                <w:bCs/>
                <w:sz w:val="16"/>
                <w:szCs w:val="16"/>
              </w:rPr>
            </w:pPr>
            <w:r w:rsidRPr="00991A3D">
              <w:rPr>
                <w:rFonts w:ascii="Arial" w:hAnsi="Arial" w:cs="Arial"/>
                <w:bCs/>
                <w:sz w:val="16"/>
                <w:szCs w:val="16"/>
              </w:rPr>
              <w:t>оказание муниципальных услуг (работ), выполняемых муниципальными учреждениями культуры и учреждением дополн</w:t>
            </w:r>
            <w:r w:rsidRPr="00991A3D">
              <w:rPr>
                <w:rFonts w:ascii="Arial" w:hAnsi="Arial" w:cs="Arial"/>
                <w:bCs/>
                <w:sz w:val="16"/>
                <w:szCs w:val="16"/>
              </w:rPr>
              <w:t>и</w:t>
            </w:r>
            <w:r w:rsidRPr="00991A3D">
              <w:rPr>
                <w:rFonts w:ascii="Arial" w:hAnsi="Arial" w:cs="Arial"/>
                <w:bCs/>
                <w:sz w:val="16"/>
                <w:szCs w:val="16"/>
              </w:rPr>
              <w:t>тельного образования детей в сфере культ</w:t>
            </w:r>
            <w:r w:rsidRPr="00991A3D">
              <w:rPr>
                <w:rFonts w:ascii="Arial" w:hAnsi="Arial" w:cs="Arial"/>
                <w:bCs/>
                <w:sz w:val="16"/>
                <w:szCs w:val="16"/>
              </w:rPr>
              <w:t>у</w:t>
            </w:r>
            <w:r w:rsidRPr="00991A3D">
              <w:rPr>
                <w:rFonts w:ascii="Arial" w:hAnsi="Arial" w:cs="Arial"/>
                <w:bCs/>
                <w:sz w:val="16"/>
                <w:szCs w:val="16"/>
              </w:rPr>
              <w:t>ры;</w:t>
            </w:r>
          </w:p>
          <w:p w:rsidR="00CF1377" w:rsidRPr="00991A3D" w:rsidRDefault="00CF1377" w:rsidP="00CF1377">
            <w:pPr>
              <w:autoSpaceDE w:val="0"/>
              <w:autoSpaceDN w:val="0"/>
              <w:adjustRightInd w:val="0"/>
              <w:ind w:firstLine="191"/>
              <w:jc w:val="both"/>
              <w:rPr>
                <w:rFonts w:ascii="Arial" w:hAnsi="Arial" w:cs="Arial"/>
                <w:bCs/>
                <w:sz w:val="16"/>
                <w:szCs w:val="16"/>
              </w:rPr>
            </w:pPr>
            <w:r w:rsidRPr="00991A3D">
              <w:rPr>
                <w:rFonts w:ascii="Arial" w:hAnsi="Arial" w:cs="Arial"/>
                <w:bCs/>
                <w:sz w:val="16"/>
                <w:szCs w:val="16"/>
              </w:rPr>
              <w:t>ресурсное обеспечение деятельности комитета культуры и туризма по реализации муниципальной программы;</w:t>
            </w:r>
          </w:p>
          <w:p w:rsidR="00CF1377" w:rsidRPr="00991A3D" w:rsidRDefault="00CF1377" w:rsidP="00CF1377">
            <w:pPr>
              <w:autoSpaceDE w:val="0"/>
              <w:autoSpaceDN w:val="0"/>
              <w:adjustRightInd w:val="0"/>
              <w:ind w:firstLine="191"/>
              <w:jc w:val="both"/>
              <w:rPr>
                <w:rFonts w:ascii="Arial" w:hAnsi="Arial" w:cs="Arial"/>
                <w:bCs/>
                <w:sz w:val="16"/>
                <w:szCs w:val="16"/>
              </w:rPr>
            </w:pPr>
            <w:r w:rsidRPr="00991A3D">
              <w:rPr>
                <w:rFonts w:ascii="Arial" w:hAnsi="Arial" w:cs="Arial"/>
                <w:bCs/>
                <w:sz w:val="16"/>
                <w:szCs w:val="16"/>
              </w:rPr>
              <w:t>обеспечение соблюдения законодательства в сфере культ</w:t>
            </w:r>
            <w:r w:rsidRPr="00991A3D">
              <w:rPr>
                <w:rFonts w:ascii="Arial" w:hAnsi="Arial" w:cs="Arial"/>
                <w:bCs/>
                <w:sz w:val="16"/>
                <w:szCs w:val="16"/>
              </w:rPr>
              <w:t>у</w:t>
            </w:r>
            <w:r w:rsidRPr="00991A3D">
              <w:rPr>
                <w:rFonts w:ascii="Arial" w:hAnsi="Arial" w:cs="Arial"/>
                <w:bCs/>
                <w:sz w:val="16"/>
                <w:szCs w:val="16"/>
              </w:rPr>
              <w:t>ры;</w:t>
            </w:r>
          </w:p>
          <w:p w:rsidR="00CF1377" w:rsidRPr="00991A3D" w:rsidRDefault="00CF1377" w:rsidP="00CF1377">
            <w:pPr>
              <w:autoSpaceDE w:val="0"/>
              <w:autoSpaceDN w:val="0"/>
              <w:adjustRightInd w:val="0"/>
              <w:ind w:firstLine="191"/>
              <w:jc w:val="both"/>
              <w:rPr>
                <w:rFonts w:ascii="Arial" w:hAnsi="Arial" w:cs="Arial"/>
                <w:bCs/>
                <w:sz w:val="16"/>
                <w:szCs w:val="16"/>
              </w:rPr>
            </w:pPr>
            <w:r w:rsidRPr="00991A3D">
              <w:rPr>
                <w:rFonts w:ascii="Arial" w:hAnsi="Arial" w:cs="Arial"/>
                <w:bCs/>
                <w:sz w:val="16"/>
                <w:szCs w:val="16"/>
              </w:rPr>
              <w:t>улучшение качества оказываемых муниципальных услуг в сфере культуры;</w:t>
            </w:r>
          </w:p>
          <w:p w:rsidR="00CF1377" w:rsidRPr="00991A3D" w:rsidRDefault="00CF1377" w:rsidP="00CF1377">
            <w:pPr>
              <w:autoSpaceDE w:val="0"/>
              <w:autoSpaceDN w:val="0"/>
              <w:adjustRightInd w:val="0"/>
              <w:ind w:firstLine="191"/>
              <w:jc w:val="both"/>
              <w:rPr>
                <w:rFonts w:ascii="Arial" w:hAnsi="Arial" w:cs="Arial"/>
                <w:bCs/>
                <w:sz w:val="16"/>
                <w:szCs w:val="16"/>
              </w:rPr>
            </w:pPr>
            <w:r w:rsidRPr="00991A3D">
              <w:rPr>
                <w:rFonts w:ascii="Arial" w:hAnsi="Arial" w:cs="Arial"/>
                <w:bCs/>
                <w:sz w:val="16"/>
                <w:szCs w:val="16"/>
              </w:rPr>
              <w:t>мониторинг показателей выполнения мероприятий мун</w:t>
            </w:r>
            <w:r w:rsidRPr="00991A3D">
              <w:rPr>
                <w:rFonts w:ascii="Arial" w:hAnsi="Arial" w:cs="Arial"/>
                <w:bCs/>
                <w:sz w:val="16"/>
                <w:szCs w:val="16"/>
              </w:rPr>
              <w:t>и</w:t>
            </w:r>
            <w:r w:rsidRPr="00991A3D">
              <w:rPr>
                <w:rFonts w:ascii="Arial" w:hAnsi="Arial" w:cs="Arial"/>
                <w:bCs/>
                <w:sz w:val="16"/>
                <w:szCs w:val="16"/>
              </w:rPr>
              <w:t>ципальной программы;</w:t>
            </w:r>
          </w:p>
          <w:p w:rsidR="00CF1377" w:rsidRPr="00991A3D" w:rsidRDefault="00CF1377" w:rsidP="00CF1377">
            <w:pPr>
              <w:autoSpaceDE w:val="0"/>
              <w:autoSpaceDN w:val="0"/>
              <w:adjustRightInd w:val="0"/>
              <w:ind w:firstLine="191"/>
              <w:jc w:val="both"/>
              <w:rPr>
                <w:rFonts w:ascii="Arial" w:hAnsi="Arial" w:cs="Arial"/>
                <w:sz w:val="16"/>
                <w:szCs w:val="16"/>
              </w:rPr>
            </w:pPr>
            <w:r w:rsidRPr="00991A3D">
              <w:rPr>
                <w:rFonts w:ascii="Arial" w:hAnsi="Arial" w:cs="Arial"/>
                <w:sz w:val="16"/>
                <w:szCs w:val="16"/>
              </w:rPr>
              <w:t>повышение профессионального уровня.</w:t>
            </w:r>
          </w:p>
        </w:tc>
      </w:tr>
      <w:tr w:rsidR="00CF1377" w:rsidRPr="00991A3D" w:rsidTr="00CF1377">
        <w:tc>
          <w:tcPr>
            <w:tcW w:w="19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Подпрограммы муниц</w:t>
            </w:r>
            <w:r w:rsidRPr="00991A3D">
              <w:rPr>
                <w:rFonts w:ascii="Arial" w:hAnsi="Arial" w:cs="Arial"/>
                <w:sz w:val="16"/>
                <w:szCs w:val="16"/>
              </w:rPr>
              <w:t>и</w:t>
            </w:r>
            <w:r w:rsidRPr="00991A3D">
              <w:rPr>
                <w:rFonts w:ascii="Arial" w:hAnsi="Arial" w:cs="Arial"/>
                <w:sz w:val="16"/>
                <w:szCs w:val="16"/>
              </w:rPr>
              <w:t>пальной програ</w:t>
            </w:r>
            <w:r w:rsidRPr="00991A3D">
              <w:rPr>
                <w:rFonts w:ascii="Arial" w:hAnsi="Arial" w:cs="Arial"/>
                <w:sz w:val="16"/>
                <w:szCs w:val="16"/>
              </w:rPr>
              <w:t>м</w:t>
            </w:r>
            <w:r w:rsidRPr="00991A3D">
              <w:rPr>
                <w:rFonts w:ascii="Arial" w:hAnsi="Arial" w:cs="Arial"/>
                <w:sz w:val="16"/>
                <w:szCs w:val="16"/>
              </w:rPr>
              <w:t>мы:</w:t>
            </w:r>
          </w:p>
        </w:tc>
        <w:tc>
          <w:tcPr>
            <w:tcW w:w="96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both"/>
              <w:rPr>
                <w:rFonts w:ascii="Arial" w:hAnsi="Arial" w:cs="Arial"/>
                <w:sz w:val="16"/>
                <w:szCs w:val="16"/>
              </w:rPr>
            </w:pPr>
            <w:r w:rsidRPr="00991A3D">
              <w:rPr>
                <w:rFonts w:ascii="Arial" w:hAnsi="Arial" w:cs="Arial"/>
                <w:sz w:val="16"/>
                <w:szCs w:val="16"/>
              </w:rPr>
              <w:t>Культура Валдайского района;</w:t>
            </w:r>
          </w:p>
          <w:p w:rsidR="00CF1377" w:rsidRPr="00991A3D" w:rsidRDefault="00CF1377" w:rsidP="00CF1377">
            <w:pPr>
              <w:jc w:val="both"/>
              <w:rPr>
                <w:rFonts w:ascii="Arial" w:hAnsi="Arial" w:cs="Arial"/>
                <w:sz w:val="16"/>
                <w:szCs w:val="16"/>
                <w:lang w:eastAsia="en-US"/>
              </w:rPr>
            </w:pPr>
            <w:r w:rsidRPr="00991A3D">
              <w:rPr>
                <w:rFonts w:ascii="Arial" w:hAnsi="Arial" w:cs="Arial"/>
                <w:sz w:val="16"/>
                <w:szCs w:val="16"/>
              </w:rPr>
              <w:t>Обеспечение муниципального управления в сфере культуры Валдайского муниципал</w:t>
            </w:r>
            <w:r w:rsidRPr="00991A3D">
              <w:rPr>
                <w:rFonts w:ascii="Arial" w:hAnsi="Arial" w:cs="Arial"/>
                <w:sz w:val="16"/>
                <w:szCs w:val="16"/>
              </w:rPr>
              <w:t>ь</w:t>
            </w:r>
            <w:r w:rsidRPr="00991A3D">
              <w:rPr>
                <w:rFonts w:ascii="Arial" w:hAnsi="Arial" w:cs="Arial"/>
                <w:sz w:val="16"/>
                <w:szCs w:val="16"/>
              </w:rPr>
              <w:t>ного района.</w:t>
            </w:r>
          </w:p>
        </w:tc>
      </w:tr>
      <w:tr w:rsidR="00CF1377" w:rsidRPr="00991A3D" w:rsidTr="00CF1377">
        <w:tc>
          <w:tcPr>
            <w:tcW w:w="19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Сроки реализации м</w:t>
            </w:r>
            <w:r w:rsidRPr="00991A3D">
              <w:rPr>
                <w:rFonts w:ascii="Arial" w:hAnsi="Arial" w:cs="Arial"/>
                <w:sz w:val="16"/>
                <w:szCs w:val="16"/>
              </w:rPr>
              <w:t>у</w:t>
            </w:r>
            <w:r w:rsidRPr="00991A3D">
              <w:rPr>
                <w:rFonts w:ascii="Arial" w:hAnsi="Arial" w:cs="Arial"/>
                <w:sz w:val="16"/>
                <w:szCs w:val="16"/>
              </w:rPr>
              <w:t>ниципальной програ</w:t>
            </w:r>
            <w:r w:rsidRPr="00991A3D">
              <w:rPr>
                <w:rFonts w:ascii="Arial" w:hAnsi="Arial" w:cs="Arial"/>
                <w:sz w:val="16"/>
                <w:szCs w:val="16"/>
              </w:rPr>
              <w:t>м</w:t>
            </w:r>
            <w:r w:rsidRPr="00991A3D">
              <w:rPr>
                <w:rFonts w:ascii="Arial" w:hAnsi="Arial" w:cs="Arial"/>
                <w:sz w:val="16"/>
                <w:szCs w:val="16"/>
              </w:rPr>
              <w:t>мы:</w:t>
            </w:r>
          </w:p>
        </w:tc>
        <w:tc>
          <w:tcPr>
            <w:tcW w:w="96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2017-2022 годы.</w:t>
            </w:r>
          </w:p>
        </w:tc>
      </w:tr>
      <w:tr w:rsidR="00CF1377" w:rsidRPr="00991A3D" w:rsidTr="00CF1377">
        <w:tc>
          <w:tcPr>
            <w:tcW w:w="19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Объемы и источники финансирования мун</w:t>
            </w:r>
            <w:r w:rsidRPr="00991A3D">
              <w:rPr>
                <w:rFonts w:ascii="Arial" w:hAnsi="Arial" w:cs="Arial"/>
                <w:sz w:val="16"/>
                <w:szCs w:val="16"/>
              </w:rPr>
              <w:t>и</w:t>
            </w:r>
            <w:r w:rsidRPr="00991A3D">
              <w:rPr>
                <w:rFonts w:ascii="Arial" w:hAnsi="Arial" w:cs="Arial"/>
                <w:sz w:val="16"/>
                <w:szCs w:val="16"/>
              </w:rPr>
              <w:t>ципальной пр</w:t>
            </w:r>
            <w:r w:rsidRPr="00991A3D">
              <w:rPr>
                <w:rFonts w:ascii="Arial" w:hAnsi="Arial" w:cs="Arial"/>
                <w:sz w:val="16"/>
                <w:szCs w:val="16"/>
              </w:rPr>
              <w:t>о</w:t>
            </w:r>
            <w:r w:rsidRPr="00991A3D">
              <w:rPr>
                <w:rFonts w:ascii="Arial" w:hAnsi="Arial" w:cs="Arial"/>
                <w:sz w:val="16"/>
                <w:szCs w:val="16"/>
              </w:rPr>
              <w:t>граммы с разбивкой по годам реализации:</w:t>
            </w:r>
          </w:p>
        </w:tc>
        <w:tc>
          <w:tcPr>
            <w:tcW w:w="96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1306"/>
              <w:gridCol w:w="2268"/>
              <w:gridCol w:w="1985"/>
              <w:gridCol w:w="1984"/>
              <w:gridCol w:w="1276"/>
            </w:tblGrid>
            <w:tr w:rsidR="00CF1377" w:rsidRPr="00991A3D" w:rsidTr="00CF1377">
              <w:trPr>
                <w:trHeight w:val="20"/>
              </w:trPr>
              <w:tc>
                <w:tcPr>
                  <w:tcW w:w="753" w:type="dxa"/>
                  <w:vMerge w:val="restart"/>
                  <w:noWrap/>
                  <w:tcMar>
                    <w:left w:w="57" w:type="dxa"/>
                    <w:right w:w="57" w:type="dxa"/>
                  </w:tcMar>
                  <w:vAlign w:val="center"/>
                  <w:hideMark/>
                </w:tcPr>
                <w:p w:rsidR="00CF1377" w:rsidRPr="00991A3D" w:rsidRDefault="00CF1377" w:rsidP="00CF1377">
                  <w:pPr>
                    <w:jc w:val="center"/>
                    <w:rPr>
                      <w:rFonts w:ascii="Arial" w:hAnsi="Arial" w:cs="Arial"/>
                      <w:b/>
                      <w:sz w:val="16"/>
                      <w:szCs w:val="16"/>
                    </w:rPr>
                  </w:pPr>
                  <w:r w:rsidRPr="00991A3D">
                    <w:rPr>
                      <w:rFonts w:ascii="Arial" w:hAnsi="Arial" w:cs="Arial"/>
                      <w:b/>
                      <w:sz w:val="16"/>
                      <w:szCs w:val="16"/>
                    </w:rPr>
                    <w:t>Год</w:t>
                  </w:r>
                </w:p>
              </w:tc>
              <w:tc>
                <w:tcPr>
                  <w:tcW w:w="8819" w:type="dxa"/>
                  <w:gridSpan w:val="5"/>
                  <w:noWrap/>
                  <w:tcMar>
                    <w:left w:w="57" w:type="dxa"/>
                    <w:right w:w="57" w:type="dxa"/>
                  </w:tcMar>
                  <w:vAlign w:val="center"/>
                  <w:hideMark/>
                </w:tcPr>
                <w:p w:rsidR="00CF1377" w:rsidRPr="00991A3D" w:rsidRDefault="00CF1377" w:rsidP="00CF1377">
                  <w:pPr>
                    <w:jc w:val="center"/>
                    <w:rPr>
                      <w:rFonts w:ascii="Arial" w:hAnsi="Arial" w:cs="Arial"/>
                      <w:b/>
                      <w:sz w:val="16"/>
                      <w:szCs w:val="16"/>
                    </w:rPr>
                  </w:pPr>
                  <w:r w:rsidRPr="00991A3D">
                    <w:rPr>
                      <w:rFonts w:ascii="Arial" w:hAnsi="Arial" w:cs="Arial"/>
                      <w:b/>
                      <w:sz w:val="16"/>
                      <w:szCs w:val="16"/>
                    </w:rPr>
                    <w:t xml:space="preserve">Источник финансирования, </w:t>
                  </w:r>
                  <w:proofErr w:type="spellStart"/>
                  <w:r w:rsidRPr="00991A3D">
                    <w:rPr>
                      <w:rFonts w:ascii="Arial" w:hAnsi="Arial" w:cs="Arial"/>
                      <w:b/>
                      <w:sz w:val="16"/>
                      <w:szCs w:val="16"/>
                    </w:rPr>
                    <w:t>тыс.руб</w:t>
                  </w:r>
                  <w:proofErr w:type="spellEnd"/>
                </w:p>
              </w:tc>
            </w:tr>
            <w:tr w:rsidR="00CF1377" w:rsidRPr="00991A3D" w:rsidTr="00CF1377">
              <w:trPr>
                <w:trHeight w:val="20"/>
              </w:trPr>
              <w:tc>
                <w:tcPr>
                  <w:tcW w:w="753" w:type="dxa"/>
                  <w:vMerge/>
                  <w:tcMar>
                    <w:left w:w="57" w:type="dxa"/>
                    <w:right w:w="57" w:type="dxa"/>
                  </w:tcMar>
                  <w:vAlign w:val="center"/>
                  <w:hideMark/>
                </w:tcPr>
                <w:p w:rsidR="00CF1377" w:rsidRPr="00991A3D" w:rsidRDefault="00CF1377" w:rsidP="00CF1377">
                  <w:pPr>
                    <w:jc w:val="center"/>
                    <w:rPr>
                      <w:rFonts w:ascii="Arial" w:hAnsi="Arial" w:cs="Arial"/>
                      <w:b/>
                      <w:sz w:val="16"/>
                      <w:szCs w:val="16"/>
                    </w:rPr>
                  </w:pPr>
                </w:p>
              </w:tc>
              <w:tc>
                <w:tcPr>
                  <w:tcW w:w="1306" w:type="dxa"/>
                  <w:tcMar>
                    <w:left w:w="57" w:type="dxa"/>
                    <w:right w:w="57" w:type="dxa"/>
                  </w:tcMar>
                  <w:vAlign w:val="center"/>
                  <w:hideMark/>
                </w:tcPr>
                <w:p w:rsidR="00CF1377" w:rsidRPr="00991A3D" w:rsidRDefault="00CF1377" w:rsidP="00CF1377">
                  <w:pPr>
                    <w:pStyle w:val="ConsPlusNormal"/>
                    <w:ind w:firstLine="0"/>
                    <w:jc w:val="center"/>
                    <w:rPr>
                      <w:b/>
                      <w:sz w:val="16"/>
                      <w:szCs w:val="16"/>
                    </w:rPr>
                  </w:pPr>
                  <w:r w:rsidRPr="00991A3D">
                    <w:rPr>
                      <w:b/>
                      <w:sz w:val="16"/>
                      <w:szCs w:val="16"/>
                    </w:rPr>
                    <w:t>обл</w:t>
                  </w:r>
                  <w:r w:rsidRPr="00991A3D">
                    <w:rPr>
                      <w:b/>
                      <w:sz w:val="16"/>
                      <w:szCs w:val="16"/>
                    </w:rPr>
                    <w:t>а</w:t>
                  </w:r>
                  <w:r w:rsidRPr="00991A3D">
                    <w:rPr>
                      <w:b/>
                      <w:sz w:val="16"/>
                      <w:szCs w:val="16"/>
                    </w:rPr>
                    <w:t>стной</w:t>
                  </w:r>
                </w:p>
                <w:p w:rsidR="00CF1377" w:rsidRPr="00991A3D" w:rsidRDefault="00CF1377" w:rsidP="00CF1377">
                  <w:pPr>
                    <w:pStyle w:val="ConsPlusNormal"/>
                    <w:ind w:firstLine="0"/>
                    <w:jc w:val="center"/>
                    <w:rPr>
                      <w:b/>
                      <w:sz w:val="16"/>
                      <w:szCs w:val="16"/>
                    </w:rPr>
                  </w:pPr>
                  <w:r w:rsidRPr="00991A3D">
                    <w:rPr>
                      <w:b/>
                      <w:sz w:val="16"/>
                      <w:szCs w:val="16"/>
                    </w:rPr>
                    <w:t>бю</w:t>
                  </w:r>
                  <w:r w:rsidRPr="00991A3D">
                    <w:rPr>
                      <w:b/>
                      <w:sz w:val="16"/>
                      <w:szCs w:val="16"/>
                    </w:rPr>
                    <w:t>д</w:t>
                  </w:r>
                  <w:r w:rsidRPr="00991A3D">
                    <w:rPr>
                      <w:b/>
                      <w:sz w:val="16"/>
                      <w:szCs w:val="16"/>
                    </w:rPr>
                    <w:t>жет</w:t>
                  </w:r>
                </w:p>
              </w:tc>
              <w:tc>
                <w:tcPr>
                  <w:tcW w:w="2268" w:type="dxa"/>
                  <w:tcMar>
                    <w:left w:w="57" w:type="dxa"/>
                    <w:right w:w="57" w:type="dxa"/>
                  </w:tcMar>
                  <w:vAlign w:val="center"/>
                  <w:hideMark/>
                </w:tcPr>
                <w:p w:rsidR="00CF1377" w:rsidRPr="00991A3D" w:rsidRDefault="00CF1377" w:rsidP="00CF1377">
                  <w:pPr>
                    <w:pStyle w:val="ConsPlusNormal"/>
                    <w:ind w:firstLine="0"/>
                    <w:jc w:val="center"/>
                    <w:rPr>
                      <w:b/>
                      <w:sz w:val="16"/>
                      <w:szCs w:val="16"/>
                    </w:rPr>
                  </w:pPr>
                  <w:r w:rsidRPr="00991A3D">
                    <w:rPr>
                      <w:b/>
                      <w:sz w:val="16"/>
                      <w:szCs w:val="16"/>
                    </w:rPr>
                    <w:t>бюджет муниципального ра</w:t>
                  </w:r>
                  <w:r w:rsidRPr="00991A3D">
                    <w:rPr>
                      <w:b/>
                      <w:sz w:val="16"/>
                      <w:szCs w:val="16"/>
                    </w:rPr>
                    <w:t>й</w:t>
                  </w:r>
                  <w:r w:rsidRPr="00991A3D">
                    <w:rPr>
                      <w:b/>
                      <w:sz w:val="16"/>
                      <w:szCs w:val="16"/>
                    </w:rPr>
                    <w:t>она</w:t>
                  </w:r>
                </w:p>
              </w:tc>
              <w:tc>
                <w:tcPr>
                  <w:tcW w:w="1985" w:type="dxa"/>
                  <w:tcMar>
                    <w:left w:w="57" w:type="dxa"/>
                    <w:right w:w="57" w:type="dxa"/>
                  </w:tcMar>
                  <w:vAlign w:val="center"/>
                  <w:hideMark/>
                </w:tcPr>
                <w:p w:rsidR="00CF1377" w:rsidRPr="00991A3D" w:rsidRDefault="00CF1377" w:rsidP="00CF1377">
                  <w:pPr>
                    <w:pStyle w:val="ConsPlusNormal"/>
                    <w:ind w:firstLine="0"/>
                    <w:jc w:val="center"/>
                    <w:rPr>
                      <w:b/>
                      <w:sz w:val="16"/>
                      <w:szCs w:val="16"/>
                    </w:rPr>
                  </w:pPr>
                  <w:r w:rsidRPr="00991A3D">
                    <w:rPr>
                      <w:b/>
                      <w:sz w:val="16"/>
                      <w:szCs w:val="16"/>
                    </w:rPr>
                    <w:t>бюджет городского посел</w:t>
                  </w:r>
                  <w:r w:rsidRPr="00991A3D">
                    <w:rPr>
                      <w:b/>
                      <w:sz w:val="16"/>
                      <w:szCs w:val="16"/>
                    </w:rPr>
                    <w:t>е</w:t>
                  </w:r>
                  <w:r w:rsidRPr="00991A3D">
                    <w:rPr>
                      <w:b/>
                      <w:sz w:val="16"/>
                      <w:szCs w:val="16"/>
                    </w:rPr>
                    <w:t>ния</w:t>
                  </w:r>
                </w:p>
              </w:tc>
              <w:tc>
                <w:tcPr>
                  <w:tcW w:w="1984" w:type="dxa"/>
                  <w:tcMar>
                    <w:left w:w="57" w:type="dxa"/>
                    <w:right w:w="57" w:type="dxa"/>
                  </w:tcMar>
                  <w:vAlign w:val="center"/>
                  <w:hideMark/>
                </w:tcPr>
                <w:p w:rsidR="00CF1377" w:rsidRPr="00991A3D" w:rsidRDefault="00CF1377" w:rsidP="00CF1377">
                  <w:pPr>
                    <w:pStyle w:val="ConsPlusNormal"/>
                    <w:ind w:firstLine="0"/>
                    <w:jc w:val="center"/>
                    <w:rPr>
                      <w:b/>
                      <w:sz w:val="16"/>
                      <w:szCs w:val="16"/>
                    </w:rPr>
                  </w:pPr>
                  <w:r w:rsidRPr="00991A3D">
                    <w:rPr>
                      <w:b/>
                      <w:sz w:val="16"/>
                      <w:szCs w:val="16"/>
                    </w:rPr>
                    <w:t>федеральный бю</w:t>
                  </w:r>
                  <w:r w:rsidRPr="00991A3D">
                    <w:rPr>
                      <w:b/>
                      <w:sz w:val="16"/>
                      <w:szCs w:val="16"/>
                    </w:rPr>
                    <w:t>д</w:t>
                  </w:r>
                  <w:r w:rsidRPr="00991A3D">
                    <w:rPr>
                      <w:b/>
                      <w:sz w:val="16"/>
                      <w:szCs w:val="16"/>
                    </w:rPr>
                    <w:t>жет</w:t>
                  </w:r>
                </w:p>
              </w:tc>
              <w:tc>
                <w:tcPr>
                  <w:tcW w:w="1276" w:type="dxa"/>
                  <w:tcMar>
                    <w:left w:w="57" w:type="dxa"/>
                    <w:right w:w="57" w:type="dxa"/>
                  </w:tcMar>
                  <w:vAlign w:val="center"/>
                  <w:hideMark/>
                </w:tcPr>
                <w:p w:rsidR="00CF1377" w:rsidRPr="00991A3D" w:rsidRDefault="00CF1377" w:rsidP="00CF1377">
                  <w:pPr>
                    <w:tabs>
                      <w:tab w:val="left" w:pos="1445"/>
                    </w:tabs>
                    <w:ind w:right="-57"/>
                    <w:jc w:val="center"/>
                    <w:rPr>
                      <w:rFonts w:ascii="Arial" w:hAnsi="Arial" w:cs="Arial"/>
                      <w:b/>
                      <w:sz w:val="16"/>
                      <w:szCs w:val="16"/>
                    </w:rPr>
                  </w:pPr>
                  <w:r w:rsidRPr="00991A3D">
                    <w:rPr>
                      <w:rFonts w:ascii="Arial" w:hAnsi="Arial" w:cs="Arial"/>
                      <w:b/>
                      <w:sz w:val="16"/>
                      <w:szCs w:val="16"/>
                    </w:rPr>
                    <w:t>вс</w:t>
                  </w:r>
                  <w:r w:rsidRPr="00991A3D">
                    <w:rPr>
                      <w:rFonts w:ascii="Arial" w:hAnsi="Arial" w:cs="Arial"/>
                      <w:b/>
                      <w:sz w:val="16"/>
                      <w:szCs w:val="16"/>
                    </w:rPr>
                    <w:t>е</w:t>
                  </w:r>
                  <w:r w:rsidRPr="00991A3D">
                    <w:rPr>
                      <w:rFonts w:ascii="Arial" w:hAnsi="Arial" w:cs="Arial"/>
                      <w:b/>
                      <w:sz w:val="16"/>
                      <w:szCs w:val="16"/>
                    </w:rPr>
                    <w:t>го</w:t>
                  </w:r>
                </w:p>
              </w:tc>
            </w:tr>
            <w:tr w:rsidR="00CF1377" w:rsidRPr="00991A3D" w:rsidTr="00CF1377">
              <w:trPr>
                <w:trHeight w:val="20"/>
              </w:trPr>
              <w:tc>
                <w:tcPr>
                  <w:tcW w:w="753" w:type="dxa"/>
                  <w:noWrap/>
                  <w:tcMar>
                    <w:left w:w="57" w:type="dxa"/>
                    <w:right w:w="57" w:type="dxa"/>
                  </w:tcMar>
                  <w:vAlign w:val="bottom"/>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1306" w:type="dxa"/>
                  <w:noWrap/>
                  <w:tcMar>
                    <w:left w:w="57" w:type="dxa"/>
                    <w:right w:w="57" w:type="dxa"/>
                  </w:tcMar>
                  <w:vAlign w:val="bottom"/>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2</w:t>
                  </w:r>
                </w:p>
              </w:tc>
              <w:tc>
                <w:tcPr>
                  <w:tcW w:w="2268" w:type="dxa"/>
                  <w:noWrap/>
                  <w:tcMar>
                    <w:left w:w="57" w:type="dxa"/>
                    <w:right w:w="57" w:type="dxa"/>
                  </w:tcMar>
                  <w:vAlign w:val="bottom"/>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3</w:t>
                  </w:r>
                </w:p>
              </w:tc>
              <w:tc>
                <w:tcPr>
                  <w:tcW w:w="1985" w:type="dxa"/>
                  <w:noWrap/>
                  <w:tcMar>
                    <w:left w:w="57" w:type="dxa"/>
                    <w:right w:w="57" w:type="dxa"/>
                  </w:tcMar>
                  <w:vAlign w:val="bottom"/>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4</w:t>
                  </w:r>
                </w:p>
              </w:tc>
              <w:tc>
                <w:tcPr>
                  <w:tcW w:w="1984" w:type="dxa"/>
                  <w:noWrap/>
                  <w:tcMar>
                    <w:left w:w="57" w:type="dxa"/>
                    <w:right w:w="57" w:type="dxa"/>
                  </w:tcMar>
                  <w:vAlign w:val="bottom"/>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5</w:t>
                  </w:r>
                </w:p>
              </w:tc>
              <w:tc>
                <w:tcPr>
                  <w:tcW w:w="1276" w:type="dxa"/>
                  <w:noWrap/>
                  <w:tcMar>
                    <w:left w:w="57" w:type="dxa"/>
                    <w:right w:w="57" w:type="dxa"/>
                  </w:tcMar>
                  <w:vAlign w:val="bottom"/>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6</w:t>
                  </w:r>
                </w:p>
              </w:tc>
            </w:tr>
            <w:tr w:rsidR="00CF1377" w:rsidRPr="00991A3D" w:rsidTr="00CF1377">
              <w:trPr>
                <w:trHeight w:val="20"/>
              </w:trPr>
              <w:tc>
                <w:tcPr>
                  <w:tcW w:w="753" w:type="dxa"/>
                  <w:noWrap/>
                  <w:tcMar>
                    <w:left w:w="57" w:type="dxa"/>
                    <w:right w:w="57" w:type="dxa"/>
                  </w:tcMar>
                  <w:vAlign w:val="bottom"/>
                  <w:hideMark/>
                </w:tcPr>
                <w:p w:rsidR="00CF1377" w:rsidRPr="00991A3D" w:rsidRDefault="00CF1377" w:rsidP="00CF1377">
                  <w:pPr>
                    <w:rPr>
                      <w:rFonts w:ascii="Arial" w:hAnsi="Arial" w:cs="Arial"/>
                      <w:sz w:val="16"/>
                      <w:szCs w:val="16"/>
                    </w:rPr>
                  </w:pPr>
                  <w:r w:rsidRPr="00991A3D">
                    <w:rPr>
                      <w:rFonts w:ascii="Arial" w:hAnsi="Arial" w:cs="Arial"/>
                      <w:sz w:val="16"/>
                      <w:szCs w:val="16"/>
                    </w:rPr>
                    <w:t> 2017</w:t>
                  </w:r>
                </w:p>
              </w:tc>
              <w:tc>
                <w:tcPr>
                  <w:tcW w:w="130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16306,02499</w:t>
                  </w:r>
                </w:p>
              </w:tc>
              <w:tc>
                <w:tcPr>
                  <w:tcW w:w="2268"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44558,18362</w:t>
                  </w:r>
                </w:p>
              </w:tc>
              <w:tc>
                <w:tcPr>
                  <w:tcW w:w="1985"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428,0</w:t>
                  </w:r>
                </w:p>
              </w:tc>
              <w:tc>
                <w:tcPr>
                  <w:tcW w:w="1984" w:type="dxa"/>
                  <w:noWrap/>
                  <w:tcMar>
                    <w:left w:w="57" w:type="dxa"/>
                    <w:right w:w="57" w:type="dxa"/>
                  </w:tcMar>
                  <w:vAlign w:val="cente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8,2</w:t>
                  </w:r>
                </w:p>
              </w:tc>
              <w:tc>
                <w:tcPr>
                  <w:tcW w:w="127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61300,40861</w:t>
                  </w:r>
                </w:p>
              </w:tc>
            </w:tr>
            <w:tr w:rsidR="00CF1377" w:rsidRPr="00991A3D" w:rsidTr="00CF1377">
              <w:trPr>
                <w:trHeight w:val="20"/>
              </w:trPr>
              <w:tc>
                <w:tcPr>
                  <w:tcW w:w="753" w:type="dxa"/>
                  <w:noWrap/>
                  <w:tcMar>
                    <w:left w:w="57" w:type="dxa"/>
                    <w:right w:w="57" w:type="dxa"/>
                  </w:tcMar>
                  <w:vAlign w:val="bottom"/>
                  <w:hideMark/>
                </w:tcPr>
                <w:p w:rsidR="00CF1377" w:rsidRPr="00991A3D" w:rsidRDefault="00CF1377" w:rsidP="00CF1377">
                  <w:pPr>
                    <w:rPr>
                      <w:rFonts w:ascii="Arial" w:hAnsi="Arial" w:cs="Arial"/>
                      <w:sz w:val="16"/>
                      <w:szCs w:val="16"/>
                    </w:rPr>
                  </w:pPr>
                  <w:r w:rsidRPr="00991A3D">
                    <w:rPr>
                      <w:rFonts w:ascii="Arial" w:hAnsi="Arial" w:cs="Arial"/>
                      <w:sz w:val="16"/>
                      <w:szCs w:val="16"/>
                    </w:rPr>
                    <w:t> 2018</w:t>
                  </w:r>
                </w:p>
              </w:tc>
              <w:tc>
                <w:tcPr>
                  <w:tcW w:w="130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15885,6663</w:t>
                  </w:r>
                </w:p>
              </w:tc>
              <w:tc>
                <w:tcPr>
                  <w:tcW w:w="2268"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55955,57627</w:t>
                  </w:r>
                </w:p>
              </w:tc>
              <w:tc>
                <w:tcPr>
                  <w:tcW w:w="1985"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388,0</w:t>
                  </w:r>
                </w:p>
              </w:tc>
              <w:tc>
                <w:tcPr>
                  <w:tcW w:w="1984" w:type="dxa"/>
                  <w:noWrap/>
                  <w:tcMar>
                    <w:left w:w="57" w:type="dxa"/>
                    <w:right w:w="57" w:type="dxa"/>
                  </w:tcMar>
                  <w:vAlign w:val="cente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731,5</w:t>
                  </w:r>
                </w:p>
              </w:tc>
              <w:tc>
                <w:tcPr>
                  <w:tcW w:w="127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72960,74257</w:t>
                  </w:r>
                </w:p>
              </w:tc>
            </w:tr>
            <w:tr w:rsidR="00CF1377" w:rsidRPr="00991A3D" w:rsidTr="00CF1377">
              <w:trPr>
                <w:trHeight w:val="20"/>
              </w:trPr>
              <w:tc>
                <w:tcPr>
                  <w:tcW w:w="753" w:type="dxa"/>
                  <w:noWrap/>
                  <w:tcMar>
                    <w:left w:w="57" w:type="dxa"/>
                    <w:right w:w="57" w:type="dxa"/>
                  </w:tcMar>
                  <w:vAlign w:val="bottom"/>
                  <w:hideMark/>
                </w:tcPr>
                <w:p w:rsidR="00CF1377" w:rsidRPr="00991A3D" w:rsidRDefault="00CF1377" w:rsidP="00CF1377">
                  <w:pPr>
                    <w:rPr>
                      <w:rFonts w:ascii="Arial" w:hAnsi="Arial" w:cs="Arial"/>
                      <w:sz w:val="16"/>
                      <w:szCs w:val="16"/>
                    </w:rPr>
                  </w:pPr>
                  <w:r w:rsidRPr="00991A3D">
                    <w:rPr>
                      <w:rFonts w:ascii="Arial" w:hAnsi="Arial" w:cs="Arial"/>
                      <w:sz w:val="16"/>
                      <w:szCs w:val="16"/>
                    </w:rPr>
                    <w:t> 2019</w:t>
                  </w:r>
                </w:p>
              </w:tc>
              <w:tc>
                <w:tcPr>
                  <w:tcW w:w="130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7978,75868</w:t>
                  </w:r>
                </w:p>
              </w:tc>
              <w:tc>
                <w:tcPr>
                  <w:tcW w:w="2268"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63179,0743</w:t>
                  </w:r>
                </w:p>
              </w:tc>
              <w:tc>
                <w:tcPr>
                  <w:tcW w:w="1985"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388,0</w:t>
                  </w:r>
                </w:p>
              </w:tc>
              <w:tc>
                <w:tcPr>
                  <w:tcW w:w="1984" w:type="dxa"/>
                  <w:noWrap/>
                  <w:tcMar>
                    <w:left w:w="57" w:type="dxa"/>
                    <w:right w:w="57" w:type="dxa"/>
                  </w:tcMar>
                  <w:vAlign w:val="cente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880,3</w:t>
                  </w:r>
                </w:p>
              </w:tc>
              <w:tc>
                <w:tcPr>
                  <w:tcW w:w="127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72426,13298</w:t>
                  </w:r>
                </w:p>
              </w:tc>
            </w:tr>
            <w:tr w:rsidR="00CF1377" w:rsidRPr="00991A3D" w:rsidTr="00CF1377">
              <w:trPr>
                <w:trHeight w:val="20"/>
              </w:trPr>
              <w:tc>
                <w:tcPr>
                  <w:tcW w:w="753" w:type="dxa"/>
                  <w:noWrap/>
                  <w:tcMar>
                    <w:left w:w="57" w:type="dxa"/>
                    <w:right w:w="57" w:type="dxa"/>
                  </w:tcMar>
                  <w:vAlign w:val="bottom"/>
                  <w:hideMark/>
                </w:tcPr>
                <w:p w:rsidR="00CF1377" w:rsidRPr="00991A3D" w:rsidRDefault="00CF1377" w:rsidP="00CF1377">
                  <w:pPr>
                    <w:rPr>
                      <w:rFonts w:ascii="Arial" w:hAnsi="Arial" w:cs="Arial"/>
                      <w:sz w:val="16"/>
                      <w:szCs w:val="16"/>
                    </w:rPr>
                  </w:pPr>
                  <w:r w:rsidRPr="00991A3D">
                    <w:rPr>
                      <w:rFonts w:ascii="Arial" w:hAnsi="Arial" w:cs="Arial"/>
                      <w:sz w:val="16"/>
                      <w:szCs w:val="16"/>
                    </w:rPr>
                    <w:t xml:space="preserve"> 2020</w:t>
                  </w:r>
                </w:p>
              </w:tc>
              <w:tc>
                <w:tcPr>
                  <w:tcW w:w="130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7965,5</w:t>
                  </w:r>
                </w:p>
              </w:tc>
              <w:tc>
                <w:tcPr>
                  <w:tcW w:w="2268"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66973,59135</w:t>
                  </w:r>
                </w:p>
              </w:tc>
              <w:tc>
                <w:tcPr>
                  <w:tcW w:w="1985"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388,0</w:t>
                  </w:r>
                </w:p>
              </w:tc>
              <w:tc>
                <w:tcPr>
                  <w:tcW w:w="1984"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1287,7</w:t>
                  </w:r>
                </w:p>
              </w:tc>
              <w:tc>
                <w:tcPr>
                  <w:tcW w:w="127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76614,79135</w:t>
                  </w:r>
                </w:p>
              </w:tc>
            </w:tr>
            <w:tr w:rsidR="00CF1377" w:rsidRPr="00991A3D" w:rsidTr="00CF1377">
              <w:trPr>
                <w:trHeight w:val="20"/>
              </w:trPr>
              <w:tc>
                <w:tcPr>
                  <w:tcW w:w="753" w:type="dxa"/>
                  <w:noWrap/>
                  <w:tcMar>
                    <w:left w:w="57" w:type="dxa"/>
                    <w:right w:w="57" w:type="dxa"/>
                  </w:tcMar>
                  <w:vAlign w:val="bottom"/>
                  <w:hideMark/>
                </w:tcPr>
                <w:p w:rsidR="00CF1377" w:rsidRPr="00991A3D" w:rsidRDefault="00CF1377" w:rsidP="00CF1377">
                  <w:pPr>
                    <w:rPr>
                      <w:rFonts w:ascii="Arial" w:hAnsi="Arial" w:cs="Arial"/>
                      <w:sz w:val="16"/>
                      <w:szCs w:val="16"/>
                    </w:rPr>
                  </w:pPr>
                  <w:r w:rsidRPr="00991A3D">
                    <w:rPr>
                      <w:rFonts w:ascii="Arial" w:hAnsi="Arial" w:cs="Arial"/>
                      <w:sz w:val="16"/>
                      <w:szCs w:val="16"/>
                    </w:rPr>
                    <w:t xml:space="preserve"> 2021</w:t>
                  </w:r>
                </w:p>
              </w:tc>
              <w:tc>
                <w:tcPr>
                  <w:tcW w:w="130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941,9</w:t>
                  </w:r>
                </w:p>
              </w:tc>
              <w:tc>
                <w:tcPr>
                  <w:tcW w:w="2268"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66964,33835</w:t>
                  </w:r>
                </w:p>
              </w:tc>
              <w:tc>
                <w:tcPr>
                  <w:tcW w:w="1985"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388,0</w:t>
                  </w:r>
                </w:p>
              </w:tc>
              <w:tc>
                <w:tcPr>
                  <w:tcW w:w="1984"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127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68294,23835</w:t>
                  </w:r>
                </w:p>
              </w:tc>
            </w:tr>
            <w:tr w:rsidR="00CF1377" w:rsidRPr="00991A3D" w:rsidTr="00CF1377">
              <w:trPr>
                <w:trHeight w:val="20"/>
              </w:trPr>
              <w:tc>
                <w:tcPr>
                  <w:tcW w:w="753" w:type="dxa"/>
                  <w:noWrap/>
                  <w:tcMar>
                    <w:left w:w="57" w:type="dxa"/>
                    <w:right w:w="57" w:type="dxa"/>
                  </w:tcMar>
                  <w:vAlign w:val="bottom"/>
                  <w:hideMark/>
                </w:tcPr>
                <w:p w:rsidR="00CF1377" w:rsidRPr="00991A3D" w:rsidRDefault="00CF1377" w:rsidP="00CF1377">
                  <w:pPr>
                    <w:rPr>
                      <w:rFonts w:ascii="Arial" w:hAnsi="Arial" w:cs="Arial"/>
                      <w:sz w:val="16"/>
                      <w:szCs w:val="16"/>
                    </w:rPr>
                  </w:pPr>
                  <w:r w:rsidRPr="00991A3D">
                    <w:rPr>
                      <w:rFonts w:ascii="Arial" w:hAnsi="Arial" w:cs="Arial"/>
                      <w:sz w:val="16"/>
                      <w:szCs w:val="16"/>
                    </w:rPr>
                    <w:t>2022</w:t>
                  </w:r>
                </w:p>
              </w:tc>
              <w:tc>
                <w:tcPr>
                  <w:tcW w:w="130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10945,3</w:t>
                  </w:r>
                </w:p>
              </w:tc>
              <w:tc>
                <w:tcPr>
                  <w:tcW w:w="2268"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64464,33835</w:t>
                  </w:r>
                </w:p>
              </w:tc>
              <w:tc>
                <w:tcPr>
                  <w:tcW w:w="1985"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388,0</w:t>
                  </w:r>
                </w:p>
              </w:tc>
              <w:tc>
                <w:tcPr>
                  <w:tcW w:w="1984"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127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75797,63835</w:t>
                  </w:r>
                </w:p>
              </w:tc>
            </w:tr>
            <w:tr w:rsidR="00CF1377" w:rsidRPr="00991A3D" w:rsidTr="00CF1377">
              <w:trPr>
                <w:trHeight w:val="20"/>
              </w:trPr>
              <w:tc>
                <w:tcPr>
                  <w:tcW w:w="753" w:type="dxa"/>
                  <w:noWrap/>
                  <w:tcMar>
                    <w:left w:w="57" w:type="dxa"/>
                    <w:right w:w="57" w:type="dxa"/>
                  </w:tcMar>
                  <w:vAlign w:val="bottom"/>
                  <w:hideMark/>
                </w:tcPr>
                <w:p w:rsidR="00CF1377" w:rsidRPr="00991A3D" w:rsidRDefault="00CF1377" w:rsidP="00CF1377">
                  <w:pPr>
                    <w:rPr>
                      <w:rFonts w:ascii="Arial" w:hAnsi="Arial" w:cs="Arial"/>
                      <w:sz w:val="16"/>
                      <w:szCs w:val="16"/>
                    </w:rPr>
                  </w:pPr>
                  <w:r w:rsidRPr="00991A3D">
                    <w:rPr>
                      <w:rFonts w:ascii="Arial" w:hAnsi="Arial" w:cs="Arial"/>
                      <w:sz w:val="16"/>
                      <w:szCs w:val="16"/>
                    </w:rPr>
                    <w:t>Вс</w:t>
                  </w:r>
                  <w:r w:rsidRPr="00991A3D">
                    <w:rPr>
                      <w:rFonts w:ascii="Arial" w:hAnsi="Arial" w:cs="Arial"/>
                      <w:sz w:val="16"/>
                      <w:szCs w:val="16"/>
                    </w:rPr>
                    <w:t>е</w:t>
                  </w:r>
                  <w:r w:rsidRPr="00991A3D">
                    <w:rPr>
                      <w:rFonts w:ascii="Arial" w:hAnsi="Arial" w:cs="Arial"/>
                      <w:sz w:val="16"/>
                      <w:szCs w:val="16"/>
                    </w:rPr>
                    <w:t>го</w:t>
                  </w:r>
                </w:p>
              </w:tc>
              <w:tc>
                <w:tcPr>
                  <w:tcW w:w="130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60023,14997</w:t>
                  </w:r>
                </w:p>
              </w:tc>
              <w:tc>
                <w:tcPr>
                  <w:tcW w:w="2268"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362095,10224</w:t>
                  </w:r>
                </w:p>
              </w:tc>
              <w:tc>
                <w:tcPr>
                  <w:tcW w:w="1985"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2368,0</w:t>
                  </w:r>
                </w:p>
              </w:tc>
              <w:tc>
                <w:tcPr>
                  <w:tcW w:w="1984"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2907,7</w:t>
                  </w:r>
                </w:p>
              </w:tc>
              <w:tc>
                <w:tcPr>
                  <w:tcW w:w="1276" w:type="dxa"/>
                  <w:noWrap/>
                  <w:tcMar>
                    <w:left w:w="57" w:type="dxa"/>
                    <w:right w:w="57"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427393,95221</w:t>
                  </w:r>
                </w:p>
              </w:tc>
            </w:tr>
          </w:tbl>
          <w:p w:rsidR="00CF1377" w:rsidRPr="00991A3D" w:rsidRDefault="00CF1377" w:rsidP="00CF1377">
            <w:pPr>
              <w:autoSpaceDE w:val="0"/>
              <w:autoSpaceDN w:val="0"/>
              <w:adjustRightInd w:val="0"/>
              <w:rPr>
                <w:rFonts w:ascii="Arial" w:hAnsi="Arial" w:cs="Arial"/>
                <w:sz w:val="16"/>
                <w:szCs w:val="16"/>
                <w:lang w:eastAsia="en-US"/>
              </w:rPr>
            </w:pPr>
          </w:p>
        </w:tc>
      </w:tr>
      <w:tr w:rsidR="00CF1377" w:rsidRPr="00991A3D" w:rsidTr="00CF1377">
        <w:tc>
          <w:tcPr>
            <w:tcW w:w="19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Ожидаемые конечные результаты реализ</w:t>
            </w:r>
            <w:r w:rsidRPr="00991A3D">
              <w:rPr>
                <w:rFonts w:ascii="Arial" w:hAnsi="Arial" w:cs="Arial"/>
                <w:sz w:val="16"/>
                <w:szCs w:val="16"/>
              </w:rPr>
              <w:t>а</w:t>
            </w:r>
            <w:r w:rsidRPr="00991A3D">
              <w:rPr>
                <w:rFonts w:ascii="Arial" w:hAnsi="Arial" w:cs="Arial"/>
                <w:sz w:val="16"/>
                <w:szCs w:val="16"/>
              </w:rPr>
              <w:t>ции муниципальной пр</w:t>
            </w:r>
            <w:r w:rsidRPr="00991A3D">
              <w:rPr>
                <w:rFonts w:ascii="Arial" w:hAnsi="Arial" w:cs="Arial"/>
                <w:sz w:val="16"/>
                <w:szCs w:val="16"/>
              </w:rPr>
              <w:t>о</w:t>
            </w:r>
            <w:r w:rsidRPr="00991A3D">
              <w:rPr>
                <w:rFonts w:ascii="Arial" w:hAnsi="Arial" w:cs="Arial"/>
                <w:sz w:val="16"/>
                <w:szCs w:val="16"/>
              </w:rPr>
              <w:t>граммы:</w:t>
            </w:r>
          </w:p>
        </w:tc>
        <w:tc>
          <w:tcPr>
            <w:tcW w:w="96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количества культурно-массовых мероприятий к 2022 году до 8150 ед</w:t>
            </w:r>
            <w:r w:rsidRPr="00991A3D">
              <w:rPr>
                <w:rFonts w:ascii="Arial" w:hAnsi="Arial" w:cs="Arial"/>
                <w:sz w:val="16"/>
                <w:szCs w:val="16"/>
              </w:rPr>
              <w:t>и</w:t>
            </w:r>
            <w:r w:rsidRPr="00991A3D">
              <w:rPr>
                <w:rFonts w:ascii="Arial" w:hAnsi="Arial" w:cs="Arial"/>
                <w:sz w:val="16"/>
                <w:szCs w:val="16"/>
              </w:rPr>
              <w:t>ниц;</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 xml:space="preserve">увеличение количества посещений культурно-массовых мероприятий </w:t>
            </w:r>
            <w:proofErr w:type="spellStart"/>
            <w:r w:rsidRPr="00991A3D">
              <w:rPr>
                <w:rFonts w:ascii="Arial" w:hAnsi="Arial" w:cs="Arial"/>
                <w:sz w:val="16"/>
                <w:szCs w:val="16"/>
              </w:rPr>
              <w:t>культурно-досуговых</w:t>
            </w:r>
            <w:proofErr w:type="spellEnd"/>
            <w:r w:rsidRPr="00991A3D">
              <w:rPr>
                <w:rFonts w:ascii="Arial" w:hAnsi="Arial" w:cs="Arial"/>
                <w:sz w:val="16"/>
                <w:szCs w:val="16"/>
              </w:rPr>
              <w:t xml:space="preserve"> учреждений к 2022 году до 219809 человек;</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количества участников клубных формирований и любительских объединений к 2022 году до 2710 ч</w:t>
            </w:r>
            <w:r w:rsidRPr="00991A3D">
              <w:rPr>
                <w:rFonts w:ascii="Arial" w:hAnsi="Arial" w:cs="Arial"/>
                <w:sz w:val="16"/>
                <w:szCs w:val="16"/>
              </w:rPr>
              <w:t>е</w:t>
            </w:r>
            <w:r w:rsidRPr="00991A3D">
              <w:rPr>
                <w:rFonts w:ascii="Arial" w:hAnsi="Arial" w:cs="Arial"/>
                <w:sz w:val="16"/>
                <w:szCs w:val="16"/>
              </w:rPr>
              <w:t>ловек;</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доли детей, привлекаемых к участию в творческих мероприятиях, в общем количестве детей, проживающих в районе к 2022 году до 23,5%;</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числа пользователей библиотек района на 1000 человек населения к 2022 году до 490 чел</w:t>
            </w:r>
            <w:r w:rsidRPr="00991A3D">
              <w:rPr>
                <w:rFonts w:ascii="Arial" w:hAnsi="Arial" w:cs="Arial"/>
                <w:sz w:val="16"/>
                <w:szCs w:val="16"/>
              </w:rPr>
              <w:t>о</w:t>
            </w:r>
            <w:r w:rsidRPr="00991A3D">
              <w:rPr>
                <w:rFonts w:ascii="Arial" w:hAnsi="Arial" w:cs="Arial"/>
                <w:sz w:val="16"/>
                <w:szCs w:val="16"/>
              </w:rPr>
              <w:t>век;</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количества посещений библиотек на одного пол</w:t>
            </w:r>
            <w:r w:rsidRPr="00991A3D">
              <w:rPr>
                <w:rFonts w:ascii="Arial" w:hAnsi="Arial" w:cs="Arial"/>
                <w:sz w:val="16"/>
                <w:szCs w:val="16"/>
              </w:rPr>
              <w:t>ь</w:t>
            </w:r>
            <w:r w:rsidRPr="00991A3D">
              <w:rPr>
                <w:rFonts w:ascii="Arial" w:hAnsi="Arial" w:cs="Arial"/>
                <w:sz w:val="16"/>
                <w:szCs w:val="16"/>
              </w:rPr>
              <w:t>зователя к 2022 году до 7,2 единиц;</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книговыдачи на одного пользователя к 2022 году до 21 экземпляра;</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повышение уровня удовлетворенности граждан, проживающих в Валдайском районе, качеством предоставляемых муниц</w:t>
            </w:r>
            <w:r w:rsidRPr="00991A3D">
              <w:rPr>
                <w:rFonts w:ascii="Arial" w:hAnsi="Arial" w:cs="Arial"/>
                <w:sz w:val="16"/>
                <w:szCs w:val="16"/>
              </w:rPr>
              <w:t>и</w:t>
            </w:r>
            <w:r w:rsidRPr="00991A3D">
              <w:rPr>
                <w:rFonts w:ascii="Arial" w:hAnsi="Arial" w:cs="Arial"/>
                <w:sz w:val="16"/>
                <w:szCs w:val="16"/>
              </w:rPr>
              <w:t>пальных услуг в сфере культуры к 2022 году до 90%;</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посещаемости мероприятий учреждений культуры на платной основе к 2022 году на 7,3% по отношению к уро</w:t>
            </w:r>
            <w:r w:rsidRPr="00991A3D">
              <w:rPr>
                <w:rFonts w:ascii="Arial" w:hAnsi="Arial" w:cs="Arial"/>
                <w:sz w:val="16"/>
                <w:szCs w:val="16"/>
              </w:rPr>
              <w:t>в</w:t>
            </w:r>
            <w:r w:rsidRPr="00991A3D">
              <w:rPr>
                <w:rFonts w:ascii="Arial" w:hAnsi="Arial" w:cs="Arial"/>
                <w:sz w:val="16"/>
                <w:szCs w:val="16"/>
              </w:rPr>
              <w:lastRenderedPageBreak/>
              <w:t>ню 2018 года (100%);</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посещаемости киносеансов в Валдайском муниципальном районе к 2022 году на 20% по отношению к уровню 2018 года (100%);</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посещаемости киносеансов национальных фильмов в Валдайском муниципальном районе к 2022 году на 7% по отношению к уровню 2018 года (100%);</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количества творческих коллективов и исполнителей, задействованных в реализации творческих проектов к 2022 году на 43 человека по отношению к уровню 2018 года (107чел.);</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количества проведенных межрегиональных творческих проектов к 2022 году на 1 единицу по отношению к уро</w:t>
            </w:r>
            <w:r w:rsidRPr="00991A3D">
              <w:rPr>
                <w:rFonts w:ascii="Arial" w:hAnsi="Arial" w:cs="Arial"/>
                <w:sz w:val="16"/>
                <w:szCs w:val="16"/>
              </w:rPr>
              <w:t>в</w:t>
            </w:r>
            <w:r w:rsidRPr="00991A3D">
              <w:rPr>
                <w:rFonts w:ascii="Arial" w:hAnsi="Arial" w:cs="Arial"/>
                <w:sz w:val="16"/>
                <w:szCs w:val="16"/>
              </w:rPr>
              <w:t>ню 2018 года (2 ед.);</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количества реализованных ежегодных выставочных проектов новгородских авторов, художников и творческих объединений к 2022 году на 1 единицу по отн</w:t>
            </w:r>
            <w:r w:rsidRPr="00991A3D">
              <w:rPr>
                <w:rFonts w:ascii="Arial" w:hAnsi="Arial" w:cs="Arial"/>
                <w:sz w:val="16"/>
                <w:szCs w:val="16"/>
              </w:rPr>
              <w:t>о</w:t>
            </w:r>
            <w:r w:rsidRPr="00991A3D">
              <w:rPr>
                <w:rFonts w:ascii="Arial" w:hAnsi="Arial" w:cs="Arial"/>
                <w:sz w:val="16"/>
                <w:szCs w:val="16"/>
              </w:rPr>
              <w:t>шению к уровню 2018 года (2 ед.);</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количества организованных выставок, направленных на популяризацию культурно-исторического наследия к 2022 году на 1 единицу по отношению к уровню 2018 года (1 ед.);</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увеличение доли учащихся образовательных учреждений, занимающихся в учреждении дополнительного образования д</w:t>
            </w:r>
            <w:r w:rsidRPr="00991A3D">
              <w:rPr>
                <w:rFonts w:ascii="Arial" w:hAnsi="Arial" w:cs="Arial"/>
                <w:sz w:val="16"/>
                <w:szCs w:val="16"/>
              </w:rPr>
              <w:t>е</w:t>
            </w:r>
            <w:r w:rsidRPr="00991A3D">
              <w:rPr>
                <w:rFonts w:ascii="Arial" w:hAnsi="Arial" w:cs="Arial"/>
                <w:sz w:val="16"/>
                <w:szCs w:val="16"/>
              </w:rPr>
              <w:t>тей в сфере культуры к 2022 году до 13,5%;</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достижение к 2022 году уровня средней заработной платы работников учреждений культуры Валдайского мун</w:t>
            </w:r>
            <w:r w:rsidRPr="00991A3D">
              <w:rPr>
                <w:rFonts w:ascii="Arial" w:hAnsi="Arial" w:cs="Arial"/>
                <w:sz w:val="16"/>
                <w:szCs w:val="16"/>
              </w:rPr>
              <w:t>и</w:t>
            </w:r>
            <w:r w:rsidRPr="00991A3D">
              <w:rPr>
                <w:rFonts w:ascii="Arial" w:hAnsi="Arial" w:cs="Arial"/>
                <w:sz w:val="16"/>
                <w:szCs w:val="16"/>
              </w:rPr>
              <w:t>ципального района до 74,0% от средней заработной платы в экономике о</w:t>
            </w:r>
            <w:r w:rsidRPr="00991A3D">
              <w:rPr>
                <w:rFonts w:ascii="Arial" w:hAnsi="Arial" w:cs="Arial"/>
                <w:sz w:val="16"/>
                <w:szCs w:val="16"/>
              </w:rPr>
              <w:t>б</w:t>
            </w:r>
            <w:r w:rsidRPr="00991A3D">
              <w:rPr>
                <w:rFonts w:ascii="Arial" w:hAnsi="Arial" w:cs="Arial"/>
                <w:sz w:val="16"/>
                <w:szCs w:val="16"/>
              </w:rPr>
              <w:t>ласти;</w:t>
            </w:r>
          </w:p>
          <w:p w:rsidR="00CF1377" w:rsidRPr="00991A3D" w:rsidRDefault="00CF1377" w:rsidP="00CF1377">
            <w:pPr>
              <w:ind w:firstLine="191"/>
              <w:jc w:val="both"/>
              <w:rPr>
                <w:rFonts w:ascii="Arial" w:hAnsi="Arial" w:cs="Arial"/>
                <w:sz w:val="16"/>
                <w:szCs w:val="16"/>
              </w:rPr>
            </w:pPr>
            <w:r w:rsidRPr="00991A3D">
              <w:rPr>
                <w:rFonts w:ascii="Arial" w:hAnsi="Arial" w:cs="Arial"/>
                <w:sz w:val="16"/>
                <w:szCs w:val="16"/>
              </w:rPr>
              <w:t>ежегодное проведение ремонтов зданий в 10% учреждений культуры и дополнительного образования детей в сфере кул</w:t>
            </w:r>
            <w:r w:rsidRPr="00991A3D">
              <w:rPr>
                <w:rFonts w:ascii="Arial" w:hAnsi="Arial" w:cs="Arial"/>
                <w:sz w:val="16"/>
                <w:szCs w:val="16"/>
              </w:rPr>
              <w:t>ь</w:t>
            </w:r>
            <w:r w:rsidRPr="00991A3D">
              <w:rPr>
                <w:rFonts w:ascii="Arial" w:hAnsi="Arial" w:cs="Arial"/>
                <w:sz w:val="16"/>
                <w:szCs w:val="16"/>
              </w:rPr>
              <w:t>туры (от общего количества сетевых единиц);</w:t>
            </w:r>
          </w:p>
          <w:p w:rsidR="00CF1377" w:rsidRPr="00991A3D" w:rsidRDefault="00CF1377" w:rsidP="00CF1377">
            <w:pPr>
              <w:ind w:firstLine="191"/>
              <w:jc w:val="both"/>
              <w:rPr>
                <w:rFonts w:ascii="Arial" w:hAnsi="Arial" w:cs="Arial"/>
                <w:sz w:val="16"/>
                <w:szCs w:val="16"/>
                <w:lang w:eastAsia="en-US"/>
              </w:rPr>
            </w:pPr>
            <w:r w:rsidRPr="00991A3D">
              <w:rPr>
                <w:rFonts w:ascii="Arial" w:hAnsi="Arial" w:cs="Arial"/>
                <w:sz w:val="16"/>
                <w:szCs w:val="16"/>
              </w:rPr>
              <w:t>ежегодное обновление материально-технической базы в 10% учреждений культуры и дополнительного образов</w:t>
            </w:r>
            <w:r w:rsidRPr="00991A3D">
              <w:rPr>
                <w:rFonts w:ascii="Arial" w:hAnsi="Arial" w:cs="Arial"/>
                <w:sz w:val="16"/>
                <w:szCs w:val="16"/>
              </w:rPr>
              <w:t>а</w:t>
            </w:r>
            <w:r w:rsidRPr="00991A3D">
              <w:rPr>
                <w:rFonts w:ascii="Arial" w:hAnsi="Arial" w:cs="Arial"/>
                <w:sz w:val="16"/>
                <w:szCs w:val="16"/>
              </w:rPr>
              <w:t>ния детей в сфере культуры (от общего количества сетевых ед</w:t>
            </w:r>
            <w:r w:rsidRPr="00991A3D">
              <w:rPr>
                <w:rFonts w:ascii="Arial" w:hAnsi="Arial" w:cs="Arial"/>
                <w:sz w:val="16"/>
                <w:szCs w:val="16"/>
              </w:rPr>
              <w:t>и</w:t>
            </w:r>
            <w:r w:rsidRPr="00991A3D">
              <w:rPr>
                <w:rFonts w:ascii="Arial" w:hAnsi="Arial" w:cs="Arial"/>
                <w:sz w:val="16"/>
                <w:szCs w:val="16"/>
              </w:rPr>
              <w:t>ниц).</w:t>
            </w:r>
          </w:p>
        </w:tc>
      </w:tr>
    </w:tbl>
    <w:p w:rsidR="00CF1377" w:rsidRPr="00991A3D" w:rsidRDefault="00CF1377" w:rsidP="00CF1377">
      <w:pPr>
        <w:rPr>
          <w:rFonts w:ascii="Arial" w:hAnsi="Arial" w:cs="Arial"/>
          <w:sz w:val="16"/>
          <w:szCs w:val="16"/>
        </w:rPr>
      </w:pPr>
    </w:p>
    <w:p w:rsidR="00CF1377" w:rsidRPr="00991A3D" w:rsidRDefault="00CF1377" w:rsidP="00CF1377">
      <w:pPr>
        <w:jc w:val="center"/>
        <w:rPr>
          <w:rFonts w:ascii="Arial" w:hAnsi="Arial" w:cs="Arial"/>
          <w:b/>
          <w:sz w:val="16"/>
          <w:szCs w:val="16"/>
        </w:rPr>
      </w:pPr>
      <w:r w:rsidRPr="00991A3D">
        <w:rPr>
          <w:rFonts w:ascii="Arial" w:hAnsi="Arial" w:cs="Arial"/>
          <w:b/>
          <w:sz w:val="16"/>
          <w:szCs w:val="16"/>
        </w:rPr>
        <w:t>Подпрограмма «Культура Валдайского района»</w:t>
      </w:r>
    </w:p>
    <w:p w:rsidR="00CF1377" w:rsidRPr="00991A3D" w:rsidRDefault="00CF1377" w:rsidP="00CF1377">
      <w:pPr>
        <w:jc w:val="center"/>
        <w:rPr>
          <w:rFonts w:ascii="Arial" w:hAnsi="Arial" w:cs="Arial"/>
          <w:sz w:val="16"/>
          <w:szCs w:val="16"/>
        </w:rPr>
      </w:pPr>
      <w:r w:rsidRPr="00991A3D">
        <w:rPr>
          <w:rFonts w:ascii="Arial" w:hAnsi="Arial" w:cs="Arial"/>
          <w:b/>
          <w:sz w:val="16"/>
          <w:szCs w:val="16"/>
        </w:rPr>
        <w:t>муниципальной программы Валдайского района «Развитие культуры в Валдайском муниципальном районе (2017-2022 годы)»</w:t>
      </w:r>
    </w:p>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b/>
          <w:sz w:val="16"/>
          <w:szCs w:val="16"/>
        </w:rPr>
        <w:t>ПАСПОРТ подпрограммы</w:t>
      </w:r>
    </w:p>
    <w:tbl>
      <w:tblPr>
        <w:tblW w:w="11562" w:type="dxa"/>
        <w:tblLayout w:type="fixed"/>
        <w:tblCellMar>
          <w:top w:w="102" w:type="dxa"/>
          <w:left w:w="62" w:type="dxa"/>
          <w:bottom w:w="102" w:type="dxa"/>
          <w:right w:w="62" w:type="dxa"/>
        </w:tblCellMar>
        <w:tblLook w:val="04A0"/>
      </w:tblPr>
      <w:tblGrid>
        <w:gridCol w:w="1781"/>
        <w:gridCol w:w="9781"/>
      </w:tblGrid>
      <w:tr w:rsidR="00CF1377" w:rsidRPr="00991A3D" w:rsidTr="00CF1377">
        <w:tc>
          <w:tcPr>
            <w:tcW w:w="17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Исполнители подпр</w:t>
            </w:r>
            <w:r w:rsidRPr="00991A3D">
              <w:rPr>
                <w:rFonts w:ascii="Arial" w:hAnsi="Arial" w:cs="Arial"/>
                <w:sz w:val="16"/>
                <w:szCs w:val="16"/>
              </w:rPr>
              <w:t>о</w:t>
            </w:r>
            <w:r w:rsidRPr="00991A3D">
              <w:rPr>
                <w:rFonts w:ascii="Arial" w:hAnsi="Arial" w:cs="Arial"/>
                <w:sz w:val="16"/>
                <w:szCs w:val="16"/>
              </w:rPr>
              <w:t>граммы:</w:t>
            </w:r>
          </w:p>
        </w:tc>
        <w:tc>
          <w:tcPr>
            <w:tcW w:w="97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комитет культуры и туризма Администрации Валдайского мун</w:t>
            </w:r>
            <w:r w:rsidRPr="00991A3D">
              <w:rPr>
                <w:rFonts w:ascii="Arial" w:hAnsi="Arial" w:cs="Arial"/>
                <w:sz w:val="16"/>
                <w:szCs w:val="16"/>
              </w:rPr>
              <w:t>и</w:t>
            </w:r>
            <w:r w:rsidRPr="00991A3D">
              <w:rPr>
                <w:rFonts w:ascii="Arial" w:hAnsi="Arial" w:cs="Arial"/>
                <w:sz w:val="16"/>
                <w:szCs w:val="16"/>
              </w:rPr>
              <w:t>ципального района</w:t>
            </w:r>
          </w:p>
          <w:p w:rsidR="00CF1377" w:rsidRPr="00991A3D" w:rsidRDefault="00CF1377" w:rsidP="00CF1377">
            <w:pPr>
              <w:tabs>
                <w:tab w:val="num" w:pos="0"/>
              </w:tabs>
              <w:ind w:firstLine="221"/>
              <w:jc w:val="both"/>
              <w:rPr>
                <w:rFonts w:ascii="Arial" w:hAnsi="Arial" w:cs="Arial"/>
                <w:sz w:val="16"/>
                <w:szCs w:val="16"/>
              </w:rPr>
            </w:pPr>
            <w:r w:rsidRPr="00991A3D">
              <w:rPr>
                <w:rFonts w:ascii="Arial" w:hAnsi="Arial" w:cs="Arial"/>
                <w:sz w:val="16"/>
                <w:szCs w:val="16"/>
              </w:rPr>
              <w:t>муниципальное бюджетное учреждение культуры Валда</w:t>
            </w:r>
            <w:r w:rsidRPr="00991A3D">
              <w:rPr>
                <w:rFonts w:ascii="Arial" w:hAnsi="Arial" w:cs="Arial"/>
                <w:sz w:val="16"/>
                <w:szCs w:val="16"/>
              </w:rPr>
              <w:t>й</w:t>
            </w:r>
            <w:r w:rsidRPr="00991A3D">
              <w:rPr>
                <w:rFonts w:ascii="Arial" w:hAnsi="Arial" w:cs="Arial"/>
                <w:sz w:val="16"/>
                <w:szCs w:val="16"/>
              </w:rPr>
              <w:t>ская централизованная клубная система;</w:t>
            </w:r>
          </w:p>
          <w:p w:rsidR="00CF1377" w:rsidRPr="00991A3D" w:rsidRDefault="00CF1377" w:rsidP="00CF1377">
            <w:pPr>
              <w:tabs>
                <w:tab w:val="num" w:pos="0"/>
              </w:tabs>
              <w:ind w:firstLine="221"/>
              <w:jc w:val="both"/>
              <w:rPr>
                <w:rFonts w:ascii="Arial" w:hAnsi="Arial" w:cs="Arial"/>
                <w:sz w:val="16"/>
                <w:szCs w:val="16"/>
              </w:rPr>
            </w:pPr>
            <w:r w:rsidRPr="00991A3D">
              <w:rPr>
                <w:rFonts w:ascii="Arial" w:hAnsi="Arial" w:cs="Arial"/>
                <w:sz w:val="16"/>
                <w:szCs w:val="16"/>
              </w:rPr>
              <w:t>муниципальное бюджетное учреждение культуры «Валдайский Дом народного творчес</w:t>
            </w:r>
            <w:r w:rsidRPr="00991A3D">
              <w:rPr>
                <w:rFonts w:ascii="Arial" w:hAnsi="Arial" w:cs="Arial"/>
                <w:sz w:val="16"/>
                <w:szCs w:val="16"/>
              </w:rPr>
              <w:t>т</w:t>
            </w:r>
            <w:r w:rsidRPr="00991A3D">
              <w:rPr>
                <w:rFonts w:ascii="Arial" w:hAnsi="Arial" w:cs="Arial"/>
                <w:sz w:val="16"/>
                <w:szCs w:val="16"/>
              </w:rPr>
              <w:t>ва»;</w:t>
            </w:r>
          </w:p>
          <w:p w:rsidR="00CF1377" w:rsidRPr="00991A3D" w:rsidRDefault="00CF1377" w:rsidP="00CF1377">
            <w:pPr>
              <w:tabs>
                <w:tab w:val="num" w:pos="0"/>
              </w:tabs>
              <w:ind w:firstLine="221"/>
              <w:jc w:val="both"/>
              <w:rPr>
                <w:rFonts w:ascii="Arial" w:hAnsi="Arial" w:cs="Arial"/>
                <w:sz w:val="16"/>
                <w:szCs w:val="16"/>
              </w:rPr>
            </w:pPr>
            <w:r w:rsidRPr="00991A3D">
              <w:rPr>
                <w:rFonts w:ascii="Arial" w:hAnsi="Arial" w:cs="Arial"/>
                <w:sz w:val="16"/>
                <w:szCs w:val="16"/>
              </w:rPr>
              <w:t>муниципальное бюджетное учреждение культуры Автоклуб «З</w:t>
            </w:r>
            <w:r w:rsidRPr="00991A3D">
              <w:rPr>
                <w:rFonts w:ascii="Arial" w:hAnsi="Arial" w:cs="Arial"/>
                <w:sz w:val="16"/>
                <w:szCs w:val="16"/>
              </w:rPr>
              <w:t>а</w:t>
            </w:r>
            <w:r w:rsidRPr="00991A3D">
              <w:rPr>
                <w:rFonts w:ascii="Arial" w:hAnsi="Arial" w:cs="Arial"/>
                <w:sz w:val="16"/>
                <w:szCs w:val="16"/>
              </w:rPr>
              <w:t>бава»;</w:t>
            </w:r>
          </w:p>
          <w:p w:rsidR="00CF1377" w:rsidRPr="00991A3D" w:rsidRDefault="00CF1377" w:rsidP="00CF1377">
            <w:pPr>
              <w:tabs>
                <w:tab w:val="num" w:pos="0"/>
              </w:tabs>
              <w:ind w:firstLine="221"/>
              <w:jc w:val="both"/>
              <w:rPr>
                <w:rFonts w:ascii="Arial" w:hAnsi="Arial" w:cs="Arial"/>
                <w:sz w:val="16"/>
                <w:szCs w:val="16"/>
              </w:rPr>
            </w:pPr>
            <w:r w:rsidRPr="00991A3D">
              <w:rPr>
                <w:rFonts w:ascii="Arial" w:hAnsi="Arial" w:cs="Arial"/>
                <w:sz w:val="16"/>
                <w:szCs w:val="16"/>
              </w:rPr>
              <w:t>муниципальное бюджетное учреждение культуры «</w:t>
            </w:r>
            <w:proofErr w:type="spellStart"/>
            <w:r w:rsidRPr="00991A3D">
              <w:rPr>
                <w:rFonts w:ascii="Arial" w:hAnsi="Arial" w:cs="Arial"/>
                <w:sz w:val="16"/>
                <w:szCs w:val="16"/>
              </w:rPr>
              <w:t>Межпоселенческая</w:t>
            </w:r>
            <w:proofErr w:type="spellEnd"/>
            <w:r w:rsidRPr="00991A3D">
              <w:rPr>
                <w:rFonts w:ascii="Arial" w:hAnsi="Arial" w:cs="Arial"/>
                <w:sz w:val="16"/>
                <w:szCs w:val="16"/>
              </w:rPr>
              <w:t xml:space="preserve"> библиотека имени Б.С.Романова Валдайского муниц</w:t>
            </w:r>
            <w:r w:rsidRPr="00991A3D">
              <w:rPr>
                <w:rFonts w:ascii="Arial" w:hAnsi="Arial" w:cs="Arial"/>
                <w:sz w:val="16"/>
                <w:szCs w:val="16"/>
              </w:rPr>
              <w:t>и</w:t>
            </w:r>
            <w:r w:rsidRPr="00991A3D">
              <w:rPr>
                <w:rFonts w:ascii="Arial" w:hAnsi="Arial" w:cs="Arial"/>
                <w:sz w:val="16"/>
                <w:szCs w:val="16"/>
              </w:rPr>
              <w:t>пал</w:t>
            </w:r>
            <w:r w:rsidRPr="00991A3D">
              <w:rPr>
                <w:rFonts w:ascii="Arial" w:hAnsi="Arial" w:cs="Arial"/>
                <w:sz w:val="16"/>
                <w:szCs w:val="16"/>
              </w:rPr>
              <w:t>ь</w:t>
            </w:r>
            <w:r w:rsidRPr="00991A3D">
              <w:rPr>
                <w:rFonts w:ascii="Arial" w:hAnsi="Arial" w:cs="Arial"/>
                <w:sz w:val="16"/>
                <w:szCs w:val="16"/>
              </w:rPr>
              <w:t>ного района»;</w:t>
            </w:r>
          </w:p>
          <w:p w:rsidR="00CF1377" w:rsidRPr="00991A3D" w:rsidRDefault="00CF1377" w:rsidP="00CF1377">
            <w:pPr>
              <w:tabs>
                <w:tab w:val="num" w:pos="0"/>
              </w:tabs>
              <w:ind w:firstLine="221"/>
              <w:jc w:val="both"/>
              <w:rPr>
                <w:rFonts w:ascii="Arial" w:hAnsi="Arial" w:cs="Arial"/>
                <w:sz w:val="16"/>
                <w:szCs w:val="16"/>
              </w:rPr>
            </w:pPr>
            <w:r w:rsidRPr="00991A3D">
              <w:rPr>
                <w:rFonts w:ascii="Arial" w:hAnsi="Arial" w:cs="Arial"/>
                <w:sz w:val="16"/>
                <w:szCs w:val="16"/>
              </w:rPr>
              <w:t>муниципальное бюджетное учреждение  дополнительного образования «Валдайская детская школа искусств»;</w:t>
            </w:r>
          </w:p>
          <w:p w:rsidR="00CF1377" w:rsidRPr="00991A3D" w:rsidRDefault="00CF1377" w:rsidP="00CF1377">
            <w:pPr>
              <w:tabs>
                <w:tab w:val="num" w:pos="0"/>
              </w:tabs>
              <w:ind w:firstLine="221"/>
              <w:jc w:val="both"/>
              <w:rPr>
                <w:rFonts w:ascii="Arial" w:hAnsi="Arial" w:cs="Arial"/>
                <w:sz w:val="16"/>
                <w:szCs w:val="16"/>
              </w:rPr>
            </w:pPr>
            <w:r w:rsidRPr="00991A3D">
              <w:rPr>
                <w:rFonts w:ascii="Arial" w:hAnsi="Arial" w:cs="Arial"/>
                <w:sz w:val="16"/>
                <w:szCs w:val="16"/>
              </w:rPr>
              <w:t>комитет по организационным и общим вопросам;</w:t>
            </w:r>
          </w:p>
          <w:p w:rsidR="00CF1377" w:rsidRPr="00991A3D" w:rsidRDefault="00CF1377" w:rsidP="00CF1377">
            <w:pPr>
              <w:tabs>
                <w:tab w:val="num" w:pos="0"/>
              </w:tabs>
              <w:ind w:firstLine="221"/>
              <w:jc w:val="both"/>
              <w:rPr>
                <w:rFonts w:ascii="Arial" w:hAnsi="Arial" w:cs="Arial"/>
                <w:sz w:val="16"/>
                <w:szCs w:val="16"/>
                <w:lang w:eastAsia="en-US"/>
              </w:rPr>
            </w:pPr>
            <w:r w:rsidRPr="00991A3D">
              <w:rPr>
                <w:rFonts w:ascii="Arial" w:hAnsi="Arial" w:cs="Arial"/>
                <w:sz w:val="16"/>
                <w:szCs w:val="16"/>
              </w:rPr>
              <w:t>комитет экономического развития.</w:t>
            </w:r>
          </w:p>
        </w:tc>
      </w:tr>
      <w:tr w:rsidR="00CF1377" w:rsidRPr="00991A3D" w:rsidTr="00CF1377">
        <w:tc>
          <w:tcPr>
            <w:tcW w:w="17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Задачи подпрогра</w:t>
            </w:r>
            <w:r w:rsidRPr="00991A3D">
              <w:rPr>
                <w:rFonts w:ascii="Arial" w:hAnsi="Arial" w:cs="Arial"/>
                <w:sz w:val="16"/>
                <w:szCs w:val="16"/>
              </w:rPr>
              <w:t>м</w:t>
            </w:r>
            <w:r w:rsidRPr="00991A3D">
              <w:rPr>
                <w:rFonts w:ascii="Arial" w:hAnsi="Arial" w:cs="Arial"/>
                <w:sz w:val="16"/>
                <w:szCs w:val="16"/>
              </w:rPr>
              <w:t>мы:</w:t>
            </w:r>
          </w:p>
        </w:tc>
        <w:tc>
          <w:tcPr>
            <w:tcW w:w="97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bCs/>
                <w:sz w:val="16"/>
                <w:szCs w:val="16"/>
              </w:rPr>
            </w:pPr>
            <w:r w:rsidRPr="00991A3D">
              <w:rPr>
                <w:rFonts w:ascii="Arial" w:hAnsi="Arial" w:cs="Arial"/>
                <w:bCs/>
                <w:sz w:val="16"/>
                <w:szCs w:val="16"/>
              </w:rPr>
              <w:t>1.Обеспечение прав граждан на равный доступ к культурным ценностям и участию в культурной жизни, создание усл</w:t>
            </w:r>
            <w:r w:rsidRPr="00991A3D">
              <w:rPr>
                <w:rFonts w:ascii="Arial" w:hAnsi="Arial" w:cs="Arial"/>
                <w:bCs/>
                <w:sz w:val="16"/>
                <w:szCs w:val="16"/>
              </w:rPr>
              <w:t>о</w:t>
            </w:r>
            <w:r w:rsidRPr="00991A3D">
              <w:rPr>
                <w:rFonts w:ascii="Arial" w:hAnsi="Arial" w:cs="Arial"/>
                <w:bCs/>
                <w:sz w:val="16"/>
                <w:szCs w:val="16"/>
              </w:rPr>
              <w:t>вий для развития и реализации творческих способностей каждой личн</w:t>
            </w:r>
            <w:r w:rsidRPr="00991A3D">
              <w:rPr>
                <w:rFonts w:ascii="Arial" w:hAnsi="Arial" w:cs="Arial"/>
                <w:bCs/>
                <w:sz w:val="16"/>
                <w:szCs w:val="16"/>
              </w:rPr>
              <w:t>о</w:t>
            </w:r>
            <w:r w:rsidRPr="00991A3D">
              <w:rPr>
                <w:rFonts w:ascii="Arial" w:hAnsi="Arial" w:cs="Arial"/>
                <w:bCs/>
                <w:sz w:val="16"/>
                <w:szCs w:val="16"/>
              </w:rPr>
              <w:t>сти;</w:t>
            </w:r>
          </w:p>
          <w:p w:rsidR="00CF1377" w:rsidRPr="00991A3D" w:rsidRDefault="00CF1377" w:rsidP="00CF1377">
            <w:pPr>
              <w:autoSpaceDE w:val="0"/>
              <w:autoSpaceDN w:val="0"/>
              <w:adjustRightInd w:val="0"/>
              <w:rPr>
                <w:rFonts w:ascii="Arial" w:hAnsi="Arial" w:cs="Arial"/>
                <w:bCs/>
                <w:sz w:val="16"/>
                <w:szCs w:val="16"/>
              </w:rPr>
            </w:pPr>
            <w:r w:rsidRPr="00991A3D">
              <w:rPr>
                <w:rFonts w:ascii="Arial" w:hAnsi="Arial" w:cs="Arial"/>
                <w:bCs/>
                <w:sz w:val="16"/>
                <w:szCs w:val="16"/>
              </w:rPr>
              <w:t>2. Развитие художественного образования в сфере культуры, сохранение кадрового потенциала, повышение профессиональн</w:t>
            </w:r>
            <w:r w:rsidRPr="00991A3D">
              <w:rPr>
                <w:rFonts w:ascii="Arial" w:hAnsi="Arial" w:cs="Arial"/>
                <w:bCs/>
                <w:sz w:val="16"/>
                <w:szCs w:val="16"/>
              </w:rPr>
              <w:t>о</w:t>
            </w:r>
            <w:r w:rsidRPr="00991A3D">
              <w:rPr>
                <w:rFonts w:ascii="Arial" w:hAnsi="Arial" w:cs="Arial"/>
                <w:bCs/>
                <w:sz w:val="16"/>
                <w:szCs w:val="16"/>
              </w:rPr>
              <w:t>го уровня, престижности и привлекательности профессии работн</w:t>
            </w:r>
            <w:r w:rsidRPr="00991A3D">
              <w:rPr>
                <w:rFonts w:ascii="Arial" w:hAnsi="Arial" w:cs="Arial"/>
                <w:bCs/>
                <w:sz w:val="16"/>
                <w:szCs w:val="16"/>
              </w:rPr>
              <w:t>и</w:t>
            </w:r>
            <w:r w:rsidRPr="00991A3D">
              <w:rPr>
                <w:rFonts w:ascii="Arial" w:hAnsi="Arial" w:cs="Arial"/>
                <w:bCs/>
                <w:sz w:val="16"/>
                <w:szCs w:val="16"/>
              </w:rPr>
              <w:t>ка культуры;</w:t>
            </w:r>
          </w:p>
          <w:p w:rsidR="00CF1377" w:rsidRPr="00991A3D" w:rsidRDefault="00CF1377" w:rsidP="00CF1377">
            <w:pPr>
              <w:autoSpaceDE w:val="0"/>
              <w:autoSpaceDN w:val="0"/>
              <w:adjustRightInd w:val="0"/>
              <w:rPr>
                <w:rFonts w:ascii="Arial" w:hAnsi="Arial" w:cs="Arial"/>
                <w:bCs/>
                <w:sz w:val="16"/>
                <w:szCs w:val="16"/>
              </w:rPr>
            </w:pPr>
            <w:r w:rsidRPr="00991A3D">
              <w:rPr>
                <w:rFonts w:ascii="Arial" w:hAnsi="Arial" w:cs="Arial"/>
                <w:bCs/>
                <w:sz w:val="16"/>
                <w:szCs w:val="16"/>
              </w:rPr>
              <w:t>3. Укрепление и модернизация материально-технической базы учреждений культуры и дополнительного образования д</w:t>
            </w:r>
            <w:r w:rsidRPr="00991A3D">
              <w:rPr>
                <w:rFonts w:ascii="Arial" w:hAnsi="Arial" w:cs="Arial"/>
                <w:bCs/>
                <w:sz w:val="16"/>
                <w:szCs w:val="16"/>
              </w:rPr>
              <w:t>е</w:t>
            </w:r>
            <w:r w:rsidRPr="00991A3D">
              <w:rPr>
                <w:rFonts w:ascii="Arial" w:hAnsi="Arial" w:cs="Arial"/>
                <w:bCs/>
                <w:sz w:val="16"/>
                <w:szCs w:val="16"/>
              </w:rPr>
              <w:t>тей в сфере культуры;</w:t>
            </w:r>
          </w:p>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bCs/>
                <w:sz w:val="16"/>
                <w:szCs w:val="16"/>
              </w:rPr>
              <w:t>4. Оказание муниципальных услуг (работ), выполняемых муниципальными учреждениями культуры и учреждением дополн</w:t>
            </w:r>
            <w:r w:rsidRPr="00991A3D">
              <w:rPr>
                <w:rFonts w:ascii="Arial" w:hAnsi="Arial" w:cs="Arial"/>
                <w:bCs/>
                <w:sz w:val="16"/>
                <w:szCs w:val="16"/>
              </w:rPr>
              <w:t>и</w:t>
            </w:r>
            <w:r w:rsidRPr="00991A3D">
              <w:rPr>
                <w:rFonts w:ascii="Arial" w:hAnsi="Arial" w:cs="Arial"/>
                <w:bCs/>
                <w:sz w:val="16"/>
                <w:szCs w:val="16"/>
              </w:rPr>
              <w:t>тельного образования детей в сфере культуры</w:t>
            </w:r>
          </w:p>
        </w:tc>
      </w:tr>
      <w:tr w:rsidR="00CF1377" w:rsidRPr="00991A3D" w:rsidTr="00CF1377">
        <w:tc>
          <w:tcPr>
            <w:tcW w:w="17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Сроки реализации подпр</w:t>
            </w:r>
            <w:r w:rsidRPr="00991A3D">
              <w:rPr>
                <w:rFonts w:ascii="Arial" w:hAnsi="Arial" w:cs="Arial"/>
                <w:sz w:val="16"/>
                <w:szCs w:val="16"/>
              </w:rPr>
              <w:t>о</w:t>
            </w:r>
            <w:r w:rsidRPr="00991A3D">
              <w:rPr>
                <w:rFonts w:ascii="Arial" w:hAnsi="Arial" w:cs="Arial"/>
                <w:sz w:val="16"/>
                <w:szCs w:val="16"/>
              </w:rPr>
              <w:t>граммы:</w:t>
            </w:r>
          </w:p>
        </w:tc>
        <w:tc>
          <w:tcPr>
            <w:tcW w:w="97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ind w:firstLine="221"/>
              <w:jc w:val="both"/>
              <w:rPr>
                <w:rFonts w:ascii="Arial" w:hAnsi="Arial" w:cs="Arial"/>
                <w:sz w:val="16"/>
                <w:szCs w:val="16"/>
                <w:lang w:eastAsia="en-US"/>
              </w:rPr>
            </w:pPr>
            <w:r w:rsidRPr="00991A3D">
              <w:rPr>
                <w:rFonts w:ascii="Arial" w:hAnsi="Arial" w:cs="Arial"/>
                <w:color w:val="000000"/>
                <w:sz w:val="16"/>
                <w:szCs w:val="16"/>
              </w:rPr>
              <w:t>2017-2022 годы</w:t>
            </w:r>
          </w:p>
        </w:tc>
      </w:tr>
      <w:tr w:rsidR="00CF1377" w:rsidRPr="00991A3D" w:rsidTr="00CF1377">
        <w:tc>
          <w:tcPr>
            <w:tcW w:w="17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Объемы и источники финансирования по</w:t>
            </w:r>
            <w:r w:rsidRPr="00991A3D">
              <w:rPr>
                <w:rFonts w:ascii="Arial" w:hAnsi="Arial" w:cs="Arial"/>
                <w:sz w:val="16"/>
                <w:szCs w:val="16"/>
              </w:rPr>
              <w:t>д</w:t>
            </w:r>
            <w:r w:rsidRPr="00991A3D">
              <w:rPr>
                <w:rFonts w:ascii="Arial" w:hAnsi="Arial" w:cs="Arial"/>
                <w:sz w:val="16"/>
                <w:szCs w:val="16"/>
              </w:rPr>
              <w:t>программы с разби</w:t>
            </w:r>
            <w:r w:rsidRPr="00991A3D">
              <w:rPr>
                <w:rFonts w:ascii="Arial" w:hAnsi="Arial" w:cs="Arial"/>
                <w:sz w:val="16"/>
                <w:szCs w:val="16"/>
              </w:rPr>
              <w:t>в</w:t>
            </w:r>
            <w:r w:rsidRPr="00991A3D">
              <w:rPr>
                <w:rFonts w:ascii="Arial" w:hAnsi="Arial" w:cs="Arial"/>
                <w:sz w:val="16"/>
                <w:szCs w:val="16"/>
              </w:rPr>
              <w:t>кой по годам реализ</w:t>
            </w:r>
            <w:r w:rsidRPr="00991A3D">
              <w:rPr>
                <w:rFonts w:ascii="Arial" w:hAnsi="Arial" w:cs="Arial"/>
                <w:sz w:val="16"/>
                <w:szCs w:val="16"/>
              </w:rPr>
              <w:t>а</w:t>
            </w:r>
            <w:r w:rsidRPr="00991A3D">
              <w:rPr>
                <w:rFonts w:ascii="Arial" w:hAnsi="Arial" w:cs="Arial"/>
                <w:sz w:val="16"/>
                <w:szCs w:val="16"/>
              </w:rPr>
              <w:t>ции:</w:t>
            </w:r>
          </w:p>
        </w:tc>
        <w:tc>
          <w:tcPr>
            <w:tcW w:w="97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bl>
            <w:tblPr>
              <w:tblW w:w="8864" w:type="dxa"/>
              <w:tblLayout w:type="fixed"/>
              <w:tblLook w:val="04A0"/>
            </w:tblPr>
            <w:tblGrid>
              <w:gridCol w:w="783"/>
              <w:gridCol w:w="1418"/>
              <w:gridCol w:w="1843"/>
              <w:gridCol w:w="1843"/>
              <w:gridCol w:w="1418"/>
              <w:gridCol w:w="1559"/>
            </w:tblGrid>
            <w:tr w:rsidR="00CF1377" w:rsidRPr="00991A3D" w:rsidTr="00CF1377">
              <w:trPr>
                <w:trHeight w:val="20"/>
              </w:trPr>
              <w:tc>
                <w:tcPr>
                  <w:tcW w:w="783" w:type="dxa"/>
                  <w:vMerge w:val="restart"/>
                  <w:tcBorders>
                    <w:top w:val="single" w:sz="4" w:space="0" w:color="auto"/>
                    <w:left w:val="single" w:sz="4" w:space="0" w:color="auto"/>
                    <w:bottom w:val="single" w:sz="4" w:space="0" w:color="000000"/>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b/>
                      <w:color w:val="000000"/>
                      <w:sz w:val="16"/>
                      <w:szCs w:val="16"/>
                    </w:rPr>
                  </w:pPr>
                  <w:r w:rsidRPr="00991A3D">
                    <w:rPr>
                      <w:rFonts w:ascii="Arial" w:hAnsi="Arial" w:cs="Arial"/>
                      <w:b/>
                      <w:color w:val="000000"/>
                      <w:sz w:val="16"/>
                      <w:szCs w:val="16"/>
                    </w:rPr>
                    <w:t>Год</w:t>
                  </w:r>
                </w:p>
              </w:tc>
              <w:tc>
                <w:tcPr>
                  <w:tcW w:w="8081" w:type="dxa"/>
                  <w:gridSpan w:val="5"/>
                  <w:tcBorders>
                    <w:top w:val="single" w:sz="4" w:space="0" w:color="auto"/>
                    <w:left w:val="nil"/>
                    <w:bottom w:val="single" w:sz="4" w:space="0" w:color="auto"/>
                    <w:right w:val="single" w:sz="4" w:space="0" w:color="000000"/>
                  </w:tcBorders>
                  <w:noWrap/>
                  <w:tcMar>
                    <w:left w:w="57" w:type="dxa"/>
                    <w:right w:w="57" w:type="dxa"/>
                  </w:tcMar>
                  <w:vAlign w:val="center"/>
                  <w:hideMark/>
                </w:tcPr>
                <w:p w:rsidR="00CF1377" w:rsidRPr="00991A3D" w:rsidRDefault="00CF1377" w:rsidP="00CF1377">
                  <w:pPr>
                    <w:jc w:val="center"/>
                    <w:rPr>
                      <w:rFonts w:ascii="Arial" w:hAnsi="Arial" w:cs="Arial"/>
                      <w:b/>
                      <w:color w:val="000000"/>
                      <w:sz w:val="16"/>
                      <w:szCs w:val="16"/>
                    </w:rPr>
                  </w:pPr>
                  <w:r w:rsidRPr="00991A3D">
                    <w:rPr>
                      <w:rFonts w:ascii="Arial" w:hAnsi="Arial" w:cs="Arial"/>
                      <w:b/>
                      <w:color w:val="000000"/>
                      <w:sz w:val="16"/>
                      <w:szCs w:val="16"/>
                    </w:rPr>
                    <w:t>Источник финансирования, тыс.руб.</w:t>
                  </w:r>
                </w:p>
              </w:tc>
            </w:tr>
            <w:tr w:rsidR="00CF1377" w:rsidRPr="00991A3D" w:rsidTr="00CF1377">
              <w:trPr>
                <w:trHeight w:val="20"/>
              </w:trPr>
              <w:tc>
                <w:tcPr>
                  <w:tcW w:w="78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CF1377" w:rsidRPr="00991A3D" w:rsidRDefault="00CF1377" w:rsidP="00CF1377">
                  <w:pPr>
                    <w:jc w:val="center"/>
                    <w:rPr>
                      <w:rFonts w:ascii="Arial" w:hAnsi="Arial" w:cs="Arial"/>
                      <w:b/>
                      <w:color w:val="000000"/>
                      <w:sz w:val="16"/>
                      <w:szCs w:val="16"/>
                    </w:rPr>
                  </w:pPr>
                </w:p>
              </w:tc>
              <w:tc>
                <w:tcPr>
                  <w:tcW w:w="1418" w:type="dxa"/>
                  <w:tcBorders>
                    <w:top w:val="nil"/>
                    <w:left w:val="nil"/>
                    <w:bottom w:val="single" w:sz="4" w:space="0" w:color="auto"/>
                    <w:right w:val="single" w:sz="4" w:space="0" w:color="auto"/>
                  </w:tcBorders>
                  <w:tcMar>
                    <w:left w:w="57" w:type="dxa"/>
                    <w:right w:w="57" w:type="dxa"/>
                  </w:tcMar>
                  <w:vAlign w:val="center"/>
                  <w:hideMark/>
                </w:tcPr>
                <w:p w:rsidR="00CF1377" w:rsidRPr="00991A3D" w:rsidRDefault="00CF1377" w:rsidP="00CF1377">
                  <w:pPr>
                    <w:pStyle w:val="ConsPlusNormal"/>
                    <w:ind w:firstLine="0"/>
                    <w:jc w:val="center"/>
                    <w:rPr>
                      <w:b/>
                      <w:color w:val="000000"/>
                      <w:sz w:val="16"/>
                      <w:szCs w:val="16"/>
                    </w:rPr>
                  </w:pPr>
                  <w:r w:rsidRPr="00991A3D">
                    <w:rPr>
                      <w:b/>
                      <w:color w:val="000000"/>
                      <w:sz w:val="16"/>
                      <w:szCs w:val="16"/>
                    </w:rPr>
                    <w:t>областной бюджет</w:t>
                  </w:r>
                </w:p>
              </w:tc>
              <w:tc>
                <w:tcPr>
                  <w:tcW w:w="1843" w:type="dxa"/>
                  <w:tcBorders>
                    <w:top w:val="nil"/>
                    <w:left w:val="nil"/>
                    <w:bottom w:val="single" w:sz="4" w:space="0" w:color="auto"/>
                    <w:right w:val="single" w:sz="4" w:space="0" w:color="auto"/>
                  </w:tcBorders>
                  <w:tcMar>
                    <w:left w:w="57" w:type="dxa"/>
                    <w:right w:w="57" w:type="dxa"/>
                  </w:tcMar>
                  <w:vAlign w:val="center"/>
                  <w:hideMark/>
                </w:tcPr>
                <w:p w:rsidR="00CF1377" w:rsidRPr="00991A3D" w:rsidRDefault="00CF1377" w:rsidP="00CF1377">
                  <w:pPr>
                    <w:pStyle w:val="ConsPlusNormal"/>
                    <w:ind w:firstLine="0"/>
                    <w:jc w:val="center"/>
                    <w:rPr>
                      <w:b/>
                      <w:color w:val="000000"/>
                      <w:sz w:val="16"/>
                      <w:szCs w:val="16"/>
                    </w:rPr>
                  </w:pPr>
                  <w:r w:rsidRPr="00991A3D">
                    <w:rPr>
                      <w:b/>
                      <w:color w:val="000000"/>
                      <w:sz w:val="16"/>
                      <w:szCs w:val="16"/>
                    </w:rPr>
                    <w:t>бюджет муниц</w:t>
                  </w:r>
                  <w:r w:rsidRPr="00991A3D">
                    <w:rPr>
                      <w:b/>
                      <w:color w:val="000000"/>
                      <w:sz w:val="16"/>
                      <w:szCs w:val="16"/>
                    </w:rPr>
                    <w:t>и</w:t>
                  </w:r>
                  <w:r w:rsidRPr="00991A3D">
                    <w:rPr>
                      <w:b/>
                      <w:color w:val="000000"/>
                      <w:sz w:val="16"/>
                      <w:szCs w:val="16"/>
                    </w:rPr>
                    <w:t>пального ра</w:t>
                  </w:r>
                  <w:r w:rsidRPr="00991A3D">
                    <w:rPr>
                      <w:b/>
                      <w:color w:val="000000"/>
                      <w:sz w:val="16"/>
                      <w:szCs w:val="16"/>
                    </w:rPr>
                    <w:t>й</w:t>
                  </w:r>
                  <w:r w:rsidRPr="00991A3D">
                    <w:rPr>
                      <w:b/>
                      <w:color w:val="000000"/>
                      <w:sz w:val="16"/>
                      <w:szCs w:val="16"/>
                    </w:rPr>
                    <w:t>она</w:t>
                  </w:r>
                </w:p>
              </w:tc>
              <w:tc>
                <w:tcPr>
                  <w:tcW w:w="1843" w:type="dxa"/>
                  <w:tcBorders>
                    <w:top w:val="nil"/>
                    <w:left w:val="nil"/>
                    <w:bottom w:val="single" w:sz="4" w:space="0" w:color="auto"/>
                    <w:right w:val="single" w:sz="4" w:space="0" w:color="auto"/>
                  </w:tcBorders>
                  <w:tcMar>
                    <w:left w:w="57" w:type="dxa"/>
                    <w:right w:w="57" w:type="dxa"/>
                  </w:tcMar>
                  <w:vAlign w:val="center"/>
                  <w:hideMark/>
                </w:tcPr>
                <w:p w:rsidR="00CF1377" w:rsidRPr="00991A3D" w:rsidRDefault="00CF1377" w:rsidP="00CF1377">
                  <w:pPr>
                    <w:pStyle w:val="ConsPlusNormal"/>
                    <w:ind w:firstLine="0"/>
                    <w:jc w:val="center"/>
                    <w:rPr>
                      <w:b/>
                      <w:color w:val="000000"/>
                      <w:sz w:val="16"/>
                      <w:szCs w:val="16"/>
                    </w:rPr>
                  </w:pPr>
                  <w:r w:rsidRPr="00991A3D">
                    <w:rPr>
                      <w:b/>
                      <w:color w:val="000000"/>
                      <w:sz w:val="16"/>
                      <w:szCs w:val="16"/>
                    </w:rPr>
                    <w:t>бюджет горо</w:t>
                  </w:r>
                  <w:r w:rsidRPr="00991A3D">
                    <w:rPr>
                      <w:b/>
                      <w:color w:val="000000"/>
                      <w:sz w:val="16"/>
                      <w:szCs w:val="16"/>
                    </w:rPr>
                    <w:t>д</w:t>
                  </w:r>
                  <w:r w:rsidRPr="00991A3D">
                    <w:rPr>
                      <w:b/>
                      <w:color w:val="000000"/>
                      <w:sz w:val="16"/>
                      <w:szCs w:val="16"/>
                    </w:rPr>
                    <w:t>ского посел</w:t>
                  </w:r>
                  <w:r w:rsidRPr="00991A3D">
                    <w:rPr>
                      <w:b/>
                      <w:color w:val="000000"/>
                      <w:sz w:val="16"/>
                      <w:szCs w:val="16"/>
                    </w:rPr>
                    <w:t>е</w:t>
                  </w:r>
                  <w:r w:rsidRPr="00991A3D">
                    <w:rPr>
                      <w:b/>
                      <w:color w:val="000000"/>
                      <w:sz w:val="16"/>
                      <w:szCs w:val="16"/>
                    </w:rPr>
                    <w:t>ния</w:t>
                  </w:r>
                </w:p>
              </w:tc>
              <w:tc>
                <w:tcPr>
                  <w:tcW w:w="1418" w:type="dxa"/>
                  <w:tcBorders>
                    <w:top w:val="nil"/>
                    <w:left w:val="nil"/>
                    <w:bottom w:val="single" w:sz="4" w:space="0" w:color="auto"/>
                    <w:right w:val="single" w:sz="4" w:space="0" w:color="auto"/>
                  </w:tcBorders>
                  <w:tcMar>
                    <w:left w:w="57" w:type="dxa"/>
                    <w:right w:w="57" w:type="dxa"/>
                  </w:tcMar>
                  <w:vAlign w:val="center"/>
                  <w:hideMark/>
                </w:tcPr>
                <w:p w:rsidR="00CF1377" w:rsidRPr="00991A3D" w:rsidRDefault="00CF1377" w:rsidP="00CF1377">
                  <w:pPr>
                    <w:pStyle w:val="ConsPlusNormal"/>
                    <w:ind w:firstLine="0"/>
                    <w:jc w:val="center"/>
                    <w:rPr>
                      <w:b/>
                      <w:color w:val="000000"/>
                      <w:sz w:val="16"/>
                      <w:szCs w:val="16"/>
                    </w:rPr>
                  </w:pPr>
                  <w:r w:rsidRPr="00991A3D">
                    <w:rPr>
                      <w:b/>
                      <w:color w:val="000000"/>
                      <w:sz w:val="16"/>
                      <w:szCs w:val="16"/>
                    </w:rPr>
                    <w:t>фед</w:t>
                  </w:r>
                  <w:r w:rsidRPr="00991A3D">
                    <w:rPr>
                      <w:b/>
                      <w:color w:val="000000"/>
                      <w:sz w:val="16"/>
                      <w:szCs w:val="16"/>
                    </w:rPr>
                    <w:t>е</w:t>
                  </w:r>
                  <w:r w:rsidRPr="00991A3D">
                    <w:rPr>
                      <w:b/>
                      <w:color w:val="000000"/>
                      <w:sz w:val="16"/>
                      <w:szCs w:val="16"/>
                    </w:rPr>
                    <w:t>ральный бю</w:t>
                  </w:r>
                  <w:r w:rsidRPr="00991A3D">
                    <w:rPr>
                      <w:b/>
                      <w:color w:val="000000"/>
                      <w:sz w:val="16"/>
                      <w:szCs w:val="16"/>
                    </w:rPr>
                    <w:t>д</w:t>
                  </w:r>
                  <w:r w:rsidRPr="00991A3D">
                    <w:rPr>
                      <w:b/>
                      <w:color w:val="000000"/>
                      <w:sz w:val="16"/>
                      <w:szCs w:val="16"/>
                    </w:rPr>
                    <w:t>жет</w:t>
                  </w:r>
                </w:p>
              </w:tc>
              <w:tc>
                <w:tcPr>
                  <w:tcW w:w="1559" w:type="dxa"/>
                  <w:tcBorders>
                    <w:top w:val="nil"/>
                    <w:left w:val="nil"/>
                    <w:bottom w:val="single" w:sz="4" w:space="0" w:color="auto"/>
                    <w:right w:val="single" w:sz="4" w:space="0" w:color="auto"/>
                  </w:tcBorders>
                  <w:tcMar>
                    <w:left w:w="57" w:type="dxa"/>
                    <w:right w:w="57" w:type="dxa"/>
                  </w:tcMar>
                  <w:vAlign w:val="center"/>
                  <w:hideMark/>
                </w:tcPr>
                <w:p w:rsidR="00CF1377" w:rsidRPr="00991A3D" w:rsidRDefault="00CF1377" w:rsidP="00CF1377">
                  <w:pPr>
                    <w:jc w:val="center"/>
                    <w:rPr>
                      <w:rFonts w:ascii="Arial" w:hAnsi="Arial" w:cs="Arial"/>
                      <w:b/>
                      <w:color w:val="000000"/>
                      <w:sz w:val="16"/>
                      <w:szCs w:val="16"/>
                    </w:rPr>
                  </w:pPr>
                  <w:r w:rsidRPr="00991A3D">
                    <w:rPr>
                      <w:rFonts w:ascii="Arial" w:hAnsi="Arial" w:cs="Arial"/>
                      <w:b/>
                      <w:color w:val="000000"/>
                      <w:sz w:val="16"/>
                      <w:szCs w:val="16"/>
                    </w:rPr>
                    <w:t>всего</w:t>
                  </w:r>
                </w:p>
              </w:tc>
            </w:tr>
            <w:tr w:rsidR="00CF1377" w:rsidRPr="00991A3D" w:rsidTr="00CF1377">
              <w:trPr>
                <w:trHeight w:val="20"/>
              </w:trPr>
              <w:tc>
                <w:tcPr>
                  <w:tcW w:w="783" w:type="dxa"/>
                  <w:tcBorders>
                    <w:top w:val="nil"/>
                    <w:left w:val="single" w:sz="4" w:space="0" w:color="auto"/>
                    <w:bottom w:val="single" w:sz="4" w:space="0" w:color="auto"/>
                    <w:right w:val="single" w:sz="4" w:space="0" w:color="auto"/>
                  </w:tcBorders>
                  <w:noWrap/>
                  <w:tcMar>
                    <w:left w:w="57" w:type="dxa"/>
                    <w:right w:w="57" w:type="dxa"/>
                  </w:tcMar>
                  <w:vAlign w:val="bottom"/>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1</w:t>
                  </w:r>
                </w:p>
              </w:tc>
              <w:tc>
                <w:tcPr>
                  <w:tcW w:w="1418" w:type="dxa"/>
                  <w:tcBorders>
                    <w:top w:val="nil"/>
                    <w:left w:val="nil"/>
                    <w:bottom w:val="single" w:sz="4" w:space="0" w:color="auto"/>
                    <w:right w:val="single" w:sz="4" w:space="0" w:color="auto"/>
                  </w:tcBorders>
                  <w:noWrap/>
                  <w:tcMar>
                    <w:left w:w="57" w:type="dxa"/>
                    <w:right w:w="57" w:type="dxa"/>
                  </w:tcMar>
                  <w:vAlign w:val="bottom"/>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w:t>
                  </w:r>
                </w:p>
              </w:tc>
              <w:tc>
                <w:tcPr>
                  <w:tcW w:w="1843" w:type="dxa"/>
                  <w:tcBorders>
                    <w:top w:val="nil"/>
                    <w:left w:val="nil"/>
                    <w:bottom w:val="single" w:sz="4" w:space="0" w:color="auto"/>
                    <w:right w:val="single" w:sz="4" w:space="0" w:color="auto"/>
                  </w:tcBorders>
                  <w:noWrap/>
                  <w:tcMar>
                    <w:left w:w="57" w:type="dxa"/>
                    <w:right w:w="57" w:type="dxa"/>
                  </w:tcMar>
                  <w:vAlign w:val="bottom"/>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3</w:t>
                  </w:r>
                </w:p>
              </w:tc>
              <w:tc>
                <w:tcPr>
                  <w:tcW w:w="1843" w:type="dxa"/>
                  <w:tcBorders>
                    <w:top w:val="nil"/>
                    <w:left w:val="nil"/>
                    <w:bottom w:val="single" w:sz="4" w:space="0" w:color="auto"/>
                    <w:right w:val="single" w:sz="4" w:space="0" w:color="auto"/>
                  </w:tcBorders>
                  <w:noWrap/>
                  <w:tcMar>
                    <w:left w:w="57" w:type="dxa"/>
                    <w:right w:w="57" w:type="dxa"/>
                  </w:tcMar>
                  <w:vAlign w:val="bottom"/>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4</w:t>
                  </w:r>
                </w:p>
              </w:tc>
              <w:tc>
                <w:tcPr>
                  <w:tcW w:w="1418" w:type="dxa"/>
                  <w:tcBorders>
                    <w:top w:val="nil"/>
                    <w:left w:val="nil"/>
                    <w:bottom w:val="single" w:sz="4" w:space="0" w:color="auto"/>
                    <w:right w:val="single" w:sz="4" w:space="0" w:color="auto"/>
                  </w:tcBorders>
                  <w:noWrap/>
                  <w:tcMar>
                    <w:left w:w="57" w:type="dxa"/>
                    <w:right w:w="57" w:type="dxa"/>
                  </w:tcMar>
                  <w:vAlign w:val="bottom"/>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5</w:t>
                  </w:r>
                </w:p>
              </w:tc>
              <w:tc>
                <w:tcPr>
                  <w:tcW w:w="1559" w:type="dxa"/>
                  <w:tcBorders>
                    <w:top w:val="nil"/>
                    <w:left w:val="nil"/>
                    <w:bottom w:val="single" w:sz="4" w:space="0" w:color="auto"/>
                    <w:right w:val="single" w:sz="4" w:space="0" w:color="auto"/>
                  </w:tcBorders>
                  <w:noWrap/>
                  <w:tcMar>
                    <w:left w:w="57" w:type="dxa"/>
                    <w:right w:w="57" w:type="dxa"/>
                  </w:tcMar>
                  <w:vAlign w:val="bottom"/>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6</w:t>
                  </w:r>
                </w:p>
              </w:tc>
            </w:tr>
            <w:tr w:rsidR="00CF1377" w:rsidRPr="00991A3D" w:rsidTr="00CF1377">
              <w:trPr>
                <w:trHeight w:val="20"/>
              </w:trPr>
              <w:tc>
                <w:tcPr>
                  <w:tcW w:w="783" w:type="dxa"/>
                  <w:tcBorders>
                    <w:top w:val="nil"/>
                    <w:left w:val="single" w:sz="4" w:space="0" w:color="auto"/>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2017</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16273,26105</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42333,59774</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428,0</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8,2</w:t>
                  </w:r>
                </w:p>
              </w:tc>
              <w:tc>
                <w:tcPr>
                  <w:tcW w:w="1559"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59043,05879</w:t>
                  </w:r>
                </w:p>
              </w:tc>
            </w:tr>
            <w:tr w:rsidR="00CF1377" w:rsidRPr="00991A3D" w:rsidTr="00CF1377">
              <w:trPr>
                <w:trHeight w:val="20"/>
              </w:trPr>
              <w:tc>
                <w:tcPr>
                  <w:tcW w:w="783" w:type="dxa"/>
                  <w:tcBorders>
                    <w:top w:val="nil"/>
                    <w:left w:val="single" w:sz="4" w:space="0" w:color="auto"/>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2018</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15848,74834</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53364,01772</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388,0</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731,5</w:t>
                  </w:r>
                </w:p>
              </w:tc>
              <w:tc>
                <w:tcPr>
                  <w:tcW w:w="1559"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70332,26606</w:t>
                  </w:r>
                </w:p>
              </w:tc>
            </w:tr>
            <w:tr w:rsidR="00CF1377" w:rsidRPr="00991A3D" w:rsidTr="00CF1377">
              <w:trPr>
                <w:trHeight w:val="20"/>
              </w:trPr>
              <w:tc>
                <w:tcPr>
                  <w:tcW w:w="783" w:type="dxa"/>
                  <w:tcBorders>
                    <w:top w:val="nil"/>
                    <w:left w:val="single" w:sz="4" w:space="0" w:color="auto"/>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2019</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7936,7335</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60613,7395</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388,0</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880,3</w:t>
                  </w:r>
                </w:p>
              </w:tc>
              <w:tc>
                <w:tcPr>
                  <w:tcW w:w="1559"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69818,773</w:t>
                  </w:r>
                </w:p>
              </w:tc>
            </w:tr>
            <w:tr w:rsidR="00CF1377" w:rsidRPr="00991A3D" w:rsidTr="00CF1377">
              <w:trPr>
                <w:trHeight w:val="20"/>
              </w:trPr>
              <w:tc>
                <w:tcPr>
                  <w:tcW w:w="783" w:type="dxa"/>
                  <w:tcBorders>
                    <w:top w:val="nil"/>
                    <w:left w:val="single" w:sz="4" w:space="0" w:color="auto"/>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2020</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7924,6</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64347,18494</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388,0</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1287,7</w:t>
                  </w:r>
                </w:p>
              </w:tc>
              <w:tc>
                <w:tcPr>
                  <w:tcW w:w="1559"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73947,48494</w:t>
                  </w:r>
                </w:p>
              </w:tc>
            </w:tr>
            <w:tr w:rsidR="00CF1377" w:rsidRPr="00991A3D" w:rsidTr="00CF1377">
              <w:trPr>
                <w:trHeight w:val="20"/>
              </w:trPr>
              <w:tc>
                <w:tcPr>
                  <w:tcW w:w="783" w:type="dxa"/>
                  <w:tcBorders>
                    <w:top w:val="nil"/>
                    <w:left w:val="single" w:sz="4" w:space="0" w:color="auto"/>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2021</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941,9</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64370,13194</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388,0</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59"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65700,03194</w:t>
                  </w:r>
                </w:p>
              </w:tc>
            </w:tr>
            <w:tr w:rsidR="00CF1377" w:rsidRPr="00991A3D" w:rsidTr="00CF1377">
              <w:trPr>
                <w:trHeight w:val="20"/>
              </w:trPr>
              <w:tc>
                <w:tcPr>
                  <w:tcW w:w="783" w:type="dxa"/>
                  <w:tcBorders>
                    <w:top w:val="nil"/>
                    <w:left w:val="single" w:sz="4" w:space="0" w:color="auto"/>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2022</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10945,3</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61870,13194</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388,0</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59"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73203,43194</w:t>
                  </w:r>
                </w:p>
              </w:tc>
            </w:tr>
            <w:tr w:rsidR="00CF1377" w:rsidRPr="00991A3D" w:rsidTr="00CF1377">
              <w:trPr>
                <w:trHeight w:val="20"/>
              </w:trPr>
              <w:tc>
                <w:tcPr>
                  <w:tcW w:w="783" w:type="dxa"/>
                  <w:tcBorders>
                    <w:top w:val="nil"/>
                    <w:left w:val="single" w:sz="4" w:space="0" w:color="auto"/>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Всего</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59870,54289</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346898,80378</w:t>
                  </w:r>
                </w:p>
              </w:tc>
              <w:tc>
                <w:tcPr>
                  <w:tcW w:w="1843"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2368,0</w:t>
                  </w:r>
                </w:p>
              </w:tc>
              <w:tc>
                <w:tcPr>
                  <w:tcW w:w="1418"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2907,7</w:t>
                  </w:r>
                </w:p>
              </w:tc>
              <w:tc>
                <w:tcPr>
                  <w:tcW w:w="1559" w:type="dxa"/>
                  <w:tcBorders>
                    <w:top w:val="nil"/>
                    <w:left w:val="nil"/>
                    <w:bottom w:val="single" w:sz="4" w:space="0" w:color="auto"/>
                    <w:right w:val="single" w:sz="4" w:space="0" w:color="auto"/>
                  </w:tcBorders>
                  <w:noWrap/>
                  <w:tcMar>
                    <w:left w:w="57" w:type="dxa"/>
                    <w:right w:w="57" w:type="dxa"/>
                  </w:tcMar>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412045,04667</w:t>
                  </w:r>
                </w:p>
              </w:tc>
            </w:tr>
          </w:tbl>
          <w:p w:rsidR="00CF1377" w:rsidRPr="00991A3D" w:rsidRDefault="00CF1377" w:rsidP="00CF1377">
            <w:pPr>
              <w:autoSpaceDE w:val="0"/>
              <w:autoSpaceDN w:val="0"/>
              <w:adjustRightInd w:val="0"/>
              <w:rPr>
                <w:rFonts w:ascii="Arial" w:hAnsi="Arial" w:cs="Arial"/>
                <w:sz w:val="16"/>
                <w:szCs w:val="16"/>
                <w:lang w:eastAsia="en-US"/>
              </w:rPr>
            </w:pPr>
          </w:p>
        </w:tc>
      </w:tr>
      <w:tr w:rsidR="00CF1377" w:rsidRPr="00991A3D" w:rsidTr="00CF1377">
        <w:tc>
          <w:tcPr>
            <w:tcW w:w="17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Ожидаемые коне</w:t>
            </w:r>
            <w:r w:rsidRPr="00991A3D">
              <w:rPr>
                <w:rFonts w:ascii="Arial" w:hAnsi="Arial" w:cs="Arial"/>
                <w:sz w:val="16"/>
                <w:szCs w:val="16"/>
              </w:rPr>
              <w:t>ч</w:t>
            </w:r>
            <w:r w:rsidRPr="00991A3D">
              <w:rPr>
                <w:rFonts w:ascii="Arial" w:hAnsi="Arial" w:cs="Arial"/>
                <w:sz w:val="16"/>
                <w:szCs w:val="16"/>
              </w:rPr>
              <w:t>ные результаты реализ</w:t>
            </w:r>
            <w:r w:rsidRPr="00991A3D">
              <w:rPr>
                <w:rFonts w:ascii="Arial" w:hAnsi="Arial" w:cs="Arial"/>
                <w:sz w:val="16"/>
                <w:szCs w:val="16"/>
              </w:rPr>
              <w:t>а</w:t>
            </w:r>
            <w:r w:rsidRPr="00991A3D">
              <w:rPr>
                <w:rFonts w:ascii="Arial" w:hAnsi="Arial" w:cs="Arial"/>
                <w:sz w:val="16"/>
                <w:szCs w:val="16"/>
              </w:rPr>
              <w:t>ции подпрогра</w:t>
            </w:r>
            <w:r w:rsidRPr="00991A3D">
              <w:rPr>
                <w:rFonts w:ascii="Arial" w:hAnsi="Arial" w:cs="Arial"/>
                <w:sz w:val="16"/>
                <w:szCs w:val="16"/>
              </w:rPr>
              <w:t>м</w:t>
            </w:r>
            <w:r w:rsidRPr="00991A3D">
              <w:rPr>
                <w:rFonts w:ascii="Arial" w:hAnsi="Arial" w:cs="Arial"/>
                <w:sz w:val="16"/>
                <w:szCs w:val="16"/>
              </w:rPr>
              <w:t>мы:</w:t>
            </w:r>
          </w:p>
        </w:tc>
        <w:tc>
          <w:tcPr>
            <w:tcW w:w="97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количества культурно-массовых мероприятий к 2022 году до 8150 единиц;</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 xml:space="preserve">увеличение количества посещений культурно-массовых мероприятий культурно - </w:t>
            </w:r>
            <w:proofErr w:type="spellStart"/>
            <w:r w:rsidRPr="00991A3D">
              <w:rPr>
                <w:rFonts w:ascii="Arial" w:hAnsi="Arial" w:cs="Arial"/>
                <w:sz w:val="16"/>
                <w:szCs w:val="16"/>
              </w:rPr>
              <w:t>досуговых</w:t>
            </w:r>
            <w:proofErr w:type="spellEnd"/>
            <w:r w:rsidRPr="00991A3D">
              <w:rPr>
                <w:rFonts w:ascii="Arial" w:hAnsi="Arial" w:cs="Arial"/>
                <w:sz w:val="16"/>
                <w:szCs w:val="16"/>
              </w:rPr>
              <w:t xml:space="preserve"> учреждений к 2022 году до 219809 человек;</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количества участников клубных формирований и любительских объединений к 2022 году до 2710 чел</w:t>
            </w:r>
            <w:r w:rsidRPr="00991A3D">
              <w:rPr>
                <w:rFonts w:ascii="Arial" w:hAnsi="Arial" w:cs="Arial"/>
                <w:sz w:val="16"/>
                <w:szCs w:val="16"/>
              </w:rPr>
              <w:t>о</w:t>
            </w:r>
            <w:r w:rsidRPr="00991A3D">
              <w:rPr>
                <w:rFonts w:ascii="Arial" w:hAnsi="Arial" w:cs="Arial"/>
                <w:sz w:val="16"/>
                <w:szCs w:val="16"/>
              </w:rPr>
              <w:t>век;</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доли детей, привлекаемых к участию в творческих мероприятиях, в общем количестве детей, проживающих в районе к 2022 году до 23,5%;</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числа пользователей библиотек района на 1000 человек населения к 2022 году до 490 человек;</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количества посещений библиотек на одного польз</w:t>
            </w:r>
            <w:r w:rsidRPr="00991A3D">
              <w:rPr>
                <w:rFonts w:ascii="Arial" w:hAnsi="Arial" w:cs="Arial"/>
                <w:sz w:val="16"/>
                <w:szCs w:val="16"/>
              </w:rPr>
              <w:t>о</w:t>
            </w:r>
            <w:r w:rsidRPr="00991A3D">
              <w:rPr>
                <w:rFonts w:ascii="Arial" w:hAnsi="Arial" w:cs="Arial"/>
                <w:sz w:val="16"/>
                <w:szCs w:val="16"/>
              </w:rPr>
              <w:t>вателя к 2022 году до 7,2 единиц;</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книговыдачи на одного пользователя к 2022 году до 21 экземпляра;</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повышение уровня удовлетворенности граждан, проживающих в Валдайском районе, качеством предоставляемых муниц</w:t>
            </w:r>
            <w:r w:rsidRPr="00991A3D">
              <w:rPr>
                <w:rFonts w:ascii="Arial" w:hAnsi="Arial" w:cs="Arial"/>
                <w:sz w:val="16"/>
                <w:szCs w:val="16"/>
              </w:rPr>
              <w:t>и</w:t>
            </w:r>
            <w:r w:rsidRPr="00991A3D">
              <w:rPr>
                <w:rFonts w:ascii="Arial" w:hAnsi="Arial" w:cs="Arial"/>
                <w:sz w:val="16"/>
                <w:szCs w:val="16"/>
              </w:rPr>
              <w:t>пал</w:t>
            </w:r>
            <w:r w:rsidRPr="00991A3D">
              <w:rPr>
                <w:rFonts w:ascii="Arial" w:hAnsi="Arial" w:cs="Arial"/>
                <w:sz w:val="16"/>
                <w:szCs w:val="16"/>
              </w:rPr>
              <w:t>ь</w:t>
            </w:r>
            <w:r w:rsidRPr="00991A3D">
              <w:rPr>
                <w:rFonts w:ascii="Arial" w:hAnsi="Arial" w:cs="Arial"/>
                <w:sz w:val="16"/>
                <w:szCs w:val="16"/>
              </w:rPr>
              <w:t>ных услуг в сфере культуры к 2022 году до 90%;</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посещаемости мероприятий учреждений культуры на платной основе к 2022 году на 7,3% по отношению к уро</w:t>
            </w:r>
            <w:r w:rsidRPr="00991A3D">
              <w:rPr>
                <w:rFonts w:ascii="Arial" w:hAnsi="Arial" w:cs="Arial"/>
                <w:sz w:val="16"/>
                <w:szCs w:val="16"/>
              </w:rPr>
              <w:t>в</w:t>
            </w:r>
            <w:r w:rsidRPr="00991A3D">
              <w:rPr>
                <w:rFonts w:ascii="Arial" w:hAnsi="Arial" w:cs="Arial"/>
                <w:sz w:val="16"/>
                <w:szCs w:val="16"/>
              </w:rPr>
              <w:t>ню 2018 года (100%);</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посещаемости киносеансов в Валдайском муниципальном районе к 2022 году на 20% по отношению к уровню 2018 года (100%);</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посещаемости киносеансов национальных фильмов в Валдайском муниц</w:t>
            </w:r>
            <w:r w:rsidRPr="00991A3D">
              <w:rPr>
                <w:rFonts w:ascii="Arial" w:hAnsi="Arial" w:cs="Arial"/>
                <w:sz w:val="16"/>
                <w:szCs w:val="16"/>
              </w:rPr>
              <w:t>и</w:t>
            </w:r>
            <w:r w:rsidRPr="00991A3D">
              <w:rPr>
                <w:rFonts w:ascii="Arial" w:hAnsi="Arial" w:cs="Arial"/>
                <w:sz w:val="16"/>
                <w:szCs w:val="16"/>
              </w:rPr>
              <w:t>пальном районе к 2022 году на 7% по отнош</w:t>
            </w:r>
            <w:r w:rsidRPr="00991A3D">
              <w:rPr>
                <w:rFonts w:ascii="Arial" w:hAnsi="Arial" w:cs="Arial"/>
                <w:sz w:val="16"/>
                <w:szCs w:val="16"/>
              </w:rPr>
              <w:t>е</w:t>
            </w:r>
            <w:r w:rsidRPr="00991A3D">
              <w:rPr>
                <w:rFonts w:ascii="Arial" w:hAnsi="Arial" w:cs="Arial"/>
                <w:sz w:val="16"/>
                <w:szCs w:val="16"/>
              </w:rPr>
              <w:t>нию к уровню 2018 года (100%);</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количества творческих коллективов и исполнителей, задействованных в реализации творческих пр</w:t>
            </w:r>
            <w:r w:rsidRPr="00991A3D">
              <w:rPr>
                <w:rFonts w:ascii="Arial" w:hAnsi="Arial" w:cs="Arial"/>
                <w:sz w:val="16"/>
                <w:szCs w:val="16"/>
              </w:rPr>
              <w:t>о</w:t>
            </w:r>
            <w:r w:rsidRPr="00991A3D">
              <w:rPr>
                <w:rFonts w:ascii="Arial" w:hAnsi="Arial" w:cs="Arial"/>
                <w:sz w:val="16"/>
                <w:szCs w:val="16"/>
              </w:rPr>
              <w:t>ектов к 2022 году на 43 человека по отношению к уровню 2018 года (107чел.);</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количества проведенных межрегиональных творческих проектов к 2022 году на 1 единицу по отношению к уро</w:t>
            </w:r>
            <w:r w:rsidRPr="00991A3D">
              <w:rPr>
                <w:rFonts w:ascii="Arial" w:hAnsi="Arial" w:cs="Arial"/>
                <w:sz w:val="16"/>
                <w:szCs w:val="16"/>
              </w:rPr>
              <w:t>в</w:t>
            </w:r>
            <w:r w:rsidRPr="00991A3D">
              <w:rPr>
                <w:rFonts w:ascii="Arial" w:hAnsi="Arial" w:cs="Arial"/>
                <w:sz w:val="16"/>
                <w:szCs w:val="16"/>
              </w:rPr>
              <w:t>ню 2018 года (2 ед.);</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количества реализованных ежегодных выставочных проектов новгородских авторов, художников и творческих объединений к 2022 году на 1 единицу по о</w:t>
            </w:r>
            <w:r w:rsidRPr="00991A3D">
              <w:rPr>
                <w:rFonts w:ascii="Arial" w:hAnsi="Arial" w:cs="Arial"/>
                <w:sz w:val="16"/>
                <w:szCs w:val="16"/>
              </w:rPr>
              <w:t>т</w:t>
            </w:r>
            <w:r w:rsidRPr="00991A3D">
              <w:rPr>
                <w:rFonts w:ascii="Arial" w:hAnsi="Arial" w:cs="Arial"/>
                <w:sz w:val="16"/>
                <w:szCs w:val="16"/>
              </w:rPr>
              <w:t>ношению к уровню 2018 года (2 ед.);</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количества организованных выставок, направленных на популяризацию культурно-исторического наследия к 2022 году на 1 единицу по отношению к уро</w:t>
            </w:r>
            <w:r w:rsidRPr="00991A3D">
              <w:rPr>
                <w:rFonts w:ascii="Arial" w:hAnsi="Arial" w:cs="Arial"/>
                <w:sz w:val="16"/>
                <w:szCs w:val="16"/>
              </w:rPr>
              <w:t>в</w:t>
            </w:r>
            <w:r w:rsidRPr="00991A3D">
              <w:rPr>
                <w:rFonts w:ascii="Arial" w:hAnsi="Arial" w:cs="Arial"/>
                <w:sz w:val="16"/>
                <w:szCs w:val="16"/>
              </w:rPr>
              <w:t>ню 2018 года (1 ед.);</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увеличение доли учащихся образовательных учреждений, занимающихся в учреждении дополнительного образования д</w:t>
            </w:r>
            <w:r w:rsidRPr="00991A3D">
              <w:rPr>
                <w:rFonts w:ascii="Arial" w:hAnsi="Arial" w:cs="Arial"/>
                <w:sz w:val="16"/>
                <w:szCs w:val="16"/>
              </w:rPr>
              <w:t>е</w:t>
            </w:r>
            <w:r w:rsidRPr="00991A3D">
              <w:rPr>
                <w:rFonts w:ascii="Arial" w:hAnsi="Arial" w:cs="Arial"/>
                <w:sz w:val="16"/>
                <w:szCs w:val="16"/>
              </w:rPr>
              <w:t>тей в сфере культуры к 2022 году до 13,5%;</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достижение к 2022 году уровня средней заработной платы работников учреждений культуры Валдайского муниципального района до 74,0% от средней заработной платы в экономике обла</w:t>
            </w:r>
            <w:r w:rsidRPr="00991A3D">
              <w:rPr>
                <w:rFonts w:ascii="Arial" w:hAnsi="Arial" w:cs="Arial"/>
                <w:sz w:val="16"/>
                <w:szCs w:val="16"/>
              </w:rPr>
              <w:t>с</w:t>
            </w:r>
            <w:r w:rsidRPr="00991A3D">
              <w:rPr>
                <w:rFonts w:ascii="Arial" w:hAnsi="Arial" w:cs="Arial"/>
                <w:sz w:val="16"/>
                <w:szCs w:val="16"/>
              </w:rPr>
              <w:t>ти;</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t>ежегодное проведение ремонтов зданий в 10% учреждений культуры и дополнительного образования детей в сфере культ</w:t>
            </w:r>
            <w:r w:rsidRPr="00991A3D">
              <w:rPr>
                <w:rFonts w:ascii="Arial" w:hAnsi="Arial" w:cs="Arial"/>
                <w:sz w:val="16"/>
                <w:szCs w:val="16"/>
              </w:rPr>
              <w:t>у</w:t>
            </w:r>
            <w:r w:rsidRPr="00991A3D">
              <w:rPr>
                <w:rFonts w:ascii="Arial" w:hAnsi="Arial" w:cs="Arial"/>
                <w:sz w:val="16"/>
                <w:szCs w:val="16"/>
              </w:rPr>
              <w:t>ры (от общего количества сетевых единиц);</w:t>
            </w:r>
          </w:p>
          <w:p w:rsidR="00CF1377" w:rsidRPr="00991A3D" w:rsidRDefault="00CF1377" w:rsidP="00CF1377">
            <w:pPr>
              <w:ind w:firstLine="221"/>
              <w:jc w:val="both"/>
              <w:rPr>
                <w:rFonts w:ascii="Arial" w:hAnsi="Arial" w:cs="Arial"/>
                <w:sz w:val="16"/>
                <w:szCs w:val="16"/>
              </w:rPr>
            </w:pPr>
            <w:r w:rsidRPr="00991A3D">
              <w:rPr>
                <w:rFonts w:ascii="Arial" w:hAnsi="Arial" w:cs="Arial"/>
                <w:sz w:val="16"/>
                <w:szCs w:val="16"/>
              </w:rPr>
              <w:lastRenderedPageBreak/>
              <w:t>-ежегодное обновление материально-технической базы в 10% учреждений культуры и дополнительного образования детей в сфере культуры (от общего количества сетевых ед</w:t>
            </w:r>
            <w:r w:rsidRPr="00991A3D">
              <w:rPr>
                <w:rFonts w:ascii="Arial" w:hAnsi="Arial" w:cs="Arial"/>
                <w:sz w:val="16"/>
                <w:szCs w:val="16"/>
              </w:rPr>
              <w:t>и</w:t>
            </w:r>
            <w:r w:rsidRPr="00991A3D">
              <w:rPr>
                <w:rFonts w:ascii="Arial" w:hAnsi="Arial" w:cs="Arial"/>
                <w:sz w:val="16"/>
                <w:szCs w:val="16"/>
              </w:rPr>
              <w:t>ниц).</w:t>
            </w:r>
          </w:p>
          <w:p w:rsidR="00CF1377" w:rsidRPr="00991A3D" w:rsidRDefault="00CF1377" w:rsidP="00CF1377">
            <w:pPr>
              <w:autoSpaceDE w:val="0"/>
              <w:autoSpaceDN w:val="0"/>
              <w:adjustRightInd w:val="0"/>
              <w:rPr>
                <w:rFonts w:ascii="Arial" w:hAnsi="Arial" w:cs="Arial"/>
                <w:sz w:val="16"/>
                <w:szCs w:val="16"/>
                <w:lang w:eastAsia="en-US"/>
              </w:rPr>
            </w:pPr>
          </w:p>
        </w:tc>
      </w:tr>
    </w:tbl>
    <w:p w:rsidR="00CF1377" w:rsidRPr="00991A3D" w:rsidRDefault="00CF1377" w:rsidP="00CF1377">
      <w:pPr>
        <w:jc w:val="center"/>
        <w:rPr>
          <w:rFonts w:ascii="Arial" w:hAnsi="Arial" w:cs="Arial"/>
          <w:b/>
          <w:sz w:val="16"/>
          <w:szCs w:val="16"/>
        </w:rPr>
      </w:pPr>
      <w:r w:rsidRPr="00991A3D">
        <w:rPr>
          <w:rFonts w:ascii="Arial" w:hAnsi="Arial" w:cs="Arial"/>
          <w:b/>
          <w:sz w:val="16"/>
          <w:szCs w:val="16"/>
        </w:rPr>
        <w:lastRenderedPageBreak/>
        <w:t xml:space="preserve">Подпрограмма </w:t>
      </w:r>
    </w:p>
    <w:p w:rsidR="00CF1377" w:rsidRPr="00991A3D" w:rsidRDefault="00CF1377" w:rsidP="00CF1377">
      <w:pPr>
        <w:jc w:val="center"/>
        <w:rPr>
          <w:rFonts w:ascii="Arial" w:hAnsi="Arial" w:cs="Arial"/>
          <w:b/>
          <w:sz w:val="16"/>
          <w:szCs w:val="16"/>
        </w:rPr>
      </w:pPr>
      <w:r w:rsidRPr="00991A3D">
        <w:rPr>
          <w:rFonts w:ascii="Arial" w:hAnsi="Arial" w:cs="Arial"/>
          <w:b/>
          <w:sz w:val="16"/>
          <w:szCs w:val="16"/>
        </w:rPr>
        <w:t>«Обеспечение муниципального управления в сфере культуры Валдайского муниц</w:t>
      </w:r>
      <w:r w:rsidRPr="00991A3D">
        <w:rPr>
          <w:rFonts w:ascii="Arial" w:hAnsi="Arial" w:cs="Arial"/>
          <w:b/>
          <w:sz w:val="16"/>
          <w:szCs w:val="16"/>
        </w:rPr>
        <w:t>и</w:t>
      </w:r>
      <w:r w:rsidRPr="00991A3D">
        <w:rPr>
          <w:rFonts w:ascii="Arial" w:hAnsi="Arial" w:cs="Arial"/>
          <w:b/>
          <w:sz w:val="16"/>
          <w:szCs w:val="16"/>
        </w:rPr>
        <w:t>пального района»</w:t>
      </w:r>
    </w:p>
    <w:p w:rsidR="00CF1377" w:rsidRPr="00991A3D" w:rsidRDefault="00CF1377" w:rsidP="00CF1377">
      <w:pPr>
        <w:jc w:val="center"/>
        <w:rPr>
          <w:rFonts w:ascii="Arial" w:hAnsi="Arial" w:cs="Arial"/>
          <w:sz w:val="16"/>
          <w:szCs w:val="16"/>
        </w:rPr>
      </w:pPr>
      <w:r w:rsidRPr="00991A3D">
        <w:rPr>
          <w:rFonts w:ascii="Arial" w:hAnsi="Arial" w:cs="Arial"/>
          <w:b/>
          <w:sz w:val="16"/>
          <w:szCs w:val="16"/>
        </w:rPr>
        <w:t>муниципальной программы Валдайского района «Развитие культуры в Валдайском муниципальном районе (2017-2022 годы»</w:t>
      </w:r>
    </w:p>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ПАСПОРТ</w:t>
      </w:r>
    </w:p>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b/>
          <w:sz w:val="16"/>
          <w:szCs w:val="16"/>
        </w:rPr>
        <w:t>подпрограммы</w:t>
      </w:r>
    </w:p>
    <w:tbl>
      <w:tblPr>
        <w:tblW w:w="11544" w:type="dxa"/>
        <w:tblLayout w:type="fixed"/>
        <w:tblCellMar>
          <w:top w:w="102" w:type="dxa"/>
          <w:left w:w="62" w:type="dxa"/>
          <w:bottom w:w="102" w:type="dxa"/>
          <w:right w:w="62" w:type="dxa"/>
        </w:tblCellMar>
        <w:tblLook w:val="04A0"/>
      </w:tblPr>
      <w:tblGrid>
        <w:gridCol w:w="2189"/>
        <w:gridCol w:w="9355"/>
      </w:tblGrid>
      <w:tr w:rsidR="00CF1377" w:rsidRPr="00991A3D" w:rsidTr="00CF1377">
        <w:trPr>
          <w:trHeight w:val="20"/>
        </w:trPr>
        <w:tc>
          <w:tcPr>
            <w:tcW w:w="2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Исполнители подпрогра</w:t>
            </w:r>
            <w:r w:rsidRPr="00991A3D">
              <w:rPr>
                <w:rFonts w:ascii="Arial" w:hAnsi="Arial" w:cs="Arial"/>
                <w:sz w:val="16"/>
                <w:szCs w:val="16"/>
              </w:rPr>
              <w:t>м</w:t>
            </w:r>
            <w:r w:rsidRPr="00991A3D">
              <w:rPr>
                <w:rFonts w:ascii="Arial" w:hAnsi="Arial" w:cs="Arial"/>
                <w:sz w:val="16"/>
                <w:szCs w:val="16"/>
              </w:rPr>
              <w:t>мы:</w:t>
            </w:r>
          </w:p>
        </w:tc>
        <w:tc>
          <w:tcPr>
            <w:tcW w:w="93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both"/>
              <w:rPr>
                <w:rFonts w:ascii="Arial" w:hAnsi="Arial" w:cs="Arial"/>
                <w:sz w:val="16"/>
                <w:szCs w:val="16"/>
                <w:lang w:eastAsia="en-US"/>
              </w:rPr>
            </w:pPr>
            <w:r w:rsidRPr="00991A3D">
              <w:rPr>
                <w:rFonts w:ascii="Arial" w:hAnsi="Arial" w:cs="Arial"/>
                <w:sz w:val="16"/>
                <w:szCs w:val="16"/>
              </w:rPr>
              <w:t>муниципальное казенное учреждение Комитет культуры и туризма Администрации Валда</w:t>
            </w:r>
            <w:r w:rsidRPr="00991A3D">
              <w:rPr>
                <w:rFonts w:ascii="Arial" w:hAnsi="Arial" w:cs="Arial"/>
                <w:sz w:val="16"/>
                <w:szCs w:val="16"/>
              </w:rPr>
              <w:t>й</w:t>
            </w:r>
            <w:r w:rsidRPr="00991A3D">
              <w:rPr>
                <w:rFonts w:ascii="Arial" w:hAnsi="Arial" w:cs="Arial"/>
                <w:sz w:val="16"/>
                <w:szCs w:val="16"/>
              </w:rPr>
              <w:t>ского муниципального района</w:t>
            </w:r>
          </w:p>
        </w:tc>
      </w:tr>
      <w:tr w:rsidR="00CF1377" w:rsidRPr="00991A3D" w:rsidTr="00CF1377">
        <w:trPr>
          <w:trHeight w:val="20"/>
        </w:trPr>
        <w:tc>
          <w:tcPr>
            <w:tcW w:w="2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Задачи подпр</w:t>
            </w:r>
            <w:r w:rsidRPr="00991A3D">
              <w:rPr>
                <w:rFonts w:ascii="Arial" w:hAnsi="Arial" w:cs="Arial"/>
                <w:sz w:val="16"/>
                <w:szCs w:val="16"/>
              </w:rPr>
              <w:t>о</w:t>
            </w:r>
            <w:r w:rsidRPr="00991A3D">
              <w:rPr>
                <w:rFonts w:ascii="Arial" w:hAnsi="Arial" w:cs="Arial"/>
                <w:sz w:val="16"/>
                <w:szCs w:val="16"/>
              </w:rPr>
              <w:t>граммы:</w:t>
            </w:r>
          </w:p>
        </w:tc>
        <w:tc>
          <w:tcPr>
            <w:tcW w:w="93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bCs/>
                <w:sz w:val="16"/>
                <w:szCs w:val="16"/>
              </w:rPr>
            </w:pPr>
            <w:r w:rsidRPr="00991A3D">
              <w:rPr>
                <w:rFonts w:ascii="Arial" w:hAnsi="Arial" w:cs="Arial"/>
                <w:bCs/>
                <w:sz w:val="16"/>
                <w:szCs w:val="16"/>
              </w:rPr>
              <w:t>1.Ресурсное обеспечение деятельности комитета культуры и туризма по реализации мун</w:t>
            </w:r>
            <w:r w:rsidRPr="00991A3D">
              <w:rPr>
                <w:rFonts w:ascii="Arial" w:hAnsi="Arial" w:cs="Arial"/>
                <w:bCs/>
                <w:sz w:val="16"/>
                <w:szCs w:val="16"/>
              </w:rPr>
              <w:t>и</w:t>
            </w:r>
            <w:r w:rsidRPr="00991A3D">
              <w:rPr>
                <w:rFonts w:ascii="Arial" w:hAnsi="Arial" w:cs="Arial"/>
                <w:bCs/>
                <w:sz w:val="16"/>
                <w:szCs w:val="16"/>
              </w:rPr>
              <w:t>ципальной программы;</w:t>
            </w:r>
          </w:p>
          <w:p w:rsidR="00CF1377" w:rsidRPr="00991A3D" w:rsidRDefault="00CF1377" w:rsidP="00CF1377">
            <w:pPr>
              <w:autoSpaceDE w:val="0"/>
              <w:autoSpaceDN w:val="0"/>
              <w:adjustRightInd w:val="0"/>
              <w:rPr>
                <w:rFonts w:ascii="Arial" w:hAnsi="Arial" w:cs="Arial"/>
                <w:bCs/>
                <w:sz w:val="16"/>
                <w:szCs w:val="16"/>
              </w:rPr>
            </w:pPr>
            <w:r w:rsidRPr="00991A3D">
              <w:rPr>
                <w:rFonts w:ascii="Arial" w:hAnsi="Arial" w:cs="Arial"/>
                <w:bCs/>
                <w:sz w:val="16"/>
                <w:szCs w:val="16"/>
              </w:rPr>
              <w:t>2. Обеспечение соблюдения законодательства в сфере кул</w:t>
            </w:r>
            <w:r w:rsidRPr="00991A3D">
              <w:rPr>
                <w:rFonts w:ascii="Arial" w:hAnsi="Arial" w:cs="Arial"/>
                <w:bCs/>
                <w:sz w:val="16"/>
                <w:szCs w:val="16"/>
              </w:rPr>
              <w:t>ь</w:t>
            </w:r>
            <w:r w:rsidRPr="00991A3D">
              <w:rPr>
                <w:rFonts w:ascii="Arial" w:hAnsi="Arial" w:cs="Arial"/>
                <w:bCs/>
                <w:sz w:val="16"/>
                <w:szCs w:val="16"/>
              </w:rPr>
              <w:t>туры;</w:t>
            </w:r>
          </w:p>
          <w:p w:rsidR="00CF1377" w:rsidRPr="00991A3D" w:rsidRDefault="00CF1377" w:rsidP="00CF1377">
            <w:pPr>
              <w:autoSpaceDE w:val="0"/>
              <w:autoSpaceDN w:val="0"/>
              <w:adjustRightInd w:val="0"/>
              <w:rPr>
                <w:rFonts w:ascii="Arial" w:hAnsi="Arial" w:cs="Arial"/>
                <w:bCs/>
                <w:sz w:val="16"/>
                <w:szCs w:val="16"/>
              </w:rPr>
            </w:pPr>
            <w:r w:rsidRPr="00991A3D">
              <w:rPr>
                <w:rFonts w:ascii="Arial" w:hAnsi="Arial" w:cs="Arial"/>
                <w:bCs/>
                <w:sz w:val="16"/>
                <w:szCs w:val="16"/>
              </w:rPr>
              <w:t>3. Улучшение качества оказываемых муниципальных услуг в сфере культуры;</w:t>
            </w:r>
          </w:p>
          <w:p w:rsidR="00CF1377" w:rsidRPr="00991A3D" w:rsidRDefault="00CF1377" w:rsidP="00CF1377">
            <w:pPr>
              <w:autoSpaceDE w:val="0"/>
              <w:autoSpaceDN w:val="0"/>
              <w:adjustRightInd w:val="0"/>
              <w:rPr>
                <w:rFonts w:ascii="Arial" w:hAnsi="Arial" w:cs="Arial"/>
                <w:bCs/>
                <w:sz w:val="16"/>
                <w:szCs w:val="16"/>
              </w:rPr>
            </w:pPr>
            <w:r w:rsidRPr="00991A3D">
              <w:rPr>
                <w:rFonts w:ascii="Arial" w:hAnsi="Arial" w:cs="Arial"/>
                <w:bCs/>
                <w:sz w:val="16"/>
                <w:szCs w:val="16"/>
              </w:rPr>
              <w:t>4. Мониторинг показателей выполнения мероприятий мун</w:t>
            </w:r>
            <w:r w:rsidRPr="00991A3D">
              <w:rPr>
                <w:rFonts w:ascii="Arial" w:hAnsi="Arial" w:cs="Arial"/>
                <w:bCs/>
                <w:sz w:val="16"/>
                <w:szCs w:val="16"/>
              </w:rPr>
              <w:t>и</w:t>
            </w:r>
            <w:r w:rsidRPr="00991A3D">
              <w:rPr>
                <w:rFonts w:ascii="Arial" w:hAnsi="Arial" w:cs="Arial"/>
                <w:bCs/>
                <w:sz w:val="16"/>
                <w:szCs w:val="16"/>
              </w:rPr>
              <w:t>ципальной программы;</w:t>
            </w:r>
          </w:p>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bCs/>
                <w:sz w:val="16"/>
                <w:szCs w:val="16"/>
              </w:rPr>
              <w:t xml:space="preserve">5. </w:t>
            </w:r>
            <w:r w:rsidRPr="00991A3D">
              <w:rPr>
                <w:rFonts w:ascii="Arial" w:hAnsi="Arial" w:cs="Arial"/>
                <w:sz w:val="16"/>
                <w:szCs w:val="16"/>
              </w:rPr>
              <w:t>Повышение профессионального уровня.</w:t>
            </w:r>
          </w:p>
        </w:tc>
      </w:tr>
      <w:tr w:rsidR="00CF1377" w:rsidRPr="00991A3D" w:rsidTr="00CF1377">
        <w:trPr>
          <w:trHeight w:val="20"/>
        </w:trPr>
        <w:tc>
          <w:tcPr>
            <w:tcW w:w="2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Сроки реализации подпр</w:t>
            </w:r>
            <w:r w:rsidRPr="00991A3D">
              <w:rPr>
                <w:rFonts w:ascii="Arial" w:hAnsi="Arial" w:cs="Arial"/>
                <w:sz w:val="16"/>
                <w:szCs w:val="16"/>
              </w:rPr>
              <w:t>о</w:t>
            </w:r>
            <w:r w:rsidRPr="00991A3D">
              <w:rPr>
                <w:rFonts w:ascii="Arial" w:hAnsi="Arial" w:cs="Arial"/>
                <w:sz w:val="16"/>
                <w:szCs w:val="16"/>
              </w:rPr>
              <w:t>гра</w:t>
            </w:r>
            <w:r w:rsidRPr="00991A3D">
              <w:rPr>
                <w:rFonts w:ascii="Arial" w:hAnsi="Arial" w:cs="Arial"/>
                <w:sz w:val="16"/>
                <w:szCs w:val="16"/>
              </w:rPr>
              <w:t>м</w:t>
            </w:r>
            <w:r w:rsidRPr="00991A3D">
              <w:rPr>
                <w:rFonts w:ascii="Arial" w:hAnsi="Arial" w:cs="Arial"/>
                <w:sz w:val="16"/>
                <w:szCs w:val="16"/>
              </w:rPr>
              <w:t>мы:</w:t>
            </w:r>
          </w:p>
        </w:tc>
        <w:tc>
          <w:tcPr>
            <w:tcW w:w="93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color w:val="000000"/>
                <w:sz w:val="16"/>
                <w:szCs w:val="16"/>
              </w:rPr>
              <w:t>2017-2022 годы.</w:t>
            </w:r>
          </w:p>
        </w:tc>
      </w:tr>
      <w:tr w:rsidR="00CF1377" w:rsidRPr="00991A3D" w:rsidTr="00CF1377">
        <w:trPr>
          <w:trHeight w:val="20"/>
        </w:trPr>
        <w:tc>
          <w:tcPr>
            <w:tcW w:w="2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Объемы и источники ф</w:t>
            </w:r>
            <w:r w:rsidRPr="00991A3D">
              <w:rPr>
                <w:rFonts w:ascii="Arial" w:hAnsi="Arial" w:cs="Arial"/>
                <w:sz w:val="16"/>
                <w:szCs w:val="16"/>
              </w:rPr>
              <w:t>и</w:t>
            </w:r>
            <w:r w:rsidRPr="00991A3D">
              <w:rPr>
                <w:rFonts w:ascii="Arial" w:hAnsi="Arial" w:cs="Arial"/>
                <w:sz w:val="16"/>
                <w:szCs w:val="16"/>
              </w:rPr>
              <w:t>нансирования подпрогра</w:t>
            </w:r>
            <w:r w:rsidRPr="00991A3D">
              <w:rPr>
                <w:rFonts w:ascii="Arial" w:hAnsi="Arial" w:cs="Arial"/>
                <w:sz w:val="16"/>
                <w:szCs w:val="16"/>
              </w:rPr>
              <w:t>м</w:t>
            </w:r>
            <w:r w:rsidRPr="00991A3D">
              <w:rPr>
                <w:rFonts w:ascii="Arial" w:hAnsi="Arial" w:cs="Arial"/>
                <w:sz w:val="16"/>
                <w:szCs w:val="16"/>
              </w:rPr>
              <w:t>мы с разби</w:t>
            </w:r>
            <w:r w:rsidRPr="00991A3D">
              <w:rPr>
                <w:rFonts w:ascii="Arial" w:hAnsi="Arial" w:cs="Arial"/>
                <w:sz w:val="16"/>
                <w:szCs w:val="16"/>
              </w:rPr>
              <w:t>в</w:t>
            </w:r>
            <w:r w:rsidRPr="00991A3D">
              <w:rPr>
                <w:rFonts w:ascii="Arial" w:hAnsi="Arial" w:cs="Arial"/>
                <w:sz w:val="16"/>
                <w:szCs w:val="16"/>
              </w:rPr>
              <w:t>кой по годам реализ</w:t>
            </w:r>
            <w:r w:rsidRPr="00991A3D">
              <w:rPr>
                <w:rFonts w:ascii="Arial" w:hAnsi="Arial" w:cs="Arial"/>
                <w:sz w:val="16"/>
                <w:szCs w:val="16"/>
              </w:rPr>
              <w:t>а</w:t>
            </w:r>
            <w:r w:rsidRPr="00991A3D">
              <w:rPr>
                <w:rFonts w:ascii="Arial" w:hAnsi="Arial" w:cs="Arial"/>
                <w:sz w:val="16"/>
                <w:szCs w:val="16"/>
              </w:rPr>
              <w:t>ции:</w:t>
            </w:r>
          </w:p>
        </w:tc>
        <w:tc>
          <w:tcPr>
            <w:tcW w:w="93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
              <w:gridCol w:w="1156"/>
              <w:gridCol w:w="2268"/>
              <w:gridCol w:w="1700"/>
              <w:gridCol w:w="1560"/>
              <w:gridCol w:w="1599"/>
            </w:tblGrid>
            <w:tr w:rsidR="00CF1377" w:rsidRPr="00991A3D" w:rsidTr="00CF1377">
              <w:trPr>
                <w:trHeight w:val="145"/>
              </w:trPr>
              <w:tc>
                <w:tcPr>
                  <w:tcW w:w="903" w:type="dxa"/>
                  <w:vMerge w:val="restart"/>
                  <w:tcBorders>
                    <w:top w:val="single" w:sz="4" w:space="0" w:color="auto"/>
                    <w:left w:val="single" w:sz="4" w:space="0" w:color="auto"/>
                    <w:bottom w:val="nil"/>
                    <w:right w:val="single" w:sz="4" w:space="0" w:color="auto"/>
                  </w:tcBorders>
                  <w:vAlign w:val="center"/>
                  <w:hideMark/>
                </w:tcPr>
                <w:p w:rsidR="00CF1377" w:rsidRPr="00991A3D" w:rsidRDefault="00CF1377" w:rsidP="00CF1377">
                  <w:pPr>
                    <w:jc w:val="center"/>
                    <w:rPr>
                      <w:rFonts w:ascii="Arial" w:hAnsi="Arial" w:cs="Arial"/>
                      <w:b/>
                      <w:color w:val="000000"/>
                      <w:sz w:val="16"/>
                      <w:szCs w:val="16"/>
                    </w:rPr>
                  </w:pPr>
                  <w:r w:rsidRPr="00991A3D">
                    <w:rPr>
                      <w:rFonts w:ascii="Arial" w:hAnsi="Arial" w:cs="Arial"/>
                      <w:b/>
                      <w:color w:val="000000"/>
                      <w:sz w:val="16"/>
                      <w:szCs w:val="16"/>
                    </w:rPr>
                    <w:t>Год</w:t>
                  </w:r>
                </w:p>
              </w:tc>
              <w:tc>
                <w:tcPr>
                  <w:tcW w:w="8283" w:type="dxa"/>
                  <w:gridSpan w:val="5"/>
                  <w:tcBorders>
                    <w:top w:val="single" w:sz="4" w:space="0" w:color="auto"/>
                    <w:left w:val="single" w:sz="4" w:space="0" w:color="auto"/>
                    <w:bottom w:val="single" w:sz="4" w:space="0" w:color="auto"/>
                    <w:right w:val="single" w:sz="4" w:space="0" w:color="auto"/>
                  </w:tcBorders>
                  <w:vAlign w:val="center"/>
                  <w:hideMark/>
                </w:tcPr>
                <w:p w:rsidR="00CF1377" w:rsidRPr="00991A3D" w:rsidRDefault="00CF1377" w:rsidP="00CF1377">
                  <w:pPr>
                    <w:jc w:val="center"/>
                    <w:rPr>
                      <w:rFonts w:ascii="Arial" w:hAnsi="Arial" w:cs="Arial"/>
                      <w:b/>
                      <w:color w:val="000000"/>
                      <w:sz w:val="16"/>
                      <w:szCs w:val="16"/>
                    </w:rPr>
                  </w:pPr>
                  <w:r w:rsidRPr="00991A3D">
                    <w:rPr>
                      <w:rFonts w:ascii="Arial" w:hAnsi="Arial" w:cs="Arial"/>
                      <w:b/>
                      <w:color w:val="000000"/>
                      <w:sz w:val="16"/>
                      <w:szCs w:val="16"/>
                    </w:rPr>
                    <w:t>Источник финансирования, тыс.руб.</w:t>
                  </w:r>
                </w:p>
              </w:tc>
            </w:tr>
            <w:tr w:rsidR="00CF1377" w:rsidRPr="00991A3D" w:rsidTr="00CF1377">
              <w:trPr>
                <w:trHeight w:val="147"/>
              </w:trPr>
              <w:tc>
                <w:tcPr>
                  <w:tcW w:w="903" w:type="dxa"/>
                  <w:vMerge/>
                  <w:tcBorders>
                    <w:top w:val="single" w:sz="4" w:space="0" w:color="auto"/>
                    <w:left w:val="single" w:sz="4" w:space="0" w:color="auto"/>
                    <w:bottom w:val="nil"/>
                    <w:right w:val="single" w:sz="4" w:space="0" w:color="auto"/>
                  </w:tcBorders>
                  <w:vAlign w:val="center"/>
                  <w:hideMark/>
                </w:tcPr>
                <w:p w:rsidR="00CF1377" w:rsidRPr="00991A3D" w:rsidRDefault="00CF1377" w:rsidP="00CF1377">
                  <w:pPr>
                    <w:jc w:val="center"/>
                    <w:rPr>
                      <w:rFonts w:ascii="Arial" w:hAnsi="Arial" w:cs="Arial"/>
                      <w:b/>
                      <w:color w:val="000000"/>
                      <w:sz w:val="16"/>
                      <w:szCs w:val="16"/>
                    </w:rPr>
                  </w:pPr>
                </w:p>
              </w:tc>
              <w:tc>
                <w:tcPr>
                  <w:tcW w:w="1156" w:type="dxa"/>
                  <w:tcBorders>
                    <w:top w:val="single" w:sz="4" w:space="0" w:color="auto"/>
                    <w:left w:val="single" w:sz="4" w:space="0" w:color="auto"/>
                    <w:bottom w:val="nil"/>
                    <w:right w:val="single" w:sz="4" w:space="0" w:color="auto"/>
                  </w:tcBorders>
                  <w:vAlign w:val="center"/>
                  <w:hideMark/>
                </w:tcPr>
                <w:p w:rsidR="00CF1377" w:rsidRPr="00991A3D" w:rsidRDefault="00CF1377" w:rsidP="00CF1377">
                  <w:pPr>
                    <w:jc w:val="center"/>
                    <w:rPr>
                      <w:rFonts w:ascii="Arial" w:hAnsi="Arial" w:cs="Arial"/>
                      <w:b/>
                      <w:color w:val="000000"/>
                      <w:sz w:val="16"/>
                      <w:szCs w:val="16"/>
                    </w:rPr>
                  </w:pPr>
                  <w:r w:rsidRPr="00991A3D">
                    <w:rPr>
                      <w:rFonts w:ascii="Arial" w:hAnsi="Arial" w:cs="Arial"/>
                      <w:b/>
                      <w:color w:val="000000"/>
                      <w:sz w:val="16"/>
                      <w:szCs w:val="16"/>
                    </w:rPr>
                    <w:t>обл</w:t>
                  </w:r>
                  <w:r w:rsidRPr="00991A3D">
                    <w:rPr>
                      <w:rFonts w:ascii="Arial" w:hAnsi="Arial" w:cs="Arial"/>
                      <w:b/>
                      <w:color w:val="000000"/>
                      <w:sz w:val="16"/>
                      <w:szCs w:val="16"/>
                    </w:rPr>
                    <w:t>а</w:t>
                  </w:r>
                  <w:r w:rsidRPr="00991A3D">
                    <w:rPr>
                      <w:rFonts w:ascii="Arial" w:hAnsi="Arial" w:cs="Arial"/>
                      <w:b/>
                      <w:color w:val="000000"/>
                      <w:sz w:val="16"/>
                      <w:szCs w:val="16"/>
                    </w:rPr>
                    <w:t>стной бюджет</w:t>
                  </w:r>
                </w:p>
              </w:tc>
              <w:tc>
                <w:tcPr>
                  <w:tcW w:w="2268" w:type="dxa"/>
                  <w:tcBorders>
                    <w:top w:val="single" w:sz="4" w:space="0" w:color="auto"/>
                    <w:left w:val="single" w:sz="4" w:space="0" w:color="auto"/>
                    <w:bottom w:val="nil"/>
                    <w:right w:val="single" w:sz="4" w:space="0" w:color="auto"/>
                  </w:tcBorders>
                  <w:vAlign w:val="center"/>
                  <w:hideMark/>
                </w:tcPr>
                <w:p w:rsidR="00CF1377" w:rsidRPr="00991A3D" w:rsidRDefault="00CF1377" w:rsidP="00CF1377">
                  <w:pPr>
                    <w:jc w:val="center"/>
                    <w:rPr>
                      <w:rFonts w:ascii="Arial" w:hAnsi="Arial" w:cs="Arial"/>
                      <w:b/>
                      <w:color w:val="000000"/>
                      <w:sz w:val="16"/>
                      <w:szCs w:val="16"/>
                    </w:rPr>
                  </w:pPr>
                  <w:r w:rsidRPr="00991A3D">
                    <w:rPr>
                      <w:rFonts w:ascii="Arial" w:hAnsi="Arial" w:cs="Arial"/>
                      <w:b/>
                      <w:color w:val="000000"/>
                      <w:sz w:val="16"/>
                      <w:szCs w:val="16"/>
                    </w:rPr>
                    <w:t>бюджет мун</w:t>
                  </w:r>
                  <w:r w:rsidRPr="00991A3D">
                    <w:rPr>
                      <w:rFonts w:ascii="Arial" w:hAnsi="Arial" w:cs="Arial"/>
                      <w:b/>
                      <w:color w:val="000000"/>
                      <w:sz w:val="16"/>
                      <w:szCs w:val="16"/>
                    </w:rPr>
                    <w:t>и</w:t>
                  </w:r>
                  <w:r w:rsidRPr="00991A3D">
                    <w:rPr>
                      <w:rFonts w:ascii="Arial" w:hAnsi="Arial" w:cs="Arial"/>
                      <w:b/>
                      <w:color w:val="000000"/>
                      <w:sz w:val="16"/>
                      <w:szCs w:val="16"/>
                    </w:rPr>
                    <w:t>ципального района</w:t>
                  </w:r>
                </w:p>
              </w:tc>
              <w:tc>
                <w:tcPr>
                  <w:tcW w:w="1700" w:type="dxa"/>
                  <w:tcBorders>
                    <w:top w:val="single" w:sz="4" w:space="0" w:color="auto"/>
                    <w:left w:val="single" w:sz="4" w:space="0" w:color="auto"/>
                    <w:bottom w:val="nil"/>
                    <w:right w:val="single" w:sz="4" w:space="0" w:color="auto"/>
                  </w:tcBorders>
                  <w:vAlign w:val="center"/>
                  <w:hideMark/>
                </w:tcPr>
                <w:p w:rsidR="00CF1377" w:rsidRPr="00991A3D" w:rsidRDefault="00CF1377" w:rsidP="00CF1377">
                  <w:pPr>
                    <w:jc w:val="center"/>
                    <w:rPr>
                      <w:rFonts w:ascii="Arial" w:hAnsi="Arial" w:cs="Arial"/>
                      <w:b/>
                      <w:color w:val="000000"/>
                      <w:sz w:val="16"/>
                      <w:szCs w:val="16"/>
                    </w:rPr>
                  </w:pPr>
                  <w:r w:rsidRPr="00991A3D">
                    <w:rPr>
                      <w:rFonts w:ascii="Arial" w:hAnsi="Arial" w:cs="Arial"/>
                      <w:b/>
                      <w:color w:val="000000"/>
                      <w:sz w:val="16"/>
                      <w:szCs w:val="16"/>
                    </w:rPr>
                    <w:t>бюджет городск</w:t>
                  </w:r>
                  <w:r w:rsidRPr="00991A3D">
                    <w:rPr>
                      <w:rFonts w:ascii="Arial" w:hAnsi="Arial" w:cs="Arial"/>
                      <w:b/>
                      <w:color w:val="000000"/>
                      <w:sz w:val="16"/>
                      <w:szCs w:val="16"/>
                    </w:rPr>
                    <w:t>о</w:t>
                  </w:r>
                  <w:r w:rsidRPr="00991A3D">
                    <w:rPr>
                      <w:rFonts w:ascii="Arial" w:hAnsi="Arial" w:cs="Arial"/>
                      <w:b/>
                      <w:color w:val="000000"/>
                      <w:sz w:val="16"/>
                      <w:szCs w:val="16"/>
                    </w:rPr>
                    <w:t>го пос</w:t>
                  </w:r>
                  <w:r w:rsidRPr="00991A3D">
                    <w:rPr>
                      <w:rFonts w:ascii="Arial" w:hAnsi="Arial" w:cs="Arial"/>
                      <w:b/>
                      <w:color w:val="000000"/>
                      <w:sz w:val="16"/>
                      <w:szCs w:val="16"/>
                    </w:rPr>
                    <w:t>е</w:t>
                  </w:r>
                  <w:r w:rsidRPr="00991A3D">
                    <w:rPr>
                      <w:rFonts w:ascii="Arial" w:hAnsi="Arial" w:cs="Arial"/>
                      <w:b/>
                      <w:color w:val="000000"/>
                      <w:sz w:val="16"/>
                      <w:szCs w:val="16"/>
                    </w:rPr>
                    <w:t>ления</w:t>
                  </w:r>
                </w:p>
              </w:tc>
              <w:tc>
                <w:tcPr>
                  <w:tcW w:w="1560" w:type="dxa"/>
                  <w:tcBorders>
                    <w:top w:val="single" w:sz="4" w:space="0" w:color="auto"/>
                    <w:left w:val="single" w:sz="4" w:space="0" w:color="auto"/>
                    <w:bottom w:val="nil"/>
                    <w:right w:val="single" w:sz="4" w:space="0" w:color="auto"/>
                  </w:tcBorders>
                  <w:vAlign w:val="center"/>
                  <w:hideMark/>
                </w:tcPr>
                <w:p w:rsidR="00CF1377" w:rsidRPr="00991A3D" w:rsidRDefault="00CF1377" w:rsidP="00CF1377">
                  <w:pPr>
                    <w:jc w:val="center"/>
                    <w:rPr>
                      <w:rFonts w:ascii="Arial" w:hAnsi="Arial" w:cs="Arial"/>
                      <w:b/>
                      <w:color w:val="000000"/>
                      <w:sz w:val="16"/>
                      <w:szCs w:val="16"/>
                    </w:rPr>
                  </w:pPr>
                  <w:r w:rsidRPr="00991A3D">
                    <w:rPr>
                      <w:rFonts w:ascii="Arial" w:hAnsi="Arial" w:cs="Arial"/>
                      <w:b/>
                      <w:color w:val="000000"/>
                      <w:sz w:val="16"/>
                      <w:szCs w:val="16"/>
                    </w:rPr>
                    <w:t>фед</w:t>
                  </w:r>
                  <w:r w:rsidRPr="00991A3D">
                    <w:rPr>
                      <w:rFonts w:ascii="Arial" w:hAnsi="Arial" w:cs="Arial"/>
                      <w:b/>
                      <w:color w:val="000000"/>
                      <w:sz w:val="16"/>
                      <w:szCs w:val="16"/>
                    </w:rPr>
                    <w:t>е</w:t>
                  </w:r>
                  <w:r w:rsidRPr="00991A3D">
                    <w:rPr>
                      <w:rFonts w:ascii="Arial" w:hAnsi="Arial" w:cs="Arial"/>
                      <w:b/>
                      <w:color w:val="000000"/>
                      <w:sz w:val="16"/>
                      <w:szCs w:val="16"/>
                    </w:rPr>
                    <w:t>ральный бю</w:t>
                  </w:r>
                  <w:r w:rsidRPr="00991A3D">
                    <w:rPr>
                      <w:rFonts w:ascii="Arial" w:hAnsi="Arial" w:cs="Arial"/>
                      <w:b/>
                      <w:color w:val="000000"/>
                      <w:sz w:val="16"/>
                      <w:szCs w:val="16"/>
                    </w:rPr>
                    <w:t>д</w:t>
                  </w:r>
                  <w:r w:rsidRPr="00991A3D">
                    <w:rPr>
                      <w:rFonts w:ascii="Arial" w:hAnsi="Arial" w:cs="Arial"/>
                      <w:b/>
                      <w:color w:val="000000"/>
                      <w:sz w:val="16"/>
                      <w:szCs w:val="16"/>
                    </w:rPr>
                    <w:t>жет</w:t>
                  </w:r>
                </w:p>
              </w:tc>
              <w:tc>
                <w:tcPr>
                  <w:tcW w:w="1599" w:type="dxa"/>
                  <w:tcBorders>
                    <w:top w:val="single" w:sz="4" w:space="0" w:color="auto"/>
                    <w:left w:val="single" w:sz="4" w:space="0" w:color="auto"/>
                    <w:bottom w:val="nil"/>
                    <w:right w:val="single" w:sz="4" w:space="0" w:color="auto"/>
                  </w:tcBorders>
                  <w:vAlign w:val="center"/>
                  <w:hideMark/>
                </w:tcPr>
                <w:p w:rsidR="00CF1377" w:rsidRPr="00991A3D" w:rsidRDefault="00CF1377" w:rsidP="00CF1377">
                  <w:pPr>
                    <w:jc w:val="center"/>
                    <w:rPr>
                      <w:rFonts w:ascii="Arial" w:hAnsi="Arial" w:cs="Arial"/>
                      <w:b/>
                      <w:color w:val="000000"/>
                      <w:sz w:val="16"/>
                      <w:szCs w:val="16"/>
                    </w:rPr>
                  </w:pPr>
                  <w:r w:rsidRPr="00991A3D">
                    <w:rPr>
                      <w:rFonts w:ascii="Arial" w:hAnsi="Arial" w:cs="Arial"/>
                      <w:b/>
                      <w:color w:val="000000"/>
                      <w:sz w:val="16"/>
                      <w:szCs w:val="16"/>
                    </w:rPr>
                    <w:t>всего</w:t>
                  </w:r>
                </w:p>
              </w:tc>
            </w:tr>
            <w:tr w:rsidR="00CF1377" w:rsidRPr="00991A3D" w:rsidTr="00CF1377">
              <w:trPr>
                <w:trHeight w:val="114"/>
                <w:tblHeader/>
              </w:trPr>
              <w:tc>
                <w:tcPr>
                  <w:tcW w:w="903" w:type="dxa"/>
                  <w:tcBorders>
                    <w:top w:val="single" w:sz="4" w:space="0" w:color="auto"/>
                    <w:left w:val="single" w:sz="4" w:space="0" w:color="auto"/>
                    <w:bottom w:val="single" w:sz="4" w:space="0" w:color="auto"/>
                    <w:right w:val="single" w:sz="4" w:space="0" w:color="auto"/>
                  </w:tcBorders>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1</w:t>
                  </w:r>
                </w:p>
              </w:tc>
              <w:tc>
                <w:tcPr>
                  <w:tcW w:w="1156" w:type="dxa"/>
                  <w:tcBorders>
                    <w:top w:val="single" w:sz="4" w:space="0" w:color="auto"/>
                    <w:left w:val="single" w:sz="4" w:space="0" w:color="auto"/>
                    <w:bottom w:val="single" w:sz="4" w:space="0" w:color="auto"/>
                    <w:right w:val="single" w:sz="4" w:space="0" w:color="auto"/>
                  </w:tcBorders>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5</w:t>
                  </w:r>
                </w:p>
              </w:tc>
              <w:tc>
                <w:tcPr>
                  <w:tcW w:w="1599" w:type="dxa"/>
                  <w:tcBorders>
                    <w:top w:val="single" w:sz="4" w:space="0" w:color="auto"/>
                    <w:left w:val="single" w:sz="4" w:space="0" w:color="auto"/>
                    <w:bottom w:val="single" w:sz="4" w:space="0" w:color="auto"/>
                    <w:right w:val="single" w:sz="4" w:space="0" w:color="auto"/>
                  </w:tcBorders>
                  <w:vAlign w:val="center"/>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6</w:t>
                  </w:r>
                </w:p>
              </w:tc>
            </w:tr>
            <w:tr w:rsidR="00CF1377" w:rsidRPr="00991A3D" w:rsidTr="00CF1377">
              <w:trPr>
                <w:trHeight w:val="47"/>
              </w:trPr>
              <w:tc>
                <w:tcPr>
                  <w:tcW w:w="903"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2017</w:t>
                  </w:r>
                </w:p>
              </w:tc>
              <w:tc>
                <w:tcPr>
                  <w:tcW w:w="1156"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32,76394</w:t>
                  </w:r>
                </w:p>
              </w:tc>
              <w:tc>
                <w:tcPr>
                  <w:tcW w:w="2268"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2224,58588</w:t>
                  </w:r>
                </w:p>
              </w:tc>
              <w:tc>
                <w:tcPr>
                  <w:tcW w:w="170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99"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rPr>
                      <w:rFonts w:ascii="Arial" w:hAnsi="Arial" w:cs="Arial"/>
                      <w:color w:val="000000"/>
                      <w:sz w:val="16"/>
                      <w:szCs w:val="16"/>
                    </w:rPr>
                  </w:pPr>
                  <w:r w:rsidRPr="00991A3D">
                    <w:rPr>
                      <w:rFonts w:ascii="Arial" w:hAnsi="Arial" w:cs="Arial"/>
                      <w:color w:val="000000"/>
                      <w:sz w:val="16"/>
                      <w:szCs w:val="16"/>
                    </w:rPr>
                    <w:t>2257,34982</w:t>
                  </w:r>
                </w:p>
              </w:tc>
            </w:tr>
            <w:tr w:rsidR="00CF1377" w:rsidRPr="00991A3D" w:rsidTr="00CF1377">
              <w:trPr>
                <w:trHeight w:val="47"/>
              </w:trPr>
              <w:tc>
                <w:tcPr>
                  <w:tcW w:w="903"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2018</w:t>
                  </w:r>
                </w:p>
              </w:tc>
              <w:tc>
                <w:tcPr>
                  <w:tcW w:w="1156"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36,91796</w:t>
                  </w:r>
                </w:p>
              </w:tc>
              <w:tc>
                <w:tcPr>
                  <w:tcW w:w="2268"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2591,55855</w:t>
                  </w:r>
                </w:p>
              </w:tc>
              <w:tc>
                <w:tcPr>
                  <w:tcW w:w="170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99"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rPr>
                      <w:rFonts w:ascii="Arial" w:hAnsi="Arial" w:cs="Arial"/>
                      <w:color w:val="000000"/>
                      <w:sz w:val="16"/>
                      <w:szCs w:val="16"/>
                    </w:rPr>
                  </w:pPr>
                  <w:r w:rsidRPr="00991A3D">
                    <w:rPr>
                      <w:rFonts w:ascii="Arial" w:hAnsi="Arial" w:cs="Arial"/>
                      <w:color w:val="000000"/>
                      <w:sz w:val="16"/>
                      <w:szCs w:val="16"/>
                    </w:rPr>
                    <w:t>2628,47651</w:t>
                  </w:r>
                </w:p>
              </w:tc>
            </w:tr>
            <w:tr w:rsidR="00CF1377" w:rsidRPr="00991A3D" w:rsidTr="00CF1377">
              <w:trPr>
                <w:trHeight w:val="67"/>
              </w:trPr>
              <w:tc>
                <w:tcPr>
                  <w:tcW w:w="903"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2019</w:t>
                  </w:r>
                </w:p>
              </w:tc>
              <w:tc>
                <w:tcPr>
                  <w:tcW w:w="1156"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42,02518</w:t>
                  </w:r>
                </w:p>
              </w:tc>
              <w:tc>
                <w:tcPr>
                  <w:tcW w:w="2268"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2565,3348</w:t>
                  </w:r>
                </w:p>
              </w:tc>
              <w:tc>
                <w:tcPr>
                  <w:tcW w:w="170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99"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rPr>
                      <w:rFonts w:ascii="Arial" w:hAnsi="Arial" w:cs="Arial"/>
                      <w:color w:val="000000"/>
                      <w:sz w:val="16"/>
                      <w:szCs w:val="16"/>
                    </w:rPr>
                  </w:pPr>
                  <w:r w:rsidRPr="00991A3D">
                    <w:rPr>
                      <w:rFonts w:ascii="Arial" w:hAnsi="Arial" w:cs="Arial"/>
                      <w:color w:val="000000"/>
                      <w:sz w:val="16"/>
                      <w:szCs w:val="16"/>
                    </w:rPr>
                    <w:t>2607,35998</w:t>
                  </w:r>
                </w:p>
              </w:tc>
            </w:tr>
            <w:tr w:rsidR="00CF1377" w:rsidRPr="00991A3D" w:rsidTr="00CF1377">
              <w:trPr>
                <w:trHeight w:val="67"/>
              </w:trPr>
              <w:tc>
                <w:tcPr>
                  <w:tcW w:w="903"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2020</w:t>
                  </w:r>
                </w:p>
              </w:tc>
              <w:tc>
                <w:tcPr>
                  <w:tcW w:w="1156"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40,9</w:t>
                  </w:r>
                </w:p>
              </w:tc>
              <w:tc>
                <w:tcPr>
                  <w:tcW w:w="2268"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2626,40641</w:t>
                  </w:r>
                </w:p>
              </w:tc>
              <w:tc>
                <w:tcPr>
                  <w:tcW w:w="170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99"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rPr>
                      <w:rFonts w:ascii="Arial" w:hAnsi="Arial" w:cs="Arial"/>
                      <w:color w:val="000000"/>
                      <w:sz w:val="16"/>
                      <w:szCs w:val="16"/>
                    </w:rPr>
                  </w:pPr>
                  <w:r w:rsidRPr="00991A3D">
                    <w:rPr>
                      <w:rFonts w:ascii="Arial" w:hAnsi="Arial" w:cs="Arial"/>
                      <w:color w:val="000000"/>
                      <w:sz w:val="16"/>
                      <w:szCs w:val="16"/>
                    </w:rPr>
                    <w:t>2667,30641</w:t>
                  </w:r>
                </w:p>
              </w:tc>
            </w:tr>
            <w:tr w:rsidR="00CF1377" w:rsidRPr="00991A3D" w:rsidTr="00CF1377">
              <w:trPr>
                <w:trHeight w:val="67"/>
              </w:trPr>
              <w:tc>
                <w:tcPr>
                  <w:tcW w:w="903"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2021</w:t>
                  </w:r>
                </w:p>
              </w:tc>
              <w:tc>
                <w:tcPr>
                  <w:tcW w:w="1156"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2594,20641</w:t>
                  </w:r>
                </w:p>
              </w:tc>
              <w:tc>
                <w:tcPr>
                  <w:tcW w:w="170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99"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rPr>
                      <w:rFonts w:ascii="Arial" w:hAnsi="Arial" w:cs="Arial"/>
                      <w:color w:val="000000"/>
                      <w:sz w:val="16"/>
                      <w:szCs w:val="16"/>
                    </w:rPr>
                  </w:pPr>
                  <w:r w:rsidRPr="00991A3D">
                    <w:rPr>
                      <w:rFonts w:ascii="Arial" w:hAnsi="Arial" w:cs="Arial"/>
                      <w:color w:val="000000"/>
                      <w:sz w:val="16"/>
                      <w:szCs w:val="16"/>
                    </w:rPr>
                    <w:t>2594,20641</w:t>
                  </w:r>
                </w:p>
              </w:tc>
            </w:tr>
            <w:tr w:rsidR="00CF1377" w:rsidRPr="00991A3D" w:rsidTr="00CF1377">
              <w:trPr>
                <w:trHeight w:val="67"/>
              </w:trPr>
              <w:tc>
                <w:tcPr>
                  <w:tcW w:w="903"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2022</w:t>
                  </w:r>
                </w:p>
              </w:tc>
              <w:tc>
                <w:tcPr>
                  <w:tcW w:w="1156"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2594,20641</w:t>
                  </w:r>
                </w:p>
              </w:tc>
              <w:tc>
                <w:tcPr>
                  <w:tcW w:w="170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99"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rPr>
                      <w:rFonts w:ascii="Arial" w:hAnsi="Arial" w:cs="Arial"/>
                      <w:color w:val="000000"/>
                      <w:sz w:val="16"/>
                      <w:szCs w:val="16"/>
                    </w:rPr>
                  </w:pPr>
                  <w:r w:rsidRPr="00991A3D">
                    <w:rPr>
                      <w:rFonts w:ascii="Arial" w:hAnsi="Arial" w:cs="Arial"/>
                      <w:color w:val="000000"/>
                      <w:sz w:val="16"/>
                      <w:szCs w:val="16"/>
                    </w:rPr>
                    <w:t>2594,20641</w:t>
                  </w:r>
                </w:p>
              </w:tc>
            </w:tr>
            <w:tr w:rsidR="00CF1377" w:rsidRPr="00991A3D" w:rsidTr="00CF1377">
              <w:trPr>
                <w:trHeight w:val="255"/>
              </w:trPr>
              <w:tc>
                <w:tcPr>
                  <w:tcW w:w="903"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ind w:left="-113" w:right="-113"/>
                    <w:jc w:val="center"/>
                    <w:rPr>
                      <w:rFonts w:ascii="Arial" w:hAnsi="Arial" w:cs="Arial"/>
                      <w:color w:val="000000"/>
                      <w:sz w:val="16"/>
                      <w:szCs w:val="16"/>
                    </w:rPr>
                  </w:pPr>
                  <w:r w:rsidRPr="00991A3D">
                    <w:rPr>
                      <w:rFonts w:ascii="Arial" w:hAnsi="Arial" w:cs="Arial"/>
                      <w:color w:val="000000"/>
                      <w:sz w:val="16"/>
                      <w:szCs w:val="16"/>
                    </w:rPr>
                    <w:t>ВСЕГО</w:t>
                  </w:r>
                </w:p>
              </w:tc>
              <w:tc>
                <w:tcPr>
                  <w:tcW w:w="1156"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152,60708</w:t>
                  </w:r>
                </w:p>
              </w:tc>
              <w:tc>
                <w:tcPr>
                  <w:tcW w:w="2268"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15196,29846</w:t>
                  </w:r>
                </w:p>
              </w:tc>
              <w:tc>
                <w:tcPr>
                  <w:tcW w:w="170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jc w:val="center"/>
                    <w:rPr>
                      <w:rFonts w:ascii="Arial" w:hAnsi="Arial" w:cs="Arial"/>
                      <w:color w:val="000000"/>
                      <w:sz w:val="16"/>
                      <w:szCs w:val="16"/>
                    </w:rPr>
                  </w:pPr>
                  <w:r w:rsidRPr="00991A3D">
                    <w:rPr>
                      <w:rFonts w:ascii="Arial" w:hAnsi="Arial" w:cs="Arial"/>
                      <w:color w:val="000000"/>
                      <w:sz w:val="16"/>
                      <w:szCs w:val="16"/>
                    </w:rPr>
                    <w:t>-</w:t>
                  </w:r>
                </w:p>
              </w:tc>
              <w:tc>
                <w:tcPr>
                  <w:tcW w:w="1599" w:type="dxa"/>
                  <w:tcBorders>
                    <w:top w:val="single" w:sz="4" w:space="0" w:color="auto"/>
                    <w:left w:val="single" w:sz="4" w:space="0" w:color="auto"/>
                    <w:bottom w:val="single" w:sz="4" w:space="0" w:color="auto"/>
                    <w:right w:val="single" w:sz="4" w:space="0" w:color="auto"/>
                  </w:tcBorders>
                  <w:hideMark/>
                </w:tcPr>
                <w:p w:rsidR="00CF1377" w:rsidRPr="00991A3D" w:rsidRDefault="00CF1377" w:rsidP="00CF1377">
                  <w:pPr>
                    <w:rPr>
                      <w:rFonts w:ascii="Arial" w:hAnsi="Arial" w:cs="Arial"/>
                      <w:color w:val="000000"/>
                      <w:sz w:val="16"/>
                      <w:szCs w:val="16"/>
                    </w:rPr>
                  </w:pPr>
                  <w:r w:rsidRPr="00991A3D">
                    <w:rPr>
                      <w:rFonts w:ascii="Arial" w:hAnsi="Arial" w:cs="Arial"/>
                      <w:color w:val="000000"/>
                      <w:sz w:val="16"/>
                      <w:szCs w:val="16"/>
                    </w:rPr>
                    <w:t>15348,90554</w:t>
                  </w:r>
                </w:p>
              </w:tc>
            </w:tr>
          </w:tbl>
          <w:p w:rsidR="00CF1377" w:rsidRPr="00991A3D" w:rsidRDefault="00CF1377" w:rsidP="00CF1377">
            <w:pPr>
              <w:autoSpaceDE w:val="0"/>
              <w:autoSpaceDN w:val="0"/>
              <w:adjustRightInd w:val="0"/>
              <w:rPr>
                <w:rFonts w:ascii="Arial" w:hAnsi="Arial" w:cs="Arial"/>
                <w:sz w:val="16"/>
                <w:szCs w:val="16"/>
                <w:lang w:eastAsia="en-US"/>
              </w:rPr>
            </w:pPr>
          </w:p>
        </w:tc>
      </w:tr>
      <w:tr w:rsidR="00CF1377" w:rsidRPr="00991A3D" w:rsidTr="00CF1377">
        <w:trPr>
          <w:trHeight w:val="20"/>
        </w:trPr>
        <w:tc>
          <w:tcPr>
            <w:tcW w:w="2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lang w:eastAsia="en-US"/>
              </w:rPr>
            </w:pPr>
            <w:r w:rsidRPr="00991A3D">
              <w:rPr>
                <w:rFonts w:ascii="Arial" w:hAnsi="Arial" w:cs="Arial"/>
                <w:sz w:val="16"/>
                <w:szCs w:val="16"/>
              </w:rPr>
              <w:t>Ожидаемые конечные р</w:t>
            </w:r>
            <w:r w:rsidRPr="00991A3D">
              <w:rPr>
                <w:rFonts w:ascii="Arial" w:hAnsi="Arial" w:cs="Arial"/>
                <w:sz w:val="16"/>
                <w:szCs w:val="16"/>
              </w:rPr>
              <w:t>е</w:t>
            </w:r>
            <w:r w:rsidRPr="00991A3D">
              <w:rPr>
                <w:rFonts w:ascii="Arial" w:hAnsi="Arial" w:cs="Arial"/>
                <w:sz w:val="16"/>
                <w:szCs w:val="16"/>
              </w:rPr>
              <w:t>зультаты реализации по</w:t>
            </w:r>
            <w:r w:rsidRPr="00991A3D">
              <w:rPr>
                <w:rFonts w:ascii="Arial" w:hAnsi="Arial" w:cs="Arial"/>
                <w:sz w:val="16"/>
                <w:szCs w:val="16"/>
              </w:rPr>
              <w:t>д</w:t>
            </w:r>
            <w:r w:rsidRPr="00991A3D">
              <w:rPr>
                <w:rFonts w:ascii="Arial" w:hAnsi="Arial" w:cs="Arial"/>
                <w:sz w:val="16"/>
                <w:szCs w:val="16"/>
              </w:rPr>
              <w:t>программы:</w:t>
            </w:r>
          </w:p>
        </w:tc>
        <w:tc>
          <w:tcPr>
            <w:tcW w:w="93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ind w:firstLine="262"/>
              <w:jc w:val="both"/>
              <w:rPr>
                <w:rFonts w:ascii="Arial" w:hAnsi="Arial" w:cs="Arial"/>
                <w:color w:val="000000"/>
                <w:sz w:val="16"/>
                <w:szCs w:val="16"/>
              </w:rPr>
            </w:pPr>
            <w:r w:rsidRPr="00991A3D">
              <w:rPr>
                <w:rFonts w:ascii="Arial" w:hAnsi="Arial" w:cs="Arial"/>
                <w:color w:val="000000"/>
                <w:sz w:val="16"/>
                <w:szCs w:val="16"/>
              </w:rPr>
              <w:t>уровень ежегодного достижения целевых показателей муниципальной программы и входящей в нее подпрограммы – 100%;</w:t>
            </w:r>
          </w:p>
          <w:p w:rsidR="00CF1377" w:rsidRPr="00991A3D" w:rsidRDefault="00CF1377" w:rsidP="00CF1377">
            <w:pPr>
              <w:ind w:firstLine="262"/>
              <w:jc w:val="both"/>
              <w:rPr>
                <w:rFonts w:ascii="Arial" w:hAnsi="Arial" w:cs="Arial"/>
                <w:color w:val="000000"/>
                <w:sz w:val="16"/>
                <w:szCs w:val="16"/>
              </w:rPr>
            </w:pPr>
            <w:r w:rsidRPr="00991A3D">
              <w:rPr>
                <w:rFonts w:ascii="Arial" w:hAnsi="Arial" w:cs="Arial"/>
                <w:color w:val="000000"/>
                <w:sz w:val="16"/>
                <w:szCs w:val="16"/>
              </w:rPr>
              <w:t>формирование необходимой нормативно-правовой базы, обеспечивающей эффекти</w:t>
            </w:r>
            <w:r w:rsidRPr="00991A3D">
              <w:rPr>
                <w:rFonts w:ascii="Arial" w:hAnsi="Arial" w:cs="Arial"/>
                <w:color w:val="000000"/>
                <w:sz w:val="16"/>
                <w:szCs w:val="16"/>
              </w:rPr>
              <w:t>в</w:t>
            </w:r>
            <w:r w:rsidRPr="00991A3D">
              <w:rPr>
                <w:rFonts w:ascii="Arial" w:hAnsi="Arial" w:cs="Arial"/>
                <w:color w:val="000000"/>
                <w:sz w:val="16"/>
                <w:szCs w:val="16"/>
              </w:rPr>
              <w:t>ную реализацию муниципальной програ</w:t>
            </w:r>
            <w:r w:rsidRPr="00991A3D">
              <w:rPr>
                <w:rFonts w:ascii="Arial" w:hAnsi="Arial" w:cs="Arial"/>
                <w:color w:val="000000"/>
                <w:sz w:val="16"/>
                <w:szCs w:val="16"/>
              </w:rPr>
              <w:t>м</w:t>
            </w:r>
            <w:r w:rsidRPr="00991A3D">
              <w:rPr>
                <w:rFonts w:ascii="Arial" w:hAnsi="Arial" w:cs="Arial"/>
                <w:color w:val="000000"/>
                <w:sz w:val="16"/>
                <w:szCs w:val="16"/>
              </w:rPr>
              <w:t>мы, направленной на развитие сферы культуры;</w:t>
            </w:r>
          </w:p>
          <w:p w:rsidR="00CF1377" w:rsidRPr="00991A3D" w:rsidRDefault="00CF1377" w:rsidP="00CF1377">
            <w:pPr>
              <w:ind w:firstLine="262"/>
              <w:jc w:val="both"/>
              <w:rPr>
                <w:rFonts w:ascii="Arial" w:hAnsi="Arial" w:cs="Arial"/>
                <w:color w:val="000000"/>
                <w:sz w:val="16"/>
                <w:szCs w:val="16"/>
              </w:rPr>
            </w:pPr>
            <w:r w:rsidRPr="00991A3D">
              <w:rPr>
                <w:rFonts w:ascii="Arial" w:hAnsi="Arial" w:cs="Arial"/>
                <w:color w:val="000000"/>
                <w:sz w:val="16"/>
                <w:szCs w:val="16"/>
              </w:rPr>
              <w:t>доля освоения средств, выделенных на реализацию мероприятий в сфере культуры – 100%;</w:t>
            </w:r>
          </w:p>
          <w:p w:rsidR="00CF1377" w:rsidRPr="00991A3D" w:rsidRDefault="00CF1377" w:rsidP="00CF1377">
            <w:pPr>
              <w:ind w:firstLine="262"/>
              <w:jc w:val="both"/>
              <w:rPr>
                <w:rFonts w:ascii="Arial" w:hAnsi="Arial" w:cs="Arial"/>
                <w:sz w:val="16"/>
                <w:szCs w:val="16"/>
                <w:lang w:eastAsia="en-US"/>
              </w:rPr>
            </w:pPr>
            <w:r w:rsidRPr="00991A3D">
              <w:rPr>
                <w:rFonts w:ascii="Arial" w:hAnsi="Arial" w:cs="Arial"/>
                <w:sz w:val="16"/>
                <w:szCs w:val="16"/>
              </w:rPr>
              <w:t>повышение уровня удовлетворенности населения Валдайского района качеством предоставления муниципальных у</w:t>
            </w:r>
            <w:r w:rsidRPr="00991A3D">
              <w:rPr>
                <w:rFonts w:ascii="Arial" w:hAnsi="Arial" w:cs="Arial"/>
                <w:sz w:val="16"/>
                <w:szCs w:val="16"/>
              </w:rPr>
              <w:t>с</w:t>
            </w:r>
            <w:r w:rsidRPr="00991A3D">
              <w:rPr>
                <w:rFonts w:ascii="Arial" w:hAnsi="Arial" w:cs="Arial"/>
                <w:sz w:val="16"/>
                <w:szCs w:val="16"/>
              </w:rPr>
              <w:t>луг в сфере культуры в 2022 году до 90 процентов.</w:t>
            </w:r>
          </w:p>
        </w:tc>
      </w:tr>
    </w:tbl>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ПЕРЕЧЕНЬ</w:t>
      </w:r>
    </w:p>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целевых показателей муниципальной программы</w:t>
      </w:r>
    </w:p>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Валдайского муниципального района</w:t>
      </w:r>
    </w:p>
    <w:tbl>
      <w:tblPr>
        <w:tblW w:w="11513" w:type="dxa"/>
        <w:tblLayout w:type="fixed"/>
        <w:tblCellMar>
          <w:top w:w="102" w:type="dxa"/>
          <w:left w:w="62" w:type="dxa"/>
          <w:bottom w:w="102" w:type="dxa"/>
          <w:right w:w="62" w:type="dxa"/>
        </w:tblCellMar>
        <w:tblLook w:val="04A0"/>
      </w:tblPr>
      <w:tblGrid>
        <w:gridCol w:w="472"/>
        <w:gridCol w:w="4536"/>
        <w:gridCol w:w="532"/>
        <w:gridCol w:w="1434"/>
        <w:gridCol w:w="567"/>
        <w:gridCol w:w="622"/>
        <w:gridCol w:w="956"/>
        <w:gridCol w:w="798"/>
        <w:gridCol w:w="798"/>
        <w:gridCol w:w="798"/>
      </w:tblGrid>
      <w:tr w:rsidR="00CF1377" w:rsidRPr="00991A3D" w:rsidTr="00CF1377">
        <w:trPr>
          <w:trHeight w:val="20"/>
        </w:trPr>
        <w:tc>
          <w:tcPr>
            <w:tcW w:w="47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 xml:space="preserve">№ </w:t>
            </w:r>
            <w:proofErr w:type="spellStart"/>
            <w:r w:rsidRPr="00991A3D">
              <w:rPr>
                <w:rFonts w:ascii="Arial" w:hAnsi="Arial" w:cs="Arial"/>
                <w:b/>
                <w:sz w:val="16"/>
                <w:szCs w:val="16"/>
              </w:rPr>
              <w:t>п</w:t>
            </w:r>
            <w:proofErr w:type="spellEnd"/>
            <w:r w:rsidRPr="00991A3D">
              <w:rPr>
                <w:rFonts w:ascii="Arial" w:hAnsi="Arial" w:cs="Arial"/>
                <w:b/>
                <w:sz w:val="16"/>
                <w:szCs w:val="16"/>
              </w:rPr>
              <w:t>/</w:t>
            </w:r>
            <w:proofErr w:type="spellStart"/>
            <w:r w:rsidRPr="00991A3D">
              <w:rPr>
                <w:rFonts w:ascii="Arial" w:hAnsi="Arial" w:cs="Arial"/>
                <w:b/>
                <w:sz w:val="16"/>
                <w:szCs w:val="16"/>
              </w:rPr>
              <w:t>п</w:t>
            </w:r>
            <w:proofErr w:type="spellEnd"/>
          </w:p>
        </w:tc>
        <w:tc>
          <w:tcPr>
            <w:tcW w:w="453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Наименование ц</w:t>
            </w:r>
            <w:r w:rsidRPr="00991A3D">
              <w:rPr>
                <w:rFonts w:ascii="Arial" w:hAnsi="Arial" w:cs="Arial"/>
                <w:b/>
                <w:sz w:val="16"/>
                <w:szCs w:val="16"/>
              </w:rPr>
              <w:t>е</w:t>
            </w:r>
            <w:r w:rsidRPr="00991A3D">
              <w:rPr>
                <w:rFonts w:ascii="Arial" w:hAnsi="Arial" w:cs="Arial"/>
                <w:b/>
                <w:sz w:val="16"/>
                <w:szCs w:val="16"/>
              </w:rPr>
              <w:t>левого показателя</w:t>
            </w:r>
          </w:p>
        </w:tc>
        <w:tc>
          <w:tcPr>
            <w:tcW w:w="53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Ед</w:t>
            </w:r>
            <w:r w:rsidRPr="00991A3D">
              <w:rPr>
                <w:rFonts w:ascii="Arial" w:hAnsi="Arial" w:cs="Arial"/>
                <w:b/>
                <w:sz w:val="16"/>
                <w:szCs w:val="16"/>
              </w:rPr>
              <w:t>и</w:t>
            </w:r>
            <w:r w:rsidRPr="00991A3D">
              <w:rPr>
                <w:rFonts w:ascii="Arial" w:hAnsi="Arial" w:cs="Arial"/>
                <w:b/>
                <w:sz w:val="16"/>
                <w:szCs w:val="16"/>
              </w:rPr>
              <w:t>ница и</w:t>
            </w:r>
            <w:r w:rsidRPr="00991A3D">
              <w:rPr>
                <w:rFonts w:ascii="Arial" w:hAnsi="Arial" w:cs="Arial"/>
                <w:b/>
                <w:sz w:val="16"/>
                <w:szCs w:val="16"/>
              </w:rPr>
              <w:t>з</w:t>
            </w:r>
            <w:r w:rsidRPr="00991A3D">
              <w:rPr>
                <w:rFonts w:ascii="Arial" w:hAnsi="Arial" w:cs="Arial"/>
                <w:b/>
                <w:sz w:val="16"/>
                <w:szCs w:val="16"/>
              </w:rPr>
              <w:t>м</w:t>
            </w:r>
            <w:r w:rsidRPr="00991A3D">
              <w:rPr>
                <w:rFonts w:ascii="Arial" w:hAnsi="Arial" w:cs="Arial"/>
                <w:b/>
                <w:sz w:val="16"/>
                <w:szCs w:val="16"/>
              </w:rPr>
              <w:t>е</w:t>
            </w:r>
            <w:r w:rsidRPr="00991A3D">
              <w:rPr>
                <w:rFonts w:ascii="Arial" w:hAnsi="Arial" w:cs="Arial"/>
                <w:b/>
                <w:sz w:val="16"/>
                <w:szCs w:val="16"/>
              </w:rPr>
              <w:t>рения</w:t>
            </w:r>
          </w:p>
        </w:tc>
        <w:tc>
          <w:tcPr>
            <w:tcW w:w="14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Базовое знач</w:t>
            </w:r>
            <w:r w:rsidRPr="00991A3D">
              <w:rPr>
                <w:rFonts w:ascii="Arial" w:hAnsi="Arial" w:cs="Arial"/>
                <w:b/>
                <w:sz w:val="16"/>
                <w:szCs w:val="16"/>
              </w:rPr>
              <w:t>е</w:t>
            </w:r>
            <w:r w:rsidRPr="00991A3D">
              <w:rPr>
                <w:rFonts w:ascii="Arial" w:hAnsi="Arial" w:cs="Arial"/>
                <w:b/>
                <w:sz w:val="16"/>
                <w:szCs w:val="16"/>
              </w:rPr>
              <w:t>ние цел</w:t>
            </w:r>
            <w:r w:rsidRPr="00991A3D">
              <w:rPr>
                <w:rFonts w:ascii="Arial" w:hAnsi="Arial" w:cs="Arial"/>
                <w:b/>
                <w:sz w:val="16"/>
                <w:szCs w:val="16"/>
              </w:rPr>
              <w:t>е</w:t>
            </w:r>
            <w:r w:rsidRPr="00991A3D">
              <w:rPr>
                <w:rFonts w:ascii="Arial" w:hAnsi="Arial" w:cs="Arial"/>
                <w:b/>
                <w:sz w:val="16"/>
                <w:szCs w:val="16"/>
              </w:rPr>
              <w:t>вого показ</w:t>
            </w:r>
            <w:r w:rsidRPr="00991A3D">
              <w:rPr>
                <w:rFonts w:ascii="Arial" w:hAnsi="Arial" w:cs="Arial"/>
                <w:b/>
                <w:sz w:val="16"/>
                <w:szCs w:val="16"/>
              </w:rPr>
              <w:t>а</w:t>
            </w:r>
            <w:r w:rsidRPr="00991A3D">
              <w:rPr>
                <w:rFonts w:ascii="Arial" w:hAnsi="Arial" w:cs="Arial"/>
                <w:b/>
                <w:sz w:val="16"/>
                <w:szCs w:val="16"/>
              </w:rPr>
              <w:t>теля</w:t>
            </w:r>
          </w:p>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(20_ год)</w:t>
            </w:r>
          </w:p>
        </w:tc>
        <w:tc>
          <w:tcPr>
            <w:tcW w:w="453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Значение целевого показателя по г</w:t>
            </w:r>
            <w:r w:rsidRPr="00991A3D">
              <w:rPr>
                <w:rFonts w:ascii="Arial" w:hAnsi="Arial" w:cs="Arial"/>
                <w:b/>
                <w:sz w:val="16"/>
                <w:szCs w:val="16"/>
              </w:rPr>
              <w:t>о</w:t>
            </w:r>
            <w:r w:rsidRPr="00991A3D">
              <w:rPr>
                <w:rFonts w:ascii="Arial" w:hAnsi="Arial" w:cs="Arial"/>
                <w:b/>
                <w:sz w:val="16"/>
                <w:szCs w:val="16"/>
              </w:rPr>
              <w:t>дам</w:t>
            </w:r>
          </w:p>
        </w:tc>
      </w:tr>
      <w:tr w:rsidR="00CF1377" w:rsidRPr="00991A3D" w:rsidTr="00CF1377">
        <w:trPr>
          <w:trHeight w:val="20"/>
        </w:trPr>
        <w:tc>
          <w:tcPr>
            <w:tcW w:w="47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jc w:val="center"/>
              <w:rPr>
                <w:rFonts w:ascii="Arial" w:hAnsi="Arial" w:cs="Arial"/>
                <w:b/>
                <w:sz w:val="16"/>
                <w:szCs w:val="16"/>
              </w:rPr>
            </w:pPr>
          </w:p>
        </w:tc>
        <w:tc>
          <w:tcPr>
            <w:tcW w:w="453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jc w:val="center"/>
              <w:rPr>
                <w:rFonts w:ascii="Arial" w:hAnsi="Arial" w:cs="Arial"/>
                <w:b/>
                <w:sz w:val="16"/>
                <w:szCs w:val="16"/>
              </w:rPr>
            </w:pPr>
          </w:p>
        </w:tc>
        <w:tc>
          <w:tcPr>
            <w:tcW w:w="53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jc w:val="center"/>
              <w:rPr>
                <w:rFonts w:ascii="Arial" w:hAnsi="Arial" w:cs="Arial"/>
                <w:b/>
                <w:sz w:val="16"/>
                <w:szCs w:val="16"/>
              </w:rPr>
            </w:pPr>
          </w:p>
        </w:tc>
        <w:tc>
          <w:tcPr>
            <w:tcW w:w="143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2017</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2018</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2019</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2020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2021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2022</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2</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3</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4</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5</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6</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7</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9</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b/>
                <w:sz w:val="16"/>
                <w:szCs w:val="16"/>
              </w:rPr>
            </w:pPr>
            <w:r w:rsidRPr="00991A3D">
              <w:rPr>
                <w:rFonts w:ascii="Arial" w:hAnsi="Arial" w:cs="Arial"/>
                <w:b/>
                <w:sz w:val="16"/>
                <w:szCs w:val="16"/>
              </w:rPr>
              <w:t>1.</w:t>
            </w:r>
          </w:p>
        </w:tc>
        <w:tc>
          <w:tcPr>
            <w:tcW w:w="11041"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rPr>
                <w:rFonts w:ascii="Arial" w:hAnsi="Arial" w:cs="Arial"/>
                <w:b/>
                <w:sz w:val="16"/>
                <w:szCs w:val="16"/>
              </w:rPr>
            </w:pPr>
            <w:r w:rsidRPr="00991A3D">
              <w:rPr>
                <w:rFonts w:ascii="Arial" w:hAnsi="Arial" w:cs="Arial"/>
                <w:b/>
                <w:sz w:val="16"/>
                <w:szCs w:val="16"/>
              </w:rPr>
              <w:t>Подпрограмма «Культура Валдайского района»</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 xml:space="preserve"> Количество культурно-массовых мероприятий (баз</w:t>
            </w:r>
            <w:r w:rsidRPr="00991A3D">
              <w:rPr>
                <w:rFonts w:ascii="Arial" w:hAnsi="Arial" w:cs="Arial"/>
                <w:sz w:val="16"/>
                <w:szCs w:val="16"/>
              </w:rPr>
              <w:t>о</w:t>
            </w:r>
            <w:r w:rsidRPr="00991A3D">
              <w:rPr>
                <w:rFonts w:ascii="Arial" w:hAnsi="Arial" w:cs="Arial"/>
                <w:sz w:val="16"/>
                <w:szCs w:val="16"/>
              </w:rPr>
              <w:t>вое значение целевого пок</w:t>
            </w:r>
            <w:r w:rsidRPr="00991A3D">
              <w:rPr>
                <w:rFonts w:ascii="Arial" w:hAnsi="Arial" w:cs="Arial"/>
                <w:sz w:val="16"/>
                <w:szCs w:val="16"/>
              </w:rPr>
              <w:t>а</w:t>
            </w:r>
            <w:r w:rsidRPr="00991A3D">
              <w:rPr>
                <w:rFonts w:ascii="Arial" w:hAnsi="Arial" w:cs="Arial"/>
                <w:sz w:val="16"/>
                <w:szCs w:val="16"/>
              </w:rPr>
              <w:t xml:space="preserve">зателя 2016 год) </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ед.</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3007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1926</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1930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8130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8140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8150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8150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1.2.</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посещений культурно-массовых мер</w:t>
            </w:r>
            <w:r w:rsidRPr="00991A3D">
              <w:rPr>
                <w:rFonts w:ascii="Arial" w:hAnsi="Arial" w:cs="Arial"/>
                <w:sz w:val="16"/>
                <w:szCs w:val="16"/>
              </w:rPr>
              <w:t>о</w:t>
            </w:r>
            <w:r w:rsidRPr="00991A3D">
              <w:rPr>
                <w:rFonts w:ascii="Arial" w:hAnsi="Arial" w:cs="Arial"/>
                <w:sz w:val="16"/>
                <w:szCs w:val="16"/>
              </w:rPr>
              <w:t xml:space="preserve">приятий </w:t>
            </w:r>
            <w:proofErr w:type="spellStart"/>
            <w:r w:rsidRPr="00991A3D">
              <w:rPr>
                <w:rFonts w:ascii="Arial" w:hAnsi="Arial" w:cs="Arial"/>
                <w:sz w:val="16"/>
                <w:szCs w:val="16"/>
              </w:rPr>
              <w:t>культурно-досуговых</w:t>
            </w:r>
            <w:proofErr w:type="spellEnd"/>
            <w:r w:rsidRPr="00991A3D">
              <w:rPr>
                <w:rFonts w:ascii="Arial" w:hAnsi="Arial" w:cs="Arial"/>
                <w:sz w:val="16"/>
                <w:szCs w:val="16"/>
              </w:rPr>
              <w:t xml:space="preserve"> учреждений (базовое значение цел</w:t>
            </w:r>
            <w:r w:rsidRPr="00991A3D">
              <w:rPr>
                <w:rFonts w:ascii="Arial" w:hAnsi="Arial" w:cs="Arial"/>
                <w:sz w:val="16"/>
                <w:szCs w:val="16"/>
              </w:rPr>
              <w:t>е</w:t>
            </w:r>
            <w:r w:rsidRPr="00991A3D">
              <w:rPr>
                <w:rFonts w:ascii="Arial" w:hAnsi="Arial" w:cs="Arial"/>
                <w:sz w:val="16"/>
                <w:szCs w:val="16"/>
              </w:rPr>
              <w:t xml:space="preserve">вого показателя 2016 год) </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чел.</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116350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77974</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78000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207928</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210386</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214688</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219809</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1.3.</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клубных формирований и любительских объ</w:t>
            </w:r>
            <w:r w:rsidRPr="00991A3D">
              <w:rPr>
                <w:rFonts w:ascii="Arial" w:hAnsi="Arial" w:cs="Arial"/>
                <w:sz w:val="16"/>
                <w:szCs w:val="16"/>
              </w:rPr>
              <w:t>е</w:t>
            </w:r>
            <w:r w:rsidRPr="00991A3D">
              <w:rPr>
                <w:rFonts w:ascii="Arial" w:hAnsi="Arial" w:cs="Arial"/>
                <w:sz w:val="16"/>
                <w:szCs w:val="16"/>
              </w:rPr>
              <w:t>динений (базовое значение цел</w:t>
            </w:r>
            <w:r w:rsidRPr="00991A3D">
              <w:rPr>
                <w:rFonts w:ascii="Arial" w:hAnsi="Arial" w:cs="Arial"/>
                <w:sz w:val="16"/>
                <w:szCs w:val="16"/>
              </w:rPr>
              <w:t>е</w:t>
            </w:r>
            <w:r w:rsidRPr="00991A3D">
              <w:rPr>
                <w:rFonts w:ascii="Arial" w:hAnsi="Arial" w:cs="Arial"/>
                <w:sz w:val="16"/>
                <w:szCs w:val="16"/>
              </w:rPr>
              <w:t xml:space="preserve">вого показателя 2016 год) </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ед.</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203</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203</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203</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1.4.</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участников клубных формирований и люб</w:t>
            </w:r>
            <w:r w:rsidRPr="00991A3D">
              <w:rPr>
                <w:rFonts w:ascii="Arial" w:hAnsi="Arial" w:cs="Arial"/>
                <w:sz w:val="16"/>
                <w:szCs w:val="16"/>
              </w:rPr>
              <w:t>и</w:t>
            </w:r>
            <w:r w:rsidRPr="00991A3D">
              <w:rPr>
                <w:rFonts w:ascii="Arial" w:hAnsi="Arial" w:cs="Arial"/>
                <w:sz w:val="16"/>
                <w:szCs w:val="16"/>
              </w:rPr>
              <w:t>тельских объединений (базовое значение целевого пок</w:t>
            </w:r>
            <w:r w:rsidRPr="00991A3D">
              <w:rPr>
                <w:rFonts w:ascii="Arial" w:hAnsi="Arial" w:cs="Arial"/>
                <w:sz w:val="16"/>
                <w:szCs w:val="16"/>
              </w:rPr>
              <w:t>а</w:t>
            </w:r>
            <w:r w:rsidRPr="00991A3D">
              <w:rPr>
                <w:rFonts w:ascii="Arial" w:hAnsi="Arial" w:cs="Arial"/>
                <w:sz w:val="16"/>
                <w:szCs w:val="16"/>
              </w:rPr>
              <w:t xml:space="preserve">зателя 2016 год) </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чел.</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2696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2706</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2706</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2710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2710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2710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2710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1.5.</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Увеличение доли детей от 0 до 17 лет, привлекаемых к участию в творческих мероприятиях, в общем числе д</w:t>
            </w:r>
            <w:r w:rsidRPr="00991A3D">
              <w:rPr>
                <w:rFonts w:ascii="Arial" w:hAnsi="Arial" w:cs="Arial"/>
                <w:sz w:val="16"/>
                <w:szCs w:val="16"/>
              </w:rPr>
              <w:t>е</w:t>
            </w:r>
            <w:r w:rsidRPr="00991A3D">
              <w:rPr>
                <w:rFonts w:ascii="Arial" w:hAnsi="Arial" w:cs="Arial"/>
                <w:sz w:val="16"/>
                <w:szCs w:val="16"/>
              </w:rPr>
              <w:t>тей, проживающих в районе (базовое значение целевого пок</w:t>
            </w:r>
            <w:r w:rsidRPr="00991A3D">
              <w:rPr>
                <w:rFonts w:ascii="Arial" w:hAnsi="Arial" w:cs="Arial"/>
                <w:sz w:val="16"/>
                <w:szCs w:val="16"/>
              </w:rPr>
              <w:t>а</w:t>
            </w:r>
            <w:r w:rsidRPr="00991A3D">
              <w:rPr>
                <w:rFonts w:ascii="Arial" w:hAnsi="Arial" w:cs="Arial"/>
                <w:sz w:val="16"/>
                <w:szCs w:val="16"/>
              </w:rPr>
              <w:t xml:space="preserve">зателя 2016 год) </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38,06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19,1</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19,2</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21,65</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22,0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22,5</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23,5</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1.6.</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Число пользователей библиотек на 1000 человек насел</w:t>
            </w:r>
            <w:r w:rsidRPr="00991A3D">
              <w:rPr>
                <w:rFonts w:ascii="Arial" w:hAnsi="Arial" w:cs="Arial"/>
                <w:sz w:val="16"/>
                <w:szCs w:val="16"/>
              </w:rPr>
              <w:t>е</w:t>
            </w:r>
            <w:r w:rsidRPr="00991A3D">
              <w:rPr>
                <w:rFonts w:ascii="Arial" w:hAnsi="Arial" w:cs="Arial"/>
                <w:sz w:val="16"/>
                <w:szCs w:val="16"/>
              </w:rPr>
              <w:t>ния (базовое значение ц</w:t>
            </w:r>
            <w:r w:rsidRPr="00991A3D">
              <w:rPr>
                <w:rFonts w:ascii="Arial" w:hAnsi="Arial" w:cs="Arial"/>
                <w:sz w:val="16"/>
                <w:szCs w:val="16"/>
              </w:rPr>
              <w:t>е</w:t>
            </w:r>
            <w:r w:rsidRPr="00991A3D">
              <w:rPr>
                <w:rFonts w:ascii="Arial" w:hAnsi="Arial" w:cs="Arial"/>
                <w:sz w:val="16"/>
                <w:szCs w:val="16"/>
              </w:rPr>
              <w:t xml:space="preserve">левого показателя 2016 год) </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чел.</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465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467</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471</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480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485</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490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490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1.7.</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посещений на одного пользователя (баз</w:t>
            </w:r>
            <w:r w:rsidRPr="00991A3D">
              <w:rPr>
                <w:rFonts w:ascii="Arial" w:hAnsi="Arial" w:cs="Arial"/>
                <w:sz w:val="16"/>
                <w:szCs w:val="16"/>
              </w:rPr>
              <w:t>о</w:t>
            </w:r>
            <w:r w:rsidRPr="00991A3D">
              <w:rPr>
                <w:rFonts w:ascii="Arial" w:hAnsi="Arial" w:cs="Arial"/>
                <w:sz w:val="16"/>
                <w:szCs w:val="16"/>
              </w:rPr>
              <w:t>вое значение целевого пок</w:t>
            </w:r>
            <w:r w:rsidRPr="00991A3D">
              <w:rPr>
                <w:rFonts w:ascii="Arial" w:hAnsi="Arial" w:cs="Arial"/>
                <w:sz w:val="16"/>
                <w:szCs w:val="16"/>
              </w:rPr>
              <w:t>а</w:t>
            </w:r>
            <w:r w:rsidRPr="00991A3D">
              <w:rPr>
                <w:rFonts w:ascii="Arial" w:hAnsi="Arial" w:cs="Arial"/>
                <w:sz w:val="16"/>
                <w:szCs w:val="16"/>
              </w:rPr>
              <w:t>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ед.</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6,8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6,9</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6,9</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7,2</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7,2</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1.8.</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Книговыдача на одного пол</w:t>
            </w:r>
            <w:r w:rsidRPr="00991A3D">
              <w:rPr>
                <w:rFonts w:ascii="Arial" w:hAnsi="Arial" w:cs="Arial"/>
                <w:sz w:val="16"/>
                <w:szCs w:val="16"/>
              </w:rPr>
              <w:t>ь</w:t>
            </w:r>
            <w:r w:rsidRPr="00991A3D">
              <w:rPr>
                <w:rFonts w:ascii="Arial" w:hAnsi="Arial" w:cs="Arial"/>
                <w:sz w:val="16"/>
                <w:szCs w:val="16"/>
              </w:rPr>
              <w:t>зователя (базовое значение целевого показат</w:t>
            </w:r>
            <w:r w:rsidRPr="00991A3D">
              <w:rPr>
                <w:rFonts w:ascii="Arial" w:hAnsi="Arial" w:cs="Arial"/>
                <w:sz w:val="16"/>
                <w:szCs w:val="16"/>
              </w:rPr>
              <w:t>е</w:t>
            </w:r>
            <w:r w:rsidRPr="00991A3D">
              <w:rPr>
                <w:rFonts w:ascii="Arial" w:hAnsi="Arial" w:cs="Arial"/>
                <w:sz w:val="16"/>
                <w:szCs w:val="16"/>
              </w:rPr>
              <w:t xml:space="preserve">ля 2016 год) </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экз.</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20,4</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20,4</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20,4</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20,5</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20,5</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21,0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21,0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1.9.</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Повышение уровня удовлетворенности граждан, прож</w:t>
            </w:r>
            <w:r w:rsidRPr="00991A3D">
              <w:rPr>
                <w:rFonts w:ascii="Arial" w:hAnsi="Arial" w:cs="Arial"/>
                <w:sz w:val="16"/>
                <w:szCs w:val="16"/>
              </w:rPr>
              <w:t>и</w:t>
            </w:r>
            <w:r w:rsidRPr="00991A3D">
              <w:rPr>
                <w:rFonts w:ascii="Arial" w:hAnsi="Arial" w:cs="Arial"/>
                <w:sz w:val="16"/>
                <w:szCs w:val="16"/>
              </w:rPr>
              <w:t>вающих в Валдайском районе, качеством предоставл</w:t>
            </w:r>
            <w:r w:rsidRPr="00991A3D">
              <w:rPr>
                <w:rFonts w:ascii="Arial" w:hAnsi="Arial" w:cs="Arial"/>
                <w:sz w:val="16"/>
                <w:szCs w:val="16"/>
              </w:rPr>
              <w:t>е</w:t>
            </w:r>
            <w:r w:rsidRPr="00991A3D">
              <w:rPr>
                <w:rFonts w:ascii="Arial" w:hAnsi="Arial" w:cs="Arial"/>
                <w:sz w:val="16"/>
                <w:szCs w:val="16"/>
              </w:rPr>
              <w:t>ния муниципальных услуг (базовое значение целевого показ</w:t>
            </w:r>
            <w:r w:rsidRPr="00991A3D">
              <w:rPr>
                <w:rFonts w:ascii="Arial" w:hAnsi="Arial" w:cs="Arial"/>
                <w:sz w:val="16"/>
                <w:szCs w:val="16"/>
              </w:rPr>
              <w:t>а</w:t>
            </w:r>
            <w:r w:rsidRPr="00991A3D">
              <w:rPr>
                <w:rFonts w:ascii="Arial" w:hAnsi="Arial" w:cs="Arial"/>
                <w:sz w:val="16"/>
                <w:szCs w:val="16"/>
              </w:rPr>
              <w:t>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64</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90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90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1.10.</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Увеличение посещаемости мероприятий учреждений кул</w:t>
            </w:r>
            <w:r w:rsidRPr="00991A3D">
              <w:rPr>
                <w:rFonts w:ascii="Arial" w:hAnsi="Arial" w:cs="Arial"/>
                <w:sz w:val="16"/>
                <w:szCs w:val="16"/>
              </w:rPr>
              <w:t>ь</w:t>
            </w:r>
            <w:r w:rsidRPr="00991A3D">
              <w:rPr>
                <w:rFonts w:ascii="Arial" w:hAnsi="Arial" w:cs="Arial"/>
                <w:sz w:val="16"/>
                <w:szCs w:val="16"/>
              </w:rPr>
              <w:t>туры на платной основе (базовое значение целевого пок</w:t>
            </w:r>
            <w:r w:rsidRPr="00991A3D">
              <w:rPr>
                <w:rFonts w:ascii="Arial" w:hAnsi="Arial" w:cs="Arial"/>
                <w:sz w:val="16"/>
                <w:szCs w:val="16"/>
              </w:rPr>
              <w:t>а</w:t>
            </w:r>
            <w:r w:rsidRPr="00991A3D">
              <w:rPr>
                <w:rFonts w:ascii="Arial" w:hAnsi="Arial" w:cs="Arial"/>
                <w:sz w:val="16"/>
                <w:szCs w:val="16"/>
              </w:rPr>
              <w:t>зат</w:t>
            </w:r>
            <w:r w:rsidRPr="00991A3D">
              <w:rPr>
                <w:rFonts w:ascii="Arial" w:hAnsi="Arial" w:cs="Arial"/>
                <w:sz w:val="16"/>
                <w:szCs w:val="16"/>
              </w:rPr>
              <w:t>е</w:t>
            </w:r>
            <w:r w:rsidRPr="00991A3D">
              <w:rPr>
                <w:rFonts w:ascii="Arial" w:hAnsi="Arial" w:cs="Arial"/>
                <w:sz w:val="16"/>
                <w:szCs w:val="16"/>
              </w:rPr>
              <w:t>ля 2018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101,5</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102,7</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104,8</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107,3</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Увеличение посещаемости кинос</w:t>
            </w:r>
            <w:r w:rsidRPr="00991A3D">
              <w:rPr>
                <w:rFonts w:ascii="Arial" w:hAnsi="Arial" w:cs="Arial"/>
                <w:sz w:val="16"/>
                <w:szCs w:val="16"/>
              </w:rPr>
              <w:t>е</w:t>
            </w:r>
            <w:r w:rsidRPr="00991A3D">
              <w:rPr>
                <w:rFonts w:ascii="Arial" w:hAnsi="Arial" w:cs="Arial"/>
                <w:sz w:val="16"/>
                <w:szCs w:val="16"/>
              </w:rPr>
              <w:t>ансов в Валдайском муниципальном районе (базовое значение целевого пок</w:t>
            </w:r>
            <w:r w:rsidRPr="00991A3D">
              <w:rPr>
                <w:rFonts w:ascii="Arial" w:hAnsi="Arial" w:cs="Arial"/>
                <w:sz w:val="16"/>
                <w:szCs w:val="16"/>
              </w:rPr>
              <w:t>а</w:t>
            </w:r>
            <w:r w:rsidRPr="00991A3D">
              <w:rPr>
                <w:rFonts w:ascii="Arial" w:hAnsi="Arial" w:cs="Arial"/>
                <w:sz w:val="16"/>
                <w:szCs w:val="16"/>
              </w:rPr>
              <w:t>зателя</w:t>
            </w:r>
          </w:p>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2018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105</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115</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120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1.12.</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Увеличение посещаемости киносеансов национал</w:t>
            </w:r>
            <w:r w:rsidRPr="00991A3D">
              <w:rPr>
                <w:rFonts w:ascii="Arial" w:hAnsi="Arial" w:cs="Arial"/>
                <w:sz w:val="16"/>
                <w:szCs w:val="16"/>
              </w:rPr>
              <w:t>ь</w:t>
            </w:r>
            <w:r w:rsidRPr="00991A3D">
              <w:rPr>
                <w:rFonts w:ascii="Arial" w:hAnsi="Arial" w:cs="Arial"/>
                <w:sz w:val="16"/>
                <w:szCs w:val="16"/>
              </w:rPr>
              <w:t>ных фильмов в Валдайском мун</w:t>
            </w:r>
            <w:r w:rsidRPr="00991A3D">
              <w:rPr>
                <w:rFonts w:ascii="Arial" w:hAnsi="Arial" w:cs="Arial"/>
                <w:sz w:val="16"/>
                <w:szCs w:val="16"/>
              </w:rPr>
              <w:t>и</w:t>
            </w:r>
            <w:r w:rsidRPr="00991A3D">
              <w:rPr>
                <w:rFonts w:ascii="Arial" w:hAnsi="Arial" w:cs="Arial"/>
                <w:sz w:val="16"/>
                <w:szCs w:val="16"/>
              </w:rPr>
              <w:t>ципальном районе (базовое значение целевого показат</w:t>
            </w:r>
            <w:r w:rsidRPr="00991A3D">
              <w:rPr>
                <w:rFonts w:ascii="Arial" w:hAnsi="Arial" w:cs="Arial"/>
                <w:sz w:val="16"/>
                <w:szCs w:val="16"/>
              </w:rPr>
              <w:t>е</w:t>
            </w:r>
            <w:r w:rsidRPr="00991A3D">
              <w:rPr>
                <w:rFonts w:ascii="Arial" w:hAnsi="Arial" w:cs="Arial"/>
                <w:sz w:val="16"/>
                <w:szCs w:val="16"/>
              </w:rPr>
              <w:t>ля 2018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102</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104</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107</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1.13.</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творческих коллективов и исполнителей, з</w:t>
            </w:r>
            <w:r w:rsidRPr="00991A3D">
              <w:rPr>
                <w:rFonts w:ascii="Arial" w:hAnsi="Arial" w:cs="Arial"/>
                <w:sz w:val="16"/>
                <w:szCs w:val="16"/>
              </w:rPr>
              <w:t>а</w:t>
            </w:r>
            <w:r w:rsidRPr="00991A3D">
              <w:rPr>
                <w:rFonts w:ascii="Arial" w:hAnsi="Arial" w:cs="Arial"/>
                <w:sz w:val="16"/>
                <w:szCs w:val="16"/>
              </w:rPr>
              <w:t>действованных в реализации творческих проектов (баз</w:t>
            </w:r>
            <w:r w:rsidRPr="00991A3D">
              <w:rPr>
                <w:rFonts w:ascii="Arial" w:hAnsi="Arial" w:cs="Arial"/>
                <w:sz w:val="16"/>
                <w:szCs w:val="16"/>
              </w:rPr>
              <w:t>о</w:t>
            </w:r>
            <w:r w:rsidRPr="00991A3D">
              <w:rPr>
                <w:rFonts w:ascii="Arial" w:hAnsi="Arial" w:cs="Arial"/>
                <w:sz w:val="16"/>
                <w:szCs w:val="16"/>
              </w:rPr>
              <w:t>вое значение целевого п</w:t>
            </w:r>
            <w:r w:rsidRPr="00991A3D">
              <w:rPr>
                <w:rFonts w:ascii="Arial" w:hAnsi="Arial" w:cs="Arial"/>
                <w:sz w:val="16"/>
                <w:szCs w:val="16"/>
              </w:rPr>
              <w:t>о</w:t>
            </w:r>
            <w:r w:rsidRPr="00991A3D">
              <w:rPr>
                <w:rFonts w:ascii="Arial" w:hAnsi="Arial" w:cs="Arial"/>
                <w:sz w:val="16"/>
                <w:szCs w:val="16"/>
              </w:rPr>
              <w:t>казателя 2018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чел.</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150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1.14.</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проведенных межрегиональных тво</w:t>
            </w:r>
            <w:r w:rsidRPr="00991A3D">
              <w:rPr>
                <w:rFonts w:ascii="Arial" w:hAnsi="Arial" w:cs="Arial"/>
                <w:sz w:val="16"/>
                <w:szCs w:val="16"/>
              </w:rPr>
              <w:t>р</w:t>
            </w:r>
            <w:r w:rsidRPr="00991A3D">
              <w:rPr>
                <w:rFonts w:ascii="Arial" w:hAnsi="Arial" w:cs="Arial"/>
                <w:sz w:val="16"/>
                <w:szCs w:val="16"/>
              </w:rPr>
              <w:t>ческих проектов (базовое значение целевого показателя 2018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ед.</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3</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1.15.</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реализованных ежегодных выставочных пр</w:t>
            </w:r>
            <w:r w:rsidRPr="00991A3D">
              <w:rPr>
                <w:rFonts w:ascii="Arial" w:hAnsi="Arial" w:cs="Arial"/>
                <w:sz w:val="16"/>
                <w:szCs w:val="16"/>
              </w:rPr>
              <w:t>о</w:t>
            </w:r>
            <w:r w:rsidRPr="00991A3D">
              <w:rPr>
                <w:rFonts w:ascii="Arial" w:hAnsi="Arial" w:cs="Arial"/>
                <w:sz w:val="16"/>
                <w:szCs w:val="16"/>
              </w:rPr>
              <w:lastRenderedPageBreak/>
              <w:t>ектов новгородских авторов, художников и творческих об</w:t>
            </w:r>
            <w:r w:rsidRPr="00991A3D">
              <w:rPr>
                <w:rFonts w:ascii="Arial" w:hAnsi="Arial" w:cs="Arial"/>
                <w:sz w:val="16"/>
                <w:szCs w:val="16"/>
              </w:rPr>
              <w:t>ъ</w:t>
            </w:r>
            <w:r w:rsidRPr="00991A3D">
              <w:rPr>
                <w:rFonts w:ascii="Arial" w:hAnsi="Arial" w:cs="Arial"/>
                <w:sz w:val="16"/>
                <w:szCs w:val="16"/>
              </w:rPr>
              <w:t>единений(базовое значение целевого пок</w:t>
            </w:r>
            <w:r w:rsidRPr="00991A3D">
              <w:rPr>
                <w:rFonts w:ascii="Arial" w:hAnsi="Arial" w:cs="Arial"/>
                <w:sz w:val="16"/>
                <w:szCs w:val="16"/>
              </w:rPr>
              <w:t>а</w:t>
            </w:r>
            <w:r w:rsidRPr="00991A3D">
              <w:rPr>
                <w:rFonts w:ascii="Arial" w:hAnsi="Arial" w:cs="Arial"/>
                <w:sz w:val="16"/>
                <w:szCs w:val="16"/>
              </w:rPr>
              <w:t>зателя 2018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lastRenderedPageBreak/>
              <w:t>ед.</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2</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lastRenderedPageBreak/>
              <w:t>1.16.</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орган</w:t>
            </w:r>
            <w:r w:rsidRPr="00991A3D">
              <w:rPr>
                <w:rFonts w:ascii="Arial" w:hAnsi="Arial" w:cs="Arial"/>
                <w:sz w:val="16"/>
                <w:szCs w:val="16"/>
              </w:rPr>
              <w:t>и</w:t>
            </w:r>
            <w:r w:rsidRPr="00991A3D">
              <w:rPr>
                <w:rFonts w:ascii="Arial" w:hAnsi="Arial" w:cs="Arial"/>
                <w:sz w:val="16"/>
                <w:szCs w:val="16"/>
              </w:rPr>
              <w:t>зованных выставок, направленных на популяризацию культурно-исторического наследия (баз</w:t>
            </w:r>
            <w:r w:rsidRPr="00991A3D">
              <w:rPr>
                <w:rFonts w:ascii="Arial" w:hAnsi="Arial" w:cs="Arial"/>
                <w:sz w:val="16"/>
                <w:szCs w:val="16"/>
              </w:rPr>
              <w:t>о</w:t>
            </w:r>
            <w:r w:rsidRPr="00991A3D">
              <w:rPr>
                <w:rFonts w:ascii="Arial" w:hAnsi="Arial" w:cs="Arial"/>
                <w:sz w:val="16"/>
                <w:szCs w:val="16"/>
              </w:rPr>
              <w:t>вое значение цел</w:t>
            </w:r>
            <w:r w:rsidRPr="00991A3D">
              <w:rPr>
                <w:rFonts w:ascii="Arial" w:hAnsi="Arial" w:cs="Arial"/>
                <w:sz w:val="16"/>
                <w:szCs w:val="16"/>
              </w:rPr>
              <w:t>е</w:t>
            </w:r>
            <w:r w:rsidRPr="00991A3D">
              <w:rPr>
                <w:rFonts w:ascii="Arial" w:hAnsi="Arial" w:cs="Arial"/>
                <w:sz w:val="16"/>
                <w:szCs w:val="16"/>
              </w:rPr>
              <w:t>вого показателя 2018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ед.</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2</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1.17.</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Удельный вес учащихся общеобразовательных учрежд</w:t>
            </w:r>
            <w:r w:rsidRPr="00991A3D">
              <w:rPr>
                <w:rFonts w:ascii="Arial" w:hAnsi="Arial" w:cs="Arial"/>
                <w:sz w:val="16"/>
                <w:szCs w:val="16"/>
              </w:rPr>
              <w:t>е</w:t>
            </w:r>
            <w:r w:rsidRPr="00991A3D">
              <w:rPr>
                <w:rFonts w:ascii="Arial" w:hAnsi="Arial" w:cs="Arial"/>
                <w:sz w:val="16"/>
                <w:szCs w:val="16"/>
              </w:rPr>
              <w:t>ний, занимающихся в учреждении дополнительного обр</w:t>
            </w:r>
            <w:r w:rsidRPr="00991A3D">
              <w:rPr>
                <w:rFonts w:ascii="Arial" w:hAnsi="Arial" w:cs="Arial"/>
                <w:sz w:val="16"/>
                <w:szCs w:val="16"/>
              </w:rPr>
              <w:t>а</w:t>
            </w:r>
            <w:r w:rsidRPr="00991A3D">
              <w:rPr>
                <w:rFonts w:ascii="Arial" w:hAnsi="Arial" w:cs="Arial"/>
                <w:sz w:val="16"/>
                <w:szCs w:val="16"/>
              </w:rPr>
              <w:t>зования детей в сфере культуры (базовое значение цел</w:t>
            </w:r>
            <w:r w:rsidRPr="00991A3D">
              <w:rPr>
                <w:rFonts w:ascii="Arial" w:hAnsi="Arial" w:cs="Arial"/>
                <w:sz w:val="16"/>
                <w:szCs w:val="16"/>
              </w:rPr>
              <w:t>е</w:t>
            </w:r>
            <w:r w:rsidRPr="00991A3D">
              <w:rPr>
                <w:rFonts w:ascii="Arial" w:hAnsi="Arial" w:cs="Arial"/>
                <w:sz w:val="16"/>
                <w:szCs w:val="16"/>
              </w:rPr>
              <w:t>вого пок</w:t>
            </w:r>
            <w:r w:rsidRPr="00991A3D">
              <w:rPr>
                <w:rFonts w:ascii="Arial" w:hAnsi="Arial" w:cs="Arial"/>
                <w:sz w:val="16"/>
                <w:szCs w:val="16"/>
              </w:rPr>
              <w:t>а</w:t>
            </w:r>
            <w:r w:rsidRPr="00991A3D">
              <w:rPr>
                <w:rFonts w:ascii="Arial" w:hAnsi="Arial" w:cs="Arial"/>
                <w:sz w:val="16"/>
                <w:szCs w:val="16"/>
              </w:rPr>
              <w:t>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13,1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13,2</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13,2</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13,3</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13,3</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13,5</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13,5</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1.18.</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Динамика примерных значений соотношения средней з</w:t>
            </w:r>
            <w:r w:rsidRPr="00991A3D">
              <w:rPr>
                <w:rFonts w:ascii="Arial" w:hAnsi="Arial" w:cs="Arial"/>
                <w:sz w:val="16"/>
                <w:szCs w:val="16"/>
              </w:rPr>
              <w:t>а</w:t>
            </w:r>
            <w:r w:rsidRPr="00991A3D">
              <w:rPr>
                <w:rFonts w:ascii="Arial" w:hAnsi="Arial" w:cs="Arial"/>
                <w:sz w:val="16"/>
                <w:szCs w:val="16"/>
              </w:rPr>
              <w:t>работной платы работников учреждений культуры и сре</w:t>
            </w:r>
            <w:r w:rsidRPr="00991A3D">
              <w:rPr>
                <w:rFonts w:ascii="Arial" w:hAnsi="Arial" w:cs="Arial"/>
                <w:sz w:val="16"/>
                <w:szCs w:val="16"/>
              </w:rPr>
              <w:t>д</w:t>
            </w:r>
            <w:r w:rsidRPr="00991A3D">
              <w:rPr>
                <w:rFonts w:ascii="Arial" w:hAnsi="Arial" w:cs="Arial"/>
                <w:sz w:val="16"/>
                <w:szCs w:val="16"/>
              </w:rPr>
              <w:t>ней заработной платы в экономике области (базовое зн</w:t>
            </w:r>
            <w:r w:rsidRPr="00991A3D">
              <w:rPr>
                <w:rFonts w:ascii="Arial" w:hAnsi="Arial" w:cs="Arial"/>
                <w:sz w:val="16"/>
                <w:szCs w:val="16"/>
              </w:rPr>
              <w:t>а</w:t>
            </w:r>
            <w:r w:rsidRPr="00991A3D">
              <w:rPr>
                <w:rFonts w:ascii="Arial" w:hAnsi="Arial" w:cs="Arial"/>
                <w:sz w:val="16"/>
                <w:szCs w:val="16"/>
              </w:rPr>
              <w:t>чение целевого показат</w:t>
            </w:r>
            <w:r w:rsidRPr="00991A3D">
              <w:rPr>
                <w:rFonts w:ascii="Arial" w:hAnsi="Arial" w:cs="Arial"/>
                <w:sz w:val="16"/>
                <w:szCs w:val="16"/>
              </w:rPr>
              <w:t>е</w:t>
            </w:r>
            <w:r w:rsidRPr="00991A3D">
              <w:rPr>
                <w:rFonts w:ascii="Arial" w:hAnsi="Arial" w:cs="Arial"/>
                <w:sz w:val="16"/>
                <w:szCs w:val="16"/>
              </w:rPr>
              <w:t>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82,4</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73,5</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73,6</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73,7</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73,8</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73,9</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74,0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1.19.</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специалистов муниципальных учрежд</w:t>
            </w:r>
            <w:r w:rsidRPr="00991A3D">
              <w:rPr>
                <w:rFonts w:ascii="Arial" w:hAnsi="Arial" w:cs="Arial"/>
                <w:sz w:val="16"/>
                <w:szCs w:val="16"/>
              </w:rPr>
              <w:t>е</w:t>
            </w:r>
            <w:r w:rsidRPr="00991A3D">
              <w:rPr>
                <w:rFonts w:ascii="Arial" w:hAnsi="Arial" w:cs="Arial"/>
                <w:sz w:val="16"/>
                <w:szCs w:val="16"/>
              </w:rPr>
              <w:t>ний культуры и дополнительного образования детей, проше</w:t>
            </w:r>
            <w:r w:rsidRPr="00991A3D">
              <w:rPr>
                <w:rFonts w:ascii="Arial" w:hAnsi="Arial" w:cs="Arial"/>
                <w:sz w:val="16"/>
                <w:szCs w:val="16"/>
              </w:rPr>
              <w:t>д</w:t>
            </w:r>
            <w:r w:rsidRPr="00991A3D">
              <w:rPr>
                <w:rFonts w:ascii="Arial" w:hAnsi="Arial" w:cs="Arial"/>
                <w:sz w:val="16"/>
                <w:szCs w:val="16"/>
              </w:rPr>
              <w:t>ших обучение по программам дополнительного профе</w:t>
            </w:r>
            <w:r w:rsidRPr="00991A3D">
              <w:rPr>
                <w:rFonts w:ascii="Arial" w:hAnsi="Arial" w:cs="Arial"/>
                <w:sz w:val="16"/>
                <w:szCs w:val="16"/>
              </w:rPr>
              <w:t>с</w:t>
            </w:r>
            <w:r w:rsidRPr="00991A3D">
              <w:rPr>
                <w:rFonts w:ascii="Arial" w:hAnsi="Arial" w:cs="Arial"/>
                <w:sz w:val="16"/>
                <w:szCs w:val="16"/>
              </w:rPr>
              <w:t>сионального образования (курсы повышения квалифик</w:t>
            </w:r>
            <w:r w:rsidRPr="00991A3D">
              <w:rPr>
                <w:rFonts w:ascii="Arial" w:hAnsi="Arial" w:cs="Arial"/>
                <w:sz w:val="16"/>
                <w:szCs w:val="16"/>
              </w:rPr>
              <w:t>а</w:t>
            </w:r>
            <w:r w:rsidRPr="00991A3D">
              <w:rPr>
                <w:rFonts w:ascii="Arial" w:hAnsi="Arial" w:cs="Arial"/>
                <w:sz w:val="16"/>
                <w:szCs w:val="16"/>
              </w:rPr>
              <w:t>ции) (базовое значение целев</w:t>
            </w:r>
            <w:r w:rsidRPr="00991A3D">
              <w:rPr>
                <w:rFonts w:ascii="Arial" w:hAnsi="Arial" w:cs="Arial"/>
                <w:sz w:val="16"/>
                <w:szCs w:val="16"/>
              </w:rPr>
              <w:t>о</w:t>
            </w:r>
            <w:r w:rsidRPr="00991A3D">
              <w:rPr>
                <w:rFonts w:ascii="Arial" w:hAnsi="Arial" w:cs="Arial"/>
                <w:sz w:val="16"/>
                <w:szCs w:val="16"/>
              </w:rPr>
              <w:t>го показателя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чел.</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1.20.</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специалистов муниципальных учрежд</w:t>
            </w:r>
            <w:r w:rsidRPr="00991A3D">
              <w:rPr>
                <w:rFonts w:ascii="Arial" w:hAnsi="Arial" w:cs="Arial"/>
                <w:sz w:val="16"/>
                <w:szCs w:val="16"/>
              </w:rPr>
              <w:t>е</w:t>
            </w:r>
            <w:r w:rsidRPr="00991A3D">
              <w:rPr>
                <w:rFonts w:ascii="Arial" w:hAnsi="Arial" w:cs="Arial"/>
                <w:sz w:val="16"/>
                <w:szCs w:val="16"/>
              </w:rPr>
              <w:t>ний культуры, прошедших обуч</w:t>
            </w:r>
            <w:r w:rsidRPr="00991A3D">
              <w:rPr>
                <w:rFonts w:ascii="Arial" w:hAnsi="Arial" w:cs="Arial"/>
                <w:sz w:val="16"/>
                <w:szCs w:val="16"/>
              </w:rPr>
              <w:t>е</w:t>
            </w:r>
            <w:r w:rsidRPr="00991A3D">
              <w:rPr>
                <w:rFonts w:ascii="Arial" w:hAnsi="Arial" w:cs="Arial"/>
                <w:sz w:val="16"/>
                <w:szCs w:val="16"/>
              </w:rPr>
              <w:t>ние по программам высшего профессионального образования (базовое значение цел</w:t>
            </w:r>
            <w:r w:rsidRPr="00991A3D">
              <w:rPr>
                <w:rFonts w:ascii="Arial" w:hAnsi="Arial" w:cs="Arial"/>
                <w:sz w:val="16"/>
                <w:szCs w:val="16"/>
              </w:rPr>
              <w:t>е</w:t>
            </w:r>
            <w:r w:rsidRPr="00991A3D">
              <w:rPr>
                <w:rFonts w:ascii="Arial" w:hAnsi="Arial" w:cs="Arial"/>
                <w:sz w:val="16"/>
                <w:szCs w:val="16"/>
              </w:rPr>
              <w:t>вого показателя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чел.</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1.21.</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Количество стипендиатов Главы муниципального ра</w:t>
            </w:r>
            <w:r w:rsidRPr="00991A3D">
              <w:rPr>
                <w:rFonts w:ascii="Arial" w:hAnsi="Arial" w:cs="Arial"/>
                <w:sz w:val="16"/>
                <w:szCs w:val="16"/>
              </w:rPr>
              <w:t>й</w:t>
            </w:r>
            <w:r w:rsidRPr="00991A3D">
              <w:rPr>
                <w:rFonts w:ascii="Arial" w:hAnsi="Arial" w:cs="Arial"/>
                <w:sz w:val="16"/>
                <w:szCs w:val="16"/>
              </w:rPr>
              <w:t>она, учащихся учреждения дополнительного образования д</w:t>
            </w:r>
            <w:r w:rsidRPr="00991A3D">
              <w:rPr>
                <w:rFonts w:ascii="Arial" w:hAnsi="Arial" w:cs="Arial"/>
                <w:sz w:val="16"/>
                <w:szCs w:val="16"/>
              </w:rPr>
              <w:t>е</w:t>
            </w:r>
            <w:r w:rsidRPr="00991A3D">
              <w:rPr>
                <w:rFonts w:ascii="Arial" w:hAnsi="Arial" w:cs="Arial"/>
                <w:sz w:val="16"/>
                <w:szCs w:val="16"/>
              </w:rPr>
              <w:t>тей в сфере культуры (базовое значение целевого пок</w:t>
            </w:r>
            <w:r w:rsidRPr="00991A3D">
              <w:rPr>
                <w:rFonts w:ascii="Arial" w:hAnsi="Arial" w:cs="Arial"/>
                <w:sz w:val="16"/>
                <w:szCs w:val="16"/>
              </w:rPr>
              <w:t>а</w:t>
            </w:r>
            <w:r w:rsidRPr="00991A3D">
              <w:rPr>
                <w:rFonts w:ascii="Arial" w:hAnsi="Arial" w:cs="Arial"/>
                <w:sz w:val="16"/>
                <w:szCs w:val="16"/>
              </w:rPr>
              <w:t>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чел.</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1.22.</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Доля учреждений культуры и дополнительного образов</w:t>
            </w:r>
            <w:r w:rsidRPr="00991A3D">
              <w:rPr>
                <w:rFonts w:ascii="Arial" w:hAnsi="Arial" w:cs="Arial"/>
                <w:sz w:val="16"/>
                <w:szCs w:val="16"/>
              </w:rPr>
              <w:t>а</w:t>
            </w:r>
            <w:r w:rsidRPr="00991A3D">
              <w:rPr>
                <w:rFonts w:ascii="Arial" w:hAnsi="Arial" w:cs="Arial"/>
                <w:sz w:val="16"/>
                <w:szCs w:val="16"/>
              </w:rPr>
              <w:t>ния,  в которых проведены ремонтные работы (баз</w:t>
            </w:r>
            <w:r w:rsidRPr="00991A3D">
              <w:rPr>
                <w:rFonts w:ascii="Arial" w:hAnsi="Arial" w:cs="Arial"/>
                <w:sz w:val="16"/>
                <w:szCs w:val="16"/>
              </w:rPr>
              <w:t>о</w:t>
            </w:r>
            <w:r w:rsidRPr="00991A3D">
              <w:rPr>
                <w:rFonts w:ascii="Arial" w:hAnsi="Arial" w:cs="Arial"/>
                <w:sz w:val="16"/>
                <w:szCs w:val="16"/>
              </w:rPr>
              <w:t>вое значение целевого показат</w:t>
            </w:r>
            <w:r w:rsidRPr="00991A3D">
              <w:rPr>
                <w:rFonts w:ascii="Arial" w:hAnsi="Arial" w:cs="Arial"/>
                <w:sz w:val="16"/>
                <w:szCs w:val="16"/>
              </w:rPr>
              <w:t>е</w:t>
            </w:r>
            <w:r w:rsidRPr="00991A3D">
              <w:rPr>
                <w:rFonts w:ascii="Arial" w:hAnsi="Arial" w:cs="Arial"/>
                <w:sz w:val="16"/>
                <w:szCs w:val="16"/>
              </w:rPr>
              <w:t>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1.23.</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Доля учреждений культуры и дополнительного образов</w:t>
            </w:r>
            <w:r w:rsidRPr="00991A3D">
              <w:rPr>
                <w:rFonts w:ascii="Arial" w:hAnsi="Arial" w:cs="Arial"/>
                <w:sz w:val="16"/>
                <w:szCs w:val="16"/>
              </w:rPr>
              <w:t>а</w:t>
            </w:r>
            <w:r w:rsidRPr="00991A3D">
              <w:rPr>
                <w:rFonts w:ascii="Arial" w:hAnsi="Arial" w:cs="Arial"/>
                <w:sz w:val="16"/>
                <w:szCs w:val="16"/>
              </w:rPr>
              <w:t>ния,  в которых проведены мероприятия по укре</w:t>
            </w:r>
            <w:r w:rsidRPr="00991A3D">
              <w:rPr>
                <w:rFonts w:ascii="Arial" w:hAnsi="Arial" w:cs="Arial"/>
                <w:sz w:val="16"/>
                <w:szCs w:val="16"/>
              </w:rPr>
              <w:t>п</w:t>
            </w:r>
            <w:r w:rsidRPr="00991A3D">
              <w:rPr>
                <w:rFonts w:ascii="Arial" w:hAnsi="Arial" w:cs="Arial"/>
                <w:sz w:val="16"/>
                <w:szCs w:val="16"/>
              </w:rPr>
              <w:t>лению материально-технической базы (базовое значение целев</w:t>
            </w:r>
            <w:r w:rsidRPr="00991A3D">
              <w:rPr>
                <w:rFonts w:ascii="Arial" w:hAnsi="Arial" w:cs="Arial"/>
                <w:sz w:val="16"/>
                <w:szCs w:val="16"/>
              </w:rPr>
              <w:t>о</w:t>
            </w:r>
            <w:r w:rsidRPr="00991A3D">
              <w:rPr>
                <w:rFonts w:ascii="Arial" w:hAnsi="Arial" w:cs="Arial"/>
                <w:sz w:val="16"/>
                <w:szCs w:val="16"/>
              </w:rPr>
              <w:t>го пок</w:t>
            </w:r>
            <w:r w:rsidRPr="00991A3D">
              <w:rPr>
                <w:rFonts w:ascii="Arial" w:hAnsi="Arial" w:cs="Arial"/>
                <w:sz w:val="16"/>
                <w:szCs w:val="16"/>
              </w:rPr>
              <w:t>а</w:t>
            </w:r>
            <w:r w:rsidRPr="00991A3D">
              <w:rPr>
                <w:rFonts w:ascii="Arial" w:hAnsi="Arial" w:cs="Arial"/>
                <w:sz w:val="16"/>
                <w:szCs w:val="16"/>
              </w:rPr>
              <w:t>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1.24.</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Обеспечение деятельности муниципальных учрежд</w:t>
            </w:r>
            <w:r w:rsidRPr="00991A3D">
              <w:rPr>
                <w:rFonts w:ascii="Arial" w:hAnsi="Arial" w:cs="Arial"/>
                <w:sz w:val="16"/>
                <w:szCs w:val="16"/>
              </w:rPr>
              <w:t>е</w:t>
            </w:r>
            <w:r w:rsidRPr="00991A3D">
              <w:rPr>
                <w:rFonts w:ascii="Arial" w:hAnsi="Arial" w:cs="Arial"/>
                <w:sz w:val="16"/>
                <w:szCs w:val="16"/>
              </w:rPr>
              <w:t>ний культуры и учреждений дополнительного образов</w:t>
            </w:r>
            <w:r w:rsidRPr="00991A3D">
              <w:rPr>
                <w:rFonts w:ascii="Arial" w:hAnsi="Arial" w:cs="Arial"/>
                <w:sz w:val="16"/>
                <w:szCs w:val="16"/>
              </w:rPr>
              <w:t>а</w:t>
            </w:r>
            <w:r w:rsidRPr="00991A3D">
              <w:rPr>
                <w:rFonts w:ascii="Arial" w:hAnsi="Arial" w:cs="Arial"/>
                <w:sz w:val="16"/>
                <w:szCs w:val="16"/>
              </w:rPr>
              <w:t>ния детей в сфере культуры, выполнение муниципальн</w:t>
            </w:r>
            <w:r w:rsidRPr="00991A3D">
              <w:rPr>
                <w:rFonts w:ascii="Arial" w:hAnsi="Arial" w:cs="Arial"/>
                <w:sz w:val="16"/>
                <w:szCs w:val="16"/>
              </w:rPr>
              <w:t>о</w:t>
            </w:r>
            <w:r w:rsidRPr="00991A3D">
              <w:rPr>
                <w:rFonts w:ascii="Arial" w:hAnsi="Arial" w:cs="Arial"/>
                <w:sz w:val="16"/>
                <w:szCs w:val="16"/>
              </w:rPr>
              <w:t>го задания (базовое значение цел</w:t>
            </w:r>
            <w:r w:rsidRPr="00991A3D">
              <w:rPr>
                <w:rFonts w:ascii="Arial" w:hAnsi="Arial" w:cs="Arial"/>
                <w:sz w:val="16"/>
                <w:szCs w:val="16"/>
              </w:rPr>
              <w:t>е</w:t>
            </w:r>
            <w:r w:rsidRPr="00991A3D">
              <w:rPr>
                <w:rFonts w:ascii="Arial" w:hAnsi="Arial" w:cs="Arial"/>
                <w:sz w:val="16"/>
                <w:szCs w:val="16"/>
              </w:rPr>
              <w:t>вого показателя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1.25.</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Обеспечение деятельности муниципальных учрежд</w:t>
            </w:r>
            <w:r w:rsidRPr="00991A3D">
              <w:rPr>
                <w:rFonts w:ascii="Arial" w:hAnsi="Arial" w:cs="Arial"/>
                <w:sz w:val="16"/>
                <w:szCs w:val="16"/>
              </w:rPr>
              <w:t>е</w:t>
            </w:r>
            <w:r w:rsidRPr="00991A3D">
              <w:rPr>
                <w:rFonts w:ascii="Arial" w:hAnsi="Arial" w:cs="Arial"/>
                <w:sz w:val="16"/>
                <w:szCs w:val="16"/>
              </w:rPr>
              <w:t>ний культуры и учреждений дополнительного образов</w:t>
            </w:r>
            <w:r w:rsidRPr="00991A3D">
              <w:rPr>
                <w:rFonts w:ascii="Arial" w:hAnsi="Arial" w:cs="Arial"/>
                <w:sz w:val="16"/>
                <w:szCs w:val="16"/>
              </w:rPr>
              <w:t>а</w:t>
            </w:r>
            <w:r w:rsidRPr="00991A3D">
              <w:rPr>
                <w:rFonts w:ascii="Arial" w:hAnsi="Arial" w:cs="Arial"/>
                <w:sz w:val="16"/>
                <w:szCs w:val="16"/>
              </w:rPr>
              <w:t>ния детей в сфере культуры, иные цели (базовое значение целевого пок</w:t>
            </w:r>
            <w:r w:rsidRPr="00991A3D">
              <w:rPr>
                <w:rFonts w:ascii="Arial" w:hAnsi="Arial" w:cs="Arial"/>
                <w:sz w:val="16"/>
                <w:szCs w:val="16"/>
              </w:rPr>
              <w:t>а</w:t>
            </w:r>
            <w:r w:rsidRPr="00991A3D">
              <w:rPr>
                <w:rFonts w:ascii="Arial" w:hAnsi="Arial" w:cs="Arial"/>
                <w:sz w:val="16"/>
                <w:szCs w:val="16"/>
              </w:rPr>
              <w:t>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b/>
                <w:sz w:val="16"/>
                <w:szCs w:val="16"/>
              </w:rPr>
            </w:pPr>
            <w:r w:rsidRPr="00991A3D">
              <w:rPr>
                <w:rFonts w:ascii="Arial" w:hAnsi="Arial" w:cs="Arial"/>
                <w:b/>
                <w:sz w:val="16"/>
                <w:szCs w:val="16"/>
              </w:rPr>
              <w:t>2.</w:t>
            </w:r>
          </w:p>
        </w:tc>
        <w:tc>
          <w:tcPr>
            <w:tcW w:w="11041"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b/>
                <w:sz w:val="16"/>
                <w:szCs w:val="16"/>
              </w:rPr>
            </w:pPr>
            <w:bookmarkStart w:id="1" w:name="_GoBack"/>
            <w:bookmarkEnd w:id="1"/>
            <w:r w:rsidRPr="00991A3D">
              <w:rPr>
                <w:rFonts w:ascii="Arial" w:hAnsi="Arial" w:cs="Arial"/>
                <w:b/>
                <w:sz w:val="16"/>
                <w:szCs w:val="16"/>
              </w:rPr>
              <w:t>Подпрограмма «Обеспечение муниципального управления в сфере культуры Ва</w:t>
            </w:r>
            <w:r w:rsidRPr="00991A3D">
              <w:rPr>
                <w:rFonts w:ascii="Arial" w:hAnsi="Arial" w:cs="Arial"/>
                <w:b/>
                <w:sz w:val="16"/>
                <w:szCs w:val="16"/>
              </w:rPr>
              <w:t>л</w:t>
            </w:r>
            <w:r w:rsidRPr="00991A3D">
              <w:rPr>
                <w:rFonts w:ascii="Arial" w:hAnsi="Arial" w:cs="Arial"/>
                <w:b/>
                <w:sz w:val="16"/>
                <w:szCs w:val="16"/>
              </w:rPr>
              <w:t>дайского муниципального района»</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2.1.</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Уровень ежегодного достижения цел</w:t>
            </w:r>
            <w:r w:rsidRPr="00991A3D">
              <w:rPr>
                <w:rFonts w:ascii="Arial" w:hAnsi="Arial" w:cs="Arial"/>
                <w:sz w:val="16"/>
                <w:szCs w:val="16"/>
              </w:rPr>
              <w:t>е</w:t>
            </w:r>
            <w:r w:rsidRPr="00991A3D">
              <w:rPr>
                <w:rFonts w:ascii="Arial" w:hAnsi="Arial" w:cs="Arial"/>
                <w:sz w:val="16"/>
                <w:szCs w:val="16"/>
              </w:rPr>
              <w:t>вых показателей Программы и подпрограммы (базовое значение цел</w:t>
            </w:r>
            <w:r w:rsidRPr="00991A3D">
              <w:rPr>
                <w:rFonts w:ascii="Arial" w:hAnsi="Arial" w:cs="Arial"/>
                <w:sz w:val="16"/>
                <w:szCs w:val="16"/>
              </w:rPr>
              <w:t>е</w:t>
            </w:r>
            <w:r w:rsidRPr="00991A3D">
              <w:rPr>
                <w:rFonts w:ascii="Arial" w:hAnsi="Arial" w:cs="Arial"/>
                <w:sz w:val="16"/>
                <w:szCs w:val="16"/>
              </w:rPr>
              <w:t>вого показателя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100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2.2.</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Доля освоения средств, выделенных на реализацию по</w:t>
            </w:r>
            <w:r w:rsidRPr="00991A3D">
              <w:rPr>
                <w:rFonts w:ascii="Arial" w:hAnsi="Arial" w:cs="Arial"/>
                <w:sz w:val="16"/>
                <w:szCs w:val="16"/>
              </w:rPr>
              <w:t>л</w:t>
            </w:r>
            <w:r w:rsidRPr="00991A3D">
              <w:rPr>
                <w:rFonts w:ascii="Arial" w:hAnsi="Arial" w:cs="Arial"/>
                <w:sz w:val="16"/>
                <w:szCs w:val="16"/>
              </w:rPr>
              <w:t>номочий в сфере культуры (базовое значение целев</w:t>
            </w:r>
            <w:r w:rsidRPr="00991A3D">
              <w:rPr>
                <w:rFonts w:ascii="Arial" w:hAnsi="Arial" w:cs="Arial"/>
                <w:sz w:val="16"/>
                <w:szCs w:val="16"/>
              </w:rPr>
              <w:t>о</w:t>
            </w:r>
            <w:r w:rsidRPr="00991A3D">
              <w:rPr>
                <w:rFonts w:ascii="Arial" w:hAnsi="Arial" w:cs="Arial"/>
                <w:sz w:val="16"/>
                <w:szCs w:val="16"/>
              </w:rPr>
              <w:t>го показателя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100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2.3.</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Соблюдение законов РФ и нормати</w:t>
            </w:r>
            <w:r w:rsidRPr="00991A3D">
              <w:rPr>
                <w:rFonts w:ascii="Arial" w:hAnsi="Arial" w:cs="Arial"/>
                <w:sz w:val="16"/>
                <w:szCs w:val="16"/>
              </w:rPr>
              <w:t>в</w:t>
            </w:r>
            <w:r w:rsidRPr="00991A3D">
              <w:rPr>
                <w:rFonts w:ascii="Arial" w:hAnsi="Arial" w:cs="Arial"/>
                <w:sz w:val="16"/>
                <w:szCs w:val="16"/>
              </w:rPr>
              <w:t>но-правовых актов в сфере культуры (базовое значение целевого показат</w:t>
            </w:r>
            <w:r w:rsidRPr="00991A3D">
              <w:rPr>
                <w:rFonts w:ascii="Arial" w:hAnsi="Arial" w:cs="Arial"/>
                <w:sz w:val="16"/>
                <w:szCs w:val="16"/>
              </w:rPr>
              <w:t>е</w:t>
            </w:r>
            <w:r w:rsidRPr="00991A3D">
              <w:rPr>
                <w:rFonts w:ascii="Arial" w:hAnsi="Arial" w:cs="Arial"/>
                <w:sz w:val="16"/>
                <w:szCs w:val="16"/>
              </w:rPr>
              <w:t>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100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2.4.</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bCs/>
                <w:sz w:val="16"/>
                <w:szCs w:val="16"/>
              </w:rPr>
              <w:t>Уровень удовлетворенности населения Валдайского ра</w:t>
            </w:r>
            <w:r w:rsidRPr="00991A3D">
              <w:rPr>
                <w:rFonts w:ascii="Arial" w:hAnsi="Arial" w:cs="Arial"/>
                <w:bCs/>
                <w:sz w:val="16"/>
                <w:szCs w:val="16"/>
              </w:rPr>
              <w:t>й</w:t>
            </w:r>
            <w:r w:rsidRPr="00991A3D">
              <w:rPr>
                <w:rFonts w:ascii="Arial" w:hAnsi="Arial" w:cs="Arial"/>
                <w:bCs/>
                <w:sz w:val="16"/>
                <w:szCs w:val="16"/>
              </w:rPr>
              <w:t>она качеством предоставления муниципальных у</w:t>
            </w:r>
            <w:r w:rsidRPr="00991A3D">
              <w:rPr>
                <w:rFonts w:ascii="Arial" w:hAnsi="Arial" w:cs="Arial"/>
                <w:bCs/>
                <w:sz w:val="16"/>
                <w:szCs w:val="16"/>
              </w:rPr>
              <w:t>с</w:t>
            </w:r>
            <w:r w:rsidRPr="00991A3D">
              <w:rPr>
                <w:rFonts w:ascii="Arial" w:hAnsi="Arial" w:cs="Arial"/>
                <w:bCs/>
                <w:sz w:val="16"/>
                <w:szCs w:val="16"/>
              </w:rPr>
              <w:t xml:space="preserve">луг в сфере культуры </w:t>
            </w:r>
            <w:r w:rsidRPr="00991A3D">
              <w:rPr>
                <w:rFonts w:ascii="Arial" w:hAnsi="Arial" w:cs="Arial"/>
                <w:sz w:val="16"/>
                <w:szCs w:val="16"/>
              </w:rPr>
              <w:t>(базовое значение целевого показат</w:t>
            </w:r>
            <w:r w:rsidRPr="00991A3D">
              <w:rPr>
                <w:rFonts w:ascii="Arial" w:hAnsi="Arial" w:cs="Arial"/>
                <w:sz w:val="16"/>
                <w:szCs w:val="16"/>
              </w:rPr>
              <w:t>е</w:t>
            </w:r>
            <w:r w:rsidRPr="00991A3D">
              <w:rPr>
                <w:rFonts w:ascii="Arial" w:hAnsi="Arial" w:cs="Arial"/>
                <w:sz w:val="16"/>
                <w:szCs w:val="16"/>
              </w:rPr>
              <w:t>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64</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color w:val="FF0000"/>
                <w:sz w:val="16"/>
                <w:szCs w:val="16"/>
              </w:rPr>
            </w:pPr>
            <w:r w:rsidRPr="00991A3D">
              <w:rPr>
                <w:rFonts w:ascii="Arial" w:hAnsi="Arial" w:cs="Arial"/>
                <w:sz w:val="16"/>
                <w:szCs w:val="16"/>
              </w:rPr>
              <w:t>70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color w:val="FF0000"/>
                <w:sz w:val="16"/>
                <w:szCs w:val="16"/>
              </w:rPr>
            </w:pPr>
            <w:r w:rsidRPr="00991A3D">
              <w:rPr>
                <w:rFonts w:ascii="Arial" w:hAnsi="Arial" w:cs="Arial"/>
                <w:sz w:val="16"/>
                <w:szCs w:val="16"/>
              </w:rPr>
              <w:t>90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color w:val="FF0000"/>
                <w:sz w:val="16"/>
                <w:szCs w:val="16"/>
              </w:rPr>
            </w:pPr>
            <w:r w:rsidRPr="00991A3D">
              <w:rPr>
                <w:rFonts w:ascii="Arial" w:hAnsi="Arial" w:cs="Arial"/>
                <w:sz w:val="16"/>
                <w:szCs w:val="16"/>
              </w:rPr>
              <w:t>90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color w:val="FF0000"/>
                <w:sz w:val="16"/>
                <w:szCs w:val="16"/>
              </w:rPr>
            </w:pPr>
            <w:r w:rsidRPr="00991A3D">
              <w:rPr>
                <w:rFonts w:ascii="Arial" w:hAnsi="Arial" w:cs="Arial"/>
                <w:sz w:val="16"/>
                <w:szCs w:val="16"/>
              </w:rPr>
              <w:t>90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2.5.</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bCs/>
                <w:sz w:val="16"/>
                <w:szCs w:val="16"/>
              </w:rPr>
            </w:pPr>
            <w:r w:rsidRPr="00991A3D">
              <w:rPr>
                <w:rFonts w:ascii="Arial" w:hAnsi="Arial" w:cs="Arial"/>
                <w:bCs/>
                <w:sz w:val="16"/>
                <w:szCs w:val="16"/>
              </w:rPr>
              <w:t>Доля фактических показателей, соответствующих запл</w:t>
            </w:r>
            <w:r w:rsidRPr="00991A3D">
              <w:rPr>
                <w:rFonts w:ascii="Arial" w:hAnsi="Arial" w:cs="Arial"/>
                <w:bCs/>
                <w:sz w:val="16"/>
                <w:szCs w:val="16"/>
              </w:rPr>
              <w:t>а</w:t>
            </w:r>
            <w:r w:rsidRPr="00991A3D">
              <w:rPr>
                <w:rFonts w:ascii="Arial" w:hAnsi="Arial" w:cs="Arial"/>
                <w:bCs/>
                <w:sz w:val="16"/>
                <w:szCs w:val="16"/>
              </w:rPr>
              <w:t xml:space="preserve">нированным результатам </w:t>
            </w:r>
            <w:r w:rsidRPr="00991A3D">
              <w:rPr>
                <w:rFonts w:ascii="Arial" w:hAnsi="Arial" w:cs="Arial"/>
                <w:sz w:val="16"/>
                <w:szCs w:val="16"/>
              </w:rPr>
              <w:t>(базовое значение ц</w:t>
            </w:r>
            <w:r w:rsidRPr="00991A3D">
              <w:rPr>
                <w:rFonts w:ascii="Arial" w:hAnsi="Arial" w:cs="Arial"/>
                <w:sz w:val="16"/>
                <w:szCs w:val="16"/>
              </w:rPr>
              <w:t>е</w:t>
            </w:r>
            <w:r w:rsidRPr="00991A3D">
              <w:rPr>
                <w:rFonts w:ascii="Arial" w:hAnsi="Arial" w:cs="Arial"/>
                <w:sz w:val="16"/>
                <w:szCs w:val="16"/>
              </w:rPr>
              <w:t>левого показателя 2016 год)</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r>
      <w:tr w:rsidR="00CF1377" w:rsidRPr="00991A3D" w:rsidTr="00CF1377">
        <w:trPr>
          <w:trHeight w:val="20"/>
        </w:trPr>
        <w:tc>
          <w:tcPr>
            <w:tcW w:w="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2.6.</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bCs/>
                <w:sz w:val="16"/>
                <w:szCs w:val="16"/>
              </w:rPr>
            </w:pPr>
            <w:r w:rsidRPr="00991A3D">
              <w:rPr>
                <w:rFonts w:ascii="Arial" w:hAnsi="Arial" w:cs="Arial"/>
                <w:bCs/>
                <w:sz w:val="16"/>
                <w:szCs w:val="16"/>
              </w:rPr>
              <w:t>Количество служащих, прошедших переподготовку и п</w:t>
            </w:r>
            <w:r w:rsidRPr="00991A3D">
              <w:rPr>
                <w:rFonts w:ascii="Arial" w:hAnsi="Arial" w:cs="Arial"/>
                <w:bCs/>
                <w:sz w:val="16"/>
                <w:szCs w:val="16"/>
              </w:rPr>
              <w:t>о</w:t>
            </w:r>
            <w:r w:rsidRPr="00991A3D">
              <w:rPr>
                <w:rFonts w:ascii="Arial" w:hAnsi="Arial" w:cs="Arial"/>
                <w:bCs/>
                <w:sz w:val="16"/>
                <w:szCs w:val="16"/>
              </w:rPr>
              <w:t>вышение квалифик</w:t>
            </w:r>
            <w:r w:rsidRPr="00991A3D">
              <w:rPr>
                <w:rFonts w:ascii="Arial" w:hAnsi="Arial" w:cs="Arial"/>
                <w:bCs/>
                <w:sz w:val="16"/>
                <w:szCs w:val="16"/>
              </w:rPr>
              <w:t>а</w:t>
            </w:r>
            <w:r w:rsidRPr="00991A3D">
              <w:rPr>
                <w:rFonts w:ascii="Arial" w:hAnsi="Arial" w:cs="Arial"/>
                <w:bCs/>
                <w:sz w:val="16"/>
                <w:szCs w:val="16"/>
              </w:rPr>
              <w:t>ции</w:t>
            </w:r>
          </w:p>
        </w:tc>
        <w:tc>
          <w:tcPr>
            <w:tcW w:w="5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чел.</w:t>
            </w:r>
          </w:p>
        </w:tc>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9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c>
          <w:tcPr>
            <w:tcW w:w="7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w:t>
            </w:r>
          </w:p>
        </w:tc>
      </w:tr>
    </w:tbl>
    <w:p w:rsidR="00CF1377" w:rsidRDefault="00CF1377" w:rsidP="00E87F79">
      <w:pPr>
        <w:shd w:val="clear" w:color="auto" w:fill="FFFFFF"/>
        <w:suppressAutoHyphens/>
        <w:spacing w:line="240" w:lineRule="exact"/>
        <w:jc w:val="center"/>
        <w:rPr>
          <w:rFonts w:ascii="Arial" w:hAnsi="Arial" w:cs="Arial"/>
          <w:b/>
          <w:sz w:val="16"/>
          <w:szCs w:val="16"/>
        </w:rPr>
      </w:pPr>
    </w:p>
    <w:p w:rsidR="00CF1377" w:rsidRPr="00991A3D" w:rsidRDefault="00CF1377" w:rsidP="00CF1377">
      <w:pPr>
        <w:widowControl w:val="0"/>
        <w:autoSpaceDE w:val="0"/>
        <w:autoSpaceDN w:val="0"/>
        <w:jc w:val="center"/>
        <w:rPr>
          <w:rFonts w:ascii="Arial" w:hAnsi="Arial" w:cs="Arial"/>
          <w:b/>
          <w:sz w:val="16"/>
          <w:szCs w:val="16"/>
        </w:rPr>
      </w:pPr>
      <w:r w:rsidRPr="00991A3D">
        <w:rPr>
          <w:rFonts w:ascii="Arial" w:hAnsi="Arial" w:cs="Arial"/>
          <w:b/>
          <w:sz w:val="16"/>
          <w:szCs w:val="16"/>
        </w:rPr>
        <w:t>Мероприятия муниципальной программы</w:t>
      </w:r>
    </w:p>
    <w:p w:rsidR="00CF1377" w:rsidRPr="00991A3D" w:rsidRDefault="00CF1377" w:rsidP="00CF1377">
      <w:pPr>
        <w:jc w:val="center"/>
        <w:rPr>
          <w:rFonts w:ascii="Arial" w:hAnsi="Arial" w:cs="Arial"/>
          <w:b/>
          <w:bCs/>
          <w:sz w:val="16"/>
          <w:szCs w:val="16"/>
        </w:rPr>
      </w:pPr>
      <w:r w:rsidRPr="00991A3D">
        <w:rPr>
          <w:rFonts w:ascii="Arial" w:hAnsi="Arial" w:cs="Arial"/>
          <w:b/>
          <w:bCs/>
          <w:sz w:val="16"/>
          <w:szCs w:val="16"/>
        </w:rPr>
        <w:t>«Развитие культуры в Валдайском муниципальном районе (2017-2022годы)»</w:t>
      </w:r>
    </w:p>
    <w:p w:rsidR="00CF1377" w:rsidRPr="00991A3D" w:rsidRDefault="00CF1377" w:rsidP="00CF1377">
      <w:pPr>
        <w:jc w:val="center"/>
        <w:rPr>
          <w:rFonts w:ascii="Arial" w:hAnsi="Arial" w:cs="Arial"/>
          <w:sz w:val="16"/>
          <w:szCs w:val="16"/>
        </w:rPr>
      </w:pPr>
    </w:p>
    <w:tbl>
      <w:tblPr>
        <w:tblW w:w="1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13"/>
        <w:gridCol w:w="3544"/>
        <w:gridCol w:w="1116"/>
        <w:gridCol w:w="567"/>
        <w:gridCol w:w="1418"/>
        <w:gridCol w:w="1134"/>
        <w:gridCol w:w="585"/>
        <w:gridCol w:w="567"/>
        <w:gridCol w:w="425"/>
        <w:gridCol w:w="426"/>
        <w:gridCol w:w="567"/>
        <w:gridCol w:w="567"/>
      </w:tblGrid>
      <w:tr w:rsidR="00CF1377" w:rsidRPr="00991A3D" w:rsidTr="00CF1377">
        <w:trPr>
          <w:trHeight w:val="20"/>
        </w:trPr>
        <w:tc>
          <w:tcPr>
            <w:tcW w:w="613" w:type="dxa"/>
            <w:vMerge w:val="restart"/>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 xml:space="preserve">№ </w:t>
            </w:r>
            <w:proofErr w:type="spellStart"/>
            <w:r w:rsidRPr="00991A3D">
              <w:rPr>
                <w:rFonts w:ascii="Arial" w:hAnsi="Arial" w:cs="Arial"/>
                <w:b/>
                <w:sz w:val="16"/>
                <w:szCs w:val="16"/>
              </w:rPr>
              <w:t>п</w:t>
            </w:r>
            <w:proofErr w:type="spellEnd"/>
            <w:r w:rsidRPr="00991A3D">
              <w:rPr>
                <w:rFonts w:ascii="Arial" w:hAnsi="Arial" w:cs="Arial"/>
                <w:b/>
                <w:sz w:val="16"/>
                <w:szCs w:val="16"/>
              </w:rPr>
              <w:t>/</w:t>
            </w:r>
            <w:proofErr w:type="spellStart"/>
            <w:r w:rsidRPr="00991A3D">
              <w:rPr>
                <w:rFonts w:ascii="Arial" w:hAnsi="Arial" w:cs="Arial"/>
                <w:b/>
                <w:sz w:val="16"/>
                <w:szCs w:val="16"/>
              </w:rPr>
              <w:t>п</w:t>
            </w:r>
            <w:proofErr w:type="spellEnd"/>
          </w:p>
        </w:tc>
        <w:tc>
          <w:tcPr>
            <w:tcW w:w="3544" w:type="dxa"/>
            <w:vMerge w:val="restart"/>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Наименование мероприятия</w:t>
            </w:r>
          </w:p>
        </w:tc>
        <w:tc>
          <w:tcPr>
            <w:tcW w:w="1116" w:type="dxa"/>
            <w:vMerge w:val="restart"/>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Исполн</w:t>
            </w:r>
            <w:r w:rsidRPr="00991A3D">
              <w:rPr>
                <w:rFonts w:ascii="Arial" w:hAnsi="Arial" w:cs="Arial"/>
                <w:b/>
                <w:sz w:val="16"/>
                <w:szCs w:val="16"/>
              </w:rPr>
              <w:t>и</w:t>
            </w:r>
            <w:r w:rsidRPr="00991A3D">
              <w:rPr>
                <w:rFonts w:ascii="Arial" w:hAnsi="Arial" w:cs="Arial"/>
                <w:b/>
                <w:sz w:val="16"/>
                <w:szCs w:val="16"/>
              </w:rPr>
              <w:t>тель</w:t>
            </w:r>
          </w:p>
        </w:tc>
        <w:tc>
          <w:tcPr>
            <w:tcW w:w="567" w:type="dxa"/>
            <w:vMerge w:val="restart"/>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Срок ре</w:t>
            </w:r>
            <w:r w:rsidRPr="00991A3D">
              <w:rPr>
                <w:rFonts w:ascii="Arial" w:hAnsi="Arial" w:cs="Arial"/>
                <w:b/>
                <w:sz w:val="16"/>
                <w:szCs w:val="16"/>
              </w:rPr>
              <w:t>а</w:t>
            </w:r>
            <w:r w:rsidRPr="00991A3D">
              <w:rPr>
                <w:rFonts w:ascii="Arial" w:hAnsi="Arial" w:cs="Arial"/>
                <w:b/>
                <w:sz w:val="16"/>
                <w:szCs w:val="16"/>
              </w:rPr>
              <w:t>лиз</w:t>
            </w:r>
            <w:r w:rsidRPr="00991A3D">
              <w:rPr>
                <w:rFonts w:ascii="Arial" w:hAnsi="Arial" w:cs="Arial"/>
                <w:b/>
                <w:sz w:val="16"/>
                <w:szCs w:val="16"/>
              </w:rPr>
              <w:t>а</w:t>
            </w:r>
            <w:r w:rsidRPr="00991A3D">
              <w:rPr>
                <w:rFonts w:ascii="Arial" w:hAnsi="Arial" w:cs="Arial"/>
                <w:b/>
                <w:sz w:val="16"/>
                <w:szCs w:val="16"/>
              </w:rPr>
              <w:t>ции</w:t>
            </w:r>
          </w:p>
        </w:tc>
        <w:tc>
          <w:tcPr>
            <w:tcW w:w="1418" w:type="dxa"/>
            <w:vMerge w:val="restart"/>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Целевой показ</w:t>
            </w:r>
            <w:r w:rsidRPr="00991A3D">
              <w:rPr>
                <w:rFonts w:ascii="Arial" w:hAnsi="Arial" w:cs="Arial"/>
                <w:b/>
                <w:sz w:val="16"/>
                <w:szCs w:val="16"/>
              </w:rPr>
              <w:t>а</w:t>
            </w:r>
            <w:r w:rsidRPr="00991A3D">
              <w:rPr>
                <w:rFonts w:ascii="Arial" w:hAnsi="Arial" w:cs="Arial"/>
                <w:b/>
                <w:sz w:val="16"/>
                <w:szCs w:val="16"/>
              </w:rPr>
              <w:t>тель (номер целевого пок</w:t>
            </w:r>
            <w:r w:rsidRPr="00991A3D">
              <w:rPr>
                <w:rFonts w:ascii="Arial" w:hAnsi="Arial" w:cs="Arial"/>
                <w:b/>
                <w:sz w:val="16"/>
                <w:szCs w:val="16"/>
              </w:rPr>
              <w:t>а</w:t>
            </w:r>
            <w:r w:rsidRPr="00991A3D">
              <w:rPr>
                <w:rFonts w:ascii="Arial" w:hAnsi="Arial" w:cs="Arial"/>
                <w:b/>
                <w:sz w:val="16"/>
                <w:szCs w:val="16"/>
              </w:rPr>
              <w:t>зателя из пере</w:t>
            </w:r>
            <w:r w:rsidRPr="00991A3D">
              <w:rPr>
                <w:rFonts w:ascii="Arial" w:hAnsi="Arial" w:cs="Arial"/>
                <w:b/>
                <w:sz w:val="16"/>
                <w:szCs w:val="16"/>
              </w:rPr>
              <w:t>ч</w:t>
            </w:r>
            <w:r w:rsidRPr="00991A3D">
              <w:rPr>
                <w:rFonts w:ascii="Arial" w:hAnsi="Arial" w:cs="Arial"/>
                <w:b/>
                <w:sz w:val="16"/>
                <w:szCs w:val="16"/>
              </w:rPr>
              <w:t>ня целевых п</w:t>
            </w:r>
            <w:r w:rsidRPr="00991A3D">
              <w:rPr>
                <w:rFonts w:ascii="Arial" w:hAnsi="Arial" w:cs="Arial"/>
                <w:b/>
                <w:sz w:val="16"/>
                <w:szCs w:val="16"/>
              </w:rPr>
              <w:t>о</w:t>
            </w:r>
            <w:r w:rsidRPr="00991A3D">
              <w:rPr>
                <w:rFonts w:ascii="Arial" w:hAnsi="Arial" w:cs="Arial"/>
                <w:b/>
                <w:sz w:val="16"/>
                <w:szCs w:val="16"/>
              </w:rPr>
              <w:t>казателей гос</w:t>
            </w:r>
            <w:r w:rsidRPr="00991A3D">
              <w:rPr>
                <w:rFonts w:ascii="Arial" w:hAnsi="Arial" w:cs="Arial"/>
                <w:b/>
                <w:sz w:val="16"/>
                <w:szCs w:val="16"/>
              </w:rPr>
              <w:t>у</w:t>
            </w:r>
            <w:r w:rsidRPr="00991A3D">
              <w:rPr>
                <w:rFonts w:ascii="Arial" w:hAnsi="Arial" w:cs="Arial"/>
                <w:b/>
                <w:sz w:val="16"/>
                <w:szCs w:val="16"/>
              </w:rPr>
              <w:t>дарственной програ</w:t>
            </w:r>
            <w:r w:rsidRPr="00991A3D">
              <w:rPr>
                <w:rFonts w:ascii="Arial" w:hAnsi="Arial" w:cs="Arial"/>
                <w:b/>
                <w:sz w:val="16"/>
                <w:szCs w:val="16"/>
              </w:rPr>
              <w:t>м</w:t>
            </w:r>
            <w:r w:rsidRPr="00991A3D">
              <w:rPr>
                <w:rFonts w:ascii="Arial" w:hAnsi="Arial" w:cs="Arial"/>
                <w:b/>
                <w:sz w:val="16"/>
                <w:szCs w:val="16"/>
              </w:rPr>
              <w:t>мы)</w:t>
            </w:r>
          </w:p>
        </w:tc>
        <w:tc>
          <w:tcPr>
            <w:tcW w:w="1134" w:type="dxa"/>
            <w:vMerge w:val="restart"/>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Источник финансир</w:t>
            </w:r>
            <w:r w:rsidRPr="00991A3D">
              <w:rPr>
                <w:rFonts w:ascii="Arial" w:hAnsi="Arial" w:cs="Arial"/>
                <w:b/>
                <w:sz w:val="16"/>
                <w:szCs w:val="16"/>
              </w:rPr>
              <w:t>о</w:t>
            </w:r>
            <w:r w:rsidRPr="00991A3D">
              <w:rPr>
                <w:rFonts w:ascii="Arial" w:hAnsi="Arial" w:cs="Arial"/>
                <w:b/>
                <w:sz w:val="16"/>
                <w:szCs w:val="16"/>
              </w:rPr>
              <w:t>вания</w:t>
            </w:r>
          </w:p>
        </w:tc>
        <w:tc>
          <w:tcPr>
            <w:tcW w:w="3137" w:type="dxa"/>
            <w:gridSpan w:val="6"/>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Объем финансирования по годам (тыс. руб.)</w:t>
            </w:r>
          </w:p>
        </w:tc>
      </w:tr>
      <w:tr w:rsidR="00CF1377" w:rsidRPr="00991A3D" w:rsidTr="00CF1377">
        <w:trPr>
          <w:trHeight w:val="20"/>
        </w:trPr>
        <w:tc>
          <w:tcPr>
            <w:tcW w:w="613" w:type="dxa"/>
            <w:vMerge/>
            <w:tcMar>
              <w:top w:w="0" w:type="dxa"/>
              <w:left w:w="28" w:type="dxa"/>
              <w:bottom w:w="0" w:type="dxa"/>
              <w:right w:w="28" w:type="dxa"/>
            </w:tcMar>
            <w:vAlign w:val="center"/>
            <w:hideMark/>
          </w:tcPr>
          <w:p w:rsidR="00CF1377" w:rsidRPr="00991A3D" w:rsidRDefault="00CF1377" w:rsidP="00CF1377">
            <w:pPr>
              <w:jc w:val="center"/>
              <w:rPr>
                <w:rFonts w:ascii="Arial" w:hAnsi="Arial" w:cs="Arial"/>
                <w:b/>
                <w:sz w:val="16"/>
                <w:szCs w:val="16"/>
              </w:rPr>
            </w:pPr>
          </w:p>
        </w:tc>
        <w:tc>
          <w:tcPr>
            <w:tcW w:w="3544" w:type="dxa"/>
            <w:vMerge/>
            <w:tcMar>
              <w:top w:w="0" w:type="dxa"/>
              <w:left w:w="28" w:type="dxa"/>
              <w:bottom w:w="0" w:type="dxa"/>
              <w:right w:w="28" w:type="dxa"/>
            </w:tcMar>
            <w:vAlign w:val="center"/>
            <w:hideMark/>
          </w:tcPr>
          <w:p w:rsidR="00CF1377" w:rsidRPr="00991A3D" w:rsidRDefault="00CF1377" w:rsidP="00CF1377">
            <w:pPr>
              <w:jc w:val="center"/>
              <w:rPr>
                <w:rFonts w:ascii="Arial" w:hAnsi="Arial" w:cs="Arial"/>
                <w:b/>
                <w:sz w:val="16"/>
                <w:szCs w:val="16"/>
              </w:rPr>
            </w:pPr>
          </w:p>
        </w:tc>
        <w:tc>
          <w:tcPr>
            <w:tcW w:w="1116" w:type="dxa"/>
            <w:vMerge/>
            <w:tcMar>
              <w:top w:w="0" w:type="dxa"/>
              <w:left w:w="28" w:type="dxa"/>
              <w:bottom w:w="0" w:type="dxa"/>
              <w:right w:w="28" w:type="dxa"/>
            </w:tcMar>
            <w:vAlign w:val="center"/>
            <w:hideMark/>
          </w:tcPr>
          <w:p w:rsidR="00CF1377" w:rsidRPr="00991A3D" w:rsidRDefault="00CF1377" w:rsidP="00CF1377">
            <w:pPr>
              <w:jc w:val="center"/>
              <w:rPr>
                <w:rFonts w:ascii="Arial" w:hAnsi="Arial" w:cs="Arial"/>
                <w:b/>
                <w:sz w:val="16"/>
                <w:szCs w:val="16"/>
              </w:rPr>
            </w:pPr>
          </w:p>
        </w:tc>
        <w:tc>
          <w:tcPr>
            <w:tcW w:w="567" w:type="dxa"/>
            <w:vMerge/>
            <w:tcMar>
              <w:top w:w="0" w:type="dxa"/>
              <w:left w:w="28" w:type="dxa"/>
              <w:bottom w:w="0" w:type="dxa"/>
              <w:right w:w="28" w:type="dxa"/>
            </w:tcMar>
            <w:vAlign w:val="center"/>
            <w:hideMark/>
          </w:tcPr>
          <w:p w:rsidR="00CF1377" w:rsidRPr="00991A3D" w:rsidRDefault="00CF1377" w:rsidP="00CF1377">
            <w:pPr>
              <w:jc w:val="center"/>
              <w:rPr>
                <w:rFonts w:ascii="Arial" w:hAnsi="Arial" w:cs="Arial"/>
                <w:b/>
                <w:sz w:val="16"/>
                <w:szCs w:val="16"/>
              </w:rPr>
            </w:pPr>
          </w:p>
        </w:tc>
        <w:tc>
          <w:tcPr>
            <w:tcW w:w="1418" w:type="dxa"/>
            <w:vMerge/>
            <w:tcMar>
              <w:top w:w="0" w:type="dxa"/>
              <w:left w:w="28" w:type="dxa"/>
              <w:bottom w:w="0" w:type="dxa"/>
              <w:right w:w="28" w:type="dxa"/>
            </w:tcMar>
            <w:vAlign w:val="center"/>
            <w:hideMark/>
          </w:tcPr>
          <w:p w:rsidR="00CF1377" w:rsidRPr="00991A3D" w:rsidRDefault="00CF1377" w:rsidP="00CF1377">
            <w:pPr>
              <w:jc w:val="center"/>
              <w:rPr>
                <w:rFonts w:ascii="Arial" w:hAnsi="Arial" w:cs="Arial"/>
                <w:b/>
                <w:sz w:val="16"/>
                <w:szCs w:val="16"/>
              </w:rPr>
            </w:pPr>
          </w:p>
        </w:tc>
        <w:tc>
          <w:tcPr>
            <w:tcW w:w="1134" w:type="dxa"/>
            <w:vMerge/>
            <w:tcMar>
              <w:top w:w="0" w:type="dxa"/>
              <w:left w:w="28" w:type="dxa"/>
              <w:bottom w:w="0" w:type="dxa"/>
              <w:right w:w="28" w:type="dxa"/>
            </w:tcMar>
            <w:vAlign w:val="center"/>
            <w:hideMark/>
          </w:tcPr>
          <w:p w:rsidR="00CF1377" w:rsidRPr="00991A3D" w:rsidRDefault="00CF1377" w:rsidP="00CF1377">
            <w:pPr>
              <w:jc w:val="center"/>
              <w:rPr>
                <w:rFonts w:ascii="Arial" w:hAnsi="Arial" w:cs="Arial"/>
                <w:b/>
                <w:sz w:val="16"/>
                <w:szCs w:val="16"/>
              </w:rPr>
            </w:pPr>
          </w:p>
        </w:tc>
        <w:tc>
          <w:tcPr>
            <w:tcW w:w="585" w:type="dxa"/>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2017</w:t>
            </w:r>
          </w:p>
        </w:tc>
        <w:tc>
          <w:tcPr>
            <w:tcW w:w="567" w:type="dxa"/>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2018</w:t>
            </w:r>
          </w:p>
        </w:tc>
        <w:tc>
          <w:tcPr>
            <w:tcW w:w="425" w:type="dxa"/>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2019</w:t>
            </w:r>
          </w:p>
        </w:tc>
        <w:tc>
          <w:tcPr>
            <w:tcW w:w="426" w:type="dxa"/>
            <w:tcMar>
              <w:top w:w="0" w:type="dxa"/>
              <w:left w:w="28" w:type="dxa"/>
              <w:bottom w:w="0" w:type="dxa"/>
              <w:right w:w="28" w:type="dxa"/>
            </w:tcMar>
            <w:vAlign w:val="cente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2020</w:t>
            </w:r>
          </w:p>
        </w:tc>
        <w:tc>
          <w:tcPr>
            <w:tcW w:w="567" w:type="dxa"/>
            <w:tcMar>
              <w:top w:w="0" w:type="dxa"/>
              <w:left w:w="28" w:type="dxa"/>
              <w:bottom w:w="0" w:type="dxa"/>
              <w:right w:w="28" w:type="dxa"/>
            </w:tcMar>
            <w:vAlign w:val="center"/>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2021</w:t>
            </w:r>
          </w:p>
        </w:tc>
        <w:tc>
          <w:tcPr>
            <w:tcW w:w="567" w:type="dxa"/>
            <w:tcMar>
              <w:top w:w="0" w:type="dxa"/>
              <w:left w:w="28" w:type="dxa"/>
              <w:bottom w:w="0" w:type="dxa"/>
              <w:right w:w="28" w:type="dxa"/>
            </w:tcMar>
            <w:vAlign w:val="center"/>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2022</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w:t>
            </w:r>
          </w:p>
        </w:tc>
        <w:tc>
          <w:tcPr>
            <w:tcW w:w="3544"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2</w:t>
            </w:r>
          </w:p>
        </w:tc>
        <w:tc>
          <w:tcPr>
            <w:tcW w:w="1116"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3</w:t>
            </w:r>
          </w:p>
        </w:tc>
        <w:tc>
          <w:tcPr>
            <w:tcW w:w="567"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4</w:t>
            </w:r>
          </w:p>
        </w:tc>
        <w:tc>
          <w:tcPr>
            <w:tcW w:w="1418"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5</w:t>
            </w:r>
          </w:p>
        </w:tc>
        <w:tc>
          <w:tcPr>
            <w:tcW w:w="1134"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6</w:t>
            </w:r>
          </w:p>
        </w:tc>
        <w:tc>
          <w:tcPr>
            <w:tcW w:w="585"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7</w:t>
            </w:r>
          </w:p>
        </w:tc>
        <w:tc>
          <w:tcPr>
            <w:tcW w:w="567"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8</w:t>
            </w:r>
          </w:p>
        </w:tc>
        <w:tc>
          <w:tcPr>
            <w:tcW w:w="425"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9</w:t>
            </w:r>
          </w:p>
        </w:tc>
        <w:tc>
          <w:tcPr>
            <w:tcW w:w="426"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10</w:t>
            </w:r>
          </w:p>
        </w:tc>
        <w:tc>
          <w:tcPr>
            <w:tcW w:w="567" w:type="dxa"/>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w:t>
            </w:r>
          </w:p>
        </w:tc>
        <w:tc>
          <w:tcPr>
            <w:tcW w:w="567" w:type="dxa"/>
            <w:tcMar>
              <w:top w:w="0" w:type="dxa"/>
              <w:left w:w="28" w:type="dxa"/>
              <w:bottom w:w="0" w:type="dxa"/>
              <w:right w:w="28" w:type="dxa"/>
            </w:tcMar>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12</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1.</w:t>
            </w:r>
          </w:p>
        </w:tc>
        <w:tc>
          <w:tcPr>
            <w:tcW w:w="10916" w:type="dxa"/>
            <w:gridSpan w:val="11"/>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b/>
                <w:sz w:val="16"/>
                <w:szCs w:val="16"/>
              </w:rPr>
            </w:pPr>
            <w:r w:rsidRPr="00991A3D">
              <w:rPr>
                <w:rFonts w:ascii="Arial" w:hAnsi="Arial" w:cs="Arial"/>
                <w:b/>
                <w:sz w:val="16"/>
                <w:szCs w:val="16"/>
              </w:rPr>
              <w:t>Подпрограмма</w:t>
            </w:r>
            <w:r w:rsidRPr="00991A3D">
              <w:rPr>
                <w:rFonts w:ascii="Arial" w:hAnsi="Arial" w:cs="Arial"/>
                <w:b/>
                <w:color w:val="000000"/>
                <w:sz w:val="16"/>
                <w:szCs w:val="16"/>
              </w:rPr>
              <w:t xml:space="preserve"> «Культура Валдайского района»</w:t>
            </w:r>
            <w:r w:rsidRPr="00991A3D">
              <w:rPr>
                <w:rFonts w:ascii="Arial" w:hAnsi="Arial" w:cs="Arial"/>
                <w:b/>
                <w:bCs/>
                <w:sz w:val="16"/>
                <w:szCs w:val="16"/>
              </w:rPr>
              <w:t xml:space="preserve"> </w:t>
            </w:r>
            <w:r w:rsidRPr="00991A3D">
              <w:rPr>
                <w:rFonts w:ascii="Arial" w:hAnsi="Arial" w:cs="Arial"/>
                <w:b/>
                <w:sz w:val="16"/>
                <w:szCs w:val="16"/>
              </w:rPr>
              <w:t xml:space="preserve"> </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w:t>
            </w:r>
          </w:p>
        </w:tc>
        <w:tc>
          <w:tcPr>
            <w:tcW w:w="10916" w:type="dxa"/>
            <w:gridSpan w:val="11"/>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Задача 1.Обеспечение прав граждан на равный доступ к культурным ценностям и участию в культурной жизни, создание условий для разв</w:t>
            </w:r>
            <w:r w:rsidRPr="00991A3D">
              <w:rPr>
                <w:rFonts w:ascii="Arial" w:hAnsi="Arial" w:cs="Arial"/>
                <w:sz w:val="16"/>
                <w:szCs w:val="16"/>
              </w:rPr>
              <w:t>и</w:t>
            </w:r>
            <w:r w:rsidRPr="00991A3D">
              <w:rPr>
                <w:rFonts w:ascii="Arial" w:hAnsi="Arial" w:cs="Arial"/>
                <w:sz w:val="16"/>
                <w:szCs w:val="16"/>
              </w:rPr>
              <w:t>тия и реализации творческих способностей каждой личн</w:t>
            </w:r>
            <w:r w:rsidRPr="00991A3D">
              <w:rPr>
                <w:rFonts w:ascii="Arial" w:hAnsi="Arial" w:cs="Arial"/>
                <w:sz w:val="16"/>
                <w:szCs w:val="16"/>
              </w:rPr>
              <w:t>о</w:t>
            </w:r>
            <w:r w:rsidRPr="00991A3D">
              <w:rPr>
                <w:rFonts w:ascii="Arial" w:hAnsi="Arial" w:cs="Arial"/>
                <w:sz w:val="16"/>
                <w:szCs w:val="16"/>
              </w:rPr>
              <w:t>сти</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w:t>
            </w:r>
          </w:p>
        </w:tc>
        <w:tc>
          <w:tcPr>
            <w:tcW w:w="3544"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Организация и проведение районных фест</w:t>
            </w:r>
            <w:r w:rsidRPr="00991A3D">
              <w:rPr>
                <w:rFonts w:ascii="Arial" w:hAnsi="Arial" w:cs="Arial"/>
                <w:sz w:val="16"/>
                <w:szCs w:val="16"/>
              </w:rPr>
              <w:t>и</w:t>
            </w:r>
            <w:r w:rsidRPr="00991A3D">
              <w:rPr>
                <w:rFonts w:ascii="Arial" w:hAnsi="Arial" w:cs="Arial"/>
                <w:sz w:val="16"/>
                <w:szCs w:val="16"/>
              </w:rPr>
              <w:t>валей и конкурсов, участие в областных, вс</w:t>
            </w:r>
            <w:r w:rsidRPr="00991A3D">
              <w:rPr>
                <w:rFonts w:ascii="Arial" w:hAnsi="Arial" w:cs="Arial"/>
                <w:sz w:val="16"/>
                <w:szCs w:val="16"/>
              </w:rPr>
              <w:t>е</w:t>
            </w:r>
            <w:r w:rsidRPr="00991A3D">
              <w:rPr>
                <w:rFonts w:ascii="Arial" w:hAnsi="Arial" w:cs="Arial"/>
                <w:sz w:val="16"/>
                <w:szCs w:val="16"/>
              </w:rPr>
              <w:t>российских и международных конкурсах, фе</w:t>
            </w:r>
            <w:r w:rsidRPr="00991A3D">
              <w:rPr>
                <w:rFonts w:ascii="Arial" w:hAnsi="Arial" w:cs="Arial"/>
                <w:sz w:val="16"/>
                <w:szCs w:val="16"/>
              </w:rPr>
              <w:t>с</w:t>
            </w:r>
            <w:r w:rsidRPr="00991A3D">
              <w:rPr>
                <w:rFonts w:ascii="Arial" w:hAnsi="Arial" w:cs="Arial"/>
                <w:sz w:val="16"/>
                <w:szCs w:val="16"/>
              </w:rPr>
              <w:t>тивалях</w:t>
            </w:r>
          </w:p>
        </w:tc>
        <w:tc>
          <w:tcPr>
            <w:tcW w:w="1116"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1.1,1.2,1.3,1.4,1.5,1.9</w:t>
            </w:r>
          </w:p>
        </w:tc>
        <w:tc>
          <w:tcPr>
            <w:tcW w:w="1134"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1.1.2.</w:t>
            </w:r>
          </w:p>
        </w:tc>
        <w:tc>
          <w:tcPr>
            <w:tcW w:w="3544"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Организация и проведение народного гуляния "Масленица"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1.1,1.2,1.3,1.4,1.5,1.9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w:t>
            </w:r>
          </w:p>
        </w:tc>
        <w:tc>
          <w:tcPr>
            <w:tcW w:w="354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концертов пр</w:t>
            </w:r>
            <w:r w:rsidRPr="00991A3D">
              <w:rPr>
                <w:rFonts w:ascii="Arial" w:hAnsi="Arial" w:cs="Arial"/>
                <w:sz w:val="16"/>
                <w:szCs w:val="16"/>
              </w:rPr>
              <w:t>о</w:t>
            </w:r>
            <w:r w:rsidRPr="00991A3D">
              <w:rPr>
                <w:rFonts w:ascii="Arial" w:hAnsi="Arial" w:cs="Arial"/>
                <w:sz w:val="16"/>
                <w:szCs w:val="16"/>
              </w:rPr>
              <w:t>фессионал</w:t>
            </w:r>
            <w:r w:rsidRPr="00991A3D">
              <w:rPr>
                <w:rFonts w:ascii="Arial" w:hAnsi="Arial" w:cs="Arial"/>
                <w:sz w:val="16"/>
                <w:szCs w:val="16"/>
              </w:rPr>
              <w:t>ь</w:t>
            </w:r>
            <w:r w:rsidRPr="00991A3D">
              <w:rPr>
                <w:rFonts w:ascii="Arial" w:hAnsi="Arial" w:cs="Arial"/>
                <w:sz w:val="16"/>
                <w:szCs w:val="16"/>
              </w:rPr>
              <w:t xml:space="preserve">ных исполнителей для учащихся </w:t>
            </w:r>
            <w:r w:rsidRPr="00991A3D">
              <w:rPr>
                <w:rFonts w:ascii="Arial" w:hAnsi="Arial" w:cs="Arial"/>
                <w:sz w:val="16"/>
                <w:szCs w:val="16"/>
              </w:rPr>
              <w:lastRenderedPageBreak/>
              <w:t>и преподавателей де</w:t>
            </w:r>
            <w:r w:rsidRPr="00991A3D">
              <w:rPr>
                <w:rFonts w:ascii="Arial" w:hAnsi="Arial" w:cs="Arial"/>
                <w:sz w:val="16"/>
                <w:szCs w:val="16"/>
              </w:rPr>
              <w:t>т</w:t>
            </w:r>
            <w:r w:rsidRPr="00991A3D">
              <w:rPr>
                <w:rFonts w:ascii="Arial" w:hAnsi="Arial" w:cs="Arial"/>
                <w:sz w:val="16"/>
                <w:szCs w:val="16"/>
              </w:rPr>
              <w:t>ской школы искусств в рамках выполнения муниципал</w:t>
            </w:r>
            <w:r w:rsidRPr="00991A3D">
              <w:rPr>
                <w:rFonts w:ascii="Arial" w:hAnsi="Arial" w:cs="Arial"/>
                <w:sz w:val="16"/>
                <w:szCs w:val="16"/>
              </w:rPr>
              <w:t>ь</w:t>
            </w:r>
            <w:r w:rsidRPr="00991A3D">
              <w:rPr>
                <w:rFonts w:ascii="Arial" w:hAnsi="Arial" w:cs="Arial"/>
                <w:sz w:val="16"/>
                <w:szCs w:val="16"/>
              </w:rPr>
              <w:t>ного задания</w:t>
            </w:r>
          </w:p>
          <w:p w:rsidR="00CF1377" w:rsidRPr="00991A3D" w:rsidRDefault="00CF1377" w:rsidP="00CF1377">
            <w:pPr>
              <w:rPr>
                <w:rFonts w:ascii="Arial" w:hAnsi="Arial" w:cs="Arial"/>
                <w:sz w:val="16"/>
                <w:szCs w:val="16"/>
              </w:rPr>
            </w:pP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lastRenderedPageBreak/>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lastRenderedPageBreak/>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lastRenderedPageBreak/>
              <w:t xml:space="preserve">2017-2018 </w:t>
            </w:r>
            <w:r w:rsidRPr="00991A3D">
              <w:rPr>
                <w:rFonts w:ascii="Arial" w:hAnsi="Arial" w:cs="Arial"/>
                <w:sz w:val="16"/>
                <w:szCs w:val="16"/>
              </w:rPr>
              <w:br/>
            </w:r>
            <w:r w:rsidRPr="00991A3D">
              <w:rPr>
                <w:rFonts w:ascii="Arial" w:hAnsi="Arial" w:cs="Arial"/>
                <w:sz w:val="16"/>
                <w:szCs w:val="16"/>
              </w:rPr>
              <w:lastRenderedPageBreak/>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lastRenderedPageBreak/>
              <w:t>1.5,1.9,1.17</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 xml:space="preserve">го </w:t>
            </w:r>
            <w:r w:rsidRPr="00991A3D">
              <w:rPr>
                <w:rFonts w:ascii="Arial" w:hAnsi="Arial" w:cs="Arial"/>
                <w:sz w:val="16"/>
                <w:szCs w:val="16"/>
              </w:rPr>
              <w:lastRenderedPageBreak/>
              <w:t>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lastRenderedPageBreak/>
              <w:t>8,0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lastRenderedPageBreak/>
              <w:t>1.1.4</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тий, посвященных Победе в Великой Отечестве</w:t>
            </w:r>
            <w:r w:rsidRPr="00991A3D">
              <w:rPr>
                <w:rFonts w:ascii="Arial" w:hAnsi="Arial" w:cs="Arial"/>
                <w:sz w:val="16"/>
                <w:szCs w:val="16"/>
              </w:rPr>
              <w:t>н</w:t>
            </w:r>
            <w:r w:rsidRPr="00991A3D">
              <w:rPr>
                <w:rFonts w:ascii="Arial" w:hAnsi="Arial" w:cs="Arial"/>
                <w:sz w:val="16"/>
                <w:szCs w:val="16"/>
              </w:rPr>
              <w:t>ной войне 1941-1945г.г. в рамках в</w:t>
            </w:r>
            <w:r w:rsidRPr="00991A3D">
              <w:rPr>
                <w:rFonts w:ascii="Arial" w:hAnsi="Arial" w:cs="Arial"/>
                <w:sz w:val="16"/>
                <w:szCs w:val="16"/>
              </w:rPr>
              <w:t>ы</w:t>
            </w:r>
            <w:r w:rsidRPr="00991A3D">
              <w:rPr>
                <w:rFonts w:ascii="Arial" w:hAnsi="Arial" w:cs="Arial"/>
                <w:sz w:val="16"/>
                <w:szCs w:val="16"/>
              </w:rPr>
              <w:t>полнения муниципального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1.1,1.2,1.3,1.4,1.9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95,0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103,0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125,0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1.1.5.</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тий, посвященных Победе в Великой Отечестве</w:t>
            </w:r>
            <w:r w:rsidRPr="00991A3D">
              <w:rPr>
                <w:rFonts w:ascii="Arial" w:hAnsi="Arial" w:cs="Arial"/>
                <w:sz w:val="16"/>
                <w:szCs w:val="16"/>
              </w:rPr>
              <w:t>н</w:t>
            </w:r>
            <w:r w:rsidRPr="00991A3D">
              <w:rPr>
                <w:rFonts w:ascii="Arial" w:hAnsi="Arial" w:cs="Arial"/>
                <w:sz w:val="16"/>
                <w:szCs w:val="16"/>
              </w:rPr>
              <w:t xml:space="preserve">ной войне 1941-1945г.г. </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1.1,1.2,1.3,1.4,1.9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7,5</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1.1.6.</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Проведение мероприятия 9 Мая (аренда сц</w:t>
            </w:r>
            <w:r w:rsidRPr="00991A3D">
              <w:rPr>
                <w:rFonts w:ascii="Arial" w:hAnsi="Arial" w:cs="Arial"/>
                <w:sz w:val="16"/>
                <w:szCs w:val="16"/>
              </w:rPr>
              <w:t>е</w:t>
            </w:r>
            <w:r w:rsidRPr="00991A3D">
              <w:rPr>
                <w:rFonts w:ascii="Arial" w:hAnsi="Arial" w:cs="Arial"/>
                <w:sz w:val="16"/>
                <w:szCs w:val="16"/>
              </w:rPr>
              <w:t>нических конструкций) в рамках выполнения муниципального зад</w:t>
            </w:r>
            <w:r w:rsidRPr="00991A3D">
              <w:rPr>
                <w:rFonts w:ascii="Arial" w:hAnsi="Arial" w:cs="Arial"/>
                <w:sz w:val="16"/>
                <w:szCs w:val="16"/>
              </w:rPr>
              <w:t>а</w:t>
            </w:r>
            <w:r w:rsidRPr="00991A3D">
              <w:rPr>
                <w:rFonts w:ascii="Arial" w:hAnsi="Arial" w:cs="Arial"/>
                <w:sz w:val="16"/>
                <w:szCs w:val="16"/>
              </w:rPr>
              <w:t>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25,0</w:t>
            </w:r>
          </w:p>
        </w:tc>
        <w:tc>
          <w:tcPr>
            <w:tcW w:w="425"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1.1.7.</w:t>
            </w: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тий, посвященных Дню Победы</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vMerge w:val="restart"/>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7,7</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6,87</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8,0</w:t>
            </w: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14,6</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14,6</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14,6</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14,6</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14,6</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1.1.8.</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Приготовление «фронтовой каши» на праз</w:t>
            </w:r>
            <w:r w:rsidRPr="00991A3D">
              <w:rPr>
                <w:rFonts w:ascii="Arial" w:hAnsi="Arial" w:cs="Arial"/>
                <w:sz w:val="16"/>
                <w:szCs w:val="16"/>
              </w:rPr>
              <w:t>д</w:t>
            </w:r>
            <w:r w:rsidRPr="00991A3D">
              <w:rPr>
                <w:rFonts w:ascii="Arial" w:hAnsi="Arial" w:cs="Arial"/>
                <w:sz w:val="16"/>
                <w:szCs w:val="16"/>
              </w:rPr>
              <w:t>нование дня Победы</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эк</w:t>
            </w:r>
            <w:r w:rsidRPr="00991A3D">
              <w:rPr>
                <w:rFonts w:ascii="Arial" w:hAnsi="Arial" w:cs="Arial"/>
                <w:sz w:val="16"/>
                <w:szCs w:val="16"/>
              </w:rPr>
              <w:t>о</w:t>
            </w:r>
            <w:r w:rsidRPr="00991A3D">
              <w:rPr>
                <w:rFonts w:ascii="Arial" w:hAnsi="Arial" w:cs="Arial"/>
                <w:sz w:val="16"/>
                <w:szCs w:val="16"/>
              </w:rPr>
              <w:t>номич</w:t>
            </w:r>
            <w:r w:rsidRPr="00991A3D">
              <w:rPr>
                <w:rFonts w:ascii="Arial" w:hAnsi="Arial" w:cs="Arial"/>
                <w:sz w:val="16"/>
                <w:szCs w:val="16"/>
              </w:rPr>
              <w:t>е</w:t>
            </w:r>
            <w:r w:rsidRPr="00991A3D">
              <w:rPr>
                <w:rFonts w:ascii="Arial" w:hAnsi="Arial" w:cs="Arial"/>
                <w:sz w:val="16"/>
                <w:szCs w:val="16"/>
              </w:rPr>
              <w:t>ского разв</w:t>
            </w:r>
            <w:r w:rsidRPr="00991A3D">
              <w:rPr>
                <w:rFonts w:ascii="Arial" w:hAnsi="Arial" w:cs="Arial"/>
                <w:sz w:val="16"/>
                <w:szCs w:val="16"/>
              </w:rPr>
              <w:t>и</w:t>
            </w:r>
            <w:r w:rsidRPr="00991A3D">
              <w:rPr>
                <w:rFonts w:ascii="Arial" w:hAnsi="Arial" w:cs="Arial"/>
                <w:sz w:val="16"/>
                <w:szCs w:val="16"/>
              </w:rPr>
              <w:t>тия</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35,0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35,0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35,0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1.1.9.</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Дня города Ва</w:t>
            </w:r>
            <w:r w:rsidRPr="00991A3D">
              <w:rPr>
                <w:rFonts w:ascii="Arial" w:hAnsi="Arial" w:cs="Arial"/>
                <w:sz w:val="16"/>
                <w:szCs w:val="16"/>
              </w:rPr>
              <w:t>л</w:t>
            </w:r>
            <w:r w:rsidRPr="00991A3D">
              <w:rPr>
                <w:rFonts w:ascii="Arial" w:hAnsi="Arial" w:cs="Arial"/>
                <w:sz w:val="16"/>
                <w:szCs w:val="16"/>
              </w:rPr>
              <w:t xml:space="preserve">дай </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1.1,1.2,1.3,1.4,1.5,1.9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130,0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130,0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130,0</w:t>
            </w: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1.1.10.</w:t>
            </w: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тия, посвященного Дню города</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vMerge w:val="restart"/>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13,2</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13,2</w:t>
            </w: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180,3</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190,4</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190,4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190,4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190,4</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1.1.11.</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годовщины уст</w:t>
            </w:r>
            <w:r w:rsidRPr="00991A3D">
              <w:rPr>
                <w:rFonts w:ascii="Arial" w:hAnsi="Arial" w:cs="Arial"/>
                <w:sz w:val="16"/>
                <w:szCs w:val="16"/>
              </w:rPr>
              <w:t>а</w:t>
            </w:r>
            <w:r w:rsidRPr="00991A3D">
              <w:rPr>
                <w:rFonts w:ascii="Arial" w:hAnsi="Arial" w:cs="Arial"/>
                <w:sz w:val="16"/>
                <w:szCs w:val="16"/>
              </w:rPr>
              <w:t>новки памя</w:t>
            </w:r>
            <w:r w:rsidRPr="00991A3D">
              <w:rPr>
                <w:rFonts w:ascii="Arial" w:hAnsi="Arial" w:cs="Arial"/>
                <w:sz w:val="16"/>
                <w:szCs w:val="16"/>
              </w:rPr>
              <w:t>т</w:t>
            </w:r>
            <w:r w:rsidRPr="00991A3D">
              <w:rPr>
                <w:rFonts w:ascii="Arial" w:hAnsi="Arial" w:cs="Arial"/>
                <w:sz w:val="16"/>
                <w:szCs w:val="16"/>
              </w:rPr>
              <w:t>ного знака "</w:t>
            </w:r>
            <w:proofErr w:type="spellStart"/>
            <w:r w:rsidRPr="00991A3D">
              <w:rPr>
                <w:rFonts w:ascii="Arial" w:hAnsi="Arial" w:cs="Arial"/>
                <w:sz w:val="16"/>
                <w:szCs w:val="16"/>
              </w:rPr>
              <w:t>Игнач-Крест</w:t>
            </w:r>
            <w:proofErr w:type="spellEnd"/>
            <w:r w:rsidRPr="00991A3D">
              <w:rPr>
                <w:rFonts w:ascii="Arial" w:hAnsi="Arial" w:cs="Arial"/>
                <w:sz w:val="16"/>
                <w:szCs w:val="16"/>
              </w:rPr>
              <w:t>"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1.1,1.2,1.3,1.4,1.9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6,2</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4,2</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1.1.12.</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межрегионального фестив</w:t>
            </w:r>
            <w:r w:rsidRPr="00991A3D">
              <w:rPr>
                <w:rFonts w:ascii="Arial" w:hAnsi="Arial" w:cs="Arial"/>
                <w:sz w:val="16"/>
                <w:szCs w:val="16"/>
              </w:rPr>
              <w:t>а</w:t>
            </w:r>
            <w:r w:rsidRPr="00991A3D">
              <w:rPr>
                <w:rFonts w:ascii="Arial" w:hAnsi="Arial" w:cs="Arial"/>
                <w:sz w:val="16"/>
                <w:szCs w:val="16"/>
              </w:rPr>
              <w:t>ля авторской песни "Норд-Вест" в рамках выполнения мун</w:t>
            </w:r>
            <w:r w:rsidRPr="00991A3D">
              <w:rPr>
                <w:rFonts w:ascii="Arial" w:hAnsi="Arial" w:cs="Arial"/>
                <w:sz w:val="16"/>
                <w:szCs w:val="16"/>
              </w:rPr>
              <w:t>и</w:t>
            </w:r>
            <w:r w:rsidRPr="00991A3D">
              <w:rPr>
                <w:rFonts w:ascii="Arial" w:hAnsi="Arial" w:cs="Arial"/>
                <w:sz w:val="16"/>
                <w:szCs w:val="16"/>
              </w:rPr>
              <w:t>ципального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1.1,1.2,1.3,1.9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1.1.13.</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межрегионального фестив</w:t>
            </w:r>
            <w:r w:rsidRPr="00991A3D">
              <w:rPr>
                <w:rFonts w:ascii="Arial" w:hAnsi="Arial" w:cs="Arial"/>
                <w:sz w:val="16"/>
                <w:szCs w:val="16"/>
              </w:rPr>
              <w:t>а</w:t>
            </w:r>
            <w:r w:rsidRPr="00991A3D">
              <w:rPr>
                <w:rFonts w:ascii="Arial" w:hAnsi="Arial" w:cs="Arial"/>
                <w:sz w:val="16"/>
                <w:szCs w:val="16"/>
              </w:rPr>
              <w:t xml:space="preserve">ля авторской песни "Норд-Вест" </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1.1,1.2,1.3,1.9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18,0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1.1.14.</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ярмарки "Валда</w:t>
            </w:r>
            <w:r w:rsidRPr="00991A3D">
              <w:rPr>
                <w:rFonts w:ascii="Arial" w:hAnsi="Arial" w:cs="Arial"/>
                <w:sz w:val="16"/>
                <w:szCs w:val="16"/>
              </w:rPr>
              <w:t>й</w:t>
            </w:r>
            <w:r w:rsidRPr="00991A3D">
              <w:rPr>
                <w:rFonts w:ascii="Arial" w:hAnsi="Arial" w:cs="Arial"/>
                <w:sz w:val="16"/>
                <w:szCs w:val="16"/>
              </w:rPr>
              <w:t>ские баранки"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2017-2022</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1.1.15.</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Проведение Осенней сельскохозя</w:t>
            </w:r>
            <w:r w:rsidRPr="00991A3D">
              <w:rPr>
                <w:rFonts w:ascii="Arial" w:hAnsi="Arial" w:cs="Arial"/>
                <w:sz w:val="16"/>
                <w:szCs w:val="16"/>
              </w:rPr>
              <w:t>й</w:t>
            </w:r>
            <w:r w:rsidRPr="00991A3D">
              <w:rPr>
                <w:rFonts w:ascii="Arial" w:hAnsi="Arial" w:cs="Arial"/>
                <w:sz w:val="16"/>
                <w:szCs w:val="16"/>
              </w:rPr>
              <w:t>ственной ярмарки «Валдайские б</w:t>
            </w:r>
            <w:r w:rsidRPr="00991A3D">
              <w:rPr>
                <w:rFonts w:ascii="Arial" w:hAnsi="Arial" w:cs="Arial"/>
                <w:sz w:val="16"/>
                <w:szCs w:val="16"/>
              </w:rPr>
              <w:t>а</w:t>
            </w:r>
            <w:r w:rsidRPr="00991A3D">
              <w:rPr>
                <w:rFonts w:ascii="Arial" w:hAnsi="Arial" w:cs="Arial"/>
                <w:sz w:val="16"/>
                <w:szCs w:val="16"/>
              </w:rPr>
              <w:t>ранки»</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эк</w:t>
            </w:r>
            <w:r w:rsidRPr="00991A3D">
              <w:rPr>
                <w:rFonts w:ascii="Arial" w:hAnsi="Arial" w:cs="Arial"/>
                <w:sz w:val="16"/>
                <w:szCs w:val="16"/>
              </w:rPr>
              <w:t>о</w:t>
            </w:r>
            <w:r w:rsidRPr="00991A3D">
              <w:rPr>
                <w:rFonts w:ascii="Arial" w:hAnsi="Arial" w:cs="Arial"/>
                <w:sz w:val="16"/>
                <w:szCs w:val="16"/>
              </w:rPr>
              <w:t>номич</w:t>
            </w:r>
            <w:r w:rsidRPr="00991A3D">
              <w:rPr>
                <w:rFonts w:ascii="Arial" w:hAnsi="Arial" w:cs="Arial"/>
                <w:sz w:val="16"/>
                <w:szCs w:val="16"/>
              </w:rPr>
              <w:t>е</w:t>
            </w:r>
            <w:r w:rsidRPr="00991A3D">
              <w:rPr>
                <w:rFonts w:ascii="Arial" w:hAnsi="Arial" w:cs="Arial"/>
                <w:sz w:val="16"/>
                <w:szCs w:val="16"/>
              </w:rPr>
              <w:t>ского разв</w:t>
            </w:r>
            <w:r w:rsidRPr="00991A3D">
              <w:rPr>
                <w:rFonts w:ascii="Arial" w:hAnsi="Arial" w:cs="Arial"/>
                <w:sz w:val="16"/>
                <w:szCs w:val="16"/>
              </w:rPr>
              <w:t>и</w:t>
            </w:r>
            <w:r w:rsidRPr="00991A3D">
              <w:rPr>
                <w:rFonts w:ascii="Arial" w:hAnsi="Arial" w:cs="Arial"/>
                <w:sz w:val="16"/>
                <w:szCs w:val="16"/>
              </w:rPr>
              <w:t>тия</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1.1.16.</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праздника встречи Нового года и Рождество в рамках выполн</w:t>
            </w:r>
            <w:r w:rsidRPr="00991A3D">
              <w:rPr>
                <w:rFonts w:ascii="Arial" w:hAnsi="Arial" w:cs="Arial"/>
                <w:sz w:val="16"/>
                <w:szCs w:val="16"/>
              </w:rPr>
              <w:t>е</w:t>
            </w:r>
            <w:r w:rsidRPr="00991A3D">
              <w:rPr>
                <w:rFonts w:ascii="Arial" w:hAnsi="Arial" w:cs="Arial"/>
                <w:sz w:val="16"/>
                <w:szCs w:val="16"/>
              </w:rPr>
              <w:t>ния муниципального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1.1,1.2,1.5,1.9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20,8</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20,8</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20,8</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20,8</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20,8</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20,8</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1.1.17.</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 xml:space="preserve">Организация и проведение праздника встречи Нового года и Рождество </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1.1,1.2,1.5,1.9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1.1.18.</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Организация и проведение Рождественского приема Главы муниципал</w:t>
            </w:r>
            <w:r w:rsidRPr="00991A3D">
              <w:rPr>
                <w:rFonts w:ascii="Arial" w:hAnsi="Arial" w:cs="Arial"/>
                <w:sz w:val="16"/>
                <w:szCs w:val="16"/>
              </w:rPr>
              <w:t>ь</w:t>
            </w:r>
            <w:r w:rsidRPr="00991A3D">
              <w:rPr>
                <w:rFonts w:ascii="Arial" w:hAnsi="Arial" w:cs="Arial"/>
                <w:sz w:val="16"/>
                <w:szCs w:val="16"/>
              </w:rPr>
              <w:t>ного района</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1.1.19.</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межра</w:t>
            </w:r>
            <w:r w:rsidRPr="00991A3D">
              <w:rPr>
                <w:rFonts w:ascii="Arial" w:hAnsi="Arial" w:cs="Arial"/>
                <w:sz w:val="16"/>
                <w:szCs w:val="16"/>
              </w:rPr>
              <w:t>й</w:t>
            </w:r>
            <w:r w:rsidRPr="00991A3D">
              <w:rPr>
                <w:rFonts w:ascii="Arial" w:hAnsi="Arial" w:cs="Arial"/>
                <w:sz w:val="16"/>
                <w:szCs w:val="16"/>
              </w:rPr>
              <w:t>онного молодежного фестиваля-конкурса традиц</w:t>
            </w:r>
            <w:r w:rsidRPr="00991A3D">
              <w:rPr>
                <w:rFonts w:ascii="Arial" w:hAnsi="Arial" w:cs="Arial"/>
                <w:sz w:val="16"/>
                <w:szCs w:val="16"/>
              </w:rPr>
              <w:t>и</w:t>
            </w:r>
            <w:r w:rsidRPr="00991A3D">
              <w:rPr>
                <w:rFonts w:ascii="Arial" w:hAnsi="Arial" w:cs="Arial"/>
                <w:sz w:val="16"/>
                <w:szCs w:val="16"/>
              </w:rPr>
              <w:t>онной культуры "Валдайская слободка" в рамках выполнения муниципальн</w:t>
            </w:r>
            <w:r w:rsidRPr="00991A3D">
              <w:rPr>
                <w:rFonts w:ascii="Arial" w:hAnsi="Arial" w:cs="Arial"/>
                <w:sz w:val="16"/>
                <w:szCs w:val="16"/>
              </w:rPr>
              <w:t>о</w:t>
            </w:r>
            <w:r w:rsidRPr="00991A3D">
              <w:rPr>
                <w:rFonts w:ascii="Arial" w:hAnsi="Arial" w:cs="Arial"/>
                <w:sz w:val="16"/>
                <w:szCs w:val="16"/>
              </w:rPr>
              <w:t>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2018, 2020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1.1,1.2,1.3,1.4,1.5,1.9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1.1.20.</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праздничных м</w:t>
            </w:r>
            <w:r w:rsidRPr="00991A3D">
              <w:rPr>
                <w:rFonts w:ascii="Arial" w:hAnsi="Arial" w:cs="Arial"/>
                <w:sz w:val="16"/>
                <w:szCs w:val="16"/>
              </w:rPr>
              <w:t>е</w:t>
            </w:r>
            <w:r w:rsidRPr="00991A3D">
              <w:rPr>
                <w:rFonts w:ascii="Arial" w:hAnsi="Arial" w:cs="Arial"/>
                <w:sz w:val="16"/>
                <w:szCs w:val="16"/>
              </w:rPr>
              <w:t>роприятий, посвященных Дню пожилого чел</w:t>
            </w:r>
            <w:r w:rsidRPr="00991A3D">
              <w:rPr>
                <w:rFonts w:ascii="Arial" w:hAnsi="Arial" w:cs="Arial"/>
                <w:sz w:val="16"/>
                <w:szCs w:val="16"/>
              </w:rPr>
              <w:t>о</w:t>
            </w:r>
            <w:r w:rsidRPr="00991A3D">
              <w:rPr>
                <w:rFonts w:ascii="Arial" w:hAnsi="Arial" w:cs="Arial"/>
                <w:sz w:val="16"/>
                <w:szCs w:val="16"/>
              </w:rPr>
              <w:t xml:space="preserve">века </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2017-2022</w:t>
            </w:r>
          </w:p>
          <w:p w:rsidR="00CF1377" w:rsidRPr="00991A3D" w:rsidRDefault="00CF1377" w:rsidP="00CF1377">
            <w:pPr>
              <w:jc w:val="center"/>
              <w:rPr>
                <w:rFonts w:ascii="Arial" w:hAnsi="Arial" w:cs="Arial"/>
                <w:sz w:val="16"/>
                <w:szCs w:val="16"/>
              </w:rPr>
            </w:pPr>
            <w:r w:rsidRPr="00991A3D">
              <w:rPr>
                <w:rFonts w:ascii="Arial" w:hAnsi="Arial" w:cs="Arial"/>
                <w:sz w:val="16"/>
                <w:szCs w:val="16"/>
              </w:rP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1.1,1.2,1.3,1.4,1.5,1.9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11,0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11,0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1.1.21.</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тия, посвященного Дню пожилого ч</w:t>
            </w:r>
            <w:r w:rsidRPr="00991A3D">
              <w:rPr>
                <w:rFonts w:ascii="Arial" w:hAnsi="Arial" w:cs="Arial"/>
                <w:sz w:val="16"/>
                <w:szCs w:val="16"/>
              </w:rPr>
              <w:t>е</w:t>
            </w:r>
            <w:r w:rsidRPr="00991A3D">
              <w:rPr>
                <w:rFonts w:ascii="Arial" w:hAnsi="Arial" w:cs="Arial"/>
                <w:sz w:val="16"/>
                <w:szCs w:val="16"/>
              </w:rPr>
              <w:t>ловека для ветеранов Администрации района</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30,8</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29,3</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30,6</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31,00286</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31,00286</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31,00286</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1.1.22.</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 xml:space="preserve">тий, посвященных Дню матери </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1.1,1.2,1.3,1.4,1.5,1.9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1.1.23.</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литер</w:t>
            </w:r>
            <w:r w:rsidRPr="00991A3D">
              <w:rPr>
                <w:rFonts w:ascii="Arial" w:hAnsi="Arial" w:cs="Arial"/>
                <w:sz w:val="16"/>
                <w:szCs w:val="16"/>
              </w:rPr>
              <w:t>а</w:t>
            </w:r>
            <w:r w:rsidRPr="00991A3D">
              <w:rPr>
                <w:rFonts w:ascii="Arial" w:hAnsi="Arial" w:cs="Arial"/>
                <w:sz w:val="16"/>
                <w:szCs w:val="16"/>
              </w:rPr>
              <w:t>турных Романовских чтений в рамках выполн</w:t>
            </w:r>
            <w:r w:rsidRPr="00991A3D">
              <w:rPr>
                <w:rFonts w:ascii="Arial" w:hAnsi="Arial" w:cs="Arial"/>
                <w:sz w:val="16"/>
                <w:szCs w:val="16"/>
              </w:rPr>
              <w:t>е</w:t>
            </w:r>
            <w:r w:rsidRPr="00991A3D">
              <w:rPr>
                <w:rFonts w:ascii="Arial" w:hAnsi="Arial" w:cs="Arial"/>
                <w:sz w:val="16"/>
                <w:szCs w:val="16"/>
              </w:rPr>
              <w:t>ния муниципального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1.1,1.2,1.6,1.7,1.9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1.1.24.</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Комплектование библиотечного фонда в ра</w:t>
            </w:r>
            <w:r w:rsidRPr="00991A3D">
              <w:rPr>
                <w:rFonts w:ascii="Arial" w:hAnsi="Arial" w:cs="Arial"/>
                <w:sz w:val="16"/>
                <w:szCs w:val="16"/>
              </w:rPr>
              <w:t>м</w:t>
            </w:r>
            <w:r w:rsidRPr="00991A3D">
              <w:rPr>
                <w:rFonts w:ascii="Arial" w:hAnsi="Arial" w:cs="Arial"/>
                <w:sz w:val="16"/>
                <w:szCs w:val="16"/>
              </w:rPr>
              <w:t>ках выполнения муниципального з</w:t>
            </w:r>
            <w:r w:rsidRPr="00991A3D">
              <w:rPr>
                <w:rFonts w:ascii="Arial" w:hAnsi="Arial" w:cs="Arial"/>
                <w:sz w:val="16"/>
                <w:szCs w:val="16"/>
              </w:rPr>
              <w:t>а</w:t>
            </w:r>
            <w:r w:rsidRPr="00991A3D">
              <w:rPr>
                <w:rFonts w:ascii="Arial" w:hAnsi="Arial" w:cs="Arial"/>
                <w:sz w:val="16"/>
                <w:szCs w:val="16"/>
              </w:rPr>
              <w:t>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1.6,1.7,1.8,1.9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33,3</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34,111</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35,0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35,0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1.1.25.</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Подписка на периодические издания в рамках выполнения муниципального з</w:t>
            </w:r>
            <w:r w:rsidRPr="00991A3D">
              <w:rPr>
                <w:rFonts w:ascii="Arial" w:hAnsi="Arial" w:cs="Arial"/>
                <w:sz w:val="16"/>
                <w:szCs w:val="16"/>
              </w:rPr>
              <w:t>а</w:t>
            </w:r>
            <w:r w:rsidRPr="00991A3D">
              <w:rPr>
                <w:rFonts w:ascii="Arial" w:hAnsi="Arial" w:cs="Arial"/>
                <w:sz w:val="16"/>
                <w:szCs w:val="16"/>
              </w:rPr>
              <w:t>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1.6,1.7,1.9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1.1.26.</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Организация и проведение районного праз</w:t>
            </w:r>
            <w:r w:rsidRPr="00991A3D">
              <w:rPr>
                <w:rFonts w:ascii="Arial" w:hAnsi="Arial" w:cs="Arial"/>
                <w:sz w:val="16"/>
                <w:szCs w:val="16"/>
              </w:rPr>
              <w:t>д</w:t>
            </w:r>
            <w:r w:rsidRPr="00991A3D">
              <w:rPr>
                <w:rFonts w:ascii="Arial" w:hAnsi="Arial" w:cs="Arial"/>
                <w:sz w:val="16"/>
                <w:szCs w:val="16"/>
              </w:rPr>
              <w:t>ника «Честь и слава по труду»</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lastRenderedPageBreak/>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lastRenderedPageBreak/>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81,857</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79,74114</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81,41714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81,41714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81,41714</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lastRenderedPageBreak/>
              <w:t>1.1.27.</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Организация и проведение приема женщин-руководителей Главой муниципального ра</w:t>
            </w:r>
            <w:r w:rsidRPr="00991A3D">
              <w:rPr>
                <w:rFonts w:ascii="Arial" w:hAnsi="Arial" w:cs="Arial"/>
                <w:sz w:val="16"/>
                <w:szCs w:val="16"/>
              </w:rPr>
              <w:t>й</w:t>
            </w:r>
            <w:r w:rsidRPr="00991A3D">
              <w:rPr>
                <w:rFonts w:ascii="Arial" w:hAnsi="Arial" w:cs="Arial"/>
                <w:sz w:val="16"/>
                <w:szCs w:val="16"/>
              </w:rPr>
              <w:t>она</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16,021</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14,95</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14,7</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14,7</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14,7</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1.1.28.</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Приобретение венка для возложения 22 июня к Вечному огню</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0,3</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0,5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0,5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0,5</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1.1.29.</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Приобретение цветов для вручения на лине</w:t>
            </w:r>
            <w:r w:rsidRPr="00991A3D">
              <w:rPr>
                <w:rFonts w:ascii="Arial" w:hAnsi="Arial" w:cs="Arial"/>
                <w:sz w:val="16"/>
                <w:szCs w:val="16"/>
              </w:rPr>
              <w:t>й</w:t>
            </w:r>
            <w:r w:rsidRPr="00991A3D">
              <w:rPr>
                <w:rFonts w:ascii="Arial" w:hAnsi="Arial" w:cs="Arial"/>
                <w:sz w:val="16"/>
                <w:szCs w:val="16"/>
              </w:rPr>
              <w:t>ках в общеобразовательных школах 1 се</w:t>
            </w:r>
            <w:r w:rsidRPr="00991A3D">
              <w:rPr>
                <w:rFonts w:ascii="Arial" w:hAnsi="Arial" w:cs="Arial"/>
                <w:sz w:val="16"/>
                <w:szCs w:val="16"/>
              </w:rPr>
              <w:t>н</w:t>
            </w:r>
            <w:r w:rsidRPr="00991A3D">
              <w:rPr>
                <w:rFonts w:ascii="Arial" w:hAnsi="Arial" w:cs="Arial"/>
                <w:sz w:val="16"/>
                <w:szCs w:val="16"/>
              </w:rPr>
              <w:t xml:space="preserve">тября </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2,959</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2,4</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2,4</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1.1.30.</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Приобретение венка для возложения в День памяти и скорби у знака, установленного жертвам политических репре</w:t>
            </w:r>
            <w:r w:rsidRPr="00991A3D">
              <w:rPr>
                <w:rFonts w:ascii="Arial" w:hAnsi="Arial" w:cs="Arial"/>
                <w:sz w:val="16"/>
                <w:szCs w:val="16"/>
              </w:rPr>
              <w:t>с</w:t>
            </w:r>
            <w:r w:rsidRPr="00991A3D">
              <w:rPr>
                <w:rFonts w:ascii="Arial" w:hAnsi="Arial" w:cs="Arial"/>
                <w:sz w:val="16"/>
                <w:szCs w:val="16"/>
              </w:rPr>
              <w:t xml:space="preserve">сий </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1.1.31.</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Представительские расходы на организацию и проведение мероприятий по приему дел</w:t>
            </w:r>
            <w:r w:rsidRPr="00991A3D">
              <w:rPr>
                <w:rFonts w:ascii="Arial" w:hAnsi="Arial" w:cs="Arial"/>
                <w:sz w:val="16"/>
                <w:szCs w:val="16"/>
              </w:rPr>
              <w:t>е</w:t>
            </w:r>
            <w:r w:rsidRPr="00991A3D">
              <w:rPr>
                <w:rFonts w:ascii="Arial" w:hAnsi="Arial" w:cs="Arial"/>
                <w:sz w:val="16"/>
                <w:szCs w:val="16"/>
              </w:rPr>
              <w:t>гаций Главой района и проведению на терр</w:t>
            </w:r>
            <w:r w:rsidRPr="00991A3D">
              <w:rPr>
                <w:rFonts w:ascii="Arial" w:hAnsi="Arial" w:cs="Arial"/>
                <w:sz w:val="16"/>
                <w:szCs w:val="16"/>
              </w:rPr>
              <w:t>и</w:t>
            </w:r>
            <w:r w:rsidRPr="00991A3D">
              <w:rPr>
                <w:rFonts w:ascii="Arial" w:hAnsi="Arial" w:cs="Arial"/>
                <w:sz w:val="16"/>
                <w:szCs w:val="16"/>
              </w:rPr>
              <w:t>тории района выездных семинаров (совещ</w:t>
            </w:r>
            <w:r w:rsidRPr="00991A3D">
              <w:rPr>
                <w:rFonts w:ascii="Arial" w:hAnsi="Arial" w:cs="Arial"/>
                <w:sz w:val="16"/>
                <w:szCs w:val="16"/>
              </w:rPr>
              <w:t>а</w:t>
            </w:r>
            <w:r w:rsidRPr="00991A3D">
              <w:rPr>
                <w:rFonts w:ascii="Arial" w:hAnsi="Arial" w:cs="Arial"/>
                <w:sz w:val="16"/>
                <w:szCs w:val="16"/>
              </w:rPr>
              <w:t>ний)</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3,774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5,343</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10,96614</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5,78</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5,78</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5,78</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1.1.32.</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Участие в мероприятии «Дни Новг</w:t>
            </w:r>
            <w:r w:rsidRPr="00991A3D">
              <w:rPr>
                <w:rFonts w:ascii="Arial" w:hAnsi="Arial" w:cs="Arial"/>
                <w:sz w:val="16"/>
                <w:szCs w:val="16"/>
              </w:rPr>
              <w:t>о</w:t>
            </w:r>
            <w:r w:rsidRPr="00991A3D">
              <w:rPr>
                <w:rFonts w:ascii="Arial" w:hAnsi="Arial" w:cs="Arial"/>
                <w:sz w:val="16"/>
                <w:szCs w:val="16"/>
              </w:rPr>
              <w:t>родской области в Санкт-Петербурге»</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эк</w:t>
            </w:r>
            <w:r w:rsidRPr="00991A3D">
              <w:rPr>
                <w:rFonts w:ascii="Arial" w:hAnsi="Arial" w:cs="Arial"/>
                <w:sz w:val="16"/>
                <w:szCs w:val="16"/>
              </w:rPr>
              <w:t>о</w:t>
            </w:r>
            <w:r w:rsidRPr="00991A3D">
              <w:rPr>
                <w:rFonts w:ascii="Arial" w:hAnsi="Arial" w:cs="Arial"/>
                <w:sz w:val="16"/>
                <w:szCs w:val="16"/>
              </w:rPr>
              <w:t>номич</w:t>
            </w:r>
            <w:r w:rsidRPr="00991A3D">
              <w:rPr>
                <w:rFonts w:ascii="Arial" w:hAnsi="Arial" w:cs="Arial"/>
                <w:sz w:val="16"/>
                <w:szCs w:val="16"/>
              </w:rPr>
              <w:t>е</w:t>
            </w:r>
            <w:r w:rsidRPr="00991A3D">
              <w:rPr>
                <w:rFonts w:ascii="Arial" w:hAnsi="Arial" w:cs="Arial"/>
                <w:sz w:val="16"/>
                <w:szCs w:val="16"/>
              </w:rPr>
              <w:t>ского разв</w:t>
            </w:r>
            <w:r w:rsidRPr="00991A3D">
              <w:rPr>
                <w:rFonts w:ascii="Arial" w:hAnsi="Arial" w:cs="Arial"/>
                <w:sz w:val="16"/>
                <w:szCs w:val="16"/>
              </w:rPr>
              <w:t>и</w:t>
            </w:r>
            <w:r w:rsidRPr="00991A3D">
              <w:rPr>
                <w:rFonts w:ascii="Arial" w:hAnsi="Arial" w:cs="Arial"/>
                <w:sz w:val="16"/>
                <w:szCs w:val="16"/>
              </w:rPr>
              <w:t>тия</w:t>
            </w:r>
          </w:p>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1.1.33.</w:t>
            </w: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Подключение муниципальных общ</w:t>
            </w:r>
            <w:r w:rsidRPr="00991A3D">
              <w:rPr>
                <w:rFonts w:ascii="Arial" w:hAnsi="Arial" w:cs="Arial"/>
                <w:sz w:val="16"/>
                <w:szCs w:val="16"/>
              </w:rPr>
              <w:t>е</w:t>
            </w:r>
            <w:r w:rsidRPr="00991A3D">
              <w:rPr>
                <w:rFonts w:ascii="Arial" w:hAnsi="Arial" w:cs="Arial"/>
                <w:sz w:val="16"/>
                <w:szCs w:val="16"/>
              </w:rPr>
              <w:t>доступных библиотек к информационно-телекоммуникационной сети «Инте</w:t>
            </w:r>
            <w:r w:rsidRPr="00991A3D">
              <w:rPr>
                <w:rFonts w:ascii="Arial" w:hAnsi="Arial" w:cs="Arial"/>
                <w:sz w:val="16"/>
                <w:szCs w:val="16"/>
              </w:rPr>
              <w:t>р</w:t>
            </w:r>
            <w:r w:rsidRPr="00991A3D">
              <w:rPr>
                <w:rFonts w:ascii="Arial" w:hAnsi="Arial" w:cs="Arial"/>
                <w:sz w:val="16"/>
                <w:szCs w:val="16"/>
              </w:rPr>
              <w:t>нет» и развитие библиотечного дела с учетом зад</w:t>
            </w:r>
            <w:r w:rsidRPr="00991A3D">
              <w:rPr>
                <w:rFonts w:ascii="Arial" w:hAnsi="Arial" w:cs="Arial"/>
                <w:sz w:val="16"/>
                <w:szCs w:val="16"/>
              </w:rPr>
              <w:t>а</w:t>
            </w:r>
            <w:r w:rsidRPr="00991A3D">
              <w:rPr>
                <w:rFonts w:ascii="Arial" w:hAnsi="Arial" w:cs="Arial"/>
                <w:sz w:val="16"/>
                <w:szCs w:val="16"/>
              </w:rPr>
              <w:t>чи расширения информационных технологий и оцифровки в рамках субсидии на иные ц</w:t>
            </w:r>
            <w:r w:rsidRPr="00991A3D">
              <w:rPr>
                <w:rFonts w:ascii="Arial" w:hAnsi="Arial" w:cs="Arial"/>
                <w:sz w:val="16"/>
                <w:szCs w:val="16"/>
              </w:rPr>
              <w:t>е</w:t>
            </w:r>
            <w:r w:rsidRPr="00991A3D">
              <w:rPr>
                <w:rFonts w:ascii="Arial" w:hAnsi="Arial" w:cs="Arial"/>
                <w:sz w:val="16"/>
                <w:szCs w:val="16"/>
              </w:rPr>
              <w:t>ли</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vMerge w:val="restart"/>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1.6,1.7,1.9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областной бюджет</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8,9</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федерал</w:t>
            </w:r>
            <w:r w:rsidRPr="00991A3D">
              <w:rPr>
                <w:rFonts w:ascii="Arial" w:hAnsi="Arial" w:cs="Arial"/>
                <w:sz w:val="16"/>
                <w:szCs w:val="16"/>
              </w:rPr>
              <w:t>ь</w:t>
            </w:r>
            <w:r w:rsidRPr="00991A3D">
              <w:rPr>
                <w:rFonts w:ascii="Arial" w:hAnsi="Arial" w:cs="Arial"/>
                <w:sz w:val="16"/>
                <w:szCs w:val="16"/>
              </w:rPr>
              <w:t>ный бюджет</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6,4</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0,805</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0,653</w:t>
            </w:r>
          </w:p>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1.1.34.</w:t>
            </w: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pacing w:val="-4"/>
                <w:sz w:val="16"/>
                <w:szCs w:val="16"/>
              </w:rPr>
              <w:t>Комплектование книжных фондов муниципал</w:t>
            </w:r>
            <w:r w:rsidRPr="00991A3D">
              <w:rPr>
                <w:rFonts w:ascii="Arial" w:hAnsi="Arial" w:cs="Arial"/>
                <w:spacing w:val="-4"/>
                <w:sz w:val="16"/>
                <w:szCs w:val="16"/>
              </w:rPr>
              <w:t>ь</w:t>
            </w:r>
            <w:r w:rsidRPr="00991A3D">
              <w:rPr>
                <w:rFonts w:ascii="Arial" w:hAnsi="Arial" w:cs="Arial"/>
                <w:spacing w:val="-4"/>
                <w:sz w:val="16"/>
                <w:szCs w:val="16"/>
              </w:rPr>
              <w:t>ных общедо</w:t>
            </w:r>
            <w:r w:rsidRPr="00991A3D">
              <w:rPr>
                <w:rFonts w:ascii="Arial" w:hAnsi="Arial" w:cs="Arial"/>
                <w:spacing w:val="-4"/>
                <w:sz w:val="16"/>
                <w:szCs w:val="16"/>
              </w:rPr>
              <w:t>с</w:t>
            </w:r>
            <w:r w:rsidRPr="00991A3D">
              <w:rPr>
                <w:rFonts w:ascii="Arial" w:hAnsi="Arial" w:cs="Arial"/>
                <w:spacing w:val="-4"/>
                <w:sz w:val="16"/>
                <w:szCs w:val="16"/>
              </w:rPr>
              <w:t>тупных библиотек муниципальных образований о</w:t>
            </w:r>
            <w:r w:rsidRPr="00991A3D">
              <w:rPr>
                <w:rFonts w:ascii="Arial" w:hAnsi="Arial" w:cs="Arial"/>
                <w:spacing w:val="-4"/>
                <w:sz w:val="16"/>
                <w:szCs w:val="16"/>
              </w:rPr>
              <w:t>б</w:t>
            </w:r>
            <w:r w:rsidRPr="00991A3D">
              <w:rPr>
                <w:rFonts w:ascii="Arial" w:hAnsi="Arial" w:cs="Arial"/>
                <w:spacing w:val="-4"/>
                <w:sz w:val="16"/>
                <w:szCs w:val="16"/>
              </w:rPr>
              <w:t>ласти</w:t>
            </w:r>
            <w:r w:rsidRPr="00991A3D">
              <w:rPr>
                <w:rFonts w:ascii="Arial" w:hAnsi="Arial" w:cs="Arial"/>
                <w:sz w:val="16"/>
                <w:szCs w:val="16"/>
              </w:rPr>
              <w:t xml:space="preserve"> в рамках субсидии на иные ц</w:t>
            </w:r>
            <w:r w:rsidRPr="00991A3D">
              <w:rPr>
                <w:rFonts w:ascii="Arial" w:hAnsi="Arial" w:cs="Arial"/>
                <w:sz w:val="16"/>
                <w:szCs w:val="16"/>
              </w:rPr>
              <w:t>е</w:t>
            </w:r>
            <w:r w:rsidRPr="00991A3D">
              <w:rPr>
                <w:rFonts w:ascii="Arial" w:hAnsi="Arial" w:cs="Arial"/>
                <w:sz w:val="16"/>
                <w:szCs w:val="16"/>
              </w:rPr>
              <w:t>ли</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vMerge w:val="restart"/>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1.6,1.7,1.8</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областной бюджет</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23,6</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9,5</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9,7</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9,9</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pacing w:val="-4"/>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федерал</w:t>
            </w:r>
            <w:r w:rsidRPr="00991A3D">
              <w:rPr>
                <w:rFonts w:ascii="Arial" w:hAnsi="Arial" w:cs="Arial"/>
                <w:sz w:val="16"/>
                <w:szCs w:val="16"/>
              </w:rPr>
              <w:t>ь</w:t>
            </w:r>
            <w:r w:rsidRPr="00991A3D">
              <w:rPr>
                <w:rFonts w:ascii="Arial" w:hAnsi="Arial" w:cs="Arial"/>
                <w:sz w:val="16"/>
                <w:szCs w:val="16"/>
              </w:rPr>
              <w:t>ный бюджет</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7,4</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pacing w:val="-4"/>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1,7</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0,889</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0,879</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0,9</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1.1.35.</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районного праз</w:t>
            </w:r>
            <w:r w:rsidRPr="00991A3D">
              <w:rPr>
                <w:rFonts w:ascii="Arial" w:hAnsi="Arial" w:cs="Arial"/>
                <w:sz w:val="16"/>
                <w:szCs w:val="16"/>
              </w:rPr>
              <w:t>д</w:t>
            </w:r>
            <w:r w:rsidRPr="00991A3D">
              <w:rPr>
                <w:rFonts w:ascii="Arial" w:hAnsi="Arial" w:cs="Arial"/>
                <w:sz w:val="16"/>
                <w:szCs w:val="16"/>
              </w:rPr>
              <w:t>ника работников культуры в рамках выполн</w:t>
            </w:r>
            <w:r w:rsidRPr="00991A3D">
              <w:rPr>
                <w:rFonts w:ascii="Arial" w:hAnsi="Arial" w:cs="Arial"/>
                <w:sz w:val="16"/>
                <w:szCs w:val="16"/>
              </w:rPr>
              <w:t>е</w:t>
            </w:r>
            <w:r w:rsidRPr="00991A3D">
              <w:rPr>
                <w:rFonts w:ascii="Arial" w:hAnsi="Arial" w:cs="Arial"/>
                <w:sz w:val="16"/>
                <w:szCs w:val="16"/>
              </w:rPr>
              <w:t>ния муниципального зад</w:t>
            </w:r>
            <w:r w:rsidRPr="00991A3D">
              <w:rPr>
                <w:rFonts w:ascii="Arial" w:hAnsi="Arial" w:cs="Arial"/>
                <w:sz w:val="16"/>
                <w:szCs w:val="16"/>
              </w:rPr>
              <w:t>а</w:t>
            </w:r>
            <w:r w:rsidRPr="00991A3D">
              <w:rPr>
                <w:rFonts w:ascii="Arial" w:hAnsi="Arial" w:cs="Arial"/>
                <w:sz w:val="16"/>
                <w:szCs w:val="16"/>
              </w:rPr>
              <w:t>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p w:rsidR="00CF1377" w:rsidRPr="00991A3D" w:rsidRDefault="00CF1377" w:rsidP="00CF1377">
            <w:pPr>
              <w:jc w:val="center"/>
              <w:rPr>
                <w:rFonts w:ascii="Arial" w:hAnsi="Arial" w:cs="Arial"/>
                <w:sz w:val="16"/>
                <w:szCs w:val="16"/>
              </w:rPr>
            </w:pP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1.1.36.</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тия, посвященного Общероссийскому дню би</w:t>
            </w:r>
            <w:r w:rsidRPr="00991A3D">
              <w:rPr>
                <w:rFonts w:ascii="Arial" w:hAnsi="Arial" w:cs="Arial"/>
                <w:sz w:val="16"/>
                <w:szCs w:val="16"/>
              </w:rPr>
              <w:t>б</w:t>
            </w:r>
            <w:r w:rsidRPr="00991A3D">
              <w:rPr>
                <w:rFonts w:ascii="Arial" w:hAnsi="Arial" w:cs="Arial"/>
                <w:sz w:val="16"/>
                <w:szCs w:val="16"/>
              </w:rPr>
              <w:t>лиотек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1.1.37.</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праздни</w:t>
            </w:r>
            <w:r w:rsidRPr="00991A3D">
              <w:rPr>
                <w:rFonts w:ascii="Arial" w:hAnsi="Arial" w:cs="Arial"/>
                <w:sz w:val="16"/>
                <w:szCs w:val="16"/>
              </w:rPr>
              <w:t>ч</w:t>
            </w:r>
            <w:r w:rsidRPr="00991A3D">
              <w:rPr>
                <w:rFonts w:ascii="Arial" w:hAnsi="Arial" w:cs="Arial"/>
                <w:sz w:val="16"/>
                <w:szCs w:val="16"/>
              </w:rPr>
              <w:t>ного мероприятия, посвященного 25-летию Обра</w:t>
            </w:r>
            <w:r w:rsidRPr="00991A3D">
              <w:rPr>
                <w:rFonts w:ascii="Arial" w:hAnsi="Arial" w:cs="Arial"/>
                <w:sz w:val="16"/>
                <w:szCs w:val="16"/>
              </w:rPr>
              <w:t>з</w:t>
            </w:r>
            <w:r w:rsidRPr="00991A3D">
              <w:rPr>
                <w:rFonts w:ascii="Arial" w:hAnsi="Arial" w:cs="Arial"/>
                <w:sz w:val="16"/>
                <w:szCs w:val="16"/>
              </w:rPr>
              <w:t>цового хореографического коллектива «За</w:t>
            </w:r>
            <w:r w:rsidRPr="00991A3D">
              <w:rPr>
                <w:rFonts w:ascii="Arial" w:hAnsi="Arial" w:cs="Arial"/>
                <w:sz w:val="16"/>
                <w:szCs w:val="16"/>
              </w:rPr>
              <w:t>в</w:t>
            </w:r>
            <w:r w:rsidRPr="00991A3D">
              <w:rPr>
                <w:rFonts w:ascii="Arial" w:hAnsi="Arial" w:cs="Arial"/>
                <w:sz w:val="16"/>
                <w:szCs w:val="16"/>
              </w:rPr>
              <w:t>трашний день»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 </w:t>
            </w:r>
            <w:r w:rsidRPr="00991A3D">
              <w:rPr>
                <w:rFonts w:ascii="Arial" w:hAnsi="Arial" w:cs="Arial"/>
                <w:sz w:val="16"/>
                <w:szCs w:val="16"/>
              </w:rPr>
              <w:br/>
              <w:t>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1.1.38.</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праздни</w:t>
            </w:r>
            <w:r w:rsidRPr="00991A3D">
              <w:rPr>
                <w:rFonts w:ascii="Arial" w:hAnsi="Arial" w:cs="Arial"/>
                <w:sz w:val="16"/>
                <w:szCs w:val="16"/>
              </w:rPr>
              <w:t>ч</w:t>
            </w:r>
            <w:r w:rsidRPr="00991A3D">
              <w:rPr>
                <w:rFonts w:ascii="Arial" w:hAnsi="Arial" w:cs="Arial"/>
                <w:sz w:val="16"/>
                <w:szCs w:val="16"/>
              </w:rPr>
              <w:t>ного мероприятия, посвященного 15-летию Наро</w:t>
            </w:r>
            <w:r w:rsidRPr="00991A3D">
              <w:rPr>
                <w:rFonts w:ascii="Arial" w:hAnsi="Arial" w:cs="Arial"/>
                <w:sz w:val="16"/>
                <w:szCs w:val="16"/>
              </w:rPr>
              <w:t>д</w:t>
            </w:r>
            <w:r w:rsidRPr="00991A3D">
              <w:rPr>
                <w:rFonts w:ascii="Arial" w:hAnsi="Arial" w:cs="Arial"/>
                <w:sz w:val="16"/>
                <w:szCs w:val="16"/>
              </w:rPr>
              <w:t>ного самодеятельного ко</w:t>
            </w:r>
            <w:r w:rsidRPr="00991A3D">
              <w:rPr>
                <w:rFonts w:ascii="Arial" w:hAnsi="Arial" w:cs="Arial"/>
                <w:sz w:val="16"/>
                <w:szCs w:val="16"/>
              </w:rPr>
              <w:t>л</w:t>
            </w:r>
            <w:r w:rsidRPr="00991A3D">
              <w:rPr>
                <w:rFonts w:ascii="Arial" w:hAnsi="Arial" w:cs="Arial"/>
                <w:sz w:val="16"/>
                <w:szCs w:val="16"/>
              </w:rPr>
              <w:t>лектива мастерской лоскутного шитья «Лоскутная полянка» в ра</w:t>
            </w:r>
            <w:r w:rsidRPr="00991A3D">
              <w:rPr>
                <w:rFonts w:ascii="Arial" w:hAnsi="Arial" w:cs="Arial"/>
                <w:sz w:val="16"/>
                <w:szCs w:val="16"/>
              </w:rPr>
              <w:t>м</w:t>
            </w:r>
            <w:r w:rsidRPr="00991A3D">
              <w:rPr>
                <w:rFonts w:ascii="Arial" w:hAnsi="Arial" w:cs="Arial"/>
                <w:sz w:val="16"/>
                <w:szCs w:val="16"/>
              </w:rPr>
              <w:t>ках выполнения м</w:t>
            </w:r>
            <w:r w:rsidRPr="00991A3D">
              <w:rPr>
                <w:rFonts w:ascii="Arial" w:hAnsi="Arial" w:cs="Arial"/>
                <w:sz w:val="16"/>
                <w:szCs w:val="16"/>
              </w:rPr>
              <w:t>у</w:t>
            </w:r>
            <w:r w:rsidRPr="00991A3D">
              <w:rPr>
                <w:rFonts w:ascii="Arial" w:hAnsi="Arial" w:cs="Arial"/>
                <w:sz w:val="16"/>
                <w:szCs w:val="16"/>
              </w:rPr>
              <w:t>ниципального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 </w:t>
            </w:r>
            <w:r w:rsidRPr="00991A3D">
              <w:rPr>
                <w:rFonts w:ascii="Arial" w:hAnsi="Arial" w:cs="Arial"/>
                <w:sz w:val="16"/>
                <w:szCs w:val="16"/>
              </w:rPr>
              <w:br/>
              <w:t>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1.1.39.</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праздни</w:t>
            </w:r>
            <w:r w:rsidRPr="00991A3D">
              <w:rPr>
                <w:rFonts w:ascii="Arial" w:hAnsi="Arial" w:cs="Arial"/>
                <w:sz w:val="16"/>
                <w:szCs w:val="16"/>
              </w:rPr>
              <w:t>ч</w:t>
            </w:r>
            <w:r w:rsidRPr="00991A3D">
              <w:rPr>
                <w:rFonts w:ascii="Arial" w:hAnsi="Arial" w:cs="Arial"/>
                <w:sz w:val="16"/>
                <w:szCs w:val="16"/>
              </w:rPr>
              <w:t>ного мероприятия, посвященного 70-летию ф</w:t>
            </w:r>
            <w:r w:rsidRPr="00991A3D">
              <w:rPr>
                <w:rFonts w:ascii="Arial" w:hAnsi="Arial" w:cs="Arial"/>
                <w:sz w:val="16"/>
                <w:szCs w:val="16"/>
              </w:rPr>
              <w:t>и</w:t>
            </w:r>
            <w:r w:rsidRPr="00991A3D">
              <w:rPr>
                <w:rFonts w:ascii="Arial" w:hAnsi="Arial" w:cs="Arial"/>
                <w:sz w:val="16"/>
                <w:szCs w:val="16"/>
              </w:rPr>
              <w:t>лиала Детской библиотеки в рамках выполн</w:t>
            </w:r>
            <w:r w:rsidRPr="00991A3D">
              <w:rPr>
                <w:rFonts w:ascii="Arial" w:hAnsi="Arial" w:cs="Arial"/>
                <w:sz w:val="16"/>
                <w:szCs w:val="16"/>
              </w:rPr>
              <w:t>е</w:t>
            </w:r>
            <w:r w:rsidRPr="00991A3D">
              <w:rPr>
                <w:rFonts w:ascii="Arial" w:hAnsi="Arial" w:cs="Arial"/>
                <w:sz w:val="16"/>
                <w:szCs w:val="16"/>
              </w:rPr>
              <w:t>ния муниципального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 </w:t>
            </w:r>
            <w:r w:rsidRPr="00991A3D">
              <w:rPr>
                <w:rFonts w:ascii="Arial" w:hAnsi="Arial" w:cs="Arial"/>
                <w:sz w:val="16"/>
                <w:szCs w:val="16"/>
              </w:rPr>
              <w:br/>
              <w:t>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1.1.40.</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праздни</w:t>
            </w:r>
            <w:r w:rsidRPr="00991A3D">
              <w:rPr>
                <w:rFonts w:ascii="Arial" w:hAnsi="Arial" w:cs="Arial"/>
                <w:sz w:val="16"/>
                <w:szCs w:val="16"/>
              </w:rPr>
              <w:t>ч</w:t>
            </w:r>
            <w:r w:rsidRPr="00991A3D">
              <w:rPr>
                <w:rFonts w:ascii="Arial" w:hAnsi="Arial" w:cs="Arial"/>
                <w:sz w:val="16"/>
                <w:szCs w:val="16"/>
              </w:rPr>
              <w:t>ного мероприятия, посвященного 120-летию ф</w:t>
            </w:r>
            <w:r w:rsidRPr="00991A3D">
              <w:rPr>
                <w:rFonts w:ascii="Arial" w:hAnsi="Arial" w:cs="Arial"/>
                <w:sz w:val="16"/>
                <w:szCs w:val="16"/>
              </w:rPr>
              <w:t>и</w:t>
            </w:r>
            <w:r w:rsidRPr="00991A3D">
              <w:rPr>
                <w:rFonts w:ascii="Arial" w:hAnsi="Arial" w:cs="Arial"/>
                <w:sz w:val="16"/>
                <w:szCs w:val="16"/>
              </w:rPr>
              <w:t xml:space="preserve">лиала </w:t>
            </w:r>
            <w:proofErr w:type="spellStart"/>
            <w:r w:rsidRPr="00991A3D">
              <w:rPr>
                <w:rFonts w:ascii="Arial" w:hAnsi="Arial" w:cs="Arial"/>
                <w:sz w:val="16"/>
                <w:szCs w:val="16"/>
              </w:rPr>
              <w:t>Яжелбицкой</w:t>
            </w:r>
            <w:proofErr w:type="spellEnd"/>
            <w:r w:rsidRPr="00991A3D">
              <w:rPr>
                <w:rFonts w:ascii="Arial" w:hAnsi="Arial" w:cs="Arial"/>
                <w:sz w:val="16"/>
                <w:szCs w:val="16"/>
              </w:rPr>
              <w:t xml:space="preserve"> библиотеки в рамках в</w:t>
            </w:r>
            <w:r w:rsidRPr="00991A3D">
              <w:rPr>
                <w:rFonts w:ascii="Arial" w:hAnsi="Arial" w:cs="Arial"/>
                <w:sz w:val="16"/>
                <w:szCs w:val="16"/>
              </w:rPr>
              <w:t>ы</w:t>
            </w:r>
            <w:r w:rsidRPr="00991A3D">
              <w:rPr>
                <w:rFonts w:ascii="Arial" w:hAnsi="Arial" w:cs="Arial"/>
                <w:sz w:val="16"/>
                <w:szCs w:val="16"/>
              </w:rPr>
              <w:t>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2019</w:t>
            </w:r>
            <w:r w:rsidRPr="00991A3D">
              <w:rPr>
                <w:rFonts w:ascii="Arial" w:hAnsi="Arial" w:cs="Arial"/>
                <w:sz w:val="16"/>
                <w:szCs w:val="16"/>
              </w:rPr>
              <w:br/>
              <w:t>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1.1.41.</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митинга, посв</w:t>
            </w:r>
            <w:r w:rsidRPr="00991A3D">
              <w:rPr>
                <w:rFonts w:ascii="Arial" w:hAnsi="Arial" w:cs="Arial"/>
                <w:sz w:val="16"/>
                <w:szCs w:val="16"/>
              </w:rPr>
              <w:t>я</w:t>
            </w:r>
            <w:r w:rsidRPr="00991A3D">
              <w:rPr>
                <w:rFonts w:ascii="Arial" w:hAnsi="Arial" w:cs="Arial"/>
                <w:sz w:val="16"/>
                <w:szCs w:val="16"/>
              </w:rPr>
              <w:t>щенного годовщине со дня рождения А.В.Германа 24 мая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1.1,1.9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1.1.42.</w:t>
            </w:r>
          </w:p>
        </w:tc>
        <w:tc>
          <w:tcPr>
            <w:tcW w:w="3544" w:type="dxa"/>
            <w:vMerge w:val="restart"/>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мероприятия, посв</w:t>
            </w:r>
            <w:r w:rsidRPr="00991A3D">
              <w:rPr>
                <w:rFonts w:ascii="Arial" w:hAnsi="Arial" w:cs="Arial"/>
                <w:sz w:val="16"/>
                <w:szCs w:val="16"/>
              </w:rPr>
              <w:t>я</w:t>
            </w:r>
            <w:r w:rsidRPr="00991A3D">
              <w:rPr>
                <w:rFonts w:ascii="Arial" w:hAnsi="Arial" w:cs="Arial"/>
                <w:sz w:val="16"/>
                <w:szCs w:val="16"/>
              </w:rPr>
              <w:t>щенного Дню местного самоуправления, на террит</w:t>
            </w:r>
            <w:r w:rsidRPr="00991A3D">
              <w:rPr>
                <w:rFonts w:ascii="Arial" w:hAnsi="Arial" w:cs="Arial"/>
                <w:sz w:val="16"/>
                <w:szCs w:val="16"/>
              </w:rPr>
              <w:t>о</w:t>
            </w:r>
            <w:r w:rsidRPr="00991A3D">
              <w:rPr>
                <w:rFonts w:ascii="Arial" w:hAnsi="Arial" w:cs="Arial"/>
                <w:sz w:val="16"/>
                <w:szCs w:val="16"/>
              </w:rPr>
              <w:t>рии Валдайского г</w:t>
            </w:r>
            <w:r w:rsidRPr="00991A3D">
              <w:rPr>
                <w:rFonts w:ascii="Arial" w:hAnsi="Arial" w:cs="Arial"/>
                <w:sz w:val="16"/>
                <w:szCs w:val="16"/>
              </w:rPr>
              <w:t>о</w:t>
            </w:r>
            <w:r w:rsidRPr="00991A3D">
              <w:rPr>
                <w:rFonts w:ascii="Arial" w:hAnsi="Arial" w:cs="Arial"/>
                <w:sz w:val="16"/>
                <w:szCs w:val="16"/>
              </w:rPr>
              <w:t>родского поселения</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vMerge w:val="restart"/>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10,8</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7,97272</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8,0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1.1.43.</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Участие творческих коллективов в проекте «22 выходных»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2018 </w:t>
            </w:r>
            <w:r w:rsidRPr="00991A3D">
              <w:rPr>
                <w:rFonts w:ascii="Arial" w:hAnsi="Arial" w:cs="Arial"/>
                <w:sz w:val="16"/>
                <w:szCs w:val="16"/>
              </w:rPr>
              <w:br/>
              <w:t>год</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1.1,1.2,1.3,1.4,1.5,1.9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21,0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1.1.44.</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 xml:space="preserve">Организация и проведение смотра-конкурса </w:t>
            </w:r>
            <w:r w:rsidRPr="00991A3D">
              <w:rPr>
                <w:rFonts w:ascii="Arial" w:hAnsi="Arial" w:cs="Arial"/>
                <w:sz w:val="16"/>
                <w:szCs w:val="16"/>
              </w:rPr>
              <w:lastRenderedPageBreak/>
              <w:t>детских рисунков «Здравствуй, детская пл</w:t>
            </w:r>
            <w:r w:rsidRPr="00991A3D">
              <w:rPr>
                <w:rFonts w:ascii="Arial" w:hAnsi="Arial" w:cs="Arial"/>
                <w:sz w:val="16"/>
                <w:szCs w:val="16"/>
              </w:rPr>
              <w:t>о</w:t>
            </w:r>
            <w:r w:rsidRPr="00991A3D">
              <w:rPr>
                <w:rFonts w:ascii="Arial" w:hAnsi="Arial" w:cs="Arial"/>
                <w:sz w:val="16"/>
                <w:szCs w:val="16"/>
              </w:rPr>
              <w:t>щадка!»</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lastRenderedPageBreak/>
              <w:t xml:space="preserve">комитет по </w:t>
            </w:r>
            <w:r w:rsidRPr="00991A3D">
              <w:rPr>
                <w:rFonts w:ascii="Arial" w:hAnsi="Arial" w:cs="Arial"/>
                <w:sz w:val="16"/>
                <w:szCs w:val="16"/>
              </w:rPr>
              <w:lastRenderedPageBreak/>
              <w:t>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lastRenderedPageBreak/>
              <w:t xml:space="preserve">2018 </w:t>
            </w:r>
            <w:r w:rsidRPr="00991A3D">
              <w:rPr>
                <w:rFonts w:ascii="Arial" w:hAnsi="Arial" w:cs="Arial"/>
                <w:sz w:val="16"/>
                <w:szCs w:val="16"/>
              </w:rPr>
              <w:br/>
            </w:r>
            <w:r w:rsidRPr="00991A3D">
              <w:rPr>
                <w:rFonts w:ascii="Arial" w:hAnsi="Arial" w:cs="Arial"/>
                <w:sz w:val="16"/>
                <w:szCs w:val="16"/>
              </w:rPr>
              <w:lastRenderedPageBreak/>
              <w:t>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lastRenderedPageBreak/>
              <w:t>1.1,1.9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lastRenderedPageBreak/>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lastRenderedPageBreak/>
              <w:t>1.1.45.</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 xml:space="preserve">тия, посвященного 145-летию </w:t>
            </w:r>
            <w:proofErr w:type="spellStart"/>
            <w:r w:rsidRPr="00991A3D">
              <w:rPr>
                <w:rFonts w:ascii="Arial" w:hAnsi="Arial" w:cs="Arial"/>
                <w:sz w:val="16"/>
                <w:szCs w:val="16"/>
              </w:rPr>
              <w:t>Межпоселенческой</w:t>
            </w:r>
            <w:proofErr w:type="spellEnd"/>
            <w:r w:rsidRPr="00991A3D">
              <w:rPr>
                <w:rFonts w:ascii="Arial" w:hAnsi="Arial" w:cs="Arial"/>
                <w:sz w:val="16"/>
                <w:szCs w:val="16"/>
              </w:rPr>
              <w:t xml:space="preserve"> библиотеки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2020 </w:t>
            </w:r>
            <w:r w:rsidRPr="00991A3D">
              <w:rPr>
                <w:rFonts w:ascii="Arial" w:hAnsi="Arial" w:cs="Arial"/>
                <w:sz w:val="16"/>
                <w:szCs w:val="16"/>
              </w:rPr>
              <w:br/>
              <w:t>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1.1.46.</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тия, посвященного 25-летию образцового колле</w:t>
            </w:r>
            <w:r w:rsidRPr="00991A3D">
              <w:rPr>
                <w:rFonts w:ascii="Arial" w:hAnsi="Arial" w:cs="Arial"/>
                <w:sz w:val="16"/>
                <w:szCs w:val="16"/>
              </w:rPr>
              <w:t>к</w:t>
            </w:r>
            <w:r w:rsidRPr="00991A3D">
              <w:rPr>
                <w:rFonts w:ascii="Arial" w:hAnsi="Arial" w:cs="Arial"/>
                <w:sz w:val="16"/>
                <w:szCs w:val="16"/>
              </w:rPr>
              <w:t>тива театра песни «Менес</w:t>
            </w:r>
            <w:r w:rsidRPr="00991A3D">
              <w:rPr>
                <w:rFonts w:ascii="Arial" w:hAnsi="Arial" w:cs="Arial"/>
                <w:sz w:val="16"/>
                <w:szCs w:val="16"/>
              </w:rPr>
              <w:t>т</w:t>
            </w:r>
            <w:r w:rsidRPr="00991A3D">
              <w:rPr>
                <w:rFonts w:ascii="Arial" w:hAnsi="Arial" w:cs="Arial"/>
                <w:sz w:val="16"/>
                <w:szCs w:val="16"/>
              </w:rPr>
              <w:t>рели»  в рамках выполнения муниципального з</w:t>
            </w:r>
            <w:r w:rsidRPr="00991A3D">
              <w:rPr>
                <w:rFonts w:ascii="Arial" w:hAnsi="Arial" w:cs="Arial"/>
                <w:sz w:val="16"/>
                <w:szCs w:val="16"/>
              </w:rPr>
              <w:t>а</w:t>
            </w:r>
            <w:r w:rsidRPr="00991A3D">
              <w:rPr>
                <w:rFonts w:ascii="Arial" w:hAnsi="Arial" w:cs="Arial"/>
                <w:sz w:val="16"/>
                <w:szCs w:val="16"/>
              </w:rPr>
              <w:t>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2021 </w:t>
            </w:r>
            <w:r w:rsidRPr="00991A3D">
              <w:rPr>
                <w:rFonts w:ascii="Arial" w:hAnsi="Arial" w:cs="Arial"/>
                <w:sz w:val="16"/>
                <w:szCs w:val="16"/>
              </w:rPr>
              <w:br/>
              <w:t>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1.1.47.</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тия, посвященного 35-летию хорового ко</w:t>
            </w:r>
            <w:r w:rsidRPr="00991A3D">
              <w:rPr>
                <w:rFonts w:ascii="Arial" w:hAnsi="Arial" w:cs="Arial"/>
                <w:sz w:val="16"/>
                <w:szCs w:val="16"/>
              </w:rPr>
              <w:t>л</w:t>
            </w:r>
            <w:r w:rsidRPr="00991A3D">
              <w:rPr>
                <w:rFonts w:ascii="Arial" w:hAnsi="Arial" w:cs="Arial"/>
                <w:sz w:val="16"/>
                <w:szCs w:val="16"/>
              </w:rPr>
              <w:t>лектива «</w:t>
            </w:r>
            <w:proofErr w:type="spellStart"/>
            <w:r w:rsidRPr="00991A3D">
              <w:rPr>
                <w:rFonts w:ascii="Arial" w:hAnsi="Arial" w:cs="Arial"/>
                <w:sz w:val="16"/>
                <w:szCs w:val="16"/>
              </w:rPr>
              <w:t>Славяночка</w:t>
            </w:r>
            <w:proofErr w:type="spellEnd"/>
            <w:r w:rsidRPr="00991A3D">
              <w:rPr>
                <w:rFonts w:ascii="Arial" w:hAnsi="Arial" w:cs="Arial"/>
                <w:sz w:val="16"/>
                <w:szCs w:val="16"/>
              </w:rPr>
              <w:t>»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2021 </w:t>
            </w:r>
            <w:r w:rsidRPr="00991A3D">
              <w:rPr>
                <w:rFonts w:ascii="Arial" w:hAnsi="Arial" w:cs="Arial"/>
                <w:sz w:val="16"/>
                <w:szCs w:val="16"/>
              </w:rPr>
              <w:br/>
              <w:t>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1.1.48.</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тия, посвященного 15-летию образцового сам</w:t>
            </w:r>
            <w:r w:rsidRPr="00991A3D">
              <w:rPr>
                <w:rFonts w:ascii="Arial" w:hAnsi="Arial" w:cs="Arial"/>
                <w:sz w:val="16"/>
                <w:szCs w:val="16"/>
              </w:rPr>
              <w:t>о</w:t>
            </w:r>
            <w:r w:rsidRPr="00991A3D">
              <w:rPr>
                <w:rFonts w:ascii="Arial" w:hAnsi="Arial" w:cs="Arial"/>
                <w:sz w:val="16"/>
                <w:szCs w:val="16"/>
              </w:rPr>
              <w:t>деятельного коллектива – детской фолькло</w:t>
            </w:r>
            <w:r w:rsidRPr="00991A3D">
              <w:rPr>
                <w:rFonts w:ascii="Arial" w:hAnsi="Arial" w:cs="Arial"/>
                <w:sz w:val="16"/>
                <w:szCs w:val="16"/>
              </w:rPr>
              <w:t>р</w:t>
            </w:r>
            <w:r w:rsidRPr="00991A3D">
              <w:rPr>
                <w:rFonts w:ascii="Arial" w:hAnsi="Arial" w:cs="Arial"/>
                <w:sz w:val="16"/>
                <w:szCs w:val="16"/>
              </w:rPr>
              <w:t>ной студии «</w:t>
            </w:r>
            <w:proofErr w:type="spellStart"/>
            <w:r w:rsidRPr="00991A3D">
              <w:rPr>
                <w:rFonts w:ascii="Arial" w:hAnsi="Arial" w:cs="Arial"/>
                <w:sz w:val="16"/>
                <w:szCs w:val="16"/>
              </w:rPr>
              <w:t>Кудерки</w:t>
            </w:r>
            <w:proofErr w:type="spellEnd"/>
            <w:r w:rsidRPr="00991A3D">
              <w:rPr>
                <w:rFonts w:ascii="Arial" w:hAnsi="Arial" w:cs="Arial"/>
                <w:sz w:val="16"/>
                <w:szCs w:val="16"/>
              </w:rPr>
              <w:t>»  в рамках выпо</w:t>
            </w:r>
            <w:r w:rsidRPr="00991A3D">
              <w:rPr>
                <w:rFonts w:ascii="Arial" w:hAnsi="Arial" w:cs="Arial"/>
                <w:sz w:val="16"/>
                <w:szCs w:val="16"/>
              </w:rPr>
              <w:t>л</w:t>
            </w:r>
            <w:r w:rsidRPr="00991A3D">
              <w:rPr>
                <w:rFonts w:ascii="Arial" w:hAnsi="Arial" w:cs="Arial"/>
                <w:sz w:val="16"/>
                <w:szCs w:val="16"/>
              </w:rPr>
              <w:t>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2021 </w:t>
            </w:r>
            <w:r w:rsidRPr="00991A3D">
              <w:rPr>
                <w:rFonts w:ascii="Arial" w:hAnsi="Arial" w:cs="Arial"/>
                <w:sz w:val="16"/>
                <w:szCs w:val="16"/>
              </w:rPr>
              <w:br/>
              <w:t>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1.1.49.</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мероприятия Дни колокол</w:t>
            </w:r>
            <w:r w:rsidRPr="00991A3D">
              <w:rPr>
                <w:rFonts w:ascii="Arial" w:hAnsi="Arial" w:cs="Arial"/>
                <w:sz w:val="16"/>
                <w:szCs w:val="16"/>
              </w:rPr>
              <w:t>ь</w:t>
            </w:r>
            <w:r w:rsidRPr="00991A3D">
              <w:rPr>
                <w:rFonts w:ascii="Arial" w:hAnsi="Arial" w:cs="Arial"/>
                <w:sz w:val="16"/>
                <w:szCs w:val="16"/>
              </w:rPr>
              <w:t>ной славы Валдая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1.1,1.9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1.1.50.</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Приобретение флагов ко Дню государстве</w:t>
            </w:r>
            <w:r w:rsidRPr="00991A3D">
              <w:rPr>
                <w:rFonts w:ascii="Arial" w:hAnsi="Arial" w:cs="Arial"/>
                <w:sz w:val="16"/>
                <w:szCs w:val="16"/>
              </w:rPr>
              <w:t>н</w:t>
            </w:r>
            <w:r w:rsidRPr="00991A3D">
              <w:rPr>
                <w:rFonts w:ascii="Arial" w:hAnsi="Arial" w:cs="Arial"/>
                <w:sz w:val="16"/>
                <w:szCs w:val="16"/>
              </w:rPr>
              <w:t>ного флага Российской Ф</w:t>
            </w:r>
            <w:r w:rsidRPr="00991A3D">
              <w:rPr>
                <w:rFonts w:ascii="Arial" w:hAnsi="Arial" w:cs="Arial"/>
                <w:sz w:val="16"/>
                <w:szCs w:val="16"/>
              </w:rPr>
              <w:t>е</w:t>
            </w:r>
            <w:r w:rsidRPr="00991A3D">
              <w:rPr>
                <w:rFonts w:ascii="Arial" w:hAnsi="Arial" w:cs="Arial"/>
                <w:sz w:val="16"/>
                <w:szCs w:val="16"/>
              </w:rPr>
              <w:t>дерации</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1.1.51.</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Официальные мероприятия (открытие памя</w:t>
            </w:r>
            <w:r w:rsidRPr="00991A3D">
              <w:rPr>
                <w:rFonts w:ascii="Arial" w:hAnsi="Arial" w:cs="Arial"/>
                <w:sz w:val="16"/>
                <w:szCs w:val="16"/>
              </w:rPr>
              <w:t>т</w:t>
            </w:r>
            <w:r w:rsidRPr="00991A3D">
              <w:rPr>
                <w:rFonts w:ascii="Arial" w:hAnsi="Arial" w:cs="Arial"/>
                <w:sz w:val="16"/>
                <w:szCs w:val="16"/>
              </w:rPr>
              <w:t>ных знаков, юбилеи засл</w:t>
            </w:r>
            <w:r w:rsidRPr="00991A3D">
              <w:rPr>
                <w:rFonts w:ascii="Arial" w:hAnsi="Arial" w:cs="Arial"/>
                <w:sz w:val="16"/>
                <w:szCs w:val="16"/>
              </w:rPr>
              <w:t>у</w:t>
            </w:r>
            <w:r w:rsidRPr="00991A3D">
              <w:rPr>
                <w:rFonts w:ascii="Arial" w:hAnsi="Arial" w:cs="Arial"/>
                <w:sz w:val="16"/>
                <w:szCs w:val="16"/>
              </w:rPr>
              <w:t>женных людей)</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1.1.52.</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Подведение итогов года с участием руков</w:t>
            </w:r>
            <w:r w:rsidRPr="00991A3D">
              <w:rPr>
                <w:rFonts w:ascii="Arial" w:hAnsi="Arial" w:cs="Arial"/>
                <w:sz w:val="16"/>
                <w:szCs w:val="16"/>
              </w:rPr>
              <w:t>о</w:t>
            </w:r>
            <w:r w:rsidRPr="00991A3D">
              <w:rPr>
                <w:rFonts w:ascii="Arial" w:hAnsi="Arial" w:cs="Arial"/>
                <w:sz w:val="16"/>
                <w:szCs w:val="16"/>
              </w:rPr>
              <w:t>дителей общественных организаций г.Валдай, депутатского корпуса Совета деп</w:t>
            </w:r>
            <w:r w:rsidRPr="00991A3D">
              <w:rPr>
                <w:rFonts w:ascii="Arial" w:hAnsi="Arial" w:cs="Arial"/>
                <w:sz w:val="16"/>
                <w:szCs w:val="16"/>
              </w:rPr>
              <w:t>у</w:t>
            </w:r>
            <w:r w:rsidRPr="00991A3D">
              <w:rPr>
                <w:rFonts w:ascii="Arial" w:hAnsi="Arial" w:cs="Arial"/>
                <w:sz w:val="16"/>
                <w:szCs w:val="16"/>
              </w:rPr>
              <w:t>татов Валдайского городского пос</w:t>
            </w:r>
            <w:r w:rsidRPr="00991A3D">
              <w:rPr>
                <w:rFonts w:ascii="Arial" w:hAnsi="Arial" w:cs="Arial"/>
                <w:sz w:val="16"/>
                <w:szCs w:val="16"/>
              </w:rPr>
              <w:t>е</w:t>
            </w:r>
            <w:r w:rsidRPr="00991A3D">
              <w:rPr>
                <w:rFonts w:ascii="Arial" w:hAnsi="Arial" w:cs="Arial"/>
                <w:sz w:val="16"/>
                <w:szCs w:val="16"/>
              </w:rPr>
              <w:t>ления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по организац</w:t>
            </w:r>
            <w:r w:rsidRPr="00991A3D">
              <w:rPr>
                <w:rFonts w:ascii="Arial" w:hAnsi="Arial" w:cs="Arial"/>
                <w:sz w:val="16"/>
                <w:szCs w:val="16"/>
              </w:rPr>
              <w:t>и</w:t>
            </w:r>
            <w:r w:rsidRPr="00991A3D">
              <w:rPr>
                <w:rFonts w:ascii="Arial" w:hAnsi="Arial" w:cs="Arial"/>
                <w:sz w:val="16"/>
                <w:szCs w:val="16"/>
              </w:rPr>
              <w:t>онным и о</w:t>
            </w:r>
            <w:r w:rsidRPr="00991A3D">
              <w:rPr>
                <w:rFonts w:ascii="Arial" w:hAnsi="Arial" w:cs="Arial"/>
                <w:sz w:val="16"/>
                <w:szCs w:val="16"/>
              </w:rPr>
              <w:t>б</w:t>
            </w:r>
            <w:r w:rsidRPr="00991A3D">
              <w:rPr>
                <w:rFonts w:ascii="Arial" w:hAnsi="Arial" w:cs="Arial"/>
                <w:sz w:val="16"/>
                <w:szCs w:val="16"/>
              </w:rPr>
              <w:t>щим вопр</w:t>
            </w:r>
            <w:r w:rsidRPr="00991A3D">
              <w:rPr>
                <w:rFonts w:ascii="Arial" w:hAnsi="Arial" w:cs="Arial"/>
                <w:sz w:val="16"/>
                <w:szCs w:val="16"/>
              </w:rPr>
              <w:t>о</w:t>
            </w:r>
            <w:r w:rsidRPr="00991A3D">
              <w:rPr>
                <w:rFonts w:ascii="Arial" w:hAnsi="Arial" w:cs="Arial"/>
                <w:sz w:val="16"/>
                <w:szCs w:val="16"/>
              </w:rPr>
              <w:t>сам</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2018 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1.1,1.2,1.9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г</w:t>
            </w:r>
            <w:r w:rsidRPr="00991A3D">
              <w:rPr>
                <w:rFonts w:ascii="Arial" w:hAnsi="Arial" w:cs="Arial"/>
                <w:sz w:val="16"/>
                <w:szCs w:val="16"/>
              </w:rPr>
              <w:t>о</w:t>
            </w:r>
            <w:r w:rsidRPr="00991A3D">
              <w:rPr>
                <w:rFonts w:ascii="Arial" w:hAnsi="Arial" w:cs="Arial"/>
                <w:sz w:val="16"/>
                <w:szCs w:val="16"/>
              </w:rPr>
              <w:t>родского п</w:t>
            </w:r>
            <w:r w:rsidRPr="00991A3D">
              <w:rPr>
                <w:rFonts w:ascii="Arial" w:hAnsi="Arial" w:cs="Arial"/>
                <w:sz w:val="16"/>
                <w:szCs w:val="16"/>
              </w:rPr>
              <w:t>о</w:t>
            </w:r>
            <w:r w:rsidRPr="00991A3D">
              <w:rPr>
                <w:rFonts w:ascii="Arial" w:hAnsi="Arial" w:cs="Arial"/>
                <w:sz w:val="16"/>
                <w:szCs w:val="16"/>
              </w:rPr>
              <w:t>селения</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10,1</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1.1.53.</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Участие образцового коллектива старш</w:t>
            </w:r>
            <w:r w:rsidRPr="00991A3D">
              <w:rPr>
                <w:rFonts w:ascii="Arial" w:hAnsi="Arial" w:cs="Arial"/>
                <w:sz w:val="16"/>
                <w:szCs w:val="16"/>
              </w:rPr>
              <w:t>е</w:t>
            </w:r>
            <w:r w:rsidRPr="00991A3D">
              <w:rPr>
                <w:rFonts w:ascii="Arial" w:hAnsi="Arial" w:cs="Arial"/>
                <w:sz w:val="16"/>
                <w:szCs w:val="16"/>
              </w:rPr>
              <w:t>го сводного хора «Солнечный круг» в хоровом фестивале «Пасхальный глас» в рамках в</w:t>
            </w:r>
            <w:r w:rsidRPr="00991A3D">
              <w:rPr>
                <w:rFonts w:ascii="Arial" w:hAnsi="Arial" w:cs="Arial"/>
                <w:sz w:val="16"/>
                <w:szCs w:val="16"/>
              </w:rPr>
              <w:t>ы</w:t>
            </w:r>
            <w:r w:rsidRPr="00991A3D">
              <w:rPr>
                <w:rFonts w:ascii="Arial" w:hAnsi="Arial" w:cs="Arial"/>
                <w:sz w:val="16"/>
                <w:szCs w:val="16"/>
              </w:rPr>
              <w:t>полнения муниципального з</w:t>
            </w:r>
            <w:r w:rsidRPr="00991A3D">
              <w:rPr>
                <w:rFonts w:ascii="Arial" w:hAnsi="Arial" w:cs="Arial"/>
                <w:sz w:val="16"/>
                <w:szCs w:val="16"/>
              </w:rPr>
              <w:t>а</w:t>
            </w:r>
            <w:r w:rsidRPr="00991A3D">
              <w:rPr>
                <w:rFonts w:ascii="Arial" w:hAnsi="Arial" w:cs="Arial"/>
                <w:sz w:val="16"/>
                <w:szCs w:val="16"/>
              </w:rPr>
              <w:t>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2019 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1.1,1.5,1.9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22,0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1.1.54</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участия мастеров декоративного творчес</w:t>
            </w:r>
            <w:r w:rsidRPr="00991A3D">
              <w:rPr>
                <w:rFonts w:ascii="Arial" w:hAnsi="Arial" w:cs="Arial"/>
                <w:sz w:val="16"/>
                <w:szCs w:val="16"/>
              </w:rPr>
              <w:t>т</w:t>
            </w:r>
            <w:r w:rsidRPr="00991A3D">
              <w:rPr>
                <w:rFonts w:ascii="Arial" w:hAnsi="Arial" w:cs="Arial"/>
                <w:sz w:val="16"/>
                <w:szCs w:val="16"/>
              </w:rPr>
              <w:t>ва в выставке-ярмарке народных художественных пром</w:t>
            </w:r>
            <w:r w:rsidRPr="00991A3D">
              <w:rPr>
                <w:rFonts w:ascii="Arial" w:hAnsi="Arial" w:cs="Arial"/>
                <w:sz w:val="16"/>
                <w:szCs w:val="16"/>
              </w:rPr>
              <w:t>ы</w:t>
            </w:r>
            <w:r w:rsidRPr="00991A3D">
              <w:rPr>
                <w:rFonts w:ascii="Arial" w:hAnsi="Arial" w:cs="Arial"/>
                <w:sz w:val="16"/>
                <w:szCs w:val="16"/>
              </w:rPr>
              <w:t>слов России «Ладья» в рамках выполнения муниципального зад</w:t>
            </w:r>
            <w:r w:rsidRPr="00991A3D">
              <w:rPr>
                <w:rFonts w:ascii="Arial" w:hAnsi="Arial" w:cs="Arial"/>
                <w:sz w:val="16"/>
                <w:szCs w:val="16"/>
              </w:rPr>
              <w:t>а</w:t>
            </w:r>
            <w:r w:rsidRPr="00991A3D">
              <w:rPr>
                <w:rFonts w:ascii="Arial" w:hAnsi="Arial" w:cs="Arial"/>
                <w:sz w:val="16"/>
                <w:szCs w:val="16"/>
              </w:rPr>
              <w:t>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1.9,1.13,1.15</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1.1.55.</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тематических выставок-ярмарок народных художественных промыслов на территории Валдайск</w:t>
            </w:r>
            <w:r w:rsidRPr="00991A3D">
              <w:rPr>
                <w:rFonts w:ascii="Arial" w:hAnsi="Arial" w:cs="Arial"/>
                <w:sz w:val="16"/>
                <w:szCs w:val="16"/>
              </w:rPr>
              <w:t>о</w:t>
            </w:r>
            <w:r w:rsidRPr="00991A3D">
              <w:rPr>
                <w:rFonts w:ascii="Arial" w:hAnsi="Arial" w:cs="Arial"/>
                <w:sz w:val="16"/>
                <w:szCs w:val="16"/>
              </w:rPr>
              <w:t>го района в рамках выполнения муниципальн</w:t>
            </w:r>
            <w:r w:rsidRPr="00991A3D">
              <w:rPr>
                <w:rFonts w:ascii="Arial" w:hAnsi="Arial" w:cs="Arial"/>
                <w:sz w:val="16"/>
                <w:szCs w:val="16"/>
              </w:rPr>
              <w:t>о</w:t>
            </w:r>
            <w:r w:rsidRPr="00991A3D">
              <w:rPr>
                <w:rFonts w:ascii="Arial" w:hAnsi="Arial" w:cs="Arial"/>
                <w:sz w:val="16"/>
                <w:szCs w:val="16"/>
              </w:rPr>
              <w:t>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1.9,1.10,1.14,1.16</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1.1.56.</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Включение мест традиционного быт</w:t>
            </w:r>
            <w:r w:rsidRPr="00991A3D">
              <w:rPr>
                <w:rFonts w:ascii="Arial" w:hAnsi="Arial" w:cs="Arial"/>
                <w:sz w:val="16"/>
                <w:szCs w:val="16"/>
              </w:rPr>
              <w:t>о</w:t>
            </w:r>
            <w:r w:rsidRPr="00991A3D">
              <w:rPr>
                <w:rFonts w:ascii="Arial" w:hAnsi="Arial" w:cs="Arial"/>
                <w:sz w:val="16"/>
                <w:szCs w:val="16"/>
              </w:rPr>
              <w:t>вания народных промыслов в туристические ма</w:t>
            </w:r>
            <w:r w:rsidRPr="00991A3D">
              <w:rPr>
                <w:rFonts w:ascii="Arial" w:hAnsi="Arial" w:cs="Arial"/>
                <w:sz w:val="16"/>
                <w:szCs w:val="16"/>
              </w:rPr>
              <w:t>р</w:t>
            </w:r>
            <w:r w:rsidRPr="00991A3D">
              <w:rPr>
                <w:rFonts w:ascii="Arial" w:hAnsi="Arial" w:cs="Arial"/>
                <w:sz w:val="16"/>
                <w:szCs w:val="16"/>
              </w:rPr>
              <w:t>шруты по Новгородской области и межреги</w:t>
            </w:r>
            <w:r w:rsidRPr="00991A3D">
              <w:rPr>
                <w:rFonts w:ascii="Arial" w:hAnsi="Arial" w:cs="Arial"/>
                <w:sz w:val="16"/>
                <w:szCs w:val="16"/>
              </w:rPr>
              <w:t>о</w:t>
            </w:r>
            <w:r w:rsidRPr="00991A3D">
              <w:rPr>
                <w:rFonts w:ascii="Arial" w:hAnsi="Arial" w:cs="Arial"/>
                <w:sz w:val="16"/>
                <w:szCs w:val="16"/>
              </w:rPr>
              <w:t>нальные турист</w:t>
            </w:r>
            <w:r w:rsidRPr="00991A3D">
              <w:rPr>
                <w:rFonts w:ascii="Arial" w:hAnsi="Arial" w:cs="Arial"/>
                <w:sz w:val="16"/>
                <w:szCs w:val="16"/>
              </w:rPr>
              <w:t>и</w:t>
            </w:r>
            <w:r w:rsidRPr="00991A3D">
              <w:rPr>
                <w:rFonts w:ascii="Arial" w:hAnsi="Arial" w:cs="Arial"/>
                <w:sz w:val="16"/>
                <w:szCs w:val="16"/>
              </w:rPr>
              <w:t>ческие маршруты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1.1.57.</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Содействие в оснащении учреждений допо</w:t>
            </w:r>
            <w:r w:rsidRPr="00991A3D">
              <w:rPr>
                <w:rFonts w:ascii="Arial" w:hAnsi="Arial" w:cs="Arial"/>
                <w:sz w:val="16"/>
                <w:szCs w:val="16"/>
              </w:rPr>
              <w:t>л</w:t>
            </w:r>
            <w:r w:rsidRPr="00991A3D">
              <w:rPr>
                <w:rFonts w:ascii="Arial" w:hAnsi="Arial" w:cs="Arial"/>
                <w:sz w:val="16"/>
                <w:szCs w:val="16"/>
              </w:rPr>
              <w:t>нительного образования детей в сфере кул</w:t>
            </w:r>
            <w:r w:rsidRPr="00991A3D">
              <w:rPr>
                <w:rFonts w:ascii="Arial" w:hAnsi="Arial" w:cs="Arial"/>
                <w:sz w:val="16"/>
                <w:szCs w:val="16"/>
              </w:rPr>
              <w:t>ь</w:t>
            </w:r>
            <w:r w:rsidRPr="00991A3D">
              <w:rPr>
                <w:rFonts w:ascii="Arial" w:hAnsi="Arial" w:cs="Arial"/>
                <w:sz w:val="16"/>
                <w:szCs w:val="16"/>
              </w:rPr>
              <w:t>туры учебно-методическими комплектами по приобщению детей к народным художестве</w:t>
            </w:r>
            <w:r w:rsidRPr="00991A3D">
              <w:rPr>
                <w:rFonts w:ascii="Arial" w:hAnsi="Arial" w:cs="Arial"/>
                <w:sz w:val="16"/>
                <w:szCs w:val="16"/>
              </w:rPr>
              <w:t>н</w:t>
            </w:r>
            <w:r w:rsidRPr="00991A3D">
              <w:rPr>
                <w:rFonts w:ascii="Arial" w:hAnsi="Arial" w:cs="Arial"/>
                <w:sz w:val="16"/>
                <w:szCs w:val="16"/>
              </w:rPr>
              <w:t>ным промыслам, вкл</w:t>
            </w:r>
            <w:r w:rsidRPr="00991A3D">
              <w:rPr>
                <w:rFonts w:ascii="Arial" w:hAnsi="Arial" w:cs="Arial"/>
                <w:sz w:val="16"/>
                <w:szCs w:val="16"/>
              </w:rPr>
              <w:t>ю</w:t>
            </w:r>
            <w:r w:rsidRPr="00991A3D">
              <w:rPr>
                <w:rFonts w:ascii="Arial" w:hAnsi="Arial" w:cs="Arial"/>
                <w:sz w:val="16"/>
                <w:szCs w:val="16"/>
              </w:rPr>
              <w:t>чающим в себя изделия народных художественных промыслов, в ц</w:t>
            </w:r>
            <w:r w:rsidRPr="00991A3D">
              <w:rPr>
                <w:rFonts w:ascii="Arial" w:hAnsi="Arial" w:cs="Arial"/>
                <w:sz w:val="16"/>
                <w:szCs w:val="16"/>
              </w:rPr>
              <w:t>е</w:t>
            </w:r>
            <w:r w:rsidRPr="00991A3D">
              <w:rPr>
                <w:rFonts w:ascii="Arial" w:hAnsi="Arial" w:cs="Arial"/>
                <w:sz w:val="16"/>
                <w:szCs w:val="16"/>
              </w:rPr>
              <w:t>лях популяризации народных художестве</w:t>
            </w:r>
            <w:r w:rsidRPr="00991A3D">
              <w:rPr>
                <w:rFonts w:ascii="Arial" w:hAnsi="Arial" w:cs="Arial"/>
                <w:sz w:val="16"/>
                <w:szCs w:val="16"/>
              </w:rPr>
              <w:t>н</w:t>
            </w:r>
            <w:r w:rsidRPr="00991A3D">
              <w:rPr>
                <w:rFonts w:ascii="Arial" w:hAnsi="Arial" w:cs="Arial"/>
                <w:sz w:val="16"/>
                <w:szCs w:val="16"/>
              </w:rPr>
              <w:t>ных пром</w:t>
            </w:r>
            <w:r w:rsidRPr="00991A3D">
              <w:rPr>
                <w:rFonts w:ascii="Arial" w:hAnsi="Arial" w:cs="Arial"/>
                <w:sz w:val="16"/>
                <w:szCs w:val="16"/>
              </w:rPr>
              <w:t>ы</w:t>
            </w:r>
            <w:r w:rsidRPr="00991A3D">
              <w:rPr>
                <w:rFonts w:ascii="Arial" w:hAnsi="Arial" w:cs="Arial"/>
                <w:sz w:val="16"/>
                <w:szCs w:val="16"/>
              </w:rPr>
              <w:t>слов России в рамках выполнения муниципального зад</w:t>
            </w:r>
            <w:r w:rsidRPr="00991A3D">
              <w:rPr>
                <w:rFonts w:ascii="Arial" w:hAnsi="Arial" w:cs="Arial"/>
                <w:sz w:val="16"/>
                <w:szCs w:val="16"/>
              </w:rPr>
              <w:t>а</w:t>
            </w:r>
            <w:r w:rsidRPr="00991A3D">
              <w:rPr>
                <w:rFonts w:ascii="Arial" w:hAnsi="Arial" w:cs="Arial"/>
                <w:sz w:val="16"/>
                <w:szCs w:val="16"/>
              </w:rPr>
              <w:t>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1.1.58.</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Проведение конкурсов профессиональн</w:t>
            </w:r>
            <w:r w:rsidRPr="00991A3D">
              <w:rPr>
                <w:rFonts w:ascii="Arial" w:hAnsi="Arial" w:cs="Arial"/>
                <w:sz w:val="16"/>
                <w:szCs w:val="16"/>
              </w:rPr>
              <w:t>о</w:t>
            </w:r>
            <w:r w:rsidRPr="00991A3D">
              <w:rPr>
                <w:rFonts w:ascii="Arial" w:hAnsi="Arial" w:cs="Arial"/>
                <w:sz w:val="16"/>
                <w:szCs w:val="16"/>
              </w:rPr>
              <w:t>го мастерства среди мастеров народных худ</w:t>
            </w:r>
            <w:r w:rsidRPr="00991A3D">
              <w:rPr>
                <w:rFonts w:ascii="Arial" w:hAnsi="Arial" w:cs="Arial"/>
                <w:sz w:val="16"/>
                <w:szCs w:val="16"/>
              </w:rPr>
              <w:t>о</w:t>
            </w:r>
            <w:r w:rsidRPr="00991A3D">
              <w:rPr>
                <w:rFonts w:ascii="Arial" w:hAnsi="Arial" w:cs="Arial"/>
                <w:sz w:val="16"/>
                <w:szCs w:val="16"/>
              </w:rPr>
              <w:t>жественных пром</w:t>
            </w:r>
            <w:r w:rsidRPr="00991A3D">
              <w:rPr>
                <w:rFonts w:ascii="Arial" w:hAnsi="Arial" w:cs="Arial"/>
                <w:sz w:val="16"/>
                <w:szCs w:val="16"/>
              </w:rPr>
              <w:t>ы</w:t>
            </w:r>
            <w:r w:rsidRPr="00991A3D">
              <w:rPr>
                <w:rFonts w:ascii="Arial" w:hAnsi="Arial" w:cs="Arial"/>
                <w:sz w:val="16"/>
                <w:szCs w:val="16"/>
              </w:rPr>
              <w:t>слов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1.1.59.</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Содействие в организации проведения кин</w:t>
            </w:r>
            <w:r w:rsidRPr="00991A3D">
              <w:rPr>
                <w:rFonts w:ascii="Arial" w:hAnsi="Arial" w:cs="Arial"/>
                <w:sz w:val="16"/>
                <w:szCs w:val="16"/>
              </w:rPr>
              <w:t>о</w:t>
            </w:r>
            <w:r w:rsidRPr="00991A3D">
              <w:rPr>
                <w:rFonts w:ascii="Arial" w:hAnsi="Arial" w:cs="Arial"/>
                <w:sz w:val="16"/>
                <w:szCs w:val="16"/>
              </w:rPr>
              <w:t>фестивалей, акций, торжественных мер</w:t>
            </w:r>
            <w:r w:rsidRPr="00991A3D">
              <w:rPr>
                <w:rFonts w:ascii="Arial" w:hAnsi="Arial" w:cs="Arial"/>
                <w:sz w:val="16"/>
                <w:szCs w:val="16"/>
              </w:rPr>
              <w:t>о</w:t>
            </w:r>
            <w:r w:rsidRPr="00991A3D">
              <w:rPr>
                <w:rFonts w:ascii="Arial" w:hAnsi="Arial" w:cs="Arial"/>
                <w:sz w:val="16"/>
                <w:szCs w:val="16"/>
              </w:rPr>
              <w:t xml:space="preserve">приятий, посвященных премьерным </w:t>
            </w:r>
            <w:proofErr w:type="spellStart"/>
            <w:r w:rsidRPr="00991A3D">
              <w:rPr>
                <w:rFonts w:ascii="Arial" w:hAnsi="Arial" w:cs="Arial"/>
                <w:sz w:val="16"/>
                <w:szCs w:val="16"/>
              </w:rPr>
              <w:t>киноп</w:t>
            </w:r>
            <w:r w:rsidRPr="00991A3D">
              <w:rPr>
                <w:rFonts w:ascii="Arial" w:hAnsi="Arial" w:cs="Arial"/>
                <w:sz w:val="16"/>
                <w:szCs w:val="16"/>
              </w:rPr>
              <w:t>о</w:t>
            </w:r>
            <w:r w:rsidRPr="00991A3D">
              <w:rPr>
                <w:rFonts w:ascii="Arial" w:hAnsi="Arial" w:cs="Arial"/>
                <w:sz w:val="16"/>
                <w:szCs w:val="16"/>
              </w:rPr>
              <w:t>казам</w:t>
            </w:r>
            <w:proofErr w:type="spellEnd"/>
            <w:r w:rsidRPr="00991A3D">
              <w:rPr>
                <w:rFonts w:ascii="Arial" w:hAnsi="Arial" w:cs="Arial"/>
                <w:sz w:val="16"/>
                <w:szCs w:val="16"/>
              </w:rPr>
              <w:t xml:space="preserve"> в рамках выполнения муниципал</w:t>
            </w:r>
            <w:r w:rsidRPr="00991A3D">
              <w:rPr>
                <w:rFonts w:ascii="Arial" w:hAnsi="Arial" w:cs="Arial"/>
                <w:sz w:val="16"/>
                <w:szCs w:val="16"/>
              </w:rPr>
              <w:t>ь</w:t>
            </w:r>
            <w:r w:rsidRPr="00991A3D">
              <w:rPr>
                <w:rFonts w:ascii="Arial" w:hAnsi="Arial" w:cs="Arial"/>
                <w:sz w:val="16"/>
                <w:szCs w:val="16"/>
              </w:rPr>
              <w:t>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1.11,1.12</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1.1.60.</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Предоставление бесплатных посещений к</w:t>
            </w:r>
            <w:r w:rsidRPr="00991A3D">
              <w:rPr>
                <w:rFonts w:ascii="Arial" w:hAnsi="Arial" w:cs="Arial"/>
                <w:sz w:val="16"/>
                <w:szCs w:val="16"/>
              </w:rPr>
              <w:t>и</w:t>
            </w:r>
            <w:r w:rsidRPr="00991A3D">
              <w:rPr>
                <w:rFonts w:ascii="Arial" w:hAnsi="Arial" w:cs="Arial"/>
                <w:sz w:val="16"/>
                <w:szCs w:val="16"/>
              </w:rPr>
              <w:t>носеансов отдельным категориям гр</w:t>
            </w:r>
            <w:r w:rsidRPr="00991A3D">
              <w:rPr>
                <w:rFonts w:ascii="Arial" w:hAnsi="Arial" w:cs="Arial"/>
                <w:sz w:val="16"/>
                <w:szCs w:val="16"/>
              </w:rPr>
              <w:t>а</w:t>
            </w:r>
            <w:r w:rsidRPr="00991A3D">
              <w:rPr>
                <w:rFonts w:ascii="Arial" w:hAnsi="Arial" w:cs="Arial"/>
                <w:sz w:val="16"/>
                <w:szCs w:val="16"/>
              </w:rPr>
              <w:t>ждан в рамках выполнения муниципал</w:t>
            </w:r>
            <w:r w:rsidRPr="00991A3D">
              <w:rPr>
                <w:rFonts w:ascii="Arial" w:hAnsi="Arial" w:cs="Arial"/>
                <w:sz w:val="16"/>
                <w:szCs w:val="16"/>
              </w:rPr>
              <w:t>ь</w:t>
            </w:r>
            <w:r w:rsidRPr="00991A3D">
              <w:rPr>
                <w:rFonts w:ascii="Arial" w:hAnsi="Arial" w:cs="Arial"/>
                <w:sz w:val="16"/>
                <w:szCs w:val="16"/>
              </w:rPr>
              <w:t>ного задания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1.11,1.12</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1.1.61.</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районной выста</w:t>
            </w:r>
            <w:r w:rsidRPr="00991A3D">
              <w:rPr>
                <w:rFonts w:ascii="Arial" w:hAnsi="Arial" w:cs="Arial"/>
                <w:sz w:val="16"/>
                <w:szCs w:val="16"/>
              </w:rPr>
              <w:t>в</w:t>
            </w:r>
            <w:r w:rsidRPr="00991A3D">
              <w:rPr>
                <w:rFonts w:ascii="Arial" w:hAnsi="Arial" w:cs="Arial"/>
                <w:sz w:val="16"/>
                <w:szCs w:val="16"/>
              </w:rPr>
              <w:t>ки-конкурса детского художественного тво</w:t>
            </w:r>
            <w:r w:rsidRPr="00991A3D">
              <w:rPr>
                <w:rFonts w:ascii="Arial" w:hAnsi="Arial" w:cs="Arial"/>
                <w:sz w:val="16"/>
                <w:szCs w:val="16"/>
              </w:rPr>
              <w:t>р</w:t>
            </w:r>
            <w:r w:rsidRPr="00991A3D">
              <w:rPr>
                <w:rFonts w:ascii="Arial" w:hAnsi="Arial" w:cs="Arial"/>
                <w:sz w:val="16"/>
                <w:szCs w:val="16"/>
              </w:rPr>
              <w:t>чества «Герои русской истории» в рамках выполнения муниципал</w:t>
            </w:r>
            <w:r w:rsidRPr="00991A3D">
              <w:rPr>
                <w:rFonts w:ascii="Arial" w:hAnsi="Arial" w:cs="Arial"/>
                <w:sz w:val="16"/>
                <w:szCs w:val="16"/>
              </w:rPr>
              <w:t>ь</w:t>
            </w:r>
            <w:r w:rsidRPr="00991A3D">
              <w:rPr>
                <w:rFonts w:ascii="Arial" w:hAnsi="Arial" w:cs="Arial"/>
                <w:sz w:val="16"/>
                <w:szCs w:val="16"/>
              </w:rPr>
              <w:t>ного задания</w:t>
            </w:r>
          </w:p>
        </w:tc>
        <w:tc>
          <w:tcPr>
            <w:tcW w:w="1116"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2020 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1.1,1.2,1.3,1.4,1.5,1.9</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1.1.62.</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тия, посвященного 25-летию МБУК «Валдайский ДНТ» в рамках выполнения мун</w:t>
            </w:r>
            <w:r w:rsidRPr="00991A3D">
              <w:rPr>
                <w:rFonts w:ascii="Arial" w:hAnsi="Arial" w:cs="Arial"/>
                <w:sz w:val="16"/>
                <w:szCs w:val="16"/>
              </w:rPr>
              <w:t>и</w:t>
            </w:r>
            <w:r w:rsidRPr="00991A3D">
              <w:rPr>
                <w:rFonts w:ascii="Arial" w:hAnsi="Arial" w:cs="Arial"/>
                <w:sz w:val="16"/>
                <w:szCs w:val="16"/>
              </w:rPr>
              <w:t>ципального задания</w:t>
            </w:r>
          </w:p>
        </w:tc>
        <w:tc>
          <w:tcPr>
            <w:tcW w:w="1116"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2020 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lastRenderedPageBreak/>
              <w:t>1.1.63.</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праздни</w:t>
            </w:r>
            <w:r w:rsidRPr="00991A3D">
              <w:rPr>
                <w:rFonts w:ascii="Arial" w:hAnsi="Arial" w:cs="Arial"/>
                <w:sz w:val="16"/>
                <w:szCs w:val="16"/>
              </w:rPr>
              <w:t>ч</w:t>
            </w:r>
            <w:r w:rsidRPr="00991A3D">
              <w:rPr>
                <w:rFonts w:ascii="Arial" w:hAnsi="Arial" w:cs="Arial"/>
                <w:sz w:val="16"/>
                <w:szCs w:val="16"/>
              </w:rPr>
              <w:t>ного мероприятия, посвященного 30-летию Обра</w:t>
            </w:r>
            <w:r w:rsidRPr="00991A3D">
              <w:rPr>
                <w:rFonts w:ascii="Arial" w:hAnsi="Arial" w:cs="Arial"/>
                <w:sz w:val="16"/>
                <w:szCs w:val="16"/>
              </w:rPr>
              <w:t>з</w:t>
            </w:r>
            <w:r w:rsidRPr="00991A3D">
              <w:rPr>
                <w:rFonts w:ascii="Arial" w:hAnsi="Arial" w:cs="Arial"/>
                <w:sz w:val="16"/>
                <w:szCs w:val="16"/>
              </w:rPr>
              <w:t>цового хореографического коллектива «За</w:t>
            </w:r>
            <w:r w:rsidRPr="00991A3D">
              <w:rPr>
                <w:rFonts w:ascii="Arial" w:hAnsi="Arial" w:cs="Arial"/>
                <w:sz w:val="16"/>
                <w:szCs w:val="16"/>
              </w:rPr>
              <w:t>в</w:t>
            </w:r>
            <w:r w:rsidRPr="00991A3D">
              <w:rPr>
                <w:rFonts w:ascii="Arial" w:hAnsi="Arial" w:cs="Arial"/>
                <w:sz w:val="16"/>
                <w:szCs w:val="16"/>
              </w:rPr>
              <w:t>трашний день»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2022 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1.1.64.</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 xml:space="preserve">тия, посвященного 95-летию </w:t>
            </w:r>
            <w:proofErr w:type="spellStart"/>
            <w:r w:rsidRPr="00991A3D">
              <w:rPr>
                <w:rFonts w:ascii="Arial" w:hAnsi="Arial" w:cs="Arial"/>
                <w:sz w:val="16"/>
                <w:szCs w:val="16"/>
              </w:rPr>
              <w:t>Едровского</w:t>
            </w:r>
            <w:proofErr w:type="spellEnd"/>
            <w:r w:rsidRPr="00991A3D">
              <w:rPr>
                <w:rFonts w:ascii="Arial" w:hAnsi="Arial" w:cs="Arial"/>
                <w:sz w:val="16"/>
                <w:szCs w:val="16"/>
              </w:rPr>
              <w:t xml:space="preserve"> СДК в рамках выполнения муниц</w:t>
            </w:r>
            <w:r w:rsidRPr="00991A3D">
              <w:rPr>
                <w:rFonts w:ascii="Arial" w:hAnsi="Arial" w:cs="Arial"/>
                <w:sz w:val="16"/>
                <w:szCs w:val="16"/>
              </w:rPr>
              <w:t>и</w:t>
            </w:r>
            <w:r w:rsidRPr="00991A3D">
              <w:rPr>
                <w:rFonts w:ascii="Arial" w:hAnsi="Arial" w:cs="Arial"/>
                <w:sz w:val="16"/>
                <w:szCs w:val="16"/>
              </w:rPr>
              <w:t>пального задания</w:t>
            </w:r>
          </w:p>
        </w:tc>
        <w:tc>
          <w:tcPr>
            <w:tcW w:w="1116"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2022 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1.1.65.</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 xml:space="preserve">тия, посвященного 50-летию </w:t>
            </w:r>
            <w:proofErr w:type="spellStart"/>
            <w:r w:rsidRPr="00991A3D">
              <w:rPr>
                <w:rFonts w:ascii="Arial" w:hAnsi="Arial" w:cs="Arial"/>
                <w:sz w:val="16"/>
                <w:szCs w:val="16"/>
              </w:rPr>
              <w:t>Любницкого</w:t>
            </w:r>
            <w:proofErr w:type="spellEnd"/>
            <w:r w:rsidRPr="00991A3D">
              <w:rPr>
                <w:rFonts w:ascii="Arial" w:hAnsi="Arial" w:cs="Arial"/>
                <w:sz w:val="16"/>
                <w:szCs w:val="16"/>
              </w:rPr>
              <w:t xml:space="preserve"> СДК в рамках выполнения муниципал</w:t>
            </w:r>
            <w:r w:rsidRPr="00991A3D">
              <w:rPr>
                <w:rFonts w:ascii="Arial" w:hAnsi="Arial" w:cs="Arial"/>
                <w:sz w:val="16"/>
                <w:szCs w:val="16"/>
              </w:rPr>
              <w:t>ь</w:t>
            </w:r>
            <w:r w:rsidRPr="00991A3D">
              <w:rPr>
                <w:rFonts w:ascii="Arial" w:hAnsi="Arial" w:cs="Arial"/>
                <w:sz w:val="16"/>
                <w:szCs w:val="16"/>
              </w:rPr>
              <w:t>ного задания</w:t>
            </w:r>
          </w:p>
        </w:tc>
        <w:tc>
          <w:tcPr>
            <w:tcW w:w="1116"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2022 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1.1.66.</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Организация и проведение меропри</w:t>
            </w:r>
            <w:r w:rsidRPr="00991A3D">
              <w:rPr>
                <w:rFonts w:ascii="Arial" w:hAnsi="Arial" w:cs="Arial"/>
                <w:sz w:val="16"/>
                <w:szCs w:val="16"/>
              </w:rPr>
              <w:t>я</w:t>
            </w:r>
            <w:r w:rsidRPr="00991A3D">
              <w:rPr>
                <w:rFonts w:ascii="Arial" w:hAnsi="Arial" w:cs="Arial"/>
                <w:sz w:val="16"/>
                <w:szCs w:val="16"/>
              </w:rPr>
              <w:t xml:space="preserve">тия, посвященного 40-летию </w:t>
            </w:r>
            <w:proofErr w:type="spellStart"/>
            <w:r w:rsidRPr="00991A3D">
              <w:rPr>
                <w:rFonts w:ascii="Arial" w:hAnsi="Arial" w:cs="Arial"/>
                <w:sz w:val="16"/>
                <w:szCs w:val="16"/>
              </w:rPr>
              <w:t>Яжелбицкого</w:t>
            </w:r>
            <w:proofErr w:type="spellEnd"/>
            <w:r w:rsidRPr="00991A3D">
              <w:rPr>
                <w:rFonts w:ascii="Arial" w:hAnsi="Arial" w:cs="Arial"/>
                <w:sz w:val="16"/>
                <w:szCs w:val="16"/>
              </w:rPr>
              <w:t xml:space="preserve"> СДК в рамках выполнения муниципал</w:t>
            </w:r>
            <w:r w:rsidRPr="00991A3D">
              <w:rPr>
                <w:rFonts w:ascii="Arial" w:hAnsi="Arial" w:cs="Arial"/>
                <w:sz w:val="16"/>
                <w:szCs w:val="16"/>
              </w:rPr>
              <w:t>ь</w:t>
            </w:r>
            <w:r w:rsidRPr="00991A3D">
              <w:rPr>
                <w:rFonts w:ascii="Arial" w:hAnsi="Arial" w:cs="Arial"/>
                <w:sz w:val="16"/>
                <w:szCs w:val="16"/>
              </w:rPr>
              <w:t>ного задания</w:t>
            </w:r>
          </w:p>
        </w:tc>
        <w:tc>
          <w:tcPr>
            <w:tcW w:w="1116"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2022 год</w:t>
            </w:r>
          </w:p>
        </w:tc>
        <w:tc>
          <w:tcPr>
            <w:tcW w:w="1418" w:type="dxa"/>
            <w:tcMar>
              <w:top w:w="0" w:type="dxa"/>
              <w:left w:w="28" w:type="dxa"/>
              <w:bottom w:w="0" w:type="dxa"/>
              <w:right w:w="28" w:type="dxa"/>
            </w:tcMar>
          </w:tcPr>
          <w:p w:rsidR="00CF1377" w:rsidRPr="00991A3D" w:rsidRDefault="00CF1377" w:rsidP="00CF1377">
            <w:pPr>
              <w:ind w:right="-82"/>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1.1.67.</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Проведение мероприятий регионального пр</w:t>
            </w:r>
            <w:r w:rsidRPr="00991A3D">
              <w:rPr>
                <w:rFonts w:ascii="Arial" w:hAnsi="Arial" w:cs="Arial"/>
                <w:sz w:val="16"/>
                <w:szCs w:val="16"/>
              </w:rPr>
              <w:t>о</w:t>
            </w:r>
            <w:r w:rsidRPr="00991A3D">
              <w:rPr>
                <w:rFonts w:ascii="Arial" w:hAnsi="Arial" w:cs="Arial"/>
                <w:sz w:val="16"/>
                <w:szCs w:val="16"/>
              </w:rPr>
              <w:t>екта «Покупайте Новгоро</w:t>
            </w:r>
            <w:r w:rsidRPr="00991A3D">
              <w:rPr>
                <w:rFonts w:ascii="Arial" w:hAnsi="Arial" w:cs="Arial"/>
                <w:sz w:val="16"/>
                <w:szCs w:val="16"/>
              </w:rPr>
              <w:t>д</w:t>
            </w:r>
            <w:r w:rsidRPr="00991A3D">
              <w:rPr>
                <w:rFonts w:ascii="Arial" w:hAnsi="Arial" w:cs="Arial"/>
                <w:sz w:val="16"/>
                <w:szCs w:val="16"/>
              </w:rPr>
              <w:t>ское»</w:t>
            </w:r>
          </w:p>
        </w:tc>
        <w:tc>
          <w:tcPr>
            <w:tcW w:w="1116"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комитет эк</w:t>
            </w:r>
            <w:r w:rsidRPr="00991A3D">
              <w:rPr>
                <w:rFonts w:ascii="Arial" w:hAnsi="Arial" w:cs="Arial"/>
                <w:sz w:val="16"/>
                <w:szCs w:val="16"/>
              </w:rPr>
              <w:t>о</w:t>
            </w:r>
            <w:r w:rsidRPr="00991A3D">
              <w:rPr>
                <w:rFonts w:ascii="Arial" w:hAnsi="Arial" w:cs="Arial"/>
                <w:sz w:val="16"/>
                <w:szCs w:val="16"/>
              </w:rPr>
              <w:t>номич</w:t>
            </w:r>
            <w:r w:rsidRPr="00991A3D">
              <w:rPr>
                <w:rFonts w:ascii="Arial" w:hAnsi="Arial" w:cs="Arial"/>
                <w:sz w:val="16"/>
                <w:szCs w:val="16"/>
              </w:rPr>
              <w:t>е</w:t>
            </w:r>
            <w:r w:rsidRPr="00991A3D">
              <w:rPr>
                <w:rFonts w:ascii="Arial" w:hAnsi="Arial" w:cs="Arial"/>
                <w:sz w:val="16"/>
                <w:szCs w:val="16"/>
              </w:rPr>
              <w:t>ского разв</w:t>
            </w:r>
            <w:r w:rsidRPr="00991A3D">
              <w:rPr>
                <w:rFonts w:ascii="Arial" w:hAnsi="Arial" w:cs="Arial"/>
                <w:sz w:val="16"/>
                <w:szCs w:val="16"/>
              </w:rPr>
              <w:t>и</w:t>
            </w:r>
            <w:r w:rsidRPr="00991A3D">
              <w:rPr>
                <w:rFonts w:ascii="Arial" w:hAnsi="Arial" w:cs="Arial"/>
                <w:sz w:val="16"/>
                <w:szCs w:val="16"/>
              </w:rPr>
              <w:t>тия</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2019 год</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1.1.68.</w:t>
            </w:r>
          </w:p>
        </w:tc>
        <w:tc>
          <w:tcPr>
            <w:tcW w:w="3544" w:type="dxa"/>
            <w:vMerge w:val="restart"/>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Иные межбюджетные трансферты бюджетам муниц</w:t>
            </w:r>
            <w:r w:rsidRPr="00991A3D">
              <w:rPr>
                <w:rFonts w:ascii="Arial" w:hAnsi="Arial" w:cs="Arial"/>
                <w:sz w:val="16"/>
                <w:szCs w:val="16"/>
              </w:rPr>
              <w:t>и</w:t>
            </w:r>
            <w:r w:rsidRPr="00991A3D">
              <w:rPr>
                <w:rFonts w:ascii="Arial" w:hAnsi="Arial" w:cs="Arial"/>
                <w:sz w:val="16"/>
                <w:szCs w:val="16"/>
              </w:rPr>
              <w:t>пальных районов области на создание виртуальных концертных з</w:t>
            </w:r>
            <w:r w:rsidRPr="00991A3D">
              <w:rPr>
                <w:rFonts w:ascii="Arial" w:hAnsi="Arial" w:cs="Arial"/>
                <w:sz w:val="16"/>
                <w:szCs w:val="16"/>
              </w:rPr>
              <w:t>а</w:t>
            </w:r>
            <w:r w:rsidRPr="00991A3D">
              <w:rPr>
                <w:rFonts w:ascii="Arial" w:hAnsi="Arial" w:cs="Arial"/>
                <w:sz w:val="16"/>
                <w:szCs w:val="16"/>
              </w:rPr>
              <w:t>лов</w:t>
            </w:r>
          </w:p>
        </w:tc>
        <w:tc>
          <w:tcPr>
            <w:tcW w:w="1116" w:type="dxa"/>
            <w:vMerge w:val="restart"/>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2020 год</w:t>
            </w:r>
          </w:p>
        </w:tc>
        <w:tc>
          <w:tcPr>
            <w:tcW w:w="1418" w:type="dxa"/>
            <w:vMerge w:val="restart"/>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1.1, 1.9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областной бюджет</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федерал</w:t>
            </w:r>
            <w:r w:rsidRPr="00991A3D">
              <w:rPr>
                <w:rFonts w:ascii="Arial" w:hAnsi="Arial" w:cs="Arial"/>
                <w:sz w:val="16"/>
                <w:szCs w:val="16"/>
              </w:rPr>
              <w:t>ь</w:t>
            </w:r>
            <w:r w:rsidRPr="00991A3D">
              <w:rPr>
                <w:rFonts w:ascii="Arial" w:hAnsi="Arial" w:cs="Arial"/>
                <w:sz w:val="16"/>
                <w:szCs w:val="16"/>
              </w:rPr>
              <w:t>ный бюджет</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300,0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1.1.69.</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Иные межбюджетные трансферты бюджетам муниц</w:t>
            </w:r>
            <w:r w:rsidRPr="00991A3D">
              <w:rPr>
                <w:rFonts w:ascii="Arial" w:hAnsi="Arial" w:cs="Arial"/>
                <w:sz w:val="16"/>
                <w:szCs w:val="16"/>
              </w:rPr>
              <w:t>и</w:t>
            </w:r>
            <w:r w:rsidRPr="00991A3D">
              <w:rPr>
                <w:rFonts w:ascii="Arial" w:hAnsi="Arial" w:cs="Arial"/>
                <w:sz w:val="16"/>
                <w:szCs w:val="16"/>
              </w:rPr>
              <w:t>пальных районов области на создание модельных мун</w:t>
            </w:r>
            <w:r w:rsidRPr="00991A3D">
              <w:rPr>
                <w:rFonts w:ascii="Arial" w:hAnsi="Arial" w:cs="Arial"/>
                <w:sz w:val="16"/>
                <w:szCs w:val="16"/>
              </w:rPr>
              <w:t>и</w:t>
            </w:r>
            <w:r w:rsidRPr="00991A3D">
              <w:rPr>
                <w:rFonts w:ascii="Arial" w:hAnsi="Arial" w:cs="Arial"/>
                <w:sz w:val="16"/>
                <w:szCs w:val="16"/>
              </w:rPr>
              <w:t>ципальных библиотек</w:t>
            </w:r>
          </w:p>
          <w:p w:rsidR="00CF1377" w:rsidRPr="00991A3D" w:rsidRDefault="00CF1377" w:rsidP="00CF1377">
            <w:pPr>
              <w:rPr>
                <w:rFonts w:ascii="Arial" w:hAnsi="Arial" w:cs="Arial"/>
                <w:sz w:val="16"/>
                <w:szCs w:val="16"/>
              </w:rPr>
            </w:pPr>
          </w:p>
        </w:tc>
        <w:tc>
          <w:tcPr>
            <w:tcW w:w="1116" w:type="dxa"/>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2022 год</w:t>
            </w:r>
          </w:p>
        </w:tc>
        <w:tc>
          <w:tcPr>
            <w:tcW w:w="1418" w:type="dxa"/>
            <w:tcMar>
              <w:top w:w="0" w:type="dxa"/>
              <w:left w:w="28" w:type="dxa"/>
              <w:bottom w:w="0" w:type="dxa"/>
              <w:right w:w="28" w:type="dxa"/>
            </w:tcMar>
          </w:tcPr>
          <w:p w:rsidR="00CF1377" w:rsidRPr="00991A3D" w:rsidRDefault="00CF1377" w:rsidP="00CF1377">
            <w:pPr>
              <w:ind w:right="-82"/>
              <w:jc w:val="both"/>
              <w:rPr>
                <w:rFonts w:ascii="Arial" w:hAnsi="Arial" w:cs="Arial"/>
                <w:sz w:val="16"/>
                <w:szCs w:val="16"/>
              </w:rPr>
            </w:pPr>
            <w:r w:rsidRPr="00991A3D">
              <w:rPr>
                <w:rFonts w:ascii="Arial" w:hAnsi="Arial" w:cs="Arial"/>
                <w:sz w:val="16"/>
                <w:szCs w:val="16"/>
              </w:rPr>
              <w:t>1.1, 1.9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областной бюджет</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10000,0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1.2.</w:t>
            </w:r>
          </w:p>
        </w:tc>
        <w:tc>
          <w:tcPr>
            <w:tcW w:w="10916" w:type="dxa"/>
            <w:gridSpan w:val="11"/>
            <w:tcMar>
              <w:top w:w="0" w:type="dxa"/>
              <w:left w:w="28" w:type="dxa"/>
              <w:bottom w:w="0" w:type="dxa"/>
              <w:right w:w="28" w:type="dxa"/>
            </w:tcMar>
            <w:hideMark/>
          </w:tcPr>
          <w:p w:rsidR="00CF1377" w:rsidRPr="00991A3D" w:rsidRDefault="00CF1377" w:rsidP="00CF1377">
            <w:pPr>
              <w:autoSpaceDE w:val="0"/>
              <w:autoSpaceDN w:val="0"/>
              <w:adjustRightInd w:val="0"/>
              <w:rPr>
                <w:rFonts w:ascii="Arial" w:hAnsi="Arial" w:cs="Arial"/>
                <w:sz w:val="16"/>
                <w:szCs w:val="16"/>
              </w:rPr>
            </w:pPr>
            <w:r w:rsidRPr="00991A3D">
              <w:rPr>
                <w:rFonts w:ascii="Arial" w:hAnsi="Arial" w:cs="Arial"/>
                <w:sz w:val="16"/>
                <w:szCs w:val="16"/>
              </w:rPr>
              <w:t>Задача 2. Развитие художественного образования в сфере культуры, сохранение кадрового потенциала, повышение профессионального уро</w:t>
            </w:r>
            <w:r w:rsidRPr="00991A3D">
              <w:rPr>
                <w:rFonts w:ascii="Arial" w:hAnsi="Arial" w:cs="Arial"/>
                <w:sz w:val="16"/>
                <w:szCs w:val="16"/>
              </w:rPr>
              <w:t>в</w:t>
            </w:r>
            <w:r w:rsidRPr="00991A3D">
              <w:rPr>
                <w:rFonts w:ascii="Arial" w:hAnsi="Arial" w:cs="Arial"/>
                <w:sz w:val="16"/>
                <w:szCs w:val="16"/>
              </w:rPr>
              <w:t>ня, престижности и привлекательности профессий р</w:t>
            </w:r>
            <w:r w:rsidRPr="00991A3D">
              <w:rPr>
                <w:rFonts w:ascii="Arial" w:hAnsi="Arial" w:cs="Arial"/>
                <w:sz w:val="16"/>
                <w:szCs w:val="16"/>
              </w:rPr>
              <w:t>а</w:t>
            </w:r>
            <w:r w:rsidRPr="00991A3D">
              <w:rPr>
                <w:rFonts w:ascii="Arial" w:hAnsi="Arial" w:cs="Arial"/>
                <w:sz w:val="16"/>
                <w:szCs w:val="16"/>
              </w:rPr>
              <w:t>ботника культуры</w:t>
            </w: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1.2.1.</w:t>
            </w: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Повышение профессионального уровня сп</w:t>
            </w:r>
            <w:r w:rsidRPr="00991A3D">
              <w:rPr>
                <w:rFonts w:ascii="Arial" w:hAnsi="Arial" w:cs="Arial"/>
                <w:sz w:val="16"/>
                <w:szCs w:val="16"/>
              </w:rPr>
              <w:t>е</w:t>
            </w:r>
            <w:r w:rsidRPr="00991A3D">
              <w:rPr>
                <w:rFonts w:ascii="Arial" w:hAnsi="Arial" w:cs="Arial"/>
                <w:sz w:val="16"/>
                <w:szCs w:val="16"/>
              </w:rPr>
              <w:t>циалистов культуры и преподавателей де</w:t>
            </w:r>
            <w:r w:rsidRPr="00991A3D">
              <w:rPr>
                <w:rFonts w:ascii="Arial" w:hAnsi="Arial" w:cs="Arial"/>
                <w:sz w:val="16"/>
                <w:szCs w:val="16"/>
              </w:rPr>
              <w:t>т</w:t>
            </w:r>
            <w:r w:rsidRPr="00991A3D">
              <w:rPr>
                <w:rFonts w:ascii="Arial" w:hAnsi="Arial" w:cs="Arial"/>
                <w:sz w:val="16"/>
                <w:szCs w:val="16"/>
              </w:rPr>
              <w:t>ской школы искусств на курсах повышения квалификации, семинарах, ма</w:t>
            </w:r>
            <w:r w:rsidRPr="00991A3D">
              <w:rPr>
                <w:rFonts w:ascii="Arial" w:hAnsi="Arial" w:cs="Arial"/>
                <w:sz w:val="16"/>
                <w:szCs w:val="16"/>
              </w:rPr>
              <w:t>с</w:t>
            </w:r>
            <w:r w:rsidRPr="00991A3D">
              <w:rPr>
                <w:rFonts w:ascii="Arial" w:hAnsi="Arial" w:cs="Arial"/>
                <w:sz w:val="16"/>
                <w:szCs w:val="16"/>
              </w:rPr>
              <w:t>тер-классах в рамках субсидии на иные цели</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2017-2020 </w:t>
            </w:r>
            <w:r w:rsidRPr="00991A3D">
              <w:rPr>
                <w:rFonts w:ascii="Arial" w:hAnsi="Arial" w:cs="Arial"/>
                <w:sz w:val="16"/>
                <w:szCs w:val="16"/>
              </w:rPr>
              <w:br/>
              <w:t>годы</w:t>
            </w:r>
          </w:p>
        </w:tc>
        <w:tc>
          <w:tcPr>
            <w:tcW w:w="1418" w:type="dxa"/>
            <w:vMerge w:val="restart"/>
            <w:tcMar>
              <w:top w:w="0" w:type="dxa"/>
              <w:left w:w="28" w:type="dxa"/>
              <w:bottom w:w="0" w:type="dxa"/>
              <w:right w:w="28" w:type="dxa"/>
            </w:tcMar>
          </w:tcPr>
          <w:p w:rsidR="00CF1377" w:rsidRPr="00991A3D" w:rsidRDefault="00CF1377" w:rsidP="00CF1377">
            <w:pPr>
              <w:rPr>
                <w:rFonts w:ascii="Arial" w:hAnsi="Arial" w:cs="Arial"/>
                <w:sz w:val="16"/>
                <w:szCs w:val="16"/>
              </w:rPr>
            </w:pPr>
            <w:r w:rsidRPr="00991A3D">
              <w:rPr>
                <w:rFonts w:ascii="Arial" w:hAnsi="Arial" w:cs="Arial"/>
                <w:sz w:val="16"/>
                <w:szCs w:val="16"/>
              </w:rPr>
              <w:t>1.19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субсидия из обл</w:t>
            </w:r>
            <w:r w:rsidRPr="00991A3D">
              <w:rPr>
                <w:rFonts w:ascii="Arial" w:hAnsi="Arial" w:cs="Arial"/>
                <w:sz w:val="16"/>
                <w:szCs w:val="16"/>
              </w:rPr>
              <w:t>а</w:t>
            </w:r>
            <w:r w:rsidRPr="00991A3D">
              <w:rPr>
                <w:rFonts w:ascii="Arial" w:hAnsi="Arial" w:cs="Arial"/>
                <w:sz w:val="16"/>
                <w:szCs w:val="16"/>
              </w:rPr>
              <w:t>стного бюджета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29,6</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roofErr w:type="spellStart"/>
            <w:r w:rsidRPr="00991A3D">
              <w:rPr>
                <w:rFonts w:ascii="Arial" w:hAnsi="Arial" w:cs="Arial"/>
                <w:sz w:val="16"/>
                <w:szCs w:val="16"/>
              </w:rPr>
              <w:t>софинанс</w:t>
            </w:r>
            <w:r w:rsidRPr="00991A3D">
              <w:rPr>
                <w:rFonts w:ascii="Arial" w:hAnsi="Arial" w:cs="Arial"/>
                <w:sz w:val="16"/>
                <w:szCs w:val="16"/>
              </w:rPr>
              <w:t>и</w:t>
            </w:r>
            <w:r w:rsidRPr="00991A3D">
              <w:rPr>
                <w:rFonts w:ascii="Arial" w:hAnsi="Arial" w:cs="Arial"/>
                <w:sz w:val="16"/>
                <w:szCs w:val="16"/>
              </w:rPr>
              <w:t>ров</w:t>
            </w:r>
            <w:r w:rsidRPr="00991A3D">
              <w:rPr>
                <w:rFonts w:ascii="Arial" w:hAnsi="Arial" w:cs="Arial"/>
                <w:sz w:val="16"/>
                <w:szCs w:val="16"/>
              </w:rPr>
              <w:t>а</w:t>
            </w:r>
            <w:r w:rsidRPr="00991A3D">
              <w:rPr>
                <w:rFonts w:ascii="Arial" w:hAnsi="Arial" w:cs="Arial"/>
                <w:sz w:val="16"/>
                <w:szCs w:val="16"/>
              </w:rPr>
              <w:t>ние</w:t>
            </w:r>
            <w:proofErr w:type="spellEnd"/>
            <w:r w:rsidRPr="00991A3D">
              <w:rPr>
                <w:rFonts w:ascii="Arial" w:hAnsi="Arial" w:cs="Arial"/>
                <w:sz w:val="16"/>
                <w:szCs w:val="16"/>
              </w:rPr>
              <w:t xml:space="preserve"> из бюджета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13,922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1.2.2.</w:t>
            </w: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Обучение специалистов учреждений культуры в сфере культуры и преподавателей детской школы искусств по программам высшего о</w:t>
            </w:r>
            <w:r w:rsidRPr="00991A3D">
              <w:rPr>
                <w:rFonts w:ascii="Arial" w:hAnsi="Arial" w:cs="Arial"/>
                <w:sz w:val="16"/>
                <w:szCs w:val="16"/>
              </w:rPr>
              <w:t>б</w:t>
            </w:r>
            <w:r w:rsidRPr="00991A3D">
              <w:rPr>
                <w:rFonts w:ascii="Arial" w:hAnsi="Arial" w:cs="Arial"/>
                <w:sz w:val="16"/>
                <w:szCs w:val="16"/>
              </w:rPr>
              <w:t>разования в рамках субсидии на иные цели</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2017-2020 </w:t>
            </w:r>
            <w:r w:rsidRPr="00991A3D">
              <w:rPr>
                <w:rFonts w:ascii="Arial" w:hAnsi="Arial" w:cs="Arial"/>
                <w:sz w:val="16"/>
                <w:szCs w:val="16"/>
              </w:rPr>
              <w:br/>
              <w:t>годы</w:t>
            </w:r>
          </w:p>
        </w:tc>
        <w:tc>
          <w:tcPr>
            <w:tcW w:w="1418"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1.20</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субсидия из обл</w:t>
            </w:r>
            <w:r w:rsidRPr="00991A3D">
              <w:rPr>
                <w:rFonts w:ascii="Arial" w:hAnsi="Arial" w:cs="Arial"/>
                <w:sz w:val="16"/>
                <w:szCs w:val="16"/>
              </w:rPr>
              <w:t>а</w:t>
            </w:r>
            <w:r w:rsidRPr="00991A3D">
              <w:rPr>
                <w:rFonts w:ascii="Arial" w:hAnsi="Arial" w:cs="Arial"/>
                <w:sz w:val="16"/>
                <w:szCs w:val="16"/>
              </w:rPr>
              <w:t>стного бюджета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31,0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roofErr w:type="spellStart"/>
            <w:r w:rsidRPr="00991A3D">
              <w:rPr>
                <w:rFonts w:ascii="Arial" w:hAnsi="Arial" w:cs="Arial"/>
                <w:sz w:val="16"/>
                <w:szCs w:val="16"/>
              </w:rPr>
              <w:t>софинанс</w:t>
            </w:r>
            <w:r w:rsidRPr="00991A3D">
              <w:rPr>
                <w:rFonts w:ascii="Arial" w:hAnsi="Arial" w:cs="Arial"/>
                <w:sz w:val="16"/>
                <w:szCs w:val="16"/>
              </w:rPr>
              <w:t>и</w:t>
            </w:r>
            <w:r w:rsidRPr="00991A3D">
              <w:rPr>
                <w:rFonts w:ascii="Arial" w:hAnsi="Arial" w:cs="Arial"/>
                <w:sz w:val="16"/>
                <w:szCs w:val="16"/>
              </w:rPr>
              <w:t>ров</w:t>
            </w:r>
            <w:r w:rsidRPr="00991A3D">
              <w:rPr>
                <w:rFonts w:ascii="Arial" w:hAnsi="Arial" w:cs="Arial"/>
                <w:sz w:val="16"/>
                <w:szCs w:val="16"/>
              </w:rPr>
              <w:t>а</w:t>
            </w:r>
            <w:r w:rsidRPr="00991A3D">
              <w:rPr>
                <w:rFonts w:ascii="Arial" w:hAnsi="Arial" w:cs="Arial"/>
                <w:sz w:val="16"/>
                <w:szCs w:val="16"/>
              </w:rPr>
              <w:t>ние</w:t>
            </w:r>
            <w:proofErr w:type="spellEnd"/>
            <w:r w:rsidRPr="00991A3D">
              <w:rPr>
                <w:rFonts w:ascii="Arial" w:hAnsi="Arial" w:cs="Arial"/>
                <w:sz w:val="16"/>
                <w:szCs w:val="16"/>
              </w:rPr>
              <w:t xml:space="preserve"> из  бюджета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4,828</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1.2.3.</w:t>
            </w:r>
          </w:p>
        </w:tc>
        <w:tc>
          <w:tcPr>
            <w:tcW w:w="3544" w:type="dxa"/>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Выплата стипендии Главы муниц</w:t>
            </w:r>
            <w:r w:rsidRPr="00991A3D">
              <w:rPr>
                <w:rFonts w:ascii="Arial" w:hAnsi="Arial" w:cs="Arial"/>
                <w:sz w:val="16"/>
                <w:szCs w:val="16"/>
              </w:rPr>
              <w:t>и</w:t>
            </w:r>
            <w:r w:rsidRPr="00991A3D">
              <w:rPr>
                <w:rFonts w:ascii="Arial" w:hAnsi="Arial" w:cs="Arial"/>
                <w:sz w:val="16"/>
                <w:szCs w:val="16"/>
              </w:rPr>
              <w:t>пального района особо одаренным детям - учащимся детской школы и</w:t>
            </w:r>
            <w:r w:rsidRPr="00991A3D">
              <w:rPr>
                <w:rFonts w:ascii="Arial" w:hAnsi="Arial" w:cs="Arial"/>
                <w:sz w:val="16"/>
                <w:szCs w:val="16"/>
              </w:rPr>
              <w:t>с</w:t>
            </w:r>
            <w:r w:rsidRPr="00991A3D">
              <w:rPr>
                <w:rFonts w:ascii="Arial" w:hAnsi="Arial" w:cs="Arial"/>
                <w:sz w:val="16"/>
                <w:szCs w:val="16"/>
              </w:rPr>
              <w:t>кусств в рамках выполнения муниципального з</w:t>
            </w:r>
            <w:r w:rsidRPr="00991A3D">
              <w:rPr>
                <w:rFonts w:ascii="Arial" w:hAnsi="Arial" w:cs="Arial"/>
                <w:sz w:val="16"/>
                <w:szCs w:val="16"/>
              </w:rPr>
              <w:t>а</w:t>
            </w:r>
            <w:r w:rsidRPr="00991A3D">
              <w:rPr>
                <w:rFonts w:ascii="Arial" w:hAnsi="Arial" w:cs="Arial"/>
                <w:sz w:val="16"/>
                <w:szCs w:val="16"/>
              </w:rPr>
              <w:t>дания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1.21</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w:t>
            </w: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1.2.4.</w:t>
            </w:r>
          </w:p>
        </w:tc>
        <w:tc>
          <w:tcPr>
            <w:tcW w:w="3544" w:type="dxa"/>
            <w:vMerge w:val="restart"/>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Переподготовка и повышение квал</w:t>
            </w:r>
            <w:r w:rsidRPr="00991A3D">
              <w:rPr>
                <w:rFonts w:ascii="Arial" w:hAnsi="Arial" w:cs="Arial"/>
                <w:sz w:val="16"/>
                <w:szCs w:val="16"/>
              </w:rPr>
              <w:t>и</w:t>
            </w:r>
            <w:r w:rsidRPr="00991A3D">
              <w:rPr>
                <w:rFonts w:ascii="Arial" w:hAnsi="Arial" w:cs="Arial"/>
                <w:sz w:val="16"/>
                <w:szCs w:val="16"/>
              </w:rPr>
              <w:t>фикации работников культуры в ра</w:t>
            </w:r>
            <w:r w:rsidRPr="00991A3D">
              <w:rPr>
                <w:rFonts w:ascii="Arial" w:hAnsi="Arial" w:cs="Arial"/>
                <w:sz w:val="16"/>
                <w:szCs w:val="16"/>
              </w:rPr>
              <w:t>м</w:t>
            </w:r>
            <w:r w:rsidRPr="00991A3D">
              <w:rPr>
                <w:rFonts w:ascii="Arial" w:hAnsi="Arial" w:cs="Arial"/>
                <w:sz w:val="16"/>
                <w:szCs w:val="16"/>
              </w:rPr>
              <w:t>ках субсидии на иные цели</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2019-2022 </w:t>
            </w:r>
            <w:r w:rsidRPr="00991A3D">
              <w:rPr>
                <w:rFonts w:ascii="Arial" w:hAnsi="Arial" w:cs="Arial"/>
                <w:sz w:val="16"/>
                <w:szCs w:val="16"/>
              </w:rPr>
              <w:br/>
              <w:t>годы</w:t>
            </w:r>
          </w:p>
        </w:tc>
        <w:tc>
          <w:tcPr>
            <w:tcW w:w="1418"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1.19</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субсидия из обл</w:t>
            </w:r>
            <w:r w:rsidRPr="00991A3D">
              <w:rPr>
                <w:rFonts w:ascii="Arial" w:hAnsi="Arial" w:cs="Arial"/>
                <w:sz w:val="16"/>
                <w:szCs w:val="16"/>
              </w:rPr>
              <w:t>а</w:t>
            </w:r>
            <w:r w:rsidRPr="00991A3D">
              <w:rPr>
                <w:rFonts w:ascii="Arial" w:hAnsi="Arial" w:cs="Arial"/>
                <w:sz w:val="16"/>
                <w:szCs w:val="16"/>
              </w:rPr>
              <w:t>стного бюджета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roofErr w:type="spellStart"/>
            <w:r w:rsidRPr="00991A3D">
              <w:rPr>
                <w:rFonts w:ascii="Arial" w:hAnsi="Arial" w:cs="Arial"/>
                <w:sz w:val="16"/>
                <w:szCs w:val="16"/>
              </w:rPr>
              <w:t>софинанс</w:t>
            </w:r>
            <w:r w:rsidRPr="00991A3D">
              <w:rPr>
                <w:rFonts w:ascii="Arial" w:hAnsi="Arial" w:cs="Arial"/>
                <w:sz w:val="16"/>
                <w:szCs w:val="16"/>
              </w:rPr>
              <w:t>и</w:t>
            </w:r>
            <w:r w:rsidRPr="00991A3D">
              <w:rPr>
                <w:rFonts w:ascii="Arial" w:hAnsi="Arial" w:cs="Arial"/>
                <w:sz w:val="16"/>
                <w:szCs w:val="16"/>
              </w:rPr>
              <w:t>ров</w:t>
            </w:r>
            <w:r w:rsidRPr="00991A3D">
              <w:rPr>
                <w:rFonts w:ascii="Arial" w:hAnsi="Arial" w:cs="Arial"/>
                <w:sz w:val="16"/>
                <w:szCs w:val="16"/>
              </w:rPr>
              <w:t>а</w:t>
            </w:r>
            <w:r w:rsidRPr="00991A3D">
              <w:rPr>
                <w:rFonts w:ascii="Arial" w:hAnsi="Arial" w:cs="Arial"/>
                <w:sz w:val="16"/>
                <w:szCs w:val="16"/>
              </w:rPr>
              <w:t>ние</w:t>
            </w:r>
            <w:proofErr w:type="spellEnd"/>
            <w:r w:rsidRPr="00991A3D">
              <w:rPr>
                <w:rFonts w:ascii="Arial" w:hAnsi="Arial" w:cs="Arial"/>
                <w:sz w:val="16"/>
                <w:szCs w:val="16"/>
              </w:rPr>
              <w:t xml:space="preserve"> из  бюджета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1.3.</w:t>
            </w:r>
          </w:p>
        </w:tc>
        <w:tc>
          <w:tcPr>
            <w:tcW w:w="10916" w:type="dxa"/>
            <w:gridSpan w:val="11"/>
            <w:tcBorders>
              <w:bottom w:val="single" w:sz="4" w:space="0" w:color="auto"/>
            </w:tcBorders>
            <w:tcMar>
              <w:top w:w="0" w:type="dxa"/>
              <w:left w:w="28" w:type="dxa"/>
              <w:bottom w:w="0" w:type="dxa"/>
              <w:right w:w="28"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Задача 3. Укрепление и модернизация материально-технической базы учреждений культуры и дополнительного образования детей в сф</w:t>
            </w:r>
            <w:r w:rsidRPr="00991A3D">
              <w:rPr>
                <w:rFonts w:ascii="Arial" w:hAnsi="Arial" w:cs="Arial"/>
                <w:sz w:val="16"/>
                <w:szCs w:val="16"/>
              </w:rPr>
              <w:t>е</w:t>
            </w:r>
            <w:r w:rsidRPr="00991A3D">
              <w:rPr>
                <w:rFonts w:ascii="Arial" w:hAnsi="Arial" w:cs="Arial"/>
                <w:sz w:val="16"/>
                <w:szCs w:val="16"/>
              </w:rPr>
              <w:t>ре культуры</w:t>
            </w:r>
          </w:p>
        </w:tc>
      </w:tr>
      <w:tr w:rsidR="00CF1377" w:rsidRPr="00991A3D" w:rsidTr="00CF1377">
        <w:trPr>
          <w:trHeight w:val="20"/>
        </w:trPr>
        <w:tc>
          <w:tcPr>
            <w:tcW w:w="613" w:type="dxa"/>
            <w:vMerge w:val="restart"/>
            <w:tcBorders>
              <w:right w:val="single" w:sz="4" w:space="0" w:color="auto"/>
            </w:tcBorders>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1.3.1.</w:t>
            </w:r>
          </w:p>
          <w:p w:rsidR="00CF1377" w:rsidRPr="00991A3D" w:rsidRDefault="00CF1377" w:rsidP="00CF1377">
            <w:pPr>
              <w:jc w:val="both"/>
              <w:rPr>
                <w:rFonts w:ascii="Arial" w:hAnsi="Arial" w:cs="Arial"/>
                <w:sz w:val="16"/>
                <w:szCs w:val="16"/>
              </w:rPr>
            </w:pP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Выполнение ремонтных работ (текущего р</w:t>
            </w:r>
            <w:r w:rsidRPr="00991A3D">
              <w:rPr>
                <w:rFonts w:ascii="Arial" w:hAnsi="Arial" w:cs="Arial"/>
                <w:sz w:val="16"/>
                <w:szCs w:val="16"/>
              </w:rPr>
              <w:t>е</w:t>
            </w:r>
            <w:r w:rsidRPr="00991A3D">
              <w:rPr>
                <w:rFonts w:ascii="Arial" w:hAnsi="Arial" w:cs="Arial"/>
                <w:sz w:val="16"/>
                <w:szCs w:val="16"/>
              </w:rPr>
              <w:t>монта) зданий муниципальных домов культ</w:t>
            </w:r>
            <w:r w:rsidRPr="00991A3D">
              <w:rPr>
                <w:rFonts w:ascii="Arial" w:hAnsi="Arial" w:cs="Arial"/>
                <w:sz w:val="16"/>
                <w:szCs w:val="16"/>
              </w:rPr>
              <w:t>у</w:t>
            </w:r>
            <w:r w:rsidRPr="00991A3D">
              <w:rPr>
                <w:rFonts w:ascii="Arial" w:hAnsi="Arial" w:cs="Arial"/>
                <w:sz w:val="16"/>
                <w:szCs w:val="16"/>
              </w:rPr>
              <w:t>ры, расположенных в нас</w:t>
            </w:r>
            <w:r w:rsidRPr="00991A3D">
              <w:rPr>
                <w:rFonts w:ascii="Arial" w:hAnsi="Arial" w:cs="Arial"/>
                <w:sz w:val="16"/>
                <w:szCs w:val="16"/>
              </w:rPr>
              <w:t>е</w:t>
            </w:r>
            <w:r w:rsidRPr="00991A3D">
              <w:rPr>
                <w:rFonts w:ascii="Arial" w:hAnsi="Arial" w:cs="Arial"/>
                <w:sz w:val="16"/>
                <w:szCs w:val="16"/>
              </w:rPr>
              <w:t>ленных пунктах с числом жителей до 50 тысяч человек в ра</w:t>
            </w:r>
            <w:r w:rsidRPr="00991A3D">
              <w:rPr>
                <w:rFonts w:ascii="Arial" w:hAnsi="Arial" w:cs="Arial"/>
                <w:sz w:val="16"/>
                <w:szCs w:val="16"/>
              </w:rPr>
              <w:t>м</w:t>
            </w:r>
            <w:r w:rsidRPr="00991A3D">
              <w:rPr>
                <w:rFonts w:ascii="Arial" w:hAnsi="Arial" w:cs="Arial"/>
                <w:sz w:val="16"/>
                <w:szCs w:val="16"/>
              </w:rPr>
              <w:t>ках субсидии на иные цели</w:t>
            </w:r>
          </w:p>
        </w:tc>
        <w:tc>
          <w:tcPr>
            <w:tcW w:w="111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2017-2021 </w:t>
            </w:r>
            <w:r w:rsidRPr="00991A3D">
              <w:rPr>
                <w:rFonts w:ascii="Arial" w:hAnsi="Arial" w:cs="Arial"/>
                <w:sz w:val="16"/>
                <w:szCs w:val="16"/>
              </w:rPr>
              <w:br/>
              <w:t>годы</w:t>
            </w:r>
          </w:p>
        </w:tc>
        <w:tc>
          <w:tcPr>
            <w:tcW w:w="141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субсидия из обл</w:t>
            </w:r>
            <w:r w:rsidRPr="00991A3D">
              <w:rPr>
                <w:rFonts w:ascii="Arial" w:hAnsi="Arial" w:cs="Arial"/>
                <w:sz w:val="16"/>
                <w:szCs w:val="16"/>
              </w:rPr>
              <w:t>а</w:t>
            </w:r>
            <w:r w:rsidRPr="00991A3D">
              <w:rPr>
                <w:rFonts w:ascii="Arial" w:hAnsi="Arial" w:cs="Arial"/>
                <w:sz w:val="16"/>
                <w:szCs w:val="16"/>
              </w:rPr>
              <w:t>стного бюджета</w:t>
            </w:r>
          </w:p>
        </w:tc>
        <w:tc>
          <w:tcPr>
            <w:tcW w:w="5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111,014</w:t>
            </w:r>
          </w:p>
        </w:tc>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96,0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Borders>
              <w:right w:val="single" w:sz="4" w:space="0" w:color="auto"/>
            </w:tcBorders>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субсидия из федеральн</w:t>
            </w:r>
            <w:r w:rsidRPr="00991A3D">
              <w:rPr>
                <w:rFonts w:ascii="Arial" w:hAnsi="Arial" w:cs="Arial"/>
                <w:sz w:val="16"/>
                <w:szCs w:val="16"/>
              </w:rPr>
              <w:t>о</w:t>
            </w:r>
            <w:r w:rsidRPr="00991A3D">
              <w:rPr>
                <w:rFonts w:ascii="Arial" w:hAnsi="Arial" w:cs="Arial"/>
                <w:sz w:val="16"/>
                <w:szCs w:val="16"/>
              </w:rPr>
              <w:t>го бю</w:t>
            </w:r>
            <w:r w:rsidRPr="00991A3D">
              <w:rPr>
                <w:rFonts w:ascii="Arial" w:hAnsi="Arial" w:cs="Arial"/>
                <w:sz w:val="16"/>
                <w:szCs w:val="16"/>
              </w:rPr>
              <w:t>д</w:t>
            </w:r>
            <w:r w:rsidRPr="00991A3D">
              <w:rPr>
                <w:rFonts w:ascii="Arial" w:hAnsi="Arial" w:cs="Arial"/>
                <w:sz w:val="16"/>
                <w:szCs w:val="16"/>
              </w:rPr>
              <w:t>жета</w:t>
            </w:r>
          </w:p>
        </w:tc>
        <w:tc>
          <w:tcPr>
            <w:tcW w:w="5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371,5</w:t>
            </w:r>
          </w:p>
        </w:tc>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321,41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Borders>
              <w:right w:val="single" w:sz="4" w:space="0" w:color="auto"/>
            </w:tcBorders>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roofErr w:type="spellStart"/>
            <w:r w:rsidRPr="00991A3D">
              <w:rPr>
                <w:rFonts w:ascii="Arial" w:hAnsi="Arial" w:cs="Arial"/>
                <w:sz w:val="16"/>
                <w:szCs w:val="16"/>
              </w:rPr>
              <w:t>софинанс</w:t>
            </w:r>
            <w:r w:rsidRPr="00991A3D">
              <w:rPr>
                <w:rFonts w:ascii="Arial" w:hAnsi="Arial" w:cs="Arial"/>
                <w:sz w:val="16"/>
                <w:szCs w:val="16"/>
              </w:rPr>
              <w:t>и</w:t>
            </w:r>
            <w:r w:rsidRPr="00991A3D">
              <w:rPr>
                <w:rFonts w:ascii="Arial" w:hAnsi="Arial" w:cs="Arial"/>
                <w:sz w:val="16"/>
                <w:szCs w:val="16"/>
              </w:rPr>
              <w:t>ров</w:t>
            </w:r>
            <w:r w:rsidRPr="00991A3D">
              <w:rPr>
                <w:rFonts w:ascii="Arial" w:hAnsi="Arial" w:cs="Arial"/>
                <w:sz w:val="16"/>
                <w:szCs w:val="16"/>
              </w:rPr>
              <w:t>а</w:t>
            </w:r>
            <w:r w:rsidRPr="00991A3D">
              <w:rPr>
                <w:rFonts w:ascii="Arial" w:hAnsi="Arial" w:cs="Arial"/>
                <w:sz w:val="16"/>
                <w:szCs w:val="16"/>
              </w:rPr>
              <w:t>ние</w:t>
            </w:r>
            <w:proofErr w:type="spellEnd"/>
            <w:r w:rsidRPr="00991A3D">
              <w:rPr>
                <w:rFonts w:ascii="Arial" w:hAnsi="Arial" w:cs="Arial"/>
                <w:sz w:val="16"/>
                <w:szCs w:val="16"/>
              </w:rPr>
              <w:t xml:space="preserve"> из бюджета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25,4</w:t>
            </w:r>
          </w:p>
        </w:tc>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22,0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1.3.2.</w:t>
            </w:r>
          </w:p>
        </w:tc>
        <w:tc>
          <w:tcPr>
            <w:tcW w:w="3544" w:type="dxa"/>
            <w:vMerge w:val="restart"/>
            <w:tcBorders>
              <w:top w:val="single" w:sz="4" w:space="0" w:color="auto"/>
            </w:tcBorders>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Укрепление материально-технической базы муниципальных учреждений в рамках субс</w:t>
            </w:r>
            <w:r w:rsidRPr="00991A3D">
              <w:rPr>
                <w:rFonts w:ascii="Arial" w:hAnsi="Arial" w:cs="Arial"/>
                <w:sz w:val="16"/>
                <w:szCs w:val="16"/>
              </w:rPr>
              <w:t>и</w:t>
            </w:r>
            <w:r w:rsidRPr="00991A3D">
              <w:rPr>
                <w:rFonts w:ascii="Arial" w:hAnsi="Arial" w:cs="Arial"/>
                <w:sz w:val="16"/>
                <w:szCs w:val="16"/>
              </w:rPr>
              <w:t>дии на иные цели</w:t>
            </w:r>
          </w:p>
        </w:tc>
        <w:tc>
          <w:tcPr>
            <w:tcW w:w="1116" w:type="dxa"/>
            <w:vMerge w:val="restart"/>
            <w:tcBorders>
              <w:top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Borders>
              <w:top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2017-2020 </w:t>
            </w:r>
            <w:r w:rsidRPr="00991A3D">
              <w:rPr>
                <w:rFonts w:ascii="Arial" w:hAnsi="Arial" w:cs="Arial"/>
                <w:sz w:val="16"/>
                <w:szCs w:val="16"/>
              </w:rPr>
              <w:br/>
              <w:t>годы</w:t>
            </w:r>
          </w:p>
        </w:tc>
        <w:tc>
          <w:tcPr>
            <w:tcW w:w="1418" w:type="dxa"/>
            <w:vMerge w:val="restart"/>
            <w:tcBorders>
              <w:top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1.23</w:t>
            </w:r>
          </w:p>
        </w:tc>
        <w:tc>
          <w:tcPr>
            <w:tcW w:w="1134" w:type="dxa"/>
            <w:tcBorders>
              <w:top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субсидия из обл</w:t>
            </w:r>
            <w:r w:rsidRPr="00991A3D">
              <w:rPr>
                <w:rFonts w:ascii="Arial" w:hAnsi="Arial" w:cs="Arial"/>
                <w:sz w:val="16"/>
                <w:szCs w:val="16"/>
              </w:rPr>
              <w:t>а</w:t>
            </w:r>
            <w:r w:rsidRPr="00991A3D">
              <w:rPr>
                <w:rFonts w:ascii="Arial" w:hAnsi="Arial" w:cs="Arial"/>
                <w:sz w:val="16"/>
                <w:szCs w:val="16"/>
              </w:rPr>
              <w:t>стного бюджета</w:t>
            </w:r>
          </w:p>
        </w:tc>
        <w:tc>
          <w:tcPr>
            <w:tcW w:w="585" w:type="dxa"/>
            <w:tcBorders>
              <w:top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44,6</w:t>
            </w:r>
          </w:p>
        </w:tc>
        <w:tc>
          <w:tcPr>
            <w:tcW w:w="567" w:type="dxa"/>
            <w:tcBorders>
              <w:top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Borders>
              <w:top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Borders>
              <w:top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Borders>
              <w:top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Borders>
              <w:top w:val="single" w:sz="4" w:space="0" w:color="auto"/>
            </w:tcBorders>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roofErr w:type="spellStart"/>
            <w:r w:rsidRPr="00991A3D">
              <w:rPr>
                <w:rFonts w:ascii="Arial" w:hAnsi="Arial" w:cs="Arial"/>
                <w:sz w:val="16"/>
                <w:szCs w:val="16"/>
              </w:rPr>
              <w:t>софинанс</w:t>
            </w:r>
            <w:r w:rsidRPr="00991A3D">
              <w:rPr>
                <w:rFonts w:ascii="Arial" w:hAnsi="Arial" w:cs="Arial"/>
                <w:sz w:val="16"/>
                <w:szCs w:val="16"/>
              </w:rPr>
              <w:t>и</w:t>
            </w:r>
            <w:r w:rsidRPr="00991A3D">
              <w:rPr>
                <w:rFonts w:ascii="Arial" w:hAnsi="Arial" w:cs="Arial"/>
                <w:sz w:val="16"/>
                <w:szCs w:val="16"/>
              </w:rPr>
              <w:t>ров</w:t>
            </w:r>
            <w:r w:rsidRPr="00991A3D">
              <w:rPr>
                <w:rFonts w:ascii="Arial" w:hAnsi="Arial" w:cs="Arial"/>
                <w:sz w:val="16"/>
                <w:szCs w:val="16"/>
              </w:rPr>
              <w:t>а</w:t>
            </w:r>
            <w:r w:rsidRPr="00991A3D">
              <w:rPr>
                <w:rFonts w:ascii="Arial" w:hAnsi="Arial" w:cs="Arial"/>
                <w:sz w:val="16"/>
                <w:szCs w:val="16"/>
              </w:rPr>
              <w:t>ние</w:t>
            </w:r>
            <w:proofErr w:type="spellEnd"/>
            <w:r w:rsidRPr="00991A3D">
              <w:rPr>
                <w:rFonts w:ascii="Arial" w:hAnsi="Arial" w:cs="Arial"/>
                <w:sz w:val="16"/>
                <w:szCs w:val="16"/>
              </w:rPr>
              <w:t xml:space="preserve"> из бюджета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1.3.3.</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Ремонт системы отопления</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2017</w:t>
            </w:r>
          </w:p>
          <w:p w:rsidR="00CF1377" w:rsidRPr="00991A3D" w:rsidRDefault="00CF1377" w:rsidP="00CF1377">
            <w:pPr>
              <w:jc w:val="center"/>
              <w:rPr>
                <w:rFonts w:ascii="Arial" w:hAnsi="Arial" w:cs="Arial"/>
                <w:sz w:val="16"/>
                <w:szCs w:val="16"/>
              </w:rPr>
            </w:pPr>
            <w:r w:rsidRPr="00991A3D">
              <w:rPr>
                <w:rFonts w:ascii="Arial" w:hAnsi="Arial" w:cs="Arial"/>
                <w:sz w:val="16"/>
                <w:szCs w:val="16"/>
              </w:rPr>
              <w:t>год</w:t>
            </w:r>
          </w:p>
        </w:tc>
        <w:tc>
          <w:tcPr>
            <w:tcW w:w="1418"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1.22</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66,929</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1.3.4.</w:t>
            </w: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Развитие и укрепление материально-технической базы домов культуры (и их ф</w:t>
            </w:r>
            <w:r w:rsidRPr="00991A3D">
              <w:rPr>
                <w:rFonts w:ascii="Arial" w:hAnsi="Arial" w:cs="Arial"/>
                <w:sz w:val="16"/>
                <w:szCs w:val="16"/>
              </w:rPr>
              <w:t>и</w:t>
            </w:r>
            <w:r w:rsidRPr="00991A3D">
              <w:rPr>
                <w:rFonts w:ascii="Arial" w:hAnsi="Arial" w:cs="Arial"/>
                <w:sz w:val="16"/>
                <w:szCs w:val="16"/>
              </w:rPr>
              <w:t>лиалов), расположенных в населенных пун</w:t>
            </w:r>
            <w:r w:rsidRPr="00991A3D">
              <w:rPr>
                <w:rFonts w:ascii="Arial" w:hAnsi="Arial" w:cs="Arial"/>
                <w:sz w:val="16"/>
                <w:szCs w:val="16"/>
              </w:rPr>
              <w:t>к</w:t>
            </w:r>
            <w:r w:rsidRPr="00991A3D">
              <w:rPr>
                <w:rFonts w:ascii="Arial" w:hAnsi="Arial" w:cs="Arial"/>
                <w:sz w:val="16"/>
                <w:szCs w:val="16"/>
              </w:rPr>
              <w:t>тах с числом жителей до 50 тысяч человек в рамках субс</w:t>
            </w:r>
            <w:r w:rsidRPr="00991A3D">
              <w:rPr>
                <w:rFonts w:ascii="Arial" w:hAnsi="Arial" w:cs="Arial"/>
                <w:sz w:val="16"/>
                <w:szCs w:val="16"/>
              </w:rPr>
              <w:t>и</w:t>
            </w:r>
            <w:r w:rsidRPr="00991A3D">
              <w:rPr>
                <w:rFonts w:ascii="Arial" w:hAnsi="Arial" w:cs="Arial"/>
                <w:sz w:val="16"/>
                <w:szCs w:val="16"/>
              </w:rPr>
              <w:t>дии на иные цели</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2018-2021 </w:t>
            </w:r>
            <w:r w:rsidRPr="00991A3D">
              <w:rPr>
                <w:rFonts w:ascii="Arial" w:hAnsi="Arial" w:cs="Arial"/>
                <w:sz w:val="16"/>
                <w:szCs w:val="16"/>
              </w:rPr>
              <w:br/>
              <w:t>годы</w:t>
            </w:r>
          </w:p>
        </w:tc>
        <w:tc>
          <w:tcPr>
            <w:tcW w:w="1418"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1.23</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субсидия из обл</w:t>
            </w:r>
            <w:r w:rsidRPr="00991A3D">
              <w:rPr>
                <w:rFonts w:ascii="Arial" w:hAnsi="Arial" w:cs="Arial"/>
                <w:sz w:val="16"/>
                <w:szCs w:val="16"/>
              </w:rPr>
              <w:t>а</w:t>
            </w:r>
            <w:r w:rsidRPr="00991A3D">
              <w:rPr>
                <w:rFonts w:ascii="Arial" w:hAnsi="Arial" w:cs="Arial"/>
                <w:sz w:val="16"/>
                <w:szCs w:val="16"/>
              </w:rPr>
              <w:t>стного бюджета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216,3</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103,186</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120,6</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941,9</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945,3</w:t>
            </w: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субсидия из федеральн</w:t>
            </w:r>
            <w:r w:rsidRPr="00991A3D">
              <w:rPr>
                <w:rFonts w:ascii="Arial" w:hAnsi="Arial" w:cs="Arial"/>
                <w:sz w:val="16"/>
                <w:szCs w:val="16"/>
              </w:rPr>
              <w:t>о</w:t>
            </w:r>
            <w:r w:rsidRPr="00991A3D">
              <w:rPr>
                <w:rFonts w:ascii="Arial" w:hAnsi="Arial" w:cs="Arial"/>
                <w:sz w:val="16"/>
                <w:szCs w:val="16"/>
              </w:rPr>
              <w:t>го бю</w:t>
            </w:r>
            <w:r w:rsidRPr="00991A3D">
              <w:rPr>
                <w:rFonts w:ascii="Arial" w:hAnsi="Arial" w:cs="Arial"/>
                <w:sz w:val="16"/>
                <w:szCs w:val="16"/>
              </w:rPr>
              <w:t>д</w:t>
            </w:r>
            <w:r w:rsidRPr="00991A3D">
              <w:rPr>
                <w:rFonts w:ascii="Arial" w:hAnsi="Arial" w:cs="Arial"/>
                <w:sz w:val="16"/>
                <w:szCs w:val="16"/>
              </w:rPr>
              <w:t>жета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724,1</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345,4</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403,89</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roofErr w:type="spellStart"/>
            <w:r w:rsidRPr="00991A3D">
              <w:rPr>
                <w:rFonts w:ascii="Arial" w:hAnsi="Arial" w:cs="Arial"/>
                <w:sz w:val="16"/>
                <w:szCs w:val="16"/>
              </w:rPr>
              <w:t>софинанс</w:t>
            </w:r>
            <w:r w:rsidRPr="00991A3D">
              <w:rPr>
                <w:rFonts w:ascii="Arial" w:hAnsi="Arial" w:cs="Arial"/>
                <w:sz w:val="16"/>
                <w:szCs w:val="16"/>
              </w:rPr>
              <w:t>и</w:t>
            </w:r>
            <w:r w:rsidRPr="00991A3D">
              <w:rPr>
                <w:rFonts w:ascii="Arial" w:hAnsi="Arial" w:cs="Arial"/>
                <w:sz w:val="16"/>
                <w:szCs w:val="16"/>
              </w:rPr>
              <w:lastRenderedPageBreak/>
              <w:t>ров</w:t>
            </w:r>
            <w:r w:rsidRPr="00991A3D">
              <w:rPr>
                <w:rFonts w:ascii="Arial" w:hAnsi="Arial" w:cs="Arial"/>
                <w:sz w:val="16"/>
                <w:szCs w:val="16"/>
              </w:rPr>
              <w:t>а</w:t>
            </w:r>
            <w:r w:rsidRPr="00991A3D">
              <w:rPr>
                <w:rFonts w:ascii="Arial" w:hAnsi="Arial" w:cs="Arial"/>
                <w:sz w:val="16"/>
                <w:szCs w:val="16"/>
              </w:rPr>
              <w:t>ние</w:t>
            </w:r>
            <w:proofErr w:type="spellEnd"/>
            <w:r w:rsidRPr="00991A3D">
              <w:rPr>
                <w:rFonts w:ascii="Arial" w:hAnsi="Arial" w:cs="Arial"/>
                <w:sz w:val="16"/>
                <w:szCs w:val="16"/>
              </w:rPr>
              <w:t xml:space="preserve"> из бюджета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49,5</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23,6</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27,6</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lastRenderedPageBreak/>
              <w:t>1.3.5.</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Оснащение музыкальными инструмент</w:t>
            </w:r>
            <w:r w:rsidRPr="00991A3D">
              <w:rPr>
                <w:rFonts w:ascii="Arial" w:hAnsi="Arial" w:cs="Arial"/>
                <w:sz w:val="16"/>
                <w:szCs w:val="16"/>
              </w:rPr>
              <w:t>а</w:t>
            </w:r>
            <w:r w:rsidRPr="00991A3D">
              <w:rPr>
                <w:rFonts w:ascii="Arial" w:hAnsi="Arial" w:cs="Arial"/>
                <w:sz w:val="16"/>
                <w:szCs w:val="16"/>
              </w:rPr>
              <w:t>ми детских школ искусств</w:t>
            </w:r>
          </w:p>
        </w:tc>
        <w:tc>
          <w:tcPr>
            <w:tcW w:w="1116" w:type="dxa"/>
            <w:tcMar>
              <w:top w:w="0" w:type="dxa"/>
              <w:left w:w="28" w:type="dxa"/>
              <w:bottom w:w="0" w:type="dxa"/>
              <w:right w:w="28" w:type="dxa"/>
            </w:tcMar>
          </w:tcPr>
          <w:p w:rsidR="00CF1377" w:rsidRPr="00991A3D" w:rsidRDefault="00CF1377" w:rsidP="00CF1377">
            <w:pPr>
              <w:jc w:val="both"/>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both"/>
              <w:rPr>
                <w:rFonts w:ascii="Arial" w:hAnsi="Arial" w:cs="Arial"/>
                <w:sz w:val="16"/>
                <w:szCs w:val="16"/>
              </w:rPr>
            </w:pPr>
            <w:r w:rsidRPr="00991A3D">
              <w:rPr>
                <w:rFonts w:ascii="Arial" w:hAnsi="Arial" w:cs="Arial"/>
                <w:sz w:val="16"/>
                <w:szCs w:val="16"/>
              </w:rPr>
              <w:t>2019 год</w:t>
            </w:r>
          </w:p>
        </w:tc>
        <w:tc>
          <w:tcPr>
            <w:tcW w:w="1418" w:type="dxa"/>
            <w:tcMar>
              <w:top w:w="0" w:type="dxa"/>
              <w:left w:w="28" w:type="dxa"/>
              <w:bottom w:w="0" w:type="dxa"/>
              <w:right w:w="28" w:type="dxa"/>
            </w:tcMar>
          </w:tcPr>
          <w:p w:rsidR="00CF1377" w:rsidRPr="00991A3D" w:rsidRDefault="00CF1377" w:rsidP="00CF1377">
            <w:pPr>
              <w:jc w:val="both"/>
              <w:rPr>
                <w:rFonts w:ascii="Arial" w:hAnsi="Arial" w:cs="Arial"/>
                <w:sz w:val="16"/>
                <w:szCs w:val="16"/>
              </w:rPr>
            </w:pPr>
            <w:r w:rsidRPr="00991A3D">
              <w:rPr>
                <w:rFonts w:ascii="Arial" w:hAnsi="Arial" w:cs="Arial"/>
                <w:sz w:val="16"/>
                <w:szCs w:val="16"/>
              </w:rPr>
              <w:t>1.9, 1.17, 1.23</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1.3.6.</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Ремонт учреждений культуры в рамках субс</w:t>
            </w:r>
            <w:r w:rsidRPr="00991A3D">
              <w:rPr>
                <w:rFonts w:ascii="Arial" w:hAnsi="Arial" w:cs="Arial"/>
                <w:sz w:val="16"/>
                <w:szCs w:val="16"/>
              </w:rPr>
              <w:t>и</w:t>
            </w:r>
            <w:r w:rsidRPr="00991A3D">
              <w:rPr>
                <w:rFonts w:ascii="Arial" w:hAnsi="Arial" w:cs="Arial"/>
                <w:sz w:val="16"/>
                <w:szCs w:val="16"/>
              </w:rPr>
              <w:t>дии на иные цели</w:t>
            </w:r>
          </w:p>
        </w:tc>
        <w:tc>
          <w:tcPr>
            <w:tcW w:w="1116" w:type="dxa"/>
            <w:tcMar>
              <w:top w:w="0" w:type="dxa"/>
              <w:left w:w="28" w:type="dxa"/>
              <w:bottom w:w="0" w:type="dxa"/>
              <w:right w:w="28" w:type="dxa"/>
            </w:tcMar>
          </w:tcPr>
          <w:p w:rsidR="00CF1377" w:rsidRPr="00991A3D" w:rsidRDefault="00CF1377" w:rsidP="00CF1377">
            <w:pPr>
              <w:jc w:val="both"/>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both"/>
              <w:rPr>
                <w:rFonts w:ascii="Arial" w:hAnsi="Arial" w:cs="Arial"/>
                <w:sz w:val="16"/>
                <w:szCs w:val="16"/>
              </w:rPr>
            </w:pPr>
            <w:r w:rsidRPr="00991A3D">
              <w:rPr>
                <w:rFonts w:ascii="Arial" w:hAnsi="Arial" w:cs="Arial"/>
                <w:sz w:val="16"/>
                <w:szCs w:val="16"/>
              </w:rPr>
              <w:t>2020-2022 годы</w:t>
            </w:r>
          </w:p>
        </w:tc>
        <w:tc>
          <w:tcPr>
            <w:tcW w:w="1418" w:type="dxa"/>
            <w:tcMar>
              <w:top w:w="0" w:type="dxa"/>
              <w:left w:w="28" w:type="dxa"/>
              <w:bottom w:w="0" w:type="dxa"/>
              <w:right w:w="28" w:type="dxa"/>
            </w:tcMar>
          </w:tcPr>
          <w:p w:rsidR="00CF1377" w:rsidRPr="00991A3D" w:rsidRDefault="00CF1377" w:rsidP="00CF1377">
            <w:pPr>
              <w:jc w:val="both"/>
              <w:rPr>
                <w:rFonts w:ascii="Arial" w:hAnsi="Arial" w:cs="Arial"/>
                <w:sz w:val="16"/>
                <w:szCs w:val="16"/>
              </w:rPr>
            </w:pPr>
            <w:r w:rsidRPr="00991A3D">
              <w:rPr>
                <w:rFonts w:ascii="Arial" w:hAnsi="Arial" w:cs="Arial"/>
                <w:sz w:val="16"/>
                <w:szCs w:val="16"/>
              </w:rPr>
              <w:t>1.22</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3235,0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5000,0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2500,0</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1.4.</w:t>
            </w:r>
          </w:p>
        </w:tc>
        <w:tc>
          <w:tcPr>
            <w:tcW w:w="10916" w:type="dxa"/>
            <w:gridSpan w:val="11"/>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Задача 4. Оказание муниципальных услуг (работ), выполняемых муниципальными учреждениями культуры и учреждением дополнительн</w:t>
            </w:r>
            <w:r w:rsidRPr="00991A3D">
              <w:rPr>
                <w:rFonts w:ascii="Arial" w:hAnsi="Arial" w:cs="Arial"/>
                <w:sz w:val="16"/>
                <w:szCs w:val="16"/>
              </w:rPr>
              <w:t>о</w:t>
            </w:r>
            <w:r w:rsidRPr="00991A3D">
              <w:rPr>
                <w:rFonts w:ascii="Arial" w:hAnsi="Arial" w:cs="Arial"/>
                <w:sz w:val="16"/>
                <w:szCs w:val="16"/>
              </w:rPr>
              <w:t>го образования детей в сфере кул</w:t>
            </w:r>
            <w:r w:rsidRPr="00991A3D">
              <w:rPr>
                <w:rFonts w:ascii="Arial" w:hAnsi="Arial" w:cs="Arial"/>
                <w:sz w:val="16"/>
                <w:szCs w:val="16"/>
              </w:rPr>
              <w:t>ь</w:t>
            </w:r>
            <w:r w:rsidRPr="00991A3D">
              <w:rPr>
                <w:rFonts w:ascii="Arial" w:hAnsi="Arial" w:cs="Arial"/>
                <w:sz w:val="16"/>
                <w:szCs w:val="16"/>
              </w:rPr>
              <w:t>туры</w:t>
            </w: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1.4.1.</w:t>
            </w:r>
          </w:p>
          <w:p w:rsidR="00CF1377" w:rsidRPr="00991A3D" w:rsidRDefault="00CF1377" w:rsidP="00CF1377">
            <w:pPr>
              <w:jc w:val="both"/>
              <w:rPr>
                <w:rFonts w:ascii="Arial" w:hAnsi="Arial" w:cs="Arial"/>
                <w:sz w:val="16"/>
                <w:szCs w:val="16"/>
              </w:rPr>
            </w:pP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Предоставление субсидии на выполнение муниципал</w:t>
            </w:r>
            <w:r w:rsidRPr="00991A3D">
              <w:rPr>
                <w:rFonts w:ascii="Arial" w:hAnsi="Arial" w:cs="Arial"/>
                <w:sz w:val="16"/>
                <w:szCs w:val="16"/>
              </w:rPr>
              <w:t>ь</w:t>
            </w:r>
            <w:r w:rsidRPr="00991A3D">
              <w:rPr>
                <w:rFonts w:ascii="Arial" w:hAnsi="Arial" w:cs="Arial"/>
                <w:sz w:val="16"/>
                <w:szCs w:val="16"/>
              </w:rPr>
              <w:t>ных заданий муниципальным учреждениям культуры и дополнительн</w:t>
            </w:r>
            <w:r w:rsidRPr="00991A3D">
              <w:rPr>
                <w:rFonts w:ascii="Arial" w:hAnsi="Arial" w:cs="Arial"/>
                <w:sz w:val="16"/>
                <w:szCs w:val="16"/>
              </w:rPr>
              <w:t>о</w:t>
            </w:r>
            <w:r w:rsidRPr="00991A3D">
              <w:rPr>
                <w:rFonts w:ascii="Arial" w:hAnsi="Arial" w:cs="Arial"/>
                <w:sz w:val="16"/>
                <w:szCs w:val="16"/>
              </w:rPr>
              <w:t>го образования детей в сфере культуры</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МБУК ВЦКС, МБУК "Ва</w:t>
            </w:r>
            <w:r w:rsidRPr="00991A3D">
              <w:rPr>
                <w:rFonts w:ascii="Arial" w:hAnsi="Arial" w:cs="Arial"/>
                <w:sz w:val="16"/>
                <w:szCs w:val="16"/>
              </w:rPr>
              <w:t>л</w:t>
            </w:r>
            <w:r w:rsidRPr="00991A3D">
              <w:rPr>
                <w:rFonts w:ascii="Arial" w:hAnsi="Arial" w:cs="Arial"/>
                <w:sz w:val="16"/>
                <w:szCs w:val="16"/>
              </w:rPr>
              <w:t>дайский ДНТ", МБУК Автоклуб "Забава", МБУК Би</w:t>
            </w:r>
            <w:r w:rsidRPr="00991A3D">
              <w:rPr>
                <w:rFonts w:ascii="Arial" w:hAnsi="Arial" w:cs="Arial"/>
                <w:sz w:val="16"/>
                <w:szCs w:val="16"/>
              </w:rPr>
              <w:t>б</w:t>
            </w:r>
            <w:r w:rsidRPr="00991A3D">
              <w:rPr>
                <w:rFonts w:ascii="Arial" w:hAnsi="Arial" w:cs="Arial"/>
                <w:sz w:val="16"/>
                <w:szCs w:val="16"/>
              </w:rPr>
              <w:t>лиотека, МБУДО Ва</w:t>
            </w:r>
            <w:r w:rsidRPr="00991A3D">
              <w:rPr>
                <w:rFonts w:ascii="Arial" w:hAnsi="Arial" w:cs="Arial"/>
                <w:sz w:val="16"/>
                <w:szCs w:val="16"/>
              </w:rPr>
              <w:t>л</w:t>
            </w:r>
            <w:r w:rsidRPr="00991A3D">
              <w:rPr>
                <w:rFonts w:ascii="Arial" w:hAnsi="Arial" w:cs="Arial"/>
                <w:sz w:val="16"/>
                <w:szCs w:val="16"/>
              </w:rPr>
              <w:t>дайская ДШИ</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p w:rsidR="00CF1377" w:rsidRPr="00991A3D" w:rsidRDefault="00CF1377" w:rsidP="00CF1377">
            <w:pPr>
              <w:jc w:val="center"/>
              <w:rPr>
                <w:rFonts w:ascii="Arial" w:hAnsi="Arial" w:cs="Arial"/>
                <w:sz w:val="16"/>
                <w:szCs w:val="16"/>
              </w:rPr>
            </w:pPr>
          </w:p>
        </w:tc>
        <w:tc>
          <w:tcPr>
            <w:tcW w:w="1418"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1.9, 1.18, 1.24</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субсидия из обл</w:t>
            </w:r>
            <w:r w:rsidRPr="00991A3D">
              <w:rPr>
                <w:rFonts w:ascii="Arial" w:hAnsi="Arial" w:cs="Arial"/>
                <w:sz w:val="16"/>
                <w:szCs w:val="16"/>
              </w:rPr>
              <w:t>а</w:t>
            </w:r>
            <w:r w:rsidRPr="00991A3D">
              <w:rPr>
                <w:rFonts w:ascii="Arial" w:hAnsi="Arial" w:cs="Arial"/>
                <w:sz w:val="16"/>
                <w:szCs w:val="16"/>
              </w:rPr>
              <w:t>стного бюджета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15205,63957</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15622,94834</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7703,9335</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7690,9</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41691,96474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50726,89123</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59673,77727</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60503,83194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58812,93194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58817,93194</w:t>
            </w: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1.4.2.</w:t>
            </w: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Предоставление ассигнований на иные цели муниц</w:t>
            </w:r>
            <w:r w:rsidRPr="00991A3D">
              <w:rPr>
                <w:rFonts w:ascii="Arial" w:hAnsi="Arial" w:cs="Arial"/>
                <w:sz w:val="16"/>
                <w:szCs w:val="16"/>
              </w:rPr>
              <w:t>и</w:t>
            </w:r>
            <w:r w:rsidRPr="00991A3D">
              <w:rPr>
                <w:rFonts w:ascii="Arial" w:hAnsi="Arial" w:cs="Arial"/>
                <w:sz w:val="16"/>
                <w:szCs w:val="16"/>
              </w:rPr>
              <w:t>пальным учреждениям культуры и дополнительного образования д</w:t>
            </w:r>
            <w:r w:rsidRPr="00991A3D">
              <w:rPr>
                <w:rFonts w:ascii="Arial" w:hAnsi="Arial" w:cs="Arial"/>
                <w:sz w:val="16"/>
                <w:szCs w:val="16"/>
              </w:rPr>
              <w:t>е</w:t>
            </w:r>
            <w:r w:rsidRPr="00991A3D">
              <w:rPr>
                <w:rFonts w:ascii="Arial" w:hAnsi="Arial" w:cs="Arial"/>
                <w:sz w:val="16"/>
                <w:szCs w:val="16"/>
              </w:rPr>
              <w:t>тей в сфере культуры</w:t>
            </w:r>
          </w:p>
          <w:p w:rsidR="00CF1377" w:rsidRPr="00991A3D" w:rsidRDefault="00CF1377" w:rsidP="00CF1377">
            <w:pPr>
              <w:jc w:val="both"/>
              <w:rPr>
                <w:rFonts w:ascii="Arial" w:hAnsi="Arial" w:cs="Arial"/>
                <w:sz w:val="16"/>
                <w:szCs w:val="16"/>
              </w:rPr>
            </w:pP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МБУК ВЦКС, МБУК "Ва</w:t>
            </w:r>
            <w:r w:rsidRPr="00991A3D">
              <w:rPr>
                <w:rFonts w:ascii="Arial" w:hAnsi="Arial" w:cs="Arial"/>
                <w:sz w:val="16"/>
                <w:szCs w:val="16"/>
              </w:rPr>
              <w:t>л</w:t>
            </w:r>
            <w:r w:rsidRPr="00991A3D">
              <w:rPr>
                <w:rFonts w:ascii="Arial" w:hAnsi="Arial" w:cs="Arial"/>
                <w:sz w:val="16"/>
                <w:szCs w:val="16"/>
              </w:rPr>
              <w:t>дайский ДНТ", МБУК Автоклуб "Забава", МБУК Би</w:t>
            </w:r>
            <w:r w:rsidRPr="00991A3D">
              <w:rPr>
                <w:rFonts w:ascii="Arial" w:hAnsi="Arial" w:cs="Arial"/>
                <w:sz w:val="16"/>
                <w:szCs w:val="16"/>
              </w:rPr>
              <w:t>б</w:t>
            </w:r>
            <w:r w:rsidRPr="00991A3D">
              <w:rPr>
                <w:rFonts w:ascii="Arial" w:hAnsi="Arial" w:cs="Arial"/>
                <w:sz w:val="16"/>
                <w:szCs w:val="16"/>
              </w:rPr>
              <w:t>лиотека, МБУДО Ва</w:t>
            </w:r>
            <w:r w:rsidRPr="00991A3D">
              <w:rPr>
                <w:rFonts w:ascii="Arial" w:hAnsi="Arial" w:cs="Arial"/>
                <w:sz w:val="16"/>
                <w:szCs w:val="16"/>
              </w:rPr>
              <w:t>л</w:t>
            </w:r>
            <w:r w:rsidRPr="00991A3D">
              <w:rPr>
                <w:rFonts w:ascii="Arial" w:hAnsi="Arial" w:cs="Arial"/>
                <w:sz w:val="16"/>
                <w:szCs w:val="16"/>
              </w:rPr>
              <w:t>дайская ДШИ</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 xml:space="preserve">2017-2022 </w:t>
            </w:r>
            <w:r w:rsidRPr="00991A3D">
              <w:rPr>
                <w:rFonts w:ascii="Arial" w:hAnsi="Arial" w:cs="Arial"/>
                <w:sz w:val="16"/>
                <w:szCs w:val="16"/>
              </w:rPr>
              <w:br/>
              <w:t>годы</w:t>
            </w:r>
          </w:p>
        </w:tc>
        <w:tc>
          <w:tcPr>
            <w:tcW w:w="1418" w:type="dxa"/>
            <w:vMerge w:val="restart"/>
            <w:tcMar>
              <w:top w:w="0" w:type="dxa"/>
              <w:left w:w="28" w:type="dxa"/>
              <w:bottom w:w="0" w:type="dxa"/>
              <w:right w:w="28" w:type="dxa"/>
            </w:tcMar>
          </w:tcPr>
          <w:p w:rsidR="00CF1377" w:rsidRPr="00991A3D" w:rsidRDefault="00CF1377" w:rsidP="00CF1377">
            <w:pPr>
              <w:jc w:val="both"/>
              <w:rPr>
                <w:rFonts w:ascii="Arial" w:hAnsi="Arial" w:cs="Arial"/>
                <w:sz w:val="16"/>
                <w:szCs w:val="16"/>
              </w:rPr>
            </w:pPr>
            <w:r w:rsidRPr="00991A3D">
              <w:rPr>
                <w:rFonts w:ascii="Arial" w:hAnsi="Arial" w:cs="Arial"/>
                <w:sz w:val="16"/>
                <w:szCs w:val="16"/>
              </w:rPr>
              <w:t>1.25</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2014,42649</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337,07823</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both"/>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областной бюджет</w:t>
            </w:r>
          </w:p>
          <w:p w:rsidR="00CF1377" w:rsidRPr="00991A3D" w:rsidRDefault="00CF1377" w:rsidP="00CF1377">
            <w:pPr>
              <w:jc w:val="center"/>
              <w:rPr>
                <w:rFonts w:ascii="Arial" w:hAnsi="Arial" w:cs="Arial"/>
                <w:sz w:val="16"/>
                <w:szCs w:val="16"/>
              </w:rPr>
            </w:pP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938,82148</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both"/>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федерал</w:t>
            </w:r>
            <w:r w:rsidRPr="00991A3D">
              <w:rPr>
                <w:rFonts w:ascii="Arial" w:hAnsi="Arial" w:cs="Arial"/>
                <w:sz w:val="16"/>
                <w:szCs w:val="16"/>
              </w:rPr>
              <w:t>ь</w:t>
            </w:r>
            <w:r w:rsidRPr="00991A3D">
              <w:rPr>
                <w:rFonts w:ascii="Arial" w:hAnsi="Arial" w:cs="Arial"/>
                <w:sz w:val="16"/>
                <w:szCs w:val="16"/>
              </w:rPr>
              <w:t>ный бюджет</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150,0</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250,0</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b/>
                <w:sz w:val="16"/>
                <w:szCs w:val="16"/>
              </w:rPr>
            </w:pPr>
            <w:r w:rsidRPr="00991A3D">
              <w:rPr>
                <w:rFonts w:ascii="Arial" w:hAnsi="Arial" w:cs="Arial"/>
                <w:b/>
                <w:sz w:val="16"/>
                <w:szCs w:val="16"/>
              </w:rPr>
              <w:t>2.</w:t>
            </w:r>
          </w:p>
        </w:tc>
        <w:tc>
          <w:tcPr>
            <w:tcW w:w="10916" w:type="dxa"/>
            <w:gridSpan w:val="11"/>
            <w:tcMar>
              <w:top w:w="0" w:type="dxa"/>
              <w:left w:w="28" w:type="dxa"/>
              <w:bottom w:w="0" w:type="dxa"/>
              <w:right w:w="28" w:type="dxa"/>
            </w:tcMar>
            <w:hideMark/>
          </w:tcPr>
          <w:p w:rsidR="00CF1377" w:rsidRPr="00991A3D" w:rsidRDefault="00CF1377" w:rsidP="00CF1377">
            <w:pPr>
              <w:rPr>
                <w:rFonts w:ascii="Arial" w:hAnsi="Arial" w:cs="Arial"/>
                <w:b/>
                <w:color w:val="000000"/>
                <w:sz w:val="16"/>
                <w:szCs w:val="16"/>
              </w:rPr>
            </w:pPr>
            <w:r w:rsidRPr="00991A3D">
              <w:rPr>
                <w:rFonts w:ascii="Arial" w:hAnsi="Arial" w:cs="Arial"/>
                <w:b/>
                <w:sz w:val="16"/>
                <w:szCs w:val="16"/>
              </w:rPr>
              <w:t xml:space="preserve">Подпрограмма  </w:t>
            </w:r>
            <w:r w:rsidRPr="00991A3D">
              <w:rPr>
                <w:rFonts w:ascii="Arial" w:hAnsi="Arial" w:cs="Arial"/>
                <w:b/>
                <w:color w:val="000000"/>
                <w:sz w:val="16"/>
                <w:szCs w:val="16"/>
              </w:rPr>
              <w:t>«Обеспечение муниципального управления  в сфере культуры Валдайского муниципального района»</w:t>
            </w:r>
            <w:r w:rsidRPr="00991A3D">
              <w:rPr>
                <w:rFonts w:ascii="Arial" w:hAnsi="Arial" w:cs="Arial"/>
                <w:b/>
                <w:bCs/>
                <w:sz w:val="16"/>
                <w:szCs w:val="16"/>
              </w:rPr>
              <w:t xml:space="preserve"> </w:t>
            </w:r>
            <w:r w:rsidRPr="00991A3D">
              <w:rPr>
                <w:rFonts w:ascii="Arial" w:hAnsi="Arial" w:cs="Arial"/>
                <w:b/>
                <w:sz w:val="16"/>
                <w:szCs w:val="16"/>
              </w:rPr>
              <w:t xml:space="preserve"> </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autoSpaceDE w:val="0"/>
              <w:autoSpaceDN w:val="0"/>
              <w:adjustRightInd w:val="0"/>
              <w:jc w:val="center"/>
              <w:rPr>
                <w:rFonts w:ascii="Arial" w:hAnsi="Arial" w:cs="Arial"/>
                <w:sz w:val="16"/>
                <w:szCs w:val="16"/>
              </w:rPr>
            </w:pPr>
            <w:r w:rsidRPr="00991A3D">
              <w:rPr>
                <w:rFonts w:ascii="Arial" w:hAnsi="Arial" w:cs="Arial"/>
                <w:sz w:val="16"/>
                <w:szCs w:val="16"/>
              </w:rPr>
              <w:t>2.1.</w:t>
            </w:r>
          </w:p>
        </w:tc>
        <w:tc>
          <w:tcPr>
            <w:tcW w:w="10916" w:type="dxa"/>
            <w:gridSpan w:val="11"/>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 xml:space="preserve">Задача 1. </w:t>
            </w:r>
            <w:r w:rsidRPr="00991A3D">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2.1.1</w:t>
            </w: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Реализация полномочий в сфере культ</w:t>
            </w:r>
            <w:r w:rsidRPr="00991A3D">
              <w:rPr>
                <w:rFonts w:ascii="Arial" w:hAnsi="Arial" w:cs="Arial"/>
                <w:sz w:val="16"/>
                <w:szCs w:val="16"/>
              </w:rPr>
              <w:t>у</w:t>
            </w:r>
            <w:r w:rsidRPr="00991A3D">
              <w:rPr>
                <w:rFonts w:ascii="Arial" w:hAnsi="Arial" w:cs="Arial"/>
                <w:sz w:val="16"/>
                <w:szCs w:val="16"/>
              </w:rPr>
              <w:t>ры</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2017-2022 годы</w:t>
            </w:r>
          </w:p>
        </w:tc>
        <w:tc>
          <w:tcPr>
            <w:tcW w:w="1418" w:type="dxa"/>
            <w:vMerge w:val="restart"/>
            <w:tcMar>
              <w:top w:w="0" w:type="dxa"/>
              <w:left w:w="28" w:type="dxa"/>
              <w:bottom w:w="0" w:type="dxa"/>
              <w:right w:w="28" w:type="dxa"/>
            </w:tcMar>
          </w:tcPr>
          <w:p w:rsidR="00CF1377" w:rsidRPr="00991A3D" w:rsidRDefault="00CF1377" w:rsidP="00CF1377">
            <w:pPr>
              <w:jc w:val="both"/>
              <w:rPr>
                <w:rFonts w:ascii="Arial" w:hAnsi="Arial" w:cs="Arial"/>
                <w:sz w:val="16"/>
                <w:szCs w:val="16"/>
              </w:rPr>
            </w:pPr>
            <w:r w:rsidRPr="00991A3D">
              <w:rPr>
                <w:rFonts w:ascii="Arial" w:hAnsi="Arial" w:cs="Arial"/>
                <w:sz w:val="16"/>
                <w:szCs w:val="16"/>
              </w:rPr>
              <w:t>2.2</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2224,58588</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2591,55855</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2565,3348</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2626,40641</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2594,20641</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2594,20641</w:t>
            </w: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both"/>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both"/>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both"/>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областной бюджет</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32,76394</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36,91796</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42,02518</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40,9</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2.2.</w:t>
            </w:r>
          </w:p>
        </w:tc>
        <w:tc>
          <w:tcPr>
            <w:tcW w:w="10916" w:type="dxa"/>
            <w:gridSpan w:val="11"/>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Задача 2. Обеспечение соблюдения законодательства в сфере культуры</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ind w:right="-108"/>
              <w:jc w:val="center"/>
              <w:rPr>
                <w:rFonts w:ascii="Arial" w:hAnsi="Arial" w:cs="Arial"/>
                <w:sz w:val="16"/>
                <w:szCs w:val="16"/>
              </w:rPr>
            </w:pPr>
            <w:r w:rsidRPr="00991A3D">
              <w:rPr>
                <w:rFonts w:ascii="Arial" w:hAnsi="Arial" w:cs="Arial"/>
                <w:sz w:val="16"/>
                <w:szCs w:val="16"/>
              </w:rPr>
              <w:t>2.2.1.</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Совершенствование нормативной базы в сфере культуры в целях эффективного и</w:t>
            </w:r>
            <w:r w:rsidRPr="00991A3D">
              <w:rPr>
                <w:rFonts w:ascii="Arial" w:hAnsi="Arial" w:cs="Arial"/>
                <w:sz w:val="16"/>
                <w:szCs w:val="16"/>
              </w:rPr>
              <w:t>с</w:t>
            </w:r>
            <w:r w:rsidRPr="00991A3D">
              <w:rPr>
                <w:rFonts w:ascii="Arial" w:hAnsi="Arial" w:cs="Arial"/>
                <w:sz w:val="16"/>
                <w:szCs w:val="16"/>
              </w:rPr>
              <w:t>полнения полномочий</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2017-2022 годы</w:t>
            </w:r>
          </w:p>
        </w:tc>
        <w:tc>
          <w:tcPr>
            <w:tcW w:w="1418"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2.2, 2.3</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2.3.</w:t>
            </w:r>
          </w:p>
        </w:tc>
        <w:tc>
          <w:tcPr>
            <w:tcW w:w="10916" w:type="dxa"/>
            <w:gridSpan w:val="11"/>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Задача 3. Улучшение качества оказываемых муниципальных услуг в сфере культуры</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2.3.1.</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Организация и проведение мониторинга уровня удовлетворенности населения Ва</w:t>
            </w:r>
            <w:r w:rsidRPr="00991A3D">
              <w:rPr>
                <w:rFonts w:ascii="Arial" w:hAnsi="Arial" w:cs="Arial"/>
                <w:sz w:val="16"/>
                <w:szCs w:val="16"/>
              </w:rPr>
              <w:t>л</w:t>
            </w:r>
            <w:r w:rsidRPr="00991A3D">
              <w:rPr>
                <w:rFonts w:ascii="Arial" w:hAnsi="Arial" w:cs="Arial"/>
                <w:sz w:val="16"/>
                <w:szCs w:val="16"/>
              </w:rPr>
              <w:t>дайского района качес</w:t>
            </w:r>
            <w:r w:rsidRPr="00991A3D">
              <w:rPr>
                <w:rFonts w:ascii="Arial" w:hAnsi="Arial" w:cs="Arial"/>
                <w:sz w:val="16"/>
                <w:szCs w:val="16"/>
              </w:rPr>
              <w:t>т</w:t>
            </w:r>
            <w:r w:rsidRPr="00991A3D">
              <w:rPr>
                <w:rFonts w:ascii="Arial" w:hAnsi="Arial" w:cs="Arial"/>
                <w:sz w:val="16"/>
                <w:szCs w:val="16"/>
              </w:rPr>
              <w:t>вом оказываемых муниципальных услуг в сфере кул</w:t>
            </w:r>
            <w:r w:rsidRPr="00991A3D">
              <w:rPr>
                <w:rFonts w:ascii="Arial" w:hAnsi="Arial" w:cs="Arial"/>
                <w:sz w:val="16"/>
                <w:szCs w:val="16"/>
              </w:rPr>
              <w:t>ь</w:t>
            </w:r>
            <w:r w:rsidRPr="00991A3D">
              <w:rPr>
                <w:rFonts w:ascii="Arial" w:hAnsi="Arial" w:cs="Arial"/>
                <w:sz w:val="16"/>
                <w:szCs w:val="16"/>
              </w:rPr>
              <w:t>туры</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2017-2022 годы</w:t>
            </w:r>
          </w:p>
        </w:tc>
        <w:tc>
          <w:tcPr>
            <w:tcW w:w="1418"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2.4</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2.4.</w:t>
            </w:r>
          </w:p>
        </w:tc>
        <w:tc>
          <w:tcPr>
            <w:tcW w:w="10916" w:type="dxa"/>
            <w:gridSpan w:val="11"/>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Задача 4. Мониторинг показателей выполнения мероприятий муниципальной программы</w:t>
            </w: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ind w:right="-108"/>
              <w:jc w:val="center"/>
              <w:rPr>
                <w:rFonts w:ascii="Arial" w:hAnsi="Arial" w:cs="Arial"/>
                <w:sz w:val="16"/>
                <w:szCs w:val="16"/>
              </w:rPr>
            </w:pPr>
            <w:r w:rsidRPr="00991A3D">
              <w:rPr>
                <w:rFonts w:ascii="Arial" w:hAnsi="Arial" w:cs="Arial"/>
                <w:sz w:val="16"/>
                <w:szCs w:val="16"/>
              </w:rPr>
              <w:t>2.4.1.</w:t>
            </w:r>
          </w:p>
        </w:tc>
        <w:tc>
          <w:tcPr>
            <w:tcW w:w="3544" w:type="dxa"/>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Организация и проведение мониторинга пок</w:t>
            </w:r>
            <w:r w:rsidRPr="00991A3D">
              <w:rPr>
                <w:rFonts w:ascii="Arial" w:hAnsi="Arial" w:cs="Arial"/>
                <w:sz w:val="16"/>
                <w:szCs w:val="16"/>
              </w:rPr>
              <w:t>а</w:t>
            </w:r>
            <w:r w:rsidRPr="00991A3D">
              <w:rPr>
                <w:rFonts w:ascii="Arial" w:hAnsi="Arial" w:cs="Arial"/>
                <w:sz w:val="16"/>
                <w:szCs w:val="16"/>
              </w:rPr>
              <w:t>зателей выполнения мероприятий муниц</w:t>
            </w:r>
            <w:r w:rsidRPr="00991A3D">
              <w:rPr>
                <w:rFonts w:ascii="Arial" w:hAnsi="Arial" w:cs="Arial"/>
                <w:sz w:val="16"/>
                <w:szCs w:val="16"/>
              </w:rPr>
              <w:t>и</w:t>
            </w:r>
            <w:r w:rsidRPr="00991A3D">
              <w:rPr>
                <w:rFonts w:ascii="Arial" w:hAnsi="Arial" w:cs="Arial"/>
                <w:sz w:val="16"/>
                <w:szCs w:val="16"/>
              </w:rPr>
              <w:t>пальной Программы с целью своевременного принятия мер</w:t>
            </w:r>
          </w:p>
        </w:tc>
        <w:tc>
          <w:tcPr>
            <w:tcW w:w="111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2017-2022 годы</w:t>
            </w:r>
          </w:p>
        </w:tc>
        <w:tc>
          <w:tcPr>
            <w:tcW w:w="1418"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2.1, 2.4, 2.5</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tcMar>
              <w:top w:w="0" w:type="dxa"/>
              <w:left w:w="28" w:type="dxa"/>
              <w:bottom w:w="0" w:type="dxa"/>
              <w:right w:w="28" w:type="dxa"/>
            </w:tcMar>
            <w:hideMark/>
          </w:tcPr>
          <w:p w:rsidR="00CF1377" w:rsidRPr="00991A3D" w:rsidRDefault="00CF1377" w:rsidP="00CF1377">
            <w:pPr>
              <w:jc w:val="center"/>
              <w:rPr>
                <w:rFonts w:ascii="Arial" w:hAnsi="Arial" w:cs="Arial"/>
                <w:sz w:val="16"/>
                <w:szCs w:val="16"/>
              </w:rPr>
            </w:pPr>
            <w:r w:rsidRPr="00991A3D">
              <w:rPr>
                <w:rFonts w:ascii="Arial" w:hAnsi="Arial" w:cs="Arial"/>
                <w:sz w:val="16"/>
                <w:szCs w:val="16"/>
              </w:rPr>
              <w:t>2.5.</w:t>
            </w:r>
          </w:p>
        </w:tc>
        <w:tc>
          <w:tcPr>
            <w:tcW w:w="10916" w:type="dxa"/>
            <w:gridSpan w:val="11"/>
            <w:tcMar>
              <w:top w:w="0" w:type="dxa"/>
              <w:left w:w="28" w:type="dxa"/>
              <w:bottom w:w="0" w:type="dxa"/>
              <w:right w:w="28" w:type="dxa"/>
            </w:tcMar>
            <w:hideMark/>
          </w:tcPr>
          <w:p w:rsidR="00CF1377" w:rsidRPr="00991A3D" w:rsidRDefault="00CF1377" w:rsidP="00CF1377">
            <w:pPr>
              <w:rPr>
                <w:rFonts w:ascii="Arial" w:hAnsi="Arial" w:cs="Arial"/>
                <w:sz w:val="16"/>
                <w:szCs w:val="16"/>
              </w:rPr>
            </w:pPr>
            <w:r w:rsidRPr="00991A3D">
              <w:rPr>
                <w:rFonts w:ascii="Arial" w:hAnsi="Arial" w:cs="Arial"/>
                <w:sz w:val="16"/>
                <w:szCs w:val="16"/>
              </w:rPr>
              <w:t>Задача 5. Повышение профессионального уровня</w:t>
            </w:r>
          </w:p>
        </w:tc>
      </w:tr>
      <w:tr w:rsidR="00CF1377" w:rsidRPr="00991A3D" w:rsidTr="00CF1377">
        <w:trPr>
          <w:trHeight w:val="20"/>
        </w:trPr>
        <w:tc>
          <w:tcPr>
            <w:tcW w:w="613"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2.5.1.</w:t>
            </w:r>
          </w:p>
        </w:tc>
        <w:tc>
          <w:tcPr>
            <w:tcW w:w="3544" w:type="dxa"/>
            <w:vMerge w:val="restart"/>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r w:rsidRPr="00991A3D">
              <w:rPr>
                <w:rFonts w:ascii="Arial" w:hAnsi="Arial" w:cs="Arial"/>
                <w:sz w:val="16"/>
                <w:szCs w:val="16"/>
              </w:rPr>
              <w:t>Количество служащих, прошедших перепо</w:t>
            </w:r>
            <w:r w:rsidRPr="00991A3D">
              <w:rPr>
                <w:rFonts w:ascii="Arial" w:hAnsi="Arial" w:cs="Arial"/>
                <w:sz w:val="16"/>
                <w:szCs w:val="16"/>
              </w:rPr>
              <w:t>д</w:t>
            </w:r>
            <w:r w:rsidRPr="00991A3D">
              <w:rPr>
                <w:rFonts w:ascii="Arial" w:hAnsi="Arial" w:cs="Arial"/>
                <w:sz w:val="16"/>
                <w:szCs w:val="16"/>
              </w:rPr>
              <w:t>готовку и повышение квал</w:t>
            </w:r>
            <w:r w:rsidRPr="00991A3D">
              <w:rPr>
                <w:rFonts w:ascii="Arial" w:hAnsi="Arial" w:cs="Arial"/>
                <w:sz w:val="16"/>
                <w:szCs w:val="16"/>
              </w:rPr>
              <w:t>и</w:t>
            </w:r>
            <w:r w:rsidRPr="00991A3D">
              <w:rPr>
                <w:rFonts w:ascii="Arial" w:hAnsi="Arial" w:cs="Arial"/>
                <w:sz w:val="16"/>
                <w:szCs w:val="16"/>
              </w:rPr>
              <w:t>фикации (чел.)</w:t>
            </w:r>
          </w:p>
        </w:tc>
        <w:tc>
          <w:tcPr>
            <w:tcW w:w="1116"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комитет кул</w:t>
            </w:r>
            <w:r w:rsidRPr="00991A3D">
              <w:rPr>
                <w:rFonts w:ascii="Arial" w:hAnsi="Arial" w:cs="Arial"/>
                <w:sz w:val="16"/>
                <w:szCs w:val="16"/>
              </w:rPr>
              <w:t>ь</w:t>
            </w:r>
            <w:r w:rsidRPr="00991A3D">
              <w:rPr>
                <w:rFonts w:ascii="Arial" w:hAnsi="Arial" w:cs="Arial"/>
                <w:sz w:val="16"/>
                <w:szCs w:val="16"/>
              </w:rPr>
              <w:t>туры и тури</w:t>
            </w:r>
            <w:r w:rsidRPr="00991A3D">
              <w:rPr>
                <w:rFonts w:ascii="Arial" w:hAnsi="Arial" w:cs="Arial"/>
                <w:sz w:val="16"/>
                <w:szCs w:val="16"/>
              </w:rPr>
              <w:t>з</w:t>
            </w:r>
            <w:r w:rsidRPr="00991A3D">
              <w:rPr>
                <w:rFonts w:ascii="Arial" w:hAnsi="Arial" w:cs="Arial"/>
                <w:sz w:val="16"/>
                <w:szCs w:val="16"/>
              </w:rPr>
              <w:t>ма</w:t>
            </w:r>
          </w:p>
        </w:tc>
        <w:tc>
          <w:tcPr>
            <w:tcW w:w="567"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2017-2022 годы</w:t>
            </w:r>
          </w:p>
        </w:tc>
        <w:tc>
          <w:tcPr>
            <w:tcW w:w="1418" w:type="dxa"/>
            <w:vMerge w:val="restart"/>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2.2, 2.6</w:t>
            </w: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бюджет м</w:t>
            </w:r>
            <w:r w:rsidRPr="00991A3D">
              <w:rPr>
                <w:rFonts w:ascii="Arial" w:hAnsi="Arial" w:cs="Arial"/>
                <w:sz w:val="16"/>
                <w:szCs w:val="16"/>
              </w:rPr>
              <w:t>у</w:t>
            </w:r>
            <w:r w:rsidRPr="00991A3D">
              <w:rPr>
                <w:rFonts w:ascii="Arial" w:hAnsi="Arial" w:cs="Arial"/>
                <w:sz w:val="16"/>
                <w:szCs w:val="16"/>
              </w:rPr>
              <w:t>ниципальн</w:t>
            </w:r>
            <w:r w:rsidRPr="00991A3D">
              <w:rPr>
                <w:rFonts w:ascii="Arial" w:hAnsi="Arial" w:cs="Arial"/>
                <w:sz w:val="16"/>
                <w:szCs w:val="16"/>
              </w:rPr>
              <w:t>о</w:t>
            </w:r>
            <w:r w:rsidRPr="00991A3D">
              <w:rPr>
                <w:rFonts w:ascii="Arial" w:hAnsi="Arial" w:cs="Arial"/>
                <w:sz w:val="16"/>
                <w:szCs w:val="16"/>
              </w:rPr>
              <w:t>го района</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r w:rsidR="00CF1377" w:rsidRPr="00991A3D" w:rsidTr="00CF1377">
        <w:trPr>
          <w:trHeight w:val="20"/>
        </w:trPr>
        <w:tc>
          <w:tcPr>
            <w:tcW w:w="613"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3544" w:type="dxa"/>
            <w:vMerge/>
            <w:tcMar>
              <w:top w:w="0" w:type="dxa"/>
              <w:left w:w="28" w:type="dxa"/>
              <w:bottom w:w="0" w:type="dxa"/>
              <w:right w:w="28" w:type="dxa"/>
            </w:tcMar>
            <w:hideMark/>
          </w:tcPr>
          <w:p w:rsidR="00CF1377" w:rsidRPr="00991A3D" w:rsidRDefault="00CF1377" w:rsidP="00CF1377">
            <w:pPr>
              <w:jc w:val="both"/>
              <w:rPr>
                <w:rFonts w:ascii="Arial" w:hAnsi="Arial" w:cs="Arial"/>
                <w:sz w:val="16"/>
                <w:szCs w:val="16"/>
              </w:rPr>
            </w:pPr>
          </w:p>
        </w:tc>
        <w:tc>
          <w:tcPr>
            <w:tcW w:w="1116" w:type="dxa"/>
            <w:vMerge/>
            <w:tcMar>
              <w:top w:w="0" w:type="dxa"/>
              <w:left w:w="28" w:type="dxa"/>
              <w:bottom w:w="0" w:type="dxa"/>
              <w:right w:w="28" w:type="dxa"/>
            </w:tcMar>
          </w:tcPr>
          <w:p w:rsidR="00CF1377" w:rsidRPr="00991A3D" w:rsidRDefault="00CF1377" w:rsidP="00CF1377">
            <w:pPr>
              <w:jc w:val="both"/>
              <w:rPr>
                <w:rFonts w:ascii="Arial" w:hAnsi="Arial" w:cs="Arial"/>
                <w:sz w:val="16"/>
                <w:szCs w:val="16"/>
              </w:rPr>
            </w:pPr>
          </w:p>
        </w:tc>
        <w:tc>
          <w:tcPr>
            <w:tcW w:w="567" w:type="dxa"/>
            <w:vMerge/>
            <w:tcMar>
              <w:top w:w="0" w:type="dxa"/>
              <w:left w:w="28" w:type="dxa"/>
              <w:bottom w:w="0" w:type="dxa"/>
              <w:right w:w="28" w:type="dxa"/>
            </w:tcMar>
          </w:tcPr>
          <w:p w:rsidR="00CF1377" w:rsidRPr="00991A3D" w:rsidRDefault="00CF1377" w:rsidP="00CF1377">
            <w:pPr>
              <w:jc w:val="both"/>
              <w:rPr>
                <w:rFonts w:ascii="Arial" w:hAnsi="Arial" w:cs="Arial"/>
                <w:sz w:val="16"/>
                <w:szCs w:val="16"/>
              </w:rPr>
            </w:pPr>
          </w:p>
        </w:tc>
        <w:tc>
          <w:tcPr>
            <w:tcW w:w="1418" w:type="dxa"/>
            <w:vMerge/>
            <w:tcMar>
              <w:top w:w="0" w:type="dxa"/>
              <w:left w:w="28" w:type="dxa"/>
              <w:bottom w:w="0" w:type="dxa"/>
              <w:right w:w="28" w:type="dxa"/>
            </w:tcMar>
          </w:tcPr>
          <w:p w:rsidR="00CF1377" w:rsidRPr="00991A3D" w:rsidRDefault="00CF1377" w:rsidP="00CF1377">
            <w:pPr>
              <w:jc w:val="both"/>
              <w:rPr>
                <w:rFonts w:ascii="Arial" w:hAnsi="Arial" w:cs="Arial"/>
                <w:sz w:val="16"/>
                <w:szCs w:val="16"/>
              </w:rPr>
            </w:pPr>
          </w:p>
        </w:tc>
        <w:tc>
          <w:tcPr>
            <w:tcW w:w="1134"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областной бюджет</w:t>
            </w:r>
          </w:p>
        </w:tc>
        <w:tc>
          <w:tcPr>
            <w:tcW w:w="58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425"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426"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r w:rsidRPr="00991A3D">
              <w:rPr>
                <w:rFonts w:ascii="Arial" w:hAnsi="Arial" w:cs="Arial"/>
                <w:sz w:val="16"/>
                <w:szCs w:val="16"/>
              </w:rPr>
              <w:t>-</w:t>
            </w:r>
          </w:p>
        </w:tc>
        <w:tc>
          <w:tcPr>
            <w:tcW w:w="567" w:type="dxa"/>
            <w:tcMar>
              <w:top w:w="0" w:type="dxa"/>
              <w:left w:w="28" w:type="dxa"/>
              <w:bottom w:w="0" w:type="dxa"/>
              <w:right w:w="28" w:type="dxa"/>
            </w:tcMar>
          </w:tcPr>
          <w:p w:rsidR="00CF1377" w:rsidRPr="00991A3D" w:rsidRDefault="00CF1377" w:rsidP="00CF1377">
            <w:pPr>
              <w:jc w:val="center"/>
              <w:rPr>
                <w:rFonts w:ascii="Arial" w:hAnsi="Arial" w:cs="Arial"/>
                <w:sz w:val="16"/>
                <w:szCs w:val="16"/>
              </w:rPr>
            </w:pPr>
          </w:p>
        </w:tc>
      </w:tr>
    </w:tbl>
    <w:p w:rsidR="00CF1377" w:rsidRDefault="00CF1377" w:rsidP="00E87F79">
      <w:pPr>
        <w:shd w:val="clear" w:color="auto" w:fill="FFFFFF"/>
        <w:suppressAutoHyphens/>
        <w:spacing w:line="240" w:lineRule="exact"/>
        <w:jc w:val="center"/>
        <w:rPr>
          <w:rFonts w:ascii="Arial" w:hAnsi="Arial" w:cs="Arial"/>
          <w:b/>
          <w:sz w:val="16"/>
          <w:szCs w:val="16"/>
        </w:rPr>
      </w:pPr>
    </w:p>
    <w:p w:rsidR="00CF1377" w:rsidRPr="00747C10" w:rsidRDefault="00CF1377" w:rsidP="00CF1377">
      <w:pPr>
        <w:pStyle w:val="2"/>
        <w:rPr>
          <w:rFonts w:ascii="Arial" w:hAnsi="Arial" w:cs="Arial"/>
          <w:color w:val="000000"/>
          <w:sz w:val="16"/>
          <w:szCs w:val="16"/>
        </w:rPr>
      </w:pPr>
      <w:r w:rsidRPr="00747C10">
        <w:rPr>
          <w:rFonts w:ascii="Arial" w:hAnsi="Arial" w:cs="Arial"/>
          <w:color w:val="000000"/>
          <w:sz w:val="16"/>
          <w:szCs w:val="16"/>
        </w:rPr>
        <w:t>АДМИНИСТРАЦИЯ ВАЛДАЙСКОГО МУНИЦИПАЛЬНОГО РАЙОНА</w:t>
      </w:r>
    </w:p>
    <w:p w:rsidR="00CF1377" w:rsidRPr="00747C10" w:rsidRDefault="00CF1377" w:rsidP="00CF1377">
      <w:pPr>
        <w:pStyle w:val="3"/>
        <w:rPr>
          <w:rFonts w:ascii="Arial" w:hAnsi="Arial" w:cs="Arial"/>
          <w:sz w:val="16"/>
          <w:szCs w:val="16"/>
        </w:rPr>
      </w:pPr>
      <w:r w:rsidRPr="00747C10">
        <w:rPr>
          <w:rFonts w:ascii="Arial" w:hAnsi="Arial" w:cs="Arial"/>
          <w:sz w:val="16"/>
          <w:szCs w:val="16"/>
        </w:rPr>
        <w:t>П О С Т А Н О В Л Е Н И Е</w:t>
      </w:r>
    </w:p>
    <w:p w:rsidR="00CF1377" w:rsidRPr="00747C10" w:rsidRDefault="00CF1377" w:rsidP="00CF1377">
      <w:pPr>
        <w:jc w:val="center"/>
        <w:rPr>
          <w:rFonts w:ascii="Arial" w:hAnsi="Arial" w:cs="Arial"/>
          <w:color w:val="000000"/>
          <w:sz w:val="16"/>
          <w:szCs w:val="16"/>
        </w:rPr>
      </w:pPr>
      <w:r w:rsidRPr="00747C10">
        <w:rPr>
          <w:rFonts w:ascii="Arial" w:hAnsi="Arial" w:cs="Arial"/>
          <w:color w:val="000000"/>
          <w:sz w:val="16"/>
          <w:szCs w:val="16"/>
        </w:rPr>
        <w:t>11.03.2020 № 353</w:t>
      </w:r>
    </w:p>
    <w:p w:rsidR="00CF1377" w:rsidRPr="00747C10" w:rsidRDefault="00CF1377" w:rsidP="00CF1377">
      <w:pPr>
        <w:tabs>
          <w:tab w:val="left" w:pos="3560"/>
        </w:tabs>
        <w:jc w:val="center"/>
        <w:rPr>
          <w:rFonts w:ascii="Arial" w:eastAsia="A" w:hAnsi="Arial" w:cs="Arial"/>
          <w:b/>
          <w:sz w:val="16"/>
          <w:szCs w:val="16"/>
        </w:rPr>
      </w:pPr>
      <w:r w:rsidRPr="00747C10">
        <w:rPr>
          <w:rFonts w:ascii="Arial" w:eastAsia="A" w:hAnsi="Arial" w:cs="Arial"/>
          <w:b/>
          <w:sz w:val="16"/>
          <w:szCs w:val="16"/>
        </w:rPr>
        <w:t xml:space="preserve">О внесении изменений в состав районной межведомственной комиссии по обеспечению </w:t>
      </w:r>
    </w:p>
    <w:p w:rsidR="00CF1377" w:rsidRPr="00747C10" w:rsidRDefault="00CF1377" w:rsidP="00CF1377">
      <w:pPr>
        <w:tabs>
          <w:tab w:val="left" w:pos="3560"/>
        </w:tabs>
        <w:jc w:val="center"/>
        <w:rPr>
          <w:rFonts w:ascii="Arial" w:hAnsi="Arial" w:cs="Arial"/>
          <w:bCs/>
          <w:sz w:val="16"/>
          <w:szCs w:val="16"/>
        </w:rPr>
      </w:pPr>
      <w:r w:rsidRPr="00747C10">
        <w:rPr>
          <w:rFonts w:ascii="Arial" w:eastAsia="A" w:hAnsi="Arial" w:cs="Arial"/>
          <w:b/>
          <w:sz w:val="16"/>
          <w:szCs w:val="16"/>
        </w:rPr>
        <w:t>прав детей на отдых и о</w:t>
      </w:r>
      <w:r w:rsidRPr="00747C10">
        <w:rPr>
          <w:rFonts w:ascii="Arial" w:eastAsia="A" w:hAnsi="Arial" w:cs="Arial"/>
          <w:b/>
          <w:sz w:val="16"/>
          <w:szCs w:val="16"/>
        </w:rPr>
        <w:t>з</w:t>
      </w:r>
      <w:r w:rsidRPr="00747C10">
        <w:rPr>
          <w:rFonts w:ascii="Arial" w:eastAsia="A" w:hAnsi="Arial" w:cs="Arial"/>
          <w:b/>
          <w:sz w:val="16"/>
          <w:szCs w:val="16"/>
        </w:rPr>
        <w:t>доровление</w:t>
      </w:r>
    </w:p>
    <w:p w:rsidR="00CF1377" w:rsidRPr="00747C10" w:rsidRDefault="00CF1377" w:rsidP="00CF1377">
      <w:pPr>
        <w:ind w:firstLine="142"/>
        <w:jc w:val="both"/>
        <w:rPr>
          <w:rFonts w:ascii="Arial" w:hAnsi="Arial" w:cs="Arial"/>
          <w:b/>
          <w:sz w:val="16"/>
          <w:szCs w:val="16"/>
        </w:rPr>
      </w:pPr>
      <w:r w:rsidRPr="00747C10">
        <w:rPr>
          <w:rFonts w:ascii="Arial" w:hAnsi="Arial" w:cs="Arial"/>
          <w:sz w:val="16"/>
          <w:szCs w:val="16"/>
        </w:rPr>
        <w:t xml:space="preserve">Администрация Валдайского муниципального района </w:t>
      </w:r>
      <w:r w:rsidRPr="00747C10">
        <w:rPr>
          <w:rFonts w:ascii="Arial" w:hAnsi="Arial" w:cs="Arial"/>
          <w:b/>
          <w:sz w:val="16"/>
          <w:szCs w:val="16"/>
        </w:rPr>
        <w:t>ПОСТАНО</w:t>
      </w:r>
      <w:r w:rsidRPr="00747C10">
        <w:rPr>
          <w:rFonts w:ascii="Arial" w:hAnsi="Arial" w:cs="Arial"/>
          <w:b/>
          <w:sz w:val="16"/>
          <w:szCs w:val="16"/>
        </w:rPr>
        <w:t>В</w:t>
      </w:r>
      <w:r w:rsidRPr="00747C10">
        <w:rPr>
          <w:rFonts w:ascii="Arial" w:hAnsi="Arial" w:cs="Arial"/>
          <w:b/>
          <w:sz w:val="16"/>
          <w:szCs w:val="16"/>
        </w:rPr>
        <w:t>ЛЯЕТ:</w:t>
      </w:r>
    </w:p>
    <w:p w:rsidR="00CF1377" w:rsidRPr="00747C10" w:rsidRDefault="00CF1377" w:rsidP="00CF1377">
      <w:pPr>
        <w:shd w:val="clear" w:color="auto" w:fill="FFFFFF"/>
        <w:ind w:firstLine="142"/>
        <w:jc w:val="both"/>
        <w:rPr>
          <w:rFonts w:ascii="Arial" w:hAnsi="Arial" w:cs="Arial"/>
          <w:sz w:val="16"/>
          <w:szCs w:val="16"/>
        </w:rPr>
      </w:pPr>
      <w:r w:rsidRPr="00747C10">
        <w:rPr>
          <w:rFonts w:ascii="Arial" w:hAnsi="Arial" w:cs="Arial"/>
          <w:sz w:val="16"/>
          <w:szCs w:val="16"/>
        </w:rPr>
        <w:t xml:space="preserve">1. Внести изменение в состав районной межведомственной комиссии по обеспечению </w:t>
      </w:r>
      <w:r w:rsidRPr="00747C10">
        <w:rPr>
          <w:rFonts w:ascii="Arial" w:eastAsia="A" w:hAnsi="Arial" w:cs="Arial"/>
          <w:sz w:val="16"/>
          <w:szCs w:val="16"/>
        </w:rPr>
        <w:t>прав детей на отдых и оздоровление, утвержденный пост</w:t>
      </w:r>
      <w:r w:rsidRPr="00747C10">
        <w:rPr>
          <w:rFonts w:ascii="Arial" w:eastAsia="A" w:hAnsi="Arial" w:cs="Arial"/>
          <w:sz w:val="16"/>
          <w:szCs w:val="16"/>
        </w:rPr>
        <w:t>а</w:t>
      </w:r>
      <w:r w:rsidRPr="00747C10">
        <w:rPr>
          <w:rFonts w:ascii="Arial" w:eastAsia="A" w:hAnsi="Arial" w:cs="Arial"/>
          <w:sz w:val="16"/>
          <w:szCs w:val="16"/>
        </w:rPr>
        <w:t>новлением Администрации Валдайского муниципального района от</w:t>
      </w:r>
      <w:r w:rsidRPr="00747C10">
        <w:rPr>
          <w:rFonts w:ascii="Arial" w:hAnsi="Arial" w:cs="Arial"/>
          <w:sz w:val="16"/>
          <w:szCs w:val="16"/>
        </w:rPr>
        <w:t xml:space="preserve"> 25.05.2011 №800, </w:t>
      </w:r>
      <w:r w:rsidRPr="00747C10">
        <w:rPr>
          <w:rFonts w:ascii="Arial" w:eastAsia="A" w:hAnsi="Arial" w:cs="Arial"/>
          <w:sz w:val="16"/>
          <w:szCs w:val="16"/>
        </w:rPr>
        <w:t>включив в качестве члена</w:t>
      </w:r>
      <w:r w:rsidRPr="00747C10">
        <w:rPr>
          <w:rFonts w:ascii="Arial" w:hAnsi="Arial" w:cs="Arial"/>
          <w:sz w:val="16"/>
          <w:szCs w:val="16"/>
        </w:rPr>
        <w:t xml:space="preserve"> комиссии </w:t>
      </w:r>
      <w:r w:rsidRPr="00747C10">
        <w:rPr>
          <w:rFonts w:ascii="Arial" w:eastAsia="A" w:hAnsi="Arial" w:cs="Arial"/>
          <w:sz w:val="16"/>
          <w:szCs w:val="16"/>
        </w:rPr>
        <w:t xml:space="preserve">Титову Л.Г., </w:t>
      </w:r>
      <w:r w:rsidRPr="00747C10">
        <w:rPr>
          <w:rFonts w:ascii="Arial" w:hAnsi="Arial" w:cs="Arial"/>
          <w:sz w:val="16"/>
          <w:szCs w:val="16"/>
        </w:rPr>
        <w:t>ведущего сп</w:t>
      </w:r>
      <w:r w:rsidRPr="00747C10">
        <w:rPr>
          <w:rFonts w:ascii="Arial" w:hAnsi="Arial" w:cs="Arial"/>
          <w:sz w:val="16"/>
          <w:szCs w:val="16"/>
        </w:rPr>
        <w:t>е</w:t>
      </w:r>
      <w:r w:rsidRPr="00747C10">
        <w:rPr>
          <w:rFonts w:ascii="Arial" w:hAnsi="Arial" w:cs="Arial"/>
          <w:sz w:val="16"/>
          <w:szCs w:val="16"/>
        </w:rPr>
        <w:t>циалиста</w:t>
      </w:r>
      <w:r w:rsidRPr="00747C10">
        <w:rPr>
          <w:rFonts w:ascii="Arial" w:hAnsi="Arial" w:cs="Arial"/>
          <w:color w:val="000000"/>
          <w:sz w:val="16"/>
          <w:szCs w:val="16"/>
        </w:rPr>
        <w:t xml:space="preserve"> муниципального бюджетного учреждения «Центр обеспечения муниципальной системы образования», </w:t>
      </w:r>
      <w:r w:rsidRPr="00747C10">
        <w:rPr>
          <w:rFonts w:ascii="Arial" w:eastAsia="A" w:hAnsi="Arial" w:cs="Arial"/>
          <w:sz w:val="16"/>
          <w:szCs w:val="16"/>
        </w:rPr>
        <w:t>исключив Андре</w:t>
      </w:r>
      <w:r w:rsidRPr="00747C10">
        <w:rPr>
          <w:rFonts w:ascii="Arial" w:eastAsia="A" w:hAnsi="Arial" w:cs="Arial"/>
          <w:sz w:val="16"/>
          <w:szCs w:val="16"/>
        </w:rPr>
        <w:t>е</w:t>
      </w:r>
      <w:r w:rsidRPr="00747C10">
        <w:rPr>
          <w:rFonts w:ascii="Arial" w:eastAsia="A" w:hAnsi="Arial" w:cs="Arial"/>
          <w:sz w:val="16"/>
          <w:szCs w:val="16"/>
        </w:rPr>
        <w:t>ву А.Л.</w:t>
      </w:r>
    </w:p>
    <w:p w:rsidR="00CF1377" w:rsidRPr="00747C10" w:rsidRDefault="00CF1377" w:rsidP="00CF1377">
      <w:pPr>
        <w:autoSpaceDE w:val="0"/>
        <w:autoSpaceDN w:val="0"/>
        <w:adjustRightInd w:val="0"/>
        <w:ind w:firstLine="142"/>
        <w:jc w:val="both"/>
        <w:rPr>
          <w:rFonts w:ascii="Arial" w:hAnsi="Arial" w:cs="Arial"/>
          <w:sz w:val="16"/>
          <w:szCs w:val="16"/>
        </w:rPr>
      </w:pPr>
      <w:r w:rsidRPr="00747C1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47C10">
        <w:rPr>
          <w:rFonts w:ascii="Arial" w:hAnsi="Arial" w:cs="Arial"/>
          <w:sz w:val="16"/>
          <w:szCs w:val="16"/>
        </w:rPr>
        <w:t>ь</w:t>
      </w:r>
      <w:r w:rsidRPr="00747C10">
        <w:rPr>
          <w:rFonts w:ascii="Arial" w:hAnsi="Arial" w:cs="Arial"/>
          <w:sz w:val="16"/>
          <w:szCs w:val="16"/>
        </w:rPr>
        <w:t>ного района в сети «Интернет».</w:t>
      </w:r>
    </w:p>
    <w:p w:rsidR="00CF1377" w:rsidRPr="00747C10" w:rsidRDefault="00CF1377" w:rsidP="00CF1377">
      <w:pPr>
        <w:jc w:val="both"/>
        <w:rPr>
          <w:rFonts w:ascii="Arial" w:hAnsi="Arial" w:cs="Arial"/>
          <w:sz w:val="16"/>
          <w:szCs w:val="16"/>
        </w:rPr>
      </w:pPr>
      <w:r w:rsidRPr="00747C10">
        <w:rPr>
          <w:rFonts w:ascii="Arial" w:hAnsi="Arial" w:cs="Arial"/>
          <w:b/>
          <w:sz w:val="16"/>
          <w:szCs w:val="16"/>
        </w:rPr>
        <w:t>Глава муниципального района</w:t>
      </w:r>
      <w:r w:rsidRPr="00747C10">
        <w:rPr>
          <w:rFonts w:ascii="Arial" w:hAnsi="Arial" w:cs="Arial"/>
          <w:b/>
          <w:sz w:val="16"/>
          <w:szCs w:val="16"/>
        </w:rPr>
        <w:tab/>
      </w:r>
      <w:r w:rsidRPr="00747C10">
        <w:rPr>
          <w:rFonts w:ascii="Arial" w:hAnsi="Arial" w:cs="Arial"/>
          <w:b/>
          <w:sz w:val="16"/>
          <w:szCs w:val="16"/>
        </w:rPr>
        <w:tab/>
      </w:r>
      <w:proofErr w:type="spellStart"/>
      <w:r w:rsidRPr="00747C10">
        <w:rPr>
          <w:rFonts w:ascii="Arial" w:hAnsi="Arial" w:cs="Arial"/>
          <w:b/>
          <w:sz w:val="16"/>
          <w:szCs w:val="16"/>
        </w:rPr>
        <w:t>Ю.В.Стадэ</w:t>
      </w:r>
      <w:proofErr w:type="spellEnd"/>
    </w:p>
    <w:p w:rsidR="00CF1377" w:rsidRDefault="00CF1377" w:rsidP="00E87F79">
      <w:pPr>
        <w:shd w:val="clear" w:color="auto" w:fill="FFFFFF"/>
        <w:suppressAutoHyphens/>
        <w:spacing w:line="240" w:lineRule="exact"/>
        <w:jc w:val="center"/>
        <w:rPr>
          <w:rFonts w:ascii="Arial" w:hAnsi="Arial" w:cs="Arial"/>
          <w:b/>
          <w:sz w:val="16"/>
          <w:szCs w:val="16"/>
        </w:rPr>
      </w:pPr>
    </w:p>
    <w:p w:rsidR="00146F9F" w:rsidRPr="00CC2A16" w:rsidRDefault="00146F9F" w:rsidP="00146F9F">
      <w:pPr>
        <w:pStyle w:val="2"/>
        <w:rPr>
          <w:rFonts w:ascii="Arial" w:hAnsi="Arial" w:cs="Arial"/>
          <w:color w:val="000000"/>
          <w:sz w:val="16"/>
          <w:szCs w:val="16"/>
        </w:rPr>
      </w:pPr>
      <w:r w:rsidRPr="00CC2A16">
        <w:rPr>
          <w:rFonts w:ascii="Arial" w:hAnsi="Arial" w:cs="Arial"/>
          <w:color w:val="000000"/>
          <w:sz w:val="16"/>
          <w:szCs w:val="16"/>
        </w:rPr>
        <w:t>АДМИНИСТРАЦИЯ ВАЛДАЙСКОГО МУНИЦИПАЛЬНОГО РАЙОНА</w:t>
      </w:r>
    </w:p>
    <w:p w:rsidR="00146F9F" w:rsidRPr="00CC2A16" w:rsidRDefault="00146F9F" w:rsidP="00146F9F">
      <w:pPr>
        <w:pStyle w:val="3"/>
        <w:rPr>
          <w:rFonts w:ascii="Arial" w:hAnsi="Arial" w:cs="Arial"/>
          <w:sz w:val="16"/>
          <w:szCs w:val="16"/>
        </w:rPr>
      </w:pPr>
      <w:r w:rsidRPr="00CC2A16">
        <w:rPr>
          <w:rFonts w:ascii="Arial" w:hAnsi="Arial" w:cs="Arial"/>
          <w:sz w:val="16"/>
          <w:szCs w:val="16"/>
        </w:rPr>
        <w:t>П О С Т А Н О В Л Е Н И Е</w:t>
      </w:r>
    </w:p>
    <w:p w:rsidR="00146F9F" w:rsidRPr="00CC2A16" w:rsidRDefault="00146F9F" w:rsidP="00146F9F">
      <w:pPr>
        <w:jc w:val="center"/>
        <w:rPr>
          <w:rFonts w:ascii="Arial" w:hAnsi="Arial" w:cs="Arial"/>
          <w:color w:val="000000"/>
          <w:sz w:val="16"/>
          <w:szCs w:val="16"/>
        </w:rPr>
      </w:pPr>
      <w:r w:rsidRPr="00CC2A16">
        <w:rPr>
          <w:rFonts w:ascii="Arial" w:hAnsi="Arial" w:cs="Arial"/>
          <w:color w:val="000000"/>
          <w:sz w:val="16"/>
          <w:szCs w:val="16"/>
        </w:rPr>
        <w:t>11.03.2020 № 359</w:t>
      </w:r>
    </w:p>
    <w:p w:rsidR="00146F9F" w:rsidRPr="00CC2A16" w:rsidRDefault="00146F9F" w:rsidP="00146F9F">
      <w:pPr>
        <w:jc w:val="center"/>
        <w:rPr>
          <w:rFonts w:ascii="Arial" w:hAnsi="Arial" w:cs="Arial"/>
          <w:b/>
          <w:sz w:val="16"/>
          <w:szCs w:val="16"/>
        </w:rPr>
      </w:pPr>
      <w:r w:rsidRPr="00CC2A16">
        <w:rPr>
          <w:rFonts w:ascii="Arial" w:hAnsi="Arial" w:cs="Arial"/>
          <w:b/>
          <w:sz w:val="16"/>
          <w:szCs w:val="16"/>
        </w:rPr>
        <w:t>О внесении изменений в Порядок учёта детей,</w:t>
      </w:r>
      <w:r>
        <w:rPr>
          <w:rFonts w:ascii="Arial" w:hAnsi="Arial" w:cs="Arial"/>
          <w:b/>
          <w:sz w:val="16"/>
          <w:szCs w:val="16"/>
        </w:rPr>
        <w:t xml:space="preserve"> </w:t>
      </w:r>
      <w:r w:rsidRPr="00CC2A16">
        <w:rPr>
          <w:rFonts w:ascii="Arial" w:hAnsi="Arial" w:cs="Arial"/>
          <w:b/>
          <w:sz w:val="16"/>
          <w:szCs w:val="16"/>
        </w:rPr>
        <w:t>нуждающихся в предоставлении места в образовательном</w:t>
      </w:r>
    </w:p>
    <w:p w:rsidR="00146F9F" w:rsidRPr="00CC2A16" w:rsidRDefault="00146F9F" w:rsidP="00146F9F">
      <w:pPr>
        <w:jc w:val="center"/>
        <w:rPr>
          <w:rFonts w:ascii="Arial" w:hAnsi="Arial" w:cs="Arial"/>
          <w:b/>
          <w:sz w:val="16"/>
          <w:szCs w:val="16"/>
        </w:rPr>
      </w:pPr>
      <w:r w:rsidRPr="00CC2A16">
        <w:rPr>
          <w:rFonts w:ascii="Arial" w:hAnsi="Arial" w:cs="Arial"/>
          <w:b/>
          <w:sz w:val="16"/>
          <w:szCs w:val="16"/>
        </w:rPr>
        <w:t>учреждении, реализующем основную общеобразовательную</w:t>
      </w:r>
      <w:r>
        <w:rPr>
          <w:rFonts w:ascii="Arial" w:hAnsi="Arial" w:cs="Arial"/>
          <w:b/>
          <w:sz w:val="16"/>
          <w:szCs w:val="16"/>
        </w:rPr>
        <w:t xml:space="preserve"> </w:t>
      </w:r>
      <w:r w:rsidRPr="00CC2A16">
        <w:rPr>
          <w:rFonts w:ascii="Arial" w:hAnsi="Arial" w:cs="Arial"/>
          <w:b/>
          <w:sz w:val="16"/>
          <w:szCs w:val="16"/>
        </w:rPr>
        <w:t>программу – образовательную программу дошкольного</w:t>
      </w:r>
    </w:p>
    <w:p w:rsidR="00146F9F" w:rsidRPr="00CC2A16" w:rsidRDefault="00146F9F" w:rsidP="00146F9F">
      <w:pPr>
        <w:jc w:val="center"/>
        <w:rPr>
          <w:rFonts w:ascii="Arial" w:hAnsi="Arial" w:cs="Arial"/>
          <w:b/>
          <w:bCs/>
          <w:sz w:val="16"/>
          <w:szCs w:val="16"/>
        </w:rPr>
      </w:pPr>
      <w:r w:rsidRPr="00CC2A16">
        <w:rPr>
          <w:rFonts w:ascii="Arial" w:hAnsi="Arial" w:cs="Arial"/>
          <w:b/>
          <w:sz w:val="16"/>
          <w:szCs w:val="16"/>
        </w:rPr>
        <w:t>образования,</w:t>
      </w:r>
      <w:r w:rsidRPr="00CC2A16">
        <w:rPr>
          <w:rFonts w:ascii="Arial" w:hAnsi="Arial" w:cs="Arial"/>
          <w:b/>
          <w:bCs/>
          <w:sz w:val="16"/>
          <w:szCs w:val="16"/>
        </w:rPr>
        <w:t xml:space="preserve"> и </w:t>
      </w:r>
      <w:r w:rsidRPr="00CC2A16">
        <w:rPr>
          <w:rFonts w:ascii="Arial" w:hAnsi="Arial" w:cs="Arial"/>
          <w:b/>
          <w:sz w:val="16"/>
          <w:szCs w:val="16"/>
        </w:rPr>
        <w:t xml:space="preserve">комплектования </w:t>
      </w:r>
      <w:r w:rsidRPr="00CC2A16">
        <w:rPr>
          <w:rFonts w:ascii="Arial" w:hAnsi="Arial" w:cs="Arial"/>
          <w:b/>
          <w:bCs/>
          <w:sz w:val="16"/>
          <w:szCs w:val="16"/>
        </w:rPr>
        <w:t>общеобразовательных учреждений</w:t>
      </w:r>
      <w:r>
        <w:rPr>
          <w:rFonts w:ascii="Arial" w:hAnsi="Arial" w:cs="Arial"/>
          <w:b/>
          <w:bCs/>
          <w:sz w:val="16"/>
          <w:szCs w:val="16"/>
        </w:rPr>
        <w:t xml:space="preserve"> </w:t>
      </w:r>
      <w:r w:rsidRPr="00CC2A16">
        <w:rPr>
          <w:rFonts w:ascii="Arial" w:hAnsi="Arial" w:cs="Arial"/>
          <w:b/>
          <w:bCs/>
          <w:sz w:val="16"/>
          <w:szCs w:val="16"/>
        </w:rPr>
        <w:t>Ва</w:t>
      </w:r>
      <w:r w:rsidRPr="00CC2A16">
        <w:rPr>
          <w:rFonts w:ascii="Arial" w:hAnsi="Arial" w:cs="Arial"/>
          <w:b/>
          <w:bCs/>
          <w:sz w:val="16"/>
          <w:szCs w:val="16"/>
        </w:rPr>
        <w:t>л</w:t>
      </w:r>
      <w:r w:rsidRPr="00CC2A16">
        <w:rPr>
          <w:rFonts w:ascii="Arial" w:hAnsi="Arial" w:cs="Arial"/>
          <w:b/>
          <w:bCs/>
          <w:sz w:val="16"/>
          <w:szCs w:val="16"/>
        </w:rPr>
        <w:t>дайского муниципального района, реализующих основную</w:t>
      </w:r>
    </w:p>
    <w:p w:rsidR="00146F9F" w:rsidRPr="00CC2A16" w:rsidRDefault="00146F9F" w:rsidP="00146F9F">
      <w:pPr>
        <w:jc w:val="center"/>
        <w:rPr>
          <w:rFonts w:ascii="Arial" w:hAnsi="Arial" w:cs="Arial"/>
          <w:b/>
          <w:sz w:val="16"/>
          <w:szCs w:val="16"/>
          <w:lang w:eastAsia="ar-SA"/>
        </w:rPr>
      </w:pPr>
      <w:r w:rsidRPr="00CC2A16">
        <w:rPr>
          <w:rFonts w:ascii="Arial" w:hAnsi="Arial" w:cs="Arial"/>
          <w:b/>
          <w:bCs/>
          <w:sz w:val="16"/>
          <w:szCs w:val="16"/>
        </w:rPr>
        <w:t>общео</w:t>
      </w:r>
      <w:r w:rsidRPr="00CC2A16">
        <w:rPr>
          <w:rFonts w:ascii="Arial" w:hAnsi="Arial" w:cs="Arial"/>
          <w:b/>
          <w:bCs/>
          <w:sz w:val="16"/>
          <w:szCs w:val="16"/>
        </w:rPr>
        <w:t>б</w:t>
      </w:r>
      <w:r w:rsidRPr="00CC2A16">
        <w:rPr>
          <w:rFonts w:ascii="Arial" w:hAnsi="Arial" w:cs="Arial"/>
          <w:b/>
          <w:bCs/>
          <w:sz w:val="16"/>
          <w:szCs w:val="16"/>
        </w:rPr>
        <w:t>разовательную программу – образовательную</w:t>
      </w:r>
      <w:r>
        <w:rPr>
          <w:rFonts w:ascii="Arial" w:hAnsi="Arial" w:cs="Arial"/>
          <w:b/>
          <w:bCs/>
          <w:sz w:val="16"/>
          <w:szCs w:val="16"/>
        </w:rPr>
        <w:t xml:space="preserve"> </w:t>
      </w:r>
      <w:r w:rsidRPr="00CC2A16">
        <w:rPr>
          <w:rFonts w:ascii="Arial" w:hAnsi="Arial" w:cs="Arial"/>
          <w:b/>
          <w:bCs/>
          <w:sz w:val="16"/>
          <w:szCs w:val="16"/>
        </w:rPr>
        <w:t>программу дошкольного образования</w:t>
      </w:r>
    </w:p>
    <w:p w:rsidR="00146F9F" w:rsidRPr="00CC2A16" w:rsidRDefault="00146F9F" w:rsidP="00146F9F">
      <w:pPr>
        <w:ind w:right="-2" w:firstLine="142"/>
        <w:jc w:val="both"/>
        <w:rPr>
          <w:rFonts w:ascii="Arial" w:hAnsi="Arial" w:cs="Arial"/>
          <w:sz w:val="16"/>
          <w:szCs w:val="16"/>
        </w:rPr>
      </w:pPr>
      <w:r w:rsidRPr="00CC2A16">
        <w:rPr>
          <w:rFonts w:ascii="Arial" w:hAnsi="Arial" w:cs="Arial"/>
          <w:sz w:val="16"/>
          <w:szCs w:val="16"/>
        </w:rPr>
        <w:t xml:space="preserve">Администрация Валдайского муниципального района </w:t>
      </w:r>
      <w:r w:rsidRPr="00CC2A16">
        <w:rPr>
          <w:rFonts w:ascii="Arial" w:hAnsi="Arial" w:cs="Arial"/>
          <w:b/>
          <w:sz w:val="16"/>
          <w:szCs w:val="16"/>
        </w:rPr>
        <w:t>ПОСТАНО</w:t>
      </w:r>
      <w:r w:rsidRPr="00CC2A16">
        <w:rPr>
          <w:rFonts w:ascii="Arial" w:hAnsi="Arial" w:cs="Arial"/>
          <w:b/>
          <w:sz w:val="16"/>
          <w:szCs w:val="16"/>
        </w:rPr>
        <w:t>В</w:t>
      </w:r>
      <w:r w:rsidRPr="00CC2A16">
        <w:rPr>
          <w:rFonts w:ascii="Arial" w:hAnsi="Arial" w:cs="Arial"/>
          <w:b/>
          <w:sz w:val="16"/>
          <w:szCs w:val="16"/>
        </w:rPr>
        <w:t>ЛЯЕТ:</w:t>
      </w:r>
    </w:p>
    <w:p w:rsidR="00146F9F" w:rsidRPr="00CC2A16" w:rsidRDefault="00146F9F" w:rsidP="00146F9F">
      <w:pPr>
        <w:ind w:right="-2" w:firstLine="142"/>
        <w:jc w:val="both"/>
        <w:rPr>
          <w:rFonts w:ascii="Arial" w:hAnsi="Arial" w:cs="Arial"/>
          <w:sz w:val="16"/>
          <w:szCs w:val="16"/>
        </w:rPr>
      </w:pPr>
      <w:r w:rsidRPr="00CC2A16">
        <w:rPr>
          <w:rFonts w:ascii="Arial" w:hAnsi="Arial" w:cs="Arial"/>
          <w:sz w:val="16"/>
          <w:szCs w:val="16"/>
        </w:rPr>
        <w:t>1. Внести изменения в Порядок учёта детей, нуждающихся в предоставлении места в образовательном учреждении, реализующем основную общ</w:t>
      </w:r>
      <w:r w:rsidRPr="00CC2A16">
        <w:rPr>
          <w:rFonts w:ascii="Arial" w:hAnsi="Arial" w:cs="Arial"/>
          <w:sz w:val="16"/>
          <w:szCs w:val="16"/>
        </w:rPr>
        <w:t>е</w:t>
      </w:r>
      <w:r w:rsidRPr="00CC2A16">
        <w:rPr>
          <w:rFonts w:ascii="Arial" w:hAnsi="Arial" w:cs="Arial"/>
          <w:sz w:val="16"/>
          <w:szCs w:val="16"/>
        </w:rPr>
        <w:t>образовательную программу – образовательную программу дошкольного образования,</w:t>
      </w:r>
      <w:r w:rsidRPr="00CC2A16">
        <w:rPr>
          <w:rFonts w:ascii="Arial" w:hAnsi="Arial" w:cs="Arial"/>
          <w:bCs/>
          <w:sz w:val="16"/>
          <w:szCs w:val="16"/>
        </w:rPr>
        <w:t xml:space="preserve"> и </w:t>
      </w:r>
      <w:r w:rsidRPr="00CC2A16">
        <w:rPr>
          <w:rFonts w:ascii="Arial" w:hAnsi="Arial" w:cs="Arial"/>
          <w:sz w:val="16"/>
          <w:szCs w:val="16"/>
        </w:rPr>
        <w:t xml:space="preserve">комплектования </w:t>
      </w:r>
      <w:r w:rsidRPr="00CC2A16">
        <w:rPr>
          <w:rFonts w:ascii="Arial" w:hAnsi="Arial" w:cs="Arial"/>
          <w:bCs/>
          <w:sz w:val="16"/>
          <w:szCs w:val="16"/>
        </w:rPr>
        <w:t>общеобразовательных учреждений Валда</w:t>
      </w:r>
      <w:r w:rsidRPr="00CC2A16">
        <w:rPr>
          <w:rFonts w:ascii="Arial" w:hAnsi="Arial" w:cs="Arial"/>
          <w:bCs/>
          <w:sz w:val="16"/>
          <w:szCs w:val="16"/>
        </w:rPr>
        <w:t>й</w:t>
      </w:r>
      <w:r w:rsidRPr="00CC2A16">
        <w:rPr>
          <w:rFonts w:ascii="Arial" w:hAnsi="Arial" w:cs="Arial"/>
          <w:bCs/>
          <w:sz w:val="16"/>
          <w:szCs w:val="16"/>
        </w:rPr>
        <w:t>ского муниципального района, реализующих основную общео</w:t>
      </w:r>
      <w:r w:rsidRPr="00CC2A16">
        <w:rPr>
          <w:rFonts w:ascii="Arial" w:hAnsi="Arial" w:cs="Arial"/>
          <w:bCs/>
          <w:sz w:val="16"/>
          <w:szCs w:val="16"/>
        </w:rPr>
        <w:t>б</w:t>
      </w:r>
      <w:r w:rsidRPr="00CC2A16">
        <w:rPr>
          <w:rFonts w:ascii="Arial" w:hAnsi="Arial" w:cs="Arial"/>
          <w:bCs/>
          <w:sz w:val="16"/>
          <w:szCs w:val="16"/>
        </w:rPr>
        <w:t>разовательную программу – образовательную программу дошкольного образования, утверждённый</w:t>
      </w:r>
      <w:r w:rsidRPr="00CC2A16">
        <w:rPr>
          <w:rFonts w:ascii="Arial" w:hAnsi="Arial" w:cs="Arial"/>
          <w:sz w:val="16"/>
          <w:szCs w:val="16"/>
        </w:rPr>
        <w:t xml:space="preserve"> постановлением Адм</w:t>
      </w:r>
      <w:r w:rsidRPr="00CC2A16">
        <w:rPr>
          <w:rFonts w:ascii="Arial" w:hAnsi="Arial" w:cs="Arial"/>
          <w:sz w:val="16"/>
          <w:szCs w:val="16"/>
        </w:rPr>
        <w:t>и</w:t>
      </w:r>
      <w:r w:rsidRPr="00CC2A16">
        <w:rPr>
          <w:rFonts w:ascii="Arial" w:hAnsi="Arial" w:cs="Arial"/>
          <w:sz w:val="16"/>
          <w:szCs w:val="16"/>
        </w:rPr>
        <w:t>нистрации Валдайского муниципального района от 24.04.2019 № 667:</w:t>
      </w:r>
    </w:p>
    <w:p w:rsidR="00146F9F" w:rsidRPr="00CC2A16" w:rsidRDefault="00146F9F" w:rsidP="00146F9F">
      <w:pPr>
        <w:ind w:right="-2" w:firstLine="142"/>
        <w:jc w:val="both"/>
        <w:rPr>
          <w:rFonts w:ascii="Arial" w:hAnsi="Arial" w:cs="Arial"/>
          <w:sz w:val="16"/>
          <w:szCs w:val="16"/>
        </w:rPr>
      </w:pPr>
      <w:r w:rsidRPr="00CC2A16">
        <w:rPr>
          <w:rFonts w:ascii="Arial" w:hAnsi="Arial" w:cs="Arial"/>
          <w:sz w:val="16"/>
          <w:szCs w:val="16"/>
        </w:rPr>
        <w:lastRenderedPageBreak/>
        <w:t>1.1. Исключить подпункт 3.4. пункта 3.</w:t>
      </w:r>
    </w:p>
    <w:p w:rsidR="00146F9F" w:rsidRPr="00CC2A16" w:rsidRDefault="00146F9F" w:rsidP="00146F9F">
      <w:pPr>
        <w:ind w:right="-2" w:firstLine="142"/>
        <w:jc w:val="both"/>
        <w:rPr>
          <w:rFonts w:ascii="Arial" w:hAnsi="Arial" w:cs="Arial"/>
          <w:sz w:val="16"/>
          <w:szCs w:val="16"/>
        </w:rPr>
      </w:pPr>
      <w:r w:rsidRPr="00CC2A16">
        <w:rPr>
          <w:rFonts w:ascii="Arial" w:hAnsi="Arial" w:cs="Arial"/>
          <w:sz w:val="16"/>
          <w:szCs w:val="16"/>
        </w:rPr>
        <w:t>1.2. Изложить подпункт 4.3 пункта 4 в редакции:</w:t>
      </w:r>
    </w:p>
    <w:p w:rsidR="00146F9F" w:rsidRPr="00CC2A16" w:rsidRDefault="00146F9F" w:rsidP="00146F9F">
      <w:pPr>
        <w:ind w:right="-2" w:firstLine="142"/>
        <w:jc w:val="both"/>
        <w:rPr>
          <w:rFonts w:ascii="Arial" w:hAnsi="Arial" w:cs="Arial"/>
          <w:sz w:val="16"/>
          <w:szCs w:val="16"/>
        </w:rPr>
      </w:pPr>
      <w:r w:rsidRPr="00CC2A16">
        <w:rPr>
          <w:rFonts w:ascii="Arial" w:hAnsi="Arial" w:cs="Arial"/>
          <w:sz w:val="16"/>
          <w:szCs w:val="16"/>
        </w:rPr>
        <w:t xml:space="preserve">«4.3. В ДО МАОУ </w:t>
      </w:r>
      <w:r w:rsidRPr="00CC2A16">
        <w:rPr>
          <w:rFonts w:ascii="Arial" w:hAnsi="Arial" w:cs="Arial"/>
          <w:b/>
          <w:sz w:val="16"/>
          <w:szCs w:val="16"/>
        </w:rPr>
        <w:t>в первоочередном</w:t>
      </w:r>
      <w:r w:rsidRPr="00CC2A16">
        <w:rPr>
          <w:rFonts w:ascii="Arial" w:hAnsi="Arial" w:cs="Arial"/>
          <w:sz w:val="16"/>
          <w:szCs w:val="16"/>
        </w:rPr>
        <w:t xml:space="preserve"> порядке принимаются:</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z w:val="16"/>
          <w:szCs w:val="16"/>
        </w:rPr>
        <w:t>дети из многодетных семей (Указ Президента Российской Федерации от 5 мая 1992 года № 431 «О мерах по с</w:t>
      </w:r>
      <w:r w:rsidRPr="00CC2A16">
        <w:rPr>
          <w:rFonts w:ascii="Arial" w:hAnsi="Arial" w:cs="Arial"/>
          <w:sz w:val="16"/>
          <w:szCs w:val="16"/>
        </w:rPr>
        <w:t>о</w:t>
      </w:r>
      <w:r w:rsidRPr="00CC2A16">
        <w:rPr>
          <w:rFonts w:ascii="Arial" w:hAnsi="Arial" w:cs="Arial"/>
          <w:sz w:val="16"/>
          <w:szCs w:val="16"/>
        </w:rPr>
        <w:t xml:space="preserve">циальной поддержке семей»); </w:t>
      </w:r>
    </w:p>
    <w:p w:rsidR="00146F9F" w:rsidRPr="00CC2A16" w:rsidRDefault="00146F9F" w:rsidP="00146F9F">
      <w:pPr>
        <w:shd w:val="clear" w:color="auto" w:fill="FFFFFF"/>
        <w:ind w:right="-2" w:firstLine="142"/>
        <w:jc w:val="both"/>
        <w:rPr>
          <w:rFonts w:ascii="Arial" w:hAnsi="Arial" w:cs="Arial"/>
          <w:spacing w:val="-1"/>
          <w:sz w:val="16"/>
          <w:szCs w:val="16"/>
        </w:rPr>
      </w:pPr>
      <w:r w:rsidRPr="00CC2A16">
        <w:rPr>
          <w:rFonts w:ascii="Arial" w:hAnsi="Arial" w:cs="Arial"/>
          <w:sz w:val="16"/>
          <w:szCs w:val="16"/>
        </w:rPr>
        <w:t>дети, проживающие в одной семье и имеющие общее место жительства в образовательную организацию, в которой обучаются их братья и (или) с</w:t>
      </w:r>
      <w:r w:rsidRPr="00CC2A16">
        <w:rPr>
          <w:rFonts w:ascii="Arial" w:hAnsi="Arial" w:cs="Arial"/>
          <w:sz w:val="16"/>
          <w:szCs w:val="16"/>
        </w:rPr>
        <w:t>е</w:t>
      </w:r>
      <w:r w:rsidRPr="00CC2A16">
        <w:rPr>
          <w:rFonts w:ascii="Arial" w:hAnsi="Arial" w:cs="Arial"/>
          <w:sz w:val="16"/>
          <w:szCs w:val="16"/>
        </w:rPr>
        <w:t>стры (Федеральный закон от29 декабря 2012 года №273-ФЗ «Об образовании в Росси</w:t>
      </w:r>
      <w:r w:rsidRPr="00CC2A16">
        <w:rPr>
          <w:rFonts w:ascii="Arial" w:hAnsi="Arial" w:cs="Arial"/>
          <w:sz w:val="16"/>
          <w:szCs w:val="16"/>
        </w:rPr>
        <w:t>й</w:t>
      </w:r>
      <w:r w:rsidRPr="00CC2A16">
        <w:rPr>
          <w:rFonts w:ascii="Arial" w:hAnsi="Arial" w:cs="Arial"/>
          <w:sz w:val="16"/>
          <w:szCs w:val="16"/>
        </w:rPr>
        <w:t>ской Федерации»);</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pacing w:val="-1"/>
          <w:sz w:val="16"/>
          <w:szCs w:val="16"/>
        </w:rPr>
        <w:t xml:space="preserve">дети-инвалиды и дети, один из родителей которых является инвалидом (Указ </w:t>
      </w:r>
      <w:r w:rsidRPr="00CC2A16">
        <w:rPr>
          <w:rFonts w:ascii="Arial" w:hAnsi="Arial" w:cs="Arial"/>
          <w:sz w:val="16"/>
          <w:szCs w:val="16"/>
        </w:rPr>
        <w:t>Президента Российской Федерации от 2 октября 1992 года № 1157 «О дополнительных мерах государственной поддержки инвал</w:t>
      </w:r>
      <w:r w:rsidRPr="00CC2A16">
        <w:rPr>
          <w:rFonts w:ascii="Arial" w:hAnsi="Arial" w:cs="Arial"/>
          <w:sz w:val="16"/>
          <w:szCs w:val="16"/>
        </w:rPr>
        <w:t>и</w:t>
      </w:r>
      <w:r w:rsidRPr="00CC2A16">
        <w:rPr>
          <w:rFonts w:ascii="Arial" w:hAnsi="Arial" w:cs="Arial"/>
          <w:sz w:val="16"/>
          <w:szCs w:val="16"/>
        </w:rPr>
        <w:t>дов»);</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z w:val="16"/>
          <w:szCs w:val="16"/>
        </w:rPr>
        <w:t>дети военнослужащих, проходящих военную службу по контракту, уволенных с военной службы при достижении ими предельного возраста преб</w:t>
      </w:r>
      <w:r w:rsidRPr="00CC2A16">
        <w:rPr>
          <w:rFonts w:ascii="Arial" w:hAnsi="Arial" w:cs="Arial"/>
          <w:sz w:val="16"/>
          <w:szCs w:val="16"/>
        </w:rPr>
        <w:t>ы</w:t>
      </w:r>
      <w:r w:rsidRPr="00CC2A16">
        <w:rPr>
          <w:rFonts w:ascii="Arial" w:hAnsi="Arial" w:cs="Arial"/>
          <w:sz w:val="16"/>
          <w:szCs w:val="16"/>
        </w:rPr>
        <w:t>вания на военной службе, состоянию здоровья или в связи с организационно-штатными мероприятиями (Федеральный закон от 27 мая 1998 года № 76-ФЗ «О статусе военн</w:t>
      </w:r>
      <w:r w:rsidRPr="00CC2A16">
        <w:rPr>
          <w:rFonts w:ascii="Arial" w:hAnsi="Arial" w:cs="Arial"/>
          <w:sz w:val="16"/>
          <w:szCs w:val="16"/>
        </w:rPr>
        <w:t>о</w:t>
      </w:r>
      <w:r w:rsidRPr="00CC2A16">
        <w:rPr>
          <w:rFonts w:ascii="Arial" w:hAnsi="Arial" w:cs="Arial"/>
          <w:sz w:val="16"/>
          <w:szCs w:val="16"/>
        </w:rPr>
        <w:t>служащих»);</w:t>
      </w:r>
    </w:p>
    <w:p w:rsidR="00146F9F" w:rsidRPr="00CC2A16" w:rsidRDefault="00146F9F" w:rsidP="00146F9F">
      <w:pPr>
        <w:shd w:val="clear" w:color="auto" w:fill="FFFFFF"/>
        <w:ind w:right="-2" w:firstLine="142"/>
        <w:jc w:val="both"/>
        <w:rPr>
          <w:rFonts w:ascii="Arial" w:hAnsi="Arial" w:cs="Arial"/>
          <w:spacing w:val="-1"/>
          <w:sz w:val="16"/>
          <w:szCs w:val="16"/>
        </w:rPr>
      </w:pPr>
      <w:r w:rsidRPr="00CC2A16">
        <w:rPr>
          <w:rFonts w:ascii="Arial" w:hAnsi="Arial" w:cs="Arial"/>
          <w:sz w:val="16"/>
          <w:szCs w:val="16"/>
        </w:rPr>
        <w:t>дети сотрудников полиции (Федеральный закон от 7 февраля 2011 года № 3-ФЗ «О полиции»);</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pacing w:val="-1"/>
          <w:sz w:val="16"/>
          <w:szCs w:val="16"/>
        </w:rPr>
        <w:t xml:space="preserve">дети сотрудника полиции, погибшего (умершего) вследствие увечья или иного </w:t>
      </w:r>
      <w:r w:rsidRPr="00CC2A16">
        <w:rPr>
          <w:rFonts w:ascii="Arial" w:hAnsi="Arial" w:cs="Arial"/>
          <w:sz w:val="16"/>
          <w:szCs w:val="16"/>
        </w:rPr>
        <w:t xml:space="preserve">повреждения здоровья, полученных в связи с выполнением служебных </w:t>
      </w:r>
      <w:r w:rsidRPr="00CC2A16">
        <w:rPr>
          <w:rFonts w:ascii="Arial" w:hAnsi="Arial" w:cs="Arial"/>
          <w:spacing w:val="-1"/>
          <w:sz w:val="16"/>
          <w:szCs w:val="16"/>
        </w:rPr>
        <w:t>обязанностей (Федеральный закон от 7 февраля 2011 года № 3-ФЗ «О пол</w:t>
      </w:r>
      <w:r w:rsidRPr="00CC2A16">
        <w:rPr>
          <w:rFonts w:ascii="Arial" w:hAnsi="Arial" w:cs="Arial"/>
          <w:spacing w:val="-1"/>
          <w:sz w:val="16"/>
          <w:szCs w:val="16"/>
        </w:rPr>
        <w:t>и</w:t>
      </w:r>
      <w:r w:rsidRPr="00CC2A16">
        <w:rPr>
          <w:rFonts w:ascii="Arial" w:hAnsi="Arial" w:cs="Arial"/>
          <w:spacing w:val="-1"/>
          <w:sz w:val="16"/>
          <w:szCs w:val="16"/>
        </w:rPr>
        <w:t>ции»);</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z w:val="16"/>
          <w:szCs w:val="16"/>
        </w:rPr>
        <w:t>дети сотрудника полиции, умершего вследствие заболевания, полученного в период прохождения службы в полиции (Федеральный закон от 7 фе</w:t>
      </w:r>
      <w:r w:rsidRPr="00CC2A16">
        <w:rPr>
          <w:rFonts w:ascii="Arial" w:hAnsi="Arial" w:cs="Arial"/>
          <w:sz w:val="16"/>
          <w:szCs w:val="16"/>
        </w:rPr>
        <w:t>в</w:t>
      </w:r>
      <w:r w:rsidRPr="00CC2A16">
        <w:rPr>
          <w:rFonts w:ascii="Arial" w:hAnsi="Arial" w:cs="Arial"/>
          <w:sz w:val="16"/>
          <w:szCs w:val="16"/>
        </w:rPr>
        <w:t>раля 2011 года № 3-ФЗ «О полиции»);</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z w:val="16"/>
          <w:szCs w:val="16"/>
        </w:rPr>
        <w:t>дети гражданина Российской Федерации, уволенного со службы в полиции вследствие увечья или иного повре</w:t>
      </w:r>
      <w:r w:rsidRPr="00CC2A16">
        <w:rPr>
          <w:rFonts w:ascii="Arial" w:hAnsi="Arial" w:cs="Arial"/>
          <w:sz w:val="16"/>
          <w:szCs w:val="16"/>
        </w:rPr>
        <w:t>ж</w:t>
      </w:r>
      <w:r w:rsidRPr="00CC2A16">
        <w:rPr>
          <w:rFonts w:ascii="Arial" w:hAnsi="Arial" w:cs="Arial"/>
          <w:sz w:val="16"/>
          <w:szCs w:val="16"/>
        </w:rPr>
        <w:t>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w:t>
      </w:r>
      <w:r w:rsidRPr="00CC2A16">
        <w:rPr>
          <w:rFonts w:ascii="Arial" w:hAnsi="Arial" w:cs="Arial"/>
          <w:sz w:val="16"/>
          <w:szCs w:val="16"/>
        </w:rPr>
        <w:t>а</w:t>
      </w:r>
      <w:r w:rsidRPr="00CC2A16">
        <w:rPr>
          <w:rFonts w:ascii="Arial" w:hAnsi="Arial" w:cs="Arial"/>
          <w:sz w:val="16"/>
          <w:szCs w:val="16"/>
        </w:rPr>
        <w:t>ля 2011 года № 3-ФЗ «О полиции»);</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z w:val="16"/>
          <w:szCs w:val="16"/>
        </w:rPr>
        <w:t xml:space="preserve">дети гражданина Российской Федерации, умершего в течение одного года </w:t>
      </w:r>
      <w:r w:rsidRPr="00CC2A16">
        <w:rPr>
          <w:rFonts w:ascii="Arial" w:hAnsi="Arial" w:cs="Arial"/>
          <w:spacing w:val="-1"/>
          <w:sz w:val="16"/>
          <w:szCs w:val="16"/>
        </w:rPr>
        <w:t>после увольнения со службы в полиции вследствие увечья или иного п</w:t>
      </w:r>
      <w:r w:rsidRPr="00CC2A16">
        <w:rPr>
          <w:rFonts w:ascii="Arial" w:hAnsi="Arial" w:cs="Arial"/>
          <w:spacing w:val="-1"/>
          <w:sz w:val="16"/>
          <w:szCs w:val="16"/>
        </w:rPr>
        <w:t>о</w:t>
      </w:r>
      <w:r w:rsidRPr="00CC2A16">
        <w:rPr>
          <w:rFonts w:ascii="Arial" w:hAnsi="Arial" w:cs="Arial"/>
          <w:spacing w:val="-1"/>
          <w:sz w:val="16"/>
          <w:szCs w:val="16"/>
        </w:rPr>
        <w:t xml:space="preserve">вреждения </w:t>
      </w:r>
      <w:r w:rsidRPr="00CC2A16">
        <w:rPr>
          <w:rFonts w:ascii="Arial" w:hAnsi="Arial" w:cs="Arial"/>
          <w:sz w:val="16"/>
          <w:szCs w:val="16"/>
        </w:rPr>
        <w:t xml:space="preserve">здоровья, полученных в связи с выполнением служебных обязанностей, либо </w:t>
      </w:r>
      <w:r w:rsidRPr="00CC2A16">
        <w:rPr>
          <w:rFonts w:ascii="Arial" w:hAnsi="Arial" w:cs="Arial"/>
          <w:spacing w:val="-1"/>
          <w:sz w:val="16"/>
          <w:szCs w:val="16"/>
        </w:rPr>
        <w:t>вследствие заболевания, полученного в период пр</w:t>
      </w:r>
      <w:r w:rsidRPr="00CC2A16">
        <w:rPr>
          <w:rFonts w:ascii="Arial" w:hAnsi="Arial" w:cs="Arial"/>
          <w:spacing w:val="-1"/>
          <w:sz w:val="16"/>
          <w:szCs w:val="16"/>
        </w:rPr>
        <w:t>о</w:t>
      </w:r>
      <w:r w:rsidRPr="00CC2A16">
        <w:rPr>
          <w:rFonts w:ascii="Arial" w:hAnsi="Arial" w:cs="Arial"/>
          <w:spacing w:val="-1"/>
          <w:sz w:val="16"/>
          <w:szCs w:val="16"/>
        </w:rPr>
        <w:t xml:space="preserve">хождения службы в полиции, </w:t>
      </w:r>
      <w:r w:rsidRPr="00CC2A16">
        <w:rPr>
          <w:rFonts w:ascii="Arial" w:hAnsi="Arial" w:cs="Arial"/>
          <w:sz w:val="16"/>
          <w:szCs w:val="16"/>
        </w:rPr>
        <w:t xml:space="preserve">исключивших возможность дальнейшего прохождения службы в полиции </w:t>
      </w:r>
      <w:r w:rsidRPr="00CC2A16">
        <w:rPr>
          <w:rFonts w:ascii="Arial" w:hAnsi="Arial" w:cs="Arial"/>
          <w:spacing w:val="-1"/>
          <w:sz w:val="16"/>
          <w:szCs w:val="16"/>
        </w:rPr>
        <w:t>(Федеральный закон от 7 февраля 2011 года № 3-ФЗ «О полиции»);</w:t>
      </w:r>
    </w:p>
    <w:p w:rsidR="00146F9F" w:rsidRPr="00CC2A16" w:rsidRDefault="00146F9F" w:rsidP="00146F9F">
      <w:pPr>
        <w:shd w:val="clear" w:color="auto" w:fill="FFFFFF"/>
        <w:ind w:right="-2" w:firstLine="142"/>
        <w:jc w:val="both"/>
        <w:rPr>
          <w:rFonts w:ascii="Arial" w:hAnsi="Arial" w:cs="Arial"/>
          <w:spacing w:val="-1"/>
          <w:sz w:val="16"/>
          <w:szCs w:val="16"/>
        </w:rPr>
      </w:pPr>
      <w:r w:rsidRPr="00CC2A16">
        <w:rPr>
          <w:rFonts w:ascii="Arial" w:hAnsi="Arial" w:cs="Arial"/>
          <w:sz w:val="16"/>
          <w:szCs w:val="16"/>
        </w:rPr>
        <w:t xml:space="preserve">дети сотрудников органов внутренних дел, не являющихся сотрудниками </w:t>
      </w:r>
      <w:r w:rsidRPr="00CC2A16">
        <w:rPr>
          <w:rFonts w:ascii="Arial" w:hAnsi="Arial" w:cs="Arial"/>
          <w:spacing w:val="-1"/>
          <w:sz w:val="16"/>
          <w:szCs w:val="16"/>
        </w:rPr>
        <w:t>полиции (Федеральный закон от 7 февраля 2011 года № 3-ФЗ «О пол</w:t>
      </w:r>
      <w:r w:rsidRPr="00CC2A16">
        <w:rPr>
          <w:rFonts w:ascii="Arial" w:hAnsi="Arial" w:cs="Arial"/>
          <w:spacing w:val="-1"/>
          <w:sz w:val="16"/>
          <w:szCs w:val="16"/>
        </w:rPr>
        <w:t>и</w:t>
      </w:r>
      <w:r w:rsidRPr="00CC2A16">
        <w:rPr>
          <w:rFonts w:ascii="Arial" w:hAnsi="Arial" w:cs="Arial"/>
          <w:spacing w:val="-1"/>
          <w:sz w:val="16"/>
          <w:szCs w:val="16"/>
        </w:rPr>
        <w:t>ции»);</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pacing w:val="-1"/>
          <w:sz w:val="16"/>
          <w:szCs w:val="16"/>
        </w:rPr>
        <w:t xml:space="preserve">дети сотрудников, имеющих специальные звания и проходящих службу в </w:t>
      </w:r>
      <w:r w:rsidRPr="00CC2A16">
        <w:rPr>
          <w:rFonts w:ascii="Arial" w:hAnsi="Arial" w:cs="Arial"/>
          <w:sz w:val="16"/>
          <w:szCs w:val="16"/>
        </w:rPr>
        <w:t>учреждениях и органах уголовно-исполнительной системы, фед</w:t>
      </w:r>
      <w:r w:rsidRPr="00CC2A16">
        <w:rPr>
          <w:rFonts w:ascii="Arial" w:hAnsi="Arial" w:cs="Arial"/>
          <w:sz w:val="16"/>
          <w:szCs w:val="16"/>
        </w:rPr>
        <w:t>е</w:t>
      </w:r>
      <w:r w:rsidRPr="00CC2A16">
        <w:rPr>
          <w:rFonts w:ascii="Arial" w:hAnsi="Arial" w:cs="Arial"/>
          <w:sz w:val="16"/>
          <w:szCs w:val="16"/>
        </w:rPr>
        <w:t xml:space="preserve">ральной </w:t>
      </w:r>
      <w:r w:rsidRPr="00CC2A16">
        <w:rPr>
          <w:rFonts w:ascii="Arial" w:hAnsi="Arial" w:cs="Arial"/>
          <w:spacing w:val="-1"/>
          <w:sz w:val="16"/>
          <w:szCs w:val="16"/>
        </w:rPr>
        <w:t xml:space="preserve">противопожарной службе Государственной противопожарной службы, органах по </w:t>
      </w:r>
      <w:r w:rsidRPr="00CC2A16">
        <w:rPr>
          <w:rFonts w:ascii="Arial" w:hAnsi="Arial" w:cs="Arial"/>
          <w:sz w:val="16"/>
          <w:szCs w:val="16"/>
        </w:rPr>
        <w:t>контролю за оборотом наркотических средств и психотропных в</w:t>
      </w:r>
      <w:r w:rsidRPr="00CC2A16">
        <w:rPr>
          <w:rFonts w:ascii="Arial" w:hAnsi="Arial" w:cs="Arial"/>
          <w:sz w:val="16"/>
          <w:szCs w:val="16"/>
        </w:rPr>
        <w:t>е</w:t>
      </w:r>
      <w:r w:rsidRPr="00CC2A16">
        <w:rPr>
          <w:rFonts w:ascii="Arial" w:hAnsi="Arial" w:cs="Arial"/>
          <w:sz w:val="16"/>
          <w:szCs w:val="16"/>
        </w:rPr>
        <w:t xml:space="preserve">ществ и таможенных органах Российской Федерации (Федеральный закон от 30 декабря </w:t>
      </w:r>
      <w:r w:rsidRPr="00CC2A16">
        <w:rPr>
          <w:rFonts w:ascii="Arial" w:hAnsi="Arial" w:cs="Arial"/>
          <w:spacing w:val="-1"/>
          <w:sz w:val="16"/>
          <w:szCs w:val="16"/>
        </w:rPr>
        <w:t>2012 года № 283-ФЗ «О социальных гарантиях сотру</w:t>
      </w:r>
      <w:r w:rsidRPr="00CC2A16">
        <w:rPr>
          <w:rFonts w:ascii="Arial" w:hAnsi="Arial" w:cs="Arial"/>
          <w:spacing w:val="-1"/>
          <w:sz w:val="16"/>
          <w:szCs w:val="16"/>
        </w:rPr>
        <w:t>д</w:t>
      </w:r>
      <w:r w:rsidRPr="00CC2A16">
        <w:rPr>
          <w:rFonts w:ascii="Arial" w:hAnsi="Arial" w:cs="Arial"/>
          <w:spacing w:val="-1"/>
          <w:sz w:val="16"/>
          <w:szCs w:val="16"/>
        </w:rPr>
        <w:t xml:space="preserve">никам некоторых федеральных </w:t>
      </w:r>
      <w:r w:rsidRPr="00CC2A16">
        <w:rPr>
          <w:rFonts w:ascii="Arial" w:hAnsi="Arial" w:cs="Arial"/>
          <w:sz w:val="16"/>
          <w:szCs w:val="16"/>
        </w:rPr>
        <w:t>органов исполнительной власти и внесении изменений в отдельные законод</w:t>
      </w:r>
      <w:r w:rsidRPr="00CC2A16">
        <w:rPr>
          <w:rFonts w:ascii="Arial" w:hAnsi="Arial" w:cs="Arial"/>
          <w:sz w:val="16"/>
          <w:szCs w:val="16"/>
        </w:rPr>
        <w:t>а</w:t>
      </w:r>
      <w:r w:rsidRPr="00CC2A16">
        <w:rPr>
          <w:rFonts w:ascii="Arial" w:hAnsi="Arial" w:cs="Arial"/>
          <w:sz w:val="16"/>
          <w:szCs w:val="16"/>
        </w:rPr>
        <w:t>тельные акты Российской Федерации»);</w:t>
      </w:r>
    </w:p>
    <w:p w:rsidR="00146F9F" w:rsidRPr="00CC2A16" w:rsidRDefault="00146F9F" w:rsidP="00146F9F">
      <w:pPr>
        <w:shd w:val="clear" w:color="auto" w:fill="FFFFFF"/>
        <w:tabs>
          <w:tab w:val="left" w:pos="4939"/>
        </w:tabs>
        <w:ind w:right="-2" w:firstLine="142"/>
        <w:jc w:val="both"/>
        <w:rPr>
          <w:rFonts w:ascii="Arial" w:hAnsi="Arial" w:cs="Arial"/>
          <w:spacing w:val="-1"/>
          <w:sz w:val="16"/>
          <w:szCs w:val="16"/>
        </w:rPr>
      </w:pPr>
      <w:r w:rsidRPr="00CC2A16">
        <w:rPr>
          <w:rFonts w:ascii="Arial" w:hAnsi="Arial" w:cs="Arial"/>
          <w:sz w:val="16"/>
          <w:szCs w:val="16"/>
        </w:rPr>
        <w:t>дети сотрудника, имевшего специальное звание и проходившего службу в учреждениях и органах уголовно-исполнительной системы, фед</w:t>
      </w:r>
      <w:r w:rsidRPr="00CC2A16">
        <w:rPr>
          <w:rFonts w:ascii="Arial" w:hAnsi="Arial" w:cs="Arial"/>
          <w:sz w:val="16"/>
          <w:szCs w:val="16"/>
        </w:rPr>
        <w:t>е</w:t>
      </w:r>
      <w:r w:rsidRPr="00CC2A16">
        <w:rPr>
          <w:rFonts w:ascii="Arial" w:hAnsi="Arial" w:cs="Arial"/>
          <w:sz w:val="16"/>
          <w:szCs w:val="16"/>
        </w:rPr>
        <w:t>ральной  противопожарной службе Государственной противопожарной службы, органах по контролю за оборотом наркотических средств и психотропных в</w:t>
      </w:r>
      <w:r w:rsidRPr="00CC2A16">
        <w:rPr>
          <w:rFonts w:ascii="Arial" w:hAnsi="Arial" w:cs="Arial"/>
          <w:sz w:val="16"/>
          <w:szCs w:val="16"/>
        </w:rPr>
        <w:t>е</w:t>
      </w:r>
      <w:r w:rsidRPr="00CC2A16">
        <w:rPr>
          <w:rFonts w:ascii="Arial" w:hAnsi="Arial" w:cs="Arial"/>
          <w:sz w:val="16"/>
          <w:szCs w:val="16"/>
        </w:rPr>
        <w:t>ществ и таможенных органах Российской Федерации, погибшего (умершего) вследствие увечья или иного п</w:t>
      </w:r>
      <w:r w:rsidRPr="00CC2A16">
        <w:rPr>
          <w:rFonts w:ascii="Arial" w:hAnsi="Arial" w:cs="Arial"/>
          <w:sz w:val="16"/>
          <w:szCs w:val="16"/>
        </w:rPr>
        <w:t>о</w:t>
      </w:r>
      <w:r w:rsidRPr="00CC2A16">
        <w:rPr>
          <w:rFonts w:ascii="Arial" w:hAnsi="Arial" w:cs="Arial"/>
          <w:sz w:val="16"/>
          <w:szCs w:val="16"/>
        </w:rPr>
        <w:t xml:space="preserve">вреждения здоровья, полученных в связи с выполнением </w:t>
      </w:r>
      <w:r w:rsidRPr="00CC2A16">
        <w:rPr>
          <w:rFonts w:ascii="Arial" w:hAnsi="Arial" w:cs="Arial"/>
          <w:spacing w:val="-1"/>
          <w:sz w:val="16"/>
          <w:szCs w:val="16"/>
        </w:rPr>
        <w:t xml:space="preserve">служебных обязанностей (Федеральный закон от 30 декабря 2012 года № 283-ФЗ «О </w:t>
      </w:r>
      <w:r w:rsidRPr="00CC2A16">
        <w:rPr>
          <w:rFonts w:ascii="Arial" w:hAnsi="Arial" w:cs="Arial"/>
          <w:sz w:val="16"/>
          <w:szCs w:val="16"/>
        </w:rPr>
        <w:t>социальных гарантиях сотрудникам некот</w:t>
      </w:r>
      <w:r w:rsidRPr="00CC2A16">
        <w:rPr>
          <w:rFonts w:ascii="Arial" w:hAnsi="Arial" w:cs="Arial"/>
          <w:sz w:val="16"/>
          <w:szCs w:val="16"/>
        </w:rPr>
        <w:t>о</w:t>
      </w:r>
      <w:r w:rsidRPr="00CC2A16">
        <w:rPr>
          <w:rFonts w:ascii="Arial" w:hAnsi="Arial" w:cs="Arial"/>
          <w:sz w:val="16"/>
          <w:szCs w:val="16"/>
        </w:rPr>
        <w:t>рых федеральных органов исполнительной власти и внесении изменений в отдельные законодательные акты Российской Ф</w:t>
      </w:r>
      <w:r w:rsidRPr="00CC2A16">
        <w:rPr>
          <w:rFonts w:ascii="Arial" w:hAnsi="Arial" w:cs="Arial"/>
          <w:sz w:val="16"/>
          <w:szCs w:val="16"/>
        </w:rPr>
        <w:t>е</w:t>
      </w:r>
      <w:r w:rsidRPr="00CC2A16">
        <w:rPr>
          <w:rFonts w:ascii="Arial" w:hAnsi="Arial" w:cs="Arial"/>
          <w:sz w:val="16"/>
          <w:szCs w:val="16"/>
        </w:rPr>
        <w:t>дерации»);</w:t>
      </w:r>
    </w:p>
    <w:p w:rsidR="00146F9F" w:rsidRPr="00CC2A16" w:rsidRDefault="00146F9F" w:rsidP="00146F9F">
      <w:pPr>
        <w:shd w:val="clear" w:color="auto" w:fill="FFFFFF"/>
        <w:ind w:right="-2" w:firstLine="142"/>
        <w:jc w:val="both"/>
        <w:rPr>
          <w:rFonts w:ascii="Arial" w:hAnsi="Arial" w:cs="Arial"/>
          <w:spacing w:val="-1"/>
          <w:sz w:val="16"/>
          <w:szCs w:val="16"/>
        </w:rPr>
      </w:pPr>
      <w:r w:rsidRPr="00CC2A16">
        <w:rPr>
          <w:rFonts w:ascii="Arial" w:hAnsi="Arial" w:cs="Arial"/>
          <w:spacing w:val="-1"/>
          <w:sz w:val="16"/>
          <w:szCs w:val="16"/>
        </w:rPr>
        <w:t xml:space="preserve">дети сотрудника, имевшего специальное звание и проходившего службу в </w:t>
      </w:r>
      <w:r w:rsidRPr="00CC2A16">
        <w:rPr>
          <w:rFonts w:ascii="Arial" w:hAnsi="Arial" w:cs="Arial"/>
          <w:sz w:val="16"/>
          <w:szCs w:val="16"/>
        </w:rPr>
        <w:t>учреждениях и органах уголовно-исполнительной системы, фед</w:t>
      </w:r>
      <w:r w:rsidRPr="00CC2A16">
        <w:rPr>
          <w:rFonts w:ascii="Arial" w:hAnsi="Arial" w:cs="Arial"/>
          <w:sz w:val="16"/>
          <w:szCs w:val="16"/>
        </w:rPr>
        <w:t>е</w:t>
      </w:r>
      <w:r w:rsidRPr="00CC2A16">
        <w:rPr>
          <w:rFonts w:ascii="Arial" w:hAnsi="Arial" w:cs="Arial"/>
          <w:sz w:val="16"/>
          <w:szCs w:val="16"/>
        </w:rPr>
        <w:t xml:space="preserve">ральной </w:t>
      </w:r>
      <w:r w:rsidRPr="00CC2A16">
        <w:rPr>
          <w:rFonts w:ascii="Arial" w:hAnsi="Arial" w:cs="Arial"/>
          <w:spacing w:val="-1"/>
          <w:sz w:val="16"/>
          <w:szCs w:val="16"/>
        </w:rPr>
        <w:t xml:space="preserve">противопожарной службе Государственной противопожарной службы, органах по </w:t>
      </w:r>
      <w:r w:rsidRPr="00CC2A16">
        <w:rPr>
          <w:rFonts w:ascii="Arial" w:hAnsi="Arial" w:cs="Arial"/>
          <w:sz w:val="16"/>
          <w:szCs w:val="16"/>
        </w:rPr>
        <w:t>контролю за оборотом наркотических средств и психотропных в</w:t>
      </w:r>
      <w:r w:rsidRPr="00CC2A16">
        <w:rPr>
          <w:rFonts w:ascii="Arial" w:hAnsi="Arial" w:cs="Arial"/>
          <w:sz w:val="16"/>
          <w:szCs w:val="16"/>
        </w:rPr>
        <w:t>е</w:t>
      </w:r>
      <w:r w:rsidRPr="00CC2A16">
        <w:rPr>
          <w:rFonts w:ascii="Arial" w:hAnsi="Arial" w:cs="Arial"/>
          <w:sz w:val="16"/>
          <w:szCs w:val="16"/>
        </w:rPr>
        <w:t xml:space="preserve">ществ и таможенных органах Российской Федерации, умершего вследствие заболевания, </w:t>
      </w:r>
      <w:r w:rsidRPr="00CC2A16">
        <w:rPr>
          <w:rFonts w:ascii="Arial" w:hAnsi="Arial" w:cs="Arial"/>
          <w:spacing w:val="-1"/>
          <w:sz w:val="16"/>
          <w:szCs w:val="16"/>
        </w:rPr>
        <w:t>полученного в период прохождения службы в учре</w:t>
      </w:r>
      <w:r w:rsidRPr="00CC2A16">
        <w:rPr>
          <w:rFonts w:ascii="Arial" w:hAnsi="Arial" w:cs="Arial"/>
          <w:spacing w:val="-1"/>
          <w:sz w:val="16"/>
          <w:szCs w:val="16"/>
        </w:rPr>
        <w:t>ж</w:t>
      </w:r>
      <w:r w:rsidRPr="00CC2A16">
        <w:rPr>
          <w:rFonts w:ascii="Arial" w:hAnsi="Arial" w:cs="Arial"/>
          <w:spacing w:val="-1"/>
          <w:sz w:val="16"/>
          <w:szCs w:val="16"/>
        </w:rPr>
        <w:t>дениях и органах (Федеральный</w:t>
      </w:r>
      <w:r w:rsidRPr="00CC2A16">
        <w:rPr>
          <w:rFonts w:ascii="Arial" w:hAnsi="Arial" w:cs="Arial"/>
          <w:sz w:val="16"/>
          <w:szCs w:val="16"/>
        </w:rPr>
        <w:t xml:space="preserve"> закон от 30 декабря 2012 года № 283-ФЗ «О социальных гарантиях сотрудникам некоторых федеральных органов исполн</w:t>
      </w:r>
      <w:r w:rsidRPr="00CC2A16">
        <w:rPr>
          <w:rFonts w:ascii="Arial" w:hAnsi="Arial" w:cs="Arial"/>
          <w:sz w:val="16"/>
          <w:szCs w:val="16"/>
        </w:rPr>
        <w:t>и</w:t>
      </w:r>
      <w:r w:rsidRPr="00CC2A16">
        <w:rPr>
          <w:rFonts w:ascii="Arial" w:hAnsi="Arial" w:cs="Arial"/>
          <w:sz w:val="16"/>
          <w:szCs w:val="16"/>
        </w:rPr>
        <w:t>тельной власти и внесении изменений в отдельные законодательные акты Российской Фед</w:t>
      </w:r>
      <w:r w:rsidRPr="00CC2A16">
        <w:rPr>
          <w:rFonts w:ascii="Arial" w:hAnsi="Arial" w:cs="Arial"/>
          <w:sz w:val="16"/>
          <w:szCs w:val="16"/>
        </w:rPr>
        <w:t>е</w:t>
      </w:r>
      <w:r w:rsidRPr="00CC2A16">
        <w:rPr>
          <w:rFonts w:ascii="Arial" w:hAnsi="Arial" w:cs="Arial"/>
          <w:sz w:val="16"/>
          <w:szCs w:val="16"/>
        </w:rPr>
        <w:t>рации»);</w:t>
      </w:r>
    </w:p>
    <w:p w:rsidR="00146F9F" w:rsidRPr="00CC2A16" w:rsidRDefault="00146F9F" w:rsidP="00146F9F">
      <w:pPr>
        <w:shd w:val="clear" w:color="auto" w:fill="FFFFFF"/>
        <w:ind w:right="-2" w:firstLine="142"/>
        <w:jc w:val="both"/>
        <w:rPr>
          <w:rFonts w:ascii="Arial" w:hAnsi="Arial" w:cs="Arial"/>
          <w:spacing w:val="-1"/>
          <w:sz w:val="16"/>
          <w:szCs w:val="16"/>
        </w:rPr>
      </w:pPr>
      <w:r w:rsidRPr="00CC2A16">
        <w:rPr>
          <w:rFonts w:ascii="Arial" w:hAnsi="Arial" w:cs="Arial"/>
          <w:spacing w:val="-1"/>
          <w:sz w:val="16"/>
          <w:szCs w:val="16"/>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w:t>
      </w:r>
      <w:r w:rsidRPr="00CC2A16">
        <w:rPr>
          <w:rFonts w:ascii="Arial" w:hAnsi="Arial" w:cs="Arial"/>
          <w:spacing w:val="-2"/>
          <w:sz w:val="16"/>
          <w:szCs w:val="16"/>
        </w:rPr>
        <w:t>органах по контролю за оборотом нарк</w:t>
      </w:r>
      <w:r w:rsidRPr="00CC2A16">
        <w:rPr>
          <w:rFonts w:ascii="Arial" w:hAnsi="Arial" w:cs="Arial"/>
          <w:spacing w:val="-2"/>
          <w:sz w:val="16"/>
          <w:szCs w:val="16"/>
        </w:rPr>
        <w:t>о</w:t>
      </w:r>
      <w:r w:rsidRPr="00CC2A16">
        <w:rPr>
          <w:rFonts w:ascii="Arial" w:hAnsi="Arial" w:cs="Arial"/>
          <w:spacing w:val="-2"/>
          <w:sz w:val="16"/>
          <w:szCs w:val="16"/>
        </w:rPr>
        <w:t xml:space="preserve">тических средств и психотропных веществ и </w:t>
      </w:r>
      <w:r w:rsidRPr="00CC2A16">
        <w:rPr>
          <w:rFonts w:ascii="Arial" w:hAnsi="Arial" w:cs="Arial"/>
          <w:sz w:val="16"/>
          <w:szCs w:val="16"/>
        </w:rPr>
        <w:t xml:space="preserve">таможенных органах Российской Федерации, уволенного со службы в учреждениях </w:t>
      </w:r>
      <w:r w:rsidRPr="00CC2A16">
        <w:rPr>
          <w:rFonts w:ascii="Arial" w:hAnsi="Arial" w:cs="Arial"/>
          <w:spacing w:val="-2"/>
          <w:sz w:val="16"/>
          <w:szCs w:val="16"/>
        </w:rPr>
        <w:t xml:space="preserve">и органах вследствие увечья или иного повреждения здоровья, полученных в связи с </w:t>
      </w:r>
      <w:r w:rsidRPr="00CC2A16">
        <w:rPr>
          <w:rFonts w:ascii="Arial" w:hAnsi="Arial" w:cs="Arial"/>
          <w:sz w:val="16"/>
          <w:szCs w:val="16"/>
        </w:rPr>
        <w:t>выполнением служебных обязанностей и исключивших возможность дальнейшего пр</w:t>
      </w:r>
      <w:r w:rsidRPr="00CC2A16">
        <w:rPr>
          <w:rFonts w:ascii="Arial" w:hAnsi="Arial" w:cs="Arial"/>
          <w:sz w:val="16"/>
          <w:szCs w:val="16"/>
        </w:rPr>
        <w:t>о</w:t>
      </w:r>
      <w:r w:rsidRPr="00CC2A16">
        <w:rPr>
          <w:rFonts w:ascii="Arial" w:hAnsi="Arial" w:cs="Arial"/>
          <w:sz w:val="16"/>
          <w:szCs w:val="16"/>
        </w:rPr>
        <w:t xml:space="preserve">хождения службы в учреждениях и органах (Федеральный закон от 30 декабря </w:t>
      </w:r>
      <w:r w:rsidRPr="00CC2A16">
        <w:rPr>
          <w:rFonts w:ascii="Arial" w:hAnsi="Arial" w:cs="Arial"/>
          <w:spacing w:val="-1"/>
          <w:sz w:val="16"/>
          <w:szCs w:val="16"/>
        </w:rPr>
        <w:t xml:space="preserve">2012 года № 283-ФЗ «О социальных гарантиях сотрудникам некоторых федеральных </w:t>
      </w:r>
      <w:r w:rsidRPr="00CC2A16">
        <w:rPr>
          <w:rFonts w:ascii="Arial" w:hAnsi="Arial" w:cs="Arial"/>
          <w:sz w:val="16"/>
          <w:szCs w:val="16"/>
        </w:rPr>
        <w:t>орг</w:t>
      </w:r>
      <w:r w:rsidRPr="00CC2A16">
        <w:rPr>
          <w:rFonts w:ascii="Arial" w:hAnsi="Arial" w:cs="Arial"/>
          <w:sz w:val="16"/>
          <w:szCs w:val="16"/>
        </w:rPr>
        <w:t>а</w:t>
      </w:r>
      <w:r w:rsidRPr="00CC2A16">
        <w:rPr>
          <w:rFonts w:ascii="Arial" w:hAnsi="Arial" w:cs="Arial"/>
          <w:sz w:val="16"/>
          <w:szCs w:val="16"/>
        </w:rPr>
        <w:t>нов исполнительной власти и внесении изменений в отдельные законодательные акты Российской Федер</w:t>
      </w:r>
      <w:r w:rsidRPr="00CC2A16">
        <w:rPr>
          <w:rFonts w:ascii="Arial" w:hAnsi="Arial" w:cs="Arial"/>
          <w:sz w:val="16"/>
          <w:szCs w:val="16"/>
        </w:rPr>
        <w:t>а</w:t>
      </w:r>
      <w:r w:rsidRPr="00CC2A16">
        <w:rPr>
          <w:rFonts w:ascii="Arial" w:hAnsi="Arial" w:cs="Arial"/>
          <w:sz w:val="16"/>
          <w:szCs w:val="16"/>
        </w:rPr>
        <w:t>ции»);</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pacing w:val="-1"/>
          <w:sz w:val="16"/>
          <w:szCs w:val="16"/>
        </w:rPr>
        <w:t xml:space="preserve">дети гражданина Российской Федерации, имевшего специальное звание и </w:t>
      </w:r>
      <w:r w:rsidRPr="00CC2A16">
        <w:rPr>
          <w:rFonts w:ascii="Arial" w:hAnsi="Arial" w:cs="Arial"/>
          <w:sz w:val="16"/>
          <w:szCs w:val="16"/>
        </w:rPr>
        <w:t xml:space="preserve">проходившего службу в учреждениях и органах уголовно-исполнительной системы, </w:t>
      </w:r>
      <w:r w:rsidRPr="00CC2A16">
        <w:rPr>
          <w:rFonts w:ascii="Arial" w:hAnsi="Arial" w:cs="Arial"/>
          <w:spacing w:val="-1"/>
          <w:sz w:val="16"/>
          <w:szCs w:val="16"/>
        </w:rPr>
        <w:t>федеральной противопожарной службе Государственной противопожарной службы, органах по контролю за оборотом нарк</w:t>
      </w:r>
      <w:r w:rsidRPr="00CC2A16">
        <w:rPr>
          <w:rFonts w:ascii="Arial" w:hAnsi="Arial" w:cs="Arial"/>
          <w:spacing w:val="-1"/>
          <w:sz w:val="16"/>
          <w:szCs w:val="16"/>
        </w:rPr>
        <w:t>о</w:t>
      </w:r>
      <w:r w:rsidRPr="00CC2A16">
        <w:rPr>
          <w:rFonts w:ascii="Arial" w:hAnsi="Arial" w:cs="Arial"/>
          <w:spacing w:val="-1"/>
          <w:sz w:val="16"/>
          <w:szCs w:val="16"/>
        </w:rPr>
        <w:t xml:space="preserve">тических средств и психотропных веществ и </w:t>
      </w:r>
      <w:r w:rsidRPr="00CC2A16">
        <w:rPr>
          <w:rFonts w:ascii="Arial" w:hAnsi="Arial" w:cs="Arial"/>
          <w:sz w:val="16"/>
          <w:szCs w:val="16"/>
        </w:rPr>
        <w:t>таможенных органах Российской Федерации, умершего в течение одного года после увольнения со слу</w:t>
      </w:r>
      <w:r w:rsidRPr="00CC2A16">
        <w:rPr>
          <w:rFonts w:ascii="Arial" w:hAnsi="Arial" w:cs="Arial"/>
          <w:sz w:val="16"/>
          <w:szCs w:val="16"/>
        </w:rPr>
        <w:t>ж</w:t>
      </w:r>
      <w:r w:rsidRPr="00CC2A16">
        <w:rPr>
          <w:rFonts w:ascii="Arial" w:hAnsi="Arial" w:cs="Arial"/>
          <w:sz w:val="16"/>
          <w:szCs w:val="16"/>
        </w:rPr>
        <w:t>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w:t>
      </w:r>
      <w:r w:rsidRPr="00CC2A16">
        <w:rPr>
          <w:rFonts w:ascii="Arial" w:hAnsi="Arial" w:cs="Arial"/>
          <w:sz w:val="16"/>
          <w:szCs w:val="16"/>
        </w:rPr>
        <w:t>о</w:t>
      </w:r>
      <w:r w:rsidRPr="00CC2A16">
        <w:rPr>
          <w:rFonts w:ascii="Arial" w:hAnsi="Arial" w:cs="Arial"/>
          <w:sz w:val="16"/>
          <w:szCs w:val="16"/>
        </w:rPr>
        <w:t>левания, полученного в период прохождения службы в учреждениях и органах, исключивших возможность дальнейшего прохождения службы в учр</w:t>
      </w:r>
      <w:r w:rsidRPr="00CC2A16">
        <w:rPr>
          <w:rFonts w:ascii="Arial" w:hAnsi="Arial" w:cs="Arial"/>
          <w:sz w:val="16"/>
          <w:szCs w:val="16"/>
        </w:rPr>
        <w:t>е</w:t>
      </w:r>
      <w:r w:rsidRPr="00CC2A16">
        <w:rPr>
          <w:rFonts w:ascii="Arial" w:hAnsi="Arial" w:cs="Arial"/>
          <w:sz w:val="16"/>
          <w:szCs w:val="16"/>
        </w:rPr>
        <w:t xml:space="preserve">ждениях и органах (Федеральный закон от 30 декабря </w:t>
      </w:r>
      <w:r w:rsidRPr="00CC2A16">
        <w:rPr>
          <w:rFonts w:ascii="Arial" w:hAnsi="Arial" w:cs="Arial"/>
          <w:spacing w:val="-1"/>
          <w:sz w:val="16"/>
          <w:szCs w:val="16"/>
        </w:rPr>
        <w:t>2012 года № 283-ФЗ «О социальных гарантиях сотрудникам некоторых федерал</w:t>
      </w:r>
      <w:r w:rsidRPr="00CC2A16">
        <w:rPr>
          <w:rFonts w:ascii="Arial" w:hAnsi="Arial" w:cs="Arial"/>
          <w:spacing w:val="-1"/>
          <w:sz w:val="16"/>
          <w:szCs w:val="16"/>
        </w:rPr>
        <w:t>ь</w:t>
      </w:r>
      <w:r w:rsidRPr="00CC2A16">
        <w:rPr>
          <w:rFonts w:ascii="Arial" w:hAnsi="Arial" w:cs="Arial"/>
          <w:spacing w:val="-1"/>
          <w:sz w:val="16"/>
          <w:szCs w:val="16"/>
        </w:rPr>
        <w:t xml:space="preserve">ных </w:t>
      </w:r>
      <w:r w:rsidRPr="00CC2A16">
        <w:rPr>
          <w:rFonts w:ascii="Arial" w:hAnsi="Arial" w:cs="Arial"/>
          <w:sz w:val="16"/>
          <w:szCs w:val="16"/>
        </w:rPr>
        <w:t>органов исполнительной власти и внесении изменений в отдельные законод</w:t>
      </w:r>
      <w:r w:rsidRPr="00CC2A16">
        <w:rPr>
          <w:rFonts w:ascii="Arial" w:hAnsi="Arial" w:cs="Arial"/>
          <w:sz w:val="16"/>
          <w:szCs w:val="16"/>
        </w:rPr>
        <w:t>а</w:t>
      </w:r>
      <w:r w:rsidRPr="00CC2A16">
        <w:rPr>
          <w:rFonts w:ascii="Arial" w:hAnsi="Arial" w:cs="Arial"/>
          <w:sz w:val="16"/>
          <w:szCs w:val="16"/>
        </w:rPr>
        <w:t>тельные акты Российской Федерации»);</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z w:val="16"/>
          <w:szCs w:val="16"/>
        </w:rPr>
        <w:t>Иные категории граждан, которые в соответствии с действующим законодательством обладают пе</w:t>
      </w:r>
      <w:r w:rsidRPr="00CC2A16">
        <w:rPr>
          <w:rFonts w:ascii="Arial" w:hAnsi="Arial" w:cs="Arial"/>
          <w:sz w:val="16"/>
          <w:szCs w:val="16"/>
        </w:rPr>
        <w:t>р</w:t>
      </w:r>
      <w:r w:rsidRPr="00CC2A16">
        <w:rPr>
          <w:rFonts w:ascii="Arial" w:hAnsi="Arial" w:cs="Arial"/>
          <w:sz w:val="16"/>
          <w:szCs w:val="16"/>
        </w:rPr>
        <w:t>воочередным порядком зачисления в ДО МАОУ.</w:t>
      </w:r>
    </w:p>
    <w:p w:rsidR="00146F9F" w:rsidRPr="00CC2A16" w:rsidRDefault="00146F9F" w:rsidP="00146F9F">
      <w:pPr>
        <w:shd w:val="clear" w:color="auto" w:fill="FFFFFF"/>
        <w:ind w:right="-2" w:firstLine="142"/>
        <w:jc w:val="both"/>
        <w:rPr>
          <w:rFonts w:ascii="Arial" w:hAnsi="Arial" w:cs="Arial"/>
          <w:sz w:val="16"/>
          <w:szCs w:val="16"/>
        </w:rPr>
      </w:pPr>
      <w:r w:rsidRPr="00CC2A1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C2A16">
        <w:rPr>
          <w:rFonts w:ascii="Arial" w:hAnsi="Arial" w:cs="Arial"/>
          <w:sz w:val="16"/>
          <w:szCs w:val="16"/>
        </w:rPr>
        <w:t>ь</w:t>
      </w:r>
      <w:r w:rsidRPr="00CC2A16">
        <w:rPr>
          <w:rFonts w:ascii="Arial" w:hAnsi="Arial" w:cs="Arial"/>
          <w:sz w:val="16"/>
          <w:szCs w:val="16"/>
        </w:rPr>
        <w:t>ного района в сети «И</w:t>
      </w:r>
      <w:r w:rsidRPr="00CC2A16">
        <w:rPr>
          <w:rFonts w:ascii="Arial" w:hAnsi="Arial" w:cs="Arial"/>
          <w:sz w:val="16"/>
          <w:szCs w:val="16"/>
        </w:rPr>
        <w:t>н</w:t>
      </w:r>
      <w:r w:rsidRPr="00CC2A16">
        <w:rPr>
          <w:rFonts w:ascii="Arial" w:hAnsi="Arial" w:cs="Arial"/>
          <w:sz w:val="16"/>
          <w:szCs w:val="16"/>
        </w:rPr>
        <w:t>тернет».</w:t>
      </w:r>
    </w:p>
    <w:p w:rsidR="00146F9F" w:rsidRPr="00CC2A16" w:rsidRDefault="00146F9F" w:rsidP="00146F9F">
      <w:pPr>
        <w:jc w:val="both"/>
        <w:rPr>
          <w:rFonts w:ascii="Arial" w:hAnsi="Arial" w:cs="Arial"/>
          <w:sz w:val="16"/>
          <w:szCs w:val="16"/>
        </w:rPr>
      </w:pPr>
      <w:r w:rsidRPr="00CC2A16">
        <w:rPr>
          <w:rFonts w:ascii="Arial" w:hAnsi="Arial" w:cs="Arial"/>
          <w:b/>
          <w:sz w:val="16"/>
          <w:szCs w:val="16"/>
        </w:rPr>
        <w:t>Глава муниципального района</w:t>
      </w:r>
      <w:r w:rsidRPr="00CC2A16">
        <w:rPr>
          <w:rFonts w:ascii="Arial" w:hAnsi="Arial" w:cs="Arial"/>
          <w:b/>
          <w:sz w:val="16"/>
          <w:szCs w:val="16"/>
        </w:rPr>
        <w:tab/>
      </w:r>
      <w:r w:rsidRPr="00CC2A16">
        <w:rPr>
          <w:rFonts w:ascii="Arial" w:hAnsi="Arial" w:cs="Arial"/>
          <w:b/>
          <w:sz w:val="16"/>
          <w:szCs w:val="16"/>
        </w:rPr>
        <w:tab/>
      </w:r>
      <w:proofErr w:type="spellStart"/>
      <w:r w:rsidRPr="00CC2A16">
        <w:rPr>
          <w:rFonts w:ascii="Arial" w:hAnsi="Arial" w:cs="Arial"/>
          <w:b/>
          <w:sz w:val="16"/>
          <w:szCs w:val="16"/>
        </w:rPr>
        <w:t>Ю.В.Стадэ</w:t>
      </w:r>
      <w:proofErr w:type="spellEnd"/>
    </w:p>
    <w:p w:rsidR="00146F9F" w:rsidRDefault="00146F9F"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D11632" w:rsidRDefault="00D11632"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51545" w:rsidRPr="0010166B">
        <w:tc>
          <w:tcPr>
            <w:tcW w:w="10933" w:type="dxa"/>
          </w:tcPr>
          <w:p w:rsidR="00551545" w:rsidRPr="00551545" w:rsidRDefault="00551545" w:rsidP="00286E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551545" w:rsidRPr="00660E5D" w:rsidRDefault="00551545" w:rsidP="00286EDD">
            <w:pPr>
              <w:jc w:val="center"/>
              <w:rPr>
                <w:rFonts w:ascii="Arial" w:hAnsi="Arial" w:cs="Arial"/>
                <w:sz w:val="16"/>
                <w:szCs w:val="16"/>
              </w:rPr>
            </w:pPr>
            <w:r>
              <w:rPr>
                <w:rFonts w:ascii="Arial" w:hAnsi="Arial" w:cs="Arial"/>
                <w:sz w:val="16"/>
                <w:szCs w:val="16"/>
              </w:rPr>
              <w:t>1</w:t>
            </w:r>
            <w:r w:rsidR="00553266">
              <w:rPr>
                <w:rFonts w:ascii="Arial" w:hAnsi="Arial" w:cs="Arial"/>
                <w:sz w:val="16"/>
                <w:szCs w:val="16"/>
              </w:rPr>
              <w:t>-4</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551545" w:rsidRDefault="00CC4E24" w:rsidP="00CC4E24">
            <w:pPr>
              <w:jc w:val="both"/>
              <w:rPr>
                <w:rFonts w:ascii="Arial" w:hAnsi="Arial" w:cs="Arial"/>
                <w:sz w:val="16"/>
                <w:szCs w:val="16"/>
              </w:rPr>
            </w:pPr>
            <w:r w:rsidRPr="00CC4E24">
              <w:rPr>
                <w:rFonts w:ascii="Arial" w:hAnsi="Arial" w:cs="Arial"/>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2019 год</w:t>
            </w:r>
            <w:r>
              <w:rPr>
                <w:rFonts w:ascii="Arial" w:hAnsi="Arial" w:cs="Arial"/>
                <w:sz w:val="16"/>
                <w:szCs w:val="16"/>
              </w:rPr>
              <w:t>………………………………………………………………………………………………………………..</w:t>
            </w:r>
          </w:p>
        </w:tc>
        <w:tc>
          <w:tcPr>
            <w:tcW w:w="709" w:type="dxa"/>
          </w:tcPr>
          <w:p w:rsidR="00394669" w:rsidRPr="00660E5D" w:rsidRDefault="00CC4E24" w:rsidP="00286EDD">
            <w:pPr>
              <w:jc w:val="center"/>
              <w:rPr>
                <w:rFonts w:ascii="Arial" w:hAnsi="Arial" w:cs="Arial"/>
                <w:sz w:val="16"/>
                <w:szCs w:val="16"/>
              </w:rPr>
            </w:pPr>
            <w:r>
              <w:rPr>
                <w:rFonts w:ascii="Arial" w:hAnsi="Arial" w:cs="Arial"/>
                <w:sz w:val="16"/>
                <w:szCs w:val="16"/>
              </w:rPr>
              <w:t>4</w:t>
            </w:r>
          </w:p>
        </w:tc>
      </w:tr>
      <w:tr w:rsidR="00551545" w:rsidRPr="0010166B">
        <w:tc>
          <w:tcPr>
            <w:tcW w:w="10933" w:type="dxa"/>
          </w:tcPr>
          <w:p w:rsidR="00551545" w:rsidRPr="004D322D" w:rsidRDefault="00551545" w:rsidP="004D322D">
            <w:pPr>
              <w:jc w:val="both"/>
            </w:pPr>
            <w:r w:rsidRPr="004D322D">
              <w:rPr>
                <w:rFonts w:ascii="Arial" w:hAnsi="Arial" w:cs="Arial"/>
                <w:sz w:val="16"/>
                <w:szCs w:val="16"/>
              </w:rPr>
              <w:t>Постановление Администрация Валдайского муниципального района от</w:t>
            </w:r>
            <w:r w:rsidR="004D322D" w:rsidRPr="004D322D">
              <w:rPr>
                <w:rFonts w:ascii="Arial" w:hAnsi="Arial" w:cs="Arial"/>
                <w:sz w:val="16"/>
                <w:szCs w:val="16"/>
              </w:rPr>
              <w:t xml:space="preserve"> 03</w:t>
            </w:r>
            <w:r w:rsidR="007010A9" w:rsidRPr="004D322D">
              <w:rPr>
                <w:rFonts w:ascii="Arial" w:hAnsi="Arial" w:cs="Arial"/>
                <w:sz w:val="16"/>
                <w:szCs w:val="16"/>
              </w:rPr>
              <w:t>.03</w:t>
            </w:r>
            <w:r w:rsidRPr="004D322D">
              <w:rPr>
                <w:rFonts w:ascii="Arial" w:hAnsi="Arial" w:cs="Arial"/>
                <w:sz w:val="16"/>
                <w:szCs w:val="16"/>
              </w:rPr>
              <w:t>.2020</w:t>
            </w:r>
            <w:r w:rsidR="004D322D" w:rsidRPr="004D322D">
              <w:rPr>
                <w:rFonts w:ascii="Arial" w:hAnsi="Arial" w:cs="Arial"/>
                <w:sz w:val="16"/>
                <w:szCs w:val="16"/>
              </w:rPr>
              <w:t xml:space="preserve"> № 323</w:t>
            </w:r>
            <w:r w:rsidRPr="004D322D">
              <w:rPr>
                <w:rFonts w:ascii="Arial" w:hAnsi="Arial" w:cs="Arial"/>
                <w:sz w:val="16"/>
                <w:szCs w:val="16"/>
              </w:rPr>
              <w:t xml:space="preserve"> «</w:t>
            </w:r>
            <w:r w:rsidR="004D322D" w:rsidRPr="004D322D">
              <w:rPr>
                <w:rFonts w:ascii="Arial" w:hAnsi="Arial" w:cs="Arial"/>
                <w:sz w:val="16"/>
                <w:szCs w:val="16"/>
              </w:rPr>
              <w:t>О внесении изменений в Перечень избирател</w:t>
            </w:r>
            <w:r w:rsidR="004D322D" w:rsidRPr="004D322D">
              <w:rPr>
                <w:rFonts w:ascii="Arial" w:hAnsi="Arial" w:cs="Arial"/>
                <w:sz w:val="16"/>
                <w:szCs w:val="16"/>
              </w:rPr>
              <w:t>ь</w:t>
            </w:r>
            <w:r w:rsidR="004D322D" w:rsidRPr="004D322D">
              <w:rPr>
                <w:rFonts w:ascii="Arial" w:hAnsi="Arial" w:cs="Arial"/>
                <w:sz w:val="16"/>
                <w:szCs w:val="16"/>
              </w:rPr>
              <w:t>ных участков, участков</w:t>
            </w:r>
            <w:r w:rsidR="004D322D" w:rsidRPr="004D322D">
              <w:rPr>
                <w:rFonts w:ascii="Arial" w:hAnsi="Arial" w:cs="Arial"/>
                <w:bCs/>
                <w:sz w:val="16"/>
                <w:szCs w:val="16"/>
              </w:rPr>
              <w:t xml:space="preserve"> </w:t>
            </w:r>
            <w:r w:rsidR="004D322D" w:rsidRPr="004D322D">
              <w:rPr>
                <w:rFonts w:ascii="Arial" w:hAnsi="Arial" w:cs="Arial"/>
                <w:sz w:val="16"/>
                <w:szCs w:val="16"/>
              </w:rPr>
              <w:t>референдума для проведения голосования и подсчета голосов избирателей, участников рефере</w:t>
            </w:r>
            <w:r w:rsidR="004D322D" w:rsidRPr="004D322D">
              <w:rPr>
                <w:rFonts w:ascii="Arial" w:hAnsi="Arial" w:cs="Arial"/>
                <w:sz w:val="16"/>
                <w:szCs w:val="16"/>
              </w:rPr>
              <w:t>н</w:t>
            </w:r>
            <w:r w:rsidR="004D322D" w:rsidRPr="004D322D">
              <w:rPr>
                <w:rFonts w:ascii="Arial" w:hAnsi="Arial" w:cs="Arial"/>
                <w:sz w:val="16"/>
                <w:szCs w:val="16"/>
              </w:rPr>
              <w:t>дума на территории Валдайского муниц</w:t>
            </w:r>
            <w:r w:rsidR="004D322D" w:rsidRPr="004D322D">
              <w:rPr>
                <w:rFonts w:ascii="Arial" w:hAnsi="Arial" w:cs="Arial"/>
                <w:sz w:val="16"/>
                <w:szCs w:val="16"/>
              </w:rPr>
              <w:t>и</w:t>
            </w:r>
            <w:r w:rsidR="004D322D" w:rsidRPr="004D322D">
              <w:rPr>
                <w:rFonts w:ascii="Arial" w:hAnsi="Arial" w:cs="Arial"/>
                <w:sz w:val="16"/>
                <w:szCs w:val="16"/>
              </w:rPr>
              <w:t>пального района»</w:t>
            </w:r>
            <w:r w:rsidR="004D322D">
              <w:rPr>
                <w:rFonts w:ascii="Arial" w:hAnsi="Arial" w:cs="Arial"/>
                <w:sz w:val="16"/>
                <w:szCs w:val="16"/>
              </w:rPr>
              <w:t>………………………………………………………………………………………………………………………………</w:t>
            </w:r>
          </w:p>
        </w:tc>
        <w:tc>
          <w:tcPr>
            <w:tcW w:w="709" w:type="dxa"/>
          </w:tcPr>
          <w:p w:rsidR="00551545" w:rsidRPr="00660E5D" w:rsidRDefault="004D322D" w:rsidP="00286EDD">
            <w:pPr>
              <w:jc w:val="center"/>
              <w:rPr>
                <w:rFonts w:ascii="Arial" w:hAnsi="Arial" w:cs="Arial"/>
                <w:sz w:val="16"/>
                <w:szCs w:val="16"/>
              </w:rPr>
            </w:pPr>
            <w:r>
              <w:rPr>
                <w:rFonts w:ascii="Arial" w:hAnsi="Arial" w:cs="Arial"/>
                <w:sz w:val="16"/>
                <w:szCs w:val="16"/>
              </w:rPr>
              <w:t>4-5</w:t>
            </w:r>
          </w:p>
        </w:tc>
      </w:tr>
      <w:tr w:rsidR="004D322D" w:rsidRPr="0010166B">
        <w:tc>
          <w:tcPr>
            <w:tcW w:w="10933" w:type="dxa"/>
          </w:tcPr>
          <w:p w:rsidR="004D322D" w:rsidRPr="004D322D" w:rsidRDefault="004D322D" w:rsidP="004D322D">
            <w:pPr>
              <w:pStyle w:val="Standard"/>
              <w:suppressAutoHyphens w:val="0"/>
              <w:jc w:val="both"/>
            </w:pPr>
            <w:r w:rsidRPr="004D322D">
              <w:rPr>
                <w:rFonts w:ascii="Arial" w:hAnsi="Arial" w:cs="Arial"/>
                <w:sz w:val="16"/>
                <w:szCs w:val="16"/>
              </w:rPr>
              <w:t>Постановление Администрация Валдайского муниципального района от 04.03.2020 № 331 «О создании рабочей группы по мониторингу ре</w:t>
            </w:r>
            <w:r w:rsidRPr="004D322D">
              <w:rPr>
                <w:rFonts w:ascii="Arial" w:hAnsi="Arial" w:cs="Arial"/>
                <w:sz w:val="16"/>
                <w:szCs w:val="16"/>
              </w:rPr>
              <w:t>а</w:t>
            </w:r>
            <w:r w:rsidRPr="004D322D">
              <w:rPr>
                <w:rFonts w:ascii="Arial" w:hAnsi="Arial" w:cs="Arial"/>
                <w:sz w:val="16"/>
                <w:szCs w:val="16"/>
              </w:rPr>
              <w:t>лизации «дорожных карт», в целях оказания содействия достижению лучших значений показателей деятельности высш</w:t>
            </w:r>
            <w:r w:rsidRPr="004D322D">
              <w:rPr>
                <w:rFonts w:ascii="Arial" w:hAnsi="Arial" w:cs="Arial"/>
                <w:sz w:val="16"/>
                <w:szCs w:val="16"/>
              </w:rPr>
              <w:t>е</w:t>
            </w:r>
            <w:r w:rsidRPr="004D322D">
              <w:rPr>
                <w:rFonts w:ascii="Arial" w:hAnsi="Arial" w:cs="Arial"/>
                <w:sz w:val="16"/>
                <w:szCs w:val="16"/>
              </w:rPr>
              <w:t>го должностного лица (руководителя высшего исполнительного органа государственной власти) Новгородской области и деятельности органов исполнительной вл</w:t>
            </w:r>
            <w:r w:rsidRPr="004D322D">
              <w:rPr>
                <w:rFonts w:ascii="Arial" w:hAnsi="Arial" w:cs="Arial"/>
                <w:sz w:val="16"/>
                <w:szCs w:val="16"/>
              </w:rPr>
              <w:t>а</w:t>
            </w:r>
            <w:r w:rsidRPr="004D322D">
              <w:rPr>
                <w:rFonts w:ascii="Arial" w:hAnsi="Arial" w:cs="Arial"/>
                <w:sz w:val="16"/>
                <w:szCs w:val="16"/>
              </w:rPr>
              <w:t>сти Новгородской области при Администрации Валдайского муниц</w:t>
            </w:r>
            <w:r w:rsidRPr="004D322D">
              <w:rPr>
                <w:rFonts w:ascii="Arial" w:hAnsi="Arial" w:cs="Arial"/>
                <w:sz w:val="16"/>
                <w:szCs w:val="16"/>
              </w:rPr>
              <w:t>и</w:t>
            </w:r>
            <w:r w:rsidRPr="004D322D">
              <w:rPr>
                <w:rFonts w:ascii="Arial" w:hAnsi="Arial" w:cs="Arial"/>
                <w:sz w:val="16"/>
                <w:szCs w:val="16"/>
              </w:rPr>
              <w:t>пального района»</w:t>
            </w:r>
            <w:r>
              <w:rPr>
                <w:rFonts w:ascii="Arial" w:hAnsi="Arial" w:cs="Arial"/>
                <w:sz w:val="16"/>
                <w:szCs w:val="16"/>
              </w:rPr>
              <w:t>…………………………………………………………………….</w:t>
            </w:r>
          </w:p>
        </w:tc>
        <w:tc>
          <w:tcPr>
            <w:tcW w:w="709" w:type="dxa"/>
          </w:tcPr>
          <w:p w:rsidR="004D322D" w:rsidRPr="00660E5D" w:rsidRDefault="004D322D" w:rsidP="00286EDD">
            <w:pPr>
              <w:jc w:val="center"/>
              <w:rPr>
                <w:rFonts w:ascii="Arial" w:hAnsi="Arial" w:cs="Arial"/>
                <w:sz w:val="16"/>
                <w:szCs w:val="16"/>
              </w:rPr>
            </w:pPr>
            <w:r>
              <w:rPr>
                <w:rFonts w:ascii="Arial" w:hAnsi="Arial" w:cs="Arial"/>
                <w:sz w:val="16"/>
                <w:szCs w:val="16"/>
              </w:rPr>
              <w:t>5-6</w:t>
            </w:r>
          </w:p>
        </w:tc>
      </w:tr>
      <w:tr w:rsidR="004D322D" w:rsidRPr="0010166B">
        <w:tc>
          <w:tcPr>
            <w:tcW w:w="10933" w:type="dxa"/>
          </w:tcPr>
          <w:p w:rsidR="004D322D" w:rsidRPr="00021DC4" w:rsidRDefault="004D322D" w:rsidP="00021DC4">
            <w:pPr>
              <w:jc w:val="both"/>
            </w:pPr>
            <w:r w:rsidRPr="00021DC4">
              <w:rPr>
                <w:rFonts w:ascii="Arial" w:hAnsi="Arial" w:cs="Arial"/>
                <w:sz w:val="16"/>
                <w:szCs w:val="16"/>
              </w:rPr>
              <w:t xml:space="preserve">Постановление Администрация Валдайского муниципального района от </w:t>
            </w:r>
            <w:r w:rsidR="00021DC4" w:rsidRPr="00021DC4">
              <w:rPr>
                <w:rFonts w:ascii="Arial" w:hAnsi="Arial" w:cs="Arial"/>
                <w:sz w:val="16"/>
                <w:szCs w:val="16"/>
              </w:rPr>
              <w:t>04</w:t>
            </w:r>
            <w:r w:rsidRPr="00021DC4">
              <w:rPr>
                <w:rFonts w:ascii="Arial" w:hAnsi="Arial" w:cs="Arial"/>
                <w:sz w:val="16"/>
                <w:szCs w:val="16"/>
              </w:rPr>
              <w:t xml:space="preserve">.03.2020 № </w:t>
            </w:r>
            <w:r w:rsidR="00021DC4" w:rsidRPr="00021DC4">
              <w:rPr>
                <w:rFonts w:ascii="Arial" w:hAnsi="Arial" w:cs="Arial"/>
                <w:sz w:val="16"/>
                <w:szCs w:val="16"/>
              </w:rPr>
              <w:t>332</w:t>
            </w:r>
            <w:r w:rsidRPr="00021DC4">
              <w:rPr>
                <w:rFonts w:ascii="Arial" w:hAnsi="Arial" w:cs="Arial"/>
                <w:sz w:val="16"/>
                <w:szCs w:val="16"/>
              </w:rPr>
              <w:t xml:space="preserve"> «</w:t>
            </w:r>
            <w:r w:rsidR="00021DC4" w:rsidRPr="00021DC4">
              <w:rPr>
                <w:rFonts w:ascii="Arial" w:hAnsi="Arial" w:cs="Arial"/>
                <w:sz w:val="16"/>
                <w:szCs w:val="16"/>
              </w:rPr>
              <w:t>О внесении изменений в Перечень муниципал</w:t>
            </w:r>
            <w:r w:rsidR="00021DC4" w:rsidRPr="00021DC4">
              <w:rPr>
                <w:rFonts w:ascii="Arial" w:hAnsi="Arial" w:cs="Arial"/>
                <w:sz w:val="16"/>
                <w:szCs w:val="16"/>
              </w:rPr>
              <w:t>ь</w:t>
            </w:r>
            <w:r w:rsidR="00021DC4" w:rsidRPr="00021DC4">
              <w:rPr>
                <w:rFonts w:ascii="Arial" w:hAnsi="Arial" w:cs="Arial"/>
                <w:sz w:val="16"/>
                <w:szCs w:val="16"/>
              </w:rPr>
              <w:t>ных программ Валдайского района»</w:t>
            </w:r>
            <w:r w:rsidR="00021DC4">
              <w:rPr>
                <w:rFonts w:ascii="Arial" w:hAnsi="Arial" w:cs="Arial"/>
                <w:sz w:val="16"/>
                <w:szCs w:val="16"/>
              </w:rPr>
              <w:t>………………………………………………………………………………………………………………………………….</w:t>
            </w:r>
          </w:p>
        </w:tc>
        <w:tc>
          <w:tcPr>
            <w:tcW w:w="709" w:type="dxa"/>
          </w:tcPr>
          <w:p w:rsidR="004D322D" w:rsidRDefault="00021DC4" w:rsidP="00286EDD">
            <w:pPr>
              <w:jc w:val="center"/>
              <w:rPr>
                <w:rFonts w:ascii="Arial" w:hAnsi="Arial" w:cs="Arial"/>
                <w:sz w:val="16"/>
                <w:szCs w:val="16"/>
              </w:rPr>
            </w:pPr>
            <w:r>
              <w:rPr>
                <w:rFonts w:ascii="Arial" w:hAnsi="Arial" w:cs="Arial"/>
                <w:sz w:val="16"/>
                <w:szCs w:val="16"/>
              </w:rPr>
              <w:t>6</w:t>
            </w:r>
          </w:p>
        </w:tc>
      </w:tr>
      <w:tr w:rsidR="004D322D" w:rsidRPr="0010166B">
        <w:tc>
          <w:tcPr>
            <w:tcW w:w="10933" w:type="dxa"/>
          </w:tcPr>
          <w:p w:rsidR="004D322D" w:rsidRPr="00984BD6" w:rsidRDefault="004D322D" w:rsidP="00984BD6">
            <w:pPr>
              <w:jc w:val="both"/>
            </w:pPr>
            <w:r w:rsidRPr="00984BD6">
              <w:rPr>
                <w:rFonts w:ascii="Arial" w:hAnsi="Arial" w:cs="Arial"/>
                <w:sz w:val="16"/>
                <w:szCs w:val="16"/>
              </w:rPr>
              <w:t xml:space="preserve">Постановление Администрация Валдайского муниципального района от </w:t>
            </w:r>
            <w:r w:rsidR="00984BD6" w:rsidRPr="00984BD6">
              <w:rPr>
                <w:rFonts w:ascii="Arial" w:hAnsi="Arial" w:cs="Arial"/>
                <w:sz w:val="16"/>
                <w:szCs w:val="16"/>
              </w:rPr>
              <w:t>05</w:t>
            </w:r>
            <w:r w:rsidRPr="00984BD6">
              <w:rPr>
                <w:rFonts w:ascii="Arial" w:hAnsi="Arial" w:cs="Arial"/>
                <w:sz w:val="16"/>
                <w:szCs w:val="16"/>
              </w:rPr>
              <w:t xml:space="preserve">.03.2020 № </w:t>
            </w:r>
            <w:r w:rsidR="00984BD6" w:rsidRPr="00984BD6">
              <w:rPr>
                <w:rFonts w:ascii="Arial" w:hAnsi="Arial" w:cs="Arial"/>
                <w:sz w:val="16"/>
                <w:szCs w:val="16"/>
              </w:rPr>
              <w:t>336</w:t>
            </w:r>
            <w:r w:rsidRPr="00984BD6">
              <w:rPr>
                <w:rFonts w:ascii="Arial" w:hAnsi="Arial" w:cs="Arial"/>
                <w:sz w:val="16"/>
                <w:szCs w:val="16"/>
              </w:rPr>
              <w:t xml:space="preserve"> «</w:t>
            </w:r>
            <w:r w:rsidR="00984BD6" w:rsidRPr="00984BD6">
              <w:rPr>
                <w:rFonts w:ascii="Arial" w:hAnsi="Arial" w:cs="Arial"/>
                <w:sz w:val="16"/>
                <w:szCs w:val="16"/>
              </w:rPr>
              <w:t>Об утверждении плана мероприятий по недоп</w:t>
            </w:r>
            <w:r w:rsidR="00984BD6" w:rsidRPr="00984BD6">
              <w:rPr>
                <w:rFonts w:ascii="Arial" w:hAnsi="Arial" w:cs="Arial"/>
                <w:sz w:val="16"/>
                <w:szCs w:val="16"/>
              </w:rPr>
              <w:t>у</w:t>
            </w:r>
            <w:r w:rsidR="00984BD6" w:rsidRPr="00984BD6">
              <w:rPr>
                <w:rFonts w:ascii="Arial" w:hAnsi="Arial" w:cs="Arial"/>
                <w:sz w:val="16"/>
                <w:szCs w:val="16"/>
              </w:rPr>
              <w:t>щению просроченной кредиторской задолженности консолидированного бюджета («дорожной карты») Валдайского муниц</w:t>
            </w:r>
            <w:r w:rsidR="00984BD6" w:rsidRPr="00984BD6">
              <w:rPr>
                <w:rFonts w:ascii="Arial" w:hAnsi="Arial" w:cs="Arial"/>
                <w:sz w:val="16"/>
                <w:szCs w:val="16"/>
              </w:rPr>
              <w:t>и</w:t>
            </w:r>
            <w:r w:rsidR="00984BD6" w:rsidRPr="00984BD6">
              <w:rPr>
                <w:rFonts w:ascii="Arial" w:hAnsi="Arial" w:cs="Arial"/>
                <w:sz w:val="16"/>
                <w:szCs w:val="16"/>
              </w:rPr>
              <w:t>пального района и бюджетных и автономных учреждений Валдайск</w:t>
            </w:r>
            <w:r w:rsidR="00984BD6" w:rsidRPr="00984BD6">
              <w:rPr>
                <w:rFonts w:ascii="Arial" w:hAnsi="Arial" w:cs="Arial"/>
                <w:sz w:val="16"/>
                <w:szCs w:val="16"/>
              </w:rPr>
              <w:t>о</w:t>
            </w:r>
            <w:r w:rsidR="00984BD6" w:rsidRPr="00984BD6">
              <w:rPr>
                <w:rFonts w:ascii="Arial" w:hAnsi="Arial" w:cs="Arial"/>
                <w:sz w:val="16"/>
                <w:szCs w:val="16"/>
              </w:rPr>
              <w:t>го района в период 2020-2022 годов</w:t>
            </w:r>
            <w:r w:rsidR="00984BD6" w:rsidRPr="00984BD6">
              <w:rPr>
                <w:rFonts w:ascii="Arial" w:hAnsi="Arial" w:cs="Arial"/>
                <w:bCs/>
                <w:sz w:val="16"/>
                <w:szCs w:val="16"/>
              </w:rPr>
              <w:t>»</w:t>
            </w:r>
            <w:r w:rsidR="00984BD6">
              <w:rPr>
                <w:rFonts w:ascii="Arial" w:hAnsi="Arial" w:cs="Arial"/>
                <w:bCs/>
                <w:sz w:val="16"/>
                <w:szCs w:val="16"/>
              </w:rPr>
              <w:t>…………………………………………………………………..</w:t>
            </w:r>
          </w:p>
        </w:tc>
        <w:tc>
          <w:tcPr>
            <w:tcW w:w="709" w:type="dxa"/>
          </w:tcPr>
          <w:p w:rsidR="004D322D" w:rsidRDefault="00984BD6" w:rsidP="00286EDD">
            <w:pPr>
              <w:jc w:val="center"/>
              <w:rPr>
                <w:rFonts w:ascii="Arial" w:hAnsi="Arial" w:cs="Arial"/>
                <w:sz w:val="16"/>
                <w:szCs w:val="16"/>
              </w:rPr>
            </w:pPr>
            <w:r>
              <w:rPr>
                <w:rFonts w:ascii="Arial" w:hAnsi="Arial" w:cs="Arial"/>
                <w:sz w:val="16"/>
                <w:szCs w:val="16"/>
              </w:rPr>
              <w:t>6-8</w:t>
            </w:r>
          </w:p>
        </w:tc>
      </w:tr>
      <w:tr w:rsidR="00984BD6" w:rsidRPr="0010166B">
        <w:tc>
          <w:tcPr>
            <w:tcW w:w="10933" w:type="dxa"/>
          </w:tcPr>
          <w:p w:rsidR="00984BD6" w:rsidRPr="00984BD6" w:rsidRDefault="00984BD6" w:rsidP="00984BD6">
            <w:pPr>
              <w:tabs>
                <w:tab w:val="left" w:pos="3560"/>
              </w:tabs>
              <w:jc w:val="both"/>
            </w:pPr>
            <w:r w:rsidRPr="00984BD6">
              <w:rPr>
                <w:rFonts w:ascii="Arial" w:hAnsi="Arial" w:cs="Arial"/>
                <w:sz w:val="16"/>
                <w:szCs w:val="16"/>
              </w:rPr>
              <w:t xml:space="preserve">Постановление Администрация Валдайского муниципального района от 11.03.2020 № 346 «О внесении изменений в </w:t>
            </w:r>
            <w:r w:rsidRPr="00984BD6">
              <w:rPr>
                <w:rFonts w:ascii="Arial" w:hAnsi="Arial" w:cs="Arial"/>
                <w:color w:val="000000"/>
                <w:sz w:val="16"/>
                <w:szCs w:val="16"/>
              </w:rPr>
              <w:t>муниципальную Пр</w:t>
            </w:r>
            <w:r w:rsidRPr="00984BD6">
              <w:rPr>
                <w:rFonts w:ascii="Arial" w:hAnsi="Arial" w:cs="Arial"/>
                <w:color w:val="000000"/>
                <w:sz w:val="16"/>
                <w:szCs w:val="16"/>
              </w:rPr>
              <w:t>о</w:t>
            </w:r>
            <w:r w:rsidRPr="00984BD6">
              <w:rPr>
                <w:rFonts w:ascii="Arial" w:hAnsi="Arial" w:cs="Arial"/>
                <w:color w:val="000000"/>
                <w:sz w:val="16"/>
                <w:szCs w:val="16"/>
              </w:rPr>
              <w:t>грамму «Благоустройство территории Валдайского городского поселения в 2020-2022 годах»</w:t>
            </w:r>
            <w:r>
              <w:rPr>
                <w:rFonts w:ascii="Arial" w:hAnsi="Arial" w:cs="Arial"/>
                <w:color w:val="000000"/>
                <w:sz w:val="16"/>
                <w:szCs w:val="16"/>
              </w:rPr>
              <w:t>……………………………………………………………</w:t>
            </w:r>
          </w:p>
        </w:tc>
        <w:tc>
          <w:tcPr>
            <w:tcW w:w="709" w:type="dxa"/>
          </w:tcPr>
          <w:p w:rsidR="00984BD6" w:rsidRDefault="00984BD6" w:rsidP="00286EDD">
            <w:pPr>
              <w:jc w:val="center"/>
              <w:rPr>
                <w:rFonts w:ascii="Arial" w:hAnsi="Arial" w:cs="Arial"/>
                <w:sz w:val="16"/>
                <w:szCs w:val="16"/>
              </w:rPr>
            </w:pPr>
            <w:r>
              <w:rPr>
                <w:rFonts w:ascii="Arial" w:hAnsi="Arial" w:cs="Arial"/>
                <w:sz w:val="16"/>
                <w:szCs w:val="16"/>
              </w:rPr>
              <w:t>8</w:t>
            </w:r>
          </w:p>
        </w:tc>
      </w:tr>
      <w:tr w:rsidR="00984BD6" w:rsidRPr="0010166B">
        <w:tc>
          <w:tcPr>
            <w:tcW w:w="10933" w:type="dxa"/>
          </w:tcPr>
          <w:p w:rsidR="00984BD6" w:rsidRPr="00897117" w:rsidRDefault="00984BD6" w:rsidP="00897117">
            <w:pPr>
              <w:jc w:val="both"/>
            </w:pPr>
            <w:r w:rsidRPr="00897117">
              <w:rPr>
                <w:rFonts w:ascii="Arial" w:hAnsi="Arial" w:cs="Arial"/>
                <w:sz w:val="16"/>
                <w:szCs w:val="16"/>
              </w:rPr>
              <w:t>Постановление Администрация Валдайского муниципал</w:t>
            </w:r>
            <w:r w:rsidR="00897117" w:rsidRPr="00897117">
              <w:rPr>
                <w:rFonts w:ascii="Arial" w:hAnsi="Arial" w:cs="Arial"/>
                <w:sz w:val="16"/>
                <w:szCs w:val="16"/>
              </w:rPr>
              <w:t>ьного района от 11.03.2020 № 347</w:t>
            </w:r>
            <w:r w:rsidRPr="00897117">
              <w:rPr>
                <w:rFonts w:ascii="Arial" w:hAnsi="Arial" w:cs="Arial"/>
                <w:sz w:val="16"/>
                <w:szCs w:val="16"/>
              </w:rPr>
              <w:t xml:space="preserve"> «</w:t>
            </w:r>
            <w:r w:rsidR="00897117" w:rsidRPr="00897117">
              <w:rPr>
                <w:rFonts w:ascii="Arial" w:hAnsi="Arial" w:cs="Arial"/>
                <w:sz w:val="16"/>
                <w:szCs w:val="16"/>
              </w:rPr>
              <w:t>О внесении изменений в состав комиссии по пр</w:t>
            </w:r>
            <w:r w:rsidR="00897117" w:rsidRPr="00897117">
              <w:rPr>
                <w:rFonts w:ascii="Arial" w:hAnsi="Arial" w:cs="Arial"/>
                <w:sz w:val="16"/>
                <w:szCs w:val="16"/>
              </w:rPr>
              <w:t>о</w:t>
            </w:r>
            <w:r w:rsidR="00897117" w:rsidRPr="00897117">
              <w:rPr>
                <w:rFonts w:ascii="Arial" w:hAnsi="Arial" w:cs="Arial"/>
                <w:sz w:val="16"/>
                <w:szCs w:val="16"/>
              </w:rPr>
              <w:t>ведению Всероссийской переписи населения 2020 года на территории Валдайского муниципального района»</w:t>
            </w:r>
            <w:r w:rsidR="00897117">
              <w:rPr>
                <w:rFonts w:ascii="Arial" w:hAnsi="Arial" w:cs="Arial"/>
                <w:sz w:val="16"/>
                <w:szCs w:val="16"/>
              </w:rPr>
              <w:t>………………………………………</w:t>
            </w:r>
          </w:p>
        </w:tc>
        <w:tc>
          <w:tcPr>
            <w:tcW w:w="709" w:type="dxa"/>
          </w:tcPr>
          <w:p w:rsidR="00984BD6" w:rsidRDefault="00897117" w:rsidP="00286EDD">
            <w:pPr>
              <w:jc w:val="center"/>
              <w:rPr>
                <w:rFonts w:ascii="Arial" w:hAnsi="Arial" w:cs="Arial"/>
                <w:sz w:val="16"/>
                <w:szCs w:val="16"/>
              </w:rPr>
            </w:pPr>
            <w:r>
              <w:rPr>
                <w:rFonts w:ascii="Arial" w:hAnsi="Arial" w:cs="Arial"/>
                <w:sz w:val="16"/>
                <w:szCs w:val="16"/>
              </w:rPr>
              <w:t>8-9</w:t>
            </w:r>
          </w:p>
        </w:tc>
      </w:tr>
      <w:tr w:rsidR="00984BD6" w:rsidRPr="0010166B">
        <w:tc>
          <w:tcPr>
            <w:tcW w:w="10933" w:type="dxa"/>
          </w:tcPr>
          <w:p w:rsidR="00984BD6" w:rsidRPr="00CF1377" w:rsidRDefault="00984BD6" w:rsidP="00CF1377">
            <w:pPr>
              <w:ind w:right="14"/>
              <w:jc w:val="both"/>
            </w:pPr>
            <w:r w:rsidRPr="00CF1377">
              <w:rPr>
                <w:rFonts w:ascii="Arial" w:hAnsi="Arial" w:cs="Arial"/>
                <w:sz w:val="16"/>
                <w:szCs w:val="16"/>
              </w:rPr>
              <w:t>Постановление Администрация Валдайского муниципал</w:t>
            </w:r>
            <w:r w:rsidR="00CF1377" w:rsidRPr="00CF1377">
              <w:rPr>
                <w:rFonts w:ascii="Arial" w:hAnsi="Arial" w:cs="Arial"/>
                <w:sz w:val="16"/>
                <w:szCs w:val="16"/>
              </w:rPr>
              <w:t>ьного района от 11.03.2020 № 349</w:t>
            </w:r>
            <w:r w:rsidRPr="00CF1377">
              <w:rPr>
                <w:rFonts w:ascii="Arial" w:hAnsi="Arial" w:cs="Arial"/>
                <w:sz w:val="16"/>
                <w:szCs w:val="16"/>
              </w:rPr>
              <w:t xml:space="preserve"> «</w:t>
            </w:r>
            <w:r w:rsidR="00CF1377" w:rsidRPr="00CF1377">
              <w:rPr>
                <w:rFonts w:ascii="Arial" w:hAnsi="Arial" w:cs="Arial"/>
                <w:color w:val="000000"/>
                <w:sz w:val="16"/>
                <w:szCs w:val="16"/>
              </w:rPr>
              <w:t>О внесении изменений в муниципальную пр</w:t>
            </w:r>
            <w:r w:rsidR="00CF1377" w:rsidRPr="00CF1377">
              <w:rPr>
                <w:rFonts w:ascii="Arial" w:hAnsi="Arial" w:cs="Arial"/>
                <w:color w:val="000000"/>
                <w:sz w:val="16"/>
                <w:szCs w:val="16"/>
              </w:rPr>
              <w:t>о</w:t>
            </w:r>
            <w:r w:rsidR="00CF1377" w:rsidRPr="00CF1377">
              <w:rPr>
                <w:rFonts w:ascii="Arial" w:hAnsi="Arial" w:cs="Arial"/>
                <w:color w:val="000000"/>
                <w:sz w:val="16"/>
                <w:szCs w:val="16"/>
              </w:rPr>
              <w:t xml:space="preserve">грамму Валдайского района </w:t>
            </w:r>
            <w:r w:rsidR="00CF1377" w:rsidRPr="00CF1377">
              <w:rPr>
                <w:rFonts w:ascii="Arial" w:hAnsi="Arial" w:cs="Arial"/>
                <w:sz w:val="16"/>
                <w:szCs w:val="16"/>
              </w:rPr>
              <w:t>«Развитие культуры в Валдайском м</w:t>
            </w:r>
            <w:r w:rsidR="00CF1377" w:rsidRPr="00CF1377">
              <w:rPr>
                <w:rFonts w:ascii="Arial" w:hAnsi="Arial" w:cs="Arial"/>
                <w:sz w:val="16"/>
                <w:szCs w:val="16"/>
              </w:rPr>
              <w:t>у</w:t>
            </w:r>
            <w:r w:rsidR="00CF1377" w:rsidRPr="00CF1377">
              <w:rPr>
                <w:rFonts w:ascii="Arial" w:hAnsi="Arial" w:cs="Arial"/>
                <w:sz w:val="16"/>
                <w:szCs w:val="16"/>
              </w:rPr>
              <w:t>ниципальном районе (2017-2022 годы)»</w:t>
            </w:r>
            <w:r w:rsidR="00CF1377">
              <w:rPr>
                <w:rFonts w:ascii="Arial" w:hAnsi="Arial" w:cs="Arial"/>
                <w:sz w:val="16"/>
                <w:szCs w:val="16"/>
              </w:rPr>
              <w:t>………………………………………….</w:t>
            </w:r>
          </w:p>
        </w:tc>
        <w:tc>
          <w:tcPr>
            <w:tcW w:w="709" w:type="dxa"/>
          </w:tcPr>
          <w:p w:rsidR="00984BD6" w:rsidRDefault="00CF1377" w:rsidP="00286EDD">
            <w:pPr>
              <w:jc w:val="center"/>
              <w:rPr>
                <w:rFonts w:ascii="Arial" w:hAnsi="Arial" w:cs="Arial"/>
                <w:sz w:val="16"/>
                <w:szCs w:val="16"/>
              </w:rPr>
            </w:pPr>
            <w:r>
              <w:rPr>
                <w:rFonts w:ascii="Arial" w:hAnsi="Arial" w:cs="Arial"/>
                <w:sz w:val="16"/>
                <w:szCs w:val="16"/>
              </w:rPr>
              <w:t>9-17</w:t>
            </w:r>
          </w:p>
        </w:tc>
      </w:tr>
      <w:tr w:rsidR="00CF1377" w:rsidRPr="0010166B">
        <w:tc>
          <w:tcPr>
            <w:tcW w:w="10933" w:type="dxa"/>
          </w:tcPr>
          <w:p w:rsidR="00CF1377" w:rsidRPr="00CF1377" w:rsidRDefault="00CF1377" w:rsidP="00CF1377">
            <w:pPr>
              <w:tabs>
                <w:tab w:val="left" w:pos="3560"/>
              </w:tabs>
              <w:jc w:val="both"/>
              <w:rPr>
                <w:rFonts w:ascii="Arial" w:hAnsi="Arial" w:cs="Arial"/>
                <w:sz w:val="16"/>
                <w:szCs w:val="16"/>
              </w:rPr>
            </w:pPr>
            <w:r w:rsidRPr="00CF1377">
              <w:rPr>
                <w:rFonts w:ascii="Arial" w:hAnsi="Arial" w:cs="Arial"/>
                <w:sz w:val="16"/>
                <w:szCs w:val="16"/>
              </w:rPr>
              <w:t>Постановление Администрация Валдайского муниципального района от 11.03.2020 № 353 «</w:t>
            </w:r>
            <w:r w:rsidRPr="00CF1377">
              <w:rPr>
                <w:rFonts w:ascii="Arial" w:eastAsia="A" w:hAnsi="Arial" w:cs="Arial"/>
                <w:sz w:val="16"/>
                <w:szCs w:val="16"/>
              </w:rPr>
              <w:t>О внесении изменений в состав районной межв</w:t>
            </w:r>
            <w:r w:rsidRPr="00CF1377">
              <w:rPr>
                <w:rFonts w:ascii="Arial" w:eastAsia="A" w:hAnsi="Arial" w:cs="Arial"/>
                <w:sz w:val="16"/>
                <w:szCs w:val="16"/>
              </w:rPr>
              <w:t>е</w:t>
            </w:r>
            <w:r w:rsidRPr="00CF1377">
              <w:rPr>
                <w:rFonts w:ascii="Arial" w:eastAsia="A" w:hAnsi="Arial" w:cs="Arial"/>
                <w:sz w:val="16"/>
                <w:szCs w:val="16"/>
              </w:rPr>
              <w:t>домственной комиссии по обеспечению прав детей на отдых и о</w:t>
            </w:r>
            <w:r w:rsidRPr="00CF1377">
              <w:rPr>
                <w:rFonts w:ascii="Arial" w:eastAsia="A" w:hAnsi="Arial" w:cs="Arial"/>
                <w:sz w:val="16"/>
                <w:szCs w:val="16"/>
              </w:rPr>
              <w:t>з</w:t>
            </w:r>
            <w:r w:rsidRPr="00CF1377">
              <w:rPr>
                <w:rFonts w:ascii="Arial" w:eastAsia="A" w:hAnsi="Arial" w:cs="Arial"/>
                <w:sz w:val="16"/>
                <w:szCs w:val="16"/>
              </w:rPr>
              <w:t>доровление»</w:t>
            </w:r>
            <w:r>
              <w:rPr>
                <w:rFonts w:ascii="Arial" w:eastAsia="A" w:hAnsi="Arial" w:cs="Arial"/>
                <w:sz w:val="16"/>
                <w:szCs w:val="16"/>
              </w:rPr>
              <w:t>……………………………………………………………………………..</w:t>
            </w:r>
          </w:p>
        </w:tc>
        <w:tc>
          <w:tcPr>
            <w:tcW w:w="709" w:type="dxa"/>
          </w:tcPr>
          <w:p w:rsidR="00CF1377" w:rsidRDefault="00BC7F1B" w:rsidP="00286EDD">
            <w:pPr>
              <w:jc w:val="center"/>
              <w:rPr>
                <w:rFonts w:ascii="Arial" w:hAnsi="Arial" w:cs="Arial"/>
                <w:sz w:val="16"/>
                <w:szCs w:val="16"/>
              </w:rPr>
            </w:pPr>
            <w:r>
              <w:rPr>
                <w:rFonts w:ascii="Arial" w:hAnsi="Arial" w:cs="Arial"/>
                <w:sz w:val="16"/>
                <w:szCs w:val="16"/>
              </w:rPr>
              <w:t>17</w:t>
            </w:r>
          </w:p>
        </w:tc>
      </w:tr>
      <w:tr w:rsidR="00146F9F" w:rsidRPr="0010166B">
        <w:tc>
          <w:tcPr>
            <w:tcW w:w="10933" w:type="dxa"/>
          </w:tcPr>
          <w:p w:rsidR="00146F9F" w:rsidRPr="00CF1377" w:rsidRDefault="00146F9F" w:rsidP="00146F9F">
            <w:pPr>
              <w:jc w:val="both"/>
              <w:rPr>
                <w:rFonts w:ascii="Arial" w:hAnsi="Arial" w:cs="Arial"/>
                <w:sz w:val="16"/>
                <w:szCs w:val="16"/>
              </w:rPr>
            </w:pPr>
            <w:r w:rsidRPr="00146F9F">
              <w:rPr>
                <w:rFonts w:ascii="Arial" w:hAnsi="Arial" w:cs="Arial"/>
                <w:sz w:val="16"/>
                <w:szCs w:val="16"/>
              </w:rPr>
              <w:t>Постановление Администрация Валдайского муниципального района от 11.03.2020 № 359 «О внесении изменений в Порядок учёта детей, нуждающихся в предоставлении места в образовательном учреждении, реализующем основную общеобразовательную программу – образ</w:t>
            </w:r>
            <w:r w:rsidRPr="00146F9F">
              <w:rPr>
                <w:rFonts w:ascii="Arial" w:hAnsi="Arial" w:cs="Arial"/>
                <w:sz w:val="16"/>
                <w:szCs w:val="16"/>
              </w:rPr>
              <w:t>о</w:t>
            </w:r>
            <w:r w:rsidRPr="00146F9F">
              <w:rPr>
                <w:rFonts w:ascii="Arial" w:hAnsi="Arial" w:cs="Arial"/>
                <w:sz w:val="16"/>
                <w:szCs w:val="16"/>
              </w:rPr>
              <w:t>вательную программу дошкольного образования,</w:t>
            </w:r>
            <w:r w:rsidRPr="00146F9F">
              <w:rPr>
                <w:rFonts w:ascii="Arial" w:hAnsi="Arial" w:cs="Arial"/>
                <w:bCs/>
                <w:sz w:val="16"/>
                <w:szCs w:val="16"/>
              </w:rPr>
              <w:t xml:space="preserve"> и </w:t>
            </w:r>
            <w:r w:rsidRPr="00146F9F">
              <w:rPr>
                <w:rFonts w:ascii="Arial" w:hAnsi="Arial" w:cs="Arial"/>
                <w:sz w:val="16"/>
                <w:szCs w:val="16"/>
              </w:rPr>
              <w:t xml:space="preserve">комплектования </w:t>
            </w:r>
            <w:r w:rsidRPr="00146F9F">
              <w:rPr>
                <w:rFonts w:ascii="Arial" w:hAnsi="Arial" w:cs="Arial"/>
                <w:bCs/>
                <w:sz w:val="16"/>
                <w:szCs w:val="16"/>
              </w:rPr>
              <w:t>общеобразовательных учреждений Валда</w:t>
            </w:r>
            <w:r w:rsidRPr="00146F9F">
              <w:rPr>
                <w:rFonts w:ascii="Arial" w:hAnsi="Arial" w:cs="Arial"/>
                <w:bCs/>
                <w:sz w:val="16"/>
                <w:szCs w:val="16"/>
              </w:rPr>
              <w:t>й</w:t>
            </w:r>
            <w:r w:rsidRPr="00146F9F">
              <w:rPr>
                <w:rFonts w:ascii="Arial" w:hAnsi="Arial" w:cs="Arial"/>
                <w:bCs/>
                <w:sz w:val="16"/>
                <w:szCs w:val="16"/>
              </w:rPr>
              <w:t>ского муниципального района, реализующих основную общеобразовательную программу – образовательную программу дошкольного о</w:t>
            </w:r>
            <w:r w:rsidRPr="00146F9F">
              <w:rPr>
                <w:rFonts w:ascii="Arial" w:hAnsi="Arial" w:cs="Arial"/>
                <w:bCs/>
                <w:sz w:val="16"/>
                <w:szCs w:val="16"/>
              </w:rPr>
              <w:t>б</w:t>
            </w:r>
            <w:r w:rsidRPr="00146F9F">
              <w:rPr>
                <w:rFonts w:ascii="Arial" w:hAnsi="Arial" w:cs="Arial"/>
                <w:bCs/>
                <w:sz w:val="16"/>
                <w:szCs w:val="16"/>
              </w:rPr>
              <w:t>разования</w:t>
            </w:r>
            <w:r>
              <w:rPr>
                <w:rFonts w:ascii="Arial" w:hAnsi="Arial" w:cs="Arial"/>
                <w:bCs/>
                <w:sz w:val="16"/>
                <w:szCs w:val="16"/>
              </w:rPr>
              <w:t>»…………………………….</w:t>
            </w:r>
          </w:p>
        </w:tc>
        <w:tc>
          <w:tcPr>
            <w:tcW w:w="709" w:type="dxa"/>
          </w:tcPr>
          <w:p w:rsidR="00146F9F" w:rsidRDefault="00146F9F" w:rsidP="00286EDD">
            <w:pPr>
              <w:jc w:val="center"/>
              <w:rPr>
                <w:rFonts w:ascii="Arial" w:hAnsi="Arial" w:cs="Arial"/>
                <w:sz w:val="16"/>
                <w:szCs w:val="16"/>
              </w:rPr>
            </w:pPr>
            <w:r>
              <w:rPr>
                <w:rFonts w:ascii="Arial" w:hAnsi="Arial" w:cs="Arial"/>
                <w:sz w:val="16"/>
                <w:szCs w:val="16"/>
              </w:rPr>
              <w:t>17-18</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12CCC">
        <w:rPr>
          <w:rFonts w:ascii="Arial" w:hAnsi="Arial" w:cs="Arial"/>
          <w:sz w:val="12"/>
          <w:szCs w:val="12"/>
        </w:rPr>
        <w:t>13</w:t>
      </w:r>
      <w:r w:rsidR="00FF06EC">
        <w:rPr>
          <w:rFonts w:ascii="Arial" w:hAnsi="Arial" w:cs="Arial"/>
          <w:sz w:val="12"/>
          <w:szCs w:val="12"/>
        </w:rPr>
        <w:t xml:space="preserve"> </w:t>
      </w:r>
      <w:r w:rsidRPr="006F48AD">
        <w:rPr>
          <w:rFonts w:ascii="Arial" w:hAnsi="Arial" w:cs="Arial"/>
          <w:sz w:val="12"/>
          <w:szCs w:val="12"/>
        </w:rPr>
        <w:t>(</w:t>
      </w:r>
      <w:r w:rsidR="00C12CCC">
        <w:rPr>
          <w:rFonts w:ascii="Arial" w:hAnsi="Arial" w:cs="Arial"/>
          <w:sz w:val="12"/>
          <w:szCs w:val="12"/>
        </w:rPr>
        <w:t>359</w:t>
      </w:r>
      <w:r w:rsidRPr="006F48AD">
        <w:rPr>
          <w:rFonts w:ascii="Arial" w:hAnsi="Arial" w:cs="Arial"/>
          <w:sz w:val="12"/>
          <w:szCs w:val="12"/>
        </w:rPr>
        <w:t>) от</w:t>
      </w:r>
      <w:r w:rsidR="00B81B39">
        <w:rPr>
          <w:rFonts w:ascii="Arial" w:hAnsi="Arial" w:cs="Arial"/>
          <w:sz w:val="12"/>
          <w:szCs w:val="12"/>
        </w:rPr>
        <w:t xml:space="preserve"> </w:t>
      </w:r>
      <w:r w:rsidR="00C12CCC">
        <w:rPr>
          <w:rFonts w:ascii="Arial" w:hAnsi="Arial" w:cs="Arial"/>
          <w:sz w:val="12"/>
          <w:szCs w:val="12"/>
        </w:rPr>
        <w:t>13</w:t>
      </w:r>
      <w:r w:rsidR="000A4C60">
        <w:rPr>
          <w:rFonts w:ascii="Arial" w:hAnsi="Arial" w:cs="Arial"/>
          <w:sz w:val="12"/>
          <w:szCs w:val="12"/>
        </w:rPr>
        <w:t>.</w:t>
      </w:r>
      <w:r w:rsidR="00C71468">
        <w:rPr>
          <w:rFonts w:ascii="Arial" w:hAnsi="Arial" w:cs="Arial"/>
          <w:sz w:val="12"/>
          <w:szCs w:val="12"/>
        </w:rPr>
        <w:t>0</w:t>
      </w:r>
      <w:r w:rsidR="00C12CCC">
        <w:rPr>
          <w:rFonts w:ascii="Arial" w:hAnsi="Arial" w:cs="Arial"/>
          <w:sz w:val="12"/>
          <w:szCs w:val="12"/>
        </w:rPr>
        <w:t>3</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11632">
        <w:rPr>
          <w:rFonts w:ascii="Arial" w:hAnsi="Arial" w:cs="Arial"/>
          <w:sz w:val="12"/>
          <w:szCs w:val="12"/>
        </w:rPr>
        <w:t>19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1"/>
      <w:headerReference w:type="default" r:id="rId12"/>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19" w:rsidRDefault="003F7119">
      <w:r>
        <w:separator/>
      </w:r>
    </w:p>
  </w:endnote>
  <w:endnote w:type="continuationSeparator" w:id="0">
    <w:p w:rsidR="003F7119" w:rsidRDefault="003F71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19" w:rsidRDefault="003F7119">
      <w:r>
        <w:separator/>
      </w:r>
    </w:p>
  </w:footnote>
  <w:footnote w:type="continuationSeparator" w:id="0">
    <w:p w:rsidR="003F7119" w:rsidRDefault="003F7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77" w:rsidRPr="00E65CCB" w:rsidRDefault="00CF1377">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50ACD">
      <w:rPr>
        <w:noProof/>
        <w:sz w:val="12"/>
        <w:szCs w:val="12"/>
      </w:rPr>
      <w:t>18</w:t>
    </w:r>
    <w:r w:rsidRPr="00E65CCB">
      <w:rPr>
        <w:sz w:val="12"/>
        <w:szCs w:val="12"/>
      </w:rPr>
      <w:fldChar w:fldCharType="end"/>
    </w:r>
  </w:p>
  <w:p w:rsidR="00CF1377" w:rsidRDefault="00CF1377"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77" w:rsidRPr="008F785E" w:rsidRDefault="00CF1377"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50ACD">
      <w:rPr>
        <w:noProof/>
        <w:sz w:val="12"/>
        <w:szCs w:val="12"/>
      </w:rPr>
      <w:t>19</w:t>
    </w:r>
    <w:r w:rsidRPr="008F785E">
      <w:rPr>
        <w:sz w:val="12"/>
        <w:szCs w:val="12"/>
      </w:rPr>
      <w:fldChar w:fldCharType="end"/>
    </w:r>
  </w:p>
  <w:p w:rsidR="00CF1377" w:rsidRDefault="00CF137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9C7A6B"/>
    <w:multiLevelType w:val="hybridMultilevel"/>
    <w:tmpl w:val="BA1AEE3E"/>
    <w:lvl w:ilvl="0" w:tplc="359C04E2">
      <w:start w:val="1"/>
      <w:numFmt w:val="decimal"/>
      <w:lvlText w:val="%1."/>
      <w:lvlJc w:val="left"/>
      <w:pPr>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7DB3715"/>
    <w:multiLevelType w:val="multilevel"/>
    <w:tmpl w:val="EC401C2C"/>
    <w:lvl w:ilvl="0">
      <w:start w:val="1"/>
      <w:numFmt w:val="decimal"/>
      <w:lvlText w:val="%1."/>
      <w:lvlJc w:val="left"/>
      <w:pPr>
        <w:ind w:left="1068"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1DC4"/>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C12"/>
    <w:rsid w:val="00142C10"/>
    <w:rsid w:val="0014491A"/>
    <w:rsid w:val="00145F5B"/>
    <w:rsid w:val="001461CF"/>
    <w:rsid w:val="00146F9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119"/>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22D"/>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266"/>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4BD0"/>
    <w:rsid w:val="005E518D"/>
    <w:rsid w:val="005E6705"/>
    <w:rsid w:val="005F04F6"/>
    <w:rsid w:val="005F1E21"/>
    <w:rsid w:val="005F2269"/>
    <w:rsid w:val="005F38CE"/>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0A9"/>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17"/>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4F10"/>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4BD6"/>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37C6"/>
    <w:rsid w:val="00B6480B"/>
    <w:rsid w:val="00B65F96"/>
    <w:rsid w:val="00B70534"/>
    <w:rsid w:val="00B73596"/>
    <w:rsid w:val="00B7393A"/>
    <w:rsid w:val="00B76FBA"/>
    <w:rsid w:val="00B770E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C7F1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2CCC"/>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4E24"/>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377"/>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632"/>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325F"/>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0ACD"/>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06D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253F89E3432ADCC70A94FAC5874B0A8826EF6739350115C903B611C30F39A3F502DC1D4673C8FBEqB0AJ" TargetMode="External"/><Relationship Id="rId4" Type="http://schemas.openxmlformats.org/officeDocument/2006/relationships/settings" Target="settings.xml"/><Relationship Id="rId9" Type="http://schemas.openxmlformats.org/officeDocument/2006/relationships/hyperlink" Target="consultantplus://offline/ref=D253F89E3432ADCC70A94FAC5874B0A8826EF6739350115C903B611C30F39A3F502DC1D4673C8FBEqB0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8168-95C4-4BC3-BD85-78A8D4E6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16201</Words>
  <Characters>92349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108334</CharactersWithSpaces>
  <SharedDoc>false</SharedDoc>
  <HLinks>
    <vt:vector size="12" baseType="variant">
      <vt:variant>
        <vt:i4>3866678</vt:i4>
      </vt:variant>
      <vt:variant>
        <vt:i4>3</vt:i4>
      </vt:variant>
      <vt:variant>
        <vt:i4>0</vt:i4>
      </vt:variant>
      <vt:variant>
        <vt:i4>5</vt:i4>
      </vt:variant>
      <vt:variant>
        <vt:lpwstr>consultantplus://offline/ref=D253F89E3432ADCC70A94FAC5874B0A8826EF6739350115C903B611C30F39A3F502DC1D4673C8FBEqB0AJ</vt:lpwstr>
      </vt:variant>
      <vt:variant>
        <vt:lpwstr/>
      </vt:variant>
      <vt:variant>
        <vt:i4>3866678</vt:i4>
      </vt:variant>
      <vt:variant>
        <vt:i4>0</vt:i4>
      </vt:variant>
      <vt:variant>
        <vt:i4>0</vt:i4>
      </vt:variant>
      <vt:variant>
        <vt:i4>5</vt:i4>
      </vt:variant>
      <vt:variant>
        <vt:lpwstr>consultantplus://offline/ref=D253F89E3432ADCC70A94FAC5874B0A8826EF6739350115C903B611C30F39A3F502DC1D4673C8FBEqB0AJ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2020-03-13T06:08:00Z</dcterms:created>
  <dcterms:modified xsi:type="dcterms:W3CDTF">2020-03-13T06:23:00Z</dcterms:modified>
</cp:coreProperties>
</file>