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3C" w:rsidRPr="00DF00F4" w:rsidRDefault="00203FCC" w:rsidP="006875D9">
      <w:pPr>
        <w:ind w:right="-44"/>
        <w:jc w:val="center"/>
        <w:rPr>
          <w:rFonts w:ascii="Arial" w:hAnsi="Arial" w:cs="Arial"/>
          <w:b/>
          <w:sz w:val="20"/>
          <w:szCs w:val="20"/>
        </w:rPr>
      </w:pPr>
      <w:r w:rsidRPr="00DF00F4">
        <w:rPr>
          <w:noProof/>
          <w:sz w:val="20"/>
          <w:szCs w:val="20"/>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69293C" w:rsidRPr="00DF00F4">
        <w:rPr>
          <w:rFonts w:ascii="Arial" w:hAnsi="Arial" w:cs="Arial"/>
          <w:b/>
          <w:sz w:val="20"/>
          <w:szCs w:val="20"/>
        </w:rPr>
        <w:t>ИНФОРМАЦИОННОЕ СООБЩЕНИЕ</w:t>
      </w:r>
    </w:p>
    <w:p w:rsidR="0069293C" w:rsidRDefault="0069293C" w:rsidP="0069293C">
      <w:pPr>
        <w:jc w:val="both"/>
        <w:rPr>
          <w:rFonts w:ascii="Arial" w:hAnsi="Arial" w:cs="Arial"/>
          <w:sz w:val="16"/>
          <w:szCs w:val="16"/>
        </w:rPr>
      </w:pPr>
      <w:r>
        <w:rPr>
          <w:rFonts w:ascii="Arial" w:hAnsi="Arial" w:cs="Arial"/>
          <w:sz w:val="16"/>
          <w:szCs w:val="16"/>
        </w:rPr>
        <w:tab/>
        <w:t xml:space="preserve">Новгородское отделение – филиал ФГБНУ «Государственный научно-исследовательский институт озерного и речного рыбного хозяйства </w:t>
      </w:r>
      <w:proofErr w:type="spellStart"/>
      <w:r>
        <w:rPr>
          <w:rFonts w:ascii="Arial" w:hAnsi="Arial" w:cs="Arial"/>
          <w:sz w:val="16"/>
          <w:szCs w:val="16"/>
        </w:rPr>
        <w:t>им.Л.С.Берга</w:t>
      </w:r>
      <w:proofErr w:type="spellEnd"/>
      <w:r>
        <w:rPr>
          <w:rFonts w:ascii="Arial" w:hAnsi="Arial" w:cs="Arial"/>
          <w:sz w:val="16"/>
          <w:szCs w:val="16"/>
        </w:rPr>
        <w:t>» информирует о проведении общественных слушаний «Материалов, обосновывающих общий допустимый улов водных биологических р</w:t>
      </w:r>
      <w:r>
        <w:rPr>
          <w:rFonts w:ascii="Arial" w:hAnsi="Arial" w:cs="Arial"/>
          <w:sz w:val="16"/>
          <w:szCs w:val="16"/>
        </w:rPr>
        <w:t>е</w:t>
      </w:r>
      <w:r>
        <w:rPr>
          <w:rFonts w:ascii="Arial" w:hAnsi="Arial" w:cs="Arial"/>
          <w:sz w:val="16"/>
          <w:szCs w:val="16"/>
        </w:rPr>
        <w:t xml:space="preserve">сурсов в озере Ильмень и малых водоёмах Новгородской области на 2018 год (с оценкой воздействия на окружающую среду)», </w:t>
      </w:r>
      <w:proofErr w:type="spellStart"/>
      <w:r>
        <w:rPr>
          <w:rFonts w:ascii="Arial" w:hAnsi="Arial" w:cs="Arial"/>
          <w:sz w:val="16"/>
          <w:szCs w:val="16"/>
        </w:rPr>
        <w:t>воторые</w:t>
      </w:r>
      <w:proofErr w:type="spellEnd"/>
      <w:r>
        <w:rPr>
          <w:rFonts w:ascii="Arial" w:hAnsi="Arial" w:cs="Arial"/>
          <w:sz w:val="16"/>
          <w:szCs w:val="16"/>
        </w:rPr>
        <w:t xml:space="preserve"> состоятся 10 мая 2017 года в 18.00 в Доме культуры п</w:t>
      </w:r>
      <w:proofErr w:type="gramStart"/>
      <w:r>
        <w:rPr>
          <w:rFonts w:ascii="Arial" w:hAnsi="Arial" w:cs="Arial"/>
          <w:sz w:val="16"/>
          <w:szCs w:val="16"/>
        </w:rPr>
        <w:t>.П</w:t>
      </w:r>
      <w:proofErr w:type="gramEnd"/>
      <w:r>
        <w:rPr>
          <w:rFonts w:ascii="Arial" w:hAnsi="Arial" w:cs="Arial"/>
          <w:sz w:val="16"/>
          <w:szCs w:val="16"/>
        </w:rPr>
        <w:t>арфино, ул.К.Маркса, 30а.</w:t>
      </w:r>
    </w:p>
    <w:p w:rsidR="00485841" w:rsidRDefault="0069293C" w:rsidP="0069293C">
      <w:pPr>
        <w:shd w:val="clear" w:color="auto" w:fill="FFFFFF"/>
        <w:suppressAutoHyphens/>
        <w:spacing w:line="240" w:lineRule="exact"/>
        <w:jc w:val="both"/>
        <w:rPr>
          <w:rFonts w:ascii="Arial" w:hAnsi="Arial" w:cs="Arial"/>
          <w:sz w:val="16"/>
          <w:szCs w:val="16"/>
        </w:rPr>
      </w:pPr>
      <w:r>
        <w:rPr>
          <w:rFonts w:ascii="Arial" w:hAnsi="Arial" w:cs="Arial"/>
          <w:sz w:val="16"/>
          <w:szCs w:val="16"/>
        </w:rPr>
        <w:tab/>
        <w:t>С указанными материалами можно ознакомиться в Новгородском отделении ФГБНУ «</w:t>
      </w:r>
      <w:proofErr w:type="spellStart"/>
      <w:r>
        <w:rPr>
          <w:rFonts w:ascii="Arial" w:hAnsi="Arial" w:cs="Arial"/>
          <w:sz w:val="16"/>
          <w:szCs w:val="16"/>
        </w:rPr>
        <w:t>ГосНИОРХ</w:t>
      </w:r>
      <w:proofErr w:type="spellEnd"/>
      <w:r>
        <w:rPr>
          <w:rFonts w:ascii="Arial" w:hAnsi="Arial" w:cs="Arial"/>
          <w:sz w:val="16"/>
          <w:szCs w:val="16"/>
        </w:rPr>
        <w:t xml:space="preserve">» по адресу: </w:t>
      </w:r>
      <w:proofErr w:type="spellStart"/>
      <w:r>
        <w:rPr>
          <w:rFonts w:ascii="Arial" w:hAnsi="Arial" w:cs="Arial"/>
          <w:sz w:val="16"/>
          <w:szCs w:val="16"/>
        </w:rPr>
        <w:t>г.В.Новгород</w:t>
      </w:r>
      <w:proofErr w:type="spellEnd"/>
      <w:r>
        <w:rPr>
          <w:rFonts w:ascii="Arial" w:hAnsi="Arial" w:cs="Arial"/>
          <w:sz w:val="16"/>
          <w:szCs w:val="16"/>
        </w:rPr>
        <w:t>, ул</w:t>
      </w:r>
      <w:proofErr w:type="gramStart"/>
      <w:r>
        <w:rPr>
          <w:rFonts w:ascii="Arial" w:hAnsi="Arial" w:cs="Arial"/>
          <w:sz w:val="16"/>
          <w:szCs w:val="16"/>
        </w:rPr>
        <w:t>.Д</w:t>
      </w:r>
      <w:proofErr w:type="gramEnd"/>
      <w:r>
        <w:rPr>
          <w:rFonts w:ascii="Arial" w:hAnsi="Arial" w:cs="Arial"/>
          <w:sz w:val="16"/>
          <w:szCs w:val="16"/>
        </w:rPr>
        <w:t>обрыня, д.8. Контактный телефон: 8(8162) 77-73-03, Никитина Т.В.</w:t>
      </w:r>
    </w:p>
    <w:p w:rsidR="000C4CD4" w:rsidRPr="00DF00F4" w:rsidRDefault="000C4CD4" w:rsidP="000C4CD4">
      <w:pPr>
        <w:pStyle w:val="2"/>
        <w:rPr>
          <w:rFonts w:ascii="Arial" w:hAnsi="Arial" w:cs="Arial"/>
          <w:color w:val="000000"/>
          <w:sz w:val="20"/>
        </w:rPr>
      </w:pPr>
      <w:r w:rsidRPr="00DF00F4">
        <w:rPr>
          <w:rFonts w:ascii="Arial" w:hAnsi="Arial" w:cs="Arial"/>
          <w:color w:val="000000"/>
          <w:sz w:val="20"/>
        </w:rPr>
        <w:t>АДМИНИСТРАЦИЯ ВАЛДАЙСКОГО МУНИЦИПАЛЬНОГО РАЙОНА</w:t>
      </w:r>
    </w:p>
    <w:p w:rsidR="000C4CD4" w:rsidRPr="00DF00F4" w:rsidRDefault="000C4CD4" w:rsidP="000C4CD4">
      <w:pPr>
        <w:jc w:val="center"/>
        <w:rPr>
          <w:rFonts w:ascii="Arial" w:hAnsi="Arial" w:cs="Arial"/>
          <w:color w:val="000000"/>
          <w:sz w:val="20"/>
          <w:szCs w:val="20"/>
        </w:rPr>
      </w:pPr>
      <w:proofErr w:type="gramStart"/>
      <w:r w:rsidRPr="00DF00F4">
        <w:rPr>
          <w:rFonts w:ascii="Arial" w:hAnsi="Arial" w:cs="Arial"/>
          <w:sz w:val="20"/>
          <w:szCs w:val="20"/>
        </w:rPr>
        <w:t>П</w:t>
      </w:r>
      <w:proofErr w:type="gramEnd"/>
      <w:r w:rsidRPr="00DF00F4">
        <w:rPr>
          <w:rFonts w:ascii="Arial" w:hAnsi="Arial" w:cs="Arial"/>
          <w:sz w:val="20"/>
          <w:szCs w:val="20"/>
        </w:rPr>
        <w:t xml:space="preserve"> О С Т А Н О В Л Е Н И Е </w:t>
      </w:r>
      <w:r w:rsidRPr="00DF00F4">
        <w:rPr>
          <w:rFonts w:ascii="Arial" w:hAnsi="Arial" w:cs="Arial"/>
          <w:color w:val="000000"/>
          <w:sz w:val="20"/>
          <w:szCs w:val="20"/>
        </w:rPr>
        <w:t>24.03.2017  № 492</w:t>
      </w:r>
    </w:p>
    <w:p w:rsidR="003B66C8" w:rsidRDefault="000C4CD4" w:rsidP="000C4CD4">
      <w:pPr>
        <w:jc w:val="center"/>
        <w:rPr>
          <w:rFonts w:ascii="Arial" w:hAnsi="Arial" w:cs="Arial"/>
          <w:b/>
          <w:bCs/>
          <w:color w:val="000000"/>
          <w:sz w:val="16"/>
          <w:szCs w:val="16"/>
        </w:rPr>
      </w:pPr>
      <w:r>
        <w:rPr>
          <w:rFonts w:ascii="Arial" w:hAnsi="Arial" w:cs="Arial"/>
          <w:b/>
          <w:sz w:val="16"/>
          <w:szCs w:val="16"/>
        </w:rPr>
        <w:t xml:space="preserve">Об утверждении Порядка </w:t>
      </w:r>
      <w:r>
        <w:rPr>
          <w:rFonts w:ascii="Arial" w:hAnsi="Arial" w:cs="Arial"/>
          <w:b/>
          <w:bCs/>
          <w:color w:val="000000"/>
          <w:sz w:val="16"/>
          <w:szCs w:val="16"/>
        </w:rPr>
        <w:t xml:space="preserve">предоставления субсидий товариществам собственников жилья, жилищно-строительным кооперативам, </w:t>
      </w:r>
    </w:p>
    <w:p w:rsidR="003B66C8" w:rsidRDefault="000C4CD4" w:rsidP="000C4CD4">
      <w:pPr>
        <w:jc w:val="center"/>
        <w:rPr>
          <w:rFonts w:ascii="Arial" w:hAnsi="Arial" w:cs="Arial"/>
          <w:b/>
          <w:sz w:val="16"/>
          <w:szCs w:val="16"/>
        </w:rPr>
      </w:pPr>
      <w:r>
        <w:rPr>
          <w:rFonts w:ascii="Arial" w:hAnsi="Arial" w:cs="Arial"/>
          <w:b/>
          <w:bCs/>
          <w:color w:val="000000"/>
          <w:sz w:val="16"/>
          <w:szCs w:val="16"/>
        </w:rPr>
        <w:t>жилищным кооперативам или иным специализированным потребительским кооперативам, управляющим организациям, региональному оп</w:t>
      </w:r>
      <w:r>
        <w:rPr>
          <w:rFonts w:ascii="Arial" w:hAnsi="Arial" w:cs="Arial"/>
          <w:b/>
          <w:bCs/>
          <w:color w:val="000000"/>
          <w:sz w:val="16"/>
          <w:szCs w:val="16"/>
        </w:rPr>
        <w:t>е</w:t>
      </w:r>
      <w:r>
        <w:rPr>
          <w:rFonts w:ascii="Arial" w:hAnsi="Arial" w:cs="Arial"/>
          <w:b/>
          <w:bCs/>
          <w:color w:val="000000"/>
          <w:sz w:val="16"/>
          <w:szCs w:val="16"/>
        </w:rPr>
        <w:t xml:space="preserve">ратору для оказания муниципальной поддержки на </w:t>
      </w:r>
      <w:r>
        <w:rPr>
          <w:rFonts w:ascii="Arial" w:hAnsi="Arial" w:cs="Arial"/>
          <w:b/>
          <w:sz w:val="16"/>
          <w:szCs w:val="16"/>
        </w:rPr>
        <w:t>проведение работ по установке общедомовых (коллективных) приборов</w:t>
      </w:r>
      <w:r>
        <w:rPr>
          <w:rFonts w:ascii="Arial" w:hAnsi="Arial" w:cs="Arial"/>
          <w:b/>
          <w:bCs/>
          <w:color w:val="000000"/>
          <w:sz w:val="16"/>
          <w:szCs w:val="16"/>
        </w:rPr>
        <w:t xml:space="preserve"> </w:t>
      </w:r>
      <w:r>
        <w:rPr>
          <w:rFonts w:ascii="Arial" w:hAnsi="Arial" w:cs="Arial"/>
          <w:b/>
          <w:sz w:val="16"/>
          <w:szCs w:val="16"/>
        </w:rPr>
        <w:t xml:space="preserve">учета </w:t>
      </w:r>
    </w:p>
    <w:p w:rsidR="000C4CD4" w:rsidRPr="000C4CD4" w:rsidRDefault="000C4CD4" w:rsidP="000C4CD4">
      <w:pPr>
        <w:jc w:val="center"/>
        <w:rPr>
          <w:rFonts w:ascii="Arial" w:hAnsi="Arial" w:cs="Arial"/>
          <w:b/>
          <w:bCs/>
          <w:color w:val="000000"/>
          <w:sz w:val="16"/>
          <w:szCs w:val="16"/>
        </w:rPr>
      </w:pPr>
      <w:r>
        <w:rPr>
          <w:rFonts w:ascii="Arial" w:hAnsi="Arial" w:cs="Arial"/>
          <w:b/>
          <w:sz w:val="16"/>
          <w:szCs w:val="16"/>
        </w:rPr>
        <w:t>тепловой энергии в многоквартирных домах</w:t>
      </w:r>
    </w:p>
    <w:p w:rsidR="000C4CD4" w:rsidRDefault="000C4CD4" w:rsidP="000C4CD4">
      <w:pPr>
        <w:autoSpaceDE w:val="0"/>
        <w:autoSpaceDN w:val="0"/>
        <w:adjustRightInd w:val="0"/>
        <w:jc w:val="both"/>
        <w:rPr>
          <w:rFonts w:ascii="Arial" w:hAnsi="Arial" w:cs="Arial"/>
          <w:b/>
          <w:sz w:val="16"/>
          <w:szCs w:val="16"/>
        </w:rPr>
      </w:pPr>
      <w:r>
        <w:rPr>
          <w:rFonts w:ascii="Arial" w:hAnsi="Arial" w:cs="Arial"/>
          <w:sz w:val="16"/>
          <w:szCs w:val="16"/>
        </w:rPr>
        <w:t xml:space="preserve">          </w:t>
      </w:r>
      <w:proofErr w:type="gramStart"/>
      <w:r>
        <w:rPr>
          <w:rFonts w:ascii="Arial" w:hAnsi="Arial" w:cs="Arial"/>
          <w:sz w:val="16"/>
          <w:szCs w:val="16"/>
        </w:rPr>
        <w:t>В соответствии с федеральными законами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от 06 октября 2003 года № 131-ФЗ «Об общих принципах организ</w:t>
      </w:r>
      <w:r>
        <w:rPr>
          <w:rFonts w:ascii="Arial" w:hAnsi="Arial" w:cs="Arial"/>
          <w:sz w:val="16"/>
          <w:szCs w:val="16"/>
        </w:rPr>
        <w:t>а</w:t>
      </w:r>
      <w:r>
        <w:rPr>
          <w:rFonts w:ascii="Arial" w:hAnsi="Arial" w:cs="Arial"/>
          <w:sz w:val="16"/>
          <w:szCs w:val="16"/>
        </w:rPr>
        <w:t>ции местного самоуправления в Российской Федерации», областным законом  от 03.12.2012  № 177-ОЗ «Об энергосбережении и о повышении энергет</w:t>
      </w:r>
      <w:r>
        <w:rPr>
          <w:rFonts w:ascii="Arial" w:hAnsi="Arial" w:cs="Arial"/>
          <w:sz w:val="16"/>
          <w:szCs w:val="16"/>
        </w:rPr>
        <w:t>и</w:t>
      </w:r>
      <w:r>
        <w:rPr>
          <w:rFonts w:ascii="Arial" w:hAnsi="Arial" w:cs="Arial"/>
          <w:sz w:val="16"/>
          <w:szCs w:val="16"/>
        </w:rPr>
        <w:t>ческой эффективности в Новгородской области» Администрация Валдайского</w:t>
      </w:r>
      <w:proofErr w:type="gramEnd"/>
      <w:r>
        <w:rPr>
          <w:rFonts w:ascii="Arial" w:hAnsi="Arial" w:cs="Arial"/>
          <w:sz w:val="16"/>
          <w:szCs w:val="16"/>
        </w:rPr>
        <w:t xml:space="preserve"> муниципального района   </w:t>
      </w:r>
      <w:r>
        <w:rPr>
          <w:rFonts w:ascii="Arial" w:hAnsi="Arial" w:cs="Arial"/>
          <w:b/>
          <w:sz w:val="16"/>
          <w:szCs w:val="16"/>
        </w:rPr>
        <w:t>ПОСТАНОВЛЯЕТ:</w:t>
      </w:r>
    </w:p>
    <w:p w:rsidR="000C4CD4" w:rsidRDefault="000C4CD4" w:rsidP="000C4CD4">
      <w:pPr>
        <w:jc w:val="both"/>
        <w:rPr>
          <w:rFonts w:ascii="Arial" w:hAnsi="Arial" w:cs="Arial"/>
          <w:bCs/>
          <w:color w:val="000000"/>
          <w:sz w:val="16"/>
          <w:szCs w:val="16"/>
        </w:rPr>
      </w:pPr>
      <w:r>
        <w:rPr>
          <w:rFonts w:ascii="Arial" w:hAnsi="Arial" w:cs="Arial"/>
          <w:sz w:val="16"/>
          <w:szCs w:val="16"/>
        </w:rPr>
        <w:t xml:space="preserve">            1. Утвердить  прилагаемый Порядок </w:t>
      </w:r>
      <w:r>
        <w:rPr>
          <w:rFonts w:ascii="Arial" w:hAnsi="Arial" w:cs="Arial"/>
          <w:bCs/>
          <w:color w:val="000000"/>
          <w:sz w:val="16"/>
          <w:szCs w:val="16"/>
        </w:rPr>
        <w:t>предоставления субсидий товариществам собственников жилья, жилищно-строительным кооперативам, ж</w:t>
      </w:r>
      <w:r>
        <w:rPr>
          <w:rFonts w:ascii="Arial" w:hAnsi="Arial" w:cs="Arial"/>
          <w:bCs/>
          <w:color w:val="000000"/>
          <w:sz w:val="16"/>
          <w:szCs w:val="16"/>
        </w:rPr>
        <w:t>и</w:t>
      </w:r>
      <w:r>
        <w:rPr>
          <w:rFonts w:ascii="Arial" w:hAnsi="Arial" w:cs="Arial"/>
          <w:bCs/>
          <w:color w:val="000000"/>
          <w:sz w:val="16"/>
          <w:szCs w:val="16"/>
        </w:rPr>
        <w:t>лищным кооперативам или иным специализированным потребительским кооперативам, управляющим организациям, региональному оператору для ок</w:t>
      </w:r>
      <w:r>
        <w:rPr>
          <w:rFonts w:ascii="Arial" w:hAnsi="Arial" w:cs="Arial"/>
          <w:bCs/>
          <w:color w:val="000000"/>
          <w:sz w:val="16"/>
          <w:szCs w:val="16"/>
        </w:rPr>
        <w:t>а</w:t>
      </w:r>
      <w:r>
        <w:rPr>
          <w:rFonts w:ascii="Arial" w:hAnsi="Arial" w:cs="Arial"/>
          <w:bCs/>
          <w:color w:val="000000"/>
          <w:sz w:val="16"/>
          <w:szCs w:val="16"/>
        </w:rPr>
        <w:t xml:space="preserve">зания муниципальной поддержки на </w:t>
      </w:r>
      <w:r>
        <w:rPr>
          <w:rFonts w:ascii="Arial" w:hAnsi="Arial" w:cs="Arial"/>
          <w:sz w:val="16"/>
          <w:szCs w:val="16"/>
        </w:rPr>
        <w:t>проведение работ по установке общедомовых (коллективных) приборов учета тепловой энергии в многоквартирных домах.</w:t>
      </w:r>
      <w:r>
        <w:rPr>
          <w:rFonts w:ascii="Arial" w:hAnsi="Arial" w:cs="Arial"/>
          <w:bCs/>
          <w:color w:val="000000"/>
          <w:sz w:val="16"/>
          <w:szCs w:val="16"/>
        </w:rPr>
        <w:t xml:space="preserve"> </w:t>
      </w:r>
    </w:p>
    <w:p w:rsidR="000C4CD4" w:rsidRDefault="000C4CD4" w:rsidP="000C4CD4">
      <w:pPr>
        <w:jc w:val="both"/>
        <w:rPr>
          <w:rFonts w:ascii="Arial" w:hAnsi="Arial" w:cs="Arial"/>
          <w:bCs/>
          <w:color w:val="000000"/>
          <w:sz w:val="16"/>
          <w:szCs w:val="16"/>
        </w:rPr>
      </w:pPr>
      <w:r>
        <w:rPr>
          <w:rFonts w:ascii="Arial" w:hAnsi="Arial" w:cs="Arial"/>
          <w:sz w:val="16"/>
          <w:szCs w:val="16"/>
        </w:rPr>
        <w:t xml:space="preserve">           2. Утвердить прилагаемую форму договора  </w:t>
      </w:r>
      <w:r>
        <w:rPr>
          <w:rFonts w:ascii="Arial" w:hAnsi="Arial" w:cs="Arial"/>
          <w:bCs/>
          <w:sz w:val="16"/>
          <w:szCs w:val="16"/>
        </w:rPr>
        <w:t>на предоставление субсидий</w:t>
      </w:r>
      <w:r>
        <w:rPr>
          <w:rFonts w:ascii="Arial" w:hAnsi="Arial" w:cs="Arial"/>
          <w:bCs/>
          <w:color w:val="000000"/>
          <w:sz w:val="16"/>
          <w:szCs w:val="16"/>
        </w:rPr>
        <w:t xml:space="preserve"> на капитальный ремонт </w:t>
      </w:r>
      <w:r>
        <w:rPr>
          <w:rFonts w:ascii="Arial" w:hAnsi="Arial" w:cs="Arial"/>
          <w:bCs/>
          <w:sz w:val="16"/>
          <w:szCs w:val="16"/>
        </w:rPr>
        <w:t>общего имущества многоквартирных домов.</w:t>
      </w:r>
      <w:r>
        <w:rPr>
          <w:rFonts w:ascii="Arial" w:hAnsi="Arial" w:cs="Arial"/>
          <w:bCs/>
          <w:color w:val="000000"/>
          <w:sz w:val="16"/>
          <w:szCs w:val="16"/>
        </w:rPr>
        <w:t xml:space="preserve"> </w:t>
      </w:r>
    </w:p>
    <w:p w:rsidR="000C4CD4" w:rsidRDefault="000C4CD4" w:rsidP="000C4CD4">
      <w:pPr>
        <w:ind w:firstLine="720"/>
        <w:jc w:val="both"/>
        <w:rPr>
          <w:rFonts w:ascii="Arial" w:eastAsia="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C4CD4" w:rsidRPr="000C4CD4" w:rsidRDefault="000C4CD4" w:rsidP="000C4CD4">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p>
    <w:p w:rsidR="000C4CD4" w:rsidRPr="000C4CD4" w:rsidRDefault="000C4CD4" w:rsidP="000C4CD4">
      <w:pPr>
        <w:jc w:val="center"/>
        <w:rPr>
          <w:rFonts w:ascii="Arial" w:hAnsi="Arial" w:cs="Arial"/>
          <w:sz w:val="16"/>
          <w:szCs w:val="16"/>
        </w:rPr>
      </w:pPr>
      <w:proofErr w:type="gramStart"/>
      <w:r>
        <w:rPr>
          <w:rFonts w:ascii="Arial" w:hAnsi="Arial" w:cs="Arial"/>
          <w:sz w:val="16"/>
          <w:szCs w:val="16"/>
        </w:rPr>
        <w:t>УТВЕРЖДЕН</w:t>
      </w:r>
      <w:proofErr w:type="gramEnd"/>
      <w:r w:rsidR="00DF00F4">
        <w:rPr>
          <w:rFonts w:ascii="Arial" w:hAnsi="Arial" w:cs="Arial"/>
          <w:sz w:val="16"/>
          <w:szCs w:val="16"/>
        </w:rPr>
        <w:t xml:space="preserve"> </w:t>
      </w:r>
      <w:r>
        <w:rPr>
          <w:rFonts w:ascii="Arial" w:hAnsi="Arial" w:cs="Arial"/>
          <w:sz w:val="16"/>
          <w:szCs w:val="16"/>
        </w:rPr>
        <w:t>постановлением Администрации муниципального района от 24.03.2017  № 492</w:t>
      </w:r>
    </w:p>
    <w:p w:rsidR="000C4CD4" w:rsidRDefault="000C4CD4" w:rsidP="000C4CD4">
      <w:pPr>
        <w:jc w:val="center"/>
        <w:rPr>
          <w:rFonts w:ascii="Arial" w:hAnsi="Arial" w:cs="Arial"/>
          <w:b/>
          <w:sz w:val="16"/>
          <w:szCs w:val="16"/>
        </w:rPr>
      </w:pPr>
      <w:r>
        <w:rPr>
          <w:rFonts w:ascii="Arial" w:hAnsi="Arial" w:cs="Arial"/>
          <w:b/>
          <w:sz w:val="16"/>
          <w:szCs w:val="16"/>
        </w:rPr>
        <w:t>ПОРЯДОК</w:t>
      </w:r>
    </w:p>
    <w:p w:rsidR="000C4CD4" w:rsidRPr="000C4CD4" w:rsidRDefault="000C4CD4" w:rsidP="000C4CD4">
      <w:pPr>
        <w:jc w:val="center"/>
        <w:rPr>
          <w:rFonts w:ascii="Arial" w:hAnsi="Arial" w:cs="Arial"/>
          <w:b/>
          <w:bCs/>
          <w:sz w:val="16"/>
          <w:szCs w:val="16"/>
        </w:rPr>
      </w:pPr>
      <w:r>
        <w:rPr>
          <w:rFonts w:ascii="Arial" w:hAnsi="Arial" w:cs="Arial"/>
          <w:b/>
          <w:bCs/>
          <w:sz w:val="16"/>
          <w:szCs w:val="16"/>
        </w:rPr>
        <w:t xml:space="preserve">предоставления субсидий товариществам собственников жилья,  жилищно-строительным кооперативам, жилищным кооперативам или иным специализированным потребительским кооперативам,  управляющим организациям, региональному оператору для оказания муниципальной поддержки на </w:t>
      </w:r>
      <w:r>
        <w:rPr>
          <w:rFonts w:ascii="Arial" w:hAnsi="Arial" w:cs="Arial"/>
          <w:b/>
          <w:sz w:val="16"/>
          <w:szCs w:val="16"/>
        </w:rPr>
        <w:t>проведение работ по установке общедомовых (коллективных) приборов</w:t>
      </w:r>
      <w:r>
        <w:rPr>
          <w:rFonts w:ascii="Arial" w:hAnsi="Arial" w:cs="Arial"/>
          <w:b/>
          <w:bCs/>
          <w:sz w:val="16"/>
          <w:szCs w:val="16"/>
        </w:rPr>
        <w:t xml:space="preserve"> </w:t>
      </w:r>
      <w:r>
        <w:rPr>
          <w:rFonts w:ascii="Arial" w:hAnsi="Arial" w:cs="Arial"/>
          <w:b/>
          <w:sz w:val="16"/>
          <w:szCs w:val="16"/>
        </w:rPr>
        <w:t>учета тепловой энергии в многоквартирных домах</w:t>
      </w:r>
    </w:p>
    <w:p w:rsidR="000C4CD4" w:rsidRDefault="000C4CD4" w:rsidP="000C4CD4">
      <w:pPr>
        <w:autoSpaceDE w:val="0"/>
        <w:autoSpaceDN w:val="0"/>
        <w:adjustRightInd w:val="0"/>
        <w:ind w:firstLine="720"/>
        <w:jc w:val="both"/>
        <w:rPr>
          <w:rFonts w:ascii="Arial" w:hAnsi="Arial" w:cs="Arial"/>
          <w:bCs/>
          <w:sz w:val="16"/>
          <w:szCs w:val="16"/>
        </w:rPr>
      </w:pPr>
      <w:r>
        <w:rPr>
          <w:rFonts w:ascii="Arial" w:hAnsi="Arial" w:cs="Arial"/>
          <w:sz w:val="16"/>
          <w:szCs w:val="16"/>
        </w:rPr>
        <w:t xml:space="preserve">1. </w:t>
      </w:r>
      <w:proofErr w:type="gramStart"/>
      <w:r>
        <w:rPr>
          <w:rFonts w:ascii="Arial" w:hAnsi="Arial" w:cs="Arial"/>
          <w:sz w:val="16"/>
          <w:szCs w:val="16"/>
        </w:rPr>
        <w:t>Настоящий Порядок определяет цели, условия предоставления субсидии товариществам собственников жилья, жилищно-строительным к</w:t>
      </w:r>
      <w:r>
        <w:rPr>
          <w:rFonts w:ascii="Arial" w:hAnsi="Arial" w:cs="Arial"/>
          <w:sz w:val="16"/>
          <w:szCs w:val="16"/>
        </w:rPr>
        <w:t>о</w:t>
      </w:r>
      <w:r>
        <w:rPr>
          <w:rFonts w:ascii="Arial" w:hAnsi="Arial" w:cs="Arial"/>
          <w:sz w:val="16"/>
          <w:szCs w:val="16"/>
        </w:rPr>
        <w:t>оперативам, жилищным кооперативам или иным специализированным потребительским кооперативам, управляющим организациям, специализирова</w:t>
      </w:r>
      <w:r>
        <w:rPr>
          <w:rFonts w:ascii="Arial" w:hAnsi="Arial" w:cs="Arial"/>
          <w:sz w:val="16"/>
          <w:szCs w:val="16"/>
        </w:rPr>
        <w:t>н</w:t>
      </w:r>
      <w:r>
        <w:rPr>
          <w:rFonts w:ascii="Arial" w:hAnsi="Arial" w:cs="Arial"/>
          <w:sz w:val="16"/>
          <w:szCs w:val="16"/>
        </w:rPr>
        <w:t>ной некоммерческой организации «Региональный фонд капитального ремонта многоквартирных домов, расположенных на территории Новгородской области» (далее - заявители) на проведение работ по установке общедомовых (коллективных) приборов учета тепловой энергии в многоквартирных д</w:t>
      </w:r>
      <w:r>
        <w:rPr>
          <w:rFonts w:ascii="Arial" w:hAnsi="Arial" w:cs="Arial"/>
          <w:sz w:val="16"/>
          <w:szCs w:val="16"/>
        </w:rPr>
        <w:t>о</w:t>
      </w:r>
      <w:r>
        <w:rPr>
          <w:rFonts w:ascii="Arial" w:hAnsi="Arial" w:cs="Arial"/>
          <w:sz w:val="16"/>
          <w:szCs w:val="16"/>
        </w:rPr>
        <w:t>мах</w:t>
      </w:r>
      <w:r>
        <w:rPr>
          <w:rFonts w:ascii="Arial" w:hAnsi="Arial" w:cs="Arial"/>
          <w:bCs/>
          <w:sz w:val="16"/>
          <w:szCs w:val="16"/>
        </w:rPr>
        <w:t>.</w:t>
      </w:r>
      <w:proofErr w:type="gramEnd"/>
    </w:p>
    <w:p w:rsidR="000C4CD4" w:rsidRDefault="000C4CD4" w:rsidP="000C4CD4">
      <w:pPr>
        <w:widowControl w:val="0"/>
        <w:ind w:firstLine="720"/>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 xml:space="preserve">Субсидии предоставляются в целях реализации мероприятий муниципальной программы </w:t>
      </w:r>
      <w:bookmarkStart w:id="0" w:name="Par107"/>
      <w:bookmarkEnd w:id="0"/>
      <w:r>
        <w:rPr>
          <w:rFonts w:ascii="Arial" w:hAnsi="Arial" w:cs="Arial"/>
          <w:sz w:val="16"/>
          <w:szCs w:val="16"/>
        </w:rPr>
        <w:t xml:space="preserve"> «Энергосбережение на территории   Валдайского городского поселения в 2016-2018 годах», которой предусматривается оказание муниципальной поддержки товариществам собственников жилья, ж</w:t>
      </w:r>
      <w:r>
        <w:rPr>
          <w:rFonts w:ascii="Arial" w:hAnsi="Arial" w:cs="Arial"/>
          <w:sz w:val="16"/>
          <w:szCs w:val="16"/>
        </w:rPr>
        <w:t>и</w:t>
      </w:r>
      <w:r>
        <w:rPr>
          <w:rFonts w:ascii="Arial" w:hAnsi="Arial" w:cs="Arial"/>
          <w:sz w:val="16"/>
          <w:szCs w:val="16"/>
        </w:rPr>
        <w:t>лищным, жилищно-строительным кооперативам или иным специализированным потребительским кооперативам, управляющим организациям, реги</w:t>
      </w:r>
      <w:r>
        <w:rPr>
          <w:rFonts w:ascii="Arial" w:hAnsi="Arial" w:cs="Arial"/>
          <w:sz w:val="16"/>
          <w:szCs w:val="16"/>
        </w:rPr>
        <w:t>о</w:t>
      </w:r>
      <w:r>
        <w:rPr>
          <w:rFonts w:ascii="Arial" w:hAnsi="Arial" w:cs="Arial"/>
          <w:sz w:val="16"/>
          <w:szCs w:val="16"/>
        </w:rPr>
        <w:t>нальному оператору на организацию и проведение работ по установке общедомовых (коллективных) приборов учета тепловой энергии в одно- и дву</w:t>
      </w:r>
      <w:r>
        <w:rPr>
          <w:rFonts w:ascii="Arial" w:hAnsi="Arial" w:cs="Arial"/>
          <w:sz w:val="16"/>
          <w:szCs w:val="16"/>
        </w:rPr>
        <w:t>х</w:t>
      </w:r>
      <w:r>
        <w:rPr>
          <w:rFonts w:ascii="Arial" w:hAnsi="Arial" w:cs="Arial"/>
          <w:sz w:val="16"/>
          <w:szCs w:val="16"/>
        </w:rPr>
        <w:t>этажных многоквартирных домах, со стенами из камня</w:t>
      </w:r>
      <w:proofErr w:type="gramEnd"/>
      <w:r>
        <w:rPr>
          <w:rFonts w:ascii="Arial" w:hAnsi="Arial" w:cs="Arial"/>
          <w:sz w:val="16"/>
          <w:szCs w:val="16"/>
        </w:rPr>
        <w:t>, кирпича, панелей, блоков, дерева, смешанных и других материалов до 1999 года постройки вкл</w:t>
      </w:r>
      <w:r>
        <w:rPr>
          <w:rFonts w:ascii="Arial" w:hAnsi="Arial" w:cs="Arial"/>
          <w:sz w:val="16"/>
          <w:szCs w:val="16"/>
        </w:rPr>
        <w:t>ю</w:t>
      </w:r>
      <w:r>
        <w:rPr>
          <w:rFonts w:ascii="Arial" w:hAnsi="Arial" w:cs="Arial"/>
          <w:sz w:val="16"/>
          <w:szCs w:val="16"/>
        </w:rPr>
        <w:t xml:space="preserve">чительно (далее - многоквартирные дома). </w:t>
      </w:r>
    </w:p>
    <w:p w:rsidR="000C4CD4" w:rsidRDefault="000C4CD4" w:rsidP="000C4CD4">
      <w:pPr>
        <w:autoSpaceDE w:val="0"/>
        <w:autoSpaceDN w:val="0"/>
        <w:adjustRightInd w:val="0"/>
        <w:ind w:firstLine="720"/>
        <w:jc w:val="both"/>
        <w:rPr>
          <w:rFonts w:ascii="Arial" w:hAnsi="Arial" w:cs="Arial"/>
          <w:sz w:val="16"/>
          <w:szCs w:val="16"/>
        </w:rPr>
      </w:pPr>
      <w:r>
        <w:rPr>
          <w:rFonts w:ascii="Arial" w:hAnsi="Arial" w:cs="Arial"/>
          <w:sz w:val="16"/>
          <w:szCs w:val="16"/>
        </w:rPr>
        <w:t>3. Субсидии предоставляются в пределах средств, предусмотренных в бюджете Валдайского городского поселения.</w:t>
      </w:r>
    </w:p>
    <w:p w:rsidR="000C4CD4" w:rsidRDefault="000C4CD4" w:rsidP="000C4CD4">
      <w:pPr>
        <w:autoSpaceDE w:val="0"/>
        <w:autoSpaceDN w:val="0"/>
        <w:adjustRightInd w:val="0"/>
        <w:ind w:firstLine="720"/>
        <w:jc w:val="both"/>
        <w:rPr>
          <w:rFonts w:ascii="Arial" w:hAnsi="Arial" w:cs="Arial"/>
          <w:sz w:val="16"/>
          <w:szCs w:val="16"/>
          <w:lang w:eastAsia="ar-SA"/>
        </w:rPr>
      </w:pPr>
      <w:r>
        <w:rPr>
          <w:rFonts w:ascii="Arial" w:hAnsi="Arial" w:cs="Arial"/>
          <w:sz w:val="16"/>
          <w:szCs w:val="16"/>
        </w:rPr>
        <w:t>4. Главным распорядителем субсидий является  Администрация  Валдайского муниципального района (далее - администрация района).</w:t>
      </w:r>
    </w:p>
    <w:p w:rsidR="000C4CD4" w:rsidRDefault="000C4CD4" w:rsidP="000C4CD4">
      <w:pPr>
        <w:pStyle w:val="ConsPlusNormal"/>
        <w:jc w:val="both"/>
        <w:rPr>
          <w:sz w:val="16"/>
          <w:szCs w:val="16"/>
        </w:rPr>
      </w:pPr>
      <w:r>
        <w:rPr>
          <w:sz w:val="16"/>
          <w:szCs w:val="16"/>
        </w:rPr>
        <w:t>5. Субсидии перечисляются:</w:t>
      </w:r>
    </w:p>
    <w:p w:rsidR="000C4CD4" w:rsidRDefault="000C4CD4" w:rsidP="000C4CD4">
      <w:pPr>
        <w:pStyle w:val="ConsPlusNormal"/>
        <w:jc w:val="both"/>
        <w:rPr>
          <w:sz w:val="16"/>
          <w:szCs w:val="16"/>
        </w:rPr>
      </w:pPr>
      <w:r>
        <w:rPr>
          <w:sz w:val="16"/>
          <w:szCs w:val="16"/>
        </w:rPr>
        <w:t>товариществам собственников жилья, жилищным, жилищно-строительным кооперативам или иным специализированным потребительским к</w:t>
      </w:r>
      <w:r>
        <w:rPr>
          <w:sz w:val="16"/>
          <w:szCs w:val="16"/>
        </w:rPr>
        <w:t>о</w:t>
      </w:r>
      <w:r>
        <w:rPr>
          <w:sz w:val="16"/>
          <w:szCs w:val="16"/>
        </w:rPr>
        <w:t>оперативам, управляющим организациям, региональному оператору с целью оказания финансовой поддержки для проведения работ по установке общ</w:t>
      </w:r>
      <w:r>
        <w:rPr>
          <w:sz w:val="16"/>
          <w:szCs w:val="16"/>
        </w:rPr>
        <w:t>е</w:t>
      </w:r>
      <w:r>
        <w:rPr>
          <w:sz w:val="16"/>
          <w:szCs w:val="16"/>
        </w:rPr>
        <w:t>домовых (коллективных) приборов учета тепловой энергии в многоквартирных домах, собственники помещений в которых формируют фонд капитального ремонта на специальных счетах;</w:t>
      </w:r>
    </w:p>
    <w:p w:rsidR="000C4CD4" w:rsidRDefault="000C4CD4" w:rsidP="000C4CD4">
      <w:pPr>
        <w:pStyle w:val="ConsPlusNormal"/>
        <w:jc w:val="both"/>
        <w:rPr>
          <w:sz w:val="16"/>
          <w:szCs w:val="16"/>
        </w:rPr>
      </w:pPr>
      <w:r>
        <w:rPr>
          <w:sz w:val="16"/>
          <w:szCs w:val="16"/>
        </w:rPr>
        <w:t>региональному оператору с целью оказания финансовой поддержки для проведения работ по установке общедомовых (коллективных) приб</w:t>
      </w:r>
      <w:r>
        <w:rPr>
          <w:sz w:val="16"/>
          <w:szCs w:val="16"/>
        </w:rPr>
        <w:t>о</w:t>
      </w:r>
      <w:r>
        <w:rPr>
          <w:sz w:val="16"/>
          <w:szCs w:val="16"/>
        </w:rPr>
        <w:t>ров учета тепловой энергии в многоквартирных домах, собственники помещений в которых формируют фонд капитального ремонта на счете (счетах) регионального оператора.</w:t>
      </w:r>
    </w:p>
    <w:p w:rsidR="000C4CD4" w:rsidRDefault="000C4CD4" w:rsidP="000C4CD4">
      <w:pPr>
        <w:ind w:firstLine="720"/>
        <w:jc w:val="both"/>
        <w:rPr>
          <w:rFonts w:ascii="Arial" w:hAnsi="Arial" w:cs="Arial"/>
          <w:sz w:val="16"/>
          <w:szCs w:val="16"/>
        </w:rPr>
      </w:pPr>
      <w:r>
        <w:rPr>
          <w:rFonts w:ascii="Arial" w:hAnsi="Arial" w:cs="Arial"/>
          <w:sz w:val="16"/>
          <w:szCs w:val="16"/>
        </w:rPr>
        <w:t xml:space="preserve">6. Для получения субсидий заявители до 15 марта </w:t>
      </w:r>
      <w:proofErr w:type="gramStart"/>
      <w:r>
        <w:rPr>
          <w:rFonts w:ascii="Arial" w:hAnsi="Arial" w:cs="Arial"/>
          <w:sz w:val="16"/>
          <w:szCs w:val="16"/>
        </w:rPr>
        <w:t>года</w:t>
      </w:r>
      <w:proofErr w:type="gramEnd"/>
      <w:r>
        <w:rPr>
          <w:rFonts w:ascii="Arial" w:hAnsi="Arial" w:cs="Arial"/>
          <w:sz w:val="16"/>
          <w:szCs w:val="16"/>
        </w:rPr>
        <w:t xml:space="preserve"> в котором планируется предоставление субсидии представляют в комитет жилищно-коммунального и дорожного хозяйства Администрации муниципального района (далее - комитет ЖКХ) заявку (в свободной форме) и следующие док</w:t>
      </w:r>
      <w:r>
        <w:rPr>
          <w:rFonts w:ascii="Arial" w:hAnsi="Arial" w:cs="Arial"/>
          <w:sz w:val="16"/>
          <w:szCs w:val="16"/>
        </w:rPr>
        <w:t>у</w:t>
      </w:r>
      <w:r>
        <w:rPr>
          <w:rFonts w:ascii="Arial" w:hAnsi="Arial" w:cs="Arial"/>
          <w:sz w:val="16"/>
          <w:szCs w:val="16"/>
        </w:rPr>
        <w:t>менты по каждому многоквартирному дому, включенному в заявку:</w:t>
      </w:r>
    </w:p>
    <w:p w:rsidR="000C4CD4" w:rsidRDefault="000C4CD4" w:rsidP="000C4CD4">
      <w:pPr>
        <w:pStyle w:val="ConsPlusNormal"/>
        <w:jc w:val="both"/>
        <w:rPr>
          <w:sz w:val="16"/>
          <w:szCs w:val="16"/>
        </w:rPr>
      </w:pPr>
      <w:proofErr w:type="gramStart"/>
      <w:r>
        <w:rPr>
          <w:sz w:val="16"/>
          <w:szCs w:val="16"/>
        </w:rPr>
        <w:t xml:space="preserve">копию протокола общего собрания собственников помещений в многоквартирном доме, на котором принято решение по </w:t>
      </w:r>
      <w:proofErr w:type="spellStart"/>
      <w:r>
        <w:rPr>
          <w:sz w:val="16"/>
          <w:szCs w:val="16"/>
        </w:rPr>
        <w:t>софинансированию</w:t>
      </w:r>
      <w:proofErr w:type="spellEnd"/>
      <w:r>
        <w:rPr>
          <w:sz w:val="16"/>
          <w:szCs w:val="16"/>
        </w:rPr>
        <w:t xml:space="preserve"> р</w:t>
      </w:r>
      <w:r>
        <w:rPr>
          <w:sz w:val="16"/>
          <w:szCs w:val="16"/>
        </w:rPr>
        <w:t>а</w:t>
      </w:r>
      <w:r>
        <w:rPr>
          <w:sz w:val="16"/>
          <w:szCs w:val="16"/>
        </w:rPr>
        <w:t>бот по установке общедомовых (коллективных) приборов учета тепловой энергии в многоквартирном доме в размере не менее 5 % от общей стоимости работ и согласована укрупненная смета расходов по установке общедомовых (коллективных) приборов учета тепловой энергии в многоквартирном доме;</w:t>
      </w:r>
      <w:proofErr w:type="gramEnd"/>
    </w:p>
    <w:p w:rsidR="000C4CD4" w:rsidRDefault="000C4CD4" w:rsidP="000C4CD4">
      <w:pPr>
        <w:pStyle w:val="ConsPlusNormal"/>
        <w:jc w:val="both"/>
        <w:rPr>
          <w:sz w:val="16"/>
          <w:szCs w:val="16"/>
        </w:rPr>
      </w:pPr>
      <w:r>
        <w:rPr>
          <w:sz w:val="16"/>
          <w:szCs w:val="16"/>
        </w:rPr>
        <w:t>копию предварительной укрупненной сметы расходов по установке общедомовых (коллективных) приборов учета тепловой энергии в мног</w:t>
      </w:r>
      <w:r>
        <w:rPr>
          <w:sz w:val="16"/>
          <w:szCs w:val="16"/>
        </w:rPr>
        <w:t>о</w:t>
      </w:r>
      <w:r>
        <w:rPr>
          <w:sz w:val="16"/>
          <w:szCs w:val="16"/>
        </w:rPr>
        <w:t>квартирном доме;</w:t>
      </w:r>
    </w:p>
    <w:p w:rsidR="000C4CD4" w:rsidRDefault="000C4CD4" w:rsidP="000C4CD4">
      <w:pPr>
        <w:pStyle w:val="ConsPlusNormal"/>
        <w:jc w:val="both"/>
        <w:rPr>
          <w:sz w:val="16"/>
          <w:szCs w:val="16"/>
        </w:rPr>
      </w:pPr>
      <w:r>
        <w:rPr>
          <w:sz w:val="16"/>
          <w:szCs w:val="16"/>
        </w:rPr>
        <w:t>копию технического паспорта многоквартирного дома, в котором планируется проведение работ по установке общедомовых (коллективных) приборов учета тепловой энергии за счет средств областного и местного бюджетов.</w:t>
      </w:r>
    </w:p>
    <w:p w:rsidR="000C4CD4" w:rsidRDefault="000C4CD4" w:rsidP="000C4CD4">
      <w:pPr>
        <w:ind w:firstLine="720"/>
        <w:jc w:val="both"/>
        <w:rPr>
          <w:rFonts w:ascii="Arial" w:hAnsi="Arial" w:cs="Arial"/>
          <w:sz w:val="16"/>
          <w:szCs w:val="16"/>
        </w:rPr>
      </w:pPr>
      <w:r>
        <w:rPr>
          <w:rFonts w:ascii="Arial" w:hAnsi="Arial" w:cs="Arial"/>
          <w:sz w:val="16"/>
          <w:szCs w:val="16"/>
        </w:rPr>
        <w:t>7. Количество многоквартирных домов в перечне адресов, которым будет предоставлена субсидия в текущем году, ограничивается многоква</w:t>
      </w:r>
      <w:r>
        <w:rPr>
          <w:rFonts w:ascii="Arial" w:hAnsi="Arial" w:cs="Arial"/>
          <w:sz w:val="16"/>
          <w:szCs w:val="16"/>
        </w:rPr>
        <w:t>р</w:t>
      </w:r>
      <w:r>
        <w:rPr>
          <w:rFonts w:ascii="Arial" w:hAnsi="Arial" w:cs="Arial"/>
          <w:sz w:val="16"/>
          <w:szCs w:val="16"/>
        </w:rPr>
        <w:t>тирными домами, занимающими в ранжированном списке места начиная с первого по списку, для которых сумма запрашиваемых субсидий соответств</w:t>
      </w:r>
      <w:r>
        <w:rPr>
          <w:rFonts w:ascii="Arial" w:hAnsi="Arial" w:cs="Arial"/>
          <w:sz w:val="16"/>
          <w:szCs w:val="16"/>
        </w:rPr>
        <w:t>у</w:t>
      </w:r>
      <w:r>
        <w:rPr>
          <w:rFonts w:ascii="Arial" w:hAnsi="Arial" w:cs="Arial"/>
          <w:sz w:val="16"/>
          <w:szCs w:val="16"/>
        </w:rPr>
        <w:t>ет планируемому объему средств, предусмотренных в бюджете Валдайского городского поселения на текущий год. Ранжирование осуществляется п</w:t>
      </w:r>
      <w:r>
        <w:rPr>
          <w:rFonts w:ascii="Arial" w:hAnsi="Arial" w:cs="Arial"/>
          <w:sz w:val="16"/>
          <w:szCs w:val="16"/>
        </w:rPr>
        <w:t>о</w:t>
      </w:r>
      <w:r>
        <w:rPr>
          <w:rFonts w:ascii="Arial" w:hAnsi="Arial" w:cs="Arial"/>
          <w:sz w:val="16"/>
          <w:szCs w:val="16"/>
        </w:rPr>
        <w:t xml:space="preserve">следовательно в зависимости от даты подачи заявок </w:t>
      </w:r>
      <w:proofErr w:type="gramStart"/>
      <w:r>
        <w:rPr>
          <w:rFonts w:ascii="Arial" w:hAnsi="Arial" w:cs="Arial"/>
          <w:sz w:val="16"/>
          <w:szCs w:val="16"/>
        </w:rPr>
        <w:t>от</w:t>
      </w:r>
      <w:proofErr w:type="gramEnd"/>
      <w:r>
        <w:rPr>
          <w:rFonts w:ascii="Arial" w:hAnsi="Arial" w:cs="Arial"/>
          <w:sz w:val="16"/>
          <w:szCs w:val="16"/>
        </w:rPr>
        <w:t xml:space="preserve"> более ранней.</w:t>
      </w:r>
    </w:p>
    <w:p w:rsidR="000C4CD4" w:rsidRDefault="000C4CD4" w:rsidP="000C4CD4">
      <w:pPr>
        <w:ind w:firstLine="720"/>
        <w:jc w:val="both"/>
        <w:rPr>
          <w:rFonts w:ascii="Arial" w:hAnsi="Arial" w:cs="Arial"/>
          <w:sz w:val="16"/>
          <w:szCs w:val="16"/>
          <w:lang w:eastAsia="ar-SA"/>
        </w:rPr>
      </w:pPr>
      <w:r>
        <w:rPr>
          <w:rFonts w:ascii="Arial" w:hAnsi="Arial" w:cs="Arial"/>
          <w:sz w:val="16"/>
          <w:szCs w:val="16"/>
        </w:rPr>
        <w:t xml:space="preserve">8. Комитет ЖКХ до 25 марта </w:t>
      </w:r>
      <w:proofErr w:type="gramStart"/>
      <w:r>
        <w:rPr>
          <w:rFonts w:ascii="Arial" w:hAnsi="Arial" w:cs="Arial"/>
          <w:sz w:val="16"/>
          <w:szCs w:val="16"/>
        </w:rPr>
        <w:t>года</w:t>
      </w:r>
      <w:proofErr w:type="gramEnd"/>
      <w:r>
        <w:rPr>
          <w:rFonts w:ascii="Arial" w:hAnsi="Arial" w:cs="Arial"/>
          <w:sz w:val="16"/>
          <w:szCs w:val="16"/>
        </w:rPr>
        <w:t xml:space="preserve"> в котором планируется предоставление субсидии рассматривает заявки, проводит отбор многоквартирных домов, включенных в заявки, и принимает решение о включении их  в заявку, представляемую Администрацией Валдайского муниципального района в департамент по жилищно-коммунальному хозяйству и топливно-энергетическому комплексу Новгородской области в соответствии с пунктом 5 прилож</w:t>
      </w:r>
      <w:r>
        <w:rPr>
          <w:rFonts w:ascii="Arial" w:hAnsi="Arial" w:cs="Arial"/>
          <w:sz w:val="16"/>
          <w:szCs w:val="16"/>
        </w:rPr>
        <w:t>е</w:t>
      </w:r>
      <w:r>
        <w:rPr>
          <w:rFonts w:ascii="Arial" w:hAnsi="Arial" w:cs="Arial"/>
          <w:sz w:val="16"/>
          <w:szCs w:val="16"/>
        </w:rPr>
        <w:t xml:space="preserve">ния  3 к подпрограмме «Энергосбережение 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2014 - 2018 годы и на период до 2020 года»; </w:t>
      </w:r>
    </w:p>
    <w:p w:rsidR="000C4CD4" w:rsidRDefault="000C4CD4" w:rsidP="000C4CD4">
      <w:pPr>
        <w:ind w:firstLine="720"/>
        <w:jc w:val="both"/>
        <w:rPr>
          <w:rFonts w:ascii="Arial" w:hAnsi="Arial" w:cs="Arial"/>
          <w:sz w:val="16"/>
          <w:szCs w:val="16"/>
        </w:rPr>
      </w:pPr>
      <w:r>
        <w:rPr>
          <w:rFonts w:ascii="Arial" w:hAnsi="Arial" w:cs="Arial"/>
          <w:sz w:val="16"/>
          <w:szCs w:val="16"/>
        </w:rPr>
        <w:lastRenderedPageBreak/>
        <w:t xml:space="preserve">9. До 1 мая  </w:t>
      </w:r>
      <w:proofErr w:type="gramStart"/>
      <w:r>
        <w:rPr>
          <w:rFonts w:ascii="Arial" w:hAnsi="Arial" w:cs="Arial"/>
          <w:sz w:val="16"/>
          <w:szCs w:val="16"/>
        </w:rPr>
        <w:t>года</w:t>
      </w:r>
      <w:proofErr w:type="gramEnd"/>
      <w:r>
        <w:rPr>
          <w:rFonts w:ascii="Arial" w:hAnsi="Arial" w:cs="Arial"/>
          <w:sz w:val="16"/>
          <w:szCs w:val="16"/>
        </w:rPr>
        <w:t xml:space="preserve"> в котором планируется предоставление субсидии комитет ЖКХ направляет уведомления заявителям о результатах рассмо</w:t>
      </w:r>
      <w:r>
        <w:rPr>
          <w:rFonts w:ascii="Arial" w:hAnsi="Arial" w:cs="Arial"/>
          <w:sz w:val="16"/>
          <w:szCs w:val="16"/>
        </w:rPr>
        <w:t>т</w:t>
      </w:r>
      <w:r>
        <w:rPr>
          <w:rFonts w:ascii="Arial" w:hAnsi="Arial" w:cs="Arial"/>
          <w:sz w:val="16"/>
          <w:szCs w:val="16"/>
        </w:rPr>
        <w:t>рения заявки, либо уведомление об отказе в предоставлении субсидии;</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10. Решение об отказе в предоставлении субсидии принимается комитетом в случаях:</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несоблюдения условий, установленных пунктом 6 настоящего Порядка;</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отсутствия многоквартирных домов</w:t>
      </w:r>
      <w:r>
        <w:rPr>
          <w:rFonts w:ascii="Arial" w:hAnsi="Arial" w:cs="Arial"/>
          <w:sz w:val="16"/>
          <w:szCs w:val="16"/>
          <w:lang w:eastAsia="ru-RU"/>
        </w:rPr>
        <w:t xml:space="preserve"> в перечне адресов, которым будет предоставлена субсидия, сформированного  по результатам ранжиров</w:t>
      </w:r>
      <w:r>
        <w:rPr>
          <w:rFonts w:ascii="Arial" w:hAnsi="Arial" w:cs="Arial"/>
          <w:sz w:val="16"/>
          <w:szCs w:val="16"/>
          <w:lang w:eastAsia="ru-RU"/>
        </w:rPr>
        <w:t>а</w:t>
      </w:r>
      <w:r>
        <w:rPr>
          <w:rFonts w:ascii="Arial" w:hAnsi="Arial" w:cs="Arial"/>
          <w:sz w:val="16"/>
          <w:szCs w:val="16"/>
          <w:lang w:eastAsia="ru-RU"/>
        </w:rPr>
        <w:t>ния, проводимого в соответствии с пунктом 7 Порядка;</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получения Администрацией Валдайского муниципального района от департамента по жилищно-коммунальному хозяйству и топливно-энергетическому комплексу Новгородской области отказа в предоставлении субсидии из областного бюджета.</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11. Субсидия перечисляется получателю субсидии на основании договора о предоставлении субсидии на проведение работ по установке о</w:t>
      </w:r>
      <w:r>
        <w:rPr>
          <w:rFonts w:ascii="Arial" w:hAnsi="Arial" w:cs="Arial"/>
          <w:sz w:val="16"/>
          <w:szCs w:val="16"/>
        </w:rPr>
        <w:t>б</w:t>
      </w:r>
      <w:r>
        <w:rPr>
          <w:rFonts w:ascii="Arial" w:hAnsi="Arial" w:cs="Arial"/>
          <w:sz w:val="16"/>
          <w:szCs w:val="16"/>
        </w:rPr>
        <w:t>щедомовых (коллективных) приборов учета тепловой энергии в многоквартирных домах по форме согласно приложению к настоящему Порядку, закл</w:t>
      </w:r>
      <w:r>
        <w:rPr>
          <w:rFonts w:ascii="Arial" w:hAnsi="Arial" w:cs="Arial"/>
          <w:sz w:val="16"/>
          <w:szCs w:val="16"/>
        </w:rPr>
        <w:t>ю</w:t>
      </w:r>
      <w:r>
        <w:rPr>
          <w:rFonts w:ascii="Arial" w:hAnsi="Arial" w:cs="Arial"/>
          <w:sz w:val="16"/>
          <w:szCs w:val="16"/>
        </w:rPr>
        <w:t>ченного администрацией района с получателем субсидии, в течение десяти дней со дня получения заявителем проекта договора, содержащего следу</w:t>
      </w:r>
      <w:r>
        <w:rPr>
          <w:rFonts w:ascii="Arial" w:hAnsi="Arial" w:cs="Arial"/>
          <w:sz w:val="16"/>
          <w:szCs w:val="16"/>
        </w:rPr>
        <w:t>ю</w:t>
      </w:r>
      <w:r>
        <w:rPr>
          <w:rFonts w:ascii="Arial" w:hAnsi="Arial" w:cs="Arial"/>
          <w:sz w:val="16"/>
          <w:szCs w:val="16"/>
        </w:rPr>
        <w:t xml:space="preserve">щие положения: </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целевое назначение субсидии;</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размер субсидии;</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сроки выполнения работ по  установке общедомовых (коллективных) приборов учета тепловой энергии в многоквартирных домах в соотве</w:t>
      </w:r>
      <w:r>
        <w:rPr>
          <w:rFonts w:ascii="Arial" w:hAnsi="Arial" w:cs="Arial"/>
          <w:sz w:val="16"/>
          <w:szCs w:val="16"/>
        </w:rPr>
        <w:t>т</w:t>
      </w:r>
      <w:r>
        <w:rPr>
          <w:rFonts w:ascii="Arial" w:hAnsi="Arial" w:cs="Arial"/>
          <w:sz w:val="16"/>
          <w:szCs w:val="16"/>
        </w:rPr>
        <w:t>ствии с представленными графиками;</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порядок и сроки предоставления отчетности об осуществлении расходов, источником финансового обеспечения которых является субсидия;</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ответственность сторон за нарушение условий соглашения;</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право Администрации Валдайского муниципального района и иных уполномоченных органов финансового контроля в соответствии с устано</w:t>
      </w:r>
      <w:r>
        <w:rPr>
          <w:rFonts w:ascii="Arial" w:hAnsi="Arial" w:cs="Arial"/>
          <w:sz w:val="16"/>
          <w:szCs w:val="16"/>
        </w:rPr>
        <w:t>в</w:t>
      </w:r>
      <w:r>
        <w:rPr>
          <w:rFonts w:ascii="Arial" w:hAnsi="Arial" w:cs="Arial"/>
          <w:sz w:val="16"/>
          <w:szCs w:val="16"/>
        </w:rPr>
        <w:t>ленными полномочиями на проведение проверок соблюдения условий, целей и порядка предоставления субсидии;</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порядок возврата в бюджет Валдайского городского поселения субсидии в случае образования неизрасходованных средств;</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порядок возврата в бюджет Валдайского городского поселения субсидии в случае ее нецелевого использования, а также использования с нарушением условий, установленных при предоставлении субсидии.</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 xml:space="preserve">12. </w:t>
      </w:r>
      <w:r>
        <w:rPr>
          <w:rFonts w:ascii="Arial" w:hAnsi="Arial" w:cs="Arial"/>
          <w:sz w:val="16"/>
          <w:szCs w:val="16"/>
          <w:lang w:eastAsia="ru-RU"/>
        </w:rPr>
        <w:t xml:space="preserve">Перечисление субсидии производится </w:t>
      </w:r>
      <w:r>
        <w:rPr>
          <w:rFonts w:ascii="Arial" w:hAnsi="Arial" w:cs="Arial"/>
          <w:sz w:val="16"/>
          <w:szCs w:val="16"/>
        </w:rPr>
        <w:t xml:space="preserve">администрацией района </w:t>
      </w:r>
      <w:r>
        <w:rPr>
          <w:rFonts w:ascii="Arial" w:hAnsi="Arial" w:cs="Arial"/>
          <w:sz w:val="16"/>
          <w:szCs w:val="16"/>
          <w:lang w:eastAsia="ru-RU"/>
        </w:rPr>
        <w:t xml:space="preserve"> в размере не более 30 процентов от суммы средств, предусмотренных на </w:t>
      </w:r>
      <w:r>
        <w:rPr>
          <w:rFonts w:ascii="Arial" w:hAnsi="Arial" w:cs="Arial"/>
          <w:sz w:val="16"/>
          <w:szCs w:val="16"/>
        </w:rPr>
        <w:t>проведение работ по установке общедомовых (коллективных) приборов учета тепловой энергии в многоквартирных домах</w:t>
      </w:r>
      <w:r>
        <w:rPr>
          <w:rFonts w:ascii="Arial" w:hAnsi="Arial" w:cs="Arial"/>
          <w:sz w:val="16"/>
          <w:szCs w:val="16"/>
          <w:lang w:eastAsia="ru-RU"/>
        </w:rPr>
        <w:t>.</w:t>
      </w:r>
    </w:p>
    <w:p w:rsidR="000C4CD4" w:rsidRDefault="000C4CD4" w:rsidP="000C4CD4">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t xml:space="preserve">Перечисление оставшейся субсидии осуществляется администрацией района  на основании </w:t>
      </w:r>
      <w:hyperlink r:id="rId9" w:history="1">
        <w:r w:rsidRPr="0060281F">
          <w:rPr>
            <w:rStyle w:val="af0"/>
            <w:rFonts w:ascii="Arial" w:hAnsi="Arial" w:cs="Arial"/>
            <w:color w:val="auto"/>
            <w:sz w:val="16"/>
            <w:szCs w:val="16"/>
            <w:u w:val="none"/>
          </w:rPr>
          <w:t>актов</w:t>
        </w:r>
      </w:hyperlink>
      <w:r>
        <w:rPr>
          <w:rFonts w:ascii="Arial" w:hAnsi="Arial" w:cs="Arial"/>
          <w:sz w:val="16"/>
          <w:szCs w:val="16"/>
        </w:rPr>
        <w:t xml:space="preserve"> приемки работ по форме КС-2 «Акт о прие</w:t>
      </w:r>
      <w:r>
        <w:rPr>
          <w:rFonts w:ascii="Arial" w:hAnsi="Arial" w:cs="Arial"/>
          <w:sz w:val="16"/>
          <w:szCs w:val="16"/>
        </w:rPr>
        <w:t>м</w:t>
      </w:r>
      <w:r>
        <w:rPr>
          <w:rFonts w:ascii="Arial" w:hAnsi="Arial" w:cs="Arial"/>
          <w:sz w:val="16"/>
          <w:szCs w:val="16"/>
        </w:rPr>
        <w:t>ке выполненных работ», согласованных с органами местного самоуправления и подписанных лицами, которые уполномочены действовать от имени п</w:t>
      </w:r>
      <w:r>
        <w:rPr>
          <w:rFonts w:ascii="Arial" w:hAnsi="Arial" w:cs="Arial"/>
          <w:sz w:val="16"/>
          <w:szCs w:val="16"/>
        </w:rPr>
        <w:t>о</w:t>
      </w:r>
      <w:r>
        <w:rPr>
          <w:rFonts w:ascii="Arial" w:hAnsi="Arial" w:cs="Arial"/>
          <w:sz w:val="16"/>
          <w:szCs w:val="16"/>
        </w:rPr>
        <w:t>лучателя субсидии, подрядной организации и собственников.</w:t>
      </w:r>
      <w:proofErr w:type="gramEnd"/>
    </w:p>
    <w:p w:rsidR="000C4CD4" w:rsidRDefault="000C4CD4" w:rsidP="000C4CD4">
      <w:pPr>
        <w:autoSpaceDE w:val="0"/>
        <w:autoSpaceDN w:val="0"/>
        <w:adjustRightInd w:val="0"/>
        <w:ind w:firstLine="567"/>
        <w:jc w:val="both"/>
        <w:rPr>
          <w:rFonts w:ascii="Arial" w:hAnsi="Arial" w:cs="Arial"/>
          <w:sz w:val="16"/>
          <w:szCs w:val="16"/>
        </w:rPr>
      </w:pPr>
      <w:r>
        <w:rPr>
          <w:rFonts w:ascii="Arial" w:hAnsi="Arial" w:cs="Arial"/>
          <w:sz w:val="16"/>
          <w:szCs w:val="16"/>
        </w:rPr>
        <w:t>13. В течение десяти рабочих дней со дня принятия решения, указанного в пункте 8  настоящего Порядка, администрация района  перечисляет субсидию  на расчетные счета, открытые получателям субсидий в учреждениях Центрального банка Российской Федерации или кредитных организациях.</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 xml:space="preserve">14. Получатели субсидий ежемесячно представляют отчетность </w:t>
      </w:r>
      <w:r>
        <w:rPr>
          <w:rFonts w:ascii="Arial" w:hAnsi="Arial" w:cs="Arial"/>
          <w:sz w:val="16"/>
          <w:szCs w:val="16"/>
          <w:lang w:eastAsia="ru-RU"/>
        </w:rPr>
        <w:t xml:space="preserve">о расходовании субсидий </w:t>
      </w:r>
      <w:r>
        <w:rPr>
          <w:rFonts w:ascii="Arial" w:hAnsi="Arial" w:cs="Arial"/>
          <w:sz w:val="16"/>
          <w:szCs w:val="16"/>
        </w:rPr>
        <w:t>по форме и в сроки, определенные договором о предоставлении субсидии на проведение работ по установке общедомовых (коллективных) приборов учета тепловой энергии в многоквартирных домах.</w:t>
      </w:r>
    </w:p>
    <w:p w:rsidR="000C4CD4" w:rsidRDefault="000C4CD4" w:rsidP="000C4CD4">
      <w:pPr>
        <w:pStyle w:val="2f0"/>
        <w:spacing w:after="0" w:line="240" w:lineRule="auto"/>
        <w:ind w:left="0" w:firstLine="720"/>
        <w:jc w:val="both"/>
        <w:rPr>
          <w:rFonts w:ascii="Arial" w:hAnsi="Arial" w:cs="Arial"/>
          <w:sz w:val="16"/>
          <w:szCs w:val="16"/>
          <w:lang w:eastAsia="ru-RU"/>
        </w:rPr>
      </w:pPr>
      <w:r>
        <w:rPr>
          <w:rFonts w:ascii="Arial" w:hAnsi="Arial" w:cs="Arial"/>
          <w:sz w:val="16"/>
          <w:szCs w:val="16"/>
        </w:rPr>
        <w:t xml:space="preserve">15. </w:t>
      </w:r>
      <w:r>
        <w:rPr>
          <w:rFonts w:ascii="Arial" w:hAnsi="Arial" w:cs="Arial"/>
          <w:sz w:val="16"/>
          <w:szCs w:val="16"/>
          <w:lang w:eastAsia="ru-RU"/>
        </w:rPr>
        <w:t>Комитет ЖКХ в любое время может потребовать письменный отчет о ходе выполнения капитального ремонта МКД и расходовании пред</w:t>
      </w:r>
      <w:r>
        <w:rPr>
          <w:rFonts w:ascii="Arial" w:hAnsi="Arial" w:cs="Arial"/>
          <w:sz w:val="16"/>
          <w:szCs w:val="16"/>
          <w:lang w:eastAsia="ru-RU"/>
        </w:rPr>
        <w:t>о</w:t>
      </w:r>
      <w:r>
        <w:rPr>
          <w:rFonts w:ascii="Arial" w:hAnsi="Arial" w:cs="Arial"/>
          <w:sz w:val="16"/>
          <w:szCs w:val="16"/>
          <w:lang w:eastAsia="ru-RU"/>
        </w:rPr>
        <w:t>ставленной субсидии.</w:t>
      </w:r>
    </w:p>
    <w:p w:rsidR="000C4CD4" w:rsidRDefault="000C4CD4" w:rsidP="000C4CD4">
      <w:pPr>
        <w:autoSpaceDE w:val="0"/>
        <w:autoSpaceDN w:val="0"/>
        <w:adjustRightInd w:val="0"/>
        <w:ind w:firstLine="720"/>
        <w:jc w:val="both"/>
        <w:rPr>
          <w:rFonts w:ascii="Arial" w:hAnsi="Arial" w:cs="Arial"/>
          <w:sz w:val="16"/>
          <w:szCs w:val="16"/>
        </w:rPr>
      </w:pPr>
      <w:r>
        <w:rPr>
          <w:rFonts w:ascii="Arial" w:hAnsi="Arial" w:cs="Arial"/>
          <w:sz w:val="16"/>
          <w:szCs w:val="16"/>
        </w:rPr>
        <w:t xml:space="preserve">16. </w:t>
      </w:r>
      <w:proofErr w:type="gramStart"/>
      <w:r>
        <w:rPr>
          <w:rFonts w:ascii="Arial" w:hAnsi="Arial" w:cs="Arial"/>
          <w:sz w:val="16"/>
          <w:szCs w:val="16"/>
        </w:rPr>
        <w:t>Контроль за</w:t>
      </w:r>
      <w:proofErr w:type="gramEnd"/>
      <w:r>
        <w:rPr>
          <w:rFonts w:ascii="Arial" w:hAnsi="Arial" w:cs="Arial"/>
          <w:sz w:val="16"/>
          <w:szCs w:val="16"/>
        </w:rPr>
        <w:t xml:space="preserve"> достоверностью данных, на основании которых определяется объем предоставляемой субсидии, и обязательные проверки за соблюдением условий, целей и порядка предоставления субсидии осуществляются администрацией района и органами муниципального финансового контроля.</w:t>
      </w:r>
    </w:p>
    <w:p w:rsidR="000C4CD4" w:rsidRDefault="000C4CD4" w:rsidP="000C4CD4">
      <w:pPr>
        <w:autoSpaceDE w:val="0"/>
        <w:autoSpaceDN w:val="0"/>
        <w:adjustRightInd w:val="0"/>
        <w:ind w:firstLine="720"/>
        <w:jc w:val="both"/>
        <w:rPr>
          <w:rFonts w:ascii="Arial" w:hAnsi="Arial" w:cs="Arial"/>
          <w:sz w:val="16"/>
          <w:szCs w:val="16"/>
        </w:rPr>
      </w:pPr>
      <w:r>
        <w:rPr>
          <w:rFonts w:ascii="Arial" w:hAnsi="Arial" w:cs="Arial"/>
          <w:sz w:val="16"/>
          <w:szCs w:val="16"/>
        </w:rPr>
        <w:t>17. Для проведения проверок получатель субсидии представляет все необходимые документы, касающиеся соблюдения условий, целей и п</w:t>
      </w:r>
      <w:r>
        <w:rPr>
          <w:rFonts w:ascii="Arial" w:hAnsi="Arial" w:cs="Arial"/>
          <w:sz w:val="16"/>
          <w:szCs w:val="16"/>
        </w:rPr>
        <w:t>о</w:t>
      </w:r>
      <w:r>
        <w:rPr>
          <w:rFonts w:ascii="Arial" w:hAnsi="Arial" w:cs="Arial"/>
          <w:sz w:val="16"/>
          <w:szCs w:val="16"/>
        </w:rPr>
        <w:t>рядка предоставления субсидии, администрации района и органам муниципального финансового контроля.</w:t>
      </w:r>
    </w:p>
    <w:p w:rsidR="000C4CD4" w:rsidRDefault="000C4CD4" w:rsidP="000C4CD4">
      <w:pPr>
        <w:pStyle w:val="2f0"/>
        <w:spacing w:after="0" w:line="240" w:lineRule="auto"/>
        <w:ind w:left="0" w:firstLine="720"/>
        <w:jc w:val="both"/>
        <w:rPr>
          <w:rFonts w:ascii="Arial" w:hAnsi="Arial" w:cs="Arial"/>
          <w:sz w:val="16"/>
          <w:szCs w:val="16"/>
        </w:rPr>
      </w:pPr>
      <w:r>
        <w:rPr>
          <w:rFonts w:ascii="Arial" w:hAnsi="Arial" w:cs="Arial"/>
          <w:sz w:val="16"/>
          <w:szCs w:val="16"/>
        </w:rPr>
        <w:t>18. Субсидии носят целевой характер. Субсидии, использованные не по целевому назначению, подлежат возврату в бюджет Валдайского г</w:t>
      </w:r>
      <w:r>
        <w:rPr>
          <w:rFonts w:ascii="Arial" w:hAnsi="Arial" w:cs="Arial"/>
          <w:sz w:val="16"/>
          <w:szCs w:val="16"/>
        </w:rPr>
        <w:t>о</w:t>
      </w:r>
      <w:r>
        <w:rPr>
          <w:rFonts w:ascii="Arial" w:hAnsi="Arial" w:cs="Arial"/>
          <w:sz w:val="16"/>
          <w:szCs w:val="16"/>
        </w:rPr>
        <w:t>родского поселения в следующем порядке:</w:t>
      </w:r>
    </w:p>
    <w:p w:rsidR="000C4CD4" w:rsidRDefault="000C4CD4" w:rsidP="000C4CD4">
      <w:pPr>
        <w:tabs>
          <w:tab w:val="left" w:pos="990"/>
        </w:tabs>
        <w:autoSpaceDE w:val="0"/>
        <w:autoSpaceDN w:val="0"/>
        <w:adjustRightInd w:val="0"/>
        <w:ind w:firstLine="567"/>
        <w:jc w:val="both"/>
        <w:rPr>
          <w:rFonts w:ascii="Arial" w:hAnsi="Arial" w:cs="Arial"/>
          <w:sz w:val="16"/>
          <w:szCs w:val="16"/>
        </w:rPr>
      </w:pPr>
      <w:r>
        <w:rPr>
          <w:rFonts w:ascii="Arial" w:hAnsi="Arial" w:cs="Arial"/>
          <w:sz w:val="16"/>
          <w:szCs w:val="16"/>
        </w:rPr>
        <w:t xml:space="preserve">  18.1. </w:t>
      </w:r>
      <w:proofErr w:type="gramStart"/>
      <w:r>
        <w:rPr>
          <w:rFonts w:ascii="Arial" w:hAnsi="Arial" w:cs="Arial"/>
          <w:sz w:val="16"/>
          <w:szCs w:val="16"/>
        </w:rPr>
        <w:t>В случае нарушения получателем субсидии условий, установленных при предоставлении субсидии, представления недостоверных данных, повлекших необоснованное получение субсидии, администрация района  в пятидневный срок со дня обнаружения указанных нарушений направляет получателю субсидии письменное уведомление о возврате субсидии в бюджет Валдайского городского поселения с указанием суммы, срока возврата, кода бюджетной классификации Российской Федерации, по которому должен быть осуществлен возврат субсидии, реквизитов банковского счета</w:t>
      </w:r>
      <w:proofErr w:type="gramEnd"/>
      <w:r>
        <w:rPr>
          <w:rFonts w:ascii="Arial" w:hAnsi="Arial" w:cs="Arial"/>
          <w:sz w:val="16"/>
          <w:szCs w:val="16"/>
        </w:rPr>
        <w:t xml:space="preserve">, на </w:t>
      </w:r>
      <w:proofErr w:type="gramStart"/>
      <w:r>
        <w:rPr>
          <w:rFonts w:ascii="Arial" w:hAnsi="Arial" w:cs="Arial"/>
          <w:sz w:val="16"/>
          <w:szCs w:val="16"/>
        </w:rPr>
        <w:t>к</w:t>
      </w:r>
      <w:r>
        <w:rPr>
          <w:rFonts w:ascii="Arial" w:hAnsi="Arial" w:cs="Arial"/>
          <w:sz w:val="16"/>
          <w:szCs w:val="16"/>
        </w:rPr>
        <w:t>о</w:t>
      </w:r>
      <w:r>
        <w:rPr>
          <w:rFonts w:ascii="Arial" w:hAnsi="Arial" w:cs="Arial"/>
          <w:sz w:val="16"/>
          <w:szCs w:val="16"/>
        </w:rPr>
        <w:t>торый</w:t>
      </w:r>
      <w:proofErr w:type="gramEnd"/>
      <w:r>
        <w:rPr>
          <w:rFonts w:ascii="Arial" w:hAnsi="Arial" w:cs="Arial"/>
          <w:sz w:val="16"/>
          <w:szCs w:val="16"/>
        </w:rPr>
        <w:t xml:space="preserve"> должна быть перечислена субсидия; </w:t>
      </w:r>
    </w:p>
    <w:p w:rsidR="000C4CD4" w:rsidRDefault="000C4CD4" w:rsidP="000C4CD4">
      <w:pPr>
        <w:tabs>
          <w:tab w:val="left" w:pos="990"/>
        </w:tabs>
        <w:autoSpaceDE w:val="0"/>
        <w:autoSpaceDN w:val="0"/>
        <w:adjustRightInd w:val="0"/>
        <w:ind w:firstLine="567"/>
        <w:jc w:val="both"/>
        <w:rPr>
          <w:rFonts w:ascii="Arial" w:hAnsi="Arial" w:cs="Arial"/>
          <w:sz w:val="16"/>
          <w:szCs w:val="16"/>
        </w:rPr>
      </w:pPr>
      <w:r>
        <w:rPr>
          <w:rFonts w:ascii="Arial" w:hAnsi="Arial" w:cs="Arial"/>
          <w:sz w:val="16"/>
          <w:szCs w:val="16"/>
        </w:rPr>
        <w:t xml:space="preserve">   18.2. Субсидия подлежит возврату в бюджет Валдайского городского поселения в течение десяти дней со дня получения получателем субсидии уведомления о возврате субсидии;</w:t>
      </w:r>
    </w:p>
    <w:p w:rsidR="000C4CD4" w:rsidRDefault="000C4CD4" w:rsidP="000C4CD4">
      <w:pPr>
        <w:tabs>
          <w:tab w:val="left" w:pos="990"/>
        </w:tabs>
        <w:autoSpaceDE w:val="0"/>
        <w:autoSpaceDN w:val="0"/>
        <w:adjustRightInd w:val="0"/>
        <w:ind w:firstLine="567"/>
        <w:jc w:val="both"/>
        <w:rPr>
          <w:rFonts w:ascii="Arial" w:hAnsi="Arial" w:cs="Arial"/>
          <w:sz w:val="16"/>
          <w:szCs w:val="16"/>
        </w:rPr>
      </w:pPr>
      <w:r>
        <w:rPr>
          <w:rFonts w:ascii="Arial" w:hAnsi="Arial" w:cs="Arial"/>
          <w:sz w:val="16"/>
          <w:szCs w:val="16"/>
        </w:rPr>
        <w:t xml:space="preserve">   18.3. В случае не возврата субсидии в добровольном порядке сумма, израсходованная с нарушением условий предоставления, подлежит взы</w:t>
      </w:r>
      <w:r>
        <w:rPr>
          <w:rFonts w:ascii="Arial" w:hAnsi="Arial" w:cs="Arial"/>
          <w:sz w:val="16"/>
          <w:szCs w:val="16"/>
        </w:rPr>
        <w:t>с</w:t>
      </w:r>
      <w:r>
        <w:rPr>
          <w:rFonts w:ascii="Arial" w:hAnsi="Arial" w:cs="Arial"/>
          <w:sz w:val="16"/>
          <w:szCs w:val="16"/>
        </w:rPr>
        <w:t>канию в порядке, установленном законодательством Российской Федерации;</w:t>
      </w:r>
    </w:p>
    <w:p w:rsidR="000C4CD4" w:rsidRDefault="000C4CD4" w:rsidP="000C4CD4">
      <w:pPr>
        <w:pStyle w:val="2f0"/>
        <w:spacing w:after="0" w:line="240" w:lineRule="auto"/>
        <w:ind w:left="0" w:firstLine="567"/>
        <w:jc w:val="both"/>
        <w:rPr>
          <w:rFonts w:ascii="Arial" w:hAnsi="Arial" w:cs="Arial"/>
          <w:sz w:val="16"/>
          <w:szCs w:val="16"/>
        </w:rPr>
      </w:pPr>
      <w:r>
        <w:rPr>
          <w:rFonts w:ascii="Arial" w:hAnsi="Arial" w:cs="Arial"/>
          <w:sz w:val="16"/>
          <w:szCs w:val="16"/>
          <w:lang w:eastAsia="ru-RU"/>
        </w:rPr>
        <w:t xml:space="preserve">   18.4. </w:t>
      </w:r>
      <w:proofErr w:type="gramStart"/>
      <w:r>
        <w:rPr>
          <w:rFonts w:ascii="Arial" w:hAnsi="Arial" w:cs="Arial"/>
          <w:sz w:val="16"/>
          <w:szCs w:val="16"/>
          <w:lang w:eastAsia="ru-RU"/>
        </w:rPr>
        <w:t>Получатель субсидии, допустивший нецелевое использование бюджетных средств, обязан уплатить проценты за пользование бюджетн</w:t>
      </w:r>
      <w:r>
        <w:rPr>
          <w:rFonts w:ascii="Arial" w:hAnsi="Arial" w:cs="Arial"/>
          <w:sz w:val="16"/>
          <w:szCs w:val="16"/>
          <w:lang w:eastAsia="ru-RU"/>
        </w:rPr>
        <w:t>ы</w:t>
      </w:r>
      <w:r>
        <w:rPr>
          <w:rFonts w:ascii="Arial" w:hAnsi="Arial" w:cs="Arial"/>
          <w:sz w:val="16"/>
          <w:szCs w:val="16"/>
          <w:lang w:eastAsia="ru-RU"/>
        </w:rPr>
        <w:t>ми средствами вследствие их неправомерного получения в размере 1/300 ставки рефинансирования Центрального банка Российской Федерации, де</w:t>
      </w:r>
      <w:r>
        <w:rPr>
          <w:rFonts w:ascii="Arial" w:hAnsi="Arial" w:cs="Arial"/>
          <w:sz w:val="16"/>
          <w:szCs w:val="16"/>
          <w:lang w:eastAsia="ru-RU"/>
        </w:rPr>
        <w:t>й</w:t>
      </w:r>
      <w:r>
        <w:rPr>
          <w:rFonts w:ascii="Arial" w:hAnsi="Arial" w:cs="Arial"/>
          <w:sz w:val="16"/>
          <w:szCs w:val="16"/>
          <w:lang w:eastAsia="ru-RU"/>
        </w:rPr>
        <w:t>ствующей на день уплаты, от суммы средств, выплаченных из бюджета  Валдайского городского поселения, использованных не по целевому назнач</w:t>
      </w:r>
      <w:r>
        <w:rPr>
          <w:rFonts w:ascii="Arial" w:hAnsi="Arial" w:cs="Arial"/>
          <w:sz w:val="16"/>
          <w:szCs w:val="16"/>
          <w:lang w:eastAsia="ru-RU"/>
        </w:rPr>
        <w:t>е</w:t>
      </w:r>
      <w:r>
        <w:rPr>
          <w:rFonts w:ascii="Arial" w:hAnsi="Arial" w:cs="Arial"/>
          <w:sz w:val="16"/>
          <w:szCs w:val="16"/>
          <w:lang w:eastAsia="ru-RU"/>
        </w:rPr>
        <w:t>нию, за период с даты получения бюджетных средств получателем субсидии до даты возврата бюджетных средств</w:t>
      </w:r>
      <w:proofErr w:type="gramEnd"/>
      <w:r>
        <w:rPr>
          <w:rFonts w:ascii="Arial" w:hAnsi="Arial" w:cs="Arial"/>
          <w:sz w:val="16"/>
          <w:szCs w:val="16"/>
          <w:lang w:eastAsia="ru-RU"/>
        </w:rPr>
        <w:t xml:space="preserve">, </w:t>
      </w:r>
      <w:proofErr w:type="gramStart"/>
      <w:r>
        <w:rPr>
          <w:rFonts w:ascii="Arial" w:hAnsi="Arial" w:cs="Arial"/>
          <w:sz w:val="16"/>
          <w:szCs w:val="16"/>
          <w:lang w:eastAsia="ru-RU"/>
        </w:rPr>
        <w:t>использованных</w:t>
      </w:r>
      <w:proofErr w:type="gramEnd"/>
      <w:r>
        <w:rPr>
          <w:rFonts w:ascii="Arial" w:hAnsi="Arial" w:cs="Arial"/>
          <w:sz w:val="16"/>
          <w:szCs w:val="16"/>
          <w:lang w:eastAsia="ru-RU"/>
        </w:rPr>
        <w:t xml:space="preserve"> не по целевому назначению.</w:t>
      </w:r>
    </w:p>
    <w:p w:rsidR="000C4CD4" w:rsidRDefault="000C4CD4" w:rsidP="000C4CD4">
      <w:pPr>
        <w:autoSpaceDE w:val="0"/>
        <w:autoSpaceDN w:val="0"/>
        <w:adjustRightInd w:val="0"/>
        <w:ind w:firstLine="720"/>
        <w:jc w:val="both"/>
        <w:rPr>
          <w:rFonts w:ascii="Arial" w:hAnsi="Arial" w:cs="Arial"/>
          <w:sz w:val="16"/>
          <w:szCs w:val="16"/>
        </w:rPr>
      </w:pPr>
      <w:r>
        <w:rPr>
          <w:rFonts w:ascii="Arial" w:hAnsi="Arial" w:cs="Arial"/>
          <w:sz w:val="16"/>
          <w:szCs w:val="16"/>
        </w:rPr>
        <w:t>19. В случае если получателю субсидии перечислены бюджетные средства, суммарный объем которых превышает произведенные расходы, получатель субсидии возвращает излишне полученные средства в бюджет Валдайского городского поселения в течение пяти дней со дня образования экономии денежных средств.</w:t>
      </w:r>
    </w:p>
    <w:p w:rsidR="000C4CD4" w:rsidRPr="000C4CD4" w:rsidRDefault="000C4CD4" w:rsidP="000C4CD4">
      <w:pPr>
        <w:pStyle w:val="s1"/>
        <w:shd w:val="clear" w:color="auto" w:fill="FFFFFF"/>
        <w:spacing w:before="0" w:beforeAutospacing="0" w:after="0" w:afterAutospacing="0"/>
        <w:ind w:firstLine="720"/>
        <w:jc w:val="both"/>
        <w:rPr>
          <w:rFonts w:ascii="Arial" w:hAnsi="Arial" w:cs="Arial"/>
          <w:sz w:val="16"/>
          <w:szCs w:val="16"/>
        </w:rPr>
      </w:pPr>
      <w:r>
        <w:rPr>
          <w:rFonts w:ascii="Arial" w:hAnsi="Arial" w:cs="Arial"/>
          <w:sz w:val="16"/>
          <w:szCs w:val="16"/>
        </w:rPr>
        <w:t xml:space="preserve">20. </w:t>
      </w:r>
      <w:proofErr w:type="gramStart"/>
      <w:r>
        <w:rPr>
          <w:rFonts w:ascii="Arial" w:hAnsi="Arial" w:cs="Arial"/>
          <w:sz w:val="16"/>
          <w:szCs w:val="16"/>
        </w:rPr>
        <w:t>Контроль за</w:t>
      </w:r>
      <w:proofErr w:type="gramEnd"/>
      <w:r>
        <w:rPr>
          <w:rFonts w:ascii="Arial" w:hAnsi="Arial" w:cs="Arial"/>
          <w:sz w:val="16"/>
          <w:szCs w:val="16"/>
        </w:rPr>
        <w:t xml:space="preserve"> целевым использованием субсидий осуществляется администрацией района и органами муниципального финансового ко</w:t>
      </w:r>
      <w:r>
        <w:rPr>
          <w:rFonts w:ascii="Arial" w:hAnsi="Arial" w:cs="Arial"/>
          <w:sz w:val="16"/>
          <w:szCs w:val="16"/>
        </w:rPr>
        <w:t>н</w:t>
      </w:r>
      <w:r>
        <w:rPr>
          <w:rFonts w:ascii="Arial" w:hAnsi="Arial" w:cs="Arial"/>
          <w:sz w:val="16"/>
          <w:szCs w:val="16"/>
        </w:rPr>
        <w:t>троля в соответствии с установленными полномочиями.</w:t>
      </w:r>
    </w:p>
    <w:p w:rsidR="000C4CD4" w:rsidRDefault="000C4CD4" w:rsidP="000C4CD4">
      <w:pPr>
        <w:jc w:val="center"/>
        <w:rPr>
          <w:rFonts w:ascii="Arial" w:hAnsi="Arial" w:cs="Arial"/>
          <w:sz w:val="16"/>
          <w:szCs w:val="16"/>
        </w:rPr>
      </w:pPr>
      <w:r>
        <w:rPr>
          <w:rFonts w:ascii="Arial" w:hAnsi="Arial" w:cs="Arial"/>
          <w:sz w:val="16"/>
          <w:szCs w:val="16"/>
        </w:rPr>
        <w:t>УТВЕРЖДЕН</w:t>
      </w:r>
    </w:p>
    <w:p w:rsidR="000C4CD4" w:rsidRDefault="000C4CD4" w:rsidP="000C4CD4">
      <w:pPr>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24.03.2017  № 492</w:t>
      </w:r>
    </w:p>
    <w:p w:rsidR="000C4CD4" w:rsidRDefault="000C4CD4" w:rsidP="000C4CD4">
      <w:pPr>
        <w:widowControl w:val="0"/>
        <w:autoSpaceDE w:val="0"/>
        <w:autoSpaceDN w:val="0"/>
        <w:adjustRightInd w:val="0"/>
        <w:jc w:val="center"/>
        <w:rPr>
          <w:rFonts w:ascii="Arial" w:hAnsi="Arial" w:cs="Arial"/>
          <w:b/>
          <w:bCs/>
          <w:sz w:val="16"/>
          <w:szCs w:val="16"/>
        </w:rPr>
      </w:pPr>
      <w:r>
        <w:rPr>
          <w:rFonts w:ascii="Arial" w:hAnsi="Arial" w:cs="Arial"/>
          <w:b/>
          <w:bCs/>
          <w:sz w:val="16"/>
          <w:szCs w:val="16"/>
        </w:rPr>
        <w:t>ДОГОВОР</w:t>
      </w:r>
    </w:p>
    <w:p w:rsidR="000C4CD4" w:rsidRDefault="000C4CD4" w:rsidP="000C4CD4">
      <w:pPr>
        <w:widowControl w:val="0"/>
        <w:autoSpaceDE w:val="0"/>
        <w:autoSpaceDN w:val="0"/>
        <w:adjustRightInd w:val="0"/>
        <w:jc w:val="center"/>
        <w:rPr>
          <w:rFonts w:ascii="Arial" w:hAnsi="Arial" w:cs="Arial"/>
          <w:b/>
          <w:bCs/>
          <w:sz w:val="16"/>
          <w:szCs w:val="16"/>
        </w:rPr>
      </w:pPr>
      <w:r>
        <w:rPr>
          <w:rFonts w:ascii="Arial" w:hAnsi="Arial" w:cs="Arial"/>
          <w:b/>
          <w:bCs/>
          <w:sz w:val="16"/>
          <w:szCs w:val="16"/>
        </w:rPr>
        <w:t>на предоставление субсидии</w:t>
      </w:r>
      <w:r>
        <w:rPr>
          <w:rFonts w:ascii="Arial" w:hAnsi="Arial" w:cs="Arial"/>
          <w:b/>
          <w:bCs/>
          <w:color w:val="000000"/>
          <w:sz w:val="16"/>
          <w:szCs w:val="16"/>
        </w:rPr>
        <w:t xml:space="preserve"> на капитальный ремонт </w:t>
      </w:r>
      <w:r>
        <w:rPr>
          <w:rFonts w:ascii="Arial" w:hAnsi="Arial" w:cs="Arial"/>
          <w:b/>
          <w:bCs/>
          <w:sz w:val="16"/>
          <w:szCs w:val="16"/>
        </w:rPr>
        <w:t>общего имущества многоквартирног</w:t>
      </w:r>
      <w:proofErr w:type="gramStart"/>
      <w:r>
        <w:rPr>
          <w:rFonts w:ascii="Arial" w:hAnsi="Arial" w:cs="Arial"/>
          <w:b/>
          <w:bCs/>
          <w:sz w:val="16"/>
          <w:szCs w:val="16"/>
        </w:rPr>
        <w:t>о(</w:t>
      </w:r>
      <w:proofErr w:type="spellStart"/>
      <w:proofErr w:type="gramEnd"/>
      <w:r>
        <w:rPr>
          <w:rFonts w:ascii="Arial" w:hAnsi="Arial" w:cs="Arial"/>
          <w:b/>
          <w:bCs/>
          <w:sz w:val="16"/>
          <w:szCs w:val="16"/>
        </w:rPr>
        <w:t>ых</w:t>
      </w:r>
      <w:proofErr w:type="spellEnd"/>
      <w:r>
        <w:rPr>
          <w:rFonts w:ascii="Arial" w:hAnsi="Arial" w:cs="Arial"/>
          <w:b/>
          <w:bCs/>
          <w:sz w:val="16"/>
          <w:szCs w:val="16"/>
        </w:rPr>
        <w:t>) дома(</w:t>
      </w:r>
      <w:proofErr w:type="spellStart"/>
      <w:r>
        <w:rPr>
          <w:rFonts w:ascii="Arial" w:hAnsi="Arial" w:cs="Arial"/>
          <w:b/>
          <w:bCs/>
          <w:sz w:val="16"/>
          <w:szCs w:val="16"/>
        </w:rPr>
        <w:t>ов</w:t>
      </w:r>
      <w:proofErr w:type="spellEnd"/>
      <w:r>
        <w:rPr>
          <w:rFonts w:ascii="Arial" w:hAnsi="Arial" w:cs="Arial"/>
          <w:b/>
          <w:bCs/>
          <w:sz w:val="16"/>
          <w:szCs w:val="16"/>
        </w:rPr>
        <w:t>)</w:t>
      </w:r>
    </w:p>
    <w:p w:rsidR="000C4CD4" w:rsidRDefault="000C4CD4" w:rsidP="000C4CD4">
      <w:pPr>
        <w:widowControl w:val="0"/>
        <w:autoSpaceDE w:val="0"/>
        <w:autoSpaceDN w:val="0"/>
        <w:adjustRightInd w:val="0"/>
        <w:jc w:val="both"/>
        <w:rPr>
          <w:rFonts w:ascii="Arial" w:hAnsi="Arial" w:cs="Arial"/>
          <w:sz w:val="16"/>
          <w:szCs w:val="16"/>
        </w:rPr>
      </w:pPr>
    </w:p>
    <w:p w:rsidR="000C4CD4" w:rsidRDefault="000C4CD4" w:rsidP="000C4CD4">
      <w:pPr>
        <w:pStyle w:val="ConsPlusNonformat"/>
        <w:rPr>
          <w:rFonts w:ascii="Arial" w:hAnsi="Arial" w:cs="Arial"/>
          <w:sz w:val="16"/>
          <w:szCs w:val="16"/>
        </w:rPr>
      </w:pPr>
      <w:r>
        <w:rPr>
          <w:rFonts w:ascii="Arial" w:hAnsi="Arial" w:cs="Arial"/>
          <w:sz w:val="16"/>
          <w:szCs w:val="16"/>
        </w:rPr>
        <w:t>г. Валдай                                                                                "____" _____________ 20____ г.</w:t>
      </w:r>
    </w:p>
    <w:p w:rsidR="000C4CD4" w:rsidRDefault="000C4CD4" w:rsidP="000C4CD4">
      <w:pPr>
        <w:pStyle w:val="ConsPlusNonformat"/>
        <w:rPr>
          <w:rFonts w:ascii="Arial" w:hAnsi="Arial" w:cs="Arial"/>
          <w:sz w:val="16"/>
          <w:szCs w:val="16"/>
        </w:rPr>
      </w:pPr>
    </w:p>
    <w:p w:rsidR="000C4CD4" w:rsidRDefault="000C4CD4" w:rsidP="000C4CD4">
      <w:pPr>
        <w:pStyle w:val="ConsPlusNonformat"/>
        <w:ind w:firstLine="709"/>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именуемая в дальнейшем «Администрация», в лице Главы Валдайского муниципального района </w:t>
      </w:r>
      <w:proofErr w:type="spellStart"/>
      <w:r>
        <w:rPr>
          <w:rFonts w:ascii="Arial" w:hAnsi="Arial" w:cs="Arial"/>
          <w:sz w:val="16"/>
          <w:szCs w:val="16"/>
        </w:rPr>
        <w:t>Стадэ</w:t>
      </w:r>
      <w:proofErr w:type="spellEnd"/>
      <w:r>
        <w:rPr>
          <w:rFonts w:ascii="Arial" w:hAnsi="Arial" w:cs="Arial"/>
          <w:sz w:val="16"/>
          <w:szCs w:val="16"/>
        </w:rPr>
        <w:t xml:space="preserve"> Юрия Владимировича, действующего на основании Устава, с одной стороны, и _____________________________________________________________________________</w:t>
      </w:r>
    </w:p>
    <w:p w:rsidR="000C4CD4" w:rsidRDefault="000C4CD4" w:rsidP="000C4CD4">
      <w:pPr>
        <w:pStyle w:val="ConsPlusNonformat"/>
        <w:ind w:firstLine="709"/>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(наименование товарищества собственников </w:t>
      </w:r>
      <w:proofErr w:type="gramEnd"/>
    </w:p>
    <w:p w:rsidR="000C4CD4" w:rsidRDefault="000C4CD4" w:rsidP="000C4CD4">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0C4CD4" w:rsidRDefault="000C4CD4" w:rsidP="000C4CD4">
      <w:pPr>
        <w:pStyle w:val="ConsPlusNonformat"/>
        <w:jc w:val="center"/>
        <w:rPr>
          <w:rFonts w:ascii="Arial" w:hAnsi="Arial" w:cs="Arial"/>
          <w:sz w:val="16"/>
          <w:szCs w:val="16"/>
        </w:rPr>
      </w:pPr>
      <w:r>
        <w:rPr>
          <w:rFonts w:ascii="Arial" w:hAnsi="Arial" w:cs="Arial"/>
          <w:sz w:val="16"/>
          <w:szCs w:val="16"/>
        </w:rPr>
        <w:t>жилья, жилищного кооператива или другого потребительского кооператива либо</w:t>
      </w:r>
    </w:p>
    <w:p w:rsidR="000C4CD4" w:rsidRDefault="000C4CD4" w:rsidP="000C4CD4">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0C4CD4" w:rsidRDefault="000C4CD4" w:rsidP="000C4CD4">
      <w:pPr>
        <w:pStyle w:val="ConsPlusNonformat"/>
        <w:jc w:val="both"/>
        <w:rPr>
          <w:rFonts w:ascii="Arial" w:hAnsi="Arial" w:cs="Arial"/>
          <w:sz w:val="16"/>
          <w:szCs w:val="16"/>
        </w:rPr>
      </w:pPr>
    </w:p>
    <w:p w:rsidR="000C4CD4" w:rsidRDefault="000C4CD4" w:rsidP="000C4CD4">
      <w:pPr>
        <w:pStyle w:val="ConsPlusNonformat"/>
        <w:jc w:val="both"/>
        <w:rPr>
          <w:rFonts w:ascii="Arial" w:hAnsi="Arial" w:cs="Arial"/>
          <w:sz w:val="16"/>
          <w:szCs w:val="16"/>
        </w:rPr>
      </w:pPr>
      <w:r>
        <w:rPr>
          <w:rFonts w:ascii="Arial" w:hAnsi="Arial" w:cs="Arial"/>
          <w:sz w:val="16"/>
          <w:szCs w:val="16"/>
        </w:rPr>
        <w:t>_____________________________________________________________________________,</w:t>
      </w:r>
    </w:p>
    <w:p w:rsidR="000C4CD4" w:rsidRDefault="000C4CD4" w:rsidP="000C4CD4">
      <w:pPr>
        <w:pStyle w:val="ConsPlusNonformat"/>
        <w:ind w:firstLine="709"/>
        <w:jc w:val="center"/>
        <w:rPr>
          <w:rFonts w:ascii="Arial" w:hAnsi="Arial" w:cs="Arial"/>
          <w:sz w:val="16"/>
          <w:szCs w:val="16"/>
        </w:rPr>
      </w:pPr>
      <w:r>
        <w:rPr>
          <w:rFonts w:ascii="Arial" w:hAnsi="Arial" w:cs="Arial"/>
          <w:sz w:val="16"/>
          <w:szCs w:val="16"/>
        </w:rPr>
        <w:t>управляющей организации, регионального оператора)</w:t>
      </w:r>
    </w:p>
    <w:p w:rsidR="000C4CD4" w:rsidRDefault="000C4CD4" w:rsidP="000C4CD4">
      <w:pPr>
        <w:pStyle w:val="ConsPlusNonformat"/>
        <w:jc w:val="both"/>
        <w:rPr>
          <w:rFonts w:ascii="Arial" w:hAnsi="Arial" w:cs="Arial"/>
          <w:sz w:val="16"/>
          <w:szCs w:val="16"/>
        </w:rPr>
      </w:pPr>
      <w:r>
        <w:rPr>
          <w:rFonts w:ascii="Arial" w:hAnsi="Arial" w:cs="Arial"/>
          <w:sz w:val="16"/>
          <w:szCs w:val="16"/>
        </w:rPr>
        <w:t>именуемо</w:t>
      </w:r>
      <w:proofErr w:type="gramStart"/>
      <w:r>
        <w:rPr>
          <w:rFonts w:ascii="Arial" w:hAnsi="Arial" w:cs="Arial"/>
          <w:sz w:val="16"/>
          <w:szCs w:val="16"/>
        </w:rPr>
        <w:t>е(</w:t>
      </w:r>
      <w:proofErr w:type="spellStart"/>
      <w:proofErr w:type="gramEnd"/>
      <w:r>
        <w:rPr>
          <w:rFonts w:ascii="Arial" w:hAnsi="Arial" w:cs="Arial"/>
          <w:sz w:val="16"/>
          <w:szCs w:val="16"/>
        </w:rPr>
        <w:t>ая</w:t>
      </w:r>
      <w:proofErr w:type="spellEnd"/>
      <w:r>
        <w:rPr>
          <w:rFonts w:ascii="Arial" w:hAnsi="Arial" w:cs="Arial"/>
          <w:sz w:val="16"/>
          <w:szCs w:val="16"/>
        </w:rPr>
        <w:t>) в дальнейшем организация, в лице________________ _______________________________________________, действующего на основ</w:t>
      </w:r>
      <w:r>
        <w:rPr>
          <w:rFonts w:ascii="Arial" w:hAnsi="Arial" w:cs="Arial"/>
          <w:sz w:val="16"/>
          <w:szCs w:val="16"/>
        </w:rPr>
        <w:t>а</w:t>
      </w:r>
      <w:r>
        <w:rPr>
          <w:rFonts w:ascii="Arial" w:hAnsi="Arial" w:cs="Arial"/>
          <w:sz w:val="16"/>
          <w:szCs w:val="16"/>
        </w:rPr>
        <w:t>нии_________________________________________________________________, с другой стороны, при совместном упоминании именуемые стороны, заключили настоящий договор о нижеследующем.</w:t>
      </w:r>
    </w:p>
    <w:p w:rsidR="000C4CD4" w:rsidRDefault="000C4CD4" w:rsidP="000C4CD4">
      <w:pPr>
        <w:widowControl w:val="0"/>
        <w:autoSpaceDE w:val="0"/>
        <w:autoSpaceDN w:val="0"/>
        <w:adjustRightInd w:val="0"/>
        <w:ind w:firstLine="709"/>
        <w:jc w:val="center"/>
        <w:outlineLvl w:val="2"/>
        <w:rPr>
          <w:rFonts w:ascii="Arial" w:hAnsi="Arial" w:cs="Arial"/>
          <w:b/>
          <w:bCs/>
          <w:sz w:val="16"/>
          <w:szCs w:val="16"/>
        </w:rPr>
      </w:pPr>
      <w:bookmarkStart w:id="1" w:name="Par162"/>
      <w:bookmarkEnd w:id="1"/>
      <w:r>
        <w:rPr>
          <w:rFonts w:ascii="Arial" w:hAnsi="Arial" w:cs="Arial"/>
          <w:b/>
          <w:bCs/>
          <w:sz w:val="16"/>
          <w:szCs w:val="16"/>
        </w:rPr>
        <w:t>1. Предмет договора</w:t>
      </w:r>
    </w:p>
    <w:p w:rsidR="000C4CD4" w:rsidRDefault="000C4CD4" w:rsidP="000C4CD4">
      <w:pPr>
        <w:widowControl w:val="0"/>
        <w:autoSpaceDE w:val="0"/>
        <w:autoSpaceDN w:val="0"/>
        <w:adjustRightInd w:val="0"/>
        <w:ind w:firstLine="709"/>
        <w:jc w:val="both"/>
        <w:rPr>
          <w:rFonts w:ascii="Arial" w:hAnsi="Arial" w:cs="Arial"/>
          <w:sz w:val="16"/>
          <w:szCs w:val="16"/>
        </w:rPr>
      </w:pPr>
      <w:bookmarkStart w:id="2" w:name="Par164"/>
      <w:bookmarkEnd w:id="2"/>
      <w:r>
        <w:rPr>
          <w:rFonts w:ascii="Arial" w:hAnsi="Arial" w:cs="Arial"/>
          <w:sz w:val="16"/>
          <w:szCs w:val="16"/>
        </w:rPr>
        <w:t>1.1. Настоящий договор регулирует отношения по предоставлению Администрацией организации субсидии за счет средств, полученных из о</w:t>
      </w:r>
      <w:r>
        <w:rPr>
          <w:rFonts w:ascii="Arial" w:hAnsi="Arial" w:cs="Arial"/>
          <w:sz w:val="16"/>
          <w:szCs w:val="16"/>
        </w:rPr>
        <w:t>б</w:t>
      </w:r>
      <w:r>
        <w:rPr>
          <w:rFonts w:ascii="Arial" w:hAnsi="Arial" w:cs="Arial"/>
          <w:sz w:val="16"/>
          <w:szCs w:val="16"/>
        </w:rPr>
        <w:t>ластного бюджета и бюджета Валдайского городского поселения на проведение работ по установке общедомовых (коллективных) приборов учета тепл</w:t>
      </w:r>
      <w:r>
        <w:rPr>
          <w:rFonts w:ascii="Arial" w:hAnsi="Arial" w:cs="Arial"/>
          <w:sz w:val="16"/>
          <w:szCs w:val="16"/>
        </w:rPr>
        <w:t>о</w:t>
      </w:r>
      <w:r>
        <w:rPr>
          <w:rFonts w:ascii="Arial" w:hAnsi="Arial" w:cs="Arial"/>
          <w:sz w:val="16"/>
          <w:szCs w:val="16"/>
        </w:rPr>
        <w:t>вой энергии в многоквартирног</w:t>
      </w:r>
      <w:proofErr w:type="gramStart"/>
      <w:r>
        <w:rPr>
          <w:rFonts w:ascii="Arial" w:hAnsi="Arial" w:cs="Arial"/>
          <w:sz w:val="16"/>
          <w:szCs w:val="16"/>
        </w:rPr>
        <w:t>о(</w:t>
      </w:r>
      <w:proofErr w:type="spellStart"/>
      <w:proofErr w:type="gramEnd"/>
      <w:r>
        <w:rPr>
          <w:rFonts w:ascii="Arial" w:hAnsi="Arial" w:cs="Arial"/>
          <w:sz w:val="16"/>
          <w:szCs w:val="16"/>
        </w:rPr>
        <w:t>ых</w:t>
      </w:r>
      <w:proofErr w:type="spellEnd"/>
      <w:r>
        <w:rPr>
          <w:rFonts w:ascii="Arial" w:hAnsi="Arial" w:cs="Arial"/>
          <w:sz w:val="16"/>
          <w:szCs w:val="16"/>
        </w:rPr>
        <w:t>) дома(ах) (далее – субсидия), расположенного(</w:t>
      </w:r>
      <w:proofErr w:type="spellStart"/>
      <w:r>
        <w:rPr>
          <w:rFonts w:ascii="Arial" w:hAnsi="Arial" w:cs="Arial"/>
          <w:sz w:val="16"/>
          <w:szCs w:val="16"/>
        </w:rPr>
        <w:t>ых</w:t>
      </w:r>
      <w:proofErr w:type="spellEnd"/>
      <w:r>
        <w:rPr>
          <w:rFonts w:ascii="Arial" w:hAnsi="Arial" w:cs="Arial"/>
          <w:sz w:val="16"/>
          <w:szCs w:val="16"/>
        </w:rPr>
        <w:t>) по адресу(</w:t>
      </w:r>
      <w:proofErr w:type="spellStart"/>
      <w:r>
        <w:rPr>
          <w:rFonts w:ascii="Arial" w:hAnsi="Arial" w:cs="Arial"/>
          <w:sz w:val="16"/>
          <w:szCs w:val="16"/>
        </w:rPr>
        <w:t>ам</w:t>
      </w:r>
      <w:proofErr w:type="spellEnd"/>
      <w:r>
        <w:rPr>
          <w:rFonts w:ascii="Arial" w:hAnsi="Arial" w:cs="Arial"/>
          <w:sz w:val="16"/>
          <w:szCs w:val="16"/>
        </w:rPr>
        <w:t>):  ____________________________________________-_____________________________________________________________________________</w:t>
      </w:r>
    </w:p>
    <w:p w:rsidR="000C4CD4" w:rsidRDefault="000C4CD4" w:rsidP="000C4CD4">
      <w:pPr>
        <w:pStyle w:val="ConsPlusNonformat"/>
        <w:ind w:right="-81"/>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(адрес (а)</w:t>
      </w:r>
      <w:proofErr w:type="gramEnd"/>
    </w:p>
    <w:p w:rsidR="000C4CD4" w:rsidRDefault="000C4CD4" w:rsidP="000C4CD4">
      <w:pPr>
        <w:jc w:val="both"/>
        <w:rPr>
          <w:rFonts w:ascii="Arial" w:hAnsi="Arial" w:cs="Arial"/>
          <w:bCs/>
          <w:color w:val="000000"/>
          <w:sz w:val="16"/>
          <w:szCs w:val="16"/>
        </w:rPr>
      </w:pPr>
      <w:r>
        <w:rPr>
          <w:rFonts w:ascii="Arial" w:hAnsi="Arial" w:cs="Arial"/>
          <w:sz w:val="16"/>
          <w:szCs w:val="16"/>
        </w:rPr>
        <w:t xml:space="preserve">1.2. Субсидия предоставляется в соответствии с Порядком </w:t>
      </w:r>
      <w:r>
        <w:rPr>
          <w:rFonts w:ascii="Arial" w:hAnsi="Arial" w:cs="Arial"/>
          <w:bCs/>
          <w:color w:val="000000"/>
          <w:sz w:val="16"/>
          <w:szCs w:val="16"/>
        </w:rPr>
        <w:t>предоставления субсидий товариществам собственников жилья, жилищно-строительным к</w:t>
      </w:r>
      <w:r>
        <w:rPr>
          <w:rFonts w:ascii="Arial" w:hAnsi="Arial" w:cs="Arial"/>
          <w:bCs/>
          <w:color w:val="000000"/>
          <w:sz w:val="16"/>
          <w:szCs w:val="16"/>
        </w:rPr>
        <w:t>о</w:t>
      </w:r>
      <w:r>
        <w:rPr>
          <w:rFonts w:ascii="Arial" w:hAnsi="Arial" w:cs="Arial"/>
          <w:bCs/>
          <w:color w:val="000000"/>
          <w:sz w:val="16"/>
          <w:szCs w:val="16"/>
        </w:rPr>
        <w:t>оперативам, жилищным кооперативам или иным специализированным потребительским кооперативам, управляющим</w:t>
      </w:r>
    </w:p>
    <w:p w:rsidR="000C4CD4" w:rsidRDefault="000C4CD4" w:rsidP="000C4CD4">
      <w:pPr>
        <w:jc w:val="both"/>
        <w:rPr>
          <w:rFonts w:ascii="Arial" w:hAnsi="Arial" w:cs="Arial"/>
          <w:sz w:val="16"/>
          <w:szCs w:val="16"/>
        </w:rPr>
      </w:pPr>
      <w:r>
        <w:rPr>
          <w:rFonts w:ascii="Arial" w:hAnsi="Arial" w:cs="Arial"/>
          <w:bCs/>
          <w:color w:val="000000"/>
          <w:sz w:val="16"/>
          <w:szCs w:val="16"/>
        </w:rPr>
        <w:lastRenderedPageBreak/>
        <w:t xml:space="preserve">организациям, региональному оператору для оказания муниципальной поддержки на </w:t>
      </w:r>
      <w:r>
        <w:rPr>
          <w:rFonts w:ascii="Arial" w:hAnsi="Arial" w:cs="Arial"/>
          <w:sz w:val="16"/>
          <w:szCs w:val="16"/>
        </w:rPr>
        <w:t>проведение работ по установке общедомовых (коллективных) пр</w:t>
      </w:r>
      <w:r>
        <w:rPr>
          <w:rFonts w:ascii="Arial" w:hAnsi="Arial" w:cs="Arial"/>
          <w:sz w:val="16"/>
          <w:szCs w:val="16"/>
        </w:rPr>
        <w:t>и</w:t>
      </w:r>
      <w:r>
        <w:rPr>
          <w:rFonts w:ascii="Arial" w:hAnsi="Arial" w:cs="Arial"/>
          <w:sz w:val="16"/>
          <w:szCs w:val="16"/>
        </w:rPr>
        <w:t>боров учета тепловой энергии в многоквартирных домах</w:t>
      </w:r>
      <w:r>
        <w:rPr>
          <w:rFonts w:ascii="Arial" w:hAnsi="Arial" w:cs="Arial"/>
          <w:bCs/>
          <w:color w:val="000000"/>
          <w:sz w:val="16"/>
          <w:szCs w:val="16"/>
        </w:rPr>
        <w:t xml:space="preserve">, расположенных на территории </w:t>
      </w:r>
      <w:r>
        <w:rPr>
          <w:rFonts w:ascii="Arial" w:hAnsi="Arial" w:cs="Arial"/>
          <w:sz w:val="16"/>
          <w:szCs w:val="16"/>
        </w:rPr>
        <w:t>Валдайского городского поселения</w:t>
      </w:r>
      <w:r>
        <w:rPr>
          <w:rFonts w:ascii="Arial" w:hAnsi="Arial" w:cs="Arial"/>
          <w:bCs/>
          <w:color w:val="000000"/>
          <w:sz w:val="16"/>
          <w:szCs w:val="16"/>
        </w:rPr>
        <w:t>, в 2017 году</w:t>
      </w:r>
      <w:r>
        <w:rPr>
          <w:rFonts w:ascii="Arial" w:hAnsi="Arial" w:cs="Arial"/>
          <w:sz w:val="16"/>
          <w:szCs w:val="16"/>
        </w:rPr>
        <w:t>, и условиями настоящего договора.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Предоставляемая субсидия носит целевой характер и не может быть использована на другие цели.</w:t>
      </w:r>
    </w:p>
    <w:p w:rsidR="000C4CD4" w:rsidRDefault="000C4CD4" w:rsidP="000C4CD4">
      <w:pPr>
        <w:widowControl w:val="0"/>
        <w:autoSpaceDE w:val="0"/>
        <w:autoSpaceDN w:val="0"/>
        <w:adjustRightInd w:val="0"/>
        <w:ind w:firstLine="709"/>
        <w:jc w:val="center"/>
        <w:outlineLvl w:val="2"/>
        <w:rPr>
          <w:rFonts w:ascii="Arial" w:hAnsi="Arial" w:cs="Arial"/>
          <w:b/>
          <w:bCs/>
          <w:sz w:val="16"/>
          <w:szCs w:val="16"/>
        </w:rPr>
      </w:pPr>
      <w:bookmarkStart w:id="3" w:name="Par173"/>
      <w:bookmarkEnd w:id="3"/>
      <w:r>
        <w:rPr>
          <w:rFonts w:ascii="Arial" w:hAnsi="Arial" w:cs="Arial"/>
          <w:b/>
          <w:bCs/>
          <w:sz w:val="16"/>
          <w:szCs w:val="16"/>
        </w:rPr>
        <w:t>2. Размер субсидии</w:t>
      </w:r>
    </w:p>
    <w:p w:rsidR="000C4CD4" w:rsidRDefault="000C4CD4" w:rsidP="000C4CD4">
      <w:pPr>
        <w:pStyle w:val="ConsPlusNonformat"/>
        <w:ind w:firstLine="709"/>
        <w:jc w:val="both"/>
        <w:rPr>
          <w:rFonts w:ascii="Arial" w:hAnsi="Arial" w:cs="Arial"/>
          <w:sz w:val="16"/>
          <w:szCs w:val="16"/>
        </w:rPr>
      </w:pPr>
      <w:r>
        <w:rPr>
          <w:rFonts w:ascii="Arial" w:hAnsi="Arial" w:cs="Arial"/>
          <w:sz w:val="16"/>
          <w:szCs w:val="16"/>
        </w:rPr>
        <w:t>2.1. Размер субсидии на  проведение работ по установке общедомовых (коллективных) приборов учета тепловой энергии в многокварти</w:t>
      </w:r>
      <w:r>
        <w:rPr>
          <w:rFonts w:ascii="Arial" w:hAnsi="Arial" w:cs="Arial"/>
          <w:sz w:val="16"/>
          <w:szCs w:val="16"/>
        </w:rPr>
        <w:t>р</w:t>
      </w:r>
      <w:r>
        <w:rPr>
          <w:rFonts w:ascii="Arial" w:hAnsi="Arial" w:cs="Arial"/>
          <w:sz w:val="16"/>
          <w:szCs w:val="16"/>
        </w:rPr>
        <w:t>но</w:t>
      </w:r>
      <w:proofErr w:type="gramStart"/>
      <w:r>
        <w:rPr>
          <w:rFonts w:ascii="Arial" w:hAnsi="Arial" w:cs="Arial"/>
          <w:sz w:val="16"/>
          <w:szCs w:val="16"/>
        </w:rPr>
        <w:t>м(</w:t>
      </w:r>
      <w:proofErr w:type="spellStart"/>
      <w:proofErr w:type="gramEnd"/>
      <w:r>
        <w:rPr>
          <w:rFonts w:ascii="Arial" w:hAnsi="Arial" w:cs="Arial"/>
          <w:sz w:val="16"/>
          <w:szCs w:val="16"/>
        </w:rPr>
        <w:t>ых</w:t>
      </w:r>
      <w:proofErr w:type="spellEnd"/>
      <w:r>
        <w:rPr>
          <w:rFonts w:ascii="Arial" w:hAnsi="Arial" w:cs="Arial"/>
          <w:sz w:val="16"/>
          <w:szCs w:val="16"/>
        </w:rPr>
        <w:t>) доме(ах) состоит из средств областного бюджета и средств бюджета Валдайского городского поселения на реализацию мероприятий муниц</w:t>
      </w:r>
      <w:r>
        <w:rPr>
          <w:rFonts w:ascii="Arial" w:hAnsi="Arial" w:cs="Arial"/>
          <w:sz w:val="16"/>
          <w:szCs w:val="16"/>
        </w:rPr>
        <w:t>и</w:t>
      </w:r>
      <w:r>
        <w:rPr>
          <w:rFonts w:ascii="Arial" w:hAnsi="Arial" w:cs="Arial"/>
          <w:sz w:val="16"/>
          <w:szCs w:val="16"/>
        </w:rPr>
        <w:t>пальной программы  «Энергосбережение в  Валдайском городском поселении на 2016-2018 годы», в размере _______________________________________  рублей.</w:t>
      </w:r>
    </w:p>
    <w:p w:rsidR="000C4CD4" w:rsidRDefault="000C4CD4" w:rsidP="000C4CD4">
      <w:pPr>
        <w:pStyle w:val="ConsPlusNonformat"/>
        <w:tabs>
          <w:tab w:val="left" w:pos="3390"/>
        </w:tabs>
        <w:ind w:firstLine="709"/>
        <w:rPr>
          <w:rFonts w:ascii="Arial" w:hAnsi="Arial" w:cs="Arial"/>
          <w:sz w:val="16"/>
          <w:szCs w:val="16"/>
        </w:rPr>
      </w:pPr>
      <w:r>
        <w:rPr>
          <w:rFonts w:ascii="Arial" w:hAnsi="Arial" w:cs="Arial"/>
          <w:sz w:val="16"/>
          <w:szCs w:val="16"/>
        </w:rPr>
        <w:t xml:space="preserve">                          (сумма)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2.2. В случае возникновения необходимости проведения дополнительных работ либо увеличения объемов выполняемых работ размер субс</w:t>
      </w:r>
      <w:r>
        <w:rPr>
          <w:rFonts w:ascii="Arial" w:hAnsi="Arial" w:cs="Arial"/>
          <w:sz w:val="16"/>
          <w:szCs w:val="16"/>
        </w:rPr>
        <w:t>и</w:t>
      </w:r>
      <w:r>
        <w:rPr>
          <w:rFonts w:ascii="Arial" w:hAnsi="Arial" w:cs="Arial"/>
          <w:sz w:val="16"/>
          <w:szCs w:val="16"/>
        </w:rPr>
        <w:t>дии не меняется, оплата производится организацией за свой счет.</w:t>
      </w:r>
    </w:p>
    <w:p w:rsidR="000C4CD4" w:rsidRDefault="000C4CD4" w:rsidP="000C4CD4">
      <w:pPr>
        <w:widowControl w:val="0"/>
        <w:autoSpaceDE w:val="0"/>
        <w:autoSpaceDN w:val="0"/>
        <w:adjustRightInd w:val="0"/>
        <w:ind w:firstLine="709"/>
        <w:jc w:val="center"/>
        <w:outlineLvl w:val="2"/>
        <w:rPr>
          <w:rFonts w:ascii="Arial" w:hAnsi="Arial" w:cs="Arial"/>
          <w:b/>
          <w:bCs/>
          <w:sz w:val="16"/>
          <w:szCs w:val="16"/>
        </w:rPr>
      </w:pPr>
      <w:bookmarkStart w:id="4" w:name="Par182"/>
      <w:bookmarkEnd w:id="4"/>
      <w:r>
        <w:rPr>
          <w:rFonts w:ascii="Arial" w:hAnsi="Arial" w:cs="Arial"/>
          <w:b/>
          <w:bCs/>
          <w:sz w:val="16"/>
          <w:szCs w:val="16"/>
        </w:rPr>
        <w:t>3. Права и обязанности сторон</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3.1. Администрация обязуется перечислить на банковский счет организации целевую субсидию на финансирование мероприятий по установке общедомовых (коллективных) приборов учета тепловой энергии в многоквартирном (</w:t>
      </w:r>
      <w:proofErr w:type="spellStart"/>
      <w:r>
        <w:rPr>
          <w:rFonts w:ascii="Arial" w:hAnsi="Arial" w:cs="Arial"/>
          <w:sz w:val="16"/>
          <w:szCs w:val="16"/>
        </w:rPr>
        <w:t>ых</w:t>
      </w:r>
      <w:proofErr w:type="spellEnd"/>
      <w:r>
        <w:rPr>
          <w:rFonts w:ascii="Arial" w:hAnsi="Arial" w:cs="Arial"/>
          <w:sz w:val="16"/>
          <w:szCs w:val="16"/>
        </w:rPr>
        <w:t>) дом</w:t>
      </w:r>
      <w:proofErr w:type="gramStart"/>
      <w:r>
        <w:rPr>
          <w:rFonts w:ascii="Arial" w:hAnsi="Arial" w:cs="Arial"/>
          <w:sz w:val="16"/>
          <w:szCs w:val="16"/>
        </w:rPr>
        <w:t>е(</w:t>
      </w:r>
      <w:proofErr w:type="gramEnd"/>
      <w:r>
        <w:rPr>
          <w:rFonts w:ascii="Arial" w:hAnsi="Arial" w:cs="Arial"/>
          <w:sz w:val="16"/>
          <w:szCs w:val="16"/>
        </w:rPr>
        <w:t xml:space="preserve">ах) в размере _______________ рублей. </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3.2. Администрация имеет право:</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 xml:space="preserve">3.2.1. Контролировать качество, сроки выполнения работ, указанных в </w:t>
      </w:r>
      <w:hyperlink r:id="rId10" w:anchor="Par164" w:history="1">
        <w:r>
          <w:rPr>
            <w:rStyle w:val="af0"/>
            <w:rFonts w:ascii="Arial" w:hAnsi="Arial" w:cs="Arial"/>
            <w:color w:val="000000"/>
            <w:sz w:val="16"/>
            <w:szCs w:val="16"/>
          </w:rPr>
          <w:t>пункте 1.1</w:t>
        </w:r>
      </w:hyperlink>
      <w:r>
        <w:rPr>
          <w:rFonts w:ascii="Arial" w:hAnsi="Arial" w:cs="Arial"/>
          <w:sz w:val="16"/>
          <w:szCs w:val="16"/>
        </w:rPr>
        <w:t xml:space="preserve"> настоящего договора;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3.2.2. Принимать участие в приемке работ по установке общедомовых (коллективных) приборов учета тепловой энергии в многоквартирном (</w:t>
      </w:r>
      <w:proofErr w:type="spellStart"/>
      <w:r>
        <w:rPr>
          <w:rFonts w:ascii="Arial" w:hAnsi="Arial" w:cs="Arial"/>
          <w:sz w:val="16"/>
          <w:szCs w:val="16"/>
        </w:rPr>
        <w:t>ых</w:t>
      </w:r>
      <w:proofErr w:type="spellEnd"/>
      <w:r>
        <w:rPr>
          <w:rFonts w:ascii="Arial" w:hAnsi="Arial" w:cs="Arial"/>
          <w:sz w:val="16"/>
          <w:szCs w:val="16"/>
        </w:rPr>
        <w:t>) дом</w:t>
      </w:r>
      <w:proofErr w:type="gramStart"/>
      <w:r>
        <w:rPr>
          <w:rFonts w:ascii="Arial" w:hAnsi="Arial" w:cs="Arial"/>
          <w:sz w:val="16"/>
          <w:szCs w:val="16"/>
        </w:rPr>
        <w:t>е(</w:t>
      </w:r>
      <w:proofErr w:type="gramEnd"/>
      <w:r>
        <w:rPr>
          <w:rFonts w:ascii="Arial" w:hAnsi="Arial" w:cs="Arial"/>
          <w:sz w:val="16"/>
          <w:szCs w:val="16"/>
        </w:rPr>
        <w:t>ах), указанного (</w:t>
      </w:r>
      <w:proofErr w:type="spellStart"/>
      <w:r>
        <w:rPr>
          <w:rFonts w:ascii="Arial" w:hAnsi="Arial" w:cs="Arial"/>
          <w:sz w:val="16"/>
          <w:szCs w:val="16"/>
        </w:rPr>
        <w:t>ых</w:t>
      </w:r>
      <w:proofErr w:type="spellEnd"/>
      <w:r>
        <w:rPr>
          <w:rFonts w:ascii="Arial" w:hAnsi="Arial" w:cs="Arial"/>
          <w:sz w:val="16"/>
          <w:szCs w:val="16"/>
        </w:rPr>
        <w:t xml:space="preserve">) в </w:t>
      </w:r>
      <w:hyperlink r:id="rId11" w:anchor="Par164" w:history="1">
        <w:r>
          <w:rPr>
            <w:rStyle w:val="af0"/>
            <w:rFonts w:ascii="Arial" w:hAnsi="Arial" w:cs="Arial"/>
            <w:color w:val="000000"/>
            <w:sz w:val="16"/>
            <w:szCs w:val="16"/>
          </w:rPr>
          <w:t>пункте 1.1</w:t>
        </w:r>
      </w:hyperlink>
      <w:r>
        <w:rPr>
          <w:rFonts w:ascii="Arial" w:hAnsi="Arial" w:cs="Arial"/>
          <w:color w:val="000000"/>
          <w:sz w:val="16"/>
          <w:szCs w:val="16"/>
        </w:rPr>
        <w:t xml:space="preserve"> </w:t>
      </w:r>
      <w:r>
        <w:rPr>
          <w:rFonts w:ascii="Arial" w:hAnsi="Arial" w:cs="Arial"/>
          <w:sz w:val="16"/>
          <w:szCs w:val="16"/>
        </w:rPr>
        <w:t>настоящего договора;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3.2.3. Осуществлять контроль целевого использования организацией субсидии, перечисленной в соответствии с условиями настоящего догов</w:t>
      </w:r>
      <w:r>
        <w:rPr>
          <w:rFonts w:ascii="Arial" w:hAnsi="Arial" w:cs="Arial"/>
          <w:sz w:val="16"/>
          <w:szCs w:val="16"/>
        </w:rPr>
        <w:t>о</w:t>
      </w:r>
      <w:r>
        <w:rPr>
          <w:rFonts w:ascii="Arial" w:hAnsi="Arial" w:cs="Arial"/>
          <w:sz w:val="16"/>
          <w:szCs w:val="16"/>
        </w:rPr>
        <w:t>ра;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3.2.4. Требовать от организации в любое время письменный отчет о ходе выполнения настоящего договора.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3.3. Организация обязуется:</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3.3.1. Представить в Администрацию на каждый многоквартирный дом в отдельности следующие документы:</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уведомление об открытии счета с указанием его реквизитов;</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решение общего собрания собственников помещений в многоквартирном доме о долевом финансировании работ по установке общедомовых (коллективных) приборов учета тепловой энергии в многоквартирном доме за счет средств собственников в размере _________________________________________________________________________ рублей;</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смету расходов на выполнение на  проведение работ по установке общедомовых (коллективных) приборов учета тепловой энергии в мног</w:t>
      </w:r>
      <w:r>
        <w:rPr>
          <w:rFonts w:ascii="Arial" w:hAnsi="Arial" w:cs="Arial"/>
          <w:sz w:val="16"/>
          <w:szCs w:val="16"/>
        </w:rPr>
        <w:t>о</w:t>
      </w:r>
      <w:r>
        <w:rPr>
          <w:rFonts w:ascii="Arial" w:hAnsi="Arial" w:cs="Arial"/>
          <w:sz w:val="16"/>
          <w:szCs w:val="16"/>
        </w:rPr>
        <w:t>квартирном доме, утвержденную общим собранием собственников помещений многоквартирного дома;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 xml:space="preserve">3.3.2. Представлять ежемесячно Администрации отчетность, утвержденную </w:t>
      </w:r>
      <w:r>
        <w:rPr>
          <w:rFonts w:ascii="Arial" w:hAnsi="Arial" w:cs="Arial"/>
          <w:sz w:val="16"/>
          <w:szCs w:val="16"/>
        </w:rPr>
        <w:br/>
        <w:t>руководителем организации, на бумажном носителе и в электронном виде по установленной форме:</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до 5-го числа текущего месяца:</w:t>
      </w:r>
    </w:p>
    <w:p w:rsidR="000C4CD4" w:rsidRDefault="00757CFB" w:rsidP="000C4CD4">
      <w:pPr>
        <w:widowControl w:val="0"/>
        <w:autoSpaceDE w:val="0"/>
        <w:autoSpaceDN w:val="0"/>
        <w:adjustRightInd w:val="0"/>
        <w:ind w:firstLine="709"/>
        <w:jc w:val="both"/>
        <w:rPr>
          <w:rFonts w:ascii="Arial" w:hAnsi="Arial" w:cs="Arial"/>
          <w:sz w:val="16"/>
          <w:szCs w:val="16"/>
        </w:rPr>
      </w:pPr>
      <w:hyperlink r:id="rId12" w:anchor="Par262" w:history="1">
        <w:r w:rsidR="000C4CD4">
          <w:rPr>
            <w:rStyle w:val="af0"/>
            <w:rFonts w:ascii="Arial" w:hAnsi="Arial" w:cs="Arial"/>
            <w:color w:val="000000"/>
            <w:sz w:val="16"/>
            <w:szCs w:val="16"/>
          </w:rPr>
          <w:t>отчет</w:t>
        </w:r>
      </w:hyperlink>
      <w:r w:rsidR="000C4CD4">
        <w:rPr>
          <w:rFonts w:ascii="Arial" w:hAnsi="Arial" w:cs="Arial"/>
          <w:sz w:val="16"/>
          <w:szCs w:val="16"/>
        </w:rPr>
        <w:t xml:space="preserve"> о расходовании средств областного бюджета и бюджета Валдайского городского поселения на проведение работ по установке общед</w:t>
      </w:r>
      <w:r w:rsidR="000C4CD4">
        <w:rPr>
          <w:rFonts w:ascii="Arial" w:hAnsi="Arial" w:cs="Arial"/>
          <w:sz w:val="16"/>
          <w:szCs w:val="16"/>
        </w:rPr>
        <w:t>о</w:t>
      </w:r>
      <w:r w:rsidR="000C4CD4">
        <w:rPr>
          <w:rFonts w:ascii="Arial" w:hAnsi="Arial" w:cs="Arial"/>
          <w:sz w:val="16"/>
          <w:szCs w:val="16"/>
        </w:rPr>
        <w:t>мовых (коллективных) приборов учета тепловой энергии в многоквартирно</w:t>
      </w:r>
      <w:proofErr w:type="gramStart"/>
      <w:r w:rsidR="000C4CD4">
        <w:rPr>
          <w:rFonts w:ascii="Arial" w:hAnsi="Arial" w:cs="Arial"/>
          <w:sz w:val="16"/>
          <w:szCs w:val="16"/>
        </w:rPr>
        <w:t>м(</w:t>
      </w:r>
      <w:proofErr w:type="spellStart"/>
      <w:proofErr w:type="gramEnd"/>
      <w:r w:rsidR="000C4CD4">
        <w:rPr>
          <w:rFonts w:ascii="Arial" w:hAnsi="Arial" w:cs="Arial"/>
          <w:sz w:val="16"/>
          <w:szCs w:val="16"/>
        </w:rPr>
        <w:t>ых</w:t>
      </w:r>
      <w:proofErr w:type="spellEnd"/>
      <w:r w:rsidR="000C4CD4">
        <w:rPr>
          <w:rFonts w:ascii="Arial" w:hAnsi="Arial" w:cs="Arial"/>
          <w:sz w:val="16"/>
          <w:szCs w:val="16"/>
        </w:rPr>
        <w:t>) доме(ах) по форме согласно приложению  1 к настоящему договору;</w:t>
      </w:r>
    </w:p>
    <w:p w:rsidR="000C4CD4" w:rsidRDefault="00757CFB" w:rsidP="000C4CD4">
      <w:pPr>
        <w:widowControl w:val="0"/>
        <w:autoSpaceDE w:val="0"/>
        <w:autoSpaceDN w:val="0"/>
        <w:adjustRightInd w:val="0"/>
        <w:ind w:firstLine="709"/>
        <w:jc w:val="both"/>
        <w:rPr>
          <w:rFonts w:ascii="Arial" w:hAnsi="Arial" w:cs="Arial"/>
          <w:sz w:val="16"/>
          <w:szCs w:val="16"/>
        </w:rPr>
      </w:pPr>
      <w:hyperlink r:id="rId13" w:anchor="Par448" w:history="1">
        <w:r w:rsidR="000C4CD4">
          <w:rPr>
            <w:rStyle w:val="af0"/>
            <w:rFonts w:ascii="Arial" w:hAnsi="Arial" w:cs="Arial"/>
            <w:color w:val="000000"/>
            <w:sz w:val="16"/>
            <w:szCs w:val="16"/>
          </w:rPr>
          <w:t>отчет</w:t>
        </w:r>
      </w:hyperlink>
      <w:r w:rsidR="000C4CD4">
        <w:rPr>
          <w:rFonts w:ascii="Arial" w:hAnsi="Arial" w:cs="Arial"/>
          <w:sz w:val="16"/>
          <w:szCs w:val="16"/>
        </w:rPr>
        <w:t xml:space="preserve"> о расходовании средств по форме согласно приложению  2 к настоящему договору;</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сводный реестр платежных документов по многоквартирным домам, на которых осуществляется установка общедомовых (коллективных) пр</w:t>
      </w:r>
      <w:r>
        <w:rPr>
          <w:rFonts w:ascii="Arial" w:hAnsi="Arial" w:cs="Arial"/>
          <w:sz w:val="16"/>
          <w:szCs w:val="16"/>
        </w:rPr>
        <w:t>и</w:t>
      </w:r>
      <w:r>
        <w:rPr>
          <w:rFonts w:ascii="Arial" w:hAnsi="Arial" w:cs="Arial"/>
          <w:sz w:val="16"/>
          <w:szCs w:val="16"/>
        </w:rPr>
        <w:t>боров учета тепловой энергии в многоквартирно</w:t>
      </w:r>
      <w:proofErr w:type="gramStart"/>
      <w:r>
        <w:rPr>
          <w:rFonts w:ascii="Arial" w:hAnsi="Arial" w:cs="Arial"/>
          <w:sz w:val="16"/>
          <w:szCs w:val="16"/>
        </w:rPr>
        <w:t>м(</w:t>
      </w:r>
      <w:proofErr w:type="spellStart"/>
      <w:proofErr w:type="gramEnd"/>
      <w:r>
        <w:rPr>
          <w:rFonts w:ascii="Arial" w:hAnsi="Arial" w:cs="Arial"/>
          <w:sz w:val="16"/>
          <w:szCs w:val="16"/>
        </w:rPr>
        <w:t>ых</w:t>
      </w:r>
      <w:proofErr w:type="spellEnd"/>
      <w:r>
        <w:rPr>
          <w:rFonts w:ascii="Arial" w:hAnsi="Arial" w:cs="Arial"/>
          <w:sz w:val="16"/>
          <w:szCs w:val="16"/>
        </w:rPr>
        <w:t>) доме(ах), по форме согласно приложению  3 к настоящему договору;</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в течение 10 дней по требованию Комитета - выписку из расчетного счета о движении денежных средств.</w:t>
      </w:r>
    </w:p>
    <w:p w:rsidR="000C4CD4" w:rsidRDefault="000C4CD4" w:rsidP="000C4CD4">
      <w:pPr>
        <w:widowControl w:val="0"/>
        <w:autoSpaceDE w:val="0"/>
        <w:autoSpaceDN w:val="0"/>
        <w:adjustRightInd w:val="0"/>
        <w:ind w:firstLine="709"/>
        <w:jc w:val="both"/>
        <w:rPr>
          <w:rFonts w:ascii="Arial" w:hAnsi="Arial" w:cs="Arial"/>
          <w:sz w:val="16"/>
          <w:szCs w:val="16"/>
        </w:rPr>
      </w:pPr>
      <w:bookmarkStart w:id="5" w:name="Par197"/>
      <w:bookmarkEnd w:id="5"/>
      <w:r>
        <w:rPr>
          <w:rFonts w:ascii="Arial" w:hAnsi="Arial" w:cs="Arial"/>
          <w:sz w:val="16"/>
          <w:szCs w:val="16"/>
        </w:rPr>
        <w:t xml:space="preserve">3.3.3. Обеспечить выполнение в полном объеме работ, указанных в </w:t>
      </w:r>
      <w:r>
        <w:rPr>
          <w:rFonts w:ascii="Arial" w:hAnsi="Arial" w:cs="Arial"/>
          <w:sz w:val="16"/>
          <w:szCs w:val="16"/>
        </w:rPr>
        <w:br/>
      </w:r>
      <w:hyperlink r:id="rId14" w:anchor="Par164" w:history="1">
        <w:r>
          <w:rPr>
            <w:rStyle w:val="af0"/>
            <w:rFonts w:ascii="Arial" w:hAnsi="Arial" w:cs="Arial"/>
            <w:color w:val="000000"/>
            <w:sz w:val="16"/>
            <w:szCs w:val="16"/>
          </w:rPr>
          <w:t>пункте 1.1</w:t>
        </w:r>
      </w:hyperlink>
      <w:r>
        <w:rPr>
          <w:rFonts w:ascii="Arial" w:hAnsi="Arial" w:cs="Arial"/>
          <w:sz w:val="16"/>
          <w:szCs w:val="16"/>
        </w:rPr>
        <w:t xml:space="preserve"> настоящего договора;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 xml:space="preserve">3.3.4. Организовать за свой счет осуществление технического надзора </w:t>
      </w:r>
      <w:r>
        <w:rPr>
          <w:rFonts w:ascii="Arial" w:hAnsi="Arial" w:cs="Arial"/>
          <w:sz w:val="16"/>
          <w:szCs w:val="16"/>
        </w:rPr>
        <w:br/>
        <w:t>за проведением работ по установке общедомовых (коллективных) приборов учета тепловой энергии в многоквартирном (</w:t>
      </w:r>
      <w:proofErr w:type="spellStart"/>
      <w:r>
        <w:rPr>
          <w:rFonts w:ascii="Arial" w:hAnsi="Arial" w:cs="Arial"/>
          <w:sz w:val="16"/>
          <w:szCs w:val="16"/>
        </w:rPr>
        <w:t>ых</w:t>
      </w:r>
      <w:proofErr w:type="spellEnd"/>
      <w:r>
        <w:rPr>
          <w:rFonts w:ascii="Arial" w:hAnsi="Arial" w:cs="Arial"/>
          <w:sz w:val="16"/>
          <w:szCs w:val="16"/>
        </w:rPr>
        <w:t>) дом</w:t>
      </w:r>
      <w:proofErr w:type="gramStart"/>
      <w:r>
        <w:rPr>
          <w:rFonts w:ascii="Arial" w:hAnsi="Arial" w:cs="Arial"/>
          <w:sz w:val="16"/>
          <w:szCs w:val="16"/>
        </w:rPr>
        <w:t>е(</w:t>
      </w:r>
      <w:proofErr w:type="gramEnd"/>
      <w:r>
        <w:rPr>
          <w:rFonts w:ascii="Arial" w:hAnsi="Arial" w:cs="Arial"/>
          <w:sz w:val="16"/>
          <w:szCs w:val="16"/>
        </w:rPr>
        <w:t>ах)) с привлечением в установленном законодательством порядке организаций, имеющих право на осуществление данной деятельности;</w:t>
      </w:r>
    </w:p>
    <w:p w:rsidR="000C4CD4" w:rsidRDefault="000C4CD4" w:rsidP="000C4CD4">
      <w:pPr>
        <w:widowControl w:val="0"/>
        <w:autoSpaceDE w:val="0"/>
        <w:autoSpaceDN w:val="0"/>
        <w:adjustRightInd w:val="0"/>
        <w:ind w:firstLine="709"/>
        <w:jc w:val="both"/>
        <w:rPr>
          <w:rFonts w:ascii="Arial" w:hAnsi="Arial" w:cs="Arial"/>
          <w:sz w:val="16"/>
          <w:szCs w:val="16"/>
        </w:rPr>
      </w:pPr>
      <w:bookmarkStart w:id="6" w:name="Par202"/>
      <w:bookmarkEnd w:id="6"/>
      <w:r>
        <w:rPr>
          <w:rFonts w:ascii="Arial" w:hAnsi="Arial" w:cs="Arial"/>
          <w:sz w:val="16"/>
          <w:szCs w:val="16"/>
        </w:rPr>
        <w:t>3.3.5. Обеспечить проведение работ по установке общедомовых (коллективных) приборов учета тепловой энергии в многоквартирном (</w:t>
      </w:r>
      <w:proofErr w:type="spellStart"/>
      <w:r>
        <w:rPr>
          <w:rFonts w:ascii="Arial" w:hAnsi="Arial" w:cs="Arial"/>
          <w:sz w:val="16"/>
          <w:szCs w:val="16"/>
        </w:rPr>
        <w:t>ых</w:t>
      </w:r>
      <w:proofErr w:type="spellEnd"/>
      <w:r>
        <w:rPr>
          <w:rFonts w:ascii="Arial" w:hAnsi="Arial" w:cs="Arial"/>
          <w:sz w:val="16"/>
          <w:szCs w:val="16"/>
        </w:rPr>
        <w:t>) д</w:t>
      </w:r>
      <w:r>
        <w:rPr>
          <w:rFonts w:ascii="Arial" w:hAnsi="Arial" w:cs="Arial"/>
          <w:sz w:val="16"/>
          <w:szCs w:val="16"/>
        </w:rPr>
        <w:t>о</w:t>
      </w:r>
      <w:r>
        <w:rPr>
          <w:rFonts w:ascii="Arial" w:hAnsi="Arial" w:cs="Arial"/>
          <w:sz w:val="16"/>
          <w:szCs w:val="16"/>
        </w:rPr>
        <w:t>м</w:t>
      </w:r>
      <w:proofErr w:type="gramStart"/>
      <w:r>
        <w:rPr>
          <w:rFonts w:ascii="Arial" w:hAnsi="Arial" w:cs="Arial"/>
          <w:sz w:val="16"/>
          <w:szCs w:val="16"/>
        </w:rPr>
        <w:t>е(</w:t>
      </w:r>
      <w:proofErr w:type="gramEnd"/>
      <w:r>
        <w:rPr>
          <w:rFonts w:ascii="Arial" w:hAnsi="Arial" w:cs="Arial"/>
          <w:sz w:val="16"/>
          <w:szCs w:val="16"/>
        </w:rPr>
        <w:t>ах) в срок не позднее ________________________________________;</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 xml:space="preserve">3.3.6. Возвратить на лицевой счет Администрации средства в случае невыполнения </w:t>
      </w:r>
      <w:hyperlink r:id="rId15" w:anchor="Par197" w:history="1">
        <w:r>
          <w:rPr>
            <w:rStyle w:val="af0"/>
            <w:rFonts w:ascii="Arial" w:hAnsi="Arial" w:cs="Arial"/>
            <w:color w:val="000000"/>
            <w:sz w:val="16"/>
            <w:szCs w:val="16"/>
          </w:rPr>
          <w:t>подпунктов 3.3.2</w:t>
        </w:r>
      </w:hyperlink>
      <w:r>
        <w:rPr>
          <w:rFonts w:ascii="Arial" w:hAnsi="Arial" w:cs="Arial"/>
          <w:color w:val="000000"/>
          <w:sz w:val="16"/>
          <w:szCs w:val="16"/>
        </w:rPr>
        <w:t xml:space="preserve"> и </w:t>
      </w:r>
      <w:hyperlink r:id="rId16" w:anchor="Par202" w:history="1">
        <w:r>
          <w:rPr>
            <w:rStyle w:val="af0"/>
            <w:rFonts w:ascii="Arial" w:hAnsi="Arial" w:cs="Arial"/>
            <w:color w:val="000000"/>
            <w:sz w:val="16"/>
            <w:szCs w:val="16"/>
          </w:rPr>
          <w:t>3.3.5</w:t>
        </w:r>
      </w:hyperlink>
      <w:r>
        <w:rPr>
          <w:rFonts w:ascii="Arial" w:hAnsi="Arial" w:cs="Arial"/>
          <w:sz w:val="16"/>
          <w:szCs w:val="16"/>
        </w:rPr>
        <w:t xml:space="preserve"> настоящего договора до _____________________________;</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3.3.7. Возвратить на лицевой счет Администрации остаток полученной субсидии в случае, если сумма за фактически выполненные работы, ук</w:t>
      </w:r>
      <w:r>
        <w:rPr>
          <w:rFonts w:ascii="Arial" w:hAnsi="Arial" w:cs="Arial"/>
          <w:sz w:val="16"/>
          <w:szCs w:val="16"/>
        </w:rPr>
        <w:t>а</w:t>
      </w:r>
      <w:r>
        <w:rPr>
          <w:rFonts w:ascii="Arial" w:hAnsi="Arial" w:cs="Arial"/>
          <w:sz w:val="16"/>
          <w:szCs w:val="16"/>
        </w:rPr>
        <w:t xml:space="preserve">занные в </w:t>
      </w:r>
      <w:hyperlink r:id="rId17" w:anchor="Par164" w:history="1">
        <w:r>
          <w:rPr>
            <w:rStyle w:val="af0"/>
            <w:rFonts w:ascii="Arial" w:hAnsi="Arial" w:cs="Arial"/>
            <w:color w:val="000000"/>
            <w:sz w:val="16"/>
            <w:szCs w:val="16"/>
          </w:rPr>
          <w:t>пункте 1.1</w:t>
        </w:r>
      </w:hyperlink>
      <w:r>
        <w:rPr>
          <w:rFonts w:ascii="Arial" w:hAnsi="Arial" w:cs="Arial"/>
          <w:sz w:val="16"/>
          <w:szCs w:val="16"/>
        </w:rPr>
        <w:t xml:space="preserve"> настоящего договора, меньше суммы, предусмотренной сметой, в течение трех рабочих дней после окончательного расчета орган</w:t>
      </w:r>
      <w:r>
        <w:rPr>
          <w:rFonts w:ascii="Arial" w:hAnsi="Arial" w:cs="Arial"/>
          <w:sz w:val="16"/>
          <w:szCs w:val="16"/>
        </w:rPr>
        <w:t>и</w:t>
      </w:r>
      <w:r>
        <w:rPr>
          <w:rFonts w:ascii="Arial" w:hAnsi="Arial" w:cs="Arial"/>
          <w:sz w:val="16"/>
          <w:szCs w:val="16"/>
        </w:rPr>
        <w:t>зации с подрядной организацией;</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3.3.8. Дать согласие на осуществление Администрацией - главным распорядителем бюджетных средств и органами муниципального финанс</w:t>
      </w:r>
      <w:r>
        <w:rPr>
          <w:rFonts w:ascii="Arial" w:hAnsi="Arial" w:cs="Arial"/>
          <w:sz w:val="16"/>
          <w:szCs w:val="16"/>
        </w:rPr>
        <w:t>о</w:t>
      </w:r>
      <w:r>
        <w:rPr>
          <w:rFonts w:ascii="Arial" w:hAnsi="Arial" w:cs="Arial"/>
          <w:sz w:val="16"/>
          <w:szCs w:val="16"/>
        </w:rPr>
        <w:t>вого контроля проверок соблюдения условий, целей и порядка предоставления субсидии.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3.4. Организация имеет право:</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 xml:space="preserve">3.4.1. Участвовать в проверках, проводимых Администрацией в целях обеспечения </w:t>
      </w:r>
      <w:r>
        <w:rPr>
          <w:rFonts w:ascii="Arial" w:hAnsi="Arial" w:cs="Arial"/>
          <w:sz w:val="16"/>
          <w:szCs w:val="16"/>
        </w:rPr>
        <w:br/>
        <w:t>достоверности и полноты представляемой отчетности, прозрачности в сфере предоставления и получения субсидии;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 xml:space="preserve">3.4.2. Принимать участие в отборе подрядной организации для выполнения работ, указанных в </w:t>
      </w:r>
      <w:hyperlink r:id="rId18" w:anchor="Par164" w:history="1">
        <w:r>
          <w:rPr>
            <w:rStyle w:val="af0"/>
            <w:rFonts w:ascii="Arial" w:hAnsi="Arial" w:cs="Arial"/>
            <w:color w:val="000000"/>
            <w:sz w:val="16"/>
            <w:szCs w:val="16"/>
          </w:rPr>
          <w:t>пункте 1.1</w:t>
        </w:r>
      </w:hyperlink>
      <w:r>
        <w:rPr>
          <w:rFonts w:ascii="Arial" w:hAnsi="Arial" w:cs="Arial"/>
          <w:sz w:val="16"/>
          <w:szCs w:val="16"/>
        </w:rPr>
        <w:t xml:space="preserve"> настоящего договора.</w:t>
      </w:r>
    </w:p>
    <w:p w:rsidR="000C4CD4" w:rsidRDefault="000C4CD4" w:rsidP="000C4CD4">
      <w:pPr>
        <w:widowControl w:val="0"/>
        <w:autoSpaceDE w:val="0"/>
        <w:autoSpaceDN w:val="0"/>
        <w:adjustRightInd w:val="0"/>
        <w:ind w:firstLine="709"/>
        <w:jc w:val="center"/>
        <w:outlineLvl w:val="2"/>
        <w:rPr>
          <w:rFonts w:ascii="Arial" w:hAnsi="Arial" w:cs="Arial"/>
          <w:b/>
          <w:bCs/>
          <w:sz w:val="16"/>
          <w:szCs w:val="16"/>
        </w:rPr>
      </w:pPr>
      <w:bookmarkStart w:id="7" w:name="Par210"/>
      <w:bookmarkEnd w:id="7"/>
      <w:r>
        <w:rPr>
          <w:rFonts w:ascii="Arial" w:hAnsi="Arial" w:cs="Arial"/>
          <w:b/>
          <w:bCs/>
          <w:sz w:val="16"/>
          <w:szCs w:val="16"/>
        </w:rPr>
        <w:t>4. Ответственность сторон</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4.1. Стороны несут ответственность за невыполнение обязательств по настоящему договору в соответствии с действующим законодател</w:t>
      </w:r>
      <w:r>
        <w:rPr>
          <w:rFonts w:ascii="Arial" w:hAnsi="Arial" w:cs="Arial"/>
          <w:sz w:val="16"/>
          <w:szCs w:val="16"/>
        </w:rPr>
        <w:t>ь</w:t>
      </w:r>
      <w:r>
        <w:rPr>
          <w:rFonts w:ascii="Arial" w:hAnsi="Arial" w:cs="Arial"/>
          <w:sz w:val="16"/>
          <w:szCs w:val="16"/>
        </w:rPr>
        <w:t>ством.</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4.2. Стороны освобождаются от ответственности за неисполнение или ненадлежащее исполнение обязательств по настоящему договору в сл</w:t>
      </w:r>
      <w:r>
        <w:rPr>
          <w:rFonts w:ascii="Arial" w:hAnsi="Arial" w:cs="Arial"/>
          <w:sz w:val="16"/>
          <w:szCs w:val="16"/>
        </w:rPr>
        <w:t>у</w:t>
      </w:r>
      <w:r>
        <w:rPr>
          <w:rFonts w:ascii="Arial" w:hAnsi="Arial" w:cs="Arial"/>
          <w:sz w:val="16"/>
          <w:szCs w:val="16"/>
        </w:rPr>
        <w:t>чае наступления форс-мажорных обстоятельств. 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w:t>
      </w:r>
      <w:proofErr w:type="gramStart"/>
      <w:r>
        <w:rPr>
          <w:rFonts w:ascii="Arial" w:hAnsi="Arial" w:cs="Arial"/>
          <w:sz w:val="16"/>
          <w:szCs w:val="16"/>
        </w:rPr>
        <w:t>ств ст</w:t>
      </w:r>
      <w:proofErr w:type="gramEnd"/>
      <w:r>
        <w:rPr>
          <w:rFonts w:ascii="Arial" w:hAnsi="Arial" w:cs="Arial"/>
          <w:sz w:val="16"/>
          <w:szCs w:val="16"/>
        </w:rPr>
        <w:t>оронами.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При наступлении форс-мажорных обстоятель</w:t>
      </w:r>
      <w:proofErr w:type="gramStart"/>
      <w:r>
        <w:rPr>
          <w:rFonts w:ascii="Arial" w:hAnsi="Arial" w:cs="Arial"/>
          <w:sz w:val="16"/>
          <w:szCs w:val="16"/>
        </w:rPr>
        <w:t>ств ст</w:t>
      </w:r>
      <w:proofErr w:type="gramEnd"/>
      <w:r>
        <w:rPr>
          <w:rFonts w:ascii="Arial" w:hAnsi="Arial" w:cs="Arial"/>
          <w:sz w:val="16"/>
          <w:szCs w:val="16"/>
        </w:rPr>
        <w:t>ороны обязаны известить друг друга о наступлении указанных обстоятельств в трехдневный срок.</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4.3. В случае непредставления отчета организацией об использовании субсидии в сроки, предусмотренные настоящим договором, Администр</w:t>
      </w:r>
      <w:r>
        <w:rPr>
          <w:rFonts w:ascii="Arial" w:hAnsi="Arial" w:cs="Arial"/>
          <w:sz w:val="16"/>
          <w:szCs w:val="16"/>
        </w:rPr>
        <w:t>а</w:t>
      </w:r>
      <w:r>
        <w:rPr>
          <w:rFonts w:ascii="Arial" w:hAnsi="Arial" w:cs="Arial"/>
          <w:sz w:val="16"/>
          <w:szCs w:val="16"/>
        </w:rPr>
        <w:t xml:space="preserve">ция  вправе расторгнуть настоящий договор в одностороннем порядке, предварительно </w:t>
      </w:r>
      <w:proofErr w:type="gramStart"/>
      <w:r>
        <w:rPr>
          <w:rFonts w:ascii="Arial" w:hAnsi="Arial" w:cs="Arial"/>
          <w:sz w:val="16"/>
          <w:szCs w:val="16"/>
        </w:rPr>
        <w:t>уведомив об этом организацию письменно за пять рабочих дней</w:t>
      </w:r>
      <w:proofErr w:type="gramEnd"/>
      <w:r>
        <w:rPr>
          <w:rFonts w:ascii="Arial" w:hAnsi="Arial" w:cs="Arial"/>
          <w:sz w:val="16"/>
          <w:szCs w:val="16"/>
        </w:rPr>
        <w:t>, и потребовать возврата субсидии.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4.4. В случае нецелевого использования субсидии организация несет ответственность в соответствии с действующим законодательством Ро</w:t>
      </w:r>
      <w:r>
        <w:rPr>
          <w:rFonts w:ascii="Arial" w:hAnsi="Arial" w:cs="Arial"/>
          <w:sz w:val="16"/>
          <w:szCs w:val="16"/>
        </w:rPr>
        <w:t>с</w:t>
      </w:r>
      <w:r>
        <w:rPr>
          <w:rFonts w:ascii="Arial" w:hAnsi="Arial" w:cs="Arial"/>
          <w:sz w:val="16"/>
          <w:szCs w:val="16"/>
        </w:rPr>
        <w:t>сийской Федерации.</w:t>
      </w:r>
    </w:p>
    <w:p w:rsidR="000C4CD4" w:rsidRDefault="000C4CD4" w:rsidP="000C4CD4">
      <w:pPr>
        <w:widowControl w:val="0"/>
        <w:autoSpaceDE w:val="0"/>
        <w:autoSpaceDN w:val="0"/>
        <w:adjustRightInd w:val="0"/>
        <w:ind w:firstLine="709"/>
        <w:jc w:val="center"/>
        <w:outlineLvl w:val="2"/>
        <w:rPr>
          <w:rFonts w:ascii="Arial" w:hAnsi="Arial" w:cs="Arial"/>
          <w:b/>
          <w:bCs/>
          <w:sz w:val="16"/>
          <w:szCs w:val="16"/>
        </w:rPr>
      </w:pPr>
      <w:bookmarkStart w:id="8" w:name="Par218"/>
      <w:bookmarkEnd w:id="8"/>
      <w:r>
        <w:rPr>
          <w:rFonts w:ascii="Arial" w:hAnsi="Arial" w:cs="Arial"/>
          <w:b/>
          <w:bCs/>
          <w:sz w:val="16"/>
          <w:szCs w:val="16"/>
        </w:rPr>
        <w:t>5. Прочие условия</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5.1. Стороны принимают все меры к разрешению спорных вопросов путем переговоров. Все неурегулированные между сторонами споры о в</w:t>
      </w:r>
      <w:r>
        <w:rPr>
          <w:rFonts w:ascii="Arial" w:hAnsi="Arial" w:cs="Arial"/>
          <w:sz w:val="16"/>
          <w:szCs w:val="16"/>
        </w:rPr>
        <w:t>ы</w:t>
      </w:r>
      <w:r>
        <w:rPr>
          <w:rFonts w:ascii="Arial" w:hAnsi="Arial" w:cs="Arial"/>
          <w:sz w:val="16"/>
          <w:szCs w:val="16"/>
        </w:rPr>
        <w:t>полнении положений настоящего договора рассматриваются в порядке, установленном действующим законодательством Российской Федерации.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5.2. Настоящий договор составлен в двух экземплярах, имеющих равную юридическую силу, по одному для каждой из сторон.</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5.3. Стороны имеют право вносить изменения в настоящий договор в порядке, предусмотренном действующим законодательством Российской Федерации.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5.4. Изменения, внесенные в настоящий договор, являются его неотъемлемой частью с момента их подписания сторонами.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5.5. Если после заключения настоящего договора приняты федеральный закон, указ Президента Российской Федерации или постановление Правительства Российской Федерации, устанавливающие обязательные для сторон правила иные, чем те, которые действовали при заключении догов</w:t>
      </w:r>
      <w:r>
        <w:rPr>
          <w:rFonts w:ascii="Arial" w:hAnsi="Arial" w:cs="Arial"/>
          <w:sz w:val="16"/>
          <w:szCs w:val="16"/>
        </w:rPr>
        <w:t>о</w:t>
      </w:r>
      <w:r>
        <w:rPr>
          <w:rFonts w:ascii="Arial" w:hAnsi="Arial" w:cs="Arial"/>
          <w:sz w:val="16"/>
          <w:szCs w:val="16"/>
        </w:rPr>
        <w:t>ра, условия настоящего договора выполняются в части, не противоречащей принятому федеральному закону, указу Президента Российской Федерации или постановлению Правительства Российской Федерации.</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 xml:space="preserve">5.6. Взаимоотношения сторон, не урегулированные настоящим договором, </w:t>
      </w:r>
      <w:r>
        <w:rPr>
          <w:rFonts w:ascii="Arial" w:hAnsi="Arial" w:cs="Arial"/>
          <w:sz w:val="16"/>
          <w:szCs w:val="16"/>
        </w:rPr>
        <w:br/>
        <w:t>регламентируются в соответствии с действующим законодательством Российской Федерации.</w:t>
      </w:r>
    </w:p>
    <w:p w:rsidR="000C4CD4" w:rsidRDefault="000C4CD4" w:rsidP="000C4CD4">
      <w:pPr>
        <w:widowControl w:val="0"/>
        <w:autoSpaceDE w:val="0"/>
        <w:autoSpaceDN w:val="0"/>
        <w:adjustRightInd w:val="0"/>
        <w:ind w:firstLine="709"/>
        <w:jc w:val="center"/>
        <w:outlineLvl w:val="2"/>
        <w:rPr>
          <w:rFonts w:ascii="Arial" w:hAnsi="Arial" w:cs="Arial"/>
          <w:b/>
          <w:bCs/>
          <w:sz w:val="16"/>
          <w:szCs w:val="16"/>
        </w:rPr>
      </w:pPr>
      <w:bookmarkStart w:id="9" w:name="Par230"/>
      <w:bookmarkEnd w:id="9"/>
      <w:r>
        <w:rPr>
          <w:rFonts w:ascii="Arial" w:hAnsi="Arial" w:cs="Arial"/>
          <w:b/>
          <w:bCs/>
          <w:sz w:val="16"/>
          <w:szCs w:val="16"/>
        </w:rPr>
        <w:t>6. Срок действия договора</w:t>
      </w:r>
    </w:p>
    <w:p w:rsidR="000C4CD4" w:rsidRDefault="000C4CD4" w:rsidP="000C4CD4">
      <w:pPr>
        <w:widowControl w:val="0"/>
        <w:autoSpaceDE w:val="0"/>
        <w:autoSpaceDN w:val="0"/>
        <w:adjustRightInd w:val="0"/>
        <w:ind w:firstLine="709"/>
        <w:jc w:val="both"/>
        <w:rPr>
          <w:rFonts w:ascii="Arial" w:hAnsi="Arial" w:cs="Arial"/>
          <w:sz w:val="16"/>
          <w:szCs w:val="16"/>
        </w:rPr>
      </w:pPr>
      <w:r>
        <w:rPr>
          <w:rFonts w:ascii="Arial" w:hAnsi="Arial" w:cs="Arial"/>
          <w:sz w:val="16"/>
          <w:szCs w:val="16"/>
        </w:rPr>
        <w:t>Настоящий договор вступает в силу со дня его подписания и действует до полного исполнения сторонами своих обязательств, но не позднее _________________ года.</w:t>
      </w:r>
    </w:p>
    <w:p w:rsidR="000C4CD4" w:rsidRPr="000C4CD4" w:rsidRDefault="000C4CD4" w:rsidP="000C4CD4">
      <w:pPr>
        <w:widowControl w:val="0"/>
        <w:autoSpaceDE w:val="0"/>
        <w:autoSpaceDN w:val="0"/>
        <w:adjustRightInd w:val="0"/>
        <w:ind w:right="-81" w:firstLine="540"/>
        <w:jc w:val="center"/>
        <w:rPr>
          <w:rFonts w:ascii="Arial" w:hAnsi="Arial" w:cs="Arial"/>
          <w:b/>
          <w:bCs/>
          <w:sz w:val="16"/>
          <w:szCs w:val="16"/>
        </w:rPr>
      </w:pPr>
      <w:r>
        <w:rPr>
          <w:rFonts w:ascii="Arial" w:hAnsi="Arial" w:cs="Arial"/>
          <w:b/>
          <w:bCs/>
          <w:sz w:val="16"/>
          <w:szCs w:val="16"/>
        </w:rPr>
        <w:t>7. Юридические адреса и реквизиты сторон</w:t>
      </w:r>
    </w:p>
    <w:p w:rsidR="000C4CD4" w:rsidRDefault="000C4CD4" w:rsidP="000C4CD4">
      <w:pPr>
        <w:pStyle w:val="ConsPlusNonformat"/>
        <w:ind w:right="-81"/>
        <w:rPr>
          <w:rFonts w:ascii="Arial" w:hAnsi="Arial" w:cs="Arial"/>
          <w:sz w:val="16"/>
          <w:szCs w:val="16"/>
        </w:rPr>
      </w:pPr>
      <w:r>
        <w:rPr>
          <w:rFonts w:ascii="Arial" w:hAnsi="Arial" w:cs="Arial"/>
          <w:sz w:val="16"/>
          <w:szCs w:val="16"/>
        </w:rPr>
        <w:lastRenderedPageBreak/>
        <w:t xml:space="preserve">                   Администрация:                                                                    Организация:</w:t>
      </w:r>
    </w:p>
    <w:p w:rsidR="000C4CD4" w:rsidRDefault="000C4CD4" w:rsidP="000C4CD4">
      <w:pPr>
        <w:pStyle w:val="ConsPlusNonformat"/>
        <w:ind w:right="-81"/>
        <w:jc w:val="both"/>
        <w:rPr>
          <w:rFonts w:ascii="Arial" w:hAnsi="Arial" w:cs="Arial"/>
          <w:sz w:val="16"/>
          <w:szCs w:val="16"/>
        </w:rPr>
      </w:pPr>
      <w:r>
        <w:rPr>
          <w:rFonts w:ascii="Arial" w:hAnsi="Arial" w:cs="Arial"/>
          <w:sz w:val="16"/>
          <w:szCs w:val="16"/>
        </w:rPr>
        <w:t xml:space="preserve">_____________________________                              _________________________________     </w:t>
      </w:r>
    </w:p>
    <w:p w:rsidR="000C4CD4" w:rsidRDefault="000C4CD4" w:rsidP="000C4CD4">
      <w:pPr>
        <w:pStyle w:val="ConsPlusNonformat"/>
        <w:ind w:right="-81"/>
        <w:rPr>
          <w:rFonts w:ascii="Arial" w:hAnsi="Arial" w:cs="Arial"/>
          <w:sz w:val="16"/>
          <w:szCs w:val="16"/>
        </w:rPr>
      </w:pPr>
      <w:r>
        <w:rPr>
          <w:rFonts w:ascii="Arial" w:hAnsi="Arial" w:cs="Arial"/>
          <w:sz w:val="16"/>
          <w:szCs w:val="16"/>
        </w:rPr>
        <w:t xml:space="preserve">_____________________________                              _________________________________  </w:t>
      </w:r>
    </w:p>
    <w:p w:rsidR="000C4CD4" w:rsidRDefault="000C4CD4" w:rsidP="000C4CD4">
      <w:pPr>
        <w:pStyle w:val="ConsPlusNonformat"/>
        <w:ind w:right="-81"/>
        <w:rPr>
          <w:rFonts w:ascii="Arial" w:hAnsi="Arial" w:cs="Arial"/>
          <w:sz w:val="16"/>
          <w:szCs w:val="16"/>
        </w:rPr>
      </w:pPr>
      <w:r>
        <w:rPr>
          <w:rFonts w:ascii="Arial" w:hAnsi="Arial" w:cs="Arial"/>
          <w:sz w:val="16"/>
          <w:szCs w:val="16"/>
        </w:rPr>
        <w:t>_______  _______________________              ___________  _______________________</w:t>
      </w:r>
    </w:p>
    <w:p w:rsidR="000C4CD4" w:rsidRDefault="000C4CD4" w:rsidP="000C4CD4">
      <w:pPr>
        <w:pStyle w:val="ConsPlusNonformat"/>
        <w:ind w:right="-81"/>
        <w:rPr>
          <w:rFonts w:ascii="Arial" w:hAnsi="Arial" w:cs="Arial"/>
          <w:sz w:val="16"/>
          <w:szCs w:val="16"/>
        </w:rPr>
      </w:pPr>
      <w:r>
        <w:rPr>
          <w:rFonts w:ascii="Arial" w:hAnsi="Arial" w:cs="Arial"/>
          <w:sz w:val="16"/>
          <w:szCs w:val="16"/>
        </w:rPr>
        <w:t xml:space="preserve">     (подпись)            расшифровка подписи)              (подпись)            (расшифровка подписи)</w:t>
      </w:r>
    </w:p>
    <w:p w:rsidR="000C4CD4" w:rsidRDefault="000C4CD4" w:rsidP="000C4CD4">
      <w:pPr>
        <w:pStyle w:val="ConsPlusNonformat"/>
        <w:ind w:right="-81"/>
        <w:rPr>
          <w:rFonts w:ascii="Arial" w:hAnsi="Arial" w:cs="Arial"/>
          <w:sz w:val="16"/>
          <w:szCs w:val="16"/>
        </w:rPr>
      </w:pPr>
    </w:p>
    <w:p w:rsidR="000C4CD4" w:rsidRDefault="000C4CD4" w:rsidP="000C4CD4">
      <w:pPr>
        <w:pStyle w:val="ConsPlusNonformat"/>
        <w:ind w:right="-81"/>
        <w:rPr>
          <w:rFonts w:ascii="Arial" w:hAnsi="Arial" w:cs="Arial"/>
          <w:sz w:val="16"/>
          <w:szCs w:val="16"/>
        </w:rPr>
      </w:pPr>
      <w:r>
        <w:rPr>
          <w:rFonts w:ascii="Arial" w:hAnsi="Arial" w:cs="Arial"/>
          <w:sz w:val="16"/>
          <w:szCs w:val="16"/>
        </w:rPr>
        <w:t xml:space="preserve">          МП                                               </w:t>
      </w:r>
      <w:r>
        <w:rPr>
          <w:rFonts w:ascii="Arial" w:hAnsi="Arial" w:cs="Arial"/>
          <w:sz w:val="16"/>
          <w:szCs w:val="16"/>
        </w:rPr>
        <w:tab/>
      </w:r>
      <w:r>
        <w:rPr>
          <w:rFonts w:ascii="Arial" w:hAnsi="Arial" w:cs="Arial"/>
          <w:sz w:val="16"/>
          <w:szCs w:val="16"/>
        </w:rPr>
        <w:tab/>
      </w:r>
      <w:r>
        <w:rPr>
          <w:rFonts w:ascii="Arial" w:hAnsi="Arial" w:cs="Arial"/>
          <w:sz w:val="16"/>
          <w:szCs w:val="16"/>
        </w:rPr>
        <w:tab/>
      </w:r>
      <w:proofErr w:type="gramStart"/>
      <w:r>
        <w:rPr>
          <w:rFonts w:ascii="Arial" w:hAnsi="Arial" w:cs="Arial"/>
          <w:sz w:val="16"/>
          <w:szCs w:val="16"/>
        </w:rPr>
        <w:t>МП</w:t>
      </w:r>
      <w:proofErr w:type="gramEnd"/>
    </w:p>
    <w:p w:rsidR="00B071EF" w:rsidRDefault="00B071EF" w:rsidP="00B071EF">
      <w:pPr>
        <w:widowControl w:val="0"/>
        <w:autoSpaceDE w:val="0"/>
        <w:autoSpaceDN w:val="0"/>
        <w:adjustRightInd w:val="0"/>
        <w:ind w:right="-81"/>
        <w:jc w:val="center"/>
        <w:outlineLvl w:val="2"/>
        <w:rPr>
          <w:rFonts w:ascii="Arial" w:hAnsi="Arial" w:cs="Arial"/>
          <w:sz w:val="16"/>
          <w:szCs w:val="16"/>
        </w:rPr>
      </w:pPr>
      <w:r>
        <w:rPr>
          <w:rFonts w:ascii="Arial" w:hAnsi="Arial" w:cs="Arial"/>
          <w:sz w:val="16"/>
          <w:szCs w:val="16"/>
        </w:rPr>
        <w:t>Приложение  1</w:t>
      </w:r>
    </w:p>
    <w:p w:rsidR="00B071EF" w:rsidRDefault="00B071EF" w:rsidP="00B071EF">
      <w:pPr>
        <w:widowControl w:val="0"/>
        <w:autoSpaceDE w:val="0"/>
        <w:autoSpaceDN w:val="0"/>
        <w:adjustRightInd w:val="0"/>
        <w:jc w:val="center"/>
        <w:rPr>
          <w:rFonts w:ascii="Arial" w:hAnsi="Arial" w:cs="Arial"/>
          <w:sz w:val="16"/>
          <w:szCs w:val="16"/>
        </w:rPr>
      </w:pPr>
      <w:r>
        <w:rPr>
          <w:rFonts w:ascii="Arial" w:hAnsi="Arial" w:cs="Arial"/>
          <w:sz w:val="16"/>
          <w:szCs w:val="16"/>
        </w:rPr>
        <w:t xml:space="preserve">к договору о предоставлении субсидии </w:t>
      </w:r>
      <w:r>
        <w:rPr>
          <w:rFonts w:ascii="Arial" w:hAnsi="Arial" w:cs="Arial"/>
          <w:color w:val="000000"/>
          <w:sz w:val="16"/>
          <w:szCs w:val="16"/>
        </w:rPr>
        <w:t xml:space="preserve">на капитальный ремонт </w:t>
      </w:r>
      <w:r>
        <w:rPr>
          <w:rFonts w:ascii="Arial" w:hAnsi="Arial" w:cs="Arial"/>
          <w:sz w:val="16"/>
          <w:szCs w:val="16"/>
        </w:rPr>
        <w:t>общего имущества многоквартирног</w:t>
      </w:r>
      <w:proofErr w:type="gramStart"/>
      <w:r>
        <w:rPr>
          <w:rFonts w:ascii="Arial" w:hAnsi="Arial" w:cs="Arial"/>
          <w:sz w:val="16"/>
          <w:szCs w:val="16"/>
        </w:rPr>
        <w:t>о(</w:t>
      </w:r>
      <w:proofErr w:type="spellStart"/>
      <w:proofErr w:type="gramEnd"/>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w:t>
      </w:r>
    </w:p>
    <w:p w:rsidR="00B071EF" w:rsidRDefault="00B071EF" w:rsidP="00B071EF">
      <w:pPr>
        <w:widowControl w:val="0"/>
        <w:autoSpaceDE w:val="0"/>
        <w:autoSpaceDN w:val="0"/>
        <w:adjustRightInd w:val="0"/>
        <w:ind w:right="376"/>
        <w:jc w:val="right"/>
        <w:rPr>
          <w:rFonts w:ascii="Arial" w:hAnsi="Arial" w:cs="Arial"/>
          <w:sz w:val="16"/>
          <w:szCs w:val="16"/>
        </w:rPr>
      </w:pPr>
      <w:r>
        <w:rPr>
          <w:rFonts w:ascii="Arial" w:hAnsi="Arial" w:cs="Arial"/>
          <w:sz w:val="16"/>
          <w:szCs w:val="16"/>
        </w:rPr>
        <w:t>Форма</w:t>
      </w:r>
    </w:p>
    <w:p w:rsidR="00B071EF" w:rsidRDefault="00B071EF" w:rsidP="00B071EF">
      <w:pPr>
        <w:autoSpaceDE w:val="0"/>
        <w:autoSpaceDN w:val="0"/>
        <w:adjustRightInd w:val="0"/>
        <w:jc w:val="center"/>
        <w:rPr>
          <w:rFonts w:ascii="Arial" w:hAnsi="Arial" w:cs="Arial"/>
          <w:b/>
          <w:bCs/>
          <w:sz w:val="16"/>
          <w:szCs w:val="16"/>
        </w:rPr>
      </w:pPr>
      <w:bookmarkStart w:id="10" w:name="Par262"/>
      <w:bookmarkStart w:id="11" w:name="Par586"/>
      <w:bookmarkEnd w:id="10"/>
      <w:bookmarkEnd w:id="11"/>
      <w:r>
        <w:rPr>
          <w:rFonts w:ascii="Arial" w:hAnsi="Arial" w:cs="Arial"/>
          <w:b/>
          <w:bCs/>
          <w:sz w:val="16"/>
          <w:szCs w:val="16"/>
        </w:rPr>
        <w:t>ОТЧЕТ</w:t>
      </w:r>
    </w:p>
    <w:p w:rsidR="00B071EF" w:rsidRDefault="00B071EF" w:rsidP="00B071EF">
      <w:pPr>
        <w:autoSpaceDE w:val="0"/>
        <w:autoSpaceDN w:val="0"/>
        <w:adjustRightInd w:val="0"/>
        <w:jc w:val="center"/>
        <w:rPr>
          <w:rFonts w:ascii="Arial" w:hAnsi="Arial" w:cs="Arial"/>
          <w:b/>
          <w:bCs/>
          <w:sz w:val="16"/>
          <w:szCs w:val="16"/>
        </w:rPr>
      </w:pPr>
      <w:r>
        <w:rPr>
          <w:rFonts w:ascii="Arial" w:hAnsi="Arial" w:cs="Arial"/>
          <w:b/>
          <w:bCs/>
          <w:sz w:val="16"/>
          <w:szCs w:val="16"/>
        </w:rPr>
        <w:t>о расходовании средств государственной корпорации - Фонда содействия реформированию жилищно-коммунального хозяйства, средств о</w:t>
      </w:r>
      <w:r>
        <w:rPr>
          <w:rFonts w:ascii="Arial" w:hAnsi="Arial" w:cs="Arial"/>
          <w:b/>
          <w:bCs/>
          <w:sz w:val="16"/>
          <w:szCs w:val="16"/>
        </w:rPr>
        <w:t>б</w:t>
      </w:r>
      <w:r>
        <w:rPr>
          <w:rFonts w:ascii="Arial" w:hAnsi="Arial" w:cs="Arial"/>
          <w:b/>
          <w:bCs/>
          <w:sz w:val="16"/>
          <w:szCs w:val="16"/>
        </w:rPr>
        <w:t xml:space="preserve">ластного бюджета и бюджета Валдайского муниципального района на проведение капитального ремонта  общего имущества многоквартирных домов   на </w:t>
      </w:r>
      <w:r>
        <w:rPr>
          <w:rFonts w:ascii="Arial" w:hAnsi="Arial" w:cs="Arial"/>
          <w:sz w:val="16"/>
          <w:szCs w:val="16"/>
        </w:rPr>
        <w:t>________________</w:t>
      </w:r>
      <w:r>
        <w:rPr>
          <w:rFonts w:ascii="Arial" w:hAnsi="Arial" w:cs="Arial"/>
          <w:b/>
          <w:bCs/>
          <w:sz w:val="16"/>
          <w:szCs w:val="16"/>
        </w:rPr>
        <w:t xml:space="preserve">  20</w:t>
      </w:r>
      <w:r>
        <w:rPr>
          <w:rFonts w:ascii="Arial" w:hAnsi="Arial" w:cs="Arial"/>
          <w:sz w:val="16"/>
          <w:szCs w:val="16"/>
        </w:rPr>
        <w:t>___</w:t>
      </w:r>
      <w:r>
        <w:rPr>
          <w:rFonts w:ascii="Arial" w:hAnsi="Arial" w:cs="Arial"/>
          <w:b/>
          <w:bCs/>
          <w:sz w:val="16"/>
          <w:szCs w:val="16"/>
        </w:rPr>
        <w:t xml:space="preserve"> г.</w:t>
      </w:r>
    </w:p>
    <w:p w:rsidR="00B071EF" w:rsidRDefault="00B071EF" w:rsidP="00B071EF">
      <w:pPr>
        <w:autoSpaceDE w:val="0"/>
        <w:autoSpaceDN w:val="0"/>
        <w:adjustRightInd w:val="0"/>
        <w:ind w:firstLine="709"/>
        <w:rPr>
          <w:rFonts w:ascii="Arial" w:hAnsi="Arial" w:cs="Arial"/>
          <w:sz w:val="16"/>
          <w:szCs w:val="16"/>
        </w:rPr>
      </w:pPr>
      <w:r>
        <w:rPr>
          <w:rFonts w:ascii="Arial" w:hAnsi="Arial" w:cs="Arial"/>
          <w:sz w:val="16"/>
          <w:szCs w:val="16"/>
        </w:rPr>
        <w:t>Наименование уполномоченного органа исполнительной                                                 КОДЫ</w:t>
      </w:r>
    </w:p>
    <w:p w:rsidR="00B071EF" w:rsidRDefault="00B071EF" w:rsidP="00B071EF">
      <w:pPr>
        <w:autoSpaceDE w:val="0"/>
        <w:autoSpaceDN w:val="0"/>
        <w:adjustRightInd w:val="0"/>
        <w:ind w:firstLine="709"/>
        <w:rPr>
          <w:rFonts w:ascii="Arial" w:hAnsi="Arial" w:cs="Arial"/>
          <w:sz w:val="16"/>
          <w:szCs w:val="16"/>
        </w:rPr>
      </w:pPr>
      <w:r>
        <w:rPr>
          <w:rFonts w:ascii="Arial" w:hAnsi="Arial" w:cs="Arial"/>
          <w:sz w:val="16"/>
          <w:szCs w:val="16"/>
        </w:rPr>
        <w:t>власти муниципального образования________________________________________   форма по КФФ  0001001</w:t>
      </w:r>
    </w:p>
    <w:p w:rsidR="00B071EF" w:rsidRDefault="00B071EF" w:rsidP="00B071EF">
      <w:pPr>
        <w:autoSpaceDE w:val="0"/>
        <w:autoSpaceDN w:val="0"/>
        <w:adjustRightInd w:val="0"/>
        <w:ind w:firstLine="709"/>
        <w:rPr>
          <w:rFonts w:ascii="Arial" w:hAnsi="Arial" w:cs="Arial"/>
          <w:sz w:val="16"/>
          <w:szCs w:val="16"/>
        </w:rPr>
      </w:pPr>
      <w:r>
        <w:rPr>
          <w:rFonts w:ascii="Arial" w:hAnsi="Arial" w:cs="Arial"/>
          <w:sz w:val="16"/>
          <w:szCs w:val="16"/>
        </w:rPr>
        <w:t>Наименование муниципального образования   ________________________________________    ОКАТО _______________________</w:t>
      </w:r>
    </w:p>
    <w:p w:rsidR="00B071EF" w:rsidRDefault="00B071EF" w:rsidP="00B071EF">
      <w:pPr>
        <w:autoSpaceDE w:val="0"/>
        <w:autoSpaceDN w:val="0"/>
        <w:adjustRightInd w:val="0"/>
        <w:ind w:firstLine="709"/>
        <w:rPr>
          <w:rFonts w:ascii="Arial" w:hAnsi="Arial" w:cs="Arial"/>
          <w:sz w:val="16"/>
          <w:szCs w:val="16"/>
        </w:rPr>
      </w:pPr>
      <w:r>
        <w:rPr>
          <w:rFonts w:ascii="Arial" w:hAnsi="Arial" w:cs="Arial"/>
          <w:sz w:val="16"/>
          <w:szCs w:val="16"/>
        </w:rPr>
        <w:t>Наименование организации _______________________________________________________   ОКЕИ _________________________</w:t>
      </w:r>
    </w:p>
    <w:p w:rsidR="00B071EF" w:rsidRDefault="00B071EF" w:rsidP="00B071EF">
      <w:pPr>
        <w:autoSpaceDE w:val="0"/>
        <w:autoSpaceDN w:val="0"/>
        <w:adjustRightInd w:val="0"/>
        <w:ind w:firstLine="709"/>
        <w:rPr>
          <w:rFonts w:ascii="Arial" w:hAnsi="Arial" w:cs="Arial"/>
          <w:sz w:val="16"/>
          <w:szCs w:val="16"/>
        </w:rPr>
      </w:pPr>
      <w:r>
        <w:rPr>
          <w:rFonts w:ascii="Arial" w:hAnsi="Arial" w:cs="Arial"/>
          <w:sz w:val="16"/>
          <w:szCs w:val="16"/>
        </w:rPr>
        <w:t>Периодичность: месячная</w:t>
      </w:r>
    </w:p>
    <w:p w:rsidR="00B071EF" w:rsidRDefault="00B071EF" w:rsidP="00B071EF">
      <w:pPr>
        <w:autoSpaceDE w:val="0"/>
        <w:autoSpaceDN w:val="0"/>
        <w:adjustRightInd w:val="0"/>
        <w:ind w:firstLine="709"/>
        <w:rPr>
          <w:rFonts w:ascii="Arial" w:hAnsi="Arial" w:cs="Arial"/>
          <w:sz w:val="16"/>
          <w:szCs w:val="16"/>
        </w:rPr>
      </w:pPr>
      <w:r>
        <w:rPr>
          <w:rFonts w:ascii="Arial" w:hAnsi="Arial" w:cs="Arial"/>
          <w:sz w:val="16"/>
          <w:szCs w:val="16"/>
        </w:rPr>
        <w:t>Единица измерения: рубли</w:t>
      </w:r>
    </w:p>
    <w:p w:rsidR="00B071EF" w:rsidRDefault="00B071EF" w:rsidP="00B071EF">
      <w:pPr>
        <w:autoSpaceDE w:val="0"/>
        <w:autoSpaceDN w:val="0"/>
        <w:adjustRightInd w:val="0"/>
        <w:jc w:val="center"/>
        <w:rPr>
          <w:rFonts w:ascii="Arial" w:hAnsi="Arial" w:cs="Arial"/>
          <w:b/>
          <w:bCs/>
          <w:sz w:val="16"/>
          <w:szCs w:val="16"/>
        </w:rPr>
      </w:pPr>
      <w:r>
        <w:rPr>
          <w:rFonts w:ascii="Arial" w:hAnsi="Arial" w:cs="Arial"/>
          <w:b/>
          <w:bCs/>
          <w:sz w:val="16"/>
          <w:szCs w:val="16"/>
        </w:rPr>
        <w:t>1. Движение денежных средств на счетах организации, осуществляющей управление многоквартирными домами</w:t>
      </w:r>
    </w:p>
    <w:tbl>
      <w:tblPr>
        <w:tblW w:w="11624" w:type="dxa"/>
        <w:tblInd w:w="72" w:type="dxa"/>
        <w:tblBorders>
          <w:top w:val="single" w:sz="4" w:space="0" w:color="auto"/>
          <w:left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2"/>
        <w:gridCol w:w="708"/>
        <w:gridCol w:w="1560"/>
        <w:gridCol w:w="992"/>
        <w:gridCol w:w="850"/>
        <w:gridCol w:w="1402"/>
      </w:tblGrid>
      <w:tr w:rsidR="00B071EF" w:rsidTr="006875D9">
        <w:trPr>
          <w:cantSplit/>
          <w:trHeight w:val="113"/>
        </w:trPr>
        <w:tc>
          <w:tcPr>
            <w:tcW w:w="6112" w:type="dxa"/>
            <w:tcBorders>
              <w:top w:val="single" w:sz="4" w:space="0" w:color="auto"/>
              <w:left w:val="single" w:sz="4"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Наименование показателя</w:t>
            </w:r>
          </w:p>
        </w:tc>
        <w:tc>
          <w:tcPr>
            <w:tcW w:w="708" w:type="dxa"/>
            <w:tcBorders>
              <w:top w:val="single" w:sz="4"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Код строки</w:t>
            </w:r>
          </w:p>
        </w:tc>
        <w:tc>
          <w:tcPr>
            <w:tcW w:w="1560" w:type="dxa"/>
            <w:tcBorders>
              <w:top w:val="single" w:sz="4"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Остаток средств на начало отчетного периода</w:t>
            </w:r>
          </w:p>
        </w:tc>
        <w:tc>
          <w:tcPr>
            <w:tcW w:w="992" w:type="dxa"/>
            <w:tcBorders>
              <w:top w:val="single" w:sz="4"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Поступило</w:t>
            </w:r>
          </w:p>
        </w:tc>
        <w:tc>
          <w:tcPr>
            <w:tcW w:w="850" w:type="dxa"/>
            <w:tcBorders>
              <w:top w:val="single" w:sz="4"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Выбыло</w:t>
            </w:r>
          </w:p>
        </w:tc>
        <w:tc>
          <w:tcPr>
            <w:tcW w:w="1402" w:type="dxa"/>
            <w:tcBorders>
              <w:top w:val="single" w:sz="4" w:space="0" w:color="auto"/>
              <w:left w:val="single" w:sz="6" w:space="0" w:color="auto"/>
              <w:bottom w:val="single" w:sz="6"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 xml:space="preserve">Остаток средств </w:t>
            </w:r>
            <w:r>
              <w:rPr>
                <w:rFonts w:ascii="Arial" w:hAnsi="Arial" w:cs="Arial"/>
                <w:sz w:val="16"/>
                <w:szCs w:val="16"/>
              </w:rPr>
              <w:br/>
              <w:t>на конец отчетн</w:t>
            </w:r>
            <w:r>
              <w:rPr>
                <w:rFonts w:ascii="Arial" w:hAnsi="Arial" w:cs="Arial"/>
                <w:sz w:val="16"/>
                <w:szCs w:val="16"/>
              </w:rPr>
              <w:t>о</w:t>
            </w:r>
            <w:r>
              <w:rPr>
                <w:rFonts w:ascii="Arial" w:hAnsi="Arial" w:cs="Arial"/>
                <w:sz w:val="16"/>
                <w:szCs w:val="16"/>
              </w:rPr>
              <w:t>го периода</w:t>
            </w:r>
          </w:p>
        </w:tc>
      </w:tr>
      <w:tr w:rsidR="00B071EF" w:rsidTr="006875D9">
        <w:trPr>
          <w:cantSplit/>
          <w:trHeight w:val="113"/>
          <w:tblHeader/>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jc w:val="center"/>
              <w:rPr>
                <w:rFonts w:ascii="Arial" w:hAnsi="Arial" w:cs="Arial"/>
                <w:sz w:val="16"/>
                <w:szCs w:val="16"/>
              </w:rPr>
            </w:pPr>
            <w:r>
              <w:rPr>
                <w:rFonts w:ascii="Arial" w:hAnsi="Arial" w:cs="Arial"/>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jc w:val="center"/>
              <w:rPr>
                <w:rFonts w:ascii="Arial" w:hAnsi="Arial" w:cs="Arial"/>
                <w:sz w:val="16"/>
                <w:szCs w:val="16"/>
              </w:rPr>
            </w:pPr>
            <w:r>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jc w:val="center"/>
              <w:rPr>
                <w:rFonts w:ascii="Arial" w:hAnsi="Arial" w:cs="Arial"/>
                <w:sz w:val="16"/>
                <w:szCs w:val="16"/>
              </w:rPr>
            </w:pPr>
            <w:r>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jc w:val="center"/>
              <w:rPr>
                <w:rFonts w:ascii="Arial" w:hAnsi="Arial" w:cs="Arial"/>
                <w:sz w:val="16"/>
                <w:szCs w:val="16"/>
              </w:rPr>
            </w:pPr>
            <w:r>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jc w:val="center"/>
              <w:rPr>
                <w:rFonts w:ascii="Arial" w:hAnsi="Arial" w:cs="Arial"/>
                <w:sz w:val="16"/>
                <w:szCs w:val="16"/>
              </w:rPr>
            </w:pPr>
            <w:r>
              <w:rPr>
                <w:rFonts w:ascii="Arial" w:hAnsi="Arial" w:cs="Arial"/>
                <w:sz w:val="16"/>
                <w:szCs w:val="16"/>
              </w:rPr>
              <w:t>5</w:t>
            </w:r>
          </w:p>
        </w:tc>
        <w:tc>
          <w:tcPr>
            <w:tcW w:w="140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jc w:val="center"/>
              <w:rPr>
                <w:rFonts w:ascii="Arial" w:hAnsi="Arial" w:cs="Arial"/>
                <w:sz w:val="16"/>
                <w:szCs w:val="16"/>
              </w:rPr>
            </w:pPr>
            <w:r>
              <w:rPr>
                <w:rFonts w:ascii="Arial" w:hAnsi="Arial" w:cs="Arial"/>
                <w:sz w:val="16"/>
                <w:szCs w:val="16"/>
              </w:rPr>
              <w:t>6</w:t>
            </w: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Средства государственной корпорации – Фонда содействия реформиров</w:t>
            </w:r>
            <w:r>
              <w:rPr>
                <w:rFonts w:ascii="Arial" w:hAnsi="Arial" w:cs="Arial"/>
                <w:sz w:val="16"/>
                <w:szCs w:val="16"/>
              </w:rPr>
              <w:t>а</w:t>
            </w:r>
            <w:r>
              <w:rPr>
                <w:rFonts w:ascii="Arial" w:hAnsi="Arial" w:cs="Arial"/>
                <w:sz w:val="16"/>
                <w:szCs w:val="16"/>
              </w:rPr>
              <w:t xml:space="preserve">нию жилищно-коммунального хозяйства, итого </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020</w:t>
            </w:r>
            <w:r>
              <w:rPr>
                <w:rFonts w:ascii="Arial" w:hAnsi="Arial" w:cs="Arial"/>
                <w:sz w:val="16"/>
                <w:szCs w:val="16"/>
              </w:rPr>
              <w:br/>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 xml:space="preserve">на проведение капитального ремонта общего имущества многоквартирных домов </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021</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 xml:space="preserve">в том числе по объекту </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022</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 xml:space="preserve">Средства областного бюджета, итого </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030</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 xml:space="preserve">на проведение капитального ремонта общего имущества многоквартирных домов </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031</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в том числе по объекту</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032</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 xml:space="preserve">Средства бюджета Валдайского муниципального района, итого </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040</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на проведение капитального ремонта общего имущества многоквартирных домов</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041</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r w:rsidR="00B071EF" w:rsidTr="006875D9">
        <w:trPr>
          <w:cantSplit/>
          <w:trHeight w:val="113"/>
        </w:trPr>
        <w:tc>
          <w:tcPr>
            <w:tcW w:w="6112"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110"/>
              <w:jc w:val="both"/>
              <w:rPr>
                <w:rFonts w:ascii="Arial" w:hAnsi="Arial" w:cs="Arial"/>
                <w:sz w:val="16"/>
                <w:szCs w:val="16"/>
              </w:rPr>
            </w:pPr>
            <w:r>
              <w:rPr>
                <w:rFonts w:ascii="Arial" w:hAnsi="Arial" w:cs="Arial"/>
                <w:sz w:val="16"/>
                <w:szCs w:val="16"/>
              </w:rPr>
              <w:t>в том числе по объекту</w:t>
            </w:r>
          </w:p>
        </w:tc>
        <w:tc>
          <w:tcPr>
            <w:tcW w:w="708" w:type="dxa"/>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042</w:t>
            </w:r>
          </w:p>
        </w:tc>
        <w:tc>
          <w:tcPr>
            <w:tcW w:w="156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bl>
    <w:p w:rsidR="00B071EF" w:rsidRDefault="00B071EF" w:rsidP="00B071EF">
      <w:pPr>
        <w:autoSpaceDE w:val="0"/>
        <w:autoSpaceDN w:val="0"/>
        <w:adjustRightInd w:val="0"/>
        <w:jc w:val="center"/>
        <w:rPr>
          <w:rFonts w:ascii="Arial" w:hAnsi="Arial" w:cs="Arial"/>
          <w:b/>
          <w:bCs/>
          <w:sz w:val="16"/>
          <w:szCs w:val="16"/>
        </w:rPr>
      </w:pPr>
      <w:r>
        <w:rPr>
          <w:rFonts w:ascii="Arial" w:hAnsi="Arial" w:cs="Arial"/>
          <w:b/>
          <w:bCs/>
          <w:sz w:val="16"/>
          <w:szCs w:val="16"/>
        </w:rPr>
        <w:t xml:space="preserve">2. Движение денежных средств на счетах организации, осуществляющей управление многоквартирными домами </w:t>
      </w:r>
    </w:p>
    <w:p w:rsidR="00B071EF" w:rsidRDefault="00B071EF" w:rsidP="00E43B7F">
      <w:pPr>
        <w:autoSpaceDE w:val="0"/>
        <w:autoSpaceDN w:val="0"/>
        <w:adjustRightInd w:val="0"/>
        <w:jc w:val="right"/>
        <w:rPr>
          <w:rFonts w:ascii="Arial" w:hAnsi="Arial" w:cs="Arial"/>
          <w:sz w:val="16"/>
          <w:szCs w:val="16"/>
        </w:rPr>
      </w:pPr>
      <w:r>
        <w:rPr>
          <w:rFonts w:ascii="Arial" w:hAnsi="Arial" w:cs="Arial"/>
          <w:sz w:val="16"/>
          <w:szCs w:val="16"/>
        </w:rPr>
        <w:t>Таблица  1</w:t>
      </w:r>
    </w:p>
    <w:tbl>
      <w:tblPr>
        <w:tblW w:w="5103" w:type="pct"/>
        <w:tblInd w:w="-119" w:type="dxa"/>
        <w:tblCellMar>
          <w:left w:w="0" w:type="dxa"/>
          <w:right w:w="28" w:type="dxa"/>
        </w:tblCellMar>
        <w:tblLook w:val="04A0" w:firstRow="1" w:lastRow="0" w:firstColumn="1" w:lastColumn="0" w:noHBand="0" w:noVBand="1"/>
      </w:tblPr>
      <w:tblGrid>
        <w:gridCol w:w="9575"/>
        <w:gridCol w:w="1306"/>
        <w:gridCol w:w="1016"/>
      </w:tblGrid>
      <w:tr w:rsidR="00E43B7F" w:rsidTr="00E43B7F">
        <w:trPr>
          <w:cantSplit/>
          <w:trHeight w:val="113"/>
        </w:trPr>
        <w:tc>
          <w:tcPr>
            <w:tcW w:w="4024" w:type="pct"/>
            <w:tcBorders>
              <w:top w:val="single" w:sz="6" w:space="0" w:color="auto"/>
              <w:left w:val="single" w:sz="4" w:space="0" w:color="auto"/>
              <w:bottom w:val="single" w:sz="4"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Наименование показателя</w:t>
            </w:r>
          </w:p>
        </w:tc>
        <w:tc>
          <w:tcPr>
            <w:tcW w:w="549" w:type="pct"/>
            <w:tcBorders>
              <w:top w:val="single" w:sz="6" w:space="0" w:color="auto"/>
              <w:left w:val="single" w:sz="6" w:space="0" w:color="auto"/>
              <w:bottom w:val="single" w:sz="4"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Код строки</w:t>
            </w:r>
          </w:p>
        </w:tc>
        <w:tc>
          <w:tcPr>
            <w:tcW w:w="427" w:type="pct"/>
            <w:tcBorders>
              <w:top w:val="single" w:sz="6" w:space="0" w:color="auto"/>
              <w:left w:val="single" w:sz="6"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Сумма</w:t>
            </w:r>
          </w:p>
        </w:tc>
      </w:tr>
      <w:tr w:rsidR="00E43B7F" w:rsidTr="00E43B7F">
        <w:trPr>
          <w:cantSplit/>
          <w:trHeight w:val="223"/>
        </w:trPr>
        <w:tc>
          <w:tcPr>
            <w:tcW w:w="4024" w:type="pct"/>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65"/>
              <w:jc w:val="both"/>
              <w:rPr>
                <w:rFonts w:ascii="Arial" w:hAnsi="Arial" w:cs="Arial"/>
                <w:sz w:val="16"/>
                <w:szCs w:val="16"/>
              </w:rPr>
            </w:pPr>
            <w:r>
              <w:rPr>
                <w:rFonts w:ascii="Arial" w:hAnsi="Arial" w:cs="Arial"/>
                <w:sz w:val="16"/>
                <w:szCs w:val="16"/>
              </w:rPr>
              <w:t>Поступило на счета товариществ собственников жилья, жилищных, жилищно-строительных кооперативов или иных специ</w:t>
            </w:r>
            <w:r>
              <w:rPr>
                <w:rFonts w:ascii="Arial" w:hAnsi="Arial" w:cs="Arial"/>
                <w:sz w:val="16"/>
                <w:szCs w:val="16"/>
              </w:rPr>
              <w:t>а</w:t>
            </w:r>
            <w:r>
              <w:rPr>
                <w:rFonts w:ascii="Arial" w:hAnsi="Arial" w:cs="Arial"/>
                <w:sz w:val="16"/>
                <w:szCs w:val="16"/>
              </w:rPr>
              <w:t>лизированных потребительских кооперативов, управляющих организаций, выбранных собственниками помещений в мног</w:t>
            </w:r>
            <w:r>
              <w:rPr>
                <w:rFonts w:ascii="Arial" w:hAnsi="Arial" w:cs="Arial"/>
                <w:sz w:val="16"/>
                <w:szCs w:val="16"/>
              </w:rPr>
              <w:t>о</w:t>
            </w:r>
            <w:r>
              <w:rPr>
                <w:rFonts w:ascii="Arial" w:hAnsi="Arial" w:cs="Arial"/>
                <w:sz w:val="16"/>
                <w:szCs w:val="16"/>
              </w:rPr>
              <w:t>квартирных домах</w:t>
            </w:r>
          </w:p>
        </w:tc>
        <w:tc>
          <w:tcPr>
            <w:tcW w:w="549" w:type="pct"/>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050</w:t>
            </w:r>
          </w:p>
        </w:tc>
        <w:tc>
          <w:tcPr>
            <w:tcW w:w="427" w:type="pct"/>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lang w:val="en-US"/>
              </w:rPr>
            </w:pPr>
          </w:p>
        </w:tc>
      </w:tr>
      <w:tr w:rsidR="00E43B7F" w:rsidTr="00E43B7F">
        <w:trPr>
          <w:cantSplit/>
          <w:trHeight w:val="113"/>
        </w:trPr>
        <w:tc>
          <w:tcPr>
            <w:tcW w:w="4024" w:type="pct"/>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65"/>
              <w:jc w:val="both"/>
              <w:rPr>
                <w:rFonts w:ascii="Arial" w:hAnsi="Arial" w:cs="Arial"/>
                <w:sz w:val="16"/>
                <w:szCs w:val="16"/>
              </w:rPr>
            </w:pPr>
            <w:r>
              <w:rPr>
                <w:rFonts w:ascii="Arial" w:hAnsi="Arial" w:cs="Arial"/>
                <w:sz w:val="16"/>
                <w:szCs w:val="16"/>
              </w:rPr>
              <w:t>Выбыло со счетов товариществ собственников жилья, жилищных, жилищно-строительных кооперативов или иных специал</w:t>
            </w:r>
            <w:r>
              <w:rPr>
                <w:rFonts w:ascii="Arial" w:hAnsi="Arial" w:cs="Arial"/>
                <w:sz w:val="16"/>
                <w:szCs w:val="16"/>
              </w:rPr>
              <w:t>и</w:t>
            </w:r>
            <w:r>
              <w:rPr>
                <w:rFonts w:ascii="Arial" w:hAnsi="Arial" w:cs="Arial"/>
                <w:sz w:val="16"/>
                <w:szCs w:val="16"/>
              </w:rPr>
              <w:t>зированных потребительских кооперативов, управляющих организаций, выбранных собственниками помещений в многоква</w:t>
            </w:r>
            <w:r>
              <w:rPr>
                <w:rFonts w:ascii="Arial" w:hAnsi="Arial" w:cs="Arial"/>
                <w:sz w:val="16"/>
                <w:szCs w:val="16"/>
              </w:rPr>
              <w:t>р</w:t>
            </w:r>
            <w:r>
              <w:rPr>
                <w:rFonts w:ascii="Arial" w:hAnsi="Arial" w:cs="Arial"/>
                <w:sz w:val="16"/>
                <w:szCs w:val="16"/>
              </w:rPr>
              <w:t>тирных домах</w:t>
            </w:r>
          </w:p>
        </w:tc>
        <w:tc>
          <w:tcPr>
            <w:tcW w:w="549" w:type="pct"/>
            <w:tcBorders>
              <w:top w:val="single" w:sz="4" w:space="0" w:color="auto"/>
              <w:left w:val="single" w:sz="4" w:space="0" w:color="auto"/>
              <w:bottom w:val="single" w:sz="4" w:space="0" w:color="auto"/>
              <w:right w:val="single" w:sz="4"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060</w:t>
            </w:r>
          </w:p>
        </w:tc>
        <w:tc>
          <w:tcPr>
            <w:tcW w:w="427" w:type="pct"/>
            <w:tcBorders>
              <w:top w:val="single" w:sz="4" w:space="0" w:color="auto"/>
              <w:left w:val="single" w:sz="4" w:space="0" w:color="auto"/>
              <w:bottom w:val="single" w:sz="4" w:space="0" w:color="auto"/>
              <w:right w:val="single" w:sz="4" w:space="0" w:color="auto"/>
            </w:tcBorders>
          </w:tcPr>
          <w:p w:rsidR="00B071EF" w:rsidRDefault="00B071EF">
            <w:pPr>
              <w:autoSpaceDE w:val="0"/>
              <w:autoSpaceDN w:val="0"/>
              <w:adjustRightInd w:val="0"/>
              <w:ind w:right="-81"/>
              <w:rPr>
                <w:rFonts w:ascii="Arial" w:hAnsi="Arial" w:cs="Arial"/>
                <w:sz w:val="16"/>
                <w:szCs w:val="16"/>
              </w:rPr>
            </w:pPr>
          </w:p>
        </w:tc>
      </w:tr>
    </w:tbl>
    <w:p w:rsidR="00B071EF" w:rsidRDefault="00E43B7F" w:rsidP="006875D9">
      <w:pPr>
        <w:autoSpaceDE w:val="0"/>
        <w:autoSpaceDN w:val="0"/>
        <w:adjustRightInd w:val="0"/>
        <w:jc w:val="right"/>
        <w:rPr>
          <w:rFonts w:ascii="Arial" w:hAnsi="Arial" w:cs="Arial"/>
          <w:sz w:val="16"/>
          <w:szCs w:val="16"/>
        </w:rPr>
      </w:pPr>
      <w:r>
        <w:rPr>
          <w:rFonts w:ascii="Arial" w:hAnsi="Arial" w:cs="Arial"/>
          <w:sz w:val="16"/>
          <w:szCs w:val="16"/>
        </w:rPr>
        <w:t>Т</w:t>
      </w:r>
      <w:r w:rsidR="00B071EF">
        <w:rPr>
          <w:rFonts w:ascii="Arial" w:hAnsi="Arial" w:cs="Arial"/>
          <w:sz w:val="16"/>
          <w:szCs w:val="16"/>
        </w:rPr>
        <w:t>аблица  2</w:t>
      </w:r>
    </w:p>
    <w:tbl>
      <w:tblPr>
        <w:tblW w:w="11498" w:type="dxa"/>
        <w:tblInd w:w="72" w:type="dxa"/>
        <w:tblLayout w:type="fixed"/>
        <w:tblCellMar>
          <w:left w:w="70" w:type="dxa"/>
          <w:right w:w="70" w:type="dxa"/>
        </w:tblCellMar>
        <w:tblLook w:val="04A0" w:firstRow="1" w:lastRow="0" w:firstColumn="1" w:lastColumn="0" w:noHBand="0" w:noVBand="1"/>
      </w:tblPr>
      <w:tblGrid>
        <w:gridCol w:w="1133"/>
        <w:gridCol w:w="710"/>
        <w:gridCol w:w="709"/>
        <w:gridCol w:w="709"/>
        <w:gridCol w:w="708"/>
        <w:gridCol w:w="709"/>
        <w:gridCol w:w="567"/>
        <w:gridCol w:w="567"/>
        <w:gridCol w:w="709"/>
        <w:gridCol w:w="709"/>
        <w:gridCol w:w="708"/>
        <w:gridCol w:w="567"/>
        <w:gridCol w:w="725"/>
        <w:gridCol w:w="851"/>
        <w:gridCol w:w="708"/>
        <w:gridCol w:w="709"/>
      </w:tblGrid>
      <w:tr w:rsidR="00B071EF" w:rsidTr="006875D9">
        <w:trPr>
          <w:cantSplit/>
          <w:trHeight w:val="113"/>
        </w:trPr>
        <w:tc>
          <w:tcPr>
            <w:tcW w:w="1133" w:type="dxa"/>
            <w:vMerge w:val="restart"/>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Адрес мног</w:t>
            </w:r>
            <w:proofErr w:type="gramStart"/>
            <w:r>
              <w:rPr>
                <w:rFonts w:ascii="Arial" w:hAnsi="Arial" w:cs="Arial"/>
                <w:sz w:val="16"/>
                <w:szCs w:val="16"/>
              </w:rPr>
              <w:t>о-</w:t>
            </w:r>
            <w:proofErr w:type="gramEnd"/>
            <w:r>
              <w:rPr>
                <w:rFonts w:ascii="Arial" w:hAnsi="Arial" w:cs="Arial"/>
                <w:sz w:val="16"/>
                <w:szCs w:val="16"/>
              </w:rPr>
              <w:t xml:space="preserve"> квартирного дома</w:t>
            </w:r>
          </w:p>
        </w:tc>
        <w:tc>
          <w:tcPr>
            <w:tcW w:w="3545" w:type="dxa"/>
            <w:gridSpan w:val="5"/>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Предусмотренный лимит финансирования</w:t>
            </w:r>
          </w:p>
        </w:tc>
        <w:tc>
          <w:tcPr>
            <w:tcW w:w="3260" w:type="dxa"/>
            <w:gridSpan w:val="5"/>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Кассовые расходы</w:t>
            </w:r>
          </w:p>
        </w:tc>
        <w:tc>
          <w:tcPr>
            <w:tcW w:w="3560" w:type="dxa"/>
            <w:gridSpan w:val="5"/>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Отклонение от лимита</w:t>
            </w:r>
          </w:p>
        </w:tc>
      </w:tr>
      <w:tr w:rsidR="00B071EF" w:rsidTr="006875D9">
        <w:trPr>
          <w:cantSplit/>
          <w:trHeight w:val="113"/>
        </w:trPr>
        <w:tc>
          <w:tcPr>
            <w:tcW w:w="1133" w:type="dxa"/>
            <w:vMerge/>
            <w:tcBorders>
              <w:top w:val="single" w:sz="6" w:space="0" w:color="auto"/>
              <w:left w:val="single" w:sz="6" w:space="0" w:color="auto"/>
              <w:bottom w:val="nil"/>
              <w:right w:val="single" w:sz="6" w:space="0" w:color="auto"/>
            </w:tcBorders>
            <w:vAlign w:val="center"/>
            <w:hideMark/>
          </w:tcPr>
          <w:p w:rsidR="00B071EF" w:rsidRDefault="00B071EF">
            <w:pPr>
              <w:rPr>
                <w:rFonts w:ascii="Arial" w:hAnsi="Arial" w:cs="Arial"/>
                <w:sz w:val="16"/>
                <w:szCs w:val="16"/>
              </w:rPr>
            </w:pPr>
          </w:p>
        </w:tc>
        <w:tc>
          <w:tcPr>
            <w:tcW w:w="710" w:type="dxa"/>
            <w:vMerge w:val="restart"/>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rPr>
                <w:rFonts w:ascii="Arial" w:hAnsi="Arial" w:cs="Arial"/>
                <w:sz w:val="16"/>
                <w:szCs w:val="16"/>
              </w:rPr>
            </w:pPr>
            <w:r>
              <w:rPr>
                <w:rFonts w:ascii="Arial" w:hAnsi="Arial" w:cs="Arial"/>
                <w:sz w:val="16"/>
                <w:szCs w:val="16"/>
              </w:rPr>
              <w:t>всего</w:t>
            </w:r>
          </w:p>
        </w:tc>
        <w:tc>
          <w:tcPr>
            <w:tcW w:w="2835" w:type="dxa"/>
            <w:gridSpan w:val="4"/>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в том числе</w:t>
            </w:r>
          </w:p>
        </w:tc>
        <w:tc>
          <w:tcPr>
            <w:tcW w:w="567" w:type="dxa"/>
            <w:vMerge w:val="restart"/>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rPr>
                <w:rFonts w:ascii="Arial" w:hAnsi="Arial" w:cs="Arial"/>
                <w:sz w:val="16"/>
                <w:szCs w:val="16"/>
              </w:rPr>
            </w:pPr>
            <w:r>
              <w:rPr>
                <w:rFonts w:ascii="Arial" w:hAnsi="Arial" w:cs="Arial"/>
                <w:sz w:val="16"/>
                <w:szCs w:val="16"/>
              </w:rPr>
              <w:t>всего</w:t>
            </w:r>
          </w:p>
        </w:tc>
        <w:tc>
          <w:tcPr>
            <w:tcW w:w="2693" w:type="dxa"/>
            <w:gridSpan w:val="4"/>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в том числе</w:t>
            </w:r>
          </w:p>
        </w:tc>
        <w:tc>
          <w:tcPr>
            <w:tcW w:w="567" w:type="dxa"/>
            <w:vMerge w:val="restart"/>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rPr>
                <w:rFonts w:ascii="Arial" w:hAnsi="Arial" w:cs="Arial"/>
                <w:sz w:val="16"/>
                <w:szCs w:val="16"/>
              </w:rPr>
            </w:pPr>
            <w:r>
              <w:rPr>
                <w:rFonts w:ascii="Arial" w:hAnsi="Arial" w:cs="Arial"/>
                <w:sz w:val="16"/>
                <w:szCs w:val="16"/>
              </w:rPr>
              <w:t>всего</w:t>
            </w:r>
          </w:p>
        </w:tc>
        <w:tc>
          <w:tcPr>
            <w:tcW w:w="2993" w:type="dxa"/>
            <w:gridSpan w:val="4"/>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в том числе</w:t>
            </w:r>
          </w:p>
        </w:tc>
      </w:tr>
      <w:tr w:rsidR="00B071EF" w:rsidTr="006875D9">
        <w:trPr>
          <w:cantSplit/>
          <w:trHeight w:val="113"/>
        </w:trPr>
        <w:tc>
          <w:tcPr>
            <w:tcW w:w="1133" w:type="dxa"/>
            <w:vMerge/>
            <w:tcBorders>
              <w:top w:val="single" w:sz="6" w:space="0" w:color="auto"/>
              <w:left w:val="single" w:sz="6" w:space="0" w:color="auto"/>
              <w:bottom w:val="nil"/>
              <w:right w:val="single" w:sz="6" w:space="0" w:color="auto"/>
            </w:tcBorders>
            <w:vAlign w:val="center"/>
            <w:hideMark/>
          </w:tcPr>
          <w:p w:rsidR="00B071EF" w:rsidRDefault="00B071EF">
            <w:pPr>
              <w:rPr>
                <w:rFonts w:ascii="Arial" w:hAnsi="Arial" w:cs="Arial"/>
                <w:sz w:val="16"/>
                <w:szCs w:val="16"/>
              </w:rPr>
            </w:pPr>
          </w:p>
        </w:tc>
        <w:tc>
          <w:tcPr>
            <w:tcW w:w="710" w:type="dxa"/>
            <w:vMerge/>
            <w:tcBorders>
              <w:top w:val="single" w:sz="6" w:space="0" w:color="auto"/>
              <w:left w:val="single" w:sz="6" w:space="0" w:color="auto"/>
              <w:bottom w:val="nil"/>
              <w:right w:val="single" w:sz="6" w:space="0" w:color="auto"/>
            </w:tcBorders>
            <w:vAlign w:val="center"/>
            <w:hideMark/>
          </w:tcPr>
          <w:p w:rsidR="00B071EF" w:rsidRDefault="00B071EF">
            <w:pPr>
              <w:rPr>
                <w:rFonts w:ascii="Arial" w:hAnsi="Arial" w:cs="Arial"/>
                <w:sz w:val="16"/>
                <w:szCs w:val="16"/>
              </w:rPr>
            </w:pPr>
          </w:p>
        </w:tc>
        <w:tc>
          <w:tcPr>
            <w:tcW w:w="709"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br/>
              <w:t>Фонда*</w:t>
            </w:r>
          </w:p>
        </w:tc>
        <w:tc>
          <w:tcPr>
            <w:tcW w:w="709"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t xml:space="preserve"> </w:t>
            </w:r>
            <w:proofErr w:type="spellStart"/>
            <w:r>
              <w:rPr>
                <w:rFonts w:ascii="Arial" w:hAnsi="Arial" w:cs="Arial"/>
                <w:sz w:val="16"/>
                <w:szCs w:val="16"/>
              </w:rPr>
              <w:t>ства</w:t>
            </w:r>
            <w:proofErr w:type="spellEnd"/>
            <w:r>
              <w:rPr>
                <w:rFonts w:ascii="Arial" w:hAnsi="Arial" w:cs="Arial"/>
                <w:sz w:val="16"/>
                <w:szCs w:val="16"/>
              </w:rPr>
              <w:t xml:space="preserve"> </w:t>
            </w:r>
            <w:proofErr w:type="spellStart"/>
            <w:r>
              <w:rPr>
                <w:rFonts w:ascii="Arial" w:hAnsi="Arial" w:cs="Arial"/>
                <w:sz w:val="16"/>
                <w:szCs w:val="16"/>
              </w:rPr>
              <w:t>обла-стного</w:t>
            </w:r>
            <w:proofErr w:type="spellEnd"/>
            <w:r>
              <w:rPr>
                <w:rFonts w:ascii="Arial" w:hAnsi="Arial" w:cs="Arial"/>
                <w:sz w:val="16"/>
                <w:szCs w:val="16"/>
              </w:rPr>
              <w:t xml:space="preserve"> </w:t>
            </w:r>
            <w:proofErr w:type="spellStart"/>
            <w:r>
              <w:rPr>
                <w:rFonts w:ascii="Arial" w:hAnsi="Arial" w:cs="Arial"/>
                <w:sz w:val="16"/>
                <w:szCs w:val="16"/>
              </w:rPr>
              <w:t>бюд-жета</w:t>
            </w:r>
            <w:proofErr w:type="spellEnd"/>
          </w:p>
        </w:tc>
        <w:tc>
          <w:tcPr>
            <w:tcW w:w="708"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бюд</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жета</w:t>
            </w:r>
            <w:proofErr w:type="spellEnd"/>
          </w:p>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муниц</w:t>
            </w:r>
            <w:r>
              <w:rPr>
                <w:rFonts w:ascii="Arial" w:hAnsi="Arial" w:cs="Arial"/>
                <w:sz w:val="16"/>
                <w:szCs w:val="16"/>
              </w:rPr>
              <w:t>и</w:t>
            </w:r>
            <w:r>
              <w:rPr>
                <w:rFonts w:ascii="Arial" w:hAnsi="Arial" w:cs="Arial"/>
                <w:sz w:val="16"/>
                <w:szCs w:val="16"/>
              </w:rPr>
              <w:t>пальн</w:t>
            </w:r>
            <w:r>
              <w:rPr>
                <w:rFonts w:ascii="Arial" w:hAnsi="Arial" w:cs="Arial"/>
                <w:sz w:val="16"/>
                <w:szCs w:val="16"/>
              </w:rPr>
              <w:t>о</w:t>
            </w:r>
            <w:r>
              <w:rPr>
                <w:rFonts w:ascii="Arial" w:hAnsi="Arial" w:cs="Arial"/>
                <w:sz w:val="16"/>
                <w:szCs w:val="16"/>
              </w:rPr>
              <w:t>го рай</w:t>
            </w:r>
            <w:r>
              <w:rPr>
                <w:rFonts w:ascii="Arial" w:hAnsi="Arial" w:cs="Arial"/>
                <w:sz w:val="16"/>
                <w:szCs w:val="16"/>
              </w:rPr>
              <w:t>о</w:t>
            </w:r>
            <w:r>
              <w:rPr>
                <w:rFonts w:ascii="Arial" w:hAnsi="Arial" w:cs="Arial"/>
                <w:sz w:val="16"/>
                <w:szCs w:val="16"/>
              </w:rPr>
              <w:t>на</w:t>
            </w:r>
          </w:p>
        </w:tc>
        <w:tc>
          <w:tcPr>
            <w:tcW w:w="709"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proofErr w:type="gramStart"/>
            <w:r>
              <w:rPr>
                <w:rFonts w:ascii="Arial" w:hAnsi="Arial" w:cs="Arial"/>
                <w:sz w:val="16"/>
                <w:szCs w:val="16"/>
              </w:rPr>
              <w:t>сред-</w:t>
            </w:r>
            <w:proofErr w:type="spellStart"/>
            <w:r>
              <w:rPr>
                <w:rFonts w:ascii="Arial" w:hAnsi="Arial" w:cs="Arial"/>
                <w:sz w:val="16"/>
                <w:szCs w:val="16"/>
              </w:rPr>
              <w:t>ства</w:t>
            </w:r>
            <w:proofErr w:type="spellEnd"/>
            <w:proofErr w:type="gram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собст</w:t>
            </w:r>
            <w:proofErr w:type="spellEnd"/>
            <w:r>
              <w:rPr>
                <w:rFonts w:ascii="Arial" w:hAnsi="Arial" w:cs="Arial"/>
                <w:sz w:val="16"/>
                <w:szCs w:val="16"/>
              </w:rPr>
              <w:t>-вен-</w:t>
            </w:r>
            <w:proofErr w:type="spellStart"/>
            <w:r>
              <w:rPr>
                <w:rFonts w:ascii="Arial" w:hAnsi="Arial" w:cs="Arial"/>
                <w:sz w:val="16"/>
                <w:szCs w:val="16"/>
              </w:rPr>
              <w:t>ников</w:t>
            </w:r>
            <w:proofErr w:type="spellEnd"/>
          </w:p>
        </w:tc>
        <w:tc>
          <w:tcPr>
            <w:tcW w:w="567" w:type="dxa"/>
            <w:vMerge/>
            <w:tcBorders>
              <w:top w:val="single" w:sz="6" w:space="0" w:color="auto"/>
              <w:left w:val="single" w:sz="6" w:space="0" w:color="auto"/>
              <w:bottom w:val="nil"/>
              <w:right w:val="single" w:sz="6" w:space="0" w:color="auto"/>
            </w:tcBorders>
            <w:vAlign w:val="center"/>
            <w:hideMark/>
          </w:tcPr>
          <w:p w:rsidR="00B071EF" w:rsidRDefault="00B071EF">
            <w:pPr>
              <w:rPr>
                <w:rFonts w:ascii="Arial" w:hAnsi="Arial" w:cs="Arial"/>
                <w:sz w:val="16"/>
                <w:szCs w:val="16"/>
              </w:rPr>
            </w:pPr>
          </w:p>
        </w:tc>
        <w:tc>
          <w:tcPr>
            <w:tcW w:w="567"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t xml:space="preserve"> </w:t>
            </w:r>
            <w:r>
              <w:rPr>
                <w:rFonts w:ascii="Arial" w:hAnsi="Arial" w:cs="Arial"/>
                <w:sz w:val="16"/>
                <w:szCs w:val="16"/>
              </w:rPr>
              <w:br/>
              <w:t>Фо</w:t>
            </w:r>
            <w:r>
              <w:rPr>
                <w:rFonts w:ascii="Arial" w:hAnsi="Arial" w:cs="Arial"/>
                <w:sz w:val="16"/>
                <w:szCs w:val="16"/>
              </w:rPr>
              <w:t>н</w:t>
            </w:r>
            <w:r>
              <w:rPr>
                <w:rFonts w:ascii="Arial" w:hAnsi="Arial" w:cs="Arial"/>
                <w:sz w:val="16"/>
                <w:szCs w:val="16"/>
              </w:rPr>
              <w:t>да*</w:t>
            </w:r>
          </w:p>
        </w:tc>
        <w:tc>
          <w:tcPr>
            <w:tcW w:w="709"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br/>
            </w:r>
            <w:proofErr w:type="spellStart"/>
            <w:r>
              <w:rPr>
                <w:rFonts w:ascii="Arial" w:hAnsi="Arial" w:cs="Arial"/>
                <w:sz w:val="16"/>
                <w:szCs w:val="16"/>
              </w:rPr>
              <w:t>обла</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стного</w:t>
            </w:r>
            <w:proofErr w:type="spellEnd"/>
            <w:r>
              <w:rPr>
                <w:rFonts w:ascii="Arial" w:hAnsi="Arial" w:cs="Arial"/>
                <w:sz w:val="16"/>
                <w:szCs w:val="16"/>
              </w:rPr>
              <w:br/>
            </w:r>
            <w:proofErr w:type="spellStart"/>
            <w:r>
              <w:rPr>
                <w:rFonts w:ascii="Arial" w:hAnsi="Arial" w:cs="Arial"/>
                <w:sz w:val="16"/>
                <w:szCs w:val="16"/>
              </w:rPr>
              <w:t>бюдже</w:t>
            </w:r>
            <w:proofErr w:type="spellEnd"/>
            <w:r>
              <w:rPr>
                <w:rFonts w:ascii="Arial" w:hAnsi="Arial" w:cs="Arial"/>
                <w:sz w:val="16"/>
                <w:szCs w:val="16"/>
              </w:rPr>
              <w:t>-</w:t>
            </w:r>
            <w:r>
              <w:rPr>
                <w:rFonts w:ascii="Arial" w:hAnsi="Arial" w:cs="Arial"/>
                <w:sz w:val="16"/>
                <w:szCs w:val="16"/>
              </w:rPr>
              <w:br/>
              <w:t>та</w:t>
            </w:r>
          </w:p>
        </w:tc>
        <w:tc>
          <w:tcPr>
            <w:tcW w:w="709"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бюд</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жета</w:t>
            </w:r>
            <w:proofErr w:type="spellEnd"/>
          </w:p>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муниц</w:t>
            </w:r>
            <w:r>
              <w:rPr>
                <w:rFonts w:ascii="Arial" w:hAnsi="Arial" w:cs="Arial"/>
                <w:sz w:val="16"/>
                <w:szCs w:val="16"/>
              </w:rPr>
              <w:t>и</w:t>
            </w:r>
            <w:r>
              <w:rPr>
                <w:rFonts w:ascii="Arial" w:hAnsi="Arial" w:cs="Arial"/>
                <w:sz w:val="16"/>
                <w:szCs w:val="16"/>
              </w:rPr>
              <w:t>пальн</w:t>
            </w:r>
            <w:r>
              <w:rPr>
                <w:rFonts w:ascii="Arial" w:hAnsi="Arial" w:cs="Arial"/>
                <w:sz w:val="16"/>
                <w:szCs w:val="16"/>
              </w:rPr>
              <w:t>о</w:t>
            </w:r>
            <w:r>
              <w:rPr>
                <w:rFonts w:ascii="Arial" w:hAnsi="Arial" w:cs="Arial"/>
                <w:sz w:val="16"/>
                <w:szCs w:val="16"/>
              </w:rPr>
              <w:t>го рай</w:t>
            </w:r>
            <w:r>
              <w:rPr>
                <w:rFonts w:ascii="Arial" w:hAnsi="Arial" w:cs="Arial"/>
                <w:sz w:val="16"/>
                <w:szCs w:val="16"/>
              </w:rPr>
              <w:t>о</w:t>
            </w:r>
            <w:r>
              <w:rPr>
                <w:rFonts w:ascii="Arial" w:hAnsi="Arial" w:cs="Arial"/>
                <w:sz w:val="16"/>
                <w:szCs w:val="16"/>
              </w:rPr>
              <w:t>на</w:t>
            </w:r>
          </w:p>
        </w:tc>
        <w:tc>
          <w:tcPr>
            <w:tcW w:w="708"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r>
              <w:rPr>
                <w:rFonts w:ascii="Arial" w:hAnsi="Arial" w:cs="Arial"/>
                <w:sz w:val="16"/>
                <w:szCs w:val="16"/>
              </w:rPr>
              <w:t>д</w:t>
            </w:r>
            <w:r>
              <w:rPr>
                <w:rFonts w:ascii="Arial" w:hAnsi="Arial" w:cs="Arial"/>
                <w:sz w:val="16"/>
                <w:szCs w:val="16"/>
              </w:rPr>
              <w:t>ства</w:t>
            </w:r>
            <w:r>
              <w:rPr>
                <w:rFonts w:ascii="Arial" w:hAnsi="Arial" w:cs="Arial"/>
                <w:sz w:val="16"/>
                <w:szCs w:val="16"/>
              </w:rPr>
              <w:br/>
            </w:r>
            <w:proofErr w:type="spellStart"/>
            <w:r>
              <w:rPr>
                <w:rFonts w:ascii="Arial" w:hAnsi="Arial" w:cs="Arial"/>
                <w:sz w:val="16"/>
                <w:szCs w:val="16"/>
              </w:rPr>
              <w:t>со</w:t>
            </w:r>
            <w:r>
              <w:rPr>
                <w:rFonts w:ascii="Arial" w:hAnsi="Arial" w:cs="Arial"/>
                <w:sz w:val="16"/>
                <w:szCs w:val="16"/>
              </w:rPr>
              <w:t>б</w:t>
            </w:r>
            <w:r>
              <w:rPr>
                <w:rFonts w:ascii="Arial" w:hAnsi="Arial" w:cs="Arial"/>
                <w:sz w:val="16"/>
                <w:szCs w:val="16"/>
              </w:rPr>
              <w:t>стве</w:t>
            </w:r>
            <w:proofErr w:type="gramStart"/>
            <w:r>
              <w:rPr>
                <w:rFonts w:ascii="Arial" w:hAnsi="Arial" w:cs="Arial"/>
                <w:sz w:val="16"/>
                <w:szCs w:val="16"/>
              </w:rPr>
              <w:t>н</w:t>
            </w:r>
            <w:proofErr w:type="spellEnd"/>
            <w:r>
              <w:rPr>
                <w:rFonts w:ascii="Arial" w:hAnsi="Arial" w:cs="Arial"/>
                <w:sz w:val="16"/>
                <w:szCs w:val="16"/>
              </w:rPr>
              <w:t>-</w:t>
            </w:r>
            <w:proofErr w:type="gramEnd"/>
            <w:r>
              <w:rPr>
                <w:rFonts w:ascii="Arial" w:hAnsi="Arial" w:cs="Arial"/>
                <w:sz w:val="16"/>
                <w:szCs w:val="16"/>
              </w:rPr>
              <w:br/>
            </w:r>
            <w:proofErr w:type="spellStart"/>
            <w:r>
              <w:rPr>
                <w:rFonts w:ascii="Arial" w:hAnsi="Arial" w:cs="Arial"/>
                <w:sz w:val="16"/>
                <w:szCs w:val="16"/>
              </w:rPr>
              <w:t>ников</w:t>
            </w:r>
            <w:proofErr w:type="spellEnd"/>
          </w:p>
        </w:tc>
        <w:tc>
          <w:tcPr>
            <w:tcW w:w="567" w:type="dxa"/>
            <w:vMerge/>
            <w:tcBorders>
              <w:top w:val="single" w:sz="6" w:space="0" w:color="auto"/>
              <w:left w:val="single" w:sz="6" w:space="0" w:color="auto"/>
              <w:bottom w:val="nil"/>
              <w:right w:val="single" w:sz="6" w:space="0" w:color="auto"/>
            </w:tcBorders>
            <w:vAlign w:val="center"/>
            <w:hideMark/>
          </w:tcPr>
          <w:p w:rsidR="00B071EF" w:rsidRDefault="00B071EF">
            <w:pPr>
              <w:rPr>
                <w:rFonts w:ascii="Arial" w:hAnsi="Arial" w:cs="Arial"/>
                <w:sz w:val="16"/>
                <w:szCs w:val="16"/>
              </w:rPr>
            </w:pPr>
          </w:p>
        </w:tc>
        <w:tc>
          <w:tcPr>
            <w:tcW w:w="725"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t xml:space="preserve"> </w:t>
            </w:r>
            <w:r>
              <w:rPr>
                <w:rFonts w:ascii="Arial" w:hAnsi="Arial" w:cs="Arial"/>
                <w:sz w:val="16"/>
                <w:szCs w:val="16"/>
              </w:rPr>
              <w:br/>
              <w:t>Фонда*</w:t>
            </w:r>
          </w:p>
        </w:tc>
        <w:tc>
          <w:tcPr>
            <w:tcW w:w="851"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br/>
            </w:r>
            <w:proofErr w:type="spellStart"/>
            <w:r>
              <w:rPr>
                <w:rFonts w:ascii="Arial" w:hAnsi="Arial" w:cs="Arial"/>
                <w:sz w:val="16"/>
                <w:szCs w:val="16"/>
              </w:rPr>
              <w:t>обла</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стного</w:t>
            </w:r>
            <w:proofErr w:type="spellEnd"/>
            <w:r>
              <w:rPr>
                <w:rFonts w:ascii="Arial" w:hAnsi="Arial" w:cs="Arial"/>
                <w:sz w:val="16"/>
                <w:szCs w:val="16"/>
              </w:rPr>
              <w:br/>
            </w:r>
            <w:proofErr w:type="spellStart"/>
            <w:r>
              <w:rPr>
                <w:rFonts w:ascii="Arial" w:hAnsi="Arial" w:cs="Arial"/>
                <w:sz w:val="16"/>
                <w:szCs w:val="16"/>
              </w:rPr>
              <w:t>бюдже</w:t>
            </w:r>
            <w:proofErr w:type="spellEnd"/>
            <w:r>
              <w:rPr>
                <w:rFonts w:ascii="Arial" w:hAnsi="Arial" w:cs="Arial"/>
                <w:sz w:val="16"/>
                <w:szCs w:val="16"/>
              </w:rPr>
              <w:t>-</w:t>
            </w:r>
            <w:r>
              <w:rPr>
                <w:rFonts w:ascii="Arial" w:hAnsi="Arial" w:cs="Arial"/>
                <w:sz w:val="16"/>
                <w:szCs w:val="16"/>
              </w:rPr>
              <w:br/>
              <w:t>та</w:t>
            </w:r>
          </w:p>
        </w:tc>
        <w:tc>
          <w:tcPr>
            <w:tcW w:w="708"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w:t>
            </w:r>
            <w:proofErr w:type="gramStart"/>
            <w:r>
              <w:rPr>
                <w:rFonts w:ascii="Arial" w:hAnsi="Arial" w:cs="Arial"/>
                <w:sz w:val="16"/>
                <w:szCs w:val="16"/>
              </w:rPr>
              <w:t>д-</w:t>
            </w:r>
            <w:proofErr w:type="gramEnd"/>
            <w:r>
              <w:rPr>
                <w:rFonts w:ascii="Arial" w:hAnsi="Arial" w:cs="Arial"/>
                <w:sz w:val="16"/>
                <w:szCs w:val="16"/>
              </w:rPr>
              <w:br/>
            </w:r>
            <w:proofErr w:type="spellStart"/>
            <w:r>
              <w:rPr>
                <w:rFonts w:ascii="Arial" w:hAnsi="Arial" w:cs="Arial"/>
                <w:sz w:val="16"/>
                <w:szCs w:val="16"/>
              </w:rPr>
              <w:t>ства</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бюд</w:t>
            </w:r>
            <w:proofErr w:type="spellEnd"/>
            <w:r>
              <w:rPr>
                <w:rFonts w:ascii="Arial" w:hAnsi="Arial" w:cs="Arial"/>
                <w:sz w:val="16"/>
                <w:szCs w:val="16"/>
              </w:rPr>
              <w:t xml:space="preserve">- </w:t>
            </w:r>
            <w:r>
              <w:rPr>
                <w:rFonts w:ascii="Arial" w:hAnsi="Arial" w:cs="Arial"/>
                <w:sz w:val="16"/>
                <w:szCs w:val="16"/>
              </w:rPr>
              <w:br/>
            </w:r>
            <w:proofErr w:type="spellStart"/>
            <w:r>
              <w:rPr>
                <w:rFonts w:ascii="Arial" w:hAnsi="Arial" w:cs="Arial"/>
                <w:sz w:val="16"/>
                <w:szCs w:val="16"/>
              </w:rPr>
              <w:t>жета</w:t>
            </w:r>
            <w:proofErr w:type="spellEnd"/>
          </w:p>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муниц</w:t>
            </w:r>
            <w:r>
              <w:rPr>
                <w:rFonts w:ascii="Arial" w:hAnsi="Arial" w:cs="Arial"/>
                <w:sz w:val="16"/>
                <w:szCs w:val="16"/>
              </w:rPr>
              <w:t>и</w:t>
            </w:r>
            <w:r>
              <w:rPr>
                <w:rFonts w:ascii="Arial" w:hAnsi="Arial" w:cs="Arial"/>
                <w:sz w:val="16"/>
                <w:szCs w:val="16"/>
              </w:rPr>
              <w:t>пальн</w:t>
            </w:r>
            <w:r>
              <w:rPr>
                <w:rFonts w:ascii="Arial" w:hAnsi="Arial" w:cs="Arial"/>
                <w:sz w:val="16"/>
                <w:szCs w:val="16"/>
              </w:rPr>
              <w:t>о</w:t>
            </w:r>
            <w:r>
              <w:rPr>
                <w:rFonts w:ascii="Arial" w:hAnsi="Arial" w:cs="Arial"/>
                <w:sz w:val="16"/>
                <w:szCs w:val="16"/>
              </w:rPr>
              <w:t>го рай</w:t>
            </w:r>
            <w:r>
              <w:rPr>
                <w:rFonts w:ascii="Arial" w:hAnsi="Arial" w:cs="Arial"/>
                <w:sz w:val="16"/>
                <w:szCs w:val="16"/>
              </w:rPr>
              <w:t>о</w:t>
            </w:r>
            <w:r>
              <w:rPr>
                <w:rFonts w:ascii="Arial" w:hAnsi="Arial" w:cs="Arial"/>
                <w:sz w:val="16"/>
                <w:szCs w:val="16"/>
              </w:rPr>
              <w:t>на</w:t>
            </w:r>
          </w:p>
        </w:tc>
        <w:tc>
          <w:tcPr>
            <w:tcW w:w="709" w:type="dxa"/>
            <w:tcBorders>
              <w:top w:val="single" w:sz="6" w:space="0" w:color="auto"/>
              <w:left w:val="single" w:sz="6" w:space="0" w:color="auto"/>
              <w:bottom w:val="nil"/>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сред-</w:t>
            </w:r>
            <w:proofErr w:type="spellStart"/>
            <w:r>
              <w:rPr>
                <w:rFonts w:ascii="Arial" w:hAnsi="Arial" w:cs="Arial"/>
                <w:sz w:val="16"/>
                <w:szCs w:val="16"/>
              </w:rPr>
              <w:t>ства</w:t>
            </w:r>
            <w:proofErr w:type="spellEnd"/>
            <w:r>
              <w:rPr>
                <w:rFonts w:ascii="Arial" w:hAnsi="Arial" w:cs="Arial"/>
                <w:sz w:val="16"/>
                <w:szCs w:val="16"/>
              </w:rPr>
              <w:br/>
            </w:r>
            <w:proofErr w:type="spellStart"/>
            <w:r>
              <w:rPr>
                <w:rFonts w:ascii="Arial" w:hAnsi="Arial" w:cs="Arial"/>
                <w:sz w:val="16"/>
                <w:szCs w:val="16"/>
              </w:rPr>
              <w:t>собст</w:t>
            </w:r>
            <w:proofErr w:type="spellEnd"/>
            <w:r>
              <w:rPr>
                <w:rFonts w:ascii="Arial" w:hAnsi="Arial" w:cs="Arial"/>
                <w:sz w:val="16"/>
                <w:szCs w:val="16"/>
              </w:rPr>
              <w:t>-ве</w:t>
            </w:r>
            <w:proofErr w:type="gramStart"/>
            <w:r>
              <w:rPr>
                <w:rFonts w:ascii="Arial" w:hAnsi="Arial" w:cs="Arial"/>
                <w:sz w:val="16"/>
                <w:szCs w:val="16"/>
              </w:rPr>
              <w:t>н-</w:t>
            </w:r>
            <w:proofErr w:type="gramEnd"/>
            <w:r>
              <w:rPr>
                <w:rFonts w:ascii="Arial" w:hAnsi="Arial" w:cs="Arial"/>
                <w:sz w:val="16"/>
                <w:szCs w:val="16"/>
              </w:rPr>
              <w:t xml:space="preserve"> </w:t>
            </w:r>
            <w:proofErr w:type="spellStart"/>
            <w:r>
              <w:rPr>
                <w:rFonts w:ascii="Arial" w:hAnsi="Arial" w:cs="Arial"/>
                <w:sz w:val="16"/>
                <w:szCs w:val="16"/>
              </w:rPr>
              <w:t>ников</w:t>
            </w:r>
            <w:proofErr w:type="spellEnd"/>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1</w:t>
            </w:r>
          </w:p>
        </w:tc>
        <w:tc>
          <w:tcPr>
            <w:tcW w:w="710"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2</w:t>
            </w:r>
          </w:p>
        </w:tc>
        <w:tc>
          <w:tcPr>
            <w:tcW w:w="70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3</w:t>
            </w:r>
          </w:p>
        </w:tc>
        <w:tc>
          <w:tcPr>
            <w:tcW w:w="70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4</w:t>
            </w:r>
          </w:p>
        </w:tc>
        <w:tc>
          <w:tcPr>
            <w:tcW w:w="708"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5</w:t>
            </w:r>
          </w:p>
        </w:tc>
        <w:tc>
          <w:tcPr>
            <w:tcW w:w="70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6</w:t>
            </w:r>
          </w:p>
        </w:tc>
        <w:tc>
          <w:tcPr>
            <w:tcW w:w="567"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lang w:val="en-US"/>
              </w:rPr>
            </w:pPr>
            <w:r>
              <w:rPr>
                <w:rFonts w:ascii="Arial" w:hAnsi="Arial" w:cs="Arial"/>
                <w:sz w:val="16"/>
                <w:szCs w:val="16"/>
                <w:lang w:val="en-US"/>
              </w:rPr>
              <w:t>7</w:t>
            </w:r>
          </w:p>
        </w:tc>
        <w:tc>
          <w:tcPr>
            <w:tcW w:w="567"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lang w:val="en-US"/>
              </w:rPr>
              <w:t>8</w:t>
            </w:r>
          </w:p>
        </w:tc>
        <w:tc>
          <w:tcPr>
            <w:tcW w:w="70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lang w:val="en-US"/>
              </w:rPr>
              <w:t>9</w:t>
            </w:r>
          </w:p>
        </w:tc>
        <w:tc>
          <w:tcPr>
            <w:tcW w:w="70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lang w:val="en-US"/>
              </w:rPr>
            </w:pPr>
            <w:r>
              <w:rPr>
                <w:rFonts w:ascii="Arial" w:hAnsi="Arial" w:cs="Arial"/>
                <w:sz w:val="16"/>
                <w:szCs w:val="16"/>
                <w:lang w:val="en-US"/>
              </w:rPr>
              <w:t>10</w:t>
            </w:r>
          </w:p>
        </w:tc>
        <w:tc>
          <w:tcPr>
            <w:tcW w:w="708"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lang w:val="en-US"/>
              </w:rPr>
            </w:pPr>
            <w:r>
              <w:rPr>
                <w:rFonts w:ascii="Arial" w:hAnsi="Arial" w:cs="Arial"/>
                <w:sz w:val="16"/>
                <w:szCs w:val="16"/>
              </w:rPr>
              <w:t>1</w:t>
            </w:r>
            <w:r>
              <w:rPr>
                <w:rFonts w:ascii="Arial" w:hAnsi="Arial" w:cs="Arial"/>
                <w:sz w:val="16"/>
                <w:szCs w:val="16"/>
                <w:lang w:val="en-US"/>
              </w:rPr>
              <w:t>1</w:t>
            </w:r>
          </w:p>
        </w:tc>
        <w:tc>
          <w:tcPr>
            <w:tcW w:w="567"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lang w:val="en-US"/>
              </w:rPr>
              <w:t>12</w:t>
            </w:r>
          </w:p>
        </w:tc>
        <w:tc>
          <w:tcPr>
            <w:tcW w:w="725"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1</w:t>
            </w:r>
            <w:r>
              <w:rPr>
                <w:rFonts w:ascii="Arial" w:hAnsi="Arial" w:cs="Arial"/>
                <w:sz w:val="16"/>
                <w:szCs w:val="16"/>
                <w:lang w:val="en-US"/>
              </w:rPr>
              <w:t>3</w:t>
            </w:r>
          </w:p>
        </w:tc>
        <w:tc>
          <w:tcPr>
            <w:tcW w:w="851"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1</w:t>
            </w:r>
            <w:r>
              <w:rPr>
                <w:rFonts w:ascii="Arial" w:hAnsi="Arial" w:cs="Arial"/>
                <w:sz w:val="16"/>
                <w:szCs w:val="16"/>
                <w:lang w:val="en-US"/>
              </w:rPr>
              <w:t>4</w:t>
            </w:r>
          </w:p>
        </w:tc>
        <w:tc>
          <w:tcPr>
            <w:tcW w:w="708"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1</w:t>
            </w:r>
            <w:r>
              <w:rPr>
                <w:rFonts w:ascii="Arial" w:hAnsi="Arial" w:cs="Arial"/>
                <w:sz w:val="16"/>
                <w:szCs w:val="16"/>
                <w:lang w:val="en-US"/>
              </w:rPr>
              <w:t>5</w:t>
            </w:r>
          </w:p>
        </w:tc>
        <w:tc>
          <w:tcPr>
            <w:tcW w:w="70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1</w:t>
            </w:r>
            <w:r>
              <w:rPr>
                <w:rFonts w:ascii="Arial" w:hAnsi="Arial" w:cs="Arial"/>
                <w:sz w:val="16"/>
                <w:szCs w:val="16"/>
                <w:lang w:val="en-US"/>
              </w:rPr>
              <w:t>6</w:t>
            </w: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hanging="70"/>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4"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4"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4"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4"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r w:rsidR="00B071EF" w:rsidTr="006875D9">
        <w:trPr>
          <w:cantSplit/>
          <w:trHeight w:val="113"/>
        </w:trPr>
        <w:tc>
          <w:tcPr>
            <w:tcW w:w="113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710"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25"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B071EF" w:rsidRDefault="00B071EF">
            <w:pPr>
              <w:autoSpaceDE w:val="0"/>
              <w:autoSpaceDN w:val="0"/>
              <w:adjustRightInd w:val="0"/>
              <w:ind w:right="-81"/>
              <w:jc w:val="center"/>
              <w:rPr>
                <w:rFonts w:ascii="Arial" w:hAnsi="Arial" w:cs="Arial"/>
                <w:sz w:val="16"/>
                <w:szCs w:val="16"/>
              </w:rPr>
            </w:pPr>
          </w:p>
        </w:tc>
      </w:tr>
    </w:tbl>
    <w:p w:rsidR="00B071EF" w:rsidRDefault="00B071EF" w:rsidP="00B071EF">
      <w:pPr>
        <w:autoSpaceDE w:val="0"/>
        <w:autoSpaceDN w:val="0"/>
        <w:adjustRightInd w:val="0"/>
        <w:ind w:right="-81"/>
        <w:jc w:val="both"/>
        <w:rPr>
          <w:rFonts w:ascii="Arial" w:hAnsi="Arial" w:cs="Arial"/>
          <w:sz w:val="16"/>
          <w:szCs w:val="16"/>
        </w:rPr>
      </w:pP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 Государственная корпорация - Фонд содействия реформированию жилищно-коммунального хозяйства.</w:t>
      </w: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Руководитель организации ____________________________                          ______________________________________</w:t>
      </w: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 xml:space="preserve">                                                                 (подпись)                                                                         (расшифровка подписи)</w:t>
      </w: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"_______" ____________________ 20____ г.</w:t>
      </w:r>
    </w:p>
    <w:p w:rsidR="00B071EF" w:rsidRDefault="00B071EF" w:rsidP="00B071EF">
      <w:pPr>
        <w:widowControl w:val="0"/>
        <w:autoSpaceDE w:val="0"/>
        <w:autoSpaceDN w:val="0"/>
        <w:adjustRightInd w:val="0"/>
        <w:ind w:right="-81"/>
        <w:jc w:val="center"/>
        <w:outlineLvl w:val="2"/>
        <w:rPr>
          <w:rFonts w:ascii="Arial" w:hAnsi="Arial" w:cs="Arial"/>
          <w:sz w:val="16"/>
          <w:szCs w:val="16"/>
          <w:lang w:eastAsia="en-US"/>
        </w:rPr>
      </w:pPr>
      <w:r>
        <w:rPr>
          <w:rFonts w:ascii="Arial" w:hAnsi="Arial" w:cs="Arial"/>
          <w:sz w:val="16"/>
          <w:szCs w:val="16"/>
        </w:rPr>
        <w:t>Приложение  2</w:t>
      </w:r>
    </w:p>
    <w:p w:rsidR="00B071EF" w:rsidRDefault="00B071EF" w:rsidP="00B071EF">
      <w:pPr>
        <w:widowControl w:val="0"/>
        <w:autoSpaceDE w:val="0"/>
        <w:autoSpaceDN w:val="0"/>
        <w:adjustRightInd w:val="0"/>
        <w:jc w:val="center"/>
        <w:rPr>
          <w:rFonts w:ascii="Arial" w:hAnsi="Arial" w:cs="Arial"/>
          <w:sz w:val="16"/>
          <w:szCs w:val="16"/>
        </w:rPr>
      </w:pPr>
      <w:r>
        <w:rPr>
          <w:rFonts w:ascii="Arial" w:hAnsi="Arial" w:cs="Arial"/>
          <w:sz w:val="16"/>
          <w:szCs w:val="16"/>
        </w:rPr>
        <w:t xml:space="preserve">к договору о предоставлении субсидии </w:t>
      </w:r>
      <w:r>
        <w:rPr>
          <w:rFonts w:ascii="Arial" w:hAnsi="Arial" w:cs="Arial"/>
          <w:color w:val="000000"/>
          <w:sz w:val="16"/>
          <w:szCs w:val="16"/>
        </w:rPr>
        <w:t xml:space="preserve">на капитальный ремонт </w:t>
      </w:r>
      <w:r>
        <w:rPr>
          <w:rFonts w:ascii="Arial" w:hAnsi="Arial" w:cs="Arial"/>
          <w:sz w:val="16"/>
          <w:szCs w:val="16"/>
        </w:rPr>
        <w:t>общего имущества многоквартирног</w:t>
      </w:r>
      <w:proofErr w:type="gramStart"/>
      <w:r>
        <w:rPr>
          <w:rFonts w:ascii="Arial" w:hAnsi="Arial" w:cs="Arial"/>
          <w:sz w:val="16"/>
          <w:szCs w:val="16"/>
        </w:rPr>
        <w:t>о(</w:t>
      </w:r>
      <w:proofErr w:type="spellStart"/>
      <w:proofErr w:type="gramEnd"/>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w:t>
      </w:r>
    </w:p>
    <w:p w:rsidR="00B071EF" w:rsidRDefault="00B071EF" w:rsidP="00B071EF">
      <w:pPr>
        <w:autoSpaceDE w:val="0"/>
        <w:autoSpaceDN w:val="0"/>
        <w:adjustRightInd w:val="0"/>
        <w:ind w:right="16"/>
        <w:jc w:val="right"/>
        <w:rPr>
          <w:rFonts w:ascii="Arial" w:hAnsi="Arial" w:cs="Arial"/>
          <w:b/>
          <w:bCs/>
          <w:sz w:val="16"/>
          <w:szCs w:val="16"/>
        </w:rPr>
      </w:pPr>
      <w:r>
        <w:rPr>
          <w:rFonts w:ascii="Arial" w:hAnsi="Arial" w:cs="Arial"/>
          <w:sz w:val="16"/>
          <w:szCs w:val="16"/>
        </w:rPr>
        <w:t xml:space="preserve">Форма </w:t>
      </w:r>
    </w:p>
    <w:p w:rsidR="00B071EF" w:rsidRDefault="00B071EF" w:rsidP="00B071EF">
      <w:pPr>
        <w:autoSpaceDE w:val="0"/>
        <w:autoSpaceDN w:val="0"/>
        <w:adjustRightInd w:val="0"/>
        <w:ind w:right="-81"/>
        <w:jc w:val="center"/>
        <w:rPr>
          <w:rFonts w:ascii="Arial" w:hAnsi="Arial" w:cs="Arial"/>
          <w:b/>
          <w:bCs/>
          <w:sz w:val="16"/>
          <w:szCs w:val="16"/>
        </w:rPr>
      </w:pPr>
      <w:r>
        <w:rPr>
          <w:rFonts w:ascii="Arial" w:hAnsi="Arial" w:cs="Arial"/>
          <w:b/>
          <w:bCs/>
          <w:sz w:val="16"/>
          <w:szCs w:val="16"/>
        </w:rPr>
        <w:t>ОТЧЕТ</w:t>
      </w:r>
    </w:p>
    <w:p w:rsidR="00B071EF" w:rsidRDefault="00B071EF" w:rsidP="00B071EF">
      <w:pPr>
        <w:autoSpaceDE w:val="0"/>
        <w:autoSpaceDN w:val="0"/>
        <w:adjustRightInd w:val="0"/>
        <w:ind w:right="-81"/>
        <w:jc w:val="center"/>
        <w:rPr>
          <w:rFonts w:ascii="Arial" w:hAnsi="Arial" w:cs="Arial"/>
          <w:b/>
          <w:bCs/>
          <w:sz w:val="16"/>
          <w:szCs w:val="16"/>
        </w:rPr>
      </w:pPr>
      <w:r>
        <w:rPr>
          <w:rFonts w:ascii="Arial" w:hAnsi="Arial" w:cs="Arial"/>
          <w:b/>
          <w:bCs/>
          <w:sz w:val="16"/>
          <w:szCs w:val="16"/>
        </w:rPr>
        <w:t>о расходовании средств __________________________________________________________________________________</w:t>
      </w:r>
    </w:p>
    <w:p w:rsidR="00B071EF" w:rsidRDefault="00B071EF" w:rsidP="00B071EF">
      <w:pPr>
        <w:autoSpaceDE w:val="0"/>
        <w:autoSpaceDN w:val="0"/>
        <w:adjustRightInd w:val="0"/>
        <w:ind w:right="-81"/>
        <w:jc w:val="center"/>
        <w:rPr>
          <w:rFonts w:ascii="Arial" w:hAnsi="Arial" w:cs="Arial"/>
          <w:b/>
          <w:bCs/>
          <w:sz w:val="16"/>
          <w:szCs w:val="16"/>
        </w:rPr>
      </w:pPr>
      <w:r>
        <w:rPr>
          <w:rFonts w:ascii="Arial" w:hAnsi="Arial" w:cs="Arial"/>
          <w:b/>
          <w:bCs/>
          <w:sz w:val="16"/>
          <w:szCs w:val="16"/>
        </w:rPr>
        <w:t xml:space="preserve">                                  (наименование организации)</w:t>
      </w:r>
    </w:p>
    <w:p w:rsidR="00B071EF" w:rsidRDefault="00B071EF" w:rsidP="00B071EF">
      <w:pPr>
        <w:autoSpaceDE w:val="0"/>
        <w:autoSpaceDN w:val="0"/>
        <w:adjustRightInd w:val="0"/>
        <w:ind w:right="-81"/>
        <w:jc w:val="center"/>
        <w:rPr>
          <w:rFonts w:ascii="Arial" w:hAnsi="Arial" w:cs="Arial"/>
          <w:b/>
          <w:bCs/>
          <w:sz w:val="16"/>
          <w:szCs w:val="16"/>
        </w:rPr>
      </w:pPr>
      <w:r>
        <w:rPr>
          <w:rFonts w:ascii="Arial" w:hAnsi="Arial" w:cs="Arial"/>
          <w:b/>
          <w:bCs/>
          <w:sz w:val="16"/>
          <w:szCs w:val="16"/>
        </w:rPr>
        <w:t>на "_____" __________________ 20___ г.</w:t>
      </w:r>
    </w:p>
    <w:p w:rsidR="00B071EF" w:rsidRDefault="00B071EF" w:rsidP="00B071EF">
      <w:pPr>
        <w:autoSpaceDE w:val="0"/>
        <w:autoSpaceDN w:val="0"/>
        <w:adjustRightInd w:val="0"/>
        <w:ind w:right="-81"/>
        <w:jc w:val="center"/>
        <w:rPr>
          <w:rFonts w:ascii="Arial" w:hAnsi="Arial" w:cs="Arial"/>
          <w:sz w:val="16"/>
          <w:szCs w:val="16"/>
        </w:rPr>
      </w:pPr>
      <w:r>
        <w:rPr>
          <w:rFonts w:ascii="Arial" w:hAnsi="Arial" w:cs="Arial"/>
          <w:sz w:val="16"/>
          <w:szCs w:val="16"/>
        </w:rPr>
        <w:t xml:space="preserve">                                                                                                                                                                                                                            (рубли)</w:t>
      </w:r>
    </w:p>
    <w:tbl>
      <w:tblPr>
        <w:tblW w:w="11482" w:type="dxa"/>
        <w:tblInd w:w="70" w:type="dxa"/>
        <w:tblLayout w:type="fixed"/>
        <w:tblCellMar>
          <w:left w:w="70" w:type="dxa"/>
          <w:right w:w="70" w:type="dxa"/>
        </w:tblCellMar>
        <w:tblLook w:val="04A0" w:firstRow="1" w:lastRow="0" w:firstColumn="1" w:lastColumn="0" w:noHBand="0" w:noVBand="1"/>
      </w:tblPr>
      <w:tblGrid>
        <w:gridCol w:w="2803"/>
        <w:gridCol w:w="1589"/>
        <w:gridCol w:w="1275"/>
        <w:gridCol w:w="1275"/>
        <w:gridCol w:w="1563"/>
        <w:gridCol w:w="1701"/>
        <w:gridCol w:w="1276"/>
      </w:tblGrid>
      <w:tr w:rsidR="00B071EF" w:rsidTr="00B071EF">
        <w:trPr>
          <w:cantSplit/>
          <w:trHeight w:val="113"/>
        </w:trPr>
        <w:tc>
          <w:tcPr>
            <w:tcW w:w="2803" w:type="dxa"/>
            <w:vMerge w:val="restart"/>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35"/>
              <w:jc w:val="center"/>
              <w:rPr>
                <w:rFonts w:ascii="Arial" w:hAnsi="Arial" w:cs="Arial"/>
                <w:sz w:val="16"/>
                <w:szCs w:val="16"/>
              </w:rPr>
            </w:pPr>
            <w:r>
              <w:rPr>
                <w:rFonts w:ascii="Arial" w:hAnsi="Arial" w:cs="Arial"/>
                <w:sz w:val="16"/>
                <w:szCs w:val="16"/>
              </w:rPr>
              <w:t>Наименование организации, адр</w:t>
            </w:r>
            <w:r>
              <w:rPr>
                <w:rFonts w:ascii="Arial" w:hAnsi="Arial" w:cs="Arial"/>
                <w:sz w:val="16"/>
                <w:szCs w:val="16"/>
              </w:rPr>
              <w:t>е</w:t>
            </w:r>
            <w:r>
              <w:rPr>
                <w:rFonts w:ascii="Arial" w:hAnsi="Arial" w:cs="Arial"/>
                <w:sz w:val="16"/>
                <w:szCs w:val="16"/>
              </w:rPr>
              <w:t>са многоквартирных домов</w:t>
            </w:r>
          </w:p>
        </w:tc>
        <w:tc>
          <w:tcPr>
            <w:tcW w:w="1589" w:type="dxa"/>
            <w:vMerge w:val="restart"/>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Поступило средств на счета организ</w:t>
            </w:r>
            <w:r>
              <w:rPr>
                <w:rFonts w:ascii="Arial" w:hAnsi="Arial" w:cs="Arial"/>
                <w:sz w:val="16"/>
                <w:szCs w:val="16"/>
              </w:rPr>
              <w:t>а</w:t>
            </w:r>
            <w:r>
              <w:rPr>
                <w:rFonts w:ascii="Arial" w:hAnsi="Arial" w:cs="Arial"/>
                <w:sz w:val="16"/>
                <w:szCs w:val="16"/>
              </w:rPr>
              <w:t>ции</w:t>
            </w:r>
          </w:p>
        </w:tc>
        <w:tc>
          <w:tcPr>
            <w:tcW w:w="1275" w:type="dxa"/>
            <w:vMerge w:val="restart"/>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 xml:space="preserve">Выполненный </w:t>
            </w:r>
            <w:r>
              <w:rPr>
                <w:rFonts w:ascii="Arial" w:hAnsi="Arial" w:cs="Arial"/>
                <w:sz w:val="16"/>
                <w:szCs w:val="16"/>
              </w:rPr>
              <w:br/>
              <w:t>объем работы</w:t>
            </w:r>
          </w:p>
        </w:tc>
        <w:tc>
          <w:tcPr>
            <w:tcW w:w="4539" w:type="dxa"/>
            <w:gridSpan w:val="3"/>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Израсходовано</w:t>
            </w:r>
          </w:p>
        </w:tc>
        <w:tc>
          <w:tcPr>
            <w:tcW w:w="1276" w:type="dxa"/>
            <w:vMerge w:val="restart"/>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Остаток средств</w:t>
            </w:r>
            <w:r>
              <w:rPr>
                <w:rFonts w:ascii="Arial" w:hAnsi="Arial" w:cs="Arial"/>
                <w:sz w:val="16"/>
                <w:szCs w:val="16"/>
              </w:rPr>
              <w:br/>
              <w:t>на счете</w:t>
            </w:r>
          </w:p>
        </w:tc>
      </w:tr>
      <w:tr w:rsidR="00B071EF" w:rsidTr="00B071EF">
        <w:trPr>
          <w:cantSplit/>
          <w:trHeight w:val="113"/>
        </w:trPr>
        <w:tc>
          <w:tcPr>
            <w:tcW w:w="2803"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c>
          <w:tcPr>
            <w:tcW w:w="1589"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c>
          <w:tcPr>
            <w:tcW w:w="1275" w:type="dxa"/>
            <w:vMerge w:val="restart"/>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всего</w:t>
            </w:r>
          </w:p>
        </w:tc>
        <w:tc>
          <w:tcPr>
            <w:tcW w:w="3264" w:type="dxa"/>
            <w:gridSpan w:val="2"/>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в том числе</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r>
      <w:tr w:rsidR="00B071EF" w:rsidTr="00B071EF">
        <w:trPr>
          <w:cantSplit/>
          <w:trHeight w:val="113"/>
        </w:trPr>
        <w:tc>
          <w:tcPr>
            <w:tcW w:w="2803"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c>
          <w:tcPr>
            <w:tcW w:w="1589"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аванс</w:t>
            </w:r>
          </w:p>
        </w:tc>
        <w:tc>
          <w:tcPr>
            <w:tcW w:w="1701"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оплата выполненной работы</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B071EF" w:rsidRDefault="00B071EF">
            <w:pPr>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1</w:t>
            </w:r>
          </w:p>
        </w:tc>
        <w:tc>
          <w:tcPr>
            <w:tcW w:w="158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2</w:t>
            </w:r>
          </w:p>
        </w:tc>
        <w:tc>
          <w:tcPr>
            <w:tcW w:w="1275"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3</w:t>
            </w:r>
          </w:p>
        </w:tc>
        <w:tc>
          <w:tcPr>
            <w:tcW w:w="1275"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4</w:t>
            </w:r>
          </w:p>
        </w:tc>
        <w:tc>
          <w:tcPr>
            <w:tcW w:w="1563"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5</w:t>
            </w:r>
          </w:p>
        </w:tc>
        <w:tc>
          <w:tcPr>
            <w:tcW w:w="1701"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6</w:t>
            </w:r>
          </w:p>
        </w:tc>
        <w:tc>
          <w:tcPr>
            <w:tcW w:w="1276"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7</w:t>
            </w: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jc w:val="center"/>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jc w:val="center"/>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jc w:val="center"/>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jc w:val="center"/>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jc w:val="center"/>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jc w:val="center"/>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jc w:val="center"/>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r w:rsidR="00B071EF" w:rsidTr="00B071EF">
        <w:trPr>
          <w:cantSplit/>
          <w:trHeight w:val="113"/>
        </w:trPr>
        <w:tc>
          <w:tcPr>
            <w:tcW w:w="280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89"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5"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563"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701"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276"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r>
    </w:tbl>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Руководитель организации ____________________________                          ______________________________________</w:t>
      </w: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 xml:space="preserve">                                                                 (подпись)                                                                             (расшифровка подписи)</w:t>
      </w:r>
    </w:p>
    <w:p w:rsidR="00B071EF" w:rsidRDefault="00B071EF" w:rsidP="00B071EF">
      <w:pPr>
        <w:widowControl w:val="0"/>
        <w:autoSpaceDE w:val="0"/>
        <w:autoSpaceDN w:val="0"/>
        <w:adjustRightInd w:val="0"/>
        <w:ind w:left="1985" w:right="-81"/>
        <w:jc w:val="center"/>
        <w:outlineLvl w:val="2"/>
        <w:rPr>
          <w:rFonts w:ascii="Arial" w:hAnsi="Arial" w:cs="Arial"/>
          <w:sz w:val="16"/>
          <w:szCs w:val="16"/>
          <w:lang w:eastAsia="en-US"/>
        </w:rPr>
      </w:pPr>
      <w:r>
        <w:rPr>
          <w:rFonts w:ascii="Arial" w:hAnsi="Arial" w:cs="Arial"/>
          <w:sz w:val="16"/>
          <w:szCs w:val="16"/>
        </w:rPr>
        <w:t>Приложение  3</w:t>
      </w:r>
    </w:p>
    <w:p w:rsidR="00B071EF" w:rsidRDefault="00B071EF" w:rsidP="00B071EF">
      <w:pPr>
        <w:widowControl w:val="0"/>
        <w:autoSpaceDE w:val="0"/>
        <w:autoSpaceDN w:val="0"/>
        <w:adjustRightInd w:val="0"/>
        <w:ind w:left="1985"/>
        <w:jc w:val="center"/>
        <w:rPr>
          <w:rFonts w:ascii="Arial" w:hAnsi="Arial" w:cs="Arial"/>
          <w:sz w:val="16"/>
          <w:szCs w:val="16"/>
        </w:rPr>
      </w:pPr>
      <w:r>
        <w:rPr>
          <w:rFonts w:ascii="Arial" w:hAnsi="Arial" w:cs="Arial"/>
          <w:sz w:val="16"/>
          <w:szCs w:val="16"/>
        </w:rPr>
        <w:t xml:space="preserve">к договору о предоставлении субсидии </w:t>
      </w:r>
      <w:r>
        <w:rPr>
          <w:rFonts w:ascii="Arial" w:hAnsi="Arial" w:cs="Arial"/>
          <w:color w:val="000000"/>
          <w:sz w:val="16"/>
          <w:szCs w:val="16"/>
        </w:rPr>
        <w:t xml:space="preserve">на капитальный ремонт </w:t>
      </w:r>
      <w:r>
        <w:rPr>
          <w:rFonts w:ascii="Arial" w:hAnsi="Arial" w:cs="Arial"/>
          <w:sz w:val="16"/>
          <w:szCs w:val="16"/>
        </w:rPr>
        <w:t>общего имущества многоквартирног</w:t>
      </w:r>
      <w:proofErr w:type="gramStart"/>
      <w:r>
        <w:rPr>
          <w:rFonts w:ascii="Arial" w:hAnsi="Arial" w:cs="Arial"/>
          <w:sz w:val="16"/>
          <w:szCs w:val="16"/>
        </w:rPr>
        <w:t>о(</w:t>
      </w:r>
      <w:proofErr w:type="spellStart"/>
      <w:proofErr w:type="gramEnd"/>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w:t>
      </w:r>
    </w:p>
    <w:p w:rsidR="00B071EF" w:rsidRDefault="00B071EF" w:rsidP="00B071EF">
      <w:pPr>
        <w:widowControl w:val="0"/>
        <w:autoSpaceDE w:val="0"/>
        <w:autoSpaceDN w:val="0"/>
        <w:adjustRightInd w:val="0"/>
        <w:ind w:left="9360" w:right="196"/>
        <w:jc w:val="right"/>
        <w:rPr>
          <w:rFonts w:ascii="Arial" w:hAnsi="Arial" w:cs="Arial"/>
          <w:sz w:val="16"/>
          <w:szCs w:val="16"/>
        </w:rPr>
      </w:pPr>
      <w:r>
        <w:rPr>
          <w:rFonts w:ascii="Arial" w:hAnsi="Arial" w:cs="Arial"/>
          <w:sz w:val="16"/>
          <w:szCs w:val="16"/>
        </w:rPr>
        <w:t>Форма</w:t>
      </w:r>
    </w:p>
    <w:p w:rsidR="00B071EF" w:rsidRDefault="00B071EF" w:rsidP="00B071EF">
      <w:pPr>
        <w:autoSpaceDE w:val="0"/>
        <w:autoSpaceDN w:val="0"/>
        <w:adjustRightInd w:val="0"/>
        <w:ind w:right="-81"/>
        <w:jc w:val="center"/>
        <w:rPr>
          <w:rFonts w:ascii="Arial" w:hAnsi="Arial" w:cs="Arial"/>
          <w:b/>
          <w:bCs/>
          <w:sz w:val="16"/>
          <w:szCs w:val="16"/>
        </w:rPr>
      </w:pPr>
      <w:r>
        <w:rPr>
          <w:rFonts w:ascii="Arial" w:hAnsi="Arial" w:cs="Arial"/>
          <w:b/>
          <w:bCs/>
          <w:sz w:val="16"/>
          <w:szCs w:val="16"/>
        </w:rPr>
        <w:t>Сводный реестр платежных документов по многоквартирным домам, на которых осуществляется капитальный ремонт,</w:t>
      </w:r>
    </w:p>
    <w:p w:rsidR="00B071EF" w:rsidRDefault="00B071EF" w:rsidP="00B071EF">
      <w:pPr>
        <w:autoSpaceDE w:val="0"/>
        <w:autoSpaceDN w:val="0"/>
        <w:adjustRightInd w:val="0"/>
        <w:ind w:right="-81"/>
        <w:jc w:val="center"/>
        <w:rPr>
          <w:rFonts w:ascii="Arial" w:hAnsi="Arial" w:cs="Arial"/>
          <w:b/>
          <w:bCs/>
          <w:sz w:val="16"/>
          <w:szCs w:val="16"/>
        </w:rPr>
      </w:pPr>
      <w:r>
        <w:rPr>
          <w:rFonts w:ascii="Arial" w:hAnsi="Arial" w:cs="Arial"/>
          <w:b/>
          <w:bCs/>
          <w:sz w:val="16"/>
          <w:szCs w:val="16"/>
        </w:rPr>
        <w:t>за __________________ 20____  года</w:t>
      </w:r>
    </w:p>
    <w:p w:rsidR="00B071EF" w:rsidRDefault="00B071EF" w:rsidP="00B071EF">
      <w:pPr>
        <w:autoSpaceDE w:val="0"/>
        <w:autoSpaceDN w:val="0"/>
        <w:adjustRightInd w:val="0"/>
        <w:ind w:right="-81"/>
        <w:jc w:val="center"/>
        <w:rPr>
          <w:rFonts w:ascii="Arial" w:hAnsi="Arial" w:cs="Arial"/>
          <w:b/>
          <w:bCs/>
          <w:sz w:val="16"/>
          <w:szCs w:val="16"/>
        </w:rPr>
      </w:pPr>
      <w:r>
        <w:rPr>
          <w:rFonts w:ascii="Arial" w:hAnsi="Arial" w:cs="Arial"/>
          <w:b/>
          <w:bCs/>
          <w:sz w:val="16"/>
          <w:szCs w:val="16"/>
        </w:rPr>
        <w:t xml:space="preserve">(месяц) </w:t>
      </w:r>
      <w:proofErr w:type="gramStart"/>
      <w:r>
        <w:rPr>
          <w:rFonts w:ascii="Arial" w:hAnsi="Arial" w:cs="Arial"/>
          <w:b/>
          <w:bCs/>
          <w:sz w:val="16"/>
          <w:szCs w:val="16"/>
        </w:rPr>
        <w:t>по</w:t>
      </w:r>
      <w:proofErr w:type="gramEnd"/>
      <w:r>
        <w:rPr>
          <w:rFonts w:ascii="Arial" w:hAnsi="Arial" w:cs="Arial"/>
          <w:b/>
          <w:bCs/>
          <w:sz w:val="16"/>
          <w:szCs w:val="16"/>
        </w:rPr>
        <w:t xml:space="preserve"> _________________________________________________</w:t>
      </w:r>
    </w:p>
    <w:p w:rsidR="00B071EF" w:rsidRPr="00B071EF" w:rsidRDefault="00B071EF" w:rsidP="00B071EF">
      <w:pPr>
        <w:autoSpaceDE w:val="0"/>
        <w:autoSpaceDN w:val="0"/>
        <w:adjustRightInd w:val="0"/>
        <w:ind w:right="-81"/>
        <w:jc w:val="center"/>
        <w:rPr>
          <w:rFonts w:ascii="Arial" w:hAnsi="Arial" w:cs="Arial"/>
          <w:bCs/>
          <w:sz w:val="16"/>
          <w:szCs w:val="16"/>
        </w:rPr>
      </w:pPr>
      <w:r w:rsidRPr="00B071EF">
        <w:rPr>
          <w:rFonts w:ascii="Arial" w:hAnsi="Arial" w:cs="Arial"/>
          <w:bCs/>
          <w:sz w:val="16"/>
          <w:szCs w:val="16"/>
        </w:rPr>
        <w:t xml:space="preserve">               (наименование муниципального образования)</w:t>
      </w:r>
    </w:p>
    <w:tbl>
      <w:tblPr>
        <w:tblW w:w="11482" w:type="dxa"/>
        <w:tblInd w:w="70" w:type="dxa"/>
        <w:tblLayout w:type="fixed"/>
        <w:tblCellMar>
          <w:left w:w="70" w:type="dxa"/>
          <w:right w:w="70" w:type="dxa"/>
        </w:tblCellMar>
        <w:tblLook w:val="04A0" w:firstRow="1" w:lastRow="0" w:firstColumn="1" w:lastColumn="0" w:noHBand="0" w:noVBand="1"/>
      </w:tblPr>
      <w:tblGrid>
        <w:gridCol w:w="747"/>
        <w:gridCol w:w="4487"/>
        <w:gridCol w:w="1869"/>
        <w:gridCol w:w="1399"/>
        <w:gridCol w:w="1563"/>
        <w:gridCol w:w="1417"/>
      </w:tblGrid>
      <w:tr w:rsidR="00B071EF" w:rsidTr="00B071EF">
        <w:trPr>
          <w:cantSplit/>
          <w:trHeight w:val="113"/>
        </w:trPr>
        <w:tc>
          <w:tcPr>
            <w:tcW w:w="747"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w:t>
            </w:r>
          </w:p>
          <w:p w:rsidR="00B071EF" w:rsidRDefault="00B071EF">
            <w:pPr>
              <w:autoSpaceDE w:val="0"/>
              <w:autoSpaceDN w:val="0"/>
              <w:adjustRightInd w:val="0"/>
              <w:ind w:right="-81"/>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4487"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Наименование организации, осуществляющей управление многоквартирным домом</w:t>
            </w:r>
          </w:p>
        </w:tc>
        <w:tc>
          <w:tcPr>
            <w:tcW w:w="186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Дата</w:t>
            </w:r>
            <w:r>
              <w:rPr>
                <w:rFonts w:ascii="Arial" w:hAnsi="Arial" w:cs="Arial"/>
                <w:sz w:val="16"/>
                <w:szCs w:val="16"/>
              </w:rPr>
              <w:br/>
              <w:t xml:space="preserve">платежного </w:t>
            </w:r>
            <w:r>
              <w:rPr>
                <w:rFonts w:ascii="Arial" w:hAnsi="Arial" w:cs="Arial"/>
                <w:sz w:val="16"/>
                <w:szCs w:val="16"/>
              </w:rPr>
              <w:br/>
              <w:t>документа</w:t>
            </w:r>
          </w:p>
        </w:tc>
        <w:tc>
          <w:tcPr>
            <w:tcW w:w="1399"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Номер</w:t>
            </w:r>
            <w:r>
              <w:rPr>
                <w:rFonts w:ascii="Arial" w:hAnsi="Arial" w:cs="Arial"/>
                <w:sz w:val="16"/>
                <w:szCs w:val="16"/>
              </w:rPr>
              <w:br/>
              <w:t>платежного</w:t>
            </w:r>
            <w:r>
              <w:rPr>
                <w:rFonts w:ascii="Arial" w:hAnsi="Arial" w:cs="Arial"/>
                <w:sz w:val="16"/>
                <w:szCs w:val="16"/>
              </w:rPr>
              <w:br/>
              <w:t>документа</w:t>
            </w:r>
          </w:p>
        </w:tc>
        <w:tc>
          <w:tcPr>
            <w:tcW w:w="1563" w:type="dxa"/>
            <w:tcBorders>
              <w:top w:val="single" w:sz="6" w:space="0" w:color="auto"/>
              <w:left w:val="single" w:sz="6" w:space="0" w:color="auto"/>
              <w:bottom w:val="single" w:sz="6" w:space="0" w:color="auto"/>
              <w:right w:val="single" w:sz="6" w:space="0" w:color="auto"/>
            </w:tcBorders>
            <w:hideMark/>
          </w:tcPr>
          <w:p w:rsidR="00B071EF" w:rsidRDefault="00B071EF" w:rsidP="00B071EF">
            <w:pPr>
              <w:autoSpaceDE w:val="0"/>
              <w:autoSpaceDN w:val="0"/>
              <w:adjustRightInd w:val="0"/>
              <w:ind w:right="-81"/>
              <w:jc w:val="center"/>
              <w:rPr>
                <w:rFonts w:ascii="Arial" w:hAnsi="Arial" w:cs="Arial"/>
                <w:sz w:val="16"/>
                <w:szCs w:val="16"/>
              </w:rPr>
            </w:pPr>
            <w:r>
              <w:rPr>
                <w:rFonts w:ascii="Arial" w:hAnsi="Arial" w:cs="Arial"/>
                <w:sz w:val="16"/>
                <w:szCs w:val="16"/>
              </w:rPr>
              <w:t>Направленная</w:t>
            </w:r>
            <w:r>
              <w:rPr>
                <w:rFonts w:ascii="Arial" w:hAnsi="Arial" w:cs="Arial"/>
                <w:sz w:val="16"/>
                <w:szCs w:val="16"/>
              </w:rPr>
              <w:br/>
              <w:t>сумма (рубли)</w:t>
            </w:r>
          </w:p>
        </w:tc>
        <w:tc>
          <w:tcPr>
            <w:tcW w:w="1417" w:type="dxa"/>
            <w:tcBorders>
              <w:top w:val="single" w:sz="6" w:space="0" w:color="auto"/>
              <w:left w:val="single" w:sz="6" w:space="0" w:color="auto"/>
              <w:bottom w:val="single" w:sz="6" w:space="0" w:color="auto"/>
              <w:right w:val="single" w:sz="6" w:space="0" w:color="auto"/>
            </w:tcBorders>
            <w:hideMark/>
          </w:tcPr>
          <w:p w:rsidR="00B071EF" w:rsidRDefault="00B071EF">
            <w:pPr>
              <w:autoSpaceDE w:val="0"/>
              <w:autoSpaceDN w:val="0"/>
              <w:adjustRightInd w:val="0"/>
              <w:ind w:right="-81"/>
              <w:jc w:val="center"/>
              <w:rPr>
                <w:rFonts w:ascii="Arial" w:hAnsi="Arial" w:cs="Arial"/>
                <w:sz w:val="16"/>
                <w:szCs w:val="16"/>
              </w:rPr>
            </w:pPr>
            <w:r>
              <w:rPr>
                <w:rFonts w:ascii="Arial" w:hAnsi="Arial" w:cs="Arial"/>
                <w:sz w:val="16"/>
                <w:szCs w:val="16"/>
              </w:rPr>
              <w:t>Адрес многоква</w:t>
            </w:r>
            <w:r>
              <w:rPr>
                <w:rFonts w:ascii="Arial" w:hAnsi="Arial" w:cs="Arial"/>
                <w:sz w:val="16"/>
                <w:szCs w:val="16"/>
              </w:rPr>
              <w:t>р</w:t>
            </w:r>
            <w:r>
              <w:rPr>
                <w:rFonts w:ascii="Arial" w:hAnsi="Arial" w:cs="Arial"/>
                <w:sz w:val="16"/>
                <w:szCs w:val="16"/>
              </w:rPr>
              <w:t>тирного</w:t>
            </w:r>
            <w:r>
              <w:rPr>
                <w:rFonts w:ascii="Arial" w:hAnsi="Arial" w:cs="Arial"/>
                <w:sz w:val="16"/>
                <w:szCs w:val="16"/>
              </w:rPr>
              <w:br/>
              <w:t>дома</w:t>
            </w:r>
          </w:p>
        </w:tc>
      </w:tr>
      <w:tr w:rsidR="00B071EF" w:rsidTr="00B071EF">
        <w:trPr>
          <w:cantSplit/>
          <w:trHeight w:val="45"/>
        </w:trPr>
        <w:tc>
          <w:tcPr>
            <w:tcW w:w="747"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4487"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869" w:type="dxa"/>
            <w:tcBorders>
              <w:top w:val="single" w:sz="6" w:space="0" w:color="auto"/>
              <w:left w:val="single" w:sz="6" w:space="0" w:color="auto"/>
              <w:bottom w:val="single" w:sz="6" w:space="0" w:color="auto"/>
              <w:right w:val="single" w:sz="6" w:space="0" w:color="auto"/>
            </w:tcBorders>
            <w:vAlign w:val="bottom"/>
          </w:tcPr>
          <w:p w:rsidR="00B071EF" w:rsidRDefault="00B071EF" w:rsidP="00B071EF">
            <w:pPr>
              <w:ind w:right="-81"/>
              <w:rPr>
                <w:rFonts w:ascii="Arial" w:hAnsi="Arial" w:cs="Arial"/>
                <w:color w:val="000000"/>
                <w:sz w:val="16"/>
                <w:szCs w:val="16"/>
              </w:rPr>
            </w:pPr>
          </w:p>
        </w:tc>
        <w:tc>
          <w:tcPr>
            <w:tcW w:w="1399" w:type="dxa"/>
            <w:tcBorders>
              <w:top w:val="single" w:sz="6" w:space="0" w:color="auto"/>
              <w:left w:val="single" w:sz="6" w:space="0" w:color="auto"/>
              <w:bottom w:val="single" w:sz="6" w:space="0" w:color="auto"/>
              <w:right w:val="single" w:sz="6" w:space="0" w:color="auto"/>
            </w:tcBorders>
            <w:vAlign w:val="bottom"/>
          </w:tcPr>
          <w:p w:rsidR="00B071EF" w:rsidRDefault="00B071EF" w:rsidP="00B071EF">
            <w:pPr>
              <w:ind w:right="-81"/>
              <w:rPr>
                <w:rFonts w:ascii="Arial" w:hAnsi="Arial" w:cs="Arial"/>
                <w:color w:val="000000"/>
                <w:sz w:val="16"/>
                <w:szCs w:val="16"/>
              </w:rPr>
            </w:pPr>
          </w:p>
        </w:tc>
        <w:tc>
          <w:tcPr>
            <w:tcW w:w="1563"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jc w:val="right"/>
              <w:rPr>
                <w:rFonts w:ascii="Arial" w:hAnsi="Arial" w:cs="Arial"/>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rPr>
                <w:rFonts w:ascii="Arial" w:hAnsi="Arial" w:cs="Arial"/>
                <w:color w:val="000000"/>
                <w:sz w:val="16"/>
                <w:szCs w:val="16"/>
              </w:rPr>
            </w:pPr>
          </w:p>
        </w:tc>
      </w:tr>
      <w:tr w:rsidR="00B071EF" w:rsidTr="00B071EF">
        <w:trPr>
          <w:cantSplit/>
          <w:trHeight w:val="113"/>
        </w:trPr>
        <w:tc>
          <w:tcPr>
            <w:tcW w:w="747"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4487" w:type="dxa"/>
            <w:tcBorders>
              <w:top w:val="single" w:sz="6" w:space="0" w:color="auto"/>
              <w:left w:val="single" w:sz="6" w:space="0" w:color="auto"/>
              <w:bottom w:val="single" w:sz="6" w:space="0" w:color="auto"/>
              <w:right w:val="single" w:sz="6" w:space="0" w:color="auto"/>
            </w:tcBorders>
          </w:tcPr>
          <w:p w:rsidR="00B071EF" w:rsidRDefault="00B071EF">
            <w:pPr>
              <w:autoSpaceDE w:val="0"/>
              <w:autoSpaceDN w:val="0"/>
              <w:adjustRightInd w:val="0"/>
              <w:ind w:right="-81"/>
              <w:rPr>
                <w:rFonts w:ascii="Arial" w:hAnsi="Arial" w:cs="Arial"/>
                <w:sz w:val="16"/>
                <w:szCs w:val="16"/>
              </w:rPr>
            </w:pPr>
          </w:p>
        </w:tc>
        <w:tc>
          <w:tcPr>
            <w:tcW w:w="1869"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jc w:val="center"/>
              <w:rPr>
                <w:rFonts w:ascii="Arial" w:hAnsi="Arial" w:cs="Arial"/>
                <w:color w:val="000000"/>
                <w:sz w:val="16"/>
                <w:szCs w:val="16"/>
              </w:rPr>
            </w:pPr>
          </w:p>
        </w:tc>
        <w:tc>
          <w:tcPr>
            <w:tcW w:w="1399"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rPr>
                <w:rFonts w:ascii="Arial" w:hAnsi="Arial" w:cs="Arial"/>
                <w:color w:val="000000"/>
                <w:sz w:val="16"/>
                <w:szCs w:val="16"/>
              </w:rPr>
            </w:pPr>
          </w:p>
        </w:tc>
        <w:tc>
          <w:tcPr>
            <w:tcW w:w="1563"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jc w:val="right"/>
              <w:rPr>
                <w:rFonts w:ascii="Arial" w:hAnsi="Arial" w:cs="Arial"/>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rPr>
                <w:rFonts w:ascii="Arial" w:hAnsi="Arial" w:cs="Arial"/>
                <w:color w:val="000000"/>
                <w:sz w:val="16"/>
                <w:szCs w:val="16"/>
              </w:rPr>
            </w:pPr>
          </w:p>
        </w:tc>
      </w:tr>
      <w:tr w:rsidR="00B071EF" w:rsidTr="00B071EF">
        <w:trPr>
          <w:cantSplit/>
          <w:trHeight w:val="65"/>
        </w:trPr>
        <w:tc>
          <w:tcPr>
            <w:tcW w:w="8502" w:type="dxa"/>
            <w:gridSpan w:val="4"/>
            <w:tcBorders>
              <w:top w:val="single" w:sz="6" w:space="0" w:color="auto"/>
              <w:left w:val="single" w:sz="6" w:space="0" w:color="auto"/>
              <w:bottom w:val="single" w:sz="6" w:space="0" w:color="auto"/>
              <w:right w:val="single" w:sz="6" w:space="0" w:color="auto"/>
            </w:tcBorders>
            <w:hideMark/>
          </w:tcPr>
          <w:p w:rsidR="00B071EF" w:rsidRDefault="00B071EF">
            <w:pPr>
              <w:ind w:right="-81"/>
              <w:rPr>
                <w:rFonts w:ascii="Arial" w:hAnsi="Arial" w:cs="Arial"/>
                <w:color w:val="000000"/>
                <w:sz w:val="16"/>
                <w:szCs w:val="16"/>
              </w:rPr>
            </w:pPr>
            <w:r>
              <w:rPr>
                <w:rFonts w:ascii="Arial" w:hAnsi="Arial" w:cs="Arial"/>
                <w:color w:val="000000"/>
                <w:sz w:val="16"/>
                <w:szCs w:val="16"/>
              </w:rPr>
              <w:t>Итого</w:t>
            </w:r>
          </w:p>
        </w:tc>
        <w:tc>
          <w:tcPr>
            <w:tcW w:w="1563"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jc w:val="right"/>
              <w:rPr>
                <w:rFonts w:ascii="Arial" w:hAnsi="Arial" w:cs="Arial"/>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vAlign w:val="bottom"/>
          </w:tcPr>
          <w:p w:rsidR="00B071EF" w:rsidRDefault="00B071EF">
            <w:pPr>
              <w:ind w:right="-81"/>
              <w:rPr>
                <w:rFonts w:ascii="Arial" w:hAnsi="Arial" w:cs="Arial"/>
                <w:color w:val="000000"/>
                <w:sz w:val="16"/>
                <w:szCs w:val="16"/>
              </w:rPr>
            </w:pPr>
          </w:p>
        </w:tc>
      </w:tr>
    </w:tbl>
    <w:p w:rsidR="00B071EF" w:rsidRDefault="00B071EF" w:rsidP="00B071EF">
      <w:pPr>
        <w:autoSpaceDE w:val="0"/>
        <w:autoSpaceDN w:val="0"/>
        <w:adjustRightInd w:val="0"/>
        <w:ind w:right="-81"/>
        <w:rPr>
          <w:rFonts w:ascii="Arial" w:hAnsi="Arial" w:cs="Arial"/>
          <w:sz w:val="16"/>
          <w:szCs w:val="16"/>
        </w:rPr>
      </w:pP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Руководитель организации  _________________            __________________________________</w:t>
      </w: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 xml:space="preserve">                                                              (подпись)                                                (расшифровка подписи)</w:t>
      </w:r>
    </w:p>
    <w:p w:rsidR="00B071EF" w:rsidRDefault="00B071EF" w:rsidP="00B071EF">
      <w:pPr>
        <w:autoSpaceDE w:val="0"/>
        <w:autoSpaceDN w:val="0"/>
        <w:adjustRightInd w:val="0"/>
        <w:ind w:right="-81"/>
        <w:rPr>
          <w:rFonts w:ascii="Arial" w:hAnsi="Arial" w:cs="Arial"/>
          <w:sz w:val="16"/>
          <w:szCs w:val="16"/>
        </w:rPr>
      </w:pPr>
      <w:r>
        <w:rPr>
          <w:rFonts w:ascii="Arial" w:hAnsi="Arial" w:cs="Arial"/>
          <w:sz w:val="16"/>
          <w:szCs w:val="16"/>
        </w:rPr>
        <w:t>"_____" ______________ 20______ г.</w:t>
      </w:r>
    </w:p>
    <w:p w:rsidR="00B071EF" w:rsidRDefault="00B071EF" w:rsidP="00B071EF">
      <w:pPr>
        <w:autoSpaceDE w:val="0"/>
        <w:autoSpaceDN w:val="0"/>
        <w:adjustRightInd w:val="0"/>
        <w:ind w:right="-81"/>
        <w:rPr>
          <w:rFonts w:ascii="Arial" w:hAnsi="Arial" w:cs="Arial"/>
          <w:sz w:val="16"/>
          <w:szCs w:val="16"/>
        </w:rPr>
      </w:pPr>
    </w:p>
    <w:p w:rsidR="00B071EF" w:rsidRDefault="00B071EF" w:rsidP="00B071EF">
      <w:pPr>
        <w:autoSpaceDE w:val="0"/>
        <w:autoSpaceDN w:val="0"/>
        <w:adjustRightInd w:val="0"/>
        <w:ind w:right="-81"/>
        <w:rPr>
          <w:rFonts w:ascii="Arial" w:hAnsi="Arial" w:cs="Arial"/>
          <w:sz w:val="16"/>
          <w:szCs w:val="16"/>
          <w:lang w:eastAsia="en-US"/>
        </w:rPr>
      </w:pPr>
      <w:r>
        <w:rPr>
          <w:rFonts w:ascii="Arial" w:hAnsi="Arial" w:cs="Arial"/>
          <w:sz w:val="16"/>
          <w:szCs w:val="16"/>
        </w:rPr>
        <w:t>Примечание: представляется с приложением заверенной копии платежного документа.</w:t>
      </w:r>
    </w:p>
    <w:p w:rsidR="000A3EE2" w:rsidRDefault="000A3EE2" w:rsidP="000A3EE2">
      <w:pPr>
        <w:spacing w:line="80" w:lineRule="exact"/>
      </w:pPr>
    </w:p>
    <w:p w:rsidR="000A3EE2" w:rsidRPr="000A3EE2" w:rsidRDefault="000A3EE2" w:rsidP="000A3EE2">
      <w:pPr>
        <w:pStyle w:val="2"/>
        <w:rPr>
          <w:rFonts w:ascii="Arial" w:hAnsi="Arial" w:cs="Arial"/>
          <w:color w:val="000000"/>
          <w:sz w:val="16"/>
          <w:szCs w:val="16"/>
        </w:rPr>
      </w:pPr>
      <w:r w:rsidRPr="000A3EE2">
        <w:rPr>
          <w:rFonts w:ascii="Arial" w:hAnsi="Arial" w:cs="Arial"/>
          <w:color w:val="000000"/>
          <w:sz w:val="16"/>
          <w:szCs w:val="16"/>
        </w:rPr>
        <w:t>АДМИНИСТРАЦИЯ ВАЛДАЙСКОГО МУНИЦИПАЛЬНОГО РАЙОНА</w:t>
      </w:r>
    </w:p>
    <w:p w:rsidR="000A3EE2" w:rsidRDefault="000A3EE2" w:rsidP="000A3EE2">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03.04.2017  № 539  </w:t>
      </w:r>
    </w:p>
    <w:p w:rsidR="000A3EE2" w:rsidRDefault="000A3EE2" w:rsidP="000A3EE2">
      <w:pPr>
        <w:jc w:val="center"/>
        <w:rPr>
          <w:rFonts w:ascii="Arial" w:hAnsi="Arial" w:cs="Arial"/>
          <w:b/>
          <w:color w:val="000000"/>
          <w:sz w:val="16"/>
          <w:szCs w:val="16"/>
        </w:rPr>
      </w:pPr>
      <w:r>
        <w:rPr>
          <w:rFonts w:ascii="Arial" w:hAnsi="Arial" w:cs="Arial"/>
          <w:b/>
          <w:color w:val="000000"/>
          <w:sz w:val="16"/>
          <w:szCs w:val="16"/>
        </w:rPr>
        <w:t xml:space="preserve">Об оценке регулирующего воздействия проектов  муниципальных нормативных правовых актов и экспертизе </w:t>
      </w:r>
    </w:p>
    <w:p w:rsidR="000A3EE2" w:rsidRDefault="000A3EE2" w:rsidP="000A3EE2">
      <w:pPr>
        <w:jc w:val="center"/>
        <w:rPr>
          <w:rFonts w:ascii="Arial" w:hAnsi="Arial" w:cs="Arial"/>
          <w:b/>
          <w:color w:val="000000"/>
          <w:spacing w:val="-20"/>
          <w:sz w:val="16"/>
          <w:szCs w:val="16"/>
        </w:rPr>
      </w:pPr>
      <w:r>
        <w:rPr>
          <w:rFonts w:ascii="Arial" w:hAnsi="Arial" w:cs="Arial"/>
          <w:b/>
          <w:color w:val="000000"/>
          <w:sz w:val="16"/>
          <w:szCs w:val="16"/>
        </w:rPr>
        <w:t>муниципальных нормативных правовых актов</w:t>
      </w:r>
    </w:p>
    <w:p w:rsidR="000A3EE2" w:rsidRDefault="000A3EE2" w:rsidP="000A3EE2">
      <w:pPr>
        <w:ind w:firstLine="708"/>
        <w:jc w:val="both"/>
        <w:rPr>
          <w:rFonts w:ascii="Arial" w:hAnsi="Arial" w:cs="Arial"/>
          <w:b/>
          <w:color w:val="000000"/>
          <w:sz w:val="16"/>
          <w:szCs w:val="16"/>
        </w:rPr>
      </w:pPr>
      <w:r>
        <w:rPr>
          <w:rFonts w:ascii="Arial" w:hAnsi="Arial" w:cs="Arial"/>
          <w:color w:val="000000"/>
          <w:sz w:val="16"/>
          <w:szCs w:val="16"/>
        </w:rPr>
        <w:t xml:space="preserve">В соответствии с областным законом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Администрация Валдайского муниципального района </w:t>
      </w:r>
      <w:r>
        <w:rPr>
          <w:rFonts w:ascii="Arial" w:hAnsi="Arial" w:cs="Arial"/>
          <w:b/>
          <w:color w:val="000000"/>
          <w:sz w:val="16"/>
          <w:szCs w:val="16"/>
        </w:rPr>
        <w:t>ПОСТАНОВЛЯЕТ:</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 xml:space="preserve">1. Утвердить прилагаемый Порядок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правовых актов Валдайского муниципального района</w:t>
      </w:r>
      <w:proofErr w:type="gramEnd"/>
      <w:r>
        <w:rPr>
          <w:rFonts w:ascii="Arial" w:hAnsi="Arial" w:cs="Arial"/>
          <w:color w:val="000000"/>
          <w:sz w:val="16"/>
          <w:szCs w:val="16"/>
        </w:rPr>
        <w:t xml:space="preserve"> и экспертизы муниципальных нормативных правовых актов Валдайского муниципального района.</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 xml:space="preserve">2. Признать утратившими силу постановления Администрации Валдайского муниципального района: </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 xml:space="preserve">от 16.05.2016 №761  «Об оценке регулирующего воздействия»; </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 xml:space="preserve">от 51.05.2016 №866 «О внесении изменений в Порядок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актов</w:t>
      </w:r>
      <w:proofErr w:type="gramEnd"/>
      <w:r>
        <w:rPr>
          <w:rFonts w:ascii="Arial" w:hAnsi="Arial" w:cs="Arial"/>
          <w:color w:val="000000"/>
          <w:sz w:val="16"/>
          <w:szCs w:val="16"/>
        </w:rPr>
        <w:t xml:space="preserve"> и экспертизы муниципальных нормативных актов»; </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 xml:space="preserve">от 19.09.2016 №1484  «О внесении изменений в Порядок </w:t>
      </w:r>
      <w:proofErr w:type="gramStart"/>
      <w:r>
        <w:rPr>
          <w:rFonts w:ascii="Arial" w:hAnsi="Arial" w:cs="Arial"/>
          <w:color w:val="000000"/>
          <w:sz w:val="16"/>
          <w:szCs w:val="16"/>
        </w:rPr>
        <w:t>проведения оценки регулирующего воздействия проектов муниципальных нормати</w:t>
      </w:r>
      <w:r>
        <w:rPr>
          <w:rFonts w:ascii="Arial" w:hAnsi="Arial" w:cs="Arial"/>
          <w:color w:val="000000"/>
          <w:sz w:val="16"/>
          <w:szCs w:val="16"/>
        </w:rPr>
        <w:t>в</w:t>
      </w:r>
      <w:r>
        <w:rPr>
          <w:rFonts w:ascii="Arial" w:hAnsi="Arial" w:cs="Arial"/>
          <w:color w:val="000000"/>
          <w:sz w:val="16"/>
          <w:szCs w:val="16"/>
        </w:rPr>
        <w:t>ных актов</w:t>
      </w:r>
      <w:proofErr w:type="gramEnd"/>
      <w:r>
        <w:rPr>
          <w:rFonts w:ascii="Arial" w:hAnsi="Arial" w:cs="Arial"/>
          <w:color w:val="000000"/>
          <w:sz w:val="16"/>
          <w:szCs w:val="16"/>
        </w:rPr>
        <w:t xml:space="preserve"> и экспертизы муниципальных нормативных актов».</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3. Постановление вступает в силу с момента его подписания.</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0A3EE2" w:rsidRDefault="000A3EE2" w:rsidP="000A3E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0A3EE2" w:rsidRDefault="000A3EE2" w:rsidP="000A3EE2">
      <w:pPr>
        <w:ind w:left="709" w:hanging="709"/>
        <w:jc w:val="center"/>
        <w:rPr>
          <w:rFonts w:ascii="Arial" w:hAnsi="Arial" w:cs="Arial"/>
          <w:color w:val="000000"/>
          <w:sz w:val="16"/>
          <w:szCs w:val="16"/>
        </w:rPr>
      </w:pPr>
      <w:r>
        <w:rPr>
          <w:rFonts w:ascii="Arial" w:hAnsi="Arial" w:cs="Arial"/>
          <w:color w:val="000000"/>
          <w:sz w:val="16"/>
          <w:szCs w:val="16"/>
        </w:rPr>
        <w:t>УТВЕРЖДЕН</w:t>
      </w:r>
    </w:p>
    <w:p w:rsidR="000A3EE2" w:rsidRDefault="000A3EE2" w:rsidP="000A3EE2">
      <w:pPr>
        <w:jc w:val="center"/>
        <w:rPr>
          <w:rFonts w:ascii="Arial" w:hAnsi="Arial" w:cs="Arial"/>
          <w:color w:val="000000"/>
          <w:sz w:val="16"/>
          <w:szCs w:val="16"/>
        </w:rPr>
      </w:pPr>
      <w:r>
        <w:rPr>
          <w:rFonts w:ascii="Arial" w:hAnsi="Arial" w:cs="Arial"/>
          <w:color w:val="000000"/>
          <w:sz w:val="16"/>
          <w:szCs w:val="16"/>
        </w:rPr>
        <w:t>постановлением Администрации муниципального района от 03.04.2017 №53</w:t>
      </w:r>
    </w:p>
    <w:p w:rsidR="000A3EE2" w:rsidRDefault="000A3EE2" w:rsidP="000A3EE2">
      <w:pPr>
        <w:jc w:val="center"/>
        <w:rPr>
          <w:rFonts w:ascii="Arial" w:hAnsi="Arial" w:cs="Arial"/>
          <w:b/>
          <w:color w:val="000000"/>
          <w:sz w:val="16"/>
          <w:szCs w:val="16"/>
        </w:rPr>
      </w:pPr>
      <w:proofErr w:type="gramStart"/>
      <w:r>
        <w:rPr>
          <w:rFonts w:ascii="Arial" w:hAnsi="Arial" w:cs="Arial"/>
          <w:b/>
          <w:color w:val="000000"/>
          <w:sz w:val="16"/>
          <w:szCs w:val="16"/>
        </w:rPr>
        <w:t>П</w:t>
      </w:r>
      <w:proofErr w:type="gramEnd"/>
      <w:r>
        <w:rPr>
          <w:rFonts w:ascii="Arial" w:hAnsi="Arial" w:cs="Arial"/>
          <w:b/>
          <w:color w:val="000000"/>
          <w:sz w:val="16"/>
          <w:szCs w:val="16"/>
        </w:rPr>
        <w:t xml:space="preserve"> О Р Я Д О К</w:t>
      </w:r>
    </w:p>
    <w:p w:rsidR="000A3EE2" w:rsidRDefault="000A3EE2" w:rsidP="000A3EE2">
      <w:pPr>
        <w:jc w:val="center"/>
        <w:rPr>
          <w:rFonts w:ascii="Arial" w:hAnsi="Arial" w:cs="Arial"/>
          <w:color w:val="000000"/>
          <w:sz w:val="16"/>
          <w:szCs w:val="16"/>
        </w:rPr>
      </w:pPr>
      <w:r>
        <w:rPr>
          <w:rFonts w:ascii="Arial" w:hAnsi="Arial" w:cs="Arial"/>
          <w:color w:val="000000"/>
          <w:sz w:val="16"/>
          <w:szCs w:val="16"/>
        </w:rPr>
        <w:t xml:space="preserve">проведения </w:t>
      </w:r>
      <w:proofErr w:type="gramStart"/>
      <w:r>
        <w:rPr>
          <w:rFonts w:ascii="Arial" w:hAnsi="Arial" w:cs="Arial"/>
          <w:color w:val="000000"/>
          <w:sz w:val="16"/>
          <w:szCs w:val="16"/>
        </w:rPr>
        <w:t>оценки регулирующего воздействия проектов муниципальных нормативных правовых актов Валдайского муниципального района</w:t>
      </w:r>
      <w:proofErr w:type="gramEnd"/>
      <w:r>
        <w:rPr>
          <w:rFonts w:ascii="Arial" w:hAnsi="Arial" w:cs="Arial"/>
          <w:color w:val="000000"/>
          <w:sz w:val="16"/>
          <w:szCs w:val="16"/>
        </w:rPr>
        <w:t xml:space="preserve"> и эксперт</w:t>
      </w:r>
      <w:r>
        <w:rPr>
          <w:rFonts w:ascii="Arial" w:hAnsi="Arial" w:cs="Arial"/>
          <w:color w:val="000000"/>
          <w:sz w:val="16"/>
          <w:szCs w:val="16"/>
        </w:rPr>
        <w:t>и</w:t>
      </w:r>
      <w:r>
        <w:rPr>
          <w:rFonts w:ascii="Arial" w:hAnsi="Arial" w:cs="Arial"/>
          <w:color w:val="000000"/>
          <w:sz w:val="16"/>
          <w:szCs w:val="16"/>
        </w:rPr>
        <w:t>зы действующих муниципальных нормативных правовых актов Валдайского муниципального района</w:t>
      </w:r>
    </w:p>
    <w:p w:rsidR="000A3EE2" w:rsidRDefault="000A3EE2" w:rsidP="000A3EE2">
      <w:pPr>
        <w:jc w:val="center"/>
        <w:rPr>
          <w:rFonts w:ascii="Arial" w:hAnsi="Arial" w:cs="Arial"/>
          <w:b/>
          <w:color w:val="000000"/>
          <w:sz w:val="16"/>
          <w:szCs w:val="16"/>
        </w:rPr>
      </w:pPr>
      <w:r>
        <w:rPr>
          <w:rFonts w:ascii="Arial" w:hAnsi="Arial" w:cs="Arial"/>
          <w:b/>
          <w:color w:val="000000"/>
          <w:sz w:val="16"/>
          <w:szCs w:val="16"/>
        </w:rPr>
        <w:t>1. Общие положения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1.1. Настоящий Порядок определяет правила проведения </w:t>
      </w:r>
      <w:proofErr w:type="gramStart"/>
      <w:r>
        <w:rPr>
          <w:rFonts w:ascii="Arial" w:hAnsi="Arial" w:cs="Arial"/>
          <w:color w:val="000000"/>
          <w:sz w:val="16"/>
          <w:szCs w:val="16"/>
        </w:rPr>
        <w:t>оценки регулирующего воздействия проектов муниципальных нормативных правовых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нормативных правовых актов Валдайского муниципального рай</w:t>
      </w:r>
      <w:r>
        <w:rPr>
          <w:rFonts w:ascii="Arial" w:hAnsi="Arial" w:cs="Arial"/>
          <w:color w:val="000000"/>
          <w:sz w:val="16"/>
          <w:szCs w:val="16"/>
        </w:rPr>
        <w:t>о</w:t>
      </w:r>
      <w:r>
        <w:rPr>
          <w:rFonts w:ascii="Arial" w:hAnsi="Arial" w:cs="Arial"/>
          <w:color w:val="000000"/>
          <w:sz w:val="16"/>
          <w:szCs w:val="16"/>
        </w:rPr>
        <w:t>на, включающие:</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1.1.1. Оценку регулирующего воздействия проектов нормативных правовых актов Валдайского муниципального района (далее - проекты актов) и подготовку заключений об оценке регулирующего воздействия;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1.1.2. Экспертизу действующих муниципальных нормативных правовых актов Валдайского муниципального района  (далее - действующие акты) и подготовку по ее результатам заключений об экспертизе действующих актов.</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1.2. Уполномоченным органом в сфере оценки регулирующего воздействия проектов актов и экспертизы действующих актов является Админ</w:t>
      </w:r>
      <w:r>
        <w:rPr>
          <w:rFonts w:ascii="Arial" w:hAnsi="Arial" w:cs="Arial"/>
          <w:color w:val="000000"/>
          <w:sz w:val="16"/>
          <w:szCs w:val="16"/>
        </w:rPr>
        <w:t>и</w:t>
      </w:r>
      <w:r>
        <w:rPr>
          <w:rFonts w:ascii="Arial" w:hAnsi="Arial" w:cs="Arial"/>
          <w:color w:val="000000"/>
          <w:sz w:val="16"/>
          <w:szCs w:val="16"/>
        </w:rPr>
        <w:t>страция Валдайского муниципального района в лице комитета экономического развития Администрации Валдайского муниципального района (далее – уполномоченное структурное подразделение).</w:t>
      </w:r>
    </w:p>
    <w:p w:rsidR="000A3EE2" w:rsidRDefault="000A3EE2" w:rsidP="000A3EE2">
      <w:pPr>
        <w:ind w:firstLine="709"/>
        <w:jc w:val="both"/>
        <w:rPr>
          <w:rFonts w:ascii="Arial" w:hAnsi="Arial" w:cs="Arial"/>
          <w:color w:val="000000"/>
          <w:sz w:val="16"/>
          <w:szCs w:val="16"/>
        </w:rPr>
      </w:pPr>
      <w:bookmarkStart w:id="12" w:name="Par6"/>
      <w:bookmarkEnd w:id="12"/>
      <w:r>
        <w:rPr>
          <w:rFonts w:ascii="Arial" w:hAnsi="Arial" w:cs="Arial"/>
          <w:color w:val="000000"/>
          <w:sz w:val="16"/>
          <w:szCs w:val="16"/>
        </w:rPr>
        <w:t xml:space="preserve">1.3. </w:t>
      </w:r>
      <w:proofErr w:type="gramStart"/>
      <w:r>
        <w:rPr>
          <w:rFonts w:ascii="Arial" w:hAnsi="Arial" w:cs="Arial"/>
          <w:color w:val="000000"/>
          <w:sz w:val="16"/>
          <w:szCs w:val="16"/>
        </w:rPr>
        <w:t xml:space="preserve">Оценка регулирующего воздействия (далее – ОРВ) проводится </w:t>
      </w:r>
      <w:bookmarkStart w:id="13" w:name="Par12"/>
      <w:bookmarkEnd w:id="13"/>
      <w:r>
        <w:rPr>
          <w:rFonts w:ascii="Arial" w:hAnsi="Arial" w:cs="Arial"/>
          <w:color w:val="000000"/>
          <w:sz w:val="16"/>
          <w:szCs w:val="16"/>
        </w:rPr>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w:t>
      </w:r>
      <w:r>
        <w:rPr>
          <w:rFonts w:ascii="Arial" w:hAnsi="Arial" w:cs="Arial"/>
          <w:color w:val="000000"/>
          <w:sz w:val="16"/>
          <w:szCs w:val="16"/>
        </w:rPr>
        <w:t>у</w:t>
      </w:r>
      <w:r>
        <w:rPr>
          <w:rFonts w:ascii="Arial" w:hAnsi="Arial" w:cs="Arial"/>
          <w:color w:val="000000"/>
          <w:sz w:val="16"/>
          <w:szCs w:val="16"/>
        </w:rPr>
        <w:t>ющих возникновению необоснованных расходов субъектов предпринимательской и инвестиционной деятельности и бюджета Валдайского муниципал</w:t>
      </w:r>
      <w:r>
        <w:rPr>
          <w:rFonts w:ascii="Arial" w:hAnsi="Arial" w:cs="Arial"/>
          <w:color w:val="000000"/>
          <w:sz w:val="16"/>
          <w:szCs w:val="16"/>
        </w:rPr>
        <w:t>ь</w:t>
      </w:r>
      <w:r>
        <w:rPr>
          <w:rFonts w:ascii="Arial" w:hAnsi="Arial" w:cs="Arial"/>
          <w:color w:val="000000"/>
          <w:sz w:val="16"/>
          <w:szCs w:val="16"/>
        </w:rPr>
        <w:t>ного района, в отношении проектов актов, затрагивающих вопросы осуществления предпринимательской и инвестиционной деятельности, за исключен</w:t>
      </w:r>
      <w:r>
        <w:rPr>
          <w:rFonts w:ascii="Arial" w:hAnsi="Arial" w:cs="Arial"/>
          <w:color w:val="000000"/>
          <w:sz w:val="16"/>
          <w:szCs w:val="16"/>
        </w:rPr>
        <w:t>и</w:t>
      </w:r>
      <w:r>
        <w:rPr>
          <w:rFonts w:ascii="Arial" w:hAnsi="Arial" w:cs="Arial"/>
          <w:color w:val="000000"/>
          <w:sz w:val="16"/>
          <w:szCs w:val="16"/>
        </w:rPr>
        <w:t>ем:</w:t>
      </w:r>
      <w:proofErr w:type="gramEnd"/>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проектов актов Думы Валдайского муниципального района  устанавливающих, изменяющих, приостанавливающих, отменяющих местные нал</w:t>
      </w:r>
      <w:r>
        <w:rPr>
          <w:rFonts w:ascii="Arial" w:hAnsi="Arial" w:cs="Arial"/>
          <w:color w:val="000000"/>
          <w:sz w:val="16"/>
          <w:szCs w:val="16"/>
        </w:rPr>
        <w:t>о</w:t>
      </w:r>
      <w:r>
        <w:rPr>
          <w:rFonts w:ascii="Arial" w:hAnsi="Arial" w:cs="Arial"/>
          <w:color w:val="000000"/>
          <w:sz w:val="16"/>
          <w:szCs w:val="16"/>
        </w:rPr>
        <w:t>ги и сборы;</w:t>
      </w:r>
    </w:p>
    <w:p w:rsidR="000A3EE2" w:rsidRDefault="000A3EE2" w:rsidP="000A3EE2">
      <w:pPr>
        <w:ind w:firstLine="709"/>
        <w:jc w:val="both"/>
        <w:rPr>
          <w:rFonts w:ascii="Arial" w:hAnsi="Arial" w:cs="Arial"/>
          <w:b/>
          <w:color w:val="000000"/>
          <w:sz w:val="16"/>
          <w:szCs w:val="16"/>
        </w:rPr>
      </w:pPr>
      <w:r>
        <w:rPr>
          <w:rFonts w:ascii="Arial" w:hAnsi="Arial" w:cs="Arial"/>
          <w:color w:val="000000"/>
          <w:sz w:val="16"/>
          <w:szCs w:val="16"/>
        </w:rPr>
        <w:t>проектов актов Думы Валдайского муниципального района, регулирующих бюджетные правоотношения.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1.4. Разработчиками проектов актов могут являться органы местного самоуправления Валдайского муниципального района, иные органы и о</w:t>
      </w:r>
      <w:r>
        <w:rPr>
          <w:rFonts w:ascii="Arial" w:hAnsi="Arial" w:cs="Arial"/>
          <w:color w:val="000000"/>
          <w:sz w:val="16"/>
          <w:szCs w:val="16"/>
        </w:rPr>
        <w:t>р</w:t>
      </w:r>
      <w:r>
        <w:rPr>
          <w:rFonts w:ascii="Arial" w:hAnsi="Arial" w:cs="Arial"/>
          <w:color w:val="000000"/>
          <w:sz w:val="16"/>
          <w:szCs w:val="16"/>
        </w:rPr>
        <w:t>ганизации в соответствии со статьей 17 Устава Валдайского муниципального района (далее разработчики).</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1.5.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акта: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1.5.1.Высокая степень регулирующего воздействия – проект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1.5.1.Средняя степень регулирующего воздействия – проект акта содержит положения,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изменяющие ранее уст</w:t>
      </w:r>
      <w:r>
        <w:rPr>
          <w:rFonts w:ascii="Arial" w:hAnsi="Arial" w:cs="Arial"/>
          <w:color w:val="000000"/>
          <w:sz w:val="16"/>
          <w:szCs w:val="16"/>
        </w:rPr>
        <w:t>а</w:t>
      </w:r>
      <w:r>
        <w:rPr>
          <w:rFonts w:ascii="Arial" w:hAnsi="Arial" w:cs="Arial"/>
          <w:color w:val="000000"/>
          <w:sz w:val="16"/>
          <w:szCs w:val="16"/>
        </w:rPr>
        <w:t>новленную ответственность за нарушение муниципальных нормативных правовых актов, затрагивающих вопросы осуществления предпринимател</w:t>
      </w:r>
      <w:r>
        <w:rPr>
          <w:rFonts w:ascii="Arial" w:hAnsi="Arial" w:cs="Arial"/>
          <w:color w:val="000000"/>
          <w:sz w:val="16"/>
          <w:szCs w:val="16"/>
        </w:rPr>
        <w:t>ь</w:t>
      </w:r>
      <w:r>
        <w:rPr>
          <w:rFonts w:ascii="Arial" w:hAnsi="Arial" w:cs="Arial"/>
          <w:color w:val="000000"/>
          <w:sz w:val="16"/>
          <w:szCs w:val="16"/>
        </w:rPr>
        <w:t xml:space="preserve">ской </w:t>
      </w:r>
      <w:r>
        <w:rPr>
          <w:rFonts w:ascii="Arial" w:hAnsi="Arial" w:cs="Arial"/>
          <w:color w:val="000000"/>
          <w:sz w:val="16"/>
          <w:szCs w:val="16"/>
          <w:lang w:bidi="he-IL"/>
        </w:rPr>
        <w:t>‎</w:t>
      </w:r>
      <w:r>
        <w:rPr>
          <w:rFonts w:ascii="Arial" w:hAnsi="Arial" w:cs="Arial"/>
          <w:color w:val="000000"/>
          <w:sz w:val="16"/>
          <w:szCs w:val="16"/>
        </w:rPr>
        <w:t>и инвестиционной деятельности;</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1.5.3.Низкая степень регулирующего воздействия – проект акта содержит положения, отменяющие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w:t>
      </w:r>
      <w:r>
        <w:rPr>
          <w:rFonts w:ascii="Arial" w:hAnsi="Arial" w:cs="Arial"/>
          <w:color w:val="000000"/>
          <w:sz w:val="16"/>
          <w:szCs w:val="16"/>
        </w:rPr>
        <w:t>о</w:t>
      </w:r>
      <w:r>
        <w:rPr>
          <w:rFonts w:ascii="Arial" w:hAnsi="Arial" w:cs="Arial"/>
          <w:color w:val="000000"/>
          <w:sz w:val="16"/>
          <w:szCs w:val="16"/>
        </w:rPr>
        <w:t>сти.</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1.6. Оценка регулирующего воздействия проекта акта состоит из следующих этапов:</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1.6.1. Размещение разработчиком на сайте Администрации Валдайского муниципального района в информационно-телекоммуникационной сети «Интернет» уведомления о разработке предлагаемого правового регулирования.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lastRenderedPageBreak/>
        <w:t>Размещение уведомления о разработке предлагаемого правового регулирования осуществляется только в отношении проектов актов, указа</w:t>
      </w:r>
      <w:r>
        <w:rPr>
          <w:rFonts w:ascii="Arial" w:hAnsi="Arial" w:cs="Arial"/>
          <w:color w:val="000000"/>
          <w:sz w:val="16"/>
          <w:szCs w:val="16"/>
        </w:rPr>
        <w:t>н</w:t>
      </w:r>
      <w:r>
        <w:rPr>
          <w:rFonts w:ascii="Arial" w:hAnsi="Arial" w:cs="Arial"/>
          <w:color w:val="000000"/>
          <w:sz w:val="16"/>
          <w:szCs w:val="16"/>
        </w:rPr>
        <w:t>ных в подпункте 1.5.1 пункта 1.5  Порядка.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1.6.2. Подготовка разработчиком проекта акта и проведение в отношении него публичных консультаций с составлением сводного отчета о  пр</w:t>
      </w:r>
      <w:r>
        <w:rPr>
          <w:rFonts w:ascii="Arial" w:hAnsi="Arial" w:cs="Arial"/>
          <w:color w:val="000000"/>
          <w:sz w:val="16"/>
          <w:szCs w:val="16"/>
        </w:rPr>
        <w:t>о</w:t>
      </w:r>
      <w:r>
        <w:rPr>
          <w:rFonts w:ascii="Arial" w:hAnsi="Arial" w:cs="Arial"/>
          <w:color w:val="000000"/>
          <w:sz w:val="16"/>
          <w:szCs w:val="16"/>
        </w:rPr>
        <w:t>ведении оценки регулирующего воздействия по их итогам.</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1.6.3. Подготовка заключения об оценке регулирующего воздействия уполномоченным подразделением по итогам проведения процедуры ОРВ представленных разработчиком проекта акта и сводного отчета по итогам публичных консультаций.</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1.7. Экспертиза действующих актов, затрагивающих вопросы предпринимательской и инвестиционной деятельности, осуществляется в целях выявления в них положений, необоснованно затрудняющих осуществление предпринимательской и инвестиционной деятельности.</w:t>
      </w:r>
    </w:p>
    <w:p w:rsidR="000A3EE2" w:rsidRDefault="000A3EE2" w:rsidP="000A3EE2">
      <w:pPr>
        <w:ind w:firstLine="709"/>
        <w:jc w:val="both"/>
        <w:rPr>
          <w:rFonts w:ascii="Arial" w:hAnsi="Arial" w:cs="Arial"/>
          <w:color w:val="000000"/>
          <w:sz w:val="16"/>
          <w:szCs w:val="16"/>
        </w:rPr>
      </w:pPr>
      <w:proofErr w:type="gramStart"/>
      <w:r>
        <w:rPr>
          <w:rFonts w:ascii="Arial" w:hAnsi="Arial" w:cs="Arial"/>
          <w:color w:val="000000"/>
          <w:sz w:val="16"/>
          <w:szCs w:val="16"/>
        </w:rPr>
        <w:t xml:space="preserve">Экспертиза действующих актов осуществляется уполномоченным структурным подразделением, по итогам которой составляется заключение уполномоченного структурного подразделения об экспертизе действующих актов.  </w:t>
      </w:r>
      <w:proofErr w:type="gramEnd"/>
    </w:p>
    <w:p w:rsidR="000A3EE2" w:rsidRDefault="000A3EE2" w:rsidP="000A3EE2">
      <w:pPr>
        <w:ind w:firstLine="709"/>
        <w:jc w:val="both"/>
        <w:rPr>
          <w:rFonts w:ascii="Arial" w:hAnsi="Arial" w:cs="Arial"/>
          <w:color w:val="000000"/>
          <w:sz w:val="16"/>
          <w:szCs w:val="16"/>
        </w:rPr>
      </w:pPr>
      <w:proofErr w:type="gramStart"/>
      <w:r>
        <w:rPr>
          <w:rFonts w:ascii="Arial" w:hAnsi="Arial" w:cs="Arial"/>
          <w:color w:val="000000"/>
          <w:sz w:val="16"/>
          <w:szCs w:val="16"/>
        </w:rPr>
        <w:t>Оценка фактического воздействия действующих актов проводится в рамках экспертизы действующих актов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w:t>
      </w:r>
      <w:r>
        <w:rPr>
          <w:rFonts w:ascii="Arial" w:hAnsi="Arial" w:cs="Arial"/>
          <w:color w:val="000000"/>
          <w:sz w:val="16"/>
          <w:szCs w:val="16"/>
        </w:rPr>
        <w:t>д</w:t>
      </w:r>
      <w:r>
        <w:rPr>
          <w:rFonts w:ascii="Arial" w:hAnsi="Arial" w:cs="Arial"/>
          <w:color w:val="000000"/>
          <w:sz w:val="16"/>
          <w:szCs w:val="16"/>
        </w:rPr>
        <w:t xml:space="preserve">принимательской </w:t>
      </w:r>
      <w:r>
        <w:rPr>
          <w:rFonts w:ascii="Arial" w:hAnsi="Arial" w:cs="Arial"/>
          <w:color w:val="000000"/>
          <w:sz w:val="16"/>
          <w:szCs w:val="16"/>
          <w:lang w:bidi="he-IL"/>
        </w:rPr>
        <w:t>‎</w:t>
      </w:r>
      <w:r>
        <w:rPr>
          <w:rFonts w:ascii="Arial" w:hAnsi="Arial" w:cs="Arial"/>
          <w:color w:val="000000"/>
          <w:sz w:val="16"/>
          <w:szCs w:val="16"/>
        </w:rPr>
        <w:t>и инвестиционной деятельности или приводящих к возникновению необоснованных расходов бюджета Валдайского муниципального</w:t>
      </w:r>
      <w:proofErr w:type="gramEnd"/>
      <w:r>
        <w:rPr>
          <w:rFonts w:ascii="Arial" w:hAnsi="Arial" w:cs="Arial"/>
          <w:color w:val="000000"/>
          <w:sz w:val="16"/>
          <w:szCs w:val="16"/>
        </w:rPr>
        <w:t xml:space="preserve"> района.   </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1.8. Оценка регулирующего воздействия проектов актов проводится до направления проектов актов на согласование с заинтересованными л</w:t>
      </w:r>
      <w:r>
        <w:rPr>
          <w:rFonts w:ascii="Arial" w:hAnsi="Arial" w:cs="Arial"/>
          <w:color w:val="000000"/>
          <w:sz w:val="16"/>
          <w:szCs w:val="16"/>
        </w:rPr>
        <w:t>и</w:t>
      </w:r>
      <w:r>
        <w:rPr>
          <w:rFonts w:ascii="Arial" w:hAnsi="Arial" w:cs="Arial"/>
          <w:color w:val="000000"/>
          <w:sz w:val="16"/>
          <w:szCs w:val="16"/>
        </w:rPr>
        <w:t xml:space="preserve">цами. </w:t>
      </w:r>
    </w:p>
    <w:p w:rsidR="000A3EE2" w:rsidRDefault="000A3EE2" w:rsidP="000A3EE2">
      <w:pPr>
        <w:jc w:val="center"/>
        <w:rPr>
          <w:rFonts w:ascii="Arial" w:hAnsi="Arial" w:cs="Arial"/>
          <w:b/>
          <w:color w:val="000000"/>
          <w:sz w:val="16"/>
          <w:szCs w:val="16"/>
        </w:rPr>
      </w:pPr>
      <w:r>
        <w:rPr>
          <w:rFonts w:ascii="Arial" w:hAnsi="Arial" w:cs="Arial"/>
          <w:b/>
          <w:color w:val="000000"/>
          <w:sz w:val="16"/>
          <w:szCs w:val="16"/>
        </w:rPr>
        <w:t>2. Размещение уведомления о разработке предлагаемого правового регулирования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2.1. </w:t>
      </w:r>
      <w:proofErr w:type="gramStart"/>
      <w:r>
        <w:rPr>
          <w:rFonts w:ascii="Arial" w:hAnsi="Arial" w:cs="Arial"/>
          <w:color w:val="000000"/>
          <w:sz w:val="16"/>
          <w:szCs w:val="16"/>
        </w:rPr>
        <w:t>В целях проведения качественного анализа альтернативных вариантов решения проблемы, выявленной в соответствующей сфере общ</w:t>
      </w:r>
      <w:r>
        <w:rPr>
          <w:rFonts w:ascii="Arial" w:hAnsi="Arial" w:cs="Arial"/>
          <w:color w:val="000000"/>
          <w:sz w:val="16"/>
          <w:szCs w:val="16"/>
        </w:rPr>
        <w:t>е</w:t>
      </w:r>
      <w:r>
        <w:rPr>
          <w:rFonts w:ascii="Arial" w:hAnsi="Arial" w:cs="Arial"/>
          <w:color w:val="000000"/>
          <w:sz w:val="16"/>
          <w:szCs w:val="16"/>
        </w:rPr>
        <w:t xml:space="preserve">ственных отношений, 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w:t>
      </w:r>
      <w:r>
        <w:rPr>
          <w:rFonts w:ascii="Arial" w:hAnsi="Arial" w:cs="Arial"/>
          <w:color w:val="000000"/>
          <w:sz w:val="16"/>
          <w:szCs w:val="16"/>
          <w:lang w:bidi="he-IL"/>
        </w:rPr>
        <w:t>‎</w:t>
      </w:r>
      <w:r>
        <w:rPr>
          <w:rFonts w:ascii="Arial" w:hAnsi="Arial" w:cs="Arial"/>
          <w:color w:val="000000"/>
          <w:sz w:val="16"/>
          <w:szCs w:val="16"/>
        </w:rPr>
        <w:t>и возможности возникновения у данных лиц необоснованных издержек в связи с его введением, а также в целях получения предложений о</w:t>
      </w:r>
      <w:proofErr w:type="gramEnd"/>
      <w:r>
        <w:rPr>
          <w:rFonts w:ascii="Arial" w:hAnsi="Arial" w:cs="Arial"/>
          <w:color w:val="000000"/>
          <w:sz w:val="16"/>
          <w:szCs w:val="16"/>
        </w:rPr>
        <w:t xml:space="preserve"> других возможных вариантах решения указанной проблемы.</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2.2. Разработчик размещает на официальном сайте в информационно-телекоммуникационной сети «Интернет» уведомление о разработке предлагаемого правового регулирования (далее – уведомление) по форме согласно </w:t>
      </w:r>
      <w:r>
        <w:rPr>
          <w:rFonts w:ascii="Arial" w:hAnsi="Arial" w:cs="Arial"/>
          <w:sz w:val="16"/>
          <w:szCs w:val="16"/>
        </w:rPr>
        <w:t xml:space="preserve">приложению 1 </w:t>
      </w:r>
      <w:r>
        <w:rPr>
          <w:rFonts w:ascii="Arial" w:hAnsi="Arial" w:cs="Arial"/>
          <w:color w:val="000000"/>
          <w:sz w:val="16"/>
          <w:szCs w:val="16"/>
        </w:rPr>
        <w:t xml:space="preserve">к  Порядку, </w:t>
      </w:r>
      <w:r>
        <w:rPr>
          <w:rFonts w:ascii="Arial" w:hAnsi="Arial" w:cs="Arial"/>
          <w:color w:val="000000"/>
          <w:sz w:val="16"/>
          <w:szCs w:val="16"/>
          <w:lang w:bidi="he-IL"/>
        </w:rPr>
        <w:t>‎</w:t>
      </w:r>
      <w:r>
        <w:rPr>
          <w:rFonts w:ascii="Arial" w:hAnsi="Arial" w:cs="Arial"/>
          <w:color w:val="000000"/>
          <w:sz w:val="16"/>
          <w:szCs w:val="16"/>
        </w:rPr>
        <w:t>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2.3. </w:t>
      </w:r>
      <w:proofErr w:type="gramStart"/>
      <w:r>
        <w:rPr>
          <w:rFonts w:ascii="Arial" w:hAnsi="Arial" w:cs="Arial"/>
          <w:color w:val="000000"/>
          <w:sz w:val="16"/>
          <w:szCs w:val="16"/>
        </w:rPr>
        <w:t>В случае если разработчик и орган местного самоуправления Валдайского муниципального района, в компетенцию которого входит прин</w:t>
      </w:r>
      <w:r>
        <w:rPr>
          <w:rFonts w:ascii="Arial" w:hAnsi="Arial" w:cs="Arial"/>
          <w:color w:val="000000"/>
          <w:sz w:val="16"/>
          <w:szCs w:val="16"/>
        </w:rPr>
        <w:t>я</w:t>
      </w:r>
      <w:r>
        <w:rPr>
          <w:rFonts w:ascii="Arial" w:hAnsi="Arial" w:cs="Arial"/>
          <w:color w:val="000000"/>
          <w:sz w:val="16"/>
          <w:szCs w:val="16"/>
        </w:rPr>
        <w:t>тие разработанного разработчиком проекта акта, не совпадают в одном лице, то орган местного самоуправления Валдайского муниципального района, в компетенцию которого входит принятие разработанного разработчиком проекта акта, обеспечивает размещение на своем официальном сайте в инфо</w:t>
      </w:r>
      <w:r>
        <w:rPr>
          <w:rFonts w:ascii="Arial" w:hAnsi="Arial" w:cs="Arial"/>
          <w:color w:val="000000"/>
          <w:sz w:val="16"/>
          <w:szCs w:val="16"/>
        </w:rPr>
        <w:t>р</w:t>
      </w:r>
      <w:r>
        <w:rPr>
          <w:rFonts w:ascii="Arial" w:hAnsi="Arial" w:cs="Arial"/>
          <w:color w:val="000000"/>
          <w:sz w:val="16"/>
          <w:szCs w:val="16"/>
        </w:rPr>
        <w:t>мационно-телекоммуникационной сети «Интернет» (далее официальный сайт) уведомления в течение 3 рабочих дней</w:t>
      </w:r>
      <w:proofErr w:type="gramEnd"/>
      <w:r>
        <w:rPr>
          <w:rFonts w:ascii="Arial" w:hAnsi="Arial" w:cs="Arial"/>
          <w:color w:val="000000"/>
          <w:sz w:val="16"/>
          <w:szCs w:val="16"/>
        </w:rPr>
        <w:t xml:space="preserve"> со дня поступления официального обращения от разработчика.</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2.4. К уведомлению разработчик прикладывает и размещает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 xml:space="preserve">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по форме </w:t>
      </w:r>
      <w:r>
        <w:rPr>
          <w:rFonts w:ascii="Arial" w:hAnsi="Arial" w:cs="Arial"/>
          <w:sz w:val="16"/>
          <w:szCs w:val="16"/>
        </w:rPr>
        <w:t xml:space="preserve">согласно приложению 2 к  Порядку. </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Разработчик включает в данный перечень дополнительные вопросы исходя из специфики предлагаемого </w:t>
      </w:r>
      <w:r>
        <w:rPr>
          <w:rFonts w:ascii="Arial" w:hAnsi="Arial" w:cs="Arial"/>
          <w:color w:val="000000"/>
          <w:sz w:val="16"/>
          <w:szCs w:val="16"/>
          <w:lang w:bidi="he-IL"/>
        </w:rPr>
        <w:t>‎</w:t>
      </w:r>
      <w:r>
        <w:rPr>
          <w:rFonts w:ascii="Arial" w:hAnsi="Arial" w:cs="Arial"/>
          <w:color w:val="000000"/>
          <w:sz w:val="16"/>
          <w:szCs w:val="16"/>
        </w:rPr>
        <w:t>им регулирования.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2.5. Разработчик при размещении уведомления указывает срок, </w:t>
      </w:r>
      <w:r>
        <w:rPr>
          <w:rFonts w:ascii="Arial" w:hAnsi="Arial" w:cs="Arial"/>
          <w:color w:val="000000"/>
          <w:sz w:val="16"/>
          <w:szCs w:val="16"/>
          <w:lang w:bidi="he-IL"/>
        </w:rPr>
        <w:t xml:space="preserve">‎ </w:t>
      </w:r>
      <w:r>
        <w:rPr>
          <w:rFonts w:ascii="Arial" w:hAnsi="Arial" w:cs="Arial"/>
          <w:color w:val="000000"/>
          <w:sz w:val="16"/>
          <w:szCs w:val="16"/>
        </w:rPr>
        <w:t>в течение которого разработчиком принимаются предложения, который не м</w:t>
      </w:r>
      <w:r>
        <w:rPr>
          <w:rFonts w:ascii="Arial" w:hAnsi="Arial" w:cs="Arial"/>
          <w:color w:val="000000"/>
          <w:sz w:val="16"/>
          <w:szCs w:val="16"/>
        </w:rPr>
        <w:t>о</w:t>
      </w:r>
      <w:r>
        <w:rPr>
          <w:rFonts w:ascii="Arial" w:hAnsi="Arial" w:cs="Arial"/>
          <w:color w:val="000000"/>
          <w:sz w:val="16"/>
          <w:szCs w:val="16"/>
        </w:rPr>
        <w:t xml:space="preserve">жет составлять менее 5 рабочих дней </w:t>
      </w:r>
      <w:proofErr w:type="gramStart"/>
      <w:r>
        <w:rPr>
          <w:rFonts w:ascii="Arial" w:hAnsi="Arial" w:cs="Arial"/>
          <w:color w:val="000000"/>
          <w:sz w:val="16"/>
          <w:szCs w:val="16"/>
        </w:rPr>
        <w:t>с даты размещения</w:t>
      </w:r>
      <w:proofErr w:type="gramEnd"/>
      <w:r>
        <w:rPr>
          <w:rFonts w:ascii="Arial" w:hAnsi="Arial" w:cs="Arial"/>
          <w:color w:val="000000"/>
          <w:sz w:val="16"/>
          <w:szCs w:val="16"/>
        </w:rPr>
        <w:t xml:space="preserve"> уведомления на официальном сайте, и способ их представления;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2.6. О проведении публичных консультаций разработчик извещает:</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уполномоченное структурное подразделение;</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lang w:bidi="he-IL"/>
        </w:rPr>
        <w:t>‎</w:t>
      </w:r>
      <w:r>
        <w:rPr>
          <w:rFonts w:ascii="Arial" w:hAnsi="Arial" w:cs="Arial"/>
          <w:color w:val="000000"/>
          <w:sz w:val="16"/>
          <w:szCs w:val="16"/>
        </w:rPr>
        <w:t>иных лиц, которых целесообразно привлечь к публичным консультациям, исходя из содержания проблемы, цели и предмета регулирования.</w:t>
      </w:r>
    </w:p>
    <w:p w:rsidR="000A3EE2" w:rsidRDefault="000A3EE2" w:rsidP="000A3EE2">
      <w:pPr>
        <w:ind w:firstLine="709"/>
        <w:jc w:val="both"/>
        <w:rPr>
          <w:rFonts w:ascii="Arial" w:hAnsi="Arial" w:cs="Arial"/>
          <w:color w:val="FF0000"/>
          <w:sz w:val="16"/>
          <w:szCs w:val="16"/>
        </w:rPr>
      </w:pPr>
      <w:r>
        <w:rPr>
          <w:rFonts w:ascii="Arial" w:hAnsi="Arial" w:cs="Arial"/>
          <w:color w:val="000000"/>
          <w:sz w:val="16"/>
          <w:szCs w:val="16"/>
        </w:rPr>
        <w:t xml:space="preserve">2.7. </w:t>
      </w:r>
      <w:proofErr w:type="gramStart"/>
      <w:r>
        <w:rPr>
          <w:rFonts w:ascii="Arial" w:hAnsi="Arial" w:cs="Arial"/>
          <w:color w:val="000000"/>
          <w:sz w:val="16"/>
          <w:szCs w:val="16"/>
        </w:rPr>
        <w:t>Разработчик рассматривает и оценивает все предложения и замечания, поступившие в письменной или электронной форме в рамках по</w:t>
      </w:r>
      <w:r>
        <w:rPr>
          <w:rFonts w:ascii="Arial" w:hAnsi="Arial" w:cs="Arial"/>
          <w:color w:val="000000"/>
          <w:sz w:val="16"/>
          <w:szCs w:val="16"/>
        </w:rPr>
        <w:t>д</w:t>
      </w:r>
      <w:r>
        <w:rPr>
          <w:rFonts w:ascii="Arial" w:hAnsi="Arial" w:cs="Arial"/>
          <w:color w:val="000000"/>
          <w:sz w:val="16"/>
          <w:szCs w:val="16"/>
        </w:rPr>
        <w:t>готовки проекта акта не позднее 5 рабочих дней со дня истечения срока для подачи заинтересованными лицами своих предложений и замечаний, ук</w:t>
      </w:r>
      <w:r>
        <w:rPr>
          <w:rFonts w:ascii="Arial" w:hAnsi="Arial" w:cs="Arial"/>
          <w:color w:val="000000"/>
          <w:sz w:val="16"/>
          <w:szCs w:val="16"/>
        </w:rPr>
        <w:t>а</w:t>
      </w:r>
      <w:r>
        <w:rPr>
          <w:rFonts w:ascii="Arial" w:hAnsi="Arial" w:cs="Arial"/>
          <w:color w:val="000000"/>
          <w:sz w:val="16"/>
          <w:szCs w:val="16"/>
        </w:rPr>
        <w:t xml:space="preserve">занного в уведомлении, и составляет свод поступивших предложений и замечаний по форме согласно </w:t>
      </w:r>
      <w:r>
        <w:rPr>
          <w:rFonts w:ascii="Arial" w:hAnsi="Arial" w:cs="Arial"/>
          <w:sz w:val="16"/>
          <w:szCs w:val="16"/>
        </w:rPr>
        <w:t>приложению 3 к Порядку.</w:t>
      </w:r>
      <w:proofErr w:type="gramEnd"/>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В своде предложений и замечаний разработчик указывает перечень органов </w:t>
      </w:r>
      <w:r>
        <w:rPr>
          <w:rFonts w:ascii="Arial" w:hAnsi="Arial" w:cs="Arial"/>
          <w:color w:val="000000"/>
          <w:sz w:val="16"/>
          <w:szCs w:val="16"/>
          <w:lang w:bidi="he-IL"/>
        </w:rPr>
        <w:t>‎</w:t>
      </w:r>
      <w:r>
        <w:rPr>
          <w:rFonts w:ascii="Arial" w:hAnsi="Arial" w:cs="Arial"/>
          <w:color w:val="000000"/>
          <w:sz w:val="16"/>
          <w:szCs w:val="16"/>
        </w:rPr>
        <w:t>и организаций, которым были направлены извещения о провед</w:t>
      </w:r>
      <w:r>
        <w:rPr>
          <w:rFonts w:ascii="Arial" w:hAnsi="Arial" w:cs="Arial"/>
          <w:color w:val="000000"/>
          <w:sz w:val="16"/>
          <w:szCs w:val="16"/>
        </w:rPr>
        <w:t>е</w:t>
      </w:r>
      <w:r>
        <w:rPr>
          <w:rFonts w:ascii="Arial" w:hAnsi="Arial" w:cs="Arial"/>
          <w:color w:val="000000"/>
          <w:sz w:val="16"/>
          <w:szCs w:val="16"/>
        </w:rPr>
        <w:t>нии публичных консультаций.</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2.8. </w:t>
      </w:r>
      <w:proofErr w:type="gramStart"/>
      <w:r>
        <w:rPr>
          <w:rFonts w:ascii="Arial" w:hAnsi="Arial" w:cs="Arial"/>
          <w:color w:val="000000"/>
          <w:sz w:val="16"/>
          <w:szCs w:val="16"/>
        </w:rPr>
        <w:t>По результатам рассмотрения и оценки поступивших предложений и замечаний разработчик определяет целесообразность введения соо</w:t>
      </w:r>
      <w:r>
        <w:rPr>
          <w:rFonts w:ascii="Arial" w:hAnsi="Arial" w:cs="Arial"/>
          <w:color w:val="000000"/>
          <w:sz w:val="16"/>
          <w:szCs w:val="16"/>
        </w:rPr>
        <w:t>т</w:t>
      </w:r>
      <w:r>
        <w:rPr>
          <w:rFonts w:ascii="Arial" w:hAnsi="Arial" w:cs="Arial"/>
          <w:color w:val="000000"/>
          <w:sz w:val="16"/>
          <w:szCs w:val="16"/>
        </w:rPr>
        <w:t>ветствующего регулирования и не позднее 5 рабочих дней со дня окончания срока для подачи заинтересованными лицами предложений и замечаний, определенного уведомлением принимает мотивированное решение о разработке проекта акта или об отказе от разработки проекта акта, за исключением случаев, когда обязательность принятия соответствующего нормативного правового акта прямо предусмотрена</w:t>
      </w:r>
      <w:proofErr w:type="gramEnd"/>
      <w:r>
        <w:rPr>
          <w:rFonts w:ascii="Arial" w:hAnsi="Arial" w:cs="Arial"/>
          <w:color w:val="000000"/>
          <w:sz w:val="16"/>
          <w:szCs w:val="16"/>
        </w:rPr>
        <w:t xml:space="preserve"> действующим федеральным законод</w:t>
      </w:r>
      <w:r>
        <w:rPr>
          <w:rFonts w:ascii="Arial" w:hAnsi="Arial" w:cs="Arial"/>
          <w:color w:val="000000"/>
          <w:sz w:val="16"/>
          <w:szCs w:val="16"/>
        </w:rPr>
        <w:t>а</w:t>
      </w:r>
      <w:r>
        <w:rPr>
          <w:rFonts w:ascii="Arial" w:hAnsi="Arial" w:cs="Arial"/>
          <w:color w:val="000000"/>
          <w:sz w:val="16"/>
          <w:szCs w:val="16"/>
        </w:rPr>
        <w:t>тельством.</w:t>
      </w:r>
    </w:p>
    <w:p w:rsidR="000A3EE2" w:rsidRDefault="000A3EE2" w:rsidP="000A3EE2">
      <w:pPr>
        <w:ind w:firstLine="709"/>
        <w:jc w:val="both"/>
        <w:rPr>
          <w:rFonts w:ascii="Arial" w:hAnsi="Arial" w:cs="Arial"/>
          <w:color w:val="000000"/>
          <w:sz w:val="16"/>
          <w:szCs w:val="16"/>
        </w:rPr>
      </w:pPr>
      <w:proofErr w:type="gramStart"/>
      <w:r>
        <w:rPr>
          <w:rFonts w:ascii="Arial" w:hAnsi="Arial" w:cs="Arial"/>
          <w:color w:val="000000"/>
          <w:sz w:val="16"/>
          <w:szCs w:val="16"/>
        </w:rPr>
        <w:t>При совпадении разработчика и органа местного самоуправления Валдайского муниципального района, в компетенцию которого входит прин</w:t>
      </w:r>
      <w:r>
        <w:rPr>
          <w:rFonts w:ascii="Arial" w:hAnsi="Arial" w:cs="Arial"/>
          <w:color w:val="000000"/>
          <w:sz w:val="16"/>
          <w:szCs w:val="16"/>
        </w:rPr>
        <w:t>я</w:t>
      </w:r>
      <w:r>
        <w:rPr>
          <w:rFonts w:ascii="Arial" w:hAnsi="Arial" w:cs="Arial"/>
          <w:color w:val="000000"/>
          <w:sz w:val="16"/>
          <w:szCs w:val="16"/>
        </w:rPr>
        <w:t>тие разработанного разработчиком проекта акта, в одном лице разработчик размещает сводку поступивших предложений и замечаний, а также мотив</w:t>
      </w:r>
      <w:r>
        <w:rPr>
          <w:rFonts w:ascii="Arial" w:hAnsi="Arial" w:cs="Arial"/>
          <w:color w:val="000000"/>
          <w:sz w:val="16"/>
          <w:szCs w:val="16"/>
        </w:rPr>
        <w:t>и</w:t>
      </w:r>
      <w:r>
        <w:rPr>
          <w:rFonts w:ascii="Arial" w:hAnsi="Arial" w:cs="Arial"/>
          <w:color w:val="000000"/>
          <w:sz w:val="16"/>
          <w:szCs w:val="16"/>
        </w:rPr>
        <w:t>рованное решение о разработке проекта акта или об отказе от разработки проекта акта на официальном сайте не позднее 5 рабочих дней со дня оконч</w:t>
      </w:r>
      <w:r>
        <w:rPr>
          <w:rFonts w:ascii="Arial" w:hAnsi="Arial" w:cs="Arial"/>
          <w:color w:val="000000"/>
          <w:sz w:val="16"/>
          <w:szCs w:val="16"/>
        </w:rPr>
        <w:t>а</w:t>
      </w:r>
      <w:r>
        <w:rPr>
          <w:rFonts w:ascii="Arial" w:hAnsi="Arial" w:cs="Arial"/>
          <w:color w:val="000000"/>
          <w:sz w:val="16"/>
          <w:szCs w:val="16"/>
        </w:rPr>
        <w:t>ния срока для подачи заинтересованными лицами</w:t>
      </w:r>
      <w:proofErr w:type="gramEnd"/>
      <w:r>
        <w:rPr>
          <w:rFonts w:ascii="Arial" w:hAnsi="Arial" w:cs="Arial"/>
          <w:color w:val="000000"/>
          <w:sz w:val="16"/>
          <w:szCs w:val="16"/>
        </w:rPr>
        <w:t xml:space="preserve"> своих предложений и замечаний, </w:t>
      </w:r>
      <w:proofErr w:type="gramStart"/>
      <w:r>
        <w:rPr>
          <w:rFonts w:ascii="Arial" w:hAnsi="Arial" w:cs="Arial"/>
          <w:color w:val="000000"/>
          <w:sz w:val="16"/>
          <w:szCs w:val="16"/>
        </w:rPr>
        <w:t>указанного</w:t>
      </w:r>
      <w:proofErr w:type="gramEnd"/>
      <w:r>
        <w:rPr>
          <w:rFonts w:ascii="Arial" w:hAnsi="Arial" w:cs="Arial"/>
          <w:color w:val="000000"/>
          <w:sz w:val="16"/>
          <w:szCs w:val="16"/>
        </w:rPr>
        <w:t xml:space="preserve"> в уведомлении.</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2.9. При принятии решения о необходимости разработки проекта акта разработчик осуществляет его подготовку с учетом поступивших от заи</w:t>
      </w:r>
      <w:r>
        <w:rPr>
          <w:rFonts w:ascii="Arial" w:hAnsi="Arial" w:cs="Arial"/>
          <w:color w:val="000000"/>
          <w:sz w:val="16"/>
          <w:szCs w:val="16"/>
        </w:rPr>
        <w:t>н</w:t>
      </w:r>
      <w:r>
        <w:rPr>
          <w:rFonts w:ascii="Arial" w:hAnsi="Arial" w:cs="Arial"/>
          <w:color w:val="000000"/>
          <w:sz w:val="16"/>
          <w:szCs w:val="16"/>
        </w:rPr>
        <w:t>тересованных лиц предложений и замечаний либо без их учета. При отказе от учета предложений и замечаний, поступивших в ходе приема предложений в рамках подготовки акта, разработчик в своде предложений и замечаний мотивированно аргументирует причину отказа от их учета.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2.10. При отказе от подготовки проекта акта соответствующее решение размещается на официальном сайте и доводится </w:t>
      </w:r>
      <w:r>
        <w:rPr>
          <w:rFonts w:ascii="Arial" w:hAnsi="Arial" w:cs="Arial"/>
          <w:color w:val="000000"/>
          <w:sz w:val="16"/>
          <w:szCs w:val="16"/>
          <w:lang w:bidi="he-IL"/>
        </w:rPr>
        <w:t>‎</w:t>
      </w:r>
      <w:r>
        <w:rPr>
          <w:rFonts w:ascii="Arial" w:hAnsi="Arial" w:cs="Arial"/>
          <w:color w:val="000000"/>
          <w:sz w:val="16"/>
          <w:szCs w:val="16"/>
        </w:rPr>
        <w:t>до органов и орган</w:t>
      </w:r>
      <w:r>
        <w:rPr>
          <w:rFonts w:ascii="Arial" w:hAnsi="Arial" w:cs="Arial"/>
          <w:color w:val="000000"/>
          <w:sz w:val="16"/>
          <w:szCs w:val="16"/>
        </w:rPr>
        <w:t>и</w:t>
      </w:r>
      <w:r>
        <w:rPr>
          <w:rFonts w:ascii="Arial" w:hAnsi="Arial" w:cs="Arial"/>
          <w:color w:val="000000"/>
          <w:sz w:val="16"/>
          <w:szCs w:val="16"/>
        </w:rPr>
        <w:t>заций, указанных в пункте 2.6 Порядка.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2.11. После подготовки проекта акта разработчик в целях учета мнения субъектов предпринимательской и инвестиционной деятельности, а также прогнозирования возможных последствий принятия проекта акта для указанных субъектов организует проведение публичных консультаций по пр</w:t>
      </w:r>
      <w:r>
        <w:rPr>
          <w:rFonts w:ascii="Arial" w:hAnsi="Arial" w:cs="Arial"/>
          <w:color w:val="000000"/>
          <w:sz w:val="16"/>
          <w:szCs w:val="16"/>
        </w:rPr>
        <w:t>о</w:t>
      </w:r>
      <w:r>
        <w:rPr>
          <w:rFonts w:ascii="Arial" w:hAnsi="Arial" w:cs="Arial"/>
          <w:color w:val="000000"/>
          <w:sz w:val="16"/>
          <w:szCs w:val="16"/>
        </w:rPr>
        <w:t>екту акта.</w:t>
      </w:r>
    </w:p>
    <w:p w:rsidR="000A3EE2" w:rsidRDefault="000A3EE2" w:rsidP="000A3EE2">
      <w:pPr>
        <w:jc w:val="center"/>
        <w:rPr>
          <w:rFonts w:ascii="Arial" w:hAnsi="Arial" w:cs="Arial"/>
          <w:b/>
          <w:sz w:val="16"/>
          <w:szCs w:val="16"/>
        </w:rPr>
      </w:pPr>
      <w:r>
        <w:rPr>
          <w:rFonts w:ascii="Arial" w:hAnsi="Arial" w:cs="Arial"/>
          <w:b/>
          <w:color w:val="000000"/>
          <w:sz w:val="16"/>
          <w:szCs w:val="16"/>
        </w:rPr>
        <w:t>3.Формирование и обсуждение сводного отчета и проекта</w:t>
      </w:r>
      <w:r>
        <w:rPr>
          <w:rFonts w:ascii="Arial" w:hAnsi="Arial" w:cs="Arial"/>
          <w:b/>
          <w:sz w:val="16"/>
          <w:szCs w:val="16"/>
        </w:rPr>
        <w:t xml:space="preserve"> </w:t>
      </w:r>
      <w:r>
        <w:rPr>
          <w:rFonts w:ascii="Arial" w:hAnsi="Arial" w:cs="Arial"/>
          <w:b/>
          <w:color w:val="000000"/>
          <w:sz w:val="16"/>
          <w:szCs w:val="16"/>
        </w:rPr>
        <w:t>нормативного правового акта</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3.1. В случае принятия решения о необходимости введения предлагаемого правового регулирования для решения выявленной проблемы ра</w:t>
      </w:r>
      <w:r>
        <w:rPr>
          <w:rFonts w:ascii="Arial" w:hAnsi="Arial" w:cs="Arial"/>
          <w:color w:val="000000"/>
          <w:sz w:val="16"/>
          <w:szCs w:val="16"/>
        </w:rPr>
        <w:t>з</w:t>
      </w:r>
      <w:r>
        <w:rPr>
          <w:rFonts w:ascii="Arial" w:hAnsi="Arial" w:cs="Arial"/>
          <w:color w:val="000000"/>
          <w:sz w:val="16"/>
          <w:szCs w:val="16"/>
        </w:rPr>
        <w:t>работчик выбирает наилучший из имеющихся вариантов предлагаемого правового регулирования, на его основе разрабатывает соответствующий проект акта, определяет степень регулирующего воздействия и формирует сводный отчет в отношении указанного проекта акта. Выбор наилучшего варианта правового регулирования осуществляется с учетом следующих основных критериев:</w:t>
      </w:r>
    </w:p>
    <w:p w:rsidR="000A3EE2" w:rsidRDefault="000A3EE2" w:rsidP="000A3EE2">
      <w:pPr>
        <w:ind w:firstLine="709"/>
        <w:jc w:val="both"/>
        <w:rPr>
          <w:rFonts w:ascii="Arial" w:hAnsi="Arial" w:cs="Arial"/>
          <w:sz w:val="16"/>
          <w:szCs w:val="16"/>
        </w:rPr>
      </w:pPr>
      <w:r>
        <w:rPr>
          <w:rFonts w:ascii="Arial" w:hAnsi="Arial" w:cs="Arial"/>
          <w:color w:val="000000"/>
          <w:sz w:val="16"/>
          <w:szCs w:val="16"/>
        </w:rPr>
        <w:t>эффективность, определяемая высокой степенью вероятности достижения заявленных целей регулирования;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уровень и степень обоснованности предполагаемых затрат потенциальных адресатов предлагаемого правового регулирования и местного бюджета;</w:t>
      </w:r>
    </w:p>
    <w:p w:rsidR="000A3EE2" w:rsidRDefault="000A3EE2" w:rsidP="000A3EE2">
      <w:pPr>
        <w:ind w:firstLine="709"/>
        <w:jc w:val="both"/>
        <w:rPr>
          <w:rFonts w:ascii="Arial" w:hAnsi="Arial" w:cs="Arial"/>
          <w:sz w:val="16"/>
          <w:szCs w:val="16"/>
        </w:rPr>
      </w:pPr>
      <w:r>
        <w:rPr>
          <w:rFonts w:ascii="Arial" w:hAnsi="Arial" w:cs="Arial"/>
          <w:color w:val="000000"/>
          <w:sz w:val="16"/>
          <w:szCs w:val="16"/>
        </w:rPr>
        <w:t>предполагаемая польза для соответствующей сферы общественных отношений, выражающаяся в создании благоприятных условий для ее развития.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Для проведения публичных консультаций по проекту акта разработчик заполняет сводный отчет о  проведении оценки регулирующего возде</w:t>
      </w:r>
      <w:r>
        <w:rPr>
          <w:rFonts w:ascii="Arial" w:hAnsi="Arial" w:cs="Arial"/>
          <w:color w:val="000000"/>
          <w:sz w:val="16"/>
          <w:szCs w:val="16"/>
        </w:rPr>
        <w:t>й</w:t>
      </w:r>
      <w:r>
        <w:rPr>
          <w:rFonts w:ascii="Arial" w:hAnsi="Arial" w:cs="Arial"/>
          <w:color w:val="000000"/>
          <w:sz w:val="16"/>
          <w:szCs w:val="16"/>
        </w:rPr>
        <w:t xml:space="preserve">ствия (далее – сводный отчет) </w:t>
      </w:r>
      <w:r>
        <w:rPr>
          <w:rFonts w:ascii="Arial" w:hAnsi="Arial" w:cs="Arial"/>
          <w:sz w:val="16"/>
          <w:szCs w:val="16"/>
        </w:rPr>
        <w:t xml:space="preserve">по форме согласно приложению 4 к </w:t>
      </w:r>
      <w:r>
        <w:rPr>
          <w:rFonts w:ascii="Arial" w:hAnsi="Arial" w:cs="Arial"/>
          <w:color w:val="000000"/>
          <w:sz w:val="16"/>
          <w:szCs w:val="16"/>
        </w:rPr>
        <w:t xml:space="preserve"> Порядку.</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3.2.В случае если проект акта имеет высокую степень регулирующего воздействия, разработчик в сводном отчете указывает следующие свед</w:t>
      </w:r>
      <w:r>
        <w:rPr>
          <w:rFonts w:ascii="Arial" w:hAnsi="Arial" w:cs="Arial"/>
          <w:color w:val="000000"/>
          <w:sz w:val="16"/>
          <w:szCs w:val="16"/>
        </w:rPr>
        <w:t>е</w:t>
      </w:r>
      <w:r>
        <w:rPr>
          <w:rFonts w:ascii="Arial" w:hAnsi="Arial" w:cs="Arial"/>
          <w:color w:val="000000"/>
          <w:sz w:val="16"/>
          <w:szCs w:val="16"/>
        </w:rPr>
        <w:t>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3.2.1.Степень регулирующего воздействия проекта акта;</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3.2.2.Описание проблемы, на решение которой направлен предлагаемый способ регулирования, оценка негативных эффектов, возникающих в связи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с наличием рассматриваемой проблемы;</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3.2.3.Анализ опыта иных муниципальных образований, а также субъектов Российской Федерации </w:t>
      </w:r>
      <w:r>
        <w:rPr>
          <w:rFonts w:ascii="Arial" w:hAnsi="Arial" w:cs="Arial"/>
          <w:color w:val="000000"/>
          <w:sz w:val="16"/>
          <w:szCs w:val="16"/>
          <w:lang w:bidi="he-IL"/>
        </w:rPr>
        <w:t>‎</w:t>
      </w:r>
      <w:r>
        <w:rPr>
          <w:rFonts w:ascii="Arial" w:hAnsi="Arial" w:cs="Arial"/>
          <w:color w:val="000000"/>
          <w:sz w:val="16"/>
          <w:szCs w:val="16"/>
        </w:rPr>
        <w:t>в соответствующих сферах деятельности;</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3.2.4.Цели предлагаемого регулирования и их соответствие принципам правового регулирования;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3.2.5.Описание предлагаемого регулирования и иных возможных способов решения проблемы;</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3.2.6. Основные группы субъектов предпринимательской и инвестиционной деятельности, иные заинтересованные лица, включая органы гос</w:t>
      </w:r>
      <w:r>
        <w:rPr>
          <w:rFonts w:ascii="Arial" w:hAnsi="Arial" w:cs="Arial"/>
          <w:color w:val="000000"/>
          <w:sz w:val="16"/>
          <w:szCs w:val="16"/>
        </w:rPr>
        <w:t>у</w:t>
      </w:r>
      <w:r>
        <w:rPr>
          <w:rFonts w:ascii="Arial" w:hAnsi="Arial" w:cs="Arial"/>
          <w:color w:val="000000"/>
          <w:sz w:val="16"/>
          <w:szCs w:val="16"/>
        </w:rPr>
        <w:t>дарственной власти и органы местного самоуправления, интересы которых будут затронуты предлагаемым правовым регулированием, оценка колич</w:t>
      </w:r>
      <w:r>
        <w:rPr>
          <w:rFonts w:ascii="Arial" w:hAnsi="Arial" w:cs="Arial"/>
          <w:color w:val="000000"/>
          <w:sz w:val="16"/>
          <w:szCs w:val="16"/>
        </w:rPr>
        <w:t>е</w:t>
      </w:r>
      <w:r>
        <w:rPr>
          <w:rFonts w:ascii="Arial" w:hAnsi="Arial" w:cs="Arial"/>
          <w:color w:val="000000"/>
          <w:sz w:val="16"/>
          <w:szCs w:val="16"/>
        </w:rPr>
        <w:t>ства таких субъектов;</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3.2.7.Новые функции, полномочия, обязанности и права органов местного самоуправления или сведения об </w:t>
      </w:r>
      <w:r>
        <w:rPr>
          <w:rFonts w:ascii="Arial" w:hAnsi="Arial" w:cs="Arial"/>
          <w:color w:val="000000"/>
          <w:sz w:val="16"/>
          <w:szCs w:val="16"/>
          <w:lang w:bidi="he-IL"/>
        </w:rPr>
        <w:t>‎</w:t>
      </w:r>
      <w:r>
        <w:rPr>
          <w:rFonts w:ascii="Arial" w:hAnsi="Arial" w:cs="Arial"/>
          <w:color w:val="000000"/>
          <w:sz w:val="16"/>
          <w:szCs w:val="16"/>
        </w:rPr>
        <w:t>их изменении, а также порядок их реализации;</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3.2.8.Оценка соответствующих расходов (возможных поступлений) бюджета Валдайского муниципального района;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lastRenderedPageBreak/>
        <w:t>3.2.9.Новые обязанности для субъектов предпринимательской и инвестиционной деятельности либо изменение содержания существующих обязанностей, а также порядок организации их исполнения;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3.2.10.Оценка расходов и доходов субъектов предпринимательской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и инвестиционной деятельности, связанных с необходимостью соблюдения установленных обязанностей либо изменением содержания таких обязанн</w:t>
      </w:r>
      <w:r>
        <w:rPr>
          <w:rFonts w:ascii="Arial" w:hAnsi="Arial" w:cs="Arial"/>
          <w:color w:val="000000"/>
          <w:sz w:val="16"/>
          <w:szCs w:val="16"/>
        </w:rPr>
        <w:t>о</w:t>
      </w:r>
      <w:r>
        <w:rPr>
          <w:rFonts w:ascii="Arial" w:hAnsi="Arial" w:cs="Arial"/>
          <w:color w:val="000000"/>
          <w:sz w:val="16"/>
          <w:szCs w:val="16"/>
        </w:rPr>
        <w:t xml:space="preserve">стей, </w:t>
      </w:r>
      <w:r>
        <w:rPr>
          <w:rFonts w:ascii="Arial" w:hAnsi="Arial" w:cs="Arial"/>
          <w:color w:val="000000"/>
          <w:sz w:val="16"/>
          <w:szCs w:val="16"/>
          <w:lang w:bidi="he-IL"/>
        </w:rPr>
        <w:t>‎</w:t>
      </w:r>
      <w:r>
        <w:rPr>
          <w:rFonts w:ascii="Arial" w:hAnsi="Arial" w:cs="Arial"/>
          <w:color w:val="000000"/>
          <w:sz w:val="16"/>
          <w:szCs w:val="16"/>
        </w:rPr>
        <w:t>а также связанные с введением или изменением ответственности;</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3.2.11.Риски решения проблемы предложенным способом регулирования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и риски негативных последствий;</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3.2.12.Описание </w:t>
      </w:r>
      <w:proofErr w:type="gramStart"/>
      <w:r>
        <w:rPr>
          <w:rFonts w:ascii="Arial" w:hAnsi="Arial" w:cs="Arial"/>
          <w:color w:val="000000"/>
          <w:sz w:val="16"/>
          <w:szCs w:val="16"/>
        </w:rPr>
        <w:t>методов контроля эффективности избранного способа достижения цели регулирования</w:t>
      </w:r>
      <w:proofErr w:type="gramEnd"/>
      <w:r>
        <w:rPr>
          <w:rFonts w:ascii="Arial" w:hAnsi="Arial" w:cs="Arial"/>
          <w:color w:val="000000"/>
          <w:sz w:val="16"/>
          <w:szCs w:val="16"/>
        </w:rPr>
        <w:t>;</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3.2.13.Необходимые для достижения заявленных целей регулирования организационно-технические, методологические, информационные и иные мероприятия;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3.2.14.Индикативные показатели, программы мониторинга и иные способы (методы) оценки достижения заявленных целей регулирования;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3.2.15.Предполагаемая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3.2.16.Сведения о размещении уведомления, сроках представления предложений в связи с таким размещением, лицах, представивших пре</w:t>
      </w:r>
      <w:r>
        <w:rPr>
          <w:rFonts w:ascii="Arial" w:hAnsi="Arial" w:cs="Arial"/>
          <w:color w:val="000000"/>
          <w:sz w:val="16"/>
          <w:szCs w:val="16"/>
        </w:rPr>
        <w:t>д</w:t>
      </w:r>
      <w:r>
        <w:rPr>
          <w:rFonts w:ascii="Arial" w:hAnsi="Arial" w:cs="Arial"/>
          <w:color w:val="000000"/>
          <w:sz w:val="16"/>
          <w:szCs w:val="16"/>
        </w:rPr>
        <w:t>ложения, и рассмотревших их структурных подразделениях разработчика;</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3.2.17.Иные сведения, которые, по мнению разработчика, позволяют оценить обоснованность предлагаемого регулирования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В сводном отчете для проектов актов со средней степенью регулирующего воздействия разработчик указывает сведения, предусмотренные подпунктами 3.2.1-3.2.11,  3.2.15-3.2.17 пункта 3.2.</w:t>
      </w:r>
    </w:p>
    <w:p w:rsidR="000A3EE2" w:rsidRDefault="000A3EE2" w:rsidP="000A3EE2">
      <w:pPr>
        <w:ind w:firstLine="709"/>
        <w:jc w:val="both"/>
        <w:rPr>
          <w:rFonts w:ascii="Arial" w:hAnsi="Arial" w:cs="Arial"/>
          <w:sz w:val="16"/>
          <w:szCs w:val="16"/>
        </w:rPr>
      </w:pPr>
      <w:r>
        <w:rPr>
          <w:rFonts w:ascii="Arial" w:hAnsi="Arial" w:cs="Arial"/>
          <w:color w:val="000000"/>
          <w:sz w:val="16"/>
          <w:szCs w:val="16"/>
        </w:rPr>
        <w:t>В сводном отчете для проектов актов с низкой степенью регулирующего воздействия разработчик указывает сведения, предусмотренные по</w:t>
      </w:r>
      <w:r>
        <w:rPr>
          <w:rFonts w:ascii="Arial" w:hAnsi="Arial" w:cs="Arial"/>
          <w:color w:val="000000"/>
          <w:sz w:val="16"/>
          <w:szCs w:val="16"/>
        </w:rPr>
        <w:t>д</w:t>
      </w:r>
      <w:r>
        <w:rPr>
          <w:rFonts w:ascii="Arial" w:hAnsi="Arial" w:cs="Arial"/>
          <w:color w:val="000000"/>
          <w:sz w:val="16"/>
          <w:szCs w:val="16"/>
        </w:rPr>
        <w:t>пунктами 3.2.1,3.2.2, 3.2.4-3.2.6, 3.2.11, 3.2.16, 3.2.17 пункта 3.2.</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3.3. В сводном отчете приводятся источники использованных данных. Расчеты, необходимые для заполнения разделов сводного отчета, прив</w:t>
      </w:r>
      <w:r>
        <w:rPr>
          <w:rFonts w:ascii="Arial" w:hAnsi="Arial" w:cs="Arial"/>
          <w:color w:val="000000"/>
          <w:sz w:val="16"/>
          <w:szCs w:val="16"/>
        </w:rPr>
        <w:t>о</w:t>
      </w:r>
      <w:r>
        <w:rPr>
          <w:rFonts w:ascii="Arial" w:hAnsi="Arial" w:cs="Arial"/>
          <w:color w:val="000000"/>
          <w:sz w:val="16"/>
          <w:szCs w:val="16"/>
        </w:rPr>
        <w:t>дятся в приложении к нему.</w:t>
      </w:r>
    </w:p>
    <w:p w:rsidR="000A3EE2" w:rsidRDefault="000A3EE2" w:rsidP="000A3EE2">
      <w:pPr>
        <w:ind w:firstLine="709"/>
        <w:jc w:val="both"/>
        <w:rPr>
          <w:rFonts w:ascii="Arial" w:hAnsi="Arial" w:cs="Arial"/>
          <w:sz w:val="16"/>
          <w:szCs w:val="16"/>
        </w:rPr>
      </w:pPr>
      <w:r>
        <w:rPr>
          <w:rFonts w:ascii="Arial" w:hAnsi="Arial" w:cs="Arial"/>
          <w:color w:val="000000"/>
          <w:sz w:val="16"/>
          <w:szCs w:val="16"/>
        </w:rPr>
        <w:t>3.4. Целями проведения публичных консультаций по обсуждению проекта акта и сводного отчета являются: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сбор мнений всех заинтересованных лиц относительно обоснованности окончательного выбора варианта предлагаемого правового регулир</w:t>
      </w:r>
      <w:r>
        <w:rPr>
          <w:rFonts w:ascii="Arial" w:hAnsi="Arial" w:cs="Arial"/>
          <w:color w:val="000000"/>
          <w:sz w:val="16"/>
          <w:szCs w:val="16"/>
        </w:rPr>
        <w:t>о</w:t>
      </w:r>
      <w:r>
        <w:rPr>
          <w:rFonts w:ascii="Arial" w:hAnsi="Arial" w:cs="Arial"/>
          <w:color w:val="000000"/>
          <w:sz w:val="16"/>
          <w:szCs w:val="16"/>
        </w:rPr>
        <w:t>вания разработчиком;</w:t>
      </w:r>
    </w:p>
    <w:p w:rsidR="000A3EE2" w:rsidRDefault="000A3EE2" w:rsidP="000A3EE2">
      <w:pPr>
        <w:ind w:firstLine="709"/>
        <w:jc w:val="both"/>
        <w:rPr>
          <w:rFonts w:ascii="Arial" w:hAnsi="Arial" w:cs="Arial"/>
          <w:sz w:val="16"/>
          <w:szCs w:val="16"/>
        </w:rPr>
      </w:pPr>
      <w:r>
        <w:rPr>
          <w:rFonts w:ascii="Arial" w:hAnsi="Arial" w:cs="Arial"/>
          <w:color w:val="000000"/>
          <w:sz w:val="16"/>
          <w:szCs w:val="16"/>
        </w:rPr>
        <w:t>установление степени объективности количественных и качественных оценок, касающихся групп потенциальных адресатов предлагаемого пр</w:t>
      </w:r>
      <w:r>
        <w:rPr>
          <w:rFonts w:ascii="Arial" w:hAnsi="Arial" w:cs="Arial"/>
          <w:color w:val="000000"/>
          <w:sz w:val="16"/>
          <w:szCs w:val="16"/>
        </w:rPr>
        <w:t>а</w:t>
      </w:r>
      <w:r>
        <w:rPr>
          <w:rFonts w:ascii="Arial" w:hAnsi="Arial" w:cs="Arial"/>
          <w:color w:val="000000"/>
          <w:sz w:val="16"/>
          <w:szCs w:val="16"/>
        </w:rPr>
        <w:t>вового регулирования и возможных выгод и издержек указанных групп, а также доходов и расходов бюджета Валдайского муниципального района, св</w:t>
      </w:r>
      <w:r>
        <w:rPr>
          <w:rFonts w:ascii="Arial" w:hAnsi="Arial" w:cs="Arial"/>
          <w:color w:val="000000"/>
          <w:sz w:val="16"/>
          <w:szCs w:val="16"/>
        </w:rPr>
        <w:t>я</w:t>
      </w:r>
      <w:r>
        <w:rPr>
          <w:rFonts w:ascii="Arial" w:hAnsi="Arial" w:cs="Arial"/>
          <w:color w:val="000000"/>
          <w:sz w:val="16"/>
          <w:szCs w:val="16"/>
        </w:rPr>
        <w:t>занных с введением указанного варианта предлагаемого правового регулирования;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определение достижимости целей предлагаемого правового регулирования, поставленных разработчиком, а также возможных рисков, связа</w:t>
      </w:r>
      <w:r>
        <w:rPr>
          <w:rFonts w:ascii="Arial" w:hAnsi="Arial" w:cs="Arial"/>
          <w:color w:val="000000"/>
          <w:sz w:val="16"/>
          <w:szCs w:val="16"/>
        </w:rPr>
        <w:t>н</w:t>
      </w:r>
      <w:r>
        <w:rPr>
          <w:rFonts w:ascii="Arial" w:hAnsi="Arial" w:cs="Arial"/>
          <w:color w:val="000000"/>
          <w:sz w:val="16"/>
          <w:szCs w:val="16"/>
        </w:rPr>
        <w:t>ных с введением соответствующего правового регулирования;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оценка заинтересованными лицами качества подготовки соответствующего проекта акта с точки зрения юридической техники ‎и соответствия цели выбранного варианта предлагаемого правового регулирования.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3.5. Разработчик размещает на официальном сайте проект акта, сводный отчет, а также перечень вопросов в рамках проведения публичных консультаций согласно </w:t>
      </w:r>
      <w:r>
        <w:rPr>
          <w:rFonts w:ascii="Arial" w:hAnsi="Arial" w:cs="Arial"/>
          <w:sz w:val="16"/>
          <w:szCs w:val="16"/>
        </w:rPr>
        <w:t xml:space="preserve">приложению 5 к  </w:t>
      </w:r>
      <w:r>
        <w:rPr>
          <w:rFonts w:ascii="Arial" w:hAnsi="Arial" w:cs="Arial"/>
          <w:color w:val="000000"/>
          <w:sz w:val="16"/>
          <w:szCs w:val="16"/>
        </w:rPr>
        <w:t>Порядку и иные материалы (информацию) по усмотрению разработчика, служащие обоснованием выбора пре</w:t>
      </w:r>
      <w:r>
        <w:rPr>
          <w:rFonts w:ascii="Arial" w:hAnsi="Arial" w:cs="Arial"/>
          <w:color w:val="000000"/>
          <w:sz w:val="16"/>
          <w:szCs w:val="16"/>
        </w:rPr>
        <w:t>д</w:t>
      </w:r>
      <w:r>
        <w:rPr>
          <w:rFonts w:ascii="Arial" w:hAnsi="Arial" w:cs="Arial"/>
          <w:color w:val="000000"/>
          <w:sz w:val="16"/>
          <w:szCs w:val="16"/>
        </w:rPr>
        <w:t>лагаемого варианта правового регулирования.</w:t>
      </w:r>
    </w:p>
    <w:p w:rsidR="000A3EE2" w:rsidRDefault="000A3EE2" w:rsidP="000A3EE2">
      <w:pPr>
        <w:autoSpaceDE w:val="0"/>
        <w:autoSpaceDN w:val="0"/>
        <w:adjustRightInd w:val="0"/>
        <w:ind w:firstLine="709"/>
        <w:jc w:val="both"/>
        <w:rPr>
          <w:rFonts w:ascii="Arial" w:hAnsi="Arial" w:cs="Arial"/>
          <w:sz w:val="16"/>
          <w:szCs w:val="16"/>
          <w:lang w:eastAsia="ar-SA"/>
        </w:rPr>
      </w:pPr>
      <w:r>
        <w:rPr>
          <w:rFonts w:ascii="Arial" w:hAnsi="Arial" w:cs="Arial"/>
          <w:color w:val="000000"/>
          <w:sz w:val="16"/>
          <w:szCs w:val="16"/>
        </w:rPr>
        <w:t xml:space="preserve">3.6. </w:t>
      </w:r>
      <w:r>
        <w:rPr>
          <w:rFonts w:ascii="Arial" w:hAnsi="Arial" w:cs="Arial"/>
          <w:sz w:val="16"/>
          <w:szCs w:val="16"/>
          <w:lang w:eastAsia="ar-SA"/>
        </w:rPr>
        <w:t>Срок проведения публичных консультаций, в течение которого разработчиком принимаются предложения и замечания по проекту акта, определяется разработчиком и составляет не менее:</w:t>
      </w:r>
    </w:p>
    <w:p w:rsidR="000A3EE2" w:rsidRDefault="000A3EE2" w:rsidP="000A3EE2">
      <w:pPr>
        <w:ind w:firstLine="706"/>
        <w:jc w:val="both"/>
        <w:rPr>
          <w:rFonts w:ascii="Arial" w:hAnsi="Arial" w:cs="Arial"/>
          <w:sz w:val="16"/>
          <w:szCs w:val="16"/>
          <w:lang w:eastAsia="ar-SA"/>
        </w:rPr>
      </w:pPr>
      <w:r>
        <w:rPr>
          <w:rFonts w:ascii="Arial" w:hAnsi="Arial" w:cs="Arial"/>
          <w:sz w:val="16"/>
          <w:szCs w:val="16"/>
          <w:lang w:eastAsia="ar-SA"/>
        </w:rPr>
        <w:t xml:space="preserve"> 3.6.1. 15 календарных дней со дня размещения документов, указанных в пункте 3.5  Порядка, на официальном сайте </w:t>
      </w:r>
      <w:r>
        <w:rPr>
          <w:rFonts w:ascii="Arial" w:hAnsi="Arial" w:cs="Arial"/>
          <w:color w:val="000000"/>
          <w:sz w:val="16"/>
          <w:szCs w:val="16"/>
        </w:rPr>
        <w:t>органа местного сам</w:t>
      </w:r>
      <w:r>
        <w:rPr>
          <w:rFonts w:ascii="Arial" w:hAnsi="Arial" w:cs="Arial"/>
          <w:color w:val="000000"/>
          <w:sz w:val="16"/>
          <w:szCs w:val="16"/>
        </w:rPr>
        <w:t>о</w:t>
      </w:r>
      <w:r>
        <w:rPr>
          <w:rFonts w:ascii="Arial" w:hAnsi="Arial" w:cs="Arial"/>
          <w:color w:val="000000"/>
          <w:sz w:val="16"/>
          <w:szCs w:val="16"/>
        </w:rPr>
        <w:t>управления Валдайского муниципального района, в компетенцию которого входит принятие разработанного разработчиком проекта акта -</w:t>
      </w:r>
      <w:r>
        <w:rPr>
          <w:rFonts w:ascii="Arial" w:hAnsi="Arial" w:cs="Arial"/>
          <w:sz w:val="16"/>
          <w:szCs w:val="16"/>
          <w:lang w:eastAsia="ar-SA"/>
        </w:rPr>
        <w:t xml:space="preserve"> для проектов актов, указанных в подпунктах 1.5.1 и 1.5.2 пункта 1.5  Порядка;</w:t>
      </w:r>
    </w:p>
    <w:p w:rsidR="000A3EE2" w:rsidRDefault="000A3EE2" w:rsidP="000A3EE2">
      <w:pPr>
        <w:autoSpaceDE w:val="0"/>
        <w:autoSpaceDN w:val="0"/>
        <w:adjustRightInd w:val="0"/>
        <w:ind w:firstLine="709"/>
        <w:jc w:val="both"/>
        <w:rPr>
          <w:rFonts w:ascii="Arial" w:hAnsi="Arial" w:cs="Arial"/>
          <w:sz w:val="16"/>
          <w:szCs w:val="16"/>
          <w:lang w:eastAsia="ar-SA"/>
        </w:rPr>
      </w:pPr>
      <w:r>
        <w:rPr>
          <w:rFonts w:ascii="Arial" w:hAnsi="Arial" w:cs="Arial"/>
          <w:sz w:val="16"/>
          <w:szCs w:val="16"/>
          <w:lang w:eastAsia="ar-SA"/>
        </w:rPr>
        <w:t>3.6.2. 5 календарных дней со дня размещения документов, указанных в пункте 3.5 Порядка, на официальном сайте органа местного самоупра</w:t>
      </w:r>
      <w:r>
        <w:rPr>
          <w:rFonts w:ascii="Arial" w:hAnsi="Arial" w:cs="Arial"/>
          <w:sz w:val="16"/>
          <w:szCs w:val="16"/>
          <w:lang w:eastAsia="ar-SA"/>
        </w:rPr>
        <w:t>в</w:t>
      </w:r>
      <w:r>
        <w:rPr>
          <w:rFonts w:ascii="Arial" w:hAnsi="Arial" w:cs="Arial"/>
          <w:sz w:val="16"/>
          <w:szCs w:val="16"/>
          <w:lang w:eastAsia="ar-SA"/>
        </w:rPr>
        <w:t>ления Валдайского муниципального района, в компетенцию которого входит принятие разработанного разработчиком проекта акта – для проектов актов, указанных в подпункте 1.5.3 пункта 1.5  Порядка.</w:t>
      </w:r>
    </w:p>
    <w:p w:rsidR="000A3EE2" w:rsidRDefault="000A3EE2" w:rsidP="000A3EE2">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В период срока, определенного для проведения публичных консультаций по проекту акта разработчик может использовать различные формы публичных консультаций, как открытые заседания совещательных  и консультативных органов, опросы хозяйствующих субъектов, в том числе посре</w:t>
      </w:r>
      <w:r>
        <w:rPr>
          <w:rFonts w:ascii="Arial" w:hAnsi="Arial" w:cs="Arial"/>
          <w:color w:val="000000"/>
          <w:sz w:val="16"/>
          <w:szCs w:val="16"/>
        </w:rPr>
        <w:t>д</w:t>
      </w:r>
      <w:r>
        <w:rPr>
          <w:rFonts w:ascii="Arial" w:hAnsi="Arial" w:cs="Arial"/>
          <w:color w:val="000000"/>
          <w:sz w:val="16"/>
          <w:szCs w:val="16"/>
        </w:rPr>
        <w:t xml:space="preserve">ством информационно-телекоммуникационной сети «Интернет», проведение заседаний рабочих групп и совещаний.  </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3.7. Публичные консультации по проектам актов, содержащих сведения, составляющие государственную тайну, или сведения конфиденциал</w:t>
      </w:r>
      <w:r>
        <w:rPr>
          <w:rFonts w:ascii="Arial" w:hAnsi="Arial" w:cs="Arial"/>
          <w:color w:val="000000"/>
          <w:sz w:val="16"/>
          <w:szCs w:val="16"/>
        </w:rPr>
        <w:t>ь</w:t>
      </w:r>
      <w:r>
        <w:rPr>
          <w:rFonts w:ascii="Arial" w:hAnsi="Arial" w:cs="Arial"/>
          <w:color w:val="000000"/>
          <w:sz w:val="16"/>
          <w:szCs w:val="16"/>
        </w:rPr>
        <w:t>ного характера, не проводятся.</w:t>
      </w:r>
    </w:p>
    <w:p w:rsidR="000A3EE2" w:rsidRDefault="000A3EE2" w:rsidP="000A3EE2">
      <w:pPr>
        <w:ind w:firstLine="709"/>
        <w:jc w:val="both"/>
        <w:rPr>
          <w:rFonts w:ascii="Arial" w:hAnsi="Arial" w:cs="Arial"/>
          <w:color w:val="000000"/>
          <w:sz w:val="16"/>
          <w:szCs w:val="16"/>
        </w:rPr>
      </w:pPr>
      <w:proofErr w:type="gramStart"/>
      <w:r>
        <w:rPr>
          <w:rFonts w:ascii="Arial" w:hAnsi="Arial" w:cs="Arial"/>
          <w:color w:val="000000"/>
          <w:sz w:val="16"/>
          <w:szCs w:val="16"/>
        </w:rPr>
        <w:t>Предложения, представленные участниками публичных консультаций по проектам актов в анонимном порядке рассмотрению не подлежат</w:t>
      </w:r>
      <w:proofErr w:type="gramEnd"/>
      <w:r>
        <w:rPr>
          <w:rFonts w:ascii="Arial" w:hAnsi="Arial" w:cs="Arial"/>
          <w:color w:val="000000"/>
          <w:sz w:val="16"/>
          <w:szCs w:val="16"/>
        </w:rPr>
        <w:t>.</w:t>
      </w:r>
    </w:p>
    <w:p w:rsidR="000A3EE2" w:rsidRDefault="000A3EE2" w:rsidP="000A3EE2">
      <w:pPr>
        <w:ind w:firstLine="709"/>
        <w:jc w:val="both"/>
        <w:rPr>
          <w:rFonts w:ascii="Arial" w:hAnsi="Arial" w:cs="Arial"/>
          <w:sz w:val="16"/>
          <w:szCs w:val="16"/>
        </w:rPr>
      </w:pPr>
      <w:r>
        <w:rPr>
          <w:rFonts w:ascii="Arial" w:hAnsi="Arial" w:cs="Arial"/>
          <w:color w:val="000000"/>
          <w:sz w:val="16"/>
          <w:szCs w:val="16"/>
        </w:rPr>
        <w:t>В случае поступления в рамках публичных консультаций в отношении проекта акта значительного количества предложений  ‎от заинтересова</w:t>
      </w:r>
      <w:r>
        <w:rPr>
          <w:rFonts w:ascii="Arial" w:hAnsi="Arial" w:cs="Arial"/>
          <w:color w:val="000000"/>
          <w:sz w:val="16"/>
          <w:szCs w:val="16"/>
        </w:rPr>
        <w:t>н</w:t>
      </w:r>
      <w:r>
        <w:rPr>
          <w:rFonts w:ascii="Arial" w:hAnsi="Arial" w:cs="Arial"/>
          <w:color w:val="000000"/>
          <w:sz w:val="16"/>
          <w:szCs w:val="16"/>
        </w:rPr>
        <w:t>ных лиц разработчик принимает решение о продлении срока их проведения.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3.8. Уведомление о проведении публичных консультаций производится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в соответствии с требованиями, установленными в пункте 2.6  Порядка.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3.9. Сбор и обработка предложений, поступивших в ходе проведения публичных консультаций, производятся по правилам, предусмотренным пунктом 2.7  Порядка.</w:t>
      </w:r>
    </w:p>
    <w:p w:rsidR="000A3EE2" w:rsidRDefault="000A3EE2" w:rsidP="000A3EE2">
      <w:pPr>
        <w:ind w:firstLine="706"/>
        <w:jc w:val="both"/>
        <w:rPr>
          <w:rFonts w:ascii="Arial" w:hAnsi="Arial" w:cs="Arial"/>
          <w:color w:val="000000"/>
          <w:sz w:val="16"/>
          <w:szCs w:val="16"/>
        </w:rPr>
      </w:pPr>
      <w:r>
        <w:rPr>
          <w:rFonts w:ascii="Arial" w:hAnsi="Arial" w:cs="Arial"/>
          <w:color w:val="000000"/>
          <w:sz w:val="16"/>
          <w:szCs w:val="16"/>
        </w:rPr>
        <w:t>3.10. По результатам обработки предложений, полученных в ходе проведения публичных консультаций, сводный отчет и проект акта при нео</w:t>
      </w:r>
      <w:r>
        <w:rPr>
          <w:rFonts w:ascii="Arial" w:hAnsi="Arial" w:cs="Arial"/>
          <w:color w:val="000000"/>
          <w:sz w:val="16"/>
          <w:szCs w:val="16"/>
        </w:rPr>
        <w:t>б</w:t>
      </w:r>
      <w:r>
        <w:rPr>
          <w:rFonts w:ascii="Arial" w:hAnsi="Arial" w:cs="Arial"/>
          <w:color w:val="000000"/>
          <w:sz w:val="16"/>
          <w:szCs w:val="16"/>
        </w:rPr>
        <w:t xml:space="preserve">ходимости дорабатываются разработчиком. </w:t>
      </w:r>
    </w:p>
    <w:p w:rsidR="000A3EE2" w:rsidRDefault="000A3EE2" w:rsidP="000A3EE2">
      <w:pPr>
        <w:ind w:firstLine="706"/>
        <w:jc w:val="both"/>
        <w:rPr>
          <w:rFonts w:ascii="Arial" w:hAnsi="Arial" w:cs="Arial"/>
          <w:color w:val="000000"/>
          <w:sz w:val="16"/>
          <w:szCs w:val="16"/>
        </w:rPr>
      </w:pPr>
      <w:r>
        <w:rPr>
          <w:rFonts w:ascii="Arial" w:hAnsi="Arial" w:cs="Arial"/>
          <w:color w:val="000000"/>
          <w:sz w:val="16"/>
          <w:szCs w:val="16"/>
        </w:rPr>
        <w:t>Не позднее 5 рабочих дней со дня истечения срока для подачи заинтересованными лицами своих предложений и замечаний, указанного в ув</w:t>
      </w:r>
      <w:r>
        <w:rPr>
          <w:rFonts w:ascii="Arial" w:hAnsi="Arial" w:cs="Arial"/>
          <w:color w:val="000000"/>
          <w:sz w:val="16"/>
          <w:szCs w:val="16"/>
        </w:rPr>
        <w:t>е</w:t>
      </w:r>
      <w:r>
        <w:rPr>
          <w:rFonts w:ascii="Arial" w:hAnsi="Arial" w:cs="Arial"/>
          <w:color w:val="000000"/>
          <w:sz w:val="16"/>
          <w:szCs w:val="16"/>
        </w:rPr>
        <w:t>домлении, доработанные проект акта и  сводный отчет размещаются разработчиком на официальном сайте и направляются  вместе со сводкой предл</w:t>
      </w:r>
      <w:r>
        <w:rPr>
          <w:rFonts w:ascii="Arial" w:hAnsi="Arial" w:cs="Arial"/>
          <w:color w:val="000000"/>
          <w:sz w:val="16"/>
          <w:szCs w:val="16"/>
        </w:rPr>
        <w:t>о</w:t>
      </w:r>
      <w:r>
        <w:rPr>
          <w:rFonts w:ascii="Arial" w:hAnsi="Arial" w:cs="Arial"/>
          <w:color w:val="000000"/>
          <w:sz w:val="16"/>
          <w:szCs w:val="16"/>
        </w:rPr>
        <w:t>жений и замечаний в уполномоченное структурное  подразделение для подготовки заключения об оценке регулирующего воздействия.</w:t>
      </w:r>
    </w:p>
    <w:p w:rsidR="000A3EE2" w:rsidRDefault="000A3EE2" w:rsidP="000A3EE2">
      <w:pPr>
        <w:jc w:val="center"/>
        <w:rPr>
          <w:rFonts w:ascii="Arial" w:hAnsi="Arial" w:cs="Arial"/>
          <w:b/>
          <w:color w:val="000000"/>
          <w:sz w:val="16"/>
          <w:szCs w:val="16"/>
        </w:rPr>
      </w:pPr>
      <w:r>
        <w:rPr>
          <w:rFonts w:ascii="Arial" w:hAnsi="Arial" w:cs="Arial"/>
          <w:b/>
          <w:color w:val="000000"/>
          <w:sz w:val="16"/>
          <w:szCs w:val="16"/>
        </w:rPr>
        <w:t>4. Подготовка заключения об оценке регулирующего воздействия проекта акта уполномоченным органом</w:t>
      </w:r>
    </w:p>
    <w:p w:rsidR="000A3EE2" w:rsidRDefault="000A3EE2" w:rsidP="000A3EE2">
      <w:pPr>
        <w:ind w:firstLine="708"/>
        <w:jc w:val="both"/>
        <w:rPr>
          <w:rFonts w:ascii="Arial" w:hAnsi="Arial" w:cs="Arial"/>
          <w:color w:val="000000"/>
          <w:sz w:val="16"/>
          <w:szCs w:val="16"/>
        </w:rPr>
      </w:pPr>
      <w:r>
        <w:rPr>
          <w:rFonts w:ascii="Arial" w:hAnsi="Arial" w:cs="Arial"/>
          <w:color w:val="000000"/>
          <w:sz w:val="16"/>
          <w:szCs w:val="16"/>
        </w:rPr>
        <w:t>4.1. Уполномоченное структурное подразделение после поступления к нему документов, указанных в пункте 3.10  Порядка, проводит их оценку на предмет:</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  соблюдения разработчиком процедуры проведения публичных консультаций по проекту акта в соответствии с требованиями  Порядка;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   выявления в проекте акта положений, вводящих избыточные обязанности, запреты и ограничения для субъектов предпринимательской и и</w:t>
      </w:r>
      <w:r>
        <w:rPr>
          <w:rFonts w:ascii="Arial" w:hAnsi="Arial" w:cs="Arial"/>
          <w:color w:val="000000"/>
          <w:sz w:val="16"/>
          <w:szCs w:val="16"/>
        </w:rPr>
        <w:t>н</w:t>
      </w:r>
      <w:r>
        <w:rPr>
          <w:rFonts w:ascii="Arial" w:hAnsi="Arial" w:cs="Arial"/>
          <w:color w:val="000000"/>
          <w:sz w:val="16"/>
          <w:szCs w:val="16"/>
        </w:rPr>
        <w:t>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бюджета Валдайского муниципального района.</w:t>
      </w:r>
    </w:p>
    <w:p w:rsidR="000A3EE2" w:rsidRDefault="000A3EE2" w:rsidP="000A3EE2">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4.2. Заключение об оценке регулирующего воздействия проектов акта (далее - заключение по результатам ОРВ) подготавливается уполном</w:t>
      </w:r>
      <w:r>
        <w:rPr>
          <w:rFonts w:ascii="Arial" w:hAnsi="Arial" w:cs="Arial"/>
          <w:color w:val="000000"/>
          <w:sz w:val="16"/>
          <w:szCs w:val="16"/>
        </w:rPr>
        <w:t>о</w:t>
      </w:r>
      <w:r>
        <w:rPr>
          <w:rFonts w:ascii="Arial" w:hAnsi="Arial" w:cs="Arial"/>
          <w:color w:val="000000"/>
          <w:sz w:val="16"/>
          <w:szCs w:val="16"/>
        </w:rPr>
        <w:t xml:space="preserve">ченным структурным подразделением по форме согласно </w:t>
      </w:r>
      <w:r>
        <w:rPr>
          <w:rFonts w:ascii="Arial" w:hAnsi="Arial" w:cs="Arial"/>
          <w:sz w:val="16"/>
          <w:szCs w:val="16"/>
        </w:rPr>
        <w:t>приложению 6</w:t>
      </w:r>
      <w:r>
        <w:rPr>
          <w:rFonts w:ascii="Arial" w:hAnsi="Arial" w:cs="Arial"/>
          <w:color w:val="FF0000"/>
          <w:sz w:val="16"/>
          <w:szCs w:val="16"/>
        </w:rPr>
        <w:t xml:space="preserve"> </w:t>
      </w:r>
      <w:r>
        <w:rPr>
          <w:rFonts w:ascii="Arial" w:hAnsi="Arial" w:cs="Arial"/>
          <w:sz w:val="16"/>
          <w:szCs w:val="16"/>
        </w:rPr>
        <w:t xml:space="preserve">к  Порядку </w:t>
      </w:r>
      <w:r>
        <w:rPr>
          <w:rFonts w:ascii="Arial" w:hAnsi="Arial" w:cs="Arial"/>
          <w:color w:val="000000"/>
          <w:sz w:val="16"/>
          <w:szCs w:val="16"/>
        </w:rPr>
        <w:t>и подписывается руководителем уполномоченного структурного по</w:t>
      </w:r>
      <w:r>
        <w:rPr>
          <w:rFonts w:ascii="Arial" w:hAnsi="Arial" w:cs="Arial"/>
          <w:color w:val="000000"/>
          <w:sz w:val="16"/>
          <w:szCs w:val="16"/>
        </w:rPr>
        <w:t>д</w:t>
      </w:r>
      <w:r>
        <w:rPr>
          <w:rFonts w:ascii="Arial" w:hAnsi="Arial" w:cs="Arial"/>
          <w:color w:val="000000"/>
          <w:sz w:val="16"/>
          <w:szCs w:val="16"/>
        </w:rPr>
        <w:t>разделения или уполномоченным им лицом в течение 15 рабочих дней со дня поступления к нему документов, указанных в подпункте 3.10  Порядка.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Уполномоченное подразделение размещает на официальном сайте заключение по результатам ОРВ и представленные разработчиком док</w:t>
      </w:r>
      <w:r>
        <w:rPr>
          <w:rFonts w:ascii="Arial" w:hAnsi="Arial" w:cs="Arial"/>
          <w:color w:val="000000"/>
          <w:sz w:val="16"/>
          <w:szCs w:val="16"/>
        </w:rPr>
        <w:t>у</w:t>
      </w:r>
      <w:r>
        <w:rPr>
          <w:rFonts w:ascii="Arial" w:hAnsi="Arial" w:cs="Arial"/>
          <w:color w:val="000000"/>
          <w:sz w:val="16"/>
          <w:szCs w:val="16"/>
        </w:rPr>
        <w:t>менты в течение 3 рабочих дней со дня его подписания.</w:t>
      </w:r>
    </w:p>
    <w:p w:rsidR="000A3EE2" w:rsidRDefault="000A3EE2" w:rsidP="000A3EE2">
      <w:pPr>
        <w:ind w:firstLine="709"/>
        <w:jc w:val="both"/>
        <w:rPr>
          <w:rFonts w:ascii="Arial" w:hAnsi="Arial" w:cs="Arial"/>
          <w:sz w:val="16"/>
          <w:szCs w:val="16"/>
        </w:rPr>
      </w:pPr>
      <w:r>
        <w:rPr>
          <w:rFonts w:ascii="Arial" w:hAnsi="Arial" w:cs="Arial"/>
          <w:color w:val="000000"/>
          <w:sz w:val="16"/>
          <w:szCs w:val="16"/>
        </w:rPr>
        <w:t xml:space="preserve">4.3. </w:t>
      </w:r>
      <w:proofErr w:type="gramStart"/>
      <w:r>
        <w:rPr>
          <w:rFonts w:ascii="Arial" w:hAnsi="Arial" w:cs="Arial"/>
          <w:color w:val="000000"/>
          <w:sz w:val="16"/>
          <w:szCs w:val="16"/>
        </w:rPr>
        <w:t>При выявлении уполномоченным структурным подразделением в ходе проведения оценки представленных разработчиком документов, ук</w:t>
      </w:r>
      <w:r>
        <w:rPr>
          <w:rFonts w:ascii="Arial" w:hAnsi="Arial" w:cs="Arial"/>
          <w:color w:val="000000"/>
          <w:sz w:val="16"/>
          <w:szCs w:val="16"/>
        </w:rPr>
        <w:t>а</w:t>
      </w:r>
      <w:r>
        <w:rPr>
          <w:rFonts w:ascii="Arial" w:hAnsi="Arial" w:cs="Arial"/>
          <w:color w:val="000000"/>
          <w:sz w:val="16"/>
          <w:szCs w:val="16"/>
        </w:rPr>
        <w:t>занных в пункте 3.10  Порядка, факта несоблюдения разработчиком процедур проведения публичных консультаций по проекту акта, установленных  П</w:t>
      </w:r>
      <w:r>
        <w:rPr>
          <w:rFonts w:ascii="Arial" w:hAnsi="Arial" w:cs="Arial"/>
          <w:color w:val="000000"/>
          <w:sz w:val="16"/>
          <w:szCs w:val="16"/>
        </w:rPr>
        <w:t>о</w:t>
      </w:r>
      <w:r>
        <w:rPr>
          <w:rFonts w:ascii="Arial" w:hAnsi="Arial" w:cs="Arial"/>
          <w:color w:val="000000"/>
          <w:sz w:val="16"/>
          <w:szCs w:val="16"/>
        </w:rPr>
        <w:t>рядком, уполномоченное структурное подразделение возвращает разработчику представленные им документы и информацию с указанием необходим</w:t>
      </w:r>
      <w:r>
        <w:rPr>
          <w:rFonts w:ascii="Arial" w:hAnsi="Arial" w:cs="Arial"/>
          <w:color w:val="000000"/>
          <w:sz w:val="16"/>
          <w:szCs w:val="16"/>
        </w:rPr>
        <w:t>о</w:t>
      </w:r>
      <w:r>
        <w:rPr>
          <w:rFonts w:ascii="Arial" w:hAnsi="Arial" w:cs="Arial"/>
          <w:color w:val="000000"/>
          <w:sz w:val="16"/>
          <w:szCs w:val="16"/>
        </w:rPr>
        <w:t>сти повторного проведения этапов публичных консультаций по проекту акта согласно пункту</w:t>
      </w:r>
      <w:r>
        <w:rPr>
          <w:rFonts w:ascii="Arial" w:hAnsi="Arial" w:cs="Arial"/>
          <w:sz w:val="16"/>
          <w:szCs w:val="16"/>
        </w:rPr>
        <w:t xml:space="preserve"> 2  Порядка.</w:t>
      </w:r>
      <w:proofErr w:type="gramEnd"/>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 После проведения всех необходимых этапов публичных консультаций по проекту акта разработчик повторно направляет в адрес уполномоче</w:t>
      </w:r>
      <w:r>
        <w:rPr>
          <w:rFonts w:ascii="Arial" w:hAnsi="Arial" w:cs="Arial"/>
          <w:color w:val="000000"/>
          <w:sz w:val="16"/>
          <w:szCs w:val="16"/>
        </w:rPr>
        <w:t>н</w:t>
      </w:r>
      <w:r>
        <w:rPr>
          <w:rFonts w:ascii="Arial" w:hAnsi="Arial" w:cs="Arial"/>
          <w:color w:val="000000"/>
          <w:sz w:val="16"/>
          <w:szCs w:val="16"/>
        </w:rPr>
        <w:t>ного структурного подразделения документы, указанные в пункте 3.10  Порядка, доработанные с учетом результата проведения таких консультаций.</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Уполномоченное структурное подразделение осуществляет оценку представленных разработчиком документов в срок, определенный в пункте 4.2  Порядка.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4.4. </w:t>
      </w:r>
      <w:proofErr w:type="gramStart"/>
      <w:r>
        <w:rPr>
          <w:rFonts w:ascii="Arial" w:hAnsi="Arial" w:cs="Arial"/>
          <w:color w:val="000000"/>
          <w:sz w:val="16"/>
          <w:szCs w:val="16"/>
        </w:rPr>
        <w:t>В случае выявления уполномоченным структурным подразделением в ходе проведения оценки представленных разработчиком документов, указанных в пункт 3.10  Порядка, положений, вводящих избыточные обязанности, запреты и ограничения для субъектов предпринимательской и инвест</w:t>
      </w:r>
      <w:r>
        <w:rPr>
          <w:rFonts w:ascii="Arial" w:hAnsi="Arial" w:cs="Arial"/>
          <w:color w:val="000000"/>
          <w:sz w:val="16"/>
          <w:szCs w:val="16"/>
        </w:rPr>
        <w:t>и</w:t>
      </w:r>
      <w:r>
        <w:rPr>
          <w:rFonts w:ascii="Arial" w:hAnsi="Arial" w:cs="Arial"/>
          <w:color w:val="000000"/>
          <w:sz w:val="16"/>
          <w:szCs w:val="16"/>
        </w:rPr>
        <w:t>ционной деятельности или способствующих их введению, влекущих возникновение необоснованных расходов субъектов предпринимательской и инв</w:t>
      </w:r>
      <w:r>
        <w:rPr>
          <w:rFonts w:ascii="Arial" w:hAnsi="Arial" w:cs="Arial"/>
          <w:color w:val="000000"/>
          <w:sz w:val="16"/>
          <w:szCs w:val="16"/>
        </w:rPr>
        <w:t>е</w:t>
      </w:r>
      <w:r>
        <w:rPr>
          <w:rFonts w:ascii="Arial" w:hAnsi="Arial" w:cs="Arial"/>
          <w:color w:val="000000"/>
          <w:sz w:val="16"/>
          <w:szCs w:val="16"/>
        </w:rPr>
        <w:t>стиционной деятельности, а также необоснованных расходов бюджета Валдайского муниципального района, уполномоченное структурное подраздел</w:t>
      </w:r>
      <w:r>
        <w:rPr>
          <w:rFonts w:ascii="Arial" w:hAnsi="Arial" w:cs="Arial"/>
          <w:color w:val="000000"/>
          <w:sz w:val="16"/>
          <w:szCs w:val="16"/>
        </w:rPr>
        <w:t>е</w:t>
      </w:r>
      <w:r>
        <w:rPr>
          <w:rFonts w:ascii="Arial" w:hAnsi="Arial" w:cs="Arial"/>
          <w:color w:val="000000"/>
          <w:sz w:val="16"/>
          <w:szCs w:val="16"/>
        </w:rPr>
        <w:t>ние в заключении по результатам ОРВ</w:t>
      </w:r>
      <w:proofErr w:type="gramEnd"/>
      <w:r>
        <w:rPr>
          <w:rFonts w:ascii="Arial" w:hAnsi="Arial" w:cs="Arial"/>
          <w:color w:val="000000"/>
          <w:sz w:val="16"/>
          <w:szCs w:val="16"/>
        </w:rPr>
        <w:t xml:space="preserve"> указывает разработчику на необходимость их устранения.</w:t>
      </w:r>
    </w:p>
    <w:p w:rsidR="000A3EE2" w:rsidRDefault="000A3EE2" w:rsidP="000A3EE2">
      <w:pPr>
        <w:ind w:firstLine="709"/>
        <w:jc w:val="both"/>
        <w:rPr>
          <w:rFonts w:ascii="Arial" w:hAnsi="Arial" w:cs="Arial"/>
          <w:b/>
          <w:color w:val="000000"/>
          <w:sz w:val="16"/>
          <w:szCs w:val="16"/>
        </w:rPr>
      </w:pPr>
      <w:proofErr w:type="gramStart"/>
      <w:r>
        <w:rPr>
          <w:rFonts w:ascii="Arial" w:hAnsi="Arial" w:cs="Arial"/>
          <w:color w:val="000000"/>
          <w:sz w:val="16"/>
          <w:szCs w:val="16"/>
        </w:rPr>
        <w:t>После получения заключения по результатам ОРВ, в случае согласия с замечаниями и выводами уполномоченного структурного подраздел</w:t>
      </w:r>
      <w:r>
        <w:rPr>
          <w:rFonts w:ascii="Arial" w:hAnsi="Arial" w:cs="Arial"/>
          <w:color w:val="000000"/>
          <w:sz w:val="16"/>
          <w:szCs w:val="16"/>
        </w:rPr>
        <w:t>е</w:t>
      </w:r>
      <w:r>
        <w:rPr>
          <w:rFonts w:ascii="Arial" w:hAnsi="Arial" w:cs="Arial"/>
          <w:color w:val="000000"/>
          <w:sz w:val="16"/>
          <w:szCs w:val="16"/>
        </w:rPr>
        <w:t>ния, разработчик устраняет замечания и учитывает выводы, изложенные в заключении по результатам ОРВ при доработке проекта акта, и направляет проект акта  на дальнейшее согласование с заинтересованными лицами в соответствии с административным регламентом  Администрации Валдайского муниципального района.</w:t>
      </w:r>
      <w:proofErr w:type="gramEnd"/>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lastRenderedPageBreak/>
        <w:t>Заключение по результатам ОРВ в обязательном порядке прилагается к проекту акта.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В случае несогласия с замечаниями и выводами уполномоченного структурного подразделения, изложенными в заключении по результатам ОРВ, в целях достижения взаимоприемлемого решения, разработчик не позднее 5 рабочих дней со дня получения заключения по результатам ОРВ орг</w:t>
      </w:r>
      <w:r>
        <w:rPr>
          <w:rFonts w:ascii="Arial" w:hAnsi="Arial" w:cs="Arial"/>
          <w:color w:val="000000"/>
          <w:sz w:val="16"/>
          <w:szCs w:val="16"/>
        </w:rPr>
        <w:t>а</w:t>
      </w:r>
      <w:r>
        <w:rPr>
          <w:rFonts w:ascii="Arial" w:hAnsi="Arial" w:cs="Arial"/>
          <w:color w:val="000000"/>
          <w:sz w:val="16"/>
          <w:szCs w:val="16"/>
        </w:rPr>
        <w:t>низует проведение согласительного совещания по проекту акта для рассмотрения с приглашением представителей уполномоченного структурного по</w:t>
      </w:r>
      <w:r>
        <w:rPr>
          <w:rFonts w:ascii="Arial" w:hAnsi="Arial" w:cs="Arial"/>
          <w:color w:val="000000"/>
          <w:sz w:val="16"/>
          <w:szCs w:val="16"/>
        </w:rPr>
        <w:t>д</w:t>
      </w:r>
      <w:r>
        <w:rPr>
          <w:rFonts w:ascii="Arial" w:hAnsi="Arial" w:cs="Arial"/>
          <w:color w:val="000000"/>
          <w:sz w:val="16"/>
          <w:szCs w:val="16"/>
        </w:rPr>
        <w:t>разделения. При наличии необходимости разработчиком к участию в согласительном совещании привлекаются представители органов государственной власти, иных структурных подразделений Администрации Валдайского муниципального района, а также иных организаций, чьи интересы затрагиваются вводимым правовым регулированием.</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Итоги проведения согласительного совещания оформляются протоколом и подписываются руководителем уполномоченного структурного по</w:t>
      </w:r>
      <w:r>
        <w:rPr>
          <w:rFonts w:ascii="Arial" w:hAnsi="Arial" w:cs="Arial"/>
          <w:color w:val="000000"/>
          <w:sz w:val="16"/>
          <w:szCs w:val="16"/>
        </w:rPr>
        <w:t>д</w:t>
      </w:r>
      <w:r>
        <w:rPr>
          <w:rFonts w:ascii="Arial" w:hAnsi="Arial" w:cs="Arial"/>
          <w:color w:val="000000"/>
          <w:sz w:val="16"/>
          <w:szCs w:val="16"/>
        </w:rPr>
        <w:t>разделения и разработчиком не позднее 3 рабочих дней со дня проведения согласительного совещания. Подготовка протокола согласительного совещ</w:t>
      </w:r>
      <w:r>
        <w:rPr>
          <w:rFonts w:ascii="Arial" w:hAnsi="Arial" w:cs="Arial"/>
          <w:color w:val="000000"/>
          <w:sz w:val="16"/>
          <w:szCs w:val="16"/>
        </w:rPr>
        <w:t>а</w:t>
      </w:r>
      <w:r>
        <w:rPr>
          <w:rFonts w:ascii="Arial" w:hAnsi="Arial" w:cs="Arial"/>
          <w:color w:val="000000"/>
          <w:sz w:val="16"/>
          <w:szCs w:val="16"/>
        </w:rPr>
        <w:t>ния осуществляется разработчиком. Протоколы согласительного совещания хранятся у разработчика в течение 3 лет со дня проведения согласительного совещания.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В случае достижения согласованного решения  по итогам согласительного совещания проект акта направляется на согласование с заинтерес</w:t>
      </w:r>
      <w:r>
        <w:rPr>
          <w:rFonts w:ascii="Arial" w:hAnsi="Arial" w:cs="Arial"/>
          <w:color w:val="000000"/>
          <w:sz w:val="16"/>
          <w:szCs w:val="16"/>
        </w:rPr>
        <w:t>о</w:t>
      </w:r>
      <w:r>
        <w:rPr>
          <w:rFonts w:ascii="Arial" w:hAnsi="Arial" w:cs="Arial"/>
          <w:color w:val="000000"/>
          <w:sz w:val="16"/>
          <w:szCs w:val="16"/>
        </w:rPr>
        <w:t xml:space="preserve">ванными лицами в соответствии с  регламентом Администрации Валдайского муниципального района   </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В случае не достижения согласованного решения  по итогам согласительного совещания проект акта с прилагаемыми к нему документами и протоколом заседания согласительного совещания направляется  разработчиком в коллегиальный орган при Администрации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 создаваемый постановлением Администрации Валдайского муниципального района для рассмотрения в целях достижения взаимоприе</w:t>
      </w:r>
      <w:r>
        <w:rPr>
          <w:rFonts w:ascii="Arial" w:hAnsi="Arial" w:cs="Arial"/>
          <w:color w:val="000000"/>
          <w:sz w:val="16"/>
          <w:szCs w:val="16"/>
        </w:rPr>
        <w:t>м</w:t>
      </w:r>
      <w:r>
        <w:rPr>
          <w:rFonts w:ascii="Arial" w:hAnsi="Arial" w:cs="Arial"/>
          <w:color w:val="000000"/>
          <w:sz w:val="16"/>
          <w:szCs w:val="16"/>
        </w:rPr>
        <w:t>лемого решения.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Протоколы согласительного совещания и заседания коллегиального органа при Администрации Валдайского муниципального района  в обяз</w:t>
      </w:r>
      <w:r>
        <w:rPr>
          <w:rFonts w:ascii="Arial" w:hAnsi="Arial" w:cs="Arial"/>
          <w:color w:val="000000"/>
          <w:sz w:val="16"/>
          <w:szCs w:val="16"/>
        </w:rPr>
        <w:t>а</w:t>
      </w:r>
      <w:r>
        <w:rPr>
          <w:rFonts w:ascii="Arial" w:hAnsi="Arial" w:cs="Arial"/>
          <w:color w:val="000000"/>
          <w:sz w:val="16"/>
          <w:szCs w:val="16"/>
        </w:rPr>
        <w:t>тельном порядке прилагаются к проекту акта.</w:t>
      </w:r>
    </w:p>
    <w:p w:rsidR="000A3EE2" w:rsidRDefault="000A3EE2" w:rsidP="000A3EE2">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Заключение по результатам ОРВ в обязательном порядке прилагается к проекту акта.</w:t>
      </w:r>
    </w:p>
    <w:p w:rsidR="000A3EE2" w:rsidRDefault="000A3EE2" w:rsidP="000A3EE2">
      <w:pPr>
        <w:jc w:val="center"/>
        <w:rPr>
          <w:rFonts w:ascii="Arial" w:hAnsi="Arial" w:cs="Arial"/>
          <w:b/>
          <w:color w:val="000000"/>
          <w:sz w:val="16"/>
          <w:szCs w:val="16"/>
        </w:rPr>
      </w:pPr>
      <w:r>
        <w:rPr>
          <w:rFonts w:ascii="Arial" w:hAnsi="Arial" w:cs="Arial"/>
          <w:b/>
          <w:color w:val="000000"/>
          <w:sz w:val="16"/>
          <w:szCs w:val="16"/>
        </w:rPr>
        <w:t>5. Экспертиза действующих актов</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5.1. Экспертиза проводится в целях выявления положений, необоснованно затрудняющих осуществление предпринимательской </w:t>
      </w:r>
      <w:r>
        <w:rPr>
          <w:rFonts w:ascii="Arial" w:hAnsi="Arial" w:cs="Arial"/>
          <w:color w:val="000000"/>
          <w:sz w:val="16"/>
          <w:szCs w:val="16"/>
          <w:lang w:bidi="he-IL"/>
        </w:rPr>
        <w:t>‎</w:t>
      </w:r>
      <w:r>
        <w:rPr>
          <w:rFonts w:ascii="Arial" w:hAnsi="Arial" w:cs="Arial"/>
          <w:color w:val="000000"/>
          <w:sz w:val="16"/>
          <w:szCs w:val="16"/>
        </w:rPr>
        <w:t>и инвестиц</w:t>
      </w:r>
      <w:r>
        <w:rPr>
          <w:rFonts w:ascii="Arial" w:hAnsi="Arial" w:cs="Arial"/>
          <w:color w:val="000000"/>
          <w:sz w:val="16"/>
          <w:szCs w:val="16"/>
        </w:rPr>
        <w:t>и</w:t>
      </w:r>
      <w:r>
        <w:rPr>
          <w:rFonts w:ascii="Arial" w:hAnsi="Arial" w:cs="Arial"/>
          <w:color w:val="000000"/>
          <w:sz w:val="16"/>
          <w:szCs w:val="16"/>
        </w:rPr>
        <w:t>онной деятельности.</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5.2. Экспертиза действующих актов осуществляется:</w:t>
      </w:r>
    </w:p>
    <w:p w:rsidR="000A3EE2" w:rsidRDefault="000A3EE2" w:rsidP="000A3EE2">
      <w:pPr>
        <w:ind w:firstLine="709"/>
        <w:jc w:val="both"/>
        <w:rPr>
          <w:rFonts w:ascii="Arial" w:hAnsi="Arial" w:cs="Arial"/>
          <w:color w:val="000000"/>
          <w:sz w:val="16"/>
          <w:szCs w:val="16"/>
        </w:rPr>
      </w:pPr>
      <w:bookmarkStart w:id="14" w:name="Par1"/>
      <w:bookmarkEnd w:id="14"/>
      <w:r>
        <w:rPr>
          <w:rFonts w:ascii="Arial" w:hAnsi="Arial" w:cs="Arial"/>
          <w:color w:val="000000"/>
          <w:sz w:val="16"/>
          <w:szCs w:val="16"/>
        </w:rPr>
        <w:t xml:space="preserve">5.2.1. </w:t>
      </w:r>
      <w:proofErr w:type="gramStart"/>
      <w:r>
        <w:rPr>
          <w:rFonts w:ascii="Arial" w:hAnsi="Arial" w:cs="Arial"/>
          <w:color w:val="000000"/>
          <w:sz w:val="16"/>
          <w:szCs w:val="16"/>
        </w:rPr>
        <w:t>На основании поступивших в адрес органов местного самоуправления Валдайского муниципального района  письменных сообщений, с</w:t>
      </w:r>
      <w:r>
        <w:rPr>
          <w:rFonts w:ascii="Arial" w:hAnsi="Arial" w:cs="Arial"/>
          <w:color w:val="000000"/>
          <w:sz w:val="16"/>
          <w:szCs w:val="16"/>
        </w:rPr>
        <w:t>о</w:t>
      </w:r>
      <w:r>
        <w:rPr>
          <w:rFonts w:ascii="Arial" w:hAnsi="Arial" w:cs="Arial"/>
          <w:color w:val="000000"/>
          <w:sz w:val="16"/>
          <w:szCs w:val="16"/>
        </w:rPr>
        <w:t xml:space="preserve">держащих конкретную информацию о наличии в действующем акте положений, указанных в </w:t>
      </w:r>
      <w:hyperlink r:id="rId19" w:history="1">
        <w:r>
          <w:rPr>
            <w:rStyle w:val="af0"/>
            <w:rFonts w:ascii="Arial" w:hAnsi="Arial" w:cs="Arial"/>
            <w:color w:val="000000"/>
            <w:sz w:val="16"/>
            <w:szCs w:val="16"/>
          </w:rPr>
          <w:t>пункте 1.4</w:t>
        </w:r>
      </w:hyperlink>
      <w:r>
        <w:rPr>
          <w:rFonts w:ascii="Arial" w:hAnsi="Arial" w:cs="Arial"/>
          <w:color w:val="000000"/>
          <w:sz w:val="16"/>
          <w:szCs w:val="16"/>
        </w:rPr>
        <w:t xml:space="preserve">  Порядка, либо обоснование о не достижении де</w:t>
      </w:r>
      <w:r>
        <w:rPr>
          <w:rFonts w:ascii="Arial" w:hAnsi="Arial" w:cs="Arial"/>
          <w:color w:val="000000"/>
          <w:sz w:val="16"/>
          <w:szCs w:val="16"/>
        </w:rPr>
        <w:t>й</w:t>
      </w:r>
      <w:r>
        <w:rPr>
          <w:rFonts w:ascii="Arial" w:hAnsi="Arial" w:cs="Arial"/>
          <w:color w:val="000000"/>
          <w:sz w:val="16"/>
          <w:szCs w:val="16"/>
        </w:rPr>
        <w:t>ствующим актом цели регулирования, на которое он направлен, от федеральных органов государственной власти, иных государственных органов Новг</w:t>
      </w:r>
      <w:r>
        <w:rPr>
          <w:rFonts w:ascii="Arial" w:hAnsi="Arial" w:cs="Arial"/>
          <w:color w:val="000000"/>
          <w:sz w:val="16"/>
          <w:szCs w:val="16"/>
        </w:rPr>
        <w:t>о</w:t>
      </w:r>
      <w:r>
        <w:rPr>
          <w:rFonts w:ascii="Arial" w:hAnsi="Arial" w:cs="Arial"/>
          <w:color w:val="000000"/>
          <w:sz w:val="16"/>
          <w:szCs w:val="16"/>
        </w:rPr>
        <w:t>родской области, органов местного самоуправления области, к полномочиям которых относятся вопросы, регулируемые</w:t>
      </w:r>
      <w:proofErr w:type="gramEnd"/>
      <w:r>
        <w:rPr>
          <w:rFonts w:ascii="Arial" w:hAnsi="Arial" w:cs="Arial"/>
          <w:color w:val="000000"/>
          <w:sz w:val="16"/>
          <w:szCs w:val="16"/>
        </w:rPr>
        <w:t xml:space="preserve"> действующим правовым актом, организаций, </w:t>
      </w:r>
      <w:proofErr w:type="gramStart"/>
      <w:r>
        <w:rPr>
          <w:rFonts w:ascii="Arial" w:hAnsi="Arial" w:cs="Arial"/>
          <w:color w:val="000000"/>
          <w:sz w:val="16"/>
          <w:szCs w:val="16"/>
        </w:rPr>
        <w:t>целями</w:t>
      </w:r>
      <w:proofErr w:type="gramEnd"/>
      <w:r>
        <w:rPr>
          <w:rFonts w:ascii="Arial" w:hAnsi="Arial" w:cs="Arial"/>
          <w:color w:val="000000"/>
          <w:sz w:val="16"/>
          <w:szCs w:val="16"/>
        </w:rPr>
        <w:t xml:space="preserve"> деятельности которых являются защита и представление интересов субъектов предпринимательской и инвестиционной деятельн</w:t>
      </w:r>
      <w:r>
        <w:rPr>
          <w:rFonts w:ascii="Arial" w:hAnsi="Arial" w:cs="Arial"/>
          <w:color w:val="000000"/>
          <w:sz w:val="16"/>
          <w:szCs w:val="16"/>
        </w:rPr>
        <w:t>о</w:t>
      </w:r>
      <w:r>
        <w:rPr>
          <w:rFonts w:ascii="Arial" w:hAnsi="Arial" w:cs="Arial"/>
          <w:color w:val="000000"/>
          <w:sz w:val="16"/>
          <w:szCs w:val="16"/>
        </w:rPr>
        <w:t>сти, и иных заинтересованных организаций;</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5.2.2. По инициативе уполномоченного структурного подразделения;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5.2.3. В соответствии с Планом проведения экспертизы действующих актов на год, затрагивающих вопросы осуществления предпринимател</w:t>
      </w:r>
      <w:r>
        <w:rPr>
          <w:rFonts w:ascii="Arial" w:hAnsi="Arial" w:cs="Arial"/>
          <w:color w:val="000000"/>
          <w:sz w:val="16"/>
          <w:szCs w:val="16"/>
        </w:rPr>
        <w:t>ь</w:t>
      </w:r>
      <w:r>
        <w:rPr>
          <w:rFonts w:ascii="Arial" w:hAnsi="Arial" w:cs="Arial"/>
          <w:color w:val="000000"/>
          <w:sz w:val="16"/>
          <w:szCs w:val="16"/>
        </w:rPr>
        <w:t xml:space="preserve">ской и инвестиционной деятельности (далее План). </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5.3. Поступившие письменные обращения, указанные в </w:t>
      </w:r>
      <w:hyperlink r:id="rId20" w:anchor="Par1" w:history="1">
        <w:r w:rsidRPr="00633D43">
          <w:rPr>
            <w:rStyle w:val="af0"/>
            <w:rFonts w:ascii="Arial" w:hAnsi="Arial" w:cs="Arial"/>
            <w:color w:val="000000"/>
            <w:sz w:val="16"/>
            <w:szCs w:val="16"/>
            <w:u w:val="none"/>
          </w:rPr>
          <w:t>подпункте 5.2.1</w:t>
        </w:r>
      </w:hyperlink>
      <w:r>
        <w:rPr>
          <w:rFonts w:ascii="Arial" w:hAnsi="Arial" w:cs="Arial"/>
          <w:color w:val="000000"/>
          <w:sz w:val="16"/>
          <w:szCs w:val="16"/>
        </w:rPr>
        <w:t xml:space="preserve"> Порядка, направляются в уполномоченное подразделение в течение 3 рабочих дней со дня их поступления.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5.4. В целях формирования Плана уполномоченное структурное подразделение ежегодно в срок до 15 декабря осуществляет сбор предлож</w:t>
      </w:r>
      <w:r>
        <w:rPr>
          <w:rFonts w:ascii="Arial" w:hAnsi="Arial" w:cs="Arial"/>
          <w:color w:val="000000"/>
          <w:sz w:val="16"/>
          <w:szCs w:val="16"/>
        </w:rPr>
        <w:t>е</w:t>
      </w:r>
      <w:r>
        <w:rPr>
          <w:rFonts w:ascii="Arial" w:hAnsi="Arial" w:cs="Arial"/>
          <w:color w:val="000000"/>
          <w:sz w:val="16"/>
          <w:szCs w:val="16"/>
        </w:rPr>
        <w:t>ний.</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На основании полученных предложений уполномоченным структурным подразделением формируется План по форме согласно </w:t>
      </w:r>
      <w:r>
        <w:rPr>
          <w:rFonts w:ascii="Arial" w:hAnsi="Arial" w:cs="Arial"/>
          <w:sz w:val="16"/>
          <w:szCs w:val="16"/>
        </w:rPr>
        <w:t>приложению  7 к  Порядку</w:t>
      </w:r>
      <w:r>
        <w:rPr>
          <w:rFonts w:ascii="Arial" w:hAnsi="Arial" w:cs="Arial"/>
          <w:color w:val="000000"/>
          <w:sz w:val="16"/>
          <w:szCs w:val="16"/>
        </w:rPr>
        <w:t>, который направляется заместителю Главы администрации  муниципального района, координирующему деятельность уполномоченного органа, для утверждения в срок не позднее 10 рабочих дней со дня окончания срока приема предложений по формированию Плана.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В течение 5 рабочих дней со дня утверждения Плана заместителем Главы администрации муниципального района, координирующим деятел</w:t>
      </w:r>
      <w:r>
        <w:rPr>
          <w:rFonts w:ascii="Arial" w:hAnsi="Arial" w:cs="Arial"/>
          <w:color w:val="000000"/>
          <w:sz w:val="16"/>
          <w:szCs w:val="16"/>
        </w:rPr>
        <w:t>ь</w:t>
      </w:r>
      <w:r>
        <w:rPr>
          <w:rFonts w:ascii="Arial" w:hAnsi="Arial" w:cs="Arial"/>
          <w:color w:val="000000"/>
          <w:sz w:val="16"/>
          <w:szCs w:val="16"/>
        </w:rPr>
        <w:t xml:space="preserve">ность уполномоченного структурного подразделения, уполномоченное структурное подразделение размещает его на официальном сайте Администрации Валдайского муниципального района в сети «Интернет».  </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5.5. На официальном сайте Администрации Валдайского муниципального района размещается уведомление о проведении экспертизы с указ</w:t>
      </w:r>
      <w:r>
        <w:rPr>
          <w:rFonts w:ascii="Arial" w:hAnsi="Arial" w:cs="Arial"/>
          <w:color w:val="000000"/>
          <w:sz w:val="16"/>
          <w:szCs w:val="16"/>
        </w:rPr>
        <w:t>а</w:t>
      </w:r>
      <w:r>
        <w:rPr>
          <w:rFonts w:ascii="Arial" w:hAnsi="Arial" w:cs="Arial"/>
          <w:color w:val="000000"/>
          <w:sz w:val="16"/>
          <w:szCs w:val="16"/>
        </w:rPr>
        <w:t xml:space="preserve">нием срока начала  </w:t>
      </w:r>
      <w:r>
        <w:rPr>
          <w:rFonts w:ascii="Arial" w:hAnsi="Arial" w:cs="Arial"/>
          <w:color w:val="000000"/>
          <w:sz w:val="16"/>
          <w:szCs w:val="16"/>
          <w:lang w:bidi="he-IL"/>
        </w:rPr>
        <w:t>‎</w:t>
      </w:r>
      <w:r>
        <w:rPr>
          <w:rFonts w:ascii="Arial" w:hAnsi="Arial" w:cs="Arial"/>
          <w:color w:val="000000"/>
          <w:sz w:val="16"/>
          <w:szCs w:val="16"/>
        </w:rPr>
        <w:t>и окончания публичных консультаций</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Одновременно с размещением на официальном сайте Администрации Валдайского муниципального района  извещения о проведении публи</w:t>
      </w:r>
      <w:r>
        <w:rPr>
          <w:rFonts w:ascii="Arial" w:hAnsi="Arial" w:cs="Arial"/>
          <w:color w:val="000000"/>
          <w:sz w:val="16"/>
          <w:szCs w:val="16"/>
        </w:rPr>
        <w:t>ч</w:t>
      </w:r>
      <w:r>
        <w:rPr>
          <w:rFonts w:ascii="Arial" w:hAnsi="Arial" w:cs="Arial"/>
          <w:color w:val="000000"/>
          <w:sz w:val="16"/>
          <w:szCs w:val="16"/>
        </w:rPr>
        <w:t xml:space="preserve">ных консультаций по действующему акту уполномоченное структурное подразделение направляет в организации, </w:t>
      </w:r>
      <w:proofErr w:type="gramStart"/>
      <w:r>
        <w:rPr>
          <w:rFonts w:ascii="Arial" w:hAnsi="Arial" w:cs="Arial"/>
          <w:color w:val="000000"/>
          <w:sz w:val="16"/>
          <w:szCs w:val="16"/>
        </w:rPr>
        <w:t>целями</w:t>
      </w:r>
      <w:proofErr w:type="gramEnd"/>
      <w:r>
        <w:rPr>
          <w:rFonts w:ascii="Arial" w:hAnsi="Arial" w:cs="Arial"/>
          <w:color w:val="000000"/>
          <w:sz w:val="16"/>
          <w:szCs w:val="16"/>
        </w:rPr>
        <w:t xml:space="preserve"> деятельности которых являю</w:t>
      </w:r>
      <w:r>
        <w:rPr>
          <w:rFonts w:ascii="Arial" w:hAnsi="Arial" w:cs="Arial"/>
          <w:color w:val="000000"/>
          <w:sz w:val="16"/>
          <w:szCs w:val="16"/>
        </w:rPr>
        <w:t>т</w:t>
      </w:r>
      <w:r>
        <w:rPr>
          <w:rFonts w:ascii="Arial" w:hAnsi="Arial" w:cs="Arial"/>
          <w:color w:val="000000"/>
          <w:sz w:val="16"/>
          <w:szCs w:val="16"/>
        </w:rPr>
        <w:t>ся защита и представление интересов субъектов предпринимательской и инвестиционной деятельности, иные заинтересованные организации информ</w:t>
      </w:r>
      <w:r>
        <w:rPr>
          <w:rFonts w:ascii="Arial" w:hAnsi="Arial" w:cs="Arial"/>
          <w:color w:val="000000"/>
          <w:sz w:val="16"/>
          <w:szCs w:val="16"/>
        </w:rPr>
        <w:t>а</w:t>
      </w:r>
      <w:r>
        <w:rPr>
          <w:rFonts w:ascii="Arial" w:hAnsi="Arial" w:cs="Arial"/>
          <w:color w:val="000000"/>
          <w:sz w:val="16"/>
          <w:szCs w:val="16"/>
        </w:rPr>
        <w:t>цию о проведении публичных консультаций по действующему акту.</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Срок проведения публичных консультаций по действующему акту составляет не менее 30 календарных дней со дня, установленного для начала экспертизы.</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Основной формой публичных консультаций по действующему акту является сбор мнений, предложений и замечаний по действующему акту участников публичных консультаций посредством использования информационно-телекоммуникационной сети «Интернет», а также в письменной форме.</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Дополнительными формами публичных консультаций по действующему акту могут являться открытые заседания совещательных и консульт</w:t>
      </w:r>
      <w:r>
        <w:rPr>
          <w:rFonts w:ascii="Arial" w:hAnsi="Arial" w:cs="Arial"/>
          <w:color w:val="000000"/>
          <w:sz w:val="16"/>
          <w:szCs w:val="16"/>
        </w:rPr>
        <w:t>а</w:t>
      </w:r>
      <w:r>
        <w:rPr>
          <w:rFonts w:ascii="Arial" w:hAnsi="Arial" w:cs="Arial"/>
          <w:color w:val="000000"/>
          <w:sz w:val="16"/>
          <w:szCs w:val="16"/>
        </w:rPr>
        <w:t>тивных органов, в том числе общественного совета при Администрации Валдайского муниципального района, опросы хозяйствующих субъектов, в том числе посредством информационно-телекоммуникационной сети «Интернет», проведение совещаний и заседания рабочих групп.</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Уполномоченное структурное подразделение рассматривает все поступившие </w:t>
      </w:r>
      <w:proofErr w:type="gramStart"/>
      <w:r>
        <w:rPr>
          <w:rFonts w:ascii="Arial" w:hAnsi="Arial" w:cs="Arial"/>
          <w:color w:val="000000"/>
          <w:sz w:val="16"/>
          <w:szCs w:val="16"/>
        </w:rPr>
        <w:t>в установленный в извещении о проведении публичных консул</w:t>
      </w:r>
      <w:r>
        <w:rPr>
          <w:rFonts w:ascii="Arial" w:hAnsi="Arial" w:cs="Arial"/>
          <w:color w:val="000000"/>
          <w:sz w:val="16"/>
          <w:szCs w:val="16"/>
        </w:rPr>
        <w:t>ь</w:t>
      </w:r>
      <w:r>
        <w:rPr>
          <w:rFonts w:ascii="Arial" w:hAnsi="Arial" w:cs="Arial"/>
          <w:color w:val="000000"/>
          <w:sz w:val="16"/>
          <w:szCs w:val="16"/>
        </w:rPr>
        <w:t>таций по действующему акту предложения по результатам</w:t>
      </w:r>
      <w:proofErr w:type="gramEnd"/>
      <w:r>
        <w:rPr>
          <w:rFonts w:ascii="Arial" w:hAnsi="Arial" w:cs="Arial"/>
          <w:color w:val="000000"/>
          <w:sz w:val="16"/>
          <w:szCs w:val="16"/>
        </w:rPr>
        <w:t xml:space="preserve"> всех форм публичных консультаций срок.</w:t>
      </w:r>
    </w:p>
    <w:p w:rsidR="000A3EE2" w:rsidRDefault="000A3EE2" w:rsidP="000A3EE2">
      <w:pPr>
        <w:ind w:firstLine="709"/>
        <w:jc w:val="both"/>
        <w:rPr>
          <w:rFonts w:ascii="Arial" w:hAnsi="Arial" w:cs="Arial"/>
          <w:color w:val="000000"/>
          <w:sz w:val="16"/>
          <w:szCs w:val="16"/>
        </w:rPr>
      </w:pPr>
      <w:proofErr w:type="gramStart"/>
      <w:r>
        <w:rPr>
          <w:rFonts w:ascii="Arial" w:hAnsi="Arial" w:cs="Arial"/>
          <w:color w:val="000000"/>
          <w:sz w:val="16"/>
          <w:szCs w:val="16"/>
        </w:rPr>
        <w:t>Предложения, представленные участниками публичных консультаций по действующему акту в анонимном порядке рассмотрению не подлежат</w:t>
      </w:r>
      <w:proofErr w:type="gramEnd"/>
      <w:r>
        <w:rPr>
          <w:rFonts w:ascii="Arial" w:hAnsi="Arial" w:cs="Arial"/>
          <w:color w:val="000000"/>
          <w:sz w:val="16"/>
          <w:szCs w:val="16"/>
        </w:rPr>
        <w:t>.</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Результаты публичных консультаций по действующему акту оформляются в форме свода предложений и замечаний согласно </w:t>
      </w:r>
      <w:r>
        <w:rPr>
          <w:rFonts w:ascii="Arial" w:hAnsi="Arial" w:cs="Arial"/>
          <w:sz w:val="16"/>
          <w:szCs w:val="16"/>
        </w:rPr>
        <w:t xml:space="preserve">приложению  3 к  </w:t>
      </w:r>
      <w:r>
        <w:rPr>
          <w:rFonts w:ascii="Arial" w:hAnsi="Arial" w:cs="Arial"/>
          <w:color w:val="000000"/>
          <w:sz w:val="16"/>
          <w:szCs w:val="16"/>
        </w:rPr>
        <w:t>Порядку в течение 5 рабочих дней со дня окончания срока проведения публичных консультаций по проекту акта.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5.6. Результаты экспертизы действующих актов оформляются в форме заключения об экспертизе действующего муниципального нормативного правового акта согласно </w:t>
      </w:r>
      <w:r>
        <w:rPr>
          <w:rFonts w:ascii="Arial" w:hAnsi="Arial" w:cs="Arial"/>
          <w:sz w:val="16"/>
          <w:szCs w:val="16"/>
        </w:rPr>
        <w:t xml:space="preserve">приложению 8 к  </w:t>
      </w:r>
      <w:r>
        <w:rPr>
          <w:rFonts w:ascii="Arial" w:hAnsi="Arial" w:cs="Arial"/>
          <w:color w:val="000000"/>
          <w:sz w:val="16"/>
          <w:szCs w:val="16"/>
        </w:rPr>
        <w:t>Порядку, которое подготавливается уполномоченным структурным подразделением в  течение 15 рабочих дней со дня окончания публичных консультаций по действующему акту</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5.7. </w:t>
      </w:r>
      <w:proofErr w:type="gramStart"/>
      <w:r>
        <w:rPr>
          <w:rFonts w:ascii="Arial" w:hAnsi="Arial" w:cs="Arial"/>
          <w:color w:val="000000"/>
          <w:sz w:val="16"/>
          <w:szCs w:val="16"/>
        </w:rPr>
        <w:t>Процедуры, связанные с проведением экспертизы действующего акта, включая проведение публичных консультаций по действующему а</w:t>
      </w:r>
      <w:r>
        <w:rPr>
          <w:rFonts w:ascii="Arial" w:hAnsi="Arial" w:cs="Arial"/>
          <w:color w:val="000000"/>
          <w:sz w:val="16"/>
          <w:szCs w:val="16"/>
        </w:rPr>
        <w:t>к</w:t>
      </w:r>
      <w:r>
        <w:rPr>
          <w:rFonts w:ascii="Arial" w:hAnsi="Arial" w:cs="Arial"/>
          <w:color w:val="000000"/>
          <w:sz w:val="16"/>
          <w:szCs w:val="16"/>
        </w:rPr>
        <w:t>ту, составление отчета по их результатам и подготовку заключения об экспертизе действующего муниципального нормативного правового акта, ос</w:t>
      </w:r>
      <w:r>
        <w:rPr>
          <w:rFonts w:ascii="Arial" w:hAnsi="Arial" w:cs="Arial"/>
          <w:color w:val="000000"/>
          <w:sz w:val="16"/>
          <w:szCs w:val="16"/>
        </w:rPr>
        <w:t>у</w:t>
      </w:r>
      <w:r>
        <w:rPr>
          <w:rFonts w:ascii="Arial" w:hAnsi="Arial" w:cs="Arial"/>
          <w:color w:val="000000"/>
          <w:sz w:val="16"/>
          <w:szCs w:val="16"/>
        </w:rPr>
        <w:t xml:space="preserve">ществляются в срок, не превышающий 60 календарных дней со дня поступления письменного обращения, указанного в </w:t>
      </w:r>
      <w:hyperlink r:id="rId21" w:anchor="Par1" w:history="1">
        <w:r>
          <w:rPr>
            <w:rStyle w:val="af0"/>
            <w:rFonts w:ascii="Arial" w:hAnsi="Arial" w:cs="Arial"/>
            <w:color w:val="000000"/>
            <w:sz w:val="16"/>
            <w:szCs w:val="16"/>
          </w:rPr>
          <w:t>пункте 5.2.1</w:t>
        </w:r>
      </w:hyperlink>
      <w:r>
        <w:rPr>
          <w:rFonts w:ascii="Arial" w:hAnsi="Arial" w:cs="Arial"/>
          <w:color w:val="000000"/>
          <w:sz w:val="16"/>
          <w:szCs w:val="16"/>
        </w:rPr>
        <w:t xml:space="preserve">  Порядка, в уполн</w:t>
      </w:r>
      <w:r>
        <w:rPr>
          <w:rFonts w:ascii="Arial" w:hAnsi="Arial" w:cs="Arial"/>
          <w:color w:val="000000"/>
          <w:sz w:val="16"/>
          <w:szCs w:val="16"/>
        </w:rPr>
        <w:t>о</w:t>
      </w:r>
      <w:r>
        <w:rPr>
          <w:rFonts w:ascii="Arial" w:hAnsi="Arial" w:cs="Arial"/>
          <w:color w:val="000000"/>
          <w:sz w:val="16"/>
          <w:szCs w:val="16"/>
        </w:rPr>
        <w:t>моченное структурное подразделение, либо со дня размещения извещения о проведении публичных консультаций</w:t>
      </w:r>
      <w:proofErr w:type="gramEnd"/>
      <w:r>
        <w:rPr>
          <w:rFonts w:ascii="Arial" w:hAnsi="Arial" w:cs="Arial"/>
          <w:color w:val="000000"/>
          <w:sz w:val="16"/>
          <w:szCs w:val="16"/>
        </w:rPr>
        <w:t xml:space="preserve"> по действующему акту, если экспе</w:t>
      </w:r>
      <w:r>
        <w:rPr>
          <w:rFonts w:ascii="Arial" w:hAnsi="Arial" w:cs="Arial"/>
          <w:color w:val="000000"/>
          <w:sz w:val="16"/>
          <w:szCs w:val="16"/>
        </w:rPr>
        <w:t>р</w:t>
      </w:r>
      <w:r>
        <w:rPr>
          <w:rFonts w:ascii="Arial" w:hAnsi="Arial" w:cs="Arial"/>
          <w:color w:val="000000"/>
          <w:sz w:val="16"/>
          <w:szCs w:val="16"/>
        </w:rPr>
        <w:t>тизы действующего акта проводится по основаниям, указанным в пунктах 5.2.2 и 5.2.3  Порядка.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Заключение об экспертизе действующего муниципального нормативного правового акта подписывается руководителем уполномоченного стру</w:t>
      </w:r>
      <w:r>
        <w:rPr>
          <w:rFonts w:ascii="Arial" w:hAnsi="Arial" w:cs="Arial"/>
          <w:color w:val="000000"/>
          <w:sz w:val="16"/>
          <w:szCs w:val="16"/>
        </w:rPr>
        <w:t>к</w:t>
      </w:r>
      <w:r>
        <w:rPr>
          <w:rFonts w:ascii="Arial" w:hAnsi="Arial" w:cs="Arial"/>
          <w:color w:val="000000"/>
          <w:sz w:val="16"/>
          <w:szCs w:val="16"/>
        </w:rPr>
        <w:t>турного подразделения или уполномоченным им лицом.</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5.8. Заключение об экспертизе действующего муниципального нормативного правового акта направляется уполномоченным структурным по</w:t>
      </w:r>
      <w:r>
        <w:rPr>
          <w:rFonts w:ascii="Arial" w:hAnsi="Arial" w:cs="Arial"/>
          <w:color w:val="000000"/>
          <w:sz w:val="16"/>
          <w:szCs w:val="16"/>
        </w:rPr>
        <w:t>д</w:t>
      </w:r>
      <w:r>
        <w:rPr>
          <w:rFonts w:ascii="Arial" w:hAnsi="Arial" w:cs="Arial"/>
          <w:color w:val="000000"/>
          <w:sz w:val="16"/>
          <w:szCs w:val="16"/>
        </w:rPr>
        <w:t>разделением в органы местного самоуправления Валдайского муниципального района  (структурные подразделения Администрации Валдайского мун</w:t>
      </w:r>
      <w:r>
        <w:rPr>
          <w:rFonts w:ascii="Arial" w:hAnsi="Arial" w:cs="Arial"/>
          <w:color w:val="000000"/>
          <w:sz w:val="16"/>
          <w:szCs w:val="16"/>
        </w:rPr>
        <w:t>и</w:t>
      </w:r>
      <w:r>
        <w:rPr>
          <w:rFonts w:ascii="Arial" w:hAnsi="Arial" w:cs="Arial"/>
          <w:color w:val="000000"/>
          <w:sz w:val="16"/>
          <w:szCs w:val="16"/>
        </w:rPr>
        <w:t>ципального района), к полномочиям которых относится регулируемая сфера общественных отношений, а также разработчику действующего акта в теч</w:t>
      </w:r>
      <w:r>
        <w:rPr>
          <w:rFonts w:ascii="Arial" w:hAnsi="Arial" w:cs="Arial"/>
          <w:color w:val="000000"/>
          <w:sz w:val="16"/>
          <w:szCs w:val="16"/>
        </w:rPr>
        <w:t>е</w:t>
      </w:r>
      <w:r>
        <w:rPr>
          <w:rFonts w:ascii="Arial" w:hAnsi="Arial" w:cs="Arial"/>
          <w:color w:val="000000"/>
          <w:sz w:val="16"/>
          <w:szCs w:val="16"/>
        </w:rPr>
        <w:t>ние 3 рабочих дней со дня его подписания.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5.9. Наличие в заключении об экспертизе действующего муниципального нормативного правового акта выводов о </w:t>
      </w:r>
      <w:proofErr w:type="gramStart"/>
      <w:r>
        <w:rPr>
          <w:rFonts w:ascii="Arial" w:hAnsi="Arial" w:cs="Arial"/>
          <w:color w:val="000000"/>
          <w:sz w:val="16"/>
          <w:szCs w:val="16"/>
        </w:rPr>
        <w:t>не достижении</w:t>
      </w:r>
      <w:proofErr w:type="gramEnd"/>
      <w:r>
        <w:rPr>
          <w:rFonts w:ascii="Arial" w:hAnsi="Arial" w:cs="Arial"/>
          <w:color w:val="000000"/>
          <w:sz w:val="16"/>
          <w:szCs w:val="16"/>
        </w:rPr>
        <w:t xml:space="preserve"> действующим актом цели регулирования, на которое он направлен, либо наличие в действующем акте положений, указанных в пункте </w:t>
      </w:r>
      <w:hyperlink r:id="rId22" w:history="1">
        <w:r>
          <w:rPr>
            <w:rStyle w:val="af0"/>
            <w:rFonts w:ascii="Arial" w:hAnsi="Arial" w:cs="Arial"/>
            <w:color w:val="000000"/>
            <w:sz w:val="16"/>
            <w:szCs w:val="16"/>
          </w:rPr>
          <w:t>4</w:t>
        </w:r>
      </w:hyperlink>
      <w:r>
        <w:rPr>
          <w:rFonts w:ascii="Arial" w:hAnsi="Arial" w:cs="Arial"/>
          <w:color w:val="000000"/>
          <w:sz w:val="16"/>
          <w:szCs w:val="16"/>
        </w:rPr>
        <w:t xml:space="preserve">  Порядка, является основанием для рассмотрения разработчиком действующего акта вопроса о внесении в него необходимых изменений.</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5.10. Заключение об экспертизе действующего муниципального нормативного правового акта публикуется уполномоченным структурным по</w:t>
      </w:r>
      <w:r>
        <w:rPr>
          <w:rFonts w:ascii="Arial" w:hAnsi="Arial" w:cs="Arial"/>
          <w:color w:val="000000"/>
          <w:sz w:val="16"/>
          <w:szCs w:val="16"/>
        </w:rPr>
        <w:t>д</w:t>
      </w:r>
      <w:r>
        <w:rPr>
          <w:rFonts w:ascii="Arial" w:hAnsi="Arial" w:cs="Arial"/>
          <w:color w:val="000000"/>
          <w:sz w:val="16"/>
          <w:szCs w:val="16"/>
        </w:rPr>
        <w:t>разделением на официальном сайте Администрации Валдайского муниципального района  в течение 5 рабочих дней со дня его подписания.</w:t>
      </w:r>
    </w:p>
    <w:p w:rsidR="000A3EE2" w:rsidRDefault="000A3EE2" w:rsidP="000A3EE2">
      <w:pPr>
        <w:jc w:val="center"/>
        <w:rPr>
          <w:rFonts w:ascii="Arial" w:hAnsi="Arial" w:cs="Arial"/>
          <w:b/>
          <w:color w:val="000000"/>
          <w:sz w:val="16"/>
          <w:szCs w:val="16"/>
        </w:rPr>
      </w:pPr>
      <w:r>
        <w:rPr>
          <w:rFonts w:ascii="Arial" w:hAnsi="Arial" w:cs="Arial"/>
          <w:b/>
          <w:color w:val="000000"/>
          <w:sz w:val="16"/>
          <w:szCs w:val="16"/>
        </w:rPr>
        <w:t>6.</w:t>
      </w:r>
      <w:r>
        <w:rPr>
          <w:rFonts w:ascii="Arial" w:hAnsi="Arial" w:cs="Arial"/>
          <w:sz w:val="16"/>
          <w:szCs w:val="16"/>
        </w:rPr>
        <w:t xml:space="preserve"> </w:t>
      </w:r>
      <w:r>
        <w:rPr>
          <w:rFonts w:ascii="Arial" w:hAnsi="Arial" w:cs="Arial"/>
          <w:b/>
          <w:color w:val="000000"/>
          <w:sz w:val="16"/>
          <w:szCs w:val="16"/>
        </w:rPr>
        <w:t>Оценка фактического воздействия муниципальных нормативных правовых актов</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6.1. В рамках экспертизы действующих муниципальных нормативных правовых актов проводится оценка фактического воздействия в отнош</w:t>
      </w:r>
      <w:r>
        <w:rPr>
          <w:rFonts w:ascii="Arial" w:hAnsi="Arial" w:cs="Arial"/>
          <w:color w:val="000000"/>
          <w:sz w:val="16"/>
          <w:szCs w:val="16"/>
        </w:rPr>
        <w:t>е</w:t>
      </w:r>
      <w:r>
        <w:rPr>
          <w:rFonts w:ascii="Arial" w:hAnsi="Arial" w:cs="Arial"/>
          <w:color w:val="000000"/>
          <w:sz w:val="16"/>
          <w:szCs w:val="16"/>
        </w:rPr>
        <w:t>нии муниципальных нормативных правовых актов (далее - ОФВ), при подготовке</w:t>
      </w:r>
      <w:r>
        <w:rPr>
          <w:rFonts w:ascii="Arial" w:hAnsi="Arial" w:cs="Arial"/>
          <w:sz w:val="16"/>
          <w:szCs w:val="16"/>
        </w:rPr>
        <w:t xml:space="preserve"> </w:t>
      </w:r>
      <w:r>
        <w:rPr>
          <w:rFonts w:ascii="Arial" w:hAnsi="Arial" w:cs="Arial"/>
          <w:color w:val="000000"/>
          <w:sz w:val="16"/>
          <w:szCs w:val="16"/>
        </w:rPr>
        <w:t>проектов которых проводилась процедура оценки регулирующего во</w:t>
      </w:r>
      <w:r>
        <w:rPr>
          <w:rFonts w:ascii="Arial" w:hAnsi="Arial" w:cs="Arial"/>
          <w:color w:val="000000"/>
          <w:sz w:val="16"/>
          <w:szCs w:val="16"/>
        </w:rPr>
        <w:t>з</w:t>
      </w:r>
      <w:r>
        <w:rPr>
          <w:rFonts w:ascii="Arial" w:hAnsi="Arial" w:cs="Arial"/>
          <w:color w:val="000000"/>
          <w:sz w:val="16"/>
          <w:szCs w:val="16"/>
        </w:rPr>
        <w:t xml:space="preserve">действия. </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 6.2. В отношении действующего акта, подлежащего ОФВ, уполномоченный орган подготавливает информацию об оценке фактического возде</w:t>
      </w:r>
      <w:r>
        <w:rPr>
          <w:rFonts w:ascii="Arial" w:hAnsi="Arial" w:cs="Arial"/>
          <w:color w:val="000000"/>
          <w:sz w:val="16"/>
          <w:szCs w:val="16"/>
        </w:rPr>
        <w:t>й</w:t>
      </w:r>
      <w:r>
        <w:rPr>
          <w:rFonts w:ascii="Arial" w:hAnsi="Arial" w:cs="Arial"/>
          <w:color w:val="000000"/>
          <w:sz w:val="16"/>
          <w:szCs w:val="16"/>
        </w:rPr>
        <w:t>ствия, подписанную руководителем уполномоченного органа или уполномоченным им лицом,  содержащую следующие сведения и материалы:</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реквизиты действующего акта;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сведения о проведении </w:t>
      </w:r>
      <w:proofErr w:type="gramStart"/>
      <w:r>
        <w:rPr>
          <w:rFonts w:ascii="Arial" w:hAnsi="Arial" w:cs="Arial"/>
          <w:color w:val="000000"/>
          <w:sz w:val="16"/>
          <w:szCs w:val="16"/>
        </w:rPr>
        <w:t>процедуры оценки регулирующего воздействия проекта акта</w:t>
      </w:r>
      <w:proofErr w:type="gramEnd"/>
      <w:r>
        <w:rPr>
          <w:rFonts w:ascii="Arial" w:hAnsi="Arial" w:cs="Arial"/>
          <w:color w:val="000000"/>
          <w:sz w:val="16"/>
          <w:szCs w:val="16"/>
        </w:rPr>
        <w:t xml:space="preserve"> и ее результатах;</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lastRenderedPageBreak/>
        <w:t>анализ фактических положительных и отрицательных последствий установленного правового регулирования в сравнении с прогнозными пол</w:t>
      </w:r>
      <w:r>
        <w:rPr>
          <w:rFonts w:ascii="Arial" w:hAnsi="Arial" w:cs="Arial"/>
          <w:color w:val="000000"/>
          <w:sz w:val="16"/>
          <w:szCs w:val="16"/>
        </w:rPr>
        <w:t>о</w:t>
      </w:r>
      <w:r>
        <w:rPr>
          <w:rFonts w:ascii="Arial" w:hAnsi="Arial" w:cs="Arial"/>
          <w:color w:val="000000"/>
          <w:sz w:val="16"/>
          <w:szCs w:val="16"/>
        </w:rPr>
        <w:t>жительными и отрицательными последствиями;</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иные сведения, позволяющие оценить фактическое воздействие действующего акта.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6.3. В случае если заявленные при разработке проекта акта цели правового регулирования не достигнуты и (</w:t>
      </w:r>
      <w:proofErr w:type="gramStart"/>
      <w:r>
        <w:rPr>
          <w:rFonts w:ascii="Arial" w:hAnsi="Arial" w:cs="Arial"/>
          <w:color w:val="000000"/>
          <w:sz w:val="16"/>
          <w:szCs w:val="16"/>
        </w:rPr>
        <w:t xml:space="preserve">или) </w:t>
      </w:r>
      <w:proofErr w:type="gramEnd"/>
      <w:r>
        <w:rPr>
          <w:rFonts w:ascii="Arial" w:hAnsi="Arial" w:cs="Arial"/>
          <w:color w:val="000000"/>
          <w:sz w:val="16"/>
          <w:szCs w:val="16"/>
        </w:rPr>
        <w:t>фактические отрицательные последствия установленного правового регулирования превышают прогнозные предположения, уполномоченный орган отражает указанные сведения в информации об оценке фактического воздействия.</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6.4. Уполномоченный орган размещает информацию об ОФВ на официальном сайте Администрации Валдайского муниципального района  не позднее 5 рабочих дней со дня размещения уведомления о проведении публичных консультаций по действующему акту.</w:t>
      </w:r>
    </w:p>
    <w:p w:rsidR="000A3EE2" w:rsidRDefault="000A3EE2" w:rsidP="000A3EE2">
      <w:pPr>
        <w:ind w:firstLine="709"/>
        <w:jc w:val="both"/>
        <w:rPr>
          <w:rFonts w:ascii="Arial" w:hAnsi="Arial" w:cs="Arial"/>
          <w:color w:val="000000"/>
          <w:sz w:val="16"/>
          <w:szCs w:val="16"/>
        </w:rPr>
      </w:pPr>
      <w:proofErr w:type="gramStart"/>
      <w:r>
        <w:rPr>
          <w:rFonts w:ascii="Arial" w:hAnsi="Arial" w:cs="Arial"/>
          <w:color w:val="000000"/>
          <w:sz w:val="16"/>
          <w:szCs w:val="16"/>
        </w:rPr>
        <w:t>Уполномоченное структурное подразделение извещает о проведении ОФВ органы, организации и лиц, которые ранее информировались и пр</w:t>
      </w:r>
      <w:r>
        <w:rPr>
          <w:rFonts w:ascii="Arial" w:hAnsi="Arial" w:cs="Arial"/>
          <w:color w:val="000000"/>
          <w:sz w:val="16"/>
          <w:szCs w:val="16"/>
        </w:rPr>
        <w:t>и</w:t>
      </w:r>
      <w:r>
        <w:rPr>
          <w:rFonts w:ascii="Arial" w:hAnsi="Arial" w:cs="Arial"/>
          <w:color w:val="000000"/>
          <w:sz w:val="16"/>
          <w:szCs w:val="16"/>
        </w:rPr>
        <w:t>нимали участие в проведении публичных консультаций в рамках проведения оценки регулирующего воздействия проекта акта в срок не позднее 3 раб</w:t>
      </w:r>
      <w:r>
        <w:rPr>
          <w:rFonts w:ascii="Arial" w:hAnsi="Arial" w:cs="Arial"/>
          <w:color w:val="000000"/>
          <w:sz w:val="16"/>
          <w:szCs w:val="16"/>
        </w:rPr>
        <w:t>о</w:t>
      </w:r>
      <w:r>
        <w:rPr>
          <w:rFonts w:ascii="Arial" w:hAnsi="Arial" w:cs="Arial"/>
          <w:color w:val="000000"/>
          <w:sz w:val="16"/>
          <w:szCs w:val="16"/>
        </w:rPr>
        <w:t>чих дней со дня размещения информации об оценке фактического воздействия на официальном сайте Администрации Валдайского муниципального района.</w:t>
      </w:r>
      <w:proofErr w:type="gramEnd"/>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Информация об органах, организациях и лицах, которые ранее информировались и принимали участие в проведении публичных консультаций в рамках </w:t>
      </w:r>
      <w:proofErr w:type="gramStart"/>
      <w:r>
        <w:rPr>
          <w:rFonts w:ascii="Arial" w:hAnsi="Arial" w:cs="Arial"/>
          <w:color w:val="000000"/>
          <w:sz w:val="16"/>
          <w:szCs w:val="16"/>
        </w:rPr>
        <w:t>проведения оценки регулирующего воздействия проекта акта</w:t>
      </w:r>
      <w:proofErr w:type="gramEnd"/>
      <w:r>
        <w:rPr>
          <w:rFonts w:ascii="Arial" w:hAnsi="Arial" w:cs="Arial"/>
          <w:color w:val="000000"/>
          <w:sz w:val="16"/>
          <w:szCs w:val="16"/>
        </w:rPr>
        <w:t xml:space="preserve"> запрашивается уполномоченным органом у разработчика действующего акта до начала проведения ОФВ.</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Разработчик действующего акта предоставляет уполномоченному структурному подразделению информацию, указанную в третьем абзаце настоящего пункта, не позднее 3 рабочих дней со дня получения запроса уполномоченного структурного подразделения.   </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6.5. ОФВ проводится в соответствии с пунктом 4</w:t>
      </w:r>
      <w:r>
        <w:rPr>
          <w:rFonts w:ascii="Arial" w:hAnsi="Arial" w:cs="Arial"/>
          <w:color w:val="FF0000"/>
          <w:sz w:val="16"/>
          <w:szCs w:val="16"/>
        </w:rPr>
        <w:t xml:space="preserve"> </w:t>
      </w:r>
      <w:r>
        <w:rPr>
          <w:rFonts w:ascii="Arial" w:hAnsi="Arial" w:cs="Arial"/>
          <w:color w:val="000000"/>
          <w:sz w:val="16"/>
          <w:szCs w:val="16"/>
        </w:rPr>
        <w:t xml:space="preserve"> Порядка.</w:t>
      </w:r>
    </w:p>
    <w:p w:rsidR="000A3EE2" w:rsidRDefault="000A3EE2" w:rsidP="000A3EE2">
      <w:pPr>
        <w:ind w:firstLine="709"/>
        <w:jc w:val="both"/>
        <w:rPr>
          <w:rFonts w:ascii="Arial" w:hAnsi="Arial" w:cs="Arial"/>
          <w:color w:val="000000"/>
          <w:sz w:val="16"/>
          <w:szCs w:val="16"/>
        </w:rPr>
      </w:pPr>
      <w:r>
        <w:rPr>
          <w:rFonts w:ascii="Arial" w:hAnsi="Arial" w:cs="Arial"/>
          <w:sz w:val="16"/>
          <w:szCs w:val="16"/>
        </w:rPr>
        <w:t xml:space="preserve">По итогам проведения ОФВ уполномоченное структурное подразделение в течение 15 рабочих дней со дня окончания публичных консультаций по действующему </w:t>
      </w:r>
      <w:r>
        <w:rPr>
          <w:rFonts w:ascii="Arial" w:hAnsi="Arial" w:cs="Arial"/>
          <w:color w:val="000000"/>
          <w:sz w:val="16"/>
          <w:szCs w:val="16"/>
        </w:rPr>
        <w:t>акту подготавливает заключение об ОФВ. В заключении содержатся выводы о достижении заявленных целей правового регулиров</w:t>
      </w:r>
      <w:r>
        <w:rPr>
          <w:rFonts w:ascii="Arial" w:hAnsi="Arial" w:cs="Arial"/>
          <w:color w:val="000000"/>
          <w:sz w:val="16"/>
          <w:szCs w:val="16"/>
        </w:rPr>
        <w:t>а</w:t>
      </w:r>
      <w:r>
        <w:rPr>
          <w:rFonts w:ascii="Arial" w:hAnsi="Arial" w:cs="Arial"/>
          <w:color w:val="000000"/>
          <w:sz w:val="16"/>
          <w:szCs w:val="16"/>
        </w:rPr>
        <w:t>ния, оцениваются положительные и отрицательные последствия действия акта, а также предложения об отмене или изменении действующего акта.</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Заключение об ОФВ подписывается руководителем уполномоченного структурного подразделения или уполномоченным им лицом.</w:t>
      </w:r>
    </w:p>
    <w:p w:rsidR="000A3EE2" w:rsidRDefault="000A3EE2" w:rsidP="000A3EE2">
      <w:pPr>
        <w:jc w:val="center"/>
        <w:rPr>
          <w:rFonts w:ascii="Arial" w:hAnsi="Arial" w:cs="Arial"/>
          <w:b/>
          <w:color w:val="000000"/>
          <w:sz w:val="16"/>
          <w:szCs w:val="16"/>
        </w:rPr>
      </w:pPr>
      <w:r>
        <w:rPr>
          <w:rFonts w:ascii="Arial" w:hAnsi="Arial" w:cs="Arial"/>
          <w:b/>
          <w:color w:val="000000"/>
          <w:sz w:val="16"/>
          <w:szCs w:val="16"/>
        </w:rPr>
        <w:t>7. Отчетность о развитии и результатах процедуры оценки регулирующего воздействия в Валдайском муниципальном районе</w:t>
      </w:r>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7.1. </w:t>
      </w:r>
      <w:proofErr w:type="gramStart"/>
      <w:r>
        <w:rPr>
          <w:rFonts w:ascii="Arial" w:hAnsi="Arial" w:cs="Arial"/>
          <w:color w:val="000000"/>
          <w:sz w:val="16"/>
          <w:szCs w:val="16"/>
        </w:rPr>
        <w:t>Уполномоченным структурным подразделением ежеквартально не позднее 03 числа месяца, следующего за отчетным периодом, пред</w:t>
      </w:r>
      <w:r>
        <w:rPr>
          <w:rFonts w:ascii="Arial" w:hAnsi="Arial" w:cs="Arial"/>
          <w:color w:val="000000"/>
          <w:sz w:val="16"/>
          <w:szCs w:val="16"/>
        </w:rPr>
        <w:t>о</w:t>
      </w:r>
      <w:r>
        <w:rPr>
          <w:rFonts w:ascii="Arial" w:hAnsi="Arial" w:cs="Arial"/>
          <w:color w:val="000000"/>
          <w:sz w:val="16"/>
          <w:szCs w:val="16"/>
        </w:rPr>
        <w:t>ставляется отчет о развитии и результатах процедуры оценки регулирующего воздействия в Валдайском муниципальном районе и представляется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roofErr w:type="gramEnd"/>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7.2. </w:t>
      </w:r>
      <w:proofErr w:type="gramStart"/>
      <w:r>
        <w:rPr>
          <w:rFonts w:ascii="Arial" w:hAnsi="Arial" w:cs="Arial"/>
          <w:color w:val="000000"/>
          <w:sz w:val="16"/>
          <w:szCs w:val="16"/>
        </w:rPr>
        <w:t>Уполномоченным структурным подразделением ежегодно не позднее 01 февраля года, следующего за отчетным, готовится отчет о разв</w:t>
      </w:r>
      <w:r>
        <w:rPr>
          <w:rFonts w:ascii="Arial" w:hAnsi="Arial" w:cs="Arial"/>
          <w:color w:val="000000"/>
          <w:sz w:val="16"/>
          <w:szCs w:val="16"/>
        </w:rPr>
        <w:t>и</w:t>
      </w:r>
      <w:r>
        <w:rPr>
          <w:rFonts w:ascii="Arial" w:hAnsi="Arial" w:cs="Arial"/>
          <w:color w:val="000000"/>
          <w:sz w:val="16"/>
          <w:szCs w:val="16"/>
        </w:rPr>
        <w:t>тии и результатах процедуры оценки регулирующего воздействия в Валдайском муниципальном районе и представляется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w:t>
      </w:r>
      <w:r>
        <w:rPr>
          <w:rFonts w:ascii="Arial" w:hAnsi="Arial" w:cs="Arial"/>
          <w:color w:val="000000"/>
          <w:sz w:val="16"/>
          <w:szCs w:val="16"/>
        </w:rPr>
        <w:t>в</w:t>
      </w:r>
      <w:r>
        <w:rPr>
          <w:rFonts w:ascii="Arial" w:hAnsi="Arial" w:cs="Arial"/>
          <w:color w:val="000000"/>
          <w:sz w:val="16"/>
          <w:szCs w:val="16"/>
        </w:rPr>
        <w:t>городской области, Правительства Новгородской области и иных органов исполнительной власти области.</w:t>
      </w:r>
      <w:proofErr w:type="gramEnd"/>
    </w:p>
    <w:p w:rsidR="000A3EE2" w:rsidRDefault="000A3EE2" w:rsidP="000A3EE2">
      <w:pPr>
        <w:ind w:firstLine="709"/>
        <w:jc w:val="both"/>
        <w:rPr>
          <w:rFonts w:ascii="Arial" w:hAnsi="Arial" w:cs="Arial"/>
          <w:color w:val="000000"/>
          <w:sz w:val="16"/>
          <w:szCs w:val="16"/>
        </w:rPr>
      </w:pPr>
      <w:r>
        <w:rPr>
          <w:rFonts w:ascii="Arial" w:hAnsi="Arial" w:cs="Arial"/>
          <w:color w:val="000000"/>
          <w:sz w:val="16"/>
          <w:szCs w:val="16"/>
        </w:rPr>
        <w:t xml:space="preserve">7.3. </w:t>
      </w:r>
      <w:proofErr w:type="gramStart"/>
      <w:r>
        <w:rPr>
          <w:rFonts w:ascii="Arial" w:hAnsi="Arial" w:cs="Arial"/>
          <w:color w:val="000000"/>
          <w:sz w:val="16"/>
          <w:szCs w:val="16"/>
        </w:rPr>
        <w:t>Представленный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 отчет о развитии и результатах процедуры оценки регулирующего воздействия в Валдайском муниципальном районе размещается на официальном сайте Администрации Валдайского муниципального района  не позднее 5 рабочих дней со дня его</w:t>
      </w:r>
      <w:proofErr w:type="gramEnd"/>
      <w:r>
        <w:rPr>
          <w:rFonts w:ascii="Arial" w:hAnsi="Arial" w:cs="Arial"/>
          <w:color w:val="000000"/>
          <w:sz w:val="16"/>
          <w:szCs w:val="16"/>
        </w:rPr>
        <w:t xml:space="preserve"> направления в уполномоченный орган в сфере </w:t>
      </w:r>
      <w:proofErr w:type="gramStart"/>
      <w:r>
        <w:rPr>
          <w:rFonts w:ascii="Arial" w:hAnsi="Arial" w:cs="Arial"/>
          <w:color w:val="000000"/>
          <w:sz w:val="16"/>
          <w:szCs w:val="16"/>
        </w:rPr>
        <w:t>оценки регулирующего воздействия проектов нормативных правовых актов области</w:t>
      </w:r>
      <w:proofErr w:type="gramEnd"/>
      <w:r>
        <w:rPr>
          <w:rFonts w:ascii="Arial" w:hAnsi="Arial" w:cs="Arial"/>
          <w:color w:val="000000"/>
          <w:sz w:val="16"/>
          <w:szCs w:val="16"/>
        </w:rPr>
        <w:t xml:space="preserve"> и экспертизы нормативных правовых актов Губернатора Но</w:t>
      </w:r>
      <w:r>
        <w:rPr>
          <w:rFonts w:ascii="Arial" w:hAnsi="Arial" w:cs="Arial"/>
          <w:color w:val="000000"/>
          <w:sz w:val="16"/>
          <w:szCs w:val="16"/>
        </w:rPr>
        <w:t>в</w:t>
      </w:r>
      <w:r>
        <w:rPr>
          <w:rFonts w:ascii="Arial" w:hAnsi="Arial" w:cs="Arial"/>
          <w:color w:val="000000"/>
          <w:sz w:val="16"/>
          <w:szCs w:val="16"/>
        </w:rPr>
        <w:t>городской области, Правительства Новгородской области и иных органов исполнительной власти области.</w:t>
      </w:r>
    </w:p>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1</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Pr="000A3EE2" w:rsidRDefault="000A3EE2" w:rsidP="000A3EE2">
      <w:pPr>
        <w:jc w:val="center"/>
        <w:rPr>
          <w:rFonts w:ascii="Arial" w:hAnsi="Arial" w:cs="Arial"/>
          <w:b/>
          <w:sz w:val="16"/>
          <w:szCs w:val="16"/>
        </w:rPr>
      </w:pPr>
      <w:r>
        <w:rPr>
          <w:rFonts w:ascii="Arial" w:hAnsi="Arial" w:cs="Arial"/>
          <w:b/>
          <w:color w:val="000000"/>
          <w:sz w:val="16"/>
          <w:szCs w:val="16"/>
        </w:rPr>
        <w:t>УВЕДОМЛЕНИЕ</w:t>
      </w:r>
      <w:r>
        <w:rPr>
          <w:rFonts w:ascii="Arial" w:hAnsi="Arial" w:cs="Arial"/>
          <w:b/>
          <w:sz w:val="16"/>
          <w:szCs w:val="16"/>
        </w:rPr>
        <w:t xml:space="preserve"> </w:t>
      </w:r>
      <w:r>
        <w:rPr>
          <w:rFonts w:ascii="Arial" w:hAnsi="Arial" w:cs="Arial"/>
          <w:b/>
          <w:color w:val="000000"/>
          <w:sz w:val="16"/>
          <w:szCs w:val="16"/>
        </w:rPr>
        <w:t>о разработке предлагаемого правового регулирования</w:t>
      </w:r>
    </w:p>
    <w:p w:rsidR="000A3EE2" w:rsidRDefault="000A3EE2" w:rsidP="000A3EE2">
      <w:pPr>
        <w:ind w:firstLine="706"/>
        <w:jc w:val="both"/>
        <w:rPr>
          <w:rFonts w:ascii="Arial" w:hAnsi="Arial" w:cs="Arial"/>
          <w:color w:val="000000"/>
          <w:sz w:val="16"/>
          <w:szCs w:val="16"/>
        </w:rPr>
      </w:pPr>
    </w:p>
    <w:p w:rsidR="000A3EE2" w:rsidRDefault="000A3EE2" w:rsidP="000A3EE2">
      <w:pPr>
        <w:ind w:firstLine="706"/>
        <w:jc w:val="both"/>
        <w:rPr>
          <w:rFonts w:ascii="Arial" w:hAnsi="Arial" w:cs="Arial"/>
          <w:sz w:val="16"/>
          <w:szCs w:val="16"/>
        </w:rPr>
      </w:pPr>
      <w:r>
        <w:rPr>
          <w:rFonts w:ascii="Arial" w:hAnsi="Arial" w:cs="Arial"/>
          <w:color w:val="000000"/>
          <w:sz w:val="16"/>
          <w:szCs w:val="16"/>
        </w:rPr>
        <w:t>Настоящим_____________________(</w:t>
      </w:r>
      <w:r>
        <w:rPr>
          <w:rFonts w:ascii="Arial" w:hAnsi="Arial" w:cs="Arial"/>
          <w:i/>
          <w:iCs/>
          <w:color w:val="000000"/>
          <w:sz w:val="16"/>
          <w:szCs w:val="16"/>
        </w:rPr>
        <w:t>наименование органа-разработчика</w:t>
      </w:r>
      <w:r>
        <w:rPr>
          <w:rFonts w:ascii="Arial" w:hAnsi="Arial" w:cs="Arial"/>
          <w:color w:val="000000"/>
          <w:sz w:val="16"/>
          <w:szCs w:val="16"/>
        </w:rPr>
        <w:t>) извещает о начале обсуждения идеи (концепции) предлагаемого правового регулирования и сборе предложений заинтересованных лиц.</w:t>
      </w:r>
    </w:p>
    <w:p w:rsidR="000A3EE2" w:rsidRDefault="000A3EE2" w:rsidP="000A3EE2">
      <w:pPr>
        <w:ind w:firstLine="706"/>
        <w:jc w:val="both"/>
        <w:rPr>
          <w:rFonts w:ascii="Arial" w:hAnsi="Arial" w:cs="Arial"/>
          <w:sz w:val="16"/>
          <w:szCs w:val="16"/>
        </w:rPr>
      </w:pPr>
      <w:r>
        <w:rPr>
          <w:rFonts w:ascii="Arial" w:hAnsi="Arial" w:cs="Arial"/>
          <w:color w:val="000000"/>
          <w:sz w:val="16"/>
          <w:szCs w:val="16"/>
        </w:rPr>
        <w:t xml:space="preserve">Предложения принимаются по адресу: _____________________________,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а также по адресу электронной почты: ___________________________________</w:t>
      </w:r>
    </w:p>
    <w:p w:rsidR="000A3EE2" w:rsidRDefault="000A3EE2" w:rsidP="000A3EE2">
      <w:pPr>
        <w:ind w:firstLine="706"/>
        <w:jc w:val="both"/>
        <w:rPr>
          <w:rFonts w:ascii="Arial" w:hAnsi="Arial" w:cs="Arial"/>
          <w:sz w:val="16"/>
          <w:szCs w:val="16"/>
        </w:rPr>
      </w:pPr>
      <w:r>
        <w:rPr>
          <w:rFonts w:ascii="Arial" w:hAnsi="Arial" w:cs="Arial"/>
          <w:color w:val="000000"/>
          <w:sz w:val="16"/>
          <w:szCs w:val="16"/>
        </w:rPr>
        <w:t>Сроки приема предложений: ______________________________________</w:t>
      </w:r>
    </w:p>
    <w:p w:rsidR="000A3EE2" w:rsidRDefault="000A3EE2" w:rsidP="000A3EE2">
      <w:pPr>
        <w:ind w:firstLine="706"/>
        <w:jc w:val="both"/>
        <w:rPr>
          <w:rFonts w:ascii="Arial" w:hAnsi="Arial" w:cs="Arial"/>
          <w:sz w:val="16"/>
          <w:szCs w:val="16"/>
        </w:rPr>
      </w:pPr>
      <w:r>
        <w:rPr>
          <w:rFonts w:ascii="Arial" w:hAnsi="Arial" w:cs="Arial"/>
          <w:color w:val="000000"/>
          <w:sz w:val="16"/>
          <w:szCs w:val="16"/>
        </w:rPr>
        <w:t>Место размещения уведомления в информационно-телекоммуникационной сети «Интернет» (полный электронный а</w:t>
      </w:r>
      <w:r>
        <w:rPr>
          <w:rFonts w:ascii="Arial" w:hAnsi="Arial" w:cs="Arial"/>
          <w:color w:val="000000"/>
          <w:sz w:val="16"/>
          <w:szCs w:val="16"/>
        </w:rPr>
        <w:t>д</w:t>
      </w:r>
      <w:r>
        <w:rPr>
          <w:rFonts w:ascii="Arial" w:hAnsi="Arial" w:cs="Arial"/>
          <w:color w:val="000000"/>
          <w:sz w:val="16"/>
          <w:szCs w:val="16"/>
        </w:rPr>
        <w:t>рес):________________________________________.</w:t>
      </w:r>
    </w:p>
    <w:p w:rsidR="000A3EE2" w:rsidRDefault="000A3EE2" w:rsidP="000A3EE2">
      <w:pPr>
        <w:ind w:firstLine="706"/>
        <w:jc w:val="both"/>
        <w:rPr>
          <w:rFonts w:ascii="Arial" w:hAnsi="Arial" w:cs="Arial"/>
          <w:sz w:val="16"/>
          <w:szCs w:val="16"/>
        </w:rPr>
      </w:pPr>
      <w:r>
        <w:rPr>
          <w:rFonts w:ascii="Arial" w:hAnsi="Arial" w:cs="Arial"/>
          <w:color w:val="000000"/>
          <w:sz w:val="16"/>
          <w:szCs w:val="16"/>
        </w:rPr>
        <w:t xml:space="preserve">Все поступившие предложения будут рассмотрены. Сводка предложений будет размещена на сайте __________________ (адрес официального сайта)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не позднее__________________________________________ (число, месяц, год).</w:t>
      </w:r>
    </w:p>
    <w:p w:rsidR="000A3EE2" w:rsidRDefault="000A3EE2" w:rsidP="000A3EE2">
      <w:pPr>
        <w:ind w:firstLine="706"/>
        <w:jc w:val="both"/>
        <w:rPr>
          <w:rFonts w:ascii="Arial" w:hAnsi="Arial" w:cs="Arial"/>
          <w:sz w:val="16"/>
          <w:szCs w:val="16"/>
        </w:rPr>
      </w:pPr>
      <w:r>
        <w:rPr>
          <w:rFonts w:ascii="Arial" w:hAnsi="Arial" w:cs="Arial"/>
          <w:color w:val="000000"/>
          <w:sz w:val="16"/>
          <w:szCs w:val="16"/>
        </w:rPr>
        <w:t>1. Описание проблемы, на решение которой направлено предлагаемое правовое регулиров</w:t>
      </w:r>
      <w:r>
        <w:rPr>
          <w:rFonts w:ascii="Arial" w:hAnsi="Arial" w:cs="Arial"/>
          <w:color w:val="000000"/>
          <w:sz w:val="16"/>
          <w:szCs w:val="16"/>
        </w:rPr>
        <w:t>а</w:t>
      </w:r>
      <w:r>
        <w:rPr>
          <w:rFonts w:ascii="Arial" w:hAnsi="Arial" w:cs="Arial"/>
          <w:color w:val="000000"/>
          <w:sz w:val="16"/>
          <w:szCs w:val="16"/>
        </w:rPr>
        <w:t>ние:_____________________________________________</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ind w:firstLine="720"/>
        <w:jc w:val="both"/>
        <w:rPr>
          <w:rFonts w:ascii="Arial" w:hAnsi="Arial" w:cs="Arial"/>
          <w:sz w:val="16"/>
          <w:szCs w:val="16"/>
        </w:rPr>
      </w:pPr>
      <w:r>
        <w:rPr>
          <w:rFonts w:ascii="Arial" w:hAnsi="Arial" w:cs="Arial"/>
          <w:color w:val="000000"/>
          <w:sz w:val="16"/>
          <w:szCs w:val="16"/>
        </w:rPr>
        <w:t>2. Цели предлагаемого правового регулирования:</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ind w:firstLine="720"/>
        <w:jc w:val="both"/>
        <w:rPr>
          <w:rFonts w:ascii="Arial" w:hAnsi="Arial" w:cs="Arial"/>
          <w:sz w:val="16"/>
          <w:szCs w:val="16"/>
        </w:rPr>
      </w:pPr>
      <w:r>
        <w:rPr>
          <w:rFonts w:ascii="Arial" w:hAnsi="Arial" w:cs="Arial"/>
          <w:color w:val="000000"/>
          <w:sz w:val="16"/>
          <w:szCs w:val="16"/>
        </w:rPr>
        <w:t>3. Ожидаемый результат (выраженный установленными разработчиком показателями) предлагаемого правового регулиров</w:t>
      </w:r>
      <w:r>
        <w:rPr>
          <w:rFonts w:ascii="Arial" w:hAnsi="Arial" w:cs="Arial"/>
          <w:color w:val="000000"/>
          <w:sz w:val="16"/>
          <w:szCs w:val="16"/>
        </w:rPr>
        <w:t>а</w:t>
      </w:r>
      <w:r>
        <w:rPr>
          <w:rFonts w:ascii="Arial" w:hAnsi="Arial" w:cs="Arial"/>
          <w:color w:val="000000"/>
          <w:sz w:val="16"/>
          <w:szCs w:val="16"/>
        </w:rPr>
        <w:t>ния_____________________</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ind w:firstLine="720"/>
        <w:jc w:val="both"/>
        <w:rPr>
          <w:rFonts w:ascii="Arial" w:hAnsi="Arial" w:cs="Arial"/>
          <w:sz w:val="16"/>
          <w:szCs w:val="16"/>
        </w:rPr>
      </w:pPr>
      <w:r>
        <w:rPr>
          <w:rFonts w:ascii="Arial" w:hAnsi="Arial" w:cs="Arial"/>
          <w:color w:val="000000"/>
          <w:sz w:val="16"/>
          <w:szCs w:val="16"/>
        </w:rPr>
        <w:t xml:space="preserve">4. Действующие нормативные правовые акты, поручения, другие решения,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из которых вытекает необходимость разработки предлагаемого правового регулирования в данной области______________________________________</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ind w:firstLine="720"/>
        <w:jc w:val="both"/>
        <w:rPr>
          <w:rFonts w:ascii="Arial" w:hAnsi="Arial" w:cs="Arial"/>
          <w:sz w:val="16"/>
          <w:szCs w:val="16"/>
        </w:rPr>
      </w:pPr>
      <w:r>
        <w:rPr>
          <w:rFonts w:ascii="Arial" w:hAnsi="Arial" w:cs="Arial"/>
          <w:color w:val="000000"/>
          <w:sz w:val="16"/>
          <w:szCs w:val="16"/>
        </w:rPr>
        <w:t>5. Планируемый срок вступления в силу предлагаемого правового регулирования:_____________________________________________________</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ind w:firstLine="720"/>
        <w:jc w:val="both"/>
        <w:rPr>
          <w:rFonts w:ascii="Arial" w:hAnsi="Arial" w:cs="Arial"/>
          <w:sz w:val="16"/>
          <w:szCs w:val="16"/>
        </w:rPr>
      </w:pPr>
      <w:r>
        <w:rPr>
          <w:rFonts w:ascii="Arial" w:hAnsi="Arial" w:cs="Arial"/>
          <w:color w:val="000000"/>
          <w:sz w:val="16"/>
          <w:szCs w:val="16"/>
        </w:rPr>
        <w:t>6. Сведения о необходимости или отсутствии необходимости установления переходного пери</w:t>
      </w:r>
      <w:r>
        <w:rPr>
          <w:rFonts w:ascii="Arial" w:hAnsi="Arial" w:cs="Arial"/>
          <w:color w:val="000000"/>
          <w:sz w:val="16"/>
          <w:szCs w:val="16"/>
        </w:rPr>
        <w:t>о</w:t>
      </w:r>
      <w:r>
        <w:rPr>
          <w:rFonts w:ascii="Arial" w:hAnsi="Arial" w:cs="Arial"/>
          <w:color w:val="000000"/>
          <w:sz w:val="16"/>
          <w:szCs w:val="16"/>
        </w:rPr>
        <w:t>да________________________________________________</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ind w:firstLine="720"/>
        <w:jc w:val="both"/>
        <w:rPr>
          <w:rFonts w:ascii="Arial" w:hAnsi="Arial" w:cs="Arial"/>
          <w:sz w:val="16"/>
          <w:szCs w:val="16"/>
        </w:rPr>
      </w:pPr>
      <w:r>
        <w:rPr>
          <w:rFonts w:ascii="Arial" w:hAnsi="Arial" w:cs="Arial"/>
          <w:color w:val="000000"/>
          <w:sz w:val="16"/>
          <w:szCs w:val="16"/>
        </w:rPr>
        <w:t>7. Сравнение возможных вариантов решения проблемы:</w:t>
      </w:r>
    </w:p>
    <w:tbl>
      <w:tblPr>
        <w:tblW w:w="5000" w:type="pct"/>
        <w:tblLook w:val="00A0" w:firstRow="1" w:lastRow="0" w:firstColumn="1" w:lastColumn="0" w:noHBand="0" w:noVBand="0"/>
      </w:tblPr>
      <w:tblGrid>
        <w:gridCol w:w="6994"/>
        <w:gridCol w:w="1558"/>
        <w:gridCol w:w="1558"/>
        <w:gridCol w:w="1730"/>
      </w:tblGrid>
      <w:tr w:rsidR="000A3EE2" w:rsidTr="000A3EE2">
        <w:trPr>
          <w:trHeight w:val="113"/>
        </w:trPr>
        <w:tc>
          <w:tcPr>
            <w:tcW w:w="5693"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center"/>
              <w:rPr>
                <w:rFonts w:ascii="Arial" w:hAnsi="Arial" w:cs="Arial"/>
                <w:sz w:val="16"/>
                <w:szCs w:val="16"/>
              </w:rPr>
            </w:pPr>
            <w:r>
              <w:rPr>
                <w:rFonts w:ascii="Arial" w:hAnsi="Arial" w:cs="Arial"/>
                <w:color w:val="000000"/>
                <w:sz w:val="16"/>
                <w:szCs w:val="16"/>
              </w:rPr>
              <w:t>Вариант 1</w:t>
            </w:r>
          </w:p>
        </w:tc>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center"/>
              <w:rPr>
                <w:rFonts w:ascii="Arial" w:hAnsi="Arial" w:cs="Arial"/>
                <w:sz w:val="16"/>
                <w:szCs w:val="16"/>
              </w:rPr>
            </w:pPr>
            <w:r>
              <w:rPr>
                <w:rFonts w:ascii="Arial" w:hAnsi="Arial" w:cs="Arial"/>
                <w:color w:val="000000"/>
                <w:sz w:val="16"/>
                <w:szCs w:val="16"/>
              </w:rPr>
              <w:t>Вариант 2</w:t>
            </w:r>
          </w:p>
        </w:tc>
        <w:tc>
          <w:tcPr>
            <w:tcW w:w="1408"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center"/>
              <w:rPr>
                <w:rFonts w:ascii="Arial" w:hAnsi="Arial" w:cs="Arial"/>
                <w:sz w:val="16"/>
                <w:szCs w:val="16"/>
              </w:rPr>
            </w:pPr>
            <w:r>
              <w:rPr>
                <w:rFonts w:ascii="Arial" w:hAnsi="Arial" w:cs="Arial"/>
                <w:color w:val="000000"/>
                <w:sz w:val="16"/>
                <w:szCs w:val="16"/>
              </w:rPr>
              <w:t>Вариант №</w:t>
            </w:r>
          </w:p>
        </w:tc>
      </w:tr>
      <w:tr w:rsidR="000A3EE2" w:rsidTr="000A3EE2">
        <w:trPr>
          <w:trHeight w:val="113"/>
        </w:trPr>
        <w:tc>
          <w:tcPr>
            <w:tcW w:w="5693"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both"/>
              <w:rPr>
                <w:rFonts w:ascii="Arial" w:hAnsi="Arial" w:cs="Arial"/>
                <w:sz w:val="16"/>
                <w:szCs w:val="16"/>
              </w:rPr>
            </w:pPr>
            <w:r>
              <w:rPr>
                <w:rFonts w:ascii="Arial" w:hAnsi="Arial" w:cs="Arial"/>
                <w:color w:val="000000"/>
                <w:sz w:val="16"/>
                <w:szCs w:val="16"/>
              </w:rPr>
              <w:t>7.1. Содержание варианта решения выявленной проблемы</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r>
      <w:tr w:rsidR="000A3EE2" w:rsidTr="000A3EE2">
        <w:trPr>
          <w:trHeight w:val="113"/>
        </w:trPr>
        <w:tc>
          <w:tcPr>
            <w:tcW w:w="5693"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both"/>
              <w:rPr>
                <w:rFonts w:ascii="Arial" w:hAnsi="Arial" w:cs="Arial"/>
                <w:sz w:val="16"/>
                <w:szCs w:val="16"/>
              </w:rPr>
            </w:pPr>
            <w:r>
              <w:rPr>
                <w:rFonts w:ascii="Arial" w:hAnsi="Arial" w:cs="Arial"/>
                <w:color w:val="000000"/>
                <w:sz w:val="16"/>
                <w:szCs w:val="16"/>
              </w:rPr>
              <w:t>7.2. Качественная характеристика и оценка динамики численности потенциальных адр</w:t>
            </w:r>
            <w:r>
              <w:rPr>
                <w:rFonts w:ascii="Arial" w:hAnsi="Arial" w:cs="Arial"/>
                <w:color w:val="000000"/>
                <w:sz w:val="16"/>
                <w:szCs w:val="16"/>
              </w:rPr>
              <w:t>е</w:t>
            </w:r>
            <w:r>
              <w:rPr>
                <w:rFonts w:ascii="Arial" w:hAnsi="Arial" w:cs="Arial"/>
                <w:color w:val="000000"/>
                <w:sz w:val="16"/>
                <w:szCs w:val="16"/>
              </w:rPr>
              <w:t>сатов предлагаемого правового регулирования в среднесрочном периоде (1 - 3 года)</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r>
      <w:tr w:rsidR="000A3EE2" w:rsidTr="000A3EE2">
        <w:trPr>
          <w:trHeight w:val="113"/>
        </w:trPr>
        <w:tc>
          <w:tcPr>
            <w:tcW w:w="5693"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both"/>
              <w:rPr>
                <w:rFonts w:ascii="Arial" w:hAnsi="Arial" w:cs="Arial"/>
                <w:sz w:val="16"/>
                <w:szCs w:val="16"/>
              </w:rPr>
            </w:pPr>
            <w:r>
              <w:rPr>
                <w:rFonts w:ascii="Arial" w:hAnsi="Arial" w:cs="Arial"/>
                <w:color w:val="000000"/>
                <w:sz w:val="16"/>
                <w:szCs w:val="16"/>
              </w:rPr>
              <w:t>7.3. Оценка дополнительных расходов (доходов) потенциальных адресатов предлагаем</w:t>
            </w:r>
            <w:r>
              <w:rPr>
                <w:rFonts w:ascii="Arial" w:hAnsi="Arial" w:cs="Arial"/>
                <w:color w:val="000000"/>
                <w:sz w:val="16"/>
                <w:szCs w:val="16"/>
              </w:rPr>
              <w:t>о</w:t>
            </w:r>
            <w:r>
              <w:rPr>
                <w:rFonts w:ascii="Arial" w:hAnsi="Arial" w:cs="Arial"/>
                <w:color w:val="000000"/>
                <w:sz w:val="16"/>
                <w:szCs w:val="16"/>
              </w:rPr>
              <w:t>го правового регулирования, связанных с его введением</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r>
      <w:tr w:rsidR="000A3EE2" w:rsidTr="000A3EE2">
        <w:trPr>
          <w:trHeight w:val="113"/>
        </w:trPr>
        <w:tc>
          <w:tcPr>
            <w:tcW w:w="5693"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both"/>
              <w:rPr>
                <w:rFonts w:ascii="Arial" w:hAnsi="Arial" w:cs="Arial"/>
                <w:sz w:val="16"/>
                <w:szCs w:val="16"/>
              </w:rPr>
            </w:pPr>
            <w:r>
              <w:rPr>
                <w:rFonts w:ascii="Arial" w:hAnsi="Arial" w:cs="Arial"/>
                <w:color w:val="000000"/>
                <w:sz w:val="16"/>
                <w:szCs w:val="16"/>
              </w:rPr>
              <w:t>7.4. Оценка расходов (доходов) бюджета Валдайского муниципального района, связа</w:t>
            </w:r>
            <w:r>
              <w:rPr>
                <w:rFonts w:ascii="Arial" w:hAnsi="Arial" w:cs="Arial"/>
                <w:color w:val="000000"/>
                <w:sz w:val="16"/>
                <w:szCs w:val="16"/>
              </w:rPr>
              <w:t>н</w:t>
            </w:r>
            <w:r>
              <w:rPr>
                <w:rFonts w:ascii="Arial" w:hAnsi="Arial" w:cs="Arial"/>
                <w:color w:val="000000"/>
                <w:sz w:val="16"/>
                <w:szCs w:val="16"/>
              </w:rPr>
              <w:t>ных с введением предлагаемого правового регулирования</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r>
      <w:tr w:rsidR="000A3EE2" w:rsidTr="000A3EE2">
        <w:trPr>
          <w:trHeight w:val="113"/>
        </w:trPr>
        <w:tc>
          <w:tcPr>
            <w:tcW w:w="5693"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both"/>
              <w:rPr>
                <w:rFonts w:ascii="Arial" w:hAnsi="Arial" w:cs="Arial"/>
                <w:sz w:val="16"/>
                <w:szCs w:val="16"/>
              </w:rPr>
            </w:pPr>
            <w:r>
              <w:rPr>
                <w:rFonts w:ascii="Arial" w:hAnsi="Arial" w:cs="Arial"/>
                <w:color w:val="000000"/>
                <w:sz w:val="16"/>
                <w:szCs w:val="16"/>
              </w:rPr>
              <w:t>7.5. Оценка возможности достижения заявленных целей предлагаемого правового рег</w:t>
            </w:r>
            <w:r>
              <w:rPr>
                <w:rFonts w:ascii="Arial" w:hAnsi="Arial" w:cs="Arial"/>
                <w:color w:val="000000"/>
                <w:sz w:val="16"/>
                <w:szCs w:val="16"/>
              </w:rPr>
              <w:t>у</w:t>
            </w:r>
            <w:r>
              <w:rPr>
                <w:rFonts w:ascii="Arial" w:hAnsi="Arial" w:cs="Arial"/>
                <w:color w:val="000000"/>
                <w:sz w:val="16"/>
                <w:szCs w:val="16"/>
              </w:rPr>
              <w:t>лирования посредством применения рассматриваемых вариантов предлагаемого прав</w:t>
            </w:r>
            <w:r>
              <w:rPr>
                <w:rFonts w:ascii="Arial" w:hAnsi="Arial" w:cs="Arial"/>
                <w:color w:val="000000"/>
                <w:sz w:val="16"/>
                <w:szCs w:val="16"/>
              </w:rPr>
              <w:t>о</w:t>
            </w:r>
            <w:r>
              <w:rPr>
                <w:rFonts w:ascii="Arial" w:hAnsi="Arial" w:cs="Arial"/>
                <w:color w:val="000000"/>
                <w:sz w:val="16"/>
                <w:szCs w:val="16"/>
              </w:rPr>
              <w:t>вого регулирования</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r>
      <w:tr w:rsidR="000A3EE2" w:rsidTr="000A3EE2">
        <w:trPr>
          <w:trHeight w:val="113"/>
        </w:trPr>
        <w:tc>
          <w:tcPr>
            <w:tcW w:w="5693" w:type="dxa"/>
            <w:tcBorders>
              <w:top w:val="single" w:sz="8" w:space="0" w:color="00000A"/>
              <w:left w:val="single" w:sz="8" w:space="0" w:color="00000A"/>
              <w:bottom w:val="single" w:sz="8" w:space="0" w:color="00000A"/>
              <w:right w:val="single" w:sz="8" w:space="0" w:color="00000A"/>
            </w:tcBorders>
            <w:shd w:val="clear" w:color="auto" w:fill="FFFFFF"/>
            <w:hideMark/>
          </w:tcPr>
          <w:p w:rsidR="000A3EE2" w:rsidRDefault="000A3EE2">
            <w:pPr>
              <w:jc w:val="both"/>
              <w:rPr>
                <w:rFonts w:ascii="Arial" w:hAnsi="Arial" w:cs="Arial"/>
                <w:sz w:val="16"/>
                <w:szCs w:val="16"/>
              </w:rPr>
            </w:pPr>
            <w:r>
              <w:rPr>
                <w:rFonts w:ascii="Arial" w:hAnsi="Arial" w:cs="Arial"/>
                <w:color w:val="000000"/>
                <w:sz w:val="16"/>
                <w:szCs w:val="16"/>
              </w:rPr>
              <w:t>7.6. Оценка рисков неблагоприятных последствий</w:t>
            </w: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26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c>
          <w:tcPr>
            <w:tcW w:w="1408" w:type="dxa"/>
            <w:tcBorders>
              <w:top w:val="single" w:sz="8" w:space="0" w:color="00000A"/>
              <w:left w:val="single" w:sz="8" w:space="0" w:color="00000A"/>
              <w:bottom w:val="single" w:sz="8" w:space="0" w:color="00000A"/>
              <w:right w:val="single" w:sz="8" w:space="0" w:color="00000A"/>
            </w:tcBorders>
            <w:shd w:val="clear" w:color="auto" w:fill="FFFFFF"/>
          </w:tcPr>
          <w:p w:rsidR="000A3EE2" w:rsidRDefault="000A3EE2">
            <w:pPr>
              <w:rPr>
                <w:rFonts w:ascii="Arial" w:hAnsi="Arial" w:cs="Arial"/>
                <w:sz w:val="16"/>
                <w:szCs w:val="16"/>
              </w:rPr>
            </w:pPr>
          </w:p>
        </w:tc>
      </w:tr>
    </w:tbl>
    <w:p w:rsidR="000A3EE2" w:rsidRDefault="000A3EE2" w:rsidP="000A3EE2">
      <w:pPr>
        <w:ind w:firstLine="720"/>
        <w:jc w:val="both"/>
        <w:rPr>
          <w:rFonts w:ascii="Arial" w:hAnsi="Arial" w:cs="Arial"/>
          <w:sz w:val="16"/>
          <w:szCs w:val="16"/>
        </w:rPr>
      </w:pPr>
      <w:r>
        <w:rPr>
          <w:rFonts w:ascii="Arial" w:hAnsi="Arial" w:cs="Arial"/>
          <w:color w:val="000000"/>
          <w:sz w:val="16"/>
          <w:szCs w:val="16"/>
        </w:rPr>
        <w:lastRenderedPageBreak/>
        <w:t>7.7. Обоснование выбора предпочтительного варианта предлагаемого правового регулирования выявленной пробл</w:t>
      </w:r>
      <w:r>
        <w:rPr>
          <w:rFonts w:ascii="Arial" w:hAnsi="Arial" w:cs="Arial"/>
          <w:color w:val="000000"/>
          <w:sz w:val="16"/>
          <w:szCs w:val="16"/>
        </w:rPr>
        <w:t>е</w:t>
      </w:r>
      <w:r>
        <w:rPr>
          <w:rFonts w:ascii="Arial" w:hAnsi="Arial" w:cs="Arial"/>
          <w:color w:val="000000"/>
          <w:sz w:val="16"/>
          <w:szCs w:val="16"/>
        </w:rPr>
        <w:t xml:space="preserve">мы:__________________________ </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ind w:firstLine="720"/>
        <w:jc w:val="both"/>
        <w:rPr>
          <w:rFonts w:ascii="Arial" w:hAnsi="Arial" w:cs="Arial"/>
          <w:sz w:val="16"/>
          <w:szCs w:val="16"/>
        </w:rPr>
      </w:pPr>
      <w:r>
        <w:rPr>
          <w:rFonts w:ascii="Arial" w:hAnsi="Arial" w:cs="Arial"/>
          <w:color w:val="000000"/>
          <w:sz w:val="16"/>
          <w:szCs w:val="16"/>
        </w:rPr>
        <w:t>8. Иная информация по решению органа-разработчика, относящаяся к сведениям о подготовке идеи (концепции) предлагаемого правового р</w:t>
      </w:r>
      <w:r>
        <w:rPr>
          <w:rFonts w:ascii="Arial" w:hAnsi="Arial" w:cs="Arial"/>
          <w:color w:val="000000"/>
          <w:sz w:val="16"/>
          <w:szCs w:val="16"/>
        </w:rPr>
        <w:t>е</w:t>
      </w:r>
      <w:r>
        <w:rPr>
          <w:rFonts w:ascii="Arial" w:hAnsi="Arial" w:cs="Arial"/>
          <w:color w:val="000000"/>
          <w:sz w:val="16"/>
          <w:szCs w:val="16"/>
        </w:rPr>
        <w:t>гулирования:______________________________________________________</w:t>
      </w:r>
    </w:p>
    <w:p w:rsidR="000A3EE2" w:rsidRDefault="000A3EE2" w:rsidP="000A3EE2">
      <w:pPr>
        <w:jc w:val="center"/>
        <w:rPr>
          <w:rFonts w:ascii="Arial" w:hAnsi="Arial" w:cs="Arial"/>
          <w:sz w:val="16"/>
          <w:szCs w:val="16"/>
        </w:rPr>
      </w:pPr>
      <w:r>
        <w:rPr>
          <w:rFonts w:ascii="Arial" w:hAnsi="Arial" w:cs="Arial"/>
          <w:color w:val="000000"/>
          <w:sz w:val="16"/>
          <w:szCs w:val="16"/>
        </w:rPr>
        <w:t>____________________________________________________________________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i/>
          <w:iCs/>
          <w:color w:val="000000"/>
          <w:sz w:val="16"/>
          <w:szCs w:val="16"/>
        </w:rPr>
        <w:t>место для текстового описания</w:t>
      </w:r>
    </w:p>
    <w:p w:rsidR="000A3EE2" w:rsidRDefault="000A3EE2" w:rsidP="000A3EE2">
      <w:pPr>
        <w:jc w:val="both"/>
        <w:rPr>
          <w:rFonts w:ascii="Arial" w:hAnsi="Arial" w:cs="Arial"/>
          <w:sz w:val="16"/>
          <w:szCs w:val="16"/>
        </w:rPr>
      </w:pPr>
      <w:r>
        <w:rPr>
          <w:rFonts w:ascii="Arial" w:hAnsi="Arial" w:cs="Arial"/>
          <w:color w:val="000000"/>
          <w:sz w:val="16"/>
          <w:szCs w:val="16"/>
        </w:rPr>
        <w:t>К уведомлению прилагаются:</w:t>
      </w:r>
    </w:p>
    <w:tbl>
      <w:tblPr>
        <w:tblW w:w="4849" w:type="pct"/>
        <w:tblInd w:w="110" w:type="dxa"/>
        <w:tblLook w:val="00A0" w:firstRow="1" w:lastRow="0" w:firstColumn="1" w:lastColumn="0" w:noHBand="0" w:noVBand="0"/>
      </w:tblPr>
      <w:tblGrid>
        <w:gridCol w:w="497"/>
        <w:gridCol w:w="7287"/>
        <w:gridCol w:w="3698"/>
      </w:tblGrid>
      <w:tr w:rsidR="000A3EE2" w:rsidTr="006875D9">
        <w:trPr>
          <w:trHeight w:val="113"/>
        </w:trPr>
        <w:tc>
          <w:tcPr>
            <w:tcW w:w="497" w:type="dxa"/>
            <w:tcBorders>
              <w:top w:val="single" w:sz="8" w:space="0" w:color="auto"/>
              <w:left w:val="single" w:sz="8" w:space="0" w:color="auto"/>
              <w:bottom w:val="single" w:sz="8" w:space="0" w:color="auto"/>
              <w:right w:val="single" w:sz="8" w:space="0" w:color="auto"/>
            </w:tcBorders>
            <w:shd w:val="clear" w:color="auto" w:fill="FFFFFF"/>
            <w:hideMark/>
          </w:tcPr>
          <w:p w:rsidR="000A3EE2" w:rsidRDefault="000A3EE2">
            <w:pPr>
              <w:rPr>
                <w:rFonts w:ascii="Arial" w:hAnsi="Arial" w:cs="Arial"/>
                <w:sz w:val="16"/>
                <w:szCs w:val="16"/>
              </w:rPr>
            </w:pPr>
            <w:r>
              <w:rPr>
                <w:rFonts w:ascii="Arial" w:hAnsi="Arial" w:cs="Arial"/>
                <w:color w:val="000000"/>
                <w:sz w:val="16"/>
                <w:szCs w:val="16"/>
              </w:rPr>
              <w:t>1</w:t>
            </w:r>
          </w:p>
        </w:tc>
        <w:tc>
          <w:tcPr>
            <w:tcW w:w="7287" w:type="dxa"/>
            <w:tcBorders>
              <w:top w:val="single" w:sz="8" w:space="0" w:color="auto"/>
              <w:left w:val="single" w:sz="8" w:space="0" w:color="auto"/>
              <w:bottom w:val="single" w:sz="8" w:space="0" w:color="auto"/>
              <w:right w:val="single" w:sz="8" w:space="0" w:color="auto"/>
            </w:tcBorders>
            <w:shd w:val="clear" w:color="auto" w:fill="FFFFFF"/>
            <w:hideMark/>
          </w:tcPr>
          <w:p w:rsidR="000A3EE2" w:rsidRDefault="000A3EE2">
            <w:pPr>
              <w:rPr>
                <w:rFonts w:ascii="Arial" w:hAnsi="Arial" w:cs="Arial"/>
                <w:sz w:val="16"/>
                <w:szCs w:val="16"/>
              </w:rPr>
            </w:pPr>
            <w:r>
              <w:rPr>
                <w:rFonts w:ascii="Arial" w:hAnsi="Arial" w:cs="Arial"/>
                <w:color w:val="000000"/>
                <w:sz w:val="16"/>
                <w:szCs w:val="16"/>
              </w:rPr>
              <w:t>Перечень вопросов для участников публичных консультаций</w:t>
            </w:r>
          </w:p>
        </w:tc>
        <w:tc>
          <w:tcPr>
            <w:tcW w:w="3698" w:type="dxa"/>
            <w:tcBorders>
              <w:top w:val="single" w:sz="8" w:space="0" w:color="auto"/>
              <w:left w:val="single" w:sz="8" w:space="0" w:color="auto"/>
              <w:bottom w:val="single" w:sz="8" w:space="0" w:color="auto"/>
              <w:right w:val="single" w:sz="8" w:space="0" w:color="auto"/>
            </w:tcBorders>
            <w:shd w:val="clear" w:color="auto" w:fill="FFFFFF"/>
          </w:tcPr>
          <w:p w:rsidR="000A3EE2" w:rsidRDefault="000A3EE2">
            <w:pPr>
              <w:rPr>
                <w:rFonts w:ascii="Arial" w:hAnsi="Arial" w:cs="Arial"/>
                <w:sz w:val="16"/>
                <w:szCs w:val="16"/>
              </w:rPr>
            </w:pPr>
          </w:p>
        </w:tc>
      </w:tr>
      <w:tr w:rsidR="000A3EE2" w:rsidTr="006875D9">
        <w:trPr>
          <w:trHeight w:val="113"/>
        </w:trPr>
        <w:tc>
          <w:tcPr>
            <w:tcW w:w="497" w:type="dxa"/>
            <w:tcBorders>
              <w:top w:val="single" w:sz="8" w:space="0" w:color="auto"/>
              <w:left w:val="single" w:sz="8" w:space="0" w:color="auto"/>
              <w:bottom w:val="single" w:sz="8" w:space="0" w:color="auto"/>
              <w:right w:val="single" w:sz="8" w:space="0" w:color="auto"/>
            </w:tcBorders>
            <w:shd w:val="clear" w:color="auto" w:fill="FFFFFF"/>
            <w:hideMark/>
          </w:tcPr>
          <w:p w:rsidR="000A3EE2" w:rsidRDefault="000A3EE2">
            <w:pPr>
              <w:rPr>
                <w:rFonts w:ascii="Arial" w:hAnsi="Arial" w:cs="Arial"/>
                <w:sz w:val="16"/>
                <w:szCs w:val="16"/>
              </w:rPr>
            </w:pPr>
            <w:r>
              <w:rPr>
                <w:rFonts w:ascii="Arial" w:hAnsi="Arial" w:cs="Arial"/>
                <w:color w:val="000000"/>
                <w:sz w:val="16"/>
                <w:szCs w:val="16"/>
              </w:rPr>
              <w:t>2</w:t>
            </w:r>
          </w:p>
        </w:tc>
        <w:tc>
          <w:tcPr>
            <w:tcW w:w="7287" w:type="dxa"/>
            <w:tcBorders>
              <w:top w:val="single" w:sz="8" w:space="0" w:color="auto"/>
              <w:left w:val="single" w:sz="8" w:space="0" w:color="auto"/>
              <w:bottom w:val="single" w:sz="8" w:space="0" w:color="auto"/>
              <w:right w:val="single" w:sz="8" w:space="0" w:color="auto"/>
            </w:tcBorders>
            <w:shd w:val="clear" w:color="auto" w:fill="FFFFFF"/>
            <w:hideMark/>
          </w:tcPr>
          <w:p w:rsidR="000A3EE2" w:rsidRDefault="000A3EE2">
            <w:pPr>
              <w:rPr>
                <w:rFonts w:ascii="Arial" w:hAnsi="Arial" w:cs="Arial"/>
                <w:sz w:val="16"/>
                <w:szCs w:val="16"/>
              </w:rPr>
            </w:pPr>
            <w:r>
              <w:rPr>
                <w:rFonts w:ascii="Arial" w:hAnsi="Arial" w:cs="Arial"/>
                <w:color w:val="000000"/>
                <w:sz w:val="16"/>
                <w:szCs w:val="16"/>
              </w:rPr>
              <w:t>Иные материалы, которые, по мнению разработчика, позволяют оценить необходимость вв</w:t>
            </w:r>
            <w:r>
              <w:rPr>
                <w:rFonts w:ascii="Arial" w:hAnsi="Arial" w:cs="Arial"/>
                <w:color w:val="000000"/>
                <w:sz w:val="16"/>
                <w:szCs w:val="16"/>
              </w:rPr>
              <w:t>е</w:t>
            </w:r>
            <w:r>
              <w:rPr>
                <w:rFonts w:ascii="Arial" w:hAnsi="Arial" w:cs="Arial"/>
                <w:color w:val="000000"/>
                <w:sz w:val="16"/>
                <w:szCs w:val="16"/>
              </w:rPr>
              <w:t>дения предлагаемого правового регулирования</w:t>
            </w:r>
          </w:p>
        </w:tc>
        <w:tc>
          <w:tcPr>
            <w:tcW w:w="3698" w:type="dxa"/>
            <w:tcBorders>
              <w:top w:val="single" w:sz="8" w:space="0" w:color="auto"/>
              <w:left w:val="single" w:sz="8" w:space="0" w:color="auto"/>
              <w:bottom w:val="single" w:sz="8" w:space="0" w:color="auto"/>
              <w:right w:val="single" w:sz="8" w:space="0" w:color="auto"/>
            </w:tcBorders>
            <w:shd w:val="clear" w:color="auto" w:fill="FFFFFF"/>
          </w:tcPr>
          <w:p w:rsidR="000A3EE2" w:rsidRDefault="000A3EE2">
            <w:pPr>
              <w:rPr>
                <w:rFonts w:ascii="Arial" w:hAnsi="Arial" w:cs="Arial"/>
                <w:sz w:val="16"/>
                <w:szCs w:val="16"/>
              </w:rPr>
            </w:pPr>
          </w:p>
        </w:tc>
      </w:tr>
    </w:tbl>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2</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Pr="00633D43" w:rsidRDefault="000A3EE2" w:rsidP="00633D43">
      <w:pPr>
        <w:tabs>
          <w:tab w:val="left" w:pos="708"/>
          <w:tab w:val="left" w:pos="2205"/>
        </w:tabs>
        <w:autoSpaceDE w:val="0"/>
        <w:autoSpaceDN w:val="0"/>
        <w:adjustRightInd w:val="0"/>
        <w:jc w:val="center"/>
        <w:rPr>
          <w:rFonts w:ascii="Arial" w:hAnsi="Arial" w:cs="Arial"/>
          <w:b/>
          <w:bCs/>
          <w:sz w:val="16"/>
          <w:szCs w:val="16"/>
        </w:rPr>
      </w:pPr>
      <w:r>
        <w:rPr>
          <w:rFonts w:ascii="Arial" w:hAnsi="Arial" w:cs="Arial"/>
          <w:b/>
          <w:bCs/>
          <w:sz w:val="16"/>
          <w:szCs w:val="16"/>
        </w:rPr>
        <w:t>ПРИМЕРНЫЙ ПЕРЕЧЕНЬ ВОПРОСОВ, ДЛЯ УЧАСТНИКОВ ПУБЛИЧНЫХ КОНСУЛЬТАЦИЙ</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________________________________________________________________</w:t>
      </w:r>
    </w:p>
    <w:p w:rsidR="000A3EE2" w:rsidRDefault="000A3EE2" w:rsidP="000A3EE2">
      <w:pPr>
        <w:autoSpaceDE w:val="0"/>
        <w:autoSpaceDN w:val="0"/>
        <w:adjustRightInd w:val="0"/>
        <w:jc w:val="center"/>
        <w:rPr>
          <w:rFonts w:ascii="Arial" w:hAnsi="Arial" w:cs="Arial"/>
          <w:sz w:val="16"/>
          <w:szCs w:val="16"/>
          <w:lang w:eastAsia="ar-SA"/>
        </w:rPr>
      </w:pPr>
      <w:r>
        <w:rPr>
          <w:rFonts w:ascii="Arial" w:hAnsi="Arial" w:cs="Arial"/>
          <w:sz w:val="16"/>
          <w:szCs w:val="16"/>
          <w:lang w:eastAsia="ar-SA"/>
        </w:rPr>
        <w:t>(наименование проекта акта)</w:t>
      </w:r>
    </w:p>
    <w:p w:rsidR="000A3EE2" w:rsidRDefault="000A3EE2" w:rsidP="000A3EE2">
      <w:pPr>
        <w:autoSpaceDE w:val="0"/>
        <w:autoSpaceDN w:val="0"/>
        <w:adjustRightInd w:val="0"/>
        <w:jc w:val="both"/>
        <w:rPr>
          <w:rFonts w:ascii="Arial" w:hAnsi="Arial" w:cs="Arial"/>
          <w:sz w:val="16"/>
          <w:szCs w:val="16"/>
          <w:lang w:eastAsia="ar-SA"/>
        </w:rPr>
      </w:pP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Пожалуйста,  заполните и направьте данную форму по электронной почте на адрес ___________________________________________________________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(адрес электронной почты)</w:t>
      </w:r>
    </w:p>
    <w:p w:rsidR="000A3EE2" w:rsidRDefault="000A3EE2" w:rsidP="000A3EE2">
      <w:pPr>
        <w:autoSpaceDE w:val="0"/>
        <w:autoSpaceDN w:val="0"/>
        <w:adjustRightInd w:val="0"/>
        <w:jc w:val="both"/>
        <w:rPr>
          <w:rFonts w:ascii="Arial" w:hAnsi="Arial" w:cs="Arial"/>
          <w:sz w:val="16"/>
          <w:szCs w:val="16"/>
          <w:lang w:eastAsia="ar-SA"/>
        </w:rPr>
      </w:pP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или по адресу______________________________________________________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(почтовый адрес)</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не позднее ________________________________________________________.</w:t>
      </w:r>
    </w:p>
    <w:p w:rsidR="000A3EE2" w:rsidRDefault="000A3EE2" w:rsidP="000A3EE2">
      <w:pPr>
        <w:autoSpaceDE w:val="0"/>
        <w:autoSpaceDN w:val="0"/>
        <w:adjustRightInd w:val="0"/>
        <w:jc w:val="center"/>
        <w:rPr>
          <w:rFonts w:ascii="Arial" w:hAnsi="Arial" w:cs="Arial"/>
          <w:sz w:val="16"/>
          <w:szCs w:val="16"/>
          <w:lang w:eastAsia="ar-SA"/>
        </w:rPr>
      </w:pPr>
      <w:r>
        <w:rPr>
          <w:rFonts w:ascii="Arial" w:hAnsi="Arial" w:cs="Arial"/>
          <w:sz w:val="16"/>
          <w:szCs w:val="16"/>
          <w:lang w:eastAsia="ar-SA"/>
        </w:rPr>
        <w:t>(дата)</w:t>
      </w:r>
    </w:p>
    <w:p w:rsidR="000A3EE2" w:rsidRDefault="000A3EE2" w:rsidP="000A3EE2">
      <w:pPr>
        <w:autoSpaceDE w:val="0"/>
        <w:autoSpaceDN w:val="0"/>
        <w:adjustRightInd w:val="0"/>
        <w:ind w:firstLine="709"/>
        <w:jc w:val="both"/>
        <w:rPr>
          <w:rFonts w:ascii="Arial" w:hAnsi="Arial" w:cs="Arial"/>
          <w:sz w:val="16"/>
          <w:szCs w:val="16"/>
          <w:lang w:eastAsia="ar-SA"/>
        </w:rPr>
      </w:pPr>
      <w:r>
        <w:rPr>
          <w:rFonts w:ascii="Arial" w:hAnsi="Arial" w:cs="Arial"/>
          <w:sz w:val="16"/>
          <w:szCs w:val="16"/>
          <w:lang w:eastAsia="ar-SA"/>
        </w:rPr>
        <w:t xml:space="preserve">    Разработчик   не  будет  иметь  возможности  проанализировать  ответы, направленные  ему  после  указанного  срока,  а  также  направле</w:t>
      </w:r>
      <w:r>
        <w:rPr>
          <w:rFonts w:ascii="Arial" w:hAnsi="Arial" w:cs="Arial"/>
          <w:sz w:val="16"/>
          <w:szCs w:val="16"/>
          <w:lang w:eastAsia="ar-SA"/>
        </w:rPr>
        <w:t>н</w:t>
      </w:r>
      <w:r>
        <w:rPr>
          <w:rFonts w:ascii="Arial" w:hAnsi="Arial" w:cs="Arial"/>
          <w:sz w:val="16"/>
          <w:szCs w:val="16"/>
          <w:lang w:eastAsia="ar-SA"/>
        </w:rPr>
        <w:t>ные  не  в соответствии с настоящей формой.</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Контактная информация:</w:t>
      </w:r>
    </w:p>
    <w:p w:rsidR="000A3EE2" w:rsidRDefault="000A3EE2" w:rsidP="000A3EE2">
      <w:pPr>
        <w:autoSpaceDE w:val="0"/>
        <w:autoSpaceDN w:val="0"/>
        <w:adjustRightInd w:val="0"/>
        <w:ind w:firstLine="720"/>
        <w:jc w:val="both"/>
        <w:rPr>
          <w:rFonts w:ascii="Arial" w:hAnsi="Arial" w:cs="Arial"/>
          <w:sz w:val="16"/>
          <w:szCs w:val="16"/>
          <w:lang w:eastAsia="ar-SA"/>
        </w:rPr>
      </w:pPr>
      <w:r>
        <w:rPr>
          <w:rFonts w:ascii="Arial" w:hAnsi="Arial" w:cs="Arial"/>
          <w:sz w:val="16"/>
          <w:szCs w:val="16"/>
          <w:lang w:eastAsia="ar-SA"/>
        </w:rPr>
        <w:t>Название организации / фамилия, имя, отчество __________________________________________________________________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Сфера деятельности 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Фамилия, имя, отчество контактного лица 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Номер контактного телефона 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Адрес электронной почты 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1.Является ли предполагаемое регулирование оптимальным  способом  решения пробл</w:t>
      </w:r>
      <w:r>
        <w:rPr>
          <w:rFonts w:ascii="Arial" w:hAnsi="Arial" w:cs="Arial"/>
          <w:sz w:val="16"/>
          <w:szCs w:val="16"/>
          <w:lang w:eastAsia="ar-SA"/>
        </w:rPr>
        <w:t>е</w:t>
      </w:r>
      <w:r>
        <w:rPr>
          <w:rFonts w:ascii="Arial" w:hAnsi="Arial" w:cs="Arial"/>
          <w:sz w:val="16"/>
          <w:szCs w:val="16"/>
          <w:lang w:eastAsia="ar-SA"/>
        </w:rPr>
        <w:t>мы?_________________________________________________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2. Какие риски  и негативные последствия могут возникнуть в случае принятия предполагаемого регулирования?_____________________________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3. Какие выгоды и преимущества могут возникнуть в случае принятия предполагаемого регулирования?</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4. Существуют ли альтернативные  (менее затратные и (или) более эффективные) способы решения пробл</w:t>
      </w:r>
      <w:r>
        <w:rPr>
          <w:rFonts w:ascii="Arial" w:hAnsi="Arial" w:cs="Arial"/>
          <w:sz w:val="16"/>
          <w:szCs w:val="16"/>
          <w:lang w:eastAsia="ar-SA"/>
        </w:rPr>
        <w:t>е</w:t>
      </w:r>
      <w:r>
        <w:rPr>
          <w:rFonts w:ascii="Arial" w:hAnsi="Arial" w:cs="Arial"/>
          <w:sz w:val="16"/>
          <w:szCs w:val="16"/>
          <w:lang w:eastAsia="ar-SA"/>
        </w:rPr>
        <w:t>мы?_____________________________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5. Ваше общее мнение  по предполагаемому регулированию_____________________________________________________</w:t>
      </w:r>
    </w:p>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3</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Default="000A3EE2" w:rsidP="000A3EE2">
      <w:pPr>
        <w:autoSpaceDE w:val="0"/>
        <w:autoSpaceDN w:val="0"/>
        <w:adjustRightInd w:val="0"/>
        <w:jc w:val="center"/>
        <w:rPr>
          <w:rFonts w:ascii="Arial" w:hAnsi="Arial" w:cs="Arial"/>
          <w:b/>
          <w:sz w:val="16"/>
          <w:szCs w:val="16"/>
          <w:lang w:eastAsia="ar-SA"/>
        </w:rPr>
      </w:pPr>
    </w:p>
    <w:p w:rsidR="000A3EE2" w:rsidRDefault="000A3EE2" w:rsidP="000A3EE2">
      <w:pPr>
        <w:autoSpaceDE w:val="0"/>
        <w:autoSpaceDN w:val="0"/>
        <w:adjustRightInd w:val="0"/>
        <w:jc w:val="center"/>
        <w:rPr>
          <w:rFonts w:ascii="Arial" w:hAnsi="Arial" w:cs="Arial"/>
          <w:b/>
          <w:sz w:val="16"/>
          <w:szCs w:val="16"/>
          <w:lang w:eastAsia="ar-SA"/>
        </w:rPr>
      </w:pPr>
      <w:r>
        <w:rPr>
          <w:rFonts w:ascii="Arial" w:hAnsi="Arial" w:cs="Arial"/>
          <w:b/>
          <w:sz w:val="16"/>
          <w:szCs w:val="16"/>
          <w:lang w:eastAsia="ar-SA"/>
        </w:rPr>
        <w:t xml:space="preserve">СВОД ПРЕДЛОЖЕНИЙ И ЗАМЕЧАНИЙ </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jc w:val="center"/>
        <w:rPr>
          <w:rFonts w:ascii="Arial" w:hAnsi="Arial" w:cs="Arial"/>
          <w:sz w:val="16"/>
          <w:szCs w:val="16"/>
          <w:lang w:eastAsia="ar-SA"/>
        </w:rPr>
      </w:pPr>
      <w:r>
        <w:rPr>
          <w:rFonts w:ascii="Arial" w:hAnsi="Arial" w:cs="Arial"/>
          <w:sz w:val="16"/>
          <w:szCs w:val="16"/>
          <w:lang w:eastAsia="ar-SA"/>
        </w:rPr>
        <w:t>(наименование проекта акта)</w:t>
      </w:r>
    </w:p>
    <w:p w:rsidR="000A3EE2" w:rsidRDefault="000A3EE2" w:rsidP="000A3EE2">
      <w:pPr>
        <w:autoSpaceDE w:val="0"/>
        <w:autoSpaceDN w:val="0"/>
        <w:adjustRightInd w:val="0"/>
        <w:ind w:right="1255" w:firstLine="708"/>
        <w:jc w:val="both"/>
        <w:rPr>
          <w:rFonts w:ascii="Arial" w:hAnsi="Arial" w:cs="Arial"/>
          <w:sz w:val="16"/>
          <w:szCs w:val="16"/>
        </w:rPr>
      </w:pPr>
    </w:p>
    <w:p w:rsidR="000A3EE2" w:rsidRDefault="000A3EE2" w:rsidP="000A3EE2">
      <w:pPr>
        <w:autoSpaceDE w:val="0"/>
        <w:autoSpaceDN w:val="0"/>
        <w:adjustRightInd w:val="0"/>
        <w:ind w:right="1255" w:firstLine="708"/>
        <w:jc w:val="both"/>
        <w:rPr>
          <w:rFonts w:ascii="Arial" w:hAnsi="Arial" w:cs="Arial"/>
          <w:sz w:val="16"/>
          <w:szCs w:val="16"/>
        </w:rPr>
      </w:pPr>
      <w:r>
        <w:rPr>
          <w:rFonts w:ascii="Arial" w:hAnsi="Arial" w:cs="Arial"/>
          <w:sz w:val="16"/>
          <w:szCs w:val="16"/>
        </w:rPr>
        <w:t xml:space="preserve">В целях подготовки замечаний и предложений </w:t>
      </w:r>
      <w:proofErr w:type="gramStart"/>
      <w:r>
        <w:rPr>
          <w:rFonts w:ascii="Arial" w:hAnsi="Arial" w:cs="Arial"/>
          <w:sz w:val="16"/>
          <w:szCs w:val="16"/>
        </w:rPr>
        <w:t>по</w:t>
      </w:r>
      <w:proofErr w:type="gramEnd"/>
      <w:r>
        <w:rPr>
          <w:rFonts w:ascii="Arial" w:hAnsi="Arial" w:cs="Arial"/>
          <w:sz w:val="16"/>
          <w:szCs w:val="16"/>
        </w:rPr>
        <w:t xml:space="preserve"> __________________________________________________________________</w:t>
      </w:r>
    </w:p>
    <w:p w:rsidR="000A3EE2" w:rsidRDefault="000A3EE2" w:rsidP="000A3EE2">
      <w:pPr>
        <w:autoSpaceDE w:val="0"/>
        <w:autoSpaceDN w:val="0"/>
        <w:adjustRightInd w:val="0"/>
        <w:ind w:right="1255"/>
        <w:jc w:val="center"/>
        <w:rPr>
          <w:rFonts w:ascii="Arial" w:hAnsi="Arial" w:cs="Arial"/>
          <w:sz w:val="16"/>
          <w:szCs w:val="16"/>
          <w:lang w:eastAsia="ar-SA"/>
        </w:rPr>
      </w:pPr>
      <w:r>
        <w:rPr>
          <w:rFonts w:ascii="Arial" w:hAnsi="Arial" w:cs="Arial"/>
          <w:sz w:val="16"/>
          <w:szCs w:val="16"/>
          <w:lang w:eastAsia="ar-SA"/>
        </w:rPr>
        <w:t>(наименование проекта акта)</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извещения о проведении публичного обсуждения _______________________</w:t>
      </w:r>
    </w:p>
    <w:p w:rsidR="000A3EE2" w:rsidRDefault="000A3EE2" w:rsidP="000A3EE2">
      <w:pPr>
        <w:autoSpaceDE w:val="0"/>
        <w:autoSpaceDN w:val="0"/>
        <w:adjustRightInd w:val="0"/>
        <w:ind w:right="1255"/>
        <w:jc w:val="center"/>
        <w:rPr>
          <w:rFonts w:ascii="Arial" w:hAnsi="Arial" w:cs="Arial"/>
          <w:sz w:val="16"/>
          <w:szCs w:val="16"/>
          <w:lang w:eastAsia="ar-SA"/>
        </w:rPr>
      </w:pPr>
      <w:r>
        <w:rPr>
          <w:rFonts w:ascii="Arial" w:hAnsi="Arial" w:cs="Arial"/>
          <w:sz w:val="16"/>
          <w:szCs w:val="16"/>
          <w:lang w:eastAsia="ar-SA"/>
        </w:rPr>
        <w:t xml:space="preserve">                                                                    (наименование проекта акта) </w:t>
      </w:r>
    </w:p>
    <w:p w:rsidR="000A3EE2" w:rsidRDefault="000A3EE2" w:rsidP="000A3EE2">
      <w:pPr>
        <w:autoSpaceDE w:val="0"/>
        <w:autoSpaceDN w:val="0"/>
        <w:adjustRightInd w:val="0"/>
        <w:ind w:right="1255"/>
        <w:jc w:val="both"/>
        <w:rPr>
          <w:rFonts w:ascii="Arial" w:hAnsi="Arial" w:cs="Arial"/>
          <w:sz w:val="16"/>
          <w:szCs w:val="16"/>
        </w:rPr>
      </w:pP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направлены ________________________________________________________</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 xml:space="preserve">                      (наименование разработчика проекта акта)</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 xml:space="preserve"> в адрес следующих органов государственной (муниципальной) власти и организаций:</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1._________________________________________________________________</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2._________________________________________________________________</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3._________________________________________________________________</w:t>
      </w:r>
    </w:p>
    <w:p w:rsidR="000A3EE2" w:rsidRDefault="000A3EE2" w:rsidP="000A3EE2">
      <w:pPr>
        <w:autoSpaceDE w:val="0"/>
        <w:autoSpaceDN w:val="0"/>
        <w:adjustRightInd w:val="0"/>
        <w:ind w:right="1255"/>
        <w:rPr>
          <w:rFonts w:ascii="Arial" w:hAnsi="Arial" w:cs="Arial"/>
          <w:sz w:val="16"/>
          <w:szCs w:val="16"/>
          <w:lang w:eastAsia="ar-SA"/>
        </w:rPr>
      </w:pPr>
    </w:p>
    <w:p w:rsidR="000A3EE2" w:rsidRDefault="000A3EE2" w:rsidP="000A3EE2">
      <w:pPr>
        <w:autoSpaceDE w:val="0"/>
        <w:autoSpaceDN w:val="0"/>
        <w:adjustRightInd w:val="0"/>
        <w:ind w:right="1255"/>
        <w:jc w:val="both"/>
        <w:rPr>
          <w:rFonts w:ascii="Arial" w:hAnsi="Arial" w:cs="Arial"/>
          <w:sz w:val="16"/>
          <w:szCs w:val="16"/>
          <w:lang w:eastAsia="ar-SA"/>
        </w:rPr>
      </w:pPr>
      <w:r>
        <w:rPr>
          <w:rFonts w:ascii="Arial" w:hAnsi="Arial" w:cs="Arial"/>
          <w:sz w:val="16"/>
          <w:szCs w:val="16"/>
          <w:lang w:eastAsia="ar-SA"/>
        </w:rPr>
        <w:t xml:space="preserve"> По результатам проведения публичного обсуждения __________________________________________________________________</w:t>
      </w:r>
    </w:p>
    <w:p w:rsidR="000A3EE2" w:rsidRDefault="000A3EE2" w:rsidP="000A3EE2">
      <w:pPr>
        <w:autoSpaceDE w:val="0"/>
        <w:autoSpaceDN w:val="0"/>
        <w:adjustRightInd w:val="0"/>
        <w:ind w:right="1255"/>
        <w:jc w:val="center"/>
        <w:rPr>
          <w:rFonts w:ascii="Arial" w:hAnsi="Arial" w:cs="Arial"/>
          <w:sz w:val="16"/>
          <w:szCs w:val="16"/>
          <w:lang w:eastAsia="ar-SA"/>
        </w:rPr>
      </w:pPr>
      <w:r>
        <w:rPr>
          <w:rFonts w:ascii="Arial" w:hAnsi="Arial" w:cs="Arial"/>
          <w:sz w:val="16"/>
          <w:szCs w:val="16"/>
          <w:lang w:eastAsia="ar-SA"/>
        </w:rPr>
        <w:t>(наименование проекта акта)</w:t>
      </w:r>
    </w:p>
    <w:p w:rsidR="000A3EE2" w:rsidRDefault="000A3EE2" w:rsidP="000A3EE2">
      <w:pPr>
        <w:autoSpaceDE w:val="0"/>
        <w:autoSpaceDN w:val="0"/>
        <w:adjustRightInd w:val="0"/>
        <w:ind w:right="1255"/>
        <w:jc w:val="both"/>
        <w:rPr>
          <w:rFonts w:ascii="Arial" w:hAnsi="Arial" w:cs="Arial"/>
          <w:sz w:val="16"/>
          <w:szCs w:val="16"/>
          <w:lang w:eastAsia="ar-SA"/>
        </w:rPr>
      </w:pPr>
      <w:r>
        <w:rPr>
          <w:rFonts w:ascii="Arial" w:hAnsi="Arial" w:cs="Arial"/>
          <w:sz w:val="16"/>
          <w:szCs w:val="16"/>
          <w:lang w:eastAsia="ar-SA"/>
        </w:rPr>
        <w:t>в адрес ____________________________________________________________</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 xml:space="preserve">                       (наименование разработчика проекта акта и)</w:t>
      </w:r>
    </w:p>
    <w:p w:rsidR="000A3EE2" w:rsidRDefault="000A3EE2" w:rsidP="000A3EE2">
      <w:pPr>
        <w:autoSpaceDE w:val="0"/>
        <w:autoSpaceDN w:val="0"/>
        <w:adjustRightInd w:val="0"/>
        <w:ind w:right="1255"/>
        <w:jc w:val="both"/>
        <w:rPr>
          <w:rFonts w:ascii="Arial" w:hAnsi="Arial" w:cs="Arial"/>
          <w:sz w:val="16"/>
          <w:szCs w:val="16"/>
        </w:rPr>
      </w:pPr>
      <w:r>
        <w:rPr>
          <w:rFonts w:ascii="Arial" w:hAnsi="Arial" w:cs="Arial"/>
          <w:sz w:val="16"/>
          <w:szCs w:val="16"/>
        </w:rPr>
        <w:t>поступили следующие предложения:</w:t>
      </w:r>
    </w:p>
    <w:tbl>
      <w:tblPr>
        <w:tblW w:w="11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0" w:type="dxa"/>
          <w:left w:w="50" w:type="dxa"/>
          <w:bottom w:w="50" w:type="dxa"/>
          <w:right w:w="50" w:type="dxa"/>
        </w:tblCellMar>
        <w:tblLook w:val="00A0" w:firstRow="1" w:lastRow="0" w:firstColumn="1" w:lastColumn="0" w:noHBand="0" w:noVBand="0"/>
      </w:tblPr>
      <w:tblGrid>
        <w:gridCol w:w="1482"/>
        <w:gridCol w:w="2351"/>
        <w:gridCol w:w="4471"/>
        <w:gridCol w:w="3086"/>
      </w:tblGrid>
      <w:tr w:rsidR="000A3EE2" w:rsidTr="000A3EE2">
        <w:trPr>
          <w:trHeight w:val="113"/>
        </w:trPr>
        <w:tc>
          <w:tcPr>
            <w:tcW w:w="1482" w:type="dxa"/>
            <w:tcBorders>
              <w:top w:val="single" w:sz="6" w:space="0" w:color="auto"/>
              <w:left w:val="single" w:sz="6" w:space="0" w:color="auto"/>
              <w:bottom w:val="single" w:sz="6" w:space="0" w:color="auto"/>
              <w:right w:val="single" w:sz="6" w:space="0" w:color="auto"/>
            </w:tcBorders>
            <w:vAlign w:val="center"/>
            <w:hideMark/>
          </w:tcPr>
          <w:p w:rsidR="000A3EE2" w:rsidRDefault="000A3EE2">
            <w:pPr>
              <w:jc w:val="center"/>
              <w:rPr>
                <w:rFonts w:ascii="Arial" w:hAnsi="Arial" w:cs="Arial"/>
                <w:sz w:val="16"/>
                <w:szCs w:val="16"/>
                <w:lang w:eastAsia="ar-SA"/>
              </w:rPr>
            </w:pPr>
            <w:r>
              <w:rPr>
                <w:rFonts w:ascii="Arial" w:hAnsi="Arial" w:cs="Arial"/>
                <w:sz w:val="16"/>
                <w:szCs w:val="16"/>
                <w:lang w:eastAsia="ar-SA"/>
              </w:rPr>
              <w:t>№</w:t>
            </w:r>
          </w:p>
        </w:tc>
        <w:tc>
          <w:tcPr>
            <w:tcW w:w="2351" w:type="dxa"/>
            <w:tcBorders>
              <w:top w:val="single" w:sz="6" w:space="0" w:color="auto"/>
              <w:left w:val="single" w:sz="6" w:space="0" w:color="auto"/>
              <w:bottom w:val="single" w:sz="6" w:space="0" w:color="auto"/>
              <w:right w:val="single" w:sz="6" w:space="0" w:color="auto"/>
            </w:tcBorders>
            <w:vAlign w:val="center"/>
            <w:hideMark/>
          </w:tcPr>
          <w:p w:rsidR="000A3EE2" w:rsidRDefault="000A3EE2">
            <w:pPr>
              <w:jc w:val="center"/>
              <w:rPr>
                <w:rFonts w:ascii="Arial" w:hAnsi="Arial" w:cs="Arial"/>
                <w:sz w:val="16"/>
                <w:szCs w:val="16"/>
                <w:lang w:eastAsia="ar-SA"/>
              </w:rPr>
            </w:pPr>
            <w:r>
              <w:rPr>
                <w:rFonts w:ascii="Arial" w:hAnsi="Arial" w:cs="Arial"/>
                <w:sz w:val="16"/>
                <w:szCs w:val="16"/>
                <w:lang w:eastAsia="ar-SA"/>
              </w:rPr>
              <w:t>Участник обсуждения</w:t>
            </w:r>
          </w:p>
        </w:tc>
        <w:tc>
          <w:tcPr>
            <w:tcW w:w="4471" w:type="dxa"/>
            <w:tcBorders>
              <w:top w:val="single" w:sz="6" w:space="0" w:color="auto"/>
              <w:left w:val="single" w:sz="6" w:space="0" w:color="auto"/>
              <w:bottom w:val="single" w:sz="6" w:space="0" w:color="auto"/>
              <w:right w:val="single" w:sz="6" w:space="0" w:color="auto"/>
            </w:tcBorders>
            <w:vAlign w:val="center"/>
            <w:hideMark/>
          </w:tcPr>
          <w:p w:rsidR="000A3EE2" w:rsidRDefault="000A3EE2">
            <w:pPr>
              <w:jc w:val="center"/>
              <w:rPr>
                <w:rFonts w:ascii="Arial" w:hAnsi="Arial" w:cs="Arial"/>
                <w:sz w:val="16"/>
                <w:szCs w:val="16"/>
                <w:lang w:eastAsia="ar-SA"/>
              </w:rPr>
            </w:pPr>
            <w:r>
              <w:rPr>
                <w:rFonts w:ascii="Arial" w:hAnsi="Arial" w:cs="Arial"/>
                <w:sz w:val="16"/>
                <w:szCs w:val="16"/>
                <w:lang w:eastAsia="ar-SA"/>
              </w:rPr>
              <w:t>Позиция участника обсуждения</w:t>
            </w:r>
          </w:p>
        </w:tc>
        <w:tc>
          <w:tcPr>
            <w:tcW w:w="3086" w:type="dxa"/>
            <w:tcBorders>
              <w:top w:val="single" w:sz="6" w:space="0" w:color="auto"/>
              <w:left w:val="single" w:sz="6" w:space="0" w:color="auto"/>
              <w:bottom w:val="single" w:sz="6" w:space="0" w:color="auto"/>
              <w:right w:val="single" w:sz="6" w:space="0" w:color="auto"/>
            </w:tcBorders>
            <w:vAlign w:val="center"/>
            <w:hideMark/>
          </w:tcPr>
          <w:p w:rsidR="000A3EE2" w:rsidRDefault="000A3EE2">
            <w:pPr>
              <w:jc w:val="center"/>
              <w:rPr>
                <w:rFonts w:ascii="Arial" w:hAnsi="Arial" w:cs="Arial"/>
                <w:sz w:val="16"/>
                <w:szCs w:val="16"/>
                <w:lang w:eastAsia="ar-SA"/>
              </w:rPr>
            </w:pPr>
            <w:r>
              <w:rPr>
                <w:rFonts w:ascii="Arial" w:hAnsi="Arial" w:cs="Arial"/>
                <w:sz w:val="16"/>
                <w:szCs w:val="16"/>
                <w:lang w:eastAsia="ar-SA"/>
              </w:rPr>
              <w:t>Комментарии разработчика</w:t>
            </w:r>
          </w:p>
        </w:tc>
      </w:tr>
    </w:tbl>
    <w:tbl>
      <w:tblPr>
        <w:tblpPr w:leftFromText="180" w:rightFromText="180" w:vertAnchor="text" w:horzAnchor="margin" w:tblpY="102"/>
        <w:tblW w:w="1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5835"/>
        <w:gridCol w:w="5562"/>
      </w:tblGrid>
      <w:tr w:rsidR="000A3EE2" w:rsidTr="000A3EE2">
        <w:tc>
          <w:tcPr>
            <w:tcW w:w="5835" w:type="dxa"/>
            <w:tcBorders>
              <w:top w:val="single" w:sz="4" w:space="0" w:color="auto"/>
              <w:left w:val="single" w:sz="4" w:space="0" w:color="auto"/>
              <w:bottom w:val="single" w:sz="4" w:space="0" w:color="auto"/>
              <w:right w:val="single" w:sz="4" w:space="0" w:color="auto"/>
            </w:tcBorders>
            <w:hideMark/>
          </w:tcPr>
          <w:p w:rsidR="000A3EE2" w:rsidRDefault="000A3EE2" w:rsidP="000A3EE2">
            <w:pPr>
              <w:rPr>
                <w:rFonts w:ascii="Arial" w:hAnsi="Arial" w:cs="Arial"/>
                <w:sz w:val="16"/>
                <w:szCs w:val="16"/>
                <w:lang w:eastAsia="ar-SA"/>
              </w:rPr>
            </w:pPr>
            <w:r>
              <w:rPr>
                <w:rFonts w:ascii="Arial" w:hAnsi="Arial" w:cs="Arial"/>
                <w:sz w:val="16"/>
                <w:szCs w:val="16"/>
                <w:lang w:eastAsia="ar-SA"/>
              </w:rPr>
              <w:t>Общее количество поступивших предложений</w:t>
            </w:r>
          </w:p>
        </w:tc>
        <w:tc>
          <w:tcPr>
            <w:tcW w:w="5562" w:type="dxa"/>
            <w:tcBorders>
              <w:top w:val="single" w:sz="4" w:space="0" w:color="auto"/>
              <w:left w:val="single" w:sz="4" w:space="0" w:color="auto"/>
              <w:bottom w:val="single" w:sz="4" w:space="0" w:color="auto"/>
              <w:right w:val="single" w:sz="4" w:space="0" w:color="auto"/>
            </w:tcBorders>
          </w:tcPr>
          <w:p w:rsidR="000A3EE2" w:rsidRDefault="000A3EE2" w:rsidP="000A3EE2">
            <w:pPr>
              <w:jc w:val="right"/>
              <w:rPr>
                <w:rFonts w:ascii="Arial" w:hAnsi="Arial" w:cs="Arial"/>
                <w:sz w:val="16"/>
                <w:szCs w:val="16"/>
                <w:lang w:eastAsia="ar-SA"/>
              </w:rPr>
            </w:pPr>
          </w:p>
        </w:tc>
      </w:tr>
      <w:tr w:rsidR="000A3EE2" w:rsidTr="000A3EE2">
        <w:tc>
          <w:tcPr>
            <w:tcW w:w="5835" w:type="dxa"/>
            <w:tcBorders>
              <w:top w:val="single" w:sz="4" w:space="0" w:color="auto"/>
              <w:left w:val="single" w:sz="4" w:space="0" w:color="auto"/>
              <w:bottom w:val="single" w:sz="4" w:space="0" w:color="auto"/>
              <w:right w:val="single" w:sz="4" w:space="0" w:color="auto"/>
            </w:tcBorders>
            <w:hideMark/>
          </w:tcPr>
          <w:p w:rsidR="000A3EE2" w:rsidRDefault="000A3EE2" w:rsidP="000A3EE2">
            <w:pPr>
              <w:jc w:val="both"/>
              <w:rPr>
                <w:rFonts w:ascii="Arial" w:hAnsi="Arial" w:cs="Arial"/>
                <w:sz w:val="16"/>
                <w:szCs w:val="16"/>
                <w:lang w:eastAsia="ar-SA"/>
              </w:rPr>
            </w:pPr>
            <w:r>
              <w:rPr>
                <w:rFonts w:ascii="Arial" w:hAnsi="Arial" w:cs="Arial"/>
                <w:sz w:val="16"/>
                <w:szCs w:val="16"/>
                <w:lang w:eastAsia="ar-SA"/>
              </w:rPr>
              <w:t>Общее количество учтенных предложений</w:t>
            </w:r>
          </w:p>
        </w:tc>
        <w:tc>
          <w:tcPr>
            <w:tcW w:w="5562" w:type="dxa"/>
            <w:tcBorders>
              <w:top w:val="single" w:sz="4" w:space="0" w:color="auto"/>
              <w:left w:val="single" w:sz="4" w:space="0" w:color="auto"/>
              <w:bottom w:val="single" w:sz="4" w:space="0" w:color="auto"/>
              <w:right w:val="single" w:sz="4" w:space="0" w:color="auto"/>
            </w:tcBorders>
          </w:tcPr>
          <w:p w:rsidR="000A3EE2" w:rsidRDefault="000A3EE2" w:rsidP="000A3EE2">
            <w:pPr>
              <w:jc w:val="both"/>
              <w:rPr>
                <w:rFonts w:ascii="Arial" w:hAnsi="Arial" w:cs="Arial"/>
                <w:sz w:val="16"/>
                <w:szCs w:val="16"/>
                <w:lang w:eastAsia="ar-SA"/>
              </w:rPr>
            </w:pPr>
          </w:p>
        </w:tc>
      </w:tr>
      <w:tr w:rsidR="000A3EE2" w:rsidTr="000A3EE2">
        <w:tc>
          <w:tcPr>
            <w:tcW w:w="5835" w:type="dxa"/>
            <w:tcBorders>
              <w:top w:val="single" w:sz="4" w:space="0" w:color="auto"/>
              <w:left w:val="single" w:sz="4" w:space="0" w:color="auto"/>
              <w:bottom w:val="single" w:sz="4" w:space="0" w:color="auto"/>
              <w:right w:val="single" w:sz="4" w:space="0" w:color="auto"/>
            </w:tcBorders>
            <w:hideMark/>
          </w:tcPr>
          <w:p w:rsidR="000A3EE2" w:rsidRDefault="000A3EE2" w:rsidP="000A3EE2">
            <w:pPr>
              <w:jc w:val="both"/>
              <w:rPr>
                <w:rFonts w:ascii="Arial" w:hAnsi="Arial" w:cs="Arial"/>
                <w:sz w:val="16"/>
                <w:szCs w:val="16"/>
                <w:lang w:eastAsia="ar-SA"/>
              </w:rPr>
            </w:pPr>
            <w:r>
              <w:rPr>
                <w:rFonts w:ascii="Arial" w:hAnsi="Arial" w:cs="Arial"/>
                <w:sz w:val="16"/>
                <w:szCs w:val="16"/>
                <w:lang w:eastAsia="ar-SA"/>
              </w:rPr>
              <w:t>Общее количество частично учтенных предложений</w:t>
            </w:r>
          </w:p>
        </w:tc>
        <w:tc>
          <w:tcPr>
            <w:tcW w:w="5562" w:type="dxa"/>
            <w:tcBorders>
              <w:top w:val="single" w:sz="4" w:space="0" w:color="auto"/>
              <w:left w:val="single" w:sz="4" w:space="0" w:color="auto"/>
              <w:bottom w:val="single" w:sz="4" w:space="0" w:color="auto"/>
              <w:right w:val="single" w:sz="4" w:space="0" w:color="auto"/>
            </w:tcBorders>
          </w:tcPr>
          <w:p w:rsidR="000A3EE2" w:rsidRDefault="000A3EE2" w:rsidP="000A3EE2">
            <w:pPr>
              <w:jc w:val="both"/>
              <w:rPr>
                <w:rFonts w:ascii="Arial" w:hAnsi="Arial" w:cs="Arial"/>
                <w:sz w:val="16"/>
                <w:szCs w:val="16"/>
                <w:lang w:eastAsia="ar-SA"/>
              </w:rPr>
            </w:pPr>
          </w:p>
        </w:tc>
      </w:tr>
      <w:tr w:rsidR="000A3EE2" w:rsidTr="000A3EE2">
        <w:tc>
          <w:tcPr>
            <w:tcW w:w="5835" w:type="dxa"/>
            <w:tcBorders>
              <w:top w:val="single" w:sz="4" w:space="0" w:color="auto"/>
              <w:left w:val="single" w:sz="4" w:space="0" w:color="auto"/>
              <w:bottom w:val="single" w:sz="4" w:space="0" w:color="auto"/>
              <w:right w:val="single" w:sz="4" w:space="0" w:color="auto"/>
            </w:tcBorders>
            <w:hideMark/>
          </w:tcPr>
          <w:p w:rsidR="000A3EE2" w:rsidRDefault="000A3EE2" w:rsidP="000A3EE2">
            <w:pPr>
              <w:jc w:val="both"/>
              <w:rPr>
                <w:rFonts w:ascii="Arial" w:hAnsi="Arial" w:cs="Arial"/>
                <w:sz w:val="16"/>
                <w:szCs w:val="16"/>
                <w:lang w:eastAsia="ar-SA"/>
              </w:rPr>
            </w:pPr>
            <w:r>
              <w:rPr>
                <w:rFonts w:ascii="Arial" w:hAnsi="Arial" w:cs="Arial"/>
                <w:sz w:val="16"/>
                <w:szCs w:val="16"/>
                <w:lang w:eastAsia="ar-SA"/>
              </w:rPr>
              <w:t>Общее количество неучтенных предложений</w:t>
            </w:r>
          </w:p>
        </w:tc>
        <w:tc>
          <w:tcPr>
            <w:tcW w:w="5562" w:type="dxa"/>
            <w:tcBorders>
              <w:top w:val="single" w:sz="4" w:space="0" w:color="auto"/>
              <w:left w:val="single" w:sz="4" w:space="0" w:color="auto"/>
              <w:bottom w:val="single" w:sz="4" w:space="0" w:color="auto"/>
              <w:right w:val="single" w:sz="4" w:space="0" w:color="auto"/>
            </w:tcBorders>
          </w:tcPr>
          <w:p w:rsidR="000A3EE2" w:rsidRDefault="000A3EE2" w:rsidP="000A3EE2">
            <w:pPr>
              <w:jc w:val="both"/>
              <w:rPr>
                <w:rFonts w:ascii="Arial" w:hAnsi="Arial" w:cs="Arial"/>
                <w:sz w:val="16"/>
                <w:szCs w:val="16"/>
                <w:lang w:eastAsia="ar-SA"/>
              </w:rPr>
            </w:pPr>
          </w:p>
        </w:tc>
      </w:tr>
    </w:tbl>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Подпись руководителя разработчика</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проекта акта                                                                          ______________ И.О.Фамилия</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(дата)</w:t>
      </w:r>
    </w:p>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4</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ФОРМА сводного отчета о проведении оценки регулирующего воздействия</w:t>
      </w:r>
    </w:p>
    <w:p w:rsidR="000A3EE2" w:rsidRDefault="000A3EE2" w:rsidP="000A3EE2">
      <w:pPr>
        <w:autoSpaceDE w:val="0"/>
        <w:autoSpaceDN w:val="0"/>
        <w:adjustRightInd w:val="0"/>
        <w:jc w:val="both"/>
        <w:outlineLvl w:val="0"/>
        <w:rPr>
          <w:rFonts w:ascii="Arial" w:hAnsi="Arial" w:cs="Arial"/>
          <w:sz w:val="16"/>
          <w:szCs w:val="16"/>
        </w:rPr>
      </w:pPr>
      <w:r>
        <w:rPr>
          <w:rFonts w:ascii="Arial" w:hAnsi="Arial" w:cs="Arial"/>
          <w:sz w:val="16"/>
          <w:szCs w:val="16"/>
        </w:rPr>
        <w:t>Срок проведения публичного обсуждения проекта акта:</w:t>
      </w:r>
    </w:p>
    <w:p w:rsidR="000A3EE2" w:rsidRDefault="000A3EE2" w:rsidP="000A3EE2">
      <w:pPr>
        <w:autoSpaceDE w:val="0"/>
        <w:autoSpaceDN w:val="0"/>
        <w:adjustRightInd w:val="0"/>
        <w:jc w:val="both"/>
        <w:outlineLvl w:val="0"/>
        <w:rPr>
          <w:rFonts w:ascii="Arial" w:hAnsi="Arial" w:cs="Arial"/>
          <w:sz w:val="16"/>
          <w:szCs w:val="16"/>
        </w:rPr>
      </w:pPr>
      <w:r>
        <w:rPr>
          <w:rFonts w:ascii="Arial" w:hAnsi="Arial" w:cs="Arial"/>
          <w:sz w:val="16"/>
          <w:szCs w:val="16"/>
        </w:rPr>
        <w:t>с ___________ 20 ___ г. по _______________  20__г.</w:t>
      </w:r>
    </w:p>
    <w:p w:rsidR="000A3EE2" w:rsidRDefault="000A3EE2" w:rsidP="000A3EE2">
      <w:pPr>
        <w:autoSpaceDE w:val="0"/>
        <w:autoSpaceDN w:val="0"/>
        <w:adjustRightInd w:val="0"/>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1. Общая информация</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1.1. Разработчик: _________________________________________________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lastRenderedPageBreak/>
        <w:t>1.2. Вид и наименование проекта акта 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1.3. Краткое   описание   проблемы,   на   решение   которой  направлен предлагаемый способ регулирования: _____________________________________________________________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1.4. Краткое описание целей предлагаемого регулирования: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1.5. Краткое описание предлагаемого способа регулирования: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1.6. Контактная информация исполнителя разработчика: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Ф.И.О.: _______________________________________________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Должность: ____________________________________________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Тел.: __________________________________________________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Адрес электронной почты: _______________________________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2. Степень регулирующего воздействия проекта акта</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2.1. Степень регулирующего воздействия проекта акта:___________________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высокая/средняя/низкая</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2.2. Обоснование   отнесения   проекта   акта  к  определенной  степени регулирующего воздействия: ________________________________________</w:t>
      </w: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3. Описание проблемы, на решение которой направлен предлагаемый способ регулирования, оценка негативных эффектов,</w:t>
      </w:r>
    </w:p>
    <w:p w:rsidR="000A3EE2" w:rsidRPr="000A3EE2" w:rsidRDefault="000A3EE2" w:rsidP="000A3EE2">
      <w:pPr>
        <w:autoSpaceDE w:val="0"/>
        <w:autoSpaceDN w:val="0"/>
        <w:adjustRightInd w:val="0"/>
        <w:jc w:val="center"/>
        <w:rPr>
          <w:rFonts w:ascii="Arial" w:hAnsi="Arial" w:cs="Arial"/>
          <w:b/>
          <w:sz w:val="16"/>
          <w:szCs w:val="16"/>
        </w:rPr>
      </w:pPr>
      <w:proofErr w:type="gramStart"/>
      <w:r>
        <w:rPr>
          <w:rFonts w:ascii="Arial" w:hAnsi="Arial" w:cs="Arial"/>
          <w:b/>
          <w:sz w:val="16"/>
          <w:szCs w:val="16"/>
        </w:rPr>
        <w:t>возникающих</w:t>
      </w:r>
      <w:proofErr w:type="gramEnd"/>
      <w:r>
        <w:rPr>
          <w:rFonts w:ascii="Arial" w:hAnsi="Arial" w:cs="Arial"/>
          <w:b/>
          <w:sz w:val="16"/>
          <w:szCs w:val="16"/>
        </w:rPr>
        <w:t xml:space="preserve"> в связи с наличием рассматриваемой проблемы</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3.1. Описание  проблемы,  на  решение  которой  направлен  предлагаемый способ регулирования, условий и факторов ее существов</w:t>
      </w:r>
      <w:r>
        <w:rPr>
          <w:rFonts w:ascii="Arial" w:hAnsi="Arial" w:cs="Arial"/>
          <w:sz w:val="16"/>
          <w:szCs w:val="16"/>
        </w:rPr>
        <w:t>а</w:t>
      </w:r>
      <w:r>
        <w:rPr>
          <w:rFonts w:ascii="Arial" w:hAnsi="Arial" w:cs="Arial"/>
          <w:sz w:val="16"/>
          <w:szCs w:val="16"/>
        </w:rPr>
        <w:t xml:space="preserve">ния:_____________________________________________________        </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3.2. Негативные эффекты, возникающие в связи с наличием проблемы: __________________________________________________________________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3.3. Информация  о  возникновении,  выявлении проблемы, принятых мерах, направленных  на  ее  решение,  а  также  затраченных  ресурсах  и дости</w:t>
      </w:r>
      <w:r>
        <w:rPr>
          <w:rFonts w:ascii="Arial" w:hAnsi="Arial" w:cs="Arial"/>
          <w:sz w:val="16"/>
          <w:szCs w:val="16"/>
        </w:rPr>
        <w:t>г</w:t>
      </w:r>
      <w:r>
        <w:rPr>
          <w:rFonts w:ascii="Arial" w:hAnsi="Arial" w:cs="Arial"/>
          <w:sz w:val="16"/>
          <w:szCs w:val="16"/>
        </w:rPr>
        <w:t xml:space="preserve">нутых результатах решения проблемы:          </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3.4. Описание  условий,  при которых проблема может быть решена в целом без вмешательства со стороны государства: _____________________________</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3.5. Источники данных: _____________________________________________</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 xml:space="preserve">3.6. Иная информация о проблеме: ____________________________________  </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 xml:space="preserve">                                                                            </w:t>
      </w: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 xml:space="preserve">4. Анализ опыта иных муниципальных образований, а также субъектов Российской Федерации в соответствующих сферах деятельности </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 xml:space="preserve">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4.1. Анализ опыта иных муниципальных образований, а также субъектов Российской Федерации в соответствующих сферах деятельности: __________________________________________________________________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4.2. Источники данных:______________________________________________</w:t>
      </w:r>
    </w:p>
    <w:p w:rsidR="000A3EE2" w:rsidRP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5. Цели предлагаемого регулирования и их соответствие принципам правового регулирования</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5.1. Основание для разработки проекта нормативного правового акта:</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указывается нормативный правовой акт более высокого уровня, указание </w:t>
      </w:r>
      <w:proofErr w:type="gramStart"/>
      <w:r>
        <w:rPr>
          <w:rFonts w:ascii="Arial" w:hAnsi="Arial" w:cs="Arial"/>
          <w:sz w:val="16"/>
          <w:szCs w:val="16"/>
        </w:rPr>
        <w:t>на</w:t>
      </w:r>
      <w:proofErr w:type="gramEnd"/>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5811"/>
      </w:tblGrid>
      <w:tr w:rsidR="000A3EE2" w:rsidTr="000A3EE2">
        <w:tc>
          <w:tcPr>
            <w:tcW w:w="5637" w:type="dxa"/>
            <w:tcBorders>
              <w:top w:val="single" w:sz="4" w:space="0" w:color="auto"/>
              <w:left w:val="single" w:sz="4" w:space="0" w:color="auto"/>
              <w:bottom w:val="single" w:sz="4" w:space="0" w:color="auto"/>
              <w:right w:val="single" w:sz="4" w:space="0" w:color="auto"/>
            </w:tcBorders>
          </w:tcPr>
          <w:p w:rsidR="000A3EE2" w:rsidRPr="000A3EE2" w:rsidRDefault="000A3EE2">
            <w:pPr>
              <w:autoSpaceDE w:val="0"/>
              <w:autoSpaceDN w:val="0"/>
              <w:adjustRightInd w:val="0"/>
              <w:jc w:val="both"/>
              <w:rPr>
                <w:rFonts w:ascii="Arial" w:eastAsia="Calibri" w:hAnsi="Arial" w:cs="Arial"/>
                <w:sz w:val="16"/>
                <w:szCs w:val="16"/>
                <w:lang w:eastAsia="en-US"/>
              </w:rPr>
            </w:pPr>
            <w:r>
              <w:rPr>
                <w:rFonts w:ascii="Arial" w:hAnsi="Arial" w:cs="Arial"/>
                <w:sz w:val="16"/>
                <w:szCs w:val="16"/>
              </w:rPr>
              <w:t>5.2. Описание целей предлагаемого регулирования, их соотношение с проблемой</w:t>
            </w:r>
          </w:p>
        </w:tc>
        <w:tc>
          <w:tcPr>
            <w:tcW w:w="5811" w:type="dxa"/>
            <w:tcBorders>
              <w:top w:val="single" w:sz="4" w:space="0" w:color="auto"/>
              <w:left w:val="single" w:sz="4" w:space="0" w:color="auto"/>
              <w:bottom w:val="single" w:sz="4" w:space="0" w:color="auto"/>
              <w:right w:val="single" w:sz="4" w:space="0" w:color="auto"/>
            </w:tcBorders>
          </w:tcPr>
          <w:p w:rsidR="000A3EE2" w:rsidRPr="000A3EE2" w:rsidRDefault="000A3EE2">
            <w:pPr>
              <w:autoSpaceDE w:val="0"/>
              <w:autoSpaceDN w:val="0"/>
              <w:adjustRightInd w:val="0"/>
              <w:jc w:val="both"/>
              <w:rPr>
                <w:rFonts w:ascii="Arial" w:eastAsia="Calibri" w:hAnsi="Arial" w:cs="Arial"/>
                <w:sz w:val="16"/>
                <w:szCs w:val="16"/>
                <w:lang w:eastAsia="en-US"/>
              </w:rPr>
            </w:pPr>
            <w:r>
              <w:rPr>
                <w:rFonts w:ascii="Arial" w:hAnsi="Arial" w:cs="Arial"/>
                <w:sz w:val="16"/>
                <w:szCs w:val="16"/>
              </w:rPr>
              <w:t>5.3. Установленные сроки достижения целей предлагаемого регулиров</w:t>
            </w:r>
            <w:r>
              <w:rPr>
                <w:rFonts w:ascii="Arial" w:hAnsi="Arial" w:cs="Arial"/>
                <w:sz w:val="16"/>
                <w:szCs w:val="16"/>
              </w:rPr>
              <w:t>а</w:t>
            </w:r>
            <w:r>
              <w:rPr>
                <w:rFonts w:ascii="Arial" w:hAnsi="Arial" w:cs="Arial"/>
                <w:sz w:val="16"/>
                <w:szCs w:val="16"/>
              </w:rPr>
              <w:t>ния</w:t>
            </w:r>
          </w:p>
        </w:tc>
      </w:tr>
      <w:tr w:rsidR="000A3EE2" w:rsidTr="000A3EE2">
        <w:tc>
          <w:tcPr>
            <w:tcW w:w="5637"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(Цель 1)</w:t>
            </w:r>
          </w:p>
        </w:tc>
        <w:tc>
          <w:tcPr>
            <w:tcW w:w="5811"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r>
      <w:tr w:rsidR="000A3EE2" w:rsidTr="000A3EE2">
        <w:tc>
          <w:tcPr>
            <w:tcW w:w="5637"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(Цель N)</w:t>
            </w:r>
          </w:p>
        </w:tc>
        <w:tc>
          <w:tcPr>
            <w:tcW w:w="5811"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r>
    </w:tbl>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6. Описание предлагаемого регулирования и иных возможных способов решения проблемы</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6.1. Описание  предлагаемого  способа  решения  проблемы и </w:t>
      </w:r>
      <w:proofErr w:type="gramStart"/>
      <w:r>
        <w:rPr>
          <w:rFonts w:ascii="Arial" w:hAnsi="Arial" w:cs="Arial"/>
          <w:sz w:val="16"/>
          <w:szCs w:val="16"/>
        </w:rPr>
        <w:t>преодоления</w:t>
      </w:r>
      <w:proofErr w:type="gramEnd"/>
      <w:r>
        <w:rPr>
          <w:rFonts w:ascii="Arial" w:hAnsi="Arial" w:cs="Arial"/>
          <w:sz w:val="16"/>
          <w:szCs w:val="16"/>
        </w:rPr>
        <w:t xml:space="preserve"> связанных с ней негативных эффе</w:t>
      </w:r>
      <w:r>
        <w:rPr>
          <w:rFonts w:ascii="Arial" w:hAnsi="Arial" w:cs="Arial"/>
          <w:sz w:val="16"/>
          <w:szCs w:val="16"/>
        </w:rPr>
        <w:t>к</w:t>
      </w:r>
      <w:r>
        <w:rPr>
          <w:rFonts w:ascii="Arial" w:hAnsi="Arial" w:cs="Arial"/>
          <w:sz w:val="16"/>
          <w:szCs w:val="16"/>
        </w:rPr>
        <w:t>тов:_________________________________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6.2.  </w:t>
      </w:r>
      <w:proofErr w:type="gramStart"/>
      <w:r>
        <w:rPr>
          <w:rFonts w:ascii="Arial" w:hAnsi="Arial" w:cs="Arial"/>
          <w:sz w:val="16"/>
          <w:szCs w:val="16"/>
        </w:rPr>
        <w:t>Описание  иных способов решения проблемы (с указанием того, каким</w:t>
      </w:r>
      <w:proofErr w:type="gramEnd"/>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образом каждым из способов могла бы быть решена проблема): 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6.3. Обоснование выбора предлагаемого способа решения проблемы:_________________________________________________________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6.4. Иная информация о предлагаемом способе решения проблемы: __________________________________________________________________</w:t>
      </w:r>
    </w:p>
    <w:p w:rsidR="000A3EE2" w:rsidRDefault="000A3EE2" w:rsidP="000A3EE2">
      <w:pPr>
        <w:autoSpaceDE w:val="0"/>
        <w:autoSpaceDN w:val="0"/>
        <w:adjustRightInd w:val="0"/>
        <w:jc w:val="both"/>
        <w:rPr>
          <w:rFonts w:ascii="Arial" w:hAnsi="Arial" w:cs="Arial"/>
          <w:sz w:val="16"/>
          <w:szCs w:val="16"/>
        </w:rPr>
      </w:pP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2976"/>
        <w:gridCol w:w="3402"/>
      </w:tblGrid>
      <w:tr w:rsidR="000A3EE2" w:rsidTr="000A3EE2">
        <w:tc>
          <w:tcPr>
            <w:tcW w:w="5088"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bCs/>
                <w:sz w:val="16"/>
                <w:szCs w:val="16"/>
              </w:rPr>
              <w:t>7.1. Группа участников отношений</w:t>
            </w:r>
          </w:p>
        </w:tc>
        <w:tc>
          <w:tcPr>
            <w:tcW w:w="2976"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bCs/>
                <w:sz w:val="16"/>
                <w:szCs w:val="16"/>
              </w:rPr>
              <w:t>7.2. Количество участников</w:t>
            </w:r>
          </w:p>
        </w:tc>
        <w:tc>
          <w:tcPr>
            <w:tcW w:w="3402"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bCs/>
                <w:sz w:val="16"/>
                <w:szCs w:val="16"/>
              </w:rPr>
              <w:t>7.3. Прогноз изменения количества в среднесрочном периоде</w:t>
            </w:r>
          </w:p>
        </w:tc>
      </w:tr>
      <w:tr w:rsidR="000A3EE2" w:rsidTr="000A3EE2">
        <w:tc>
          <w:tcPr>
            <w:tcW w:w="5088"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(Описание группы субъектов предпринимательской и инвест</w:t>
            </w:r>
            <w:r>
              <w:rPr>
                <w:rFonts w:ascii="Arial" w:hAnsi="Arial" w:cs="Arial"/>
                <w:sz w:val="16"/>
                <w:szCs w:val="16"/>
              </w:rPr>
              <w:t>и</w:t>
            </w:r>
            <w:r>
              <w:rPr>
                <w:rFonts w:ascii="Arial" w:hAnsi="Arial" w:cs="Arial"/>
                <w:sz w:val="16"/>
                <w:szCs w:val="16"/>
              </w:rPr>
              <w:t>ционной деятельности или иной группы участников отношений)</w:t>
            </w:r>
          </w:p>
        </w:tc>
        <w:tc>
          <w:tcPr>
            <w:tcW w:w="2976"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center"/>
              <w:rPr>
                <w:rFonts w:ascii="Arial" w:hAnsi="Arial" w:cs="Arial"/>
                <w:b/>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center"/>
              <w:rPr>
                <w:rFonts w:ascii="Arial" w:hAnsi="Arial" w:cs="Arial"/>
                <w:b/>
                <w:sz w:val="16"/>
                <w:szCs w:val="16"/>
                <w:lang w:eastAsia="en-US"/>
              </w:rPr>
            </w:pPr>
          </w:p>
        </w:tc>
      </w:tr>
    </w:tbl>
    <w:p w:rsidR="000A3EE2" w:rsidRDefault="000A3EE2" w:rsidP="000A3EE2">
      <w:pPr>
        <w:autoSpaceDE w:val="0"/>
        <w:autoSpaceDN w:val="0"/>
        <w:adjustRightInd w:val="0"/>
        <w:jc w:val="both"/>
        <w:rPr>
          <w:rFonts w:ascii="Arial" w:hAnsi="Arial" w:cs="Arial"/>
          <w:sz w:val="16"/>
          <w:szCs w:val="16"/>
          <w:lang w:eastAsia="en-US"/>
        </w:rPr>
      </w:pP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7.1. Источники данных: _____________________________________________</w:t>
      </w:r>
    </w:p>
    <w:p w:rsidR="000A3EE2" w:rsidRP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8. Новые функции, полномочия, обязанности и права органов местного самоуправления или сведения об их изменении, а также порядок их реализации</w:t>
      </w:r>
      <w:r>
        <w:rPr>
          <w:rFonts w:ascii="Arial" w:hAnsi="Arial" w:cs="Arial"/>
          <w:sz w:val="16"/>
          <w:szCs w:val="16"/>
        </w:rPr>
        <w:t xml:space="preserve"> </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00"/>
        <w:gridCol w:w="1680"/>
        <w:gridCol w:w="2508"/>
        <w:gridCol w:w="2694"/>
        <w:gridCol w:w="2976"/>
      </w:tblGrid>
      <w:tr w:rsidR="000A3EE2" w:rsidTr="000A3EE2">
        <w:trPr>
          <w:trHeight w:val="599"/>
        </w:trPr>
        <w:tc>
          <w:tcPr>
            <w:tcW w:w="150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8.1. Наименов</w:t>
            </w:r>
            <w:r>
              <w:rPr>
                <w:rFonts w:ascii="Arial" w:hAnsi="Arial" w:cs="Arial"/>
                <w:sz w:val="16"/>
                <w:szCs w:val="16"/>
              </w:rPr>
              <w:t>а</w:t>
            </w:r>
            <w:r>
              <w:rPr>
                <w:rFonts w:ascii="Arial" w:hAnsi="Arial" w:cs="Arial"/>
                <w:sz w:val="16"/>
                <w:szCs w:val="16"/>
              </w:rPr>
              <w:t>ние функции, полномочия, об</w:t>
            </w:r>
            <w:r>
              <w:rPr>
                <w:rFonts w:ascii="Arial" w:hAnsi="Arial" w:cs="Arial"/>
                <w:sz w:val="16"/>
                <w:szCs w:val="16"/>
              </w:rPr>
              <w:t>я</w:t>
            </w:r>
            <w:r>
              <w:rPr>
                <w:rFonts w:ascii="Arial" w:hAnsi="Arial" w:cs="Arial"/>
                <w:sz w:val="16"/>
                <w:szCs w:val="16"/>
              </w:rPr>
              <w:t>занности или права</w:t>
            </w:r>
          </w:p>
        </w:tc>
        <w:tc>
          <w:tcPr>
            <w:tcW w:w="168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8.2. Характер изм</w:t>
            </w:r>
            <w:r>
              <w:rPr>
                <w:rFonts w:ascii="Arial" w:hAnsi="Arial" w:cs="Arial"/>
                <w:sz w:val="16"/>
                <w:szCs w:val="16"/>
              </w:rPr>
              <w:t>е</w:t>
            </w:r>
            <w:r>
              <w:rPr>
                <w:rFonts w:ascii="Arial" w:hAnsi="Arial" w:cs="Arial"/>
                <w:sz w:val="16"/>
                <w:szCs w:val="16"/>
              </w:rPr>
              <w:t>нения</w:t>
            </w:r>
          </w:p>
        </w:tc>
        <w:tc>
          <w:tcPr>
            <w:tcW w:w="2508"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8.3. Предлагаемый порядок реализации</w:t>
            </w:r>
          </w:p>
        </w:tc>
        <w:tc>
          <w:tcPr>
            <w:tcW w:w="2694"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8.4. Оценка изменения трудоз</w:t>
            </w:r>
            <w:r>
              <w:rPr>
                <w:rFonts w:ascii="Arial" w:hAnsi="Arial" w:cs="Arial"/>
                <w:sz w:val="16"/>
                <w:szCs w:val="16"/>
              </w:rPr>
              <w:t>а</w:t>
            </w:r>
            <w:r>
              <w:rPr>
                <w:rFonts w:ascii="Arial" w:hAnsi="Arial" w:cs="Arial"/>
                <w:sz w:val="16"/>
                <w:szCs w:val="16"/>
              </w:rPr>
              <w:t>трат по функции (чел./час в год), изменения численности сотру</w:t>
            </w:r>
            <w:r>
              <w:rPr>
                <w:rFonts w:ascii="Arial" w:hAnsi="Arial" w:cs="Arial"/>
                <w:sz w:val="16"/>
                <w:szCs w:val="16"/>
              </w:rPr>
              <w:t>д</w:t>
            </w:r>
            <w:r>
              <w:rPr>
                <w:rFonts w:ascii="Arial" w:hAnsi="Arial" w:cs="Arial"/>
                <w:sz w:val="16"/>
                <w:szCs w:val="16"/>
              </w:rPr>
              <w:t>ников (чел.)</w:t>
            </w:r>
          </w:p>
        </w:tc>
        <w:tc>
          <w:tcPr>
            <w:tcW w:w="2976"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8.5. Оценка изменения потребностей в иных ресурсах для реализации функции</w:t>
            </w:r>
          </w:p>
        </w:tc>
      </w:tr>
      <w:tr w:rsidR="000A3EE2" w:rsidTr="000A3EE2">
        <w:trPr>
          <w:trHeight w:val="113"/>
        </w:trPr>
        <w:tc>
          <w:tcPr>
            <w:tcW w:w="11358" w:type="dxa"/>
            <w:gridSpan w:val="5"/>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Наименование органа: (Орган местного самоуправления)</w:t>
            </w:r>
          </w:p>
        </w:tc>
      </w:tr>
      <w:tr w:rsidR="000A3EE2" w:rsidTr="000A3EE2">
        <w:trPr>
          <w:trHeight w:val="23"/>
        </w:trPr>
        <w:tc>
          <w:tcPr>
            <w:tcW w:w="150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Функция 1</w:t>
            </w:r>
          </w:p>
        </w:tc>
        <w:tc>
          <w:tcPr>
            <w:tcW w:w="168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новая / изменяемая / отменяемая</w:t>
            </w:r>
          </w:p>
        </w:tc>
        <w:tc>
          <w:tcPr>
            <w:tcW w:w="2508"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c>
          <w:tcPr>
            <w:tcW w:w="2976"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150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Функция 2</w:t>
            </w:r>
          </w:p>
        </w:tc>
        <w:tc>
          <w:tcPr>
            <w:tcW w:w="168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новая / изменяемая / отменяемая</w:t>
            </w:r>
          </w:p>
        </w:tc>
        <w:tc>
          <w:tcPr>
            <w:tcW w:w="2508"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c>
          <w:tcPr>
            <w:tcW w:w="2976"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bl>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 xml:space="preserve">              9. Оценка соответствующих расходов и доходов бюджета муниципального образования</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60"/>
        <w:gridCol w:w="4929"/>
        <w:gridCol w:w="3969"/>
      </w:tblGrid>
      <w:tr w:rsidR="000A3EE2" w:rsidTr="000A3EE2">
        <w:trPr>
          <w:trHeight w:val="113"/>
        </w:trPr>
        <w:tc>
          <w:tcPr>
            <w:tcW w:w="246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9.1. Наименование новой, изменяемой или отменяемой функции</w:t>
            </w:r>
          </w:p>
        </w:tc>
        <w:tc>
          <w:tcPr>
            <w:tcW w:w="4929"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9.2. Качественное описание расходов и возможных поступл</w:t>
            </w:r>
            <w:r>
              <w:rPr>
                <w:rFonts w:ascii="Arial" w:hAnsi="Arial" w:cs="Arial"/>
                <w:sz w:val="16"/>
                <w:szCs w:val="16"/>
              </w:rPr>
              <w:t>е</w:t>
            </w:r>
            <w:r>
              <w:rPr>
                <w:rFonts w:ascii="Arial" w:hAnsi="Arial" w:cs="Arial"/>
                <w:sz w:val="16"/>
                <w:szCs w:val="16"/>
              </w:rPr>
              <w:t>ний бюджетов</w:t>
            </w:r>
          </w:p>
        </w:tc>
        <w:tc>
          <w:tcPr>
            <w:tcW w:w="3969"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sz w:val="16"/>
                <w:szCs w:val="16"/>
                <w:lang w:eastAsia="en-US"/>
              </w:rPr>
            </w:pPr>
            <w:r>
              <w:rPr>
                <w:rFonts w:ascii="Arial" w:hAnsi="Arial" w:cs="Arial"/>
                <w:sz w:val="16"/>
                <w:szCs w:val="16"/>
              </w:rPr>
              <w:t>9.3. Количественная оценка расходов и возможных поступлений, тыс. рублей</w:t>
            </w:r>
          </w:p>
        </w:tc>
      </w:tr>
      <w:tr w:rsidR="000A3EE2" w:rsidTr="000A3EE2">
        <w:trPr>
          <w:trHeight w:val="113"/>
        </w:trPr>
        <w:tc>
          <w:tcPr>
            <w:tcW w:w="11358" w:type="dxa"/>
            <w:gridSpan w:val="3"/>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Наименование органа: (Орган местного самоуправления)</w:t>
            </w:r>
          </w:p>
        </w:tc>
      </w:tr>
      <w:tr w:rsidR="000A3EE2" w:rsidTr="000A3EE2">
        <w:trPr>
          <w:trHeight w:val="113"/>
        </w:trPr>
        <w:tc>
          <w:tcPr>
            <w:tcW w:w="2460" w:type="dxa"/>
            <w:vMerge w:val="restart"/>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 xml:space="preserve">Функция 1 (в соответствии с </w:t>
            </w:r>
            <w:hyperlink r:id="rId23" w:history="1">
              <w:r w:rsidRPr="000A3EE2">
                <w:rPr>
                  <w:rStyle w:val="af0"/>
                  <w:rFonts w:ascii="Arial" w:hAnsi="Arial" w:cs="Arial"/>
                  <w:color w:val="auto"/>
                  <w:sz w:val="16"/>
                  <w:szCs w:val="16"/>
                  <w:u w:val="none"/>
                </w:rPr>
                <w:t xml:space="preserve">разделом </w:t>
              </w:r>
            </w:hyperlink>
            <w:r>
              <w:rPr>
                <w:rFonts w:ascii="Arial" w:hAnsi="Arial" w:cs="Arial"/>
                <w:sz w:val="16"/>
                <w:szCs w:val="16"/>
              </w:rPr>
              <w:t>8)</w:t>
            </w:r>
          </w:p>
        </w:tc>
        <w:tc>
          <w:tcPr>
            <w:tcW w:w="4929"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eastAsia="Calibri" w:hAnsi="Arial" w:cs="Arial"/>
                <w:sz w:val="16"/>
                <w:szCs w:val="16"/>
                <w:lang w:eastAsia="en-US"/>
              </w:rPr>
            </w:pPr>
            <w:r>
              <w:rPr>
                <w:rFonts w:ascii="Arial" w:hAnsi="Arial" w:cs="Arial"/>
                <w:sz w:val="16"/>
                <w:szCs w:val="16"/>
              </w:rPr>
              <w:t>Единовременные расходы в (указать год возникновения):</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Вид расходов 1:</w:t>
            </w:r>
          </w:p>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Вид расходов N:</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outlineLvl w:val="0"/>
              <w:rPr>
                <w:rFonts w:ascii="Arial" w:hAnsi="Arial" w:cs="Arial"/>
                <w:sz w:val="16"/>
                <w:szCs w:val="16"/>
                <w:lang w:eastAsia="en-US"/>
              </w:rPr>
            </w:pPr>
          </w:p>
        </w:tc>
      </w:tr>
      <w:tr w:rsidR="000A3EE2" w:rsidTr="000A3EE2">
        <w:trPr>
          <w:trHeight w:val="113"/>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0A3EE2" w:rsidRDefault="000A3EE2" w:rsidP="000A3EE2">
            <w:pPr>
              <w:rPr>
                <w:rFonts w:ascii="Arial" w:hAnsi="Arial" w:cs="Arial"/>
                <w:sz w:val="16"/>
                <w:szCs w:val="16"/>
                <w:lang w:eastAsia="en-US"/>
              </w:rPr>
            </w:pPr>
          </w:p>
        </w:tc>
        <w:tc>
          <w:tcPr>
            <w:tcW w:w="4929"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eastAsia="Calibri" w:hAnsi="Arial" w:cs="Arial"/>
                <w:sz w:val="16"/>
                <w:szCs w:val="16"/>
                <w:lang w:eastAsia="en-US"/>
              </w:rPr>
            </w:pPr>
            <w:r>
              <w:rPr>
                <w:rFonts w:ascii="Arial" w:hAnsi="Arial" w:cs="Arial"/>
                <w:sz w:val="16"/>
                <w:szCs w:val="16"/>
              </w:rPr>
              <w:t>Периодические расходы за период ___ годов:</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Вид расходов 1:</w:t>
            </w:r>
          </w:p>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Вид расходов N:</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0A3EE2" w:rsidRDefault="000A3EE2" w:rsidP="000A3EE2">
            <w:pPr>
              <w:rPr>
                <w:rFonts w:ascii="Arial" w:hAnsi="Arial" w:cs="Arial"/>
                <w:sz w:val="16"/>
                <w:szCs w:val="16"/>
                <w:lang w:eastAsia="en-US"/>
              </w:rPr>
            </w:pPr>
          </w:p>
        </w:tc>
        <w:tc>
          <w:tcPr>
            <w:tcW w:w="4929"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eastAsia="Calibri" w:hAnsi="Arial" w:cs="Arial"/>
                <w:sz w:val="16"/>
                <w:szCs w:val="16"/>
                <w:lang w:eastAsia="en-US"/>
              </w:rPr>
            </w:pPr>
            <w:r>
              <w:rPr>
                <w:rFonts w:ascii="Arial" w:hAnsi="Arial" w:cs="Arial"/>
                <w:sz w:val="16"/>
                <w:szCs w:val="16"/>
              </w:rPr>
              <w:t>Возможные доходы за период _______ годов:</w:t>
            </w:r>
          </w:p>
          <w:p w:rsidR="000A3EE2" w:rsidRDefault="000A3EE2" w:rsidP="000A3EE2">
            <w:pPr>
              <w:autoSpaceDE w:val="0"/>
              <w:autoSpaceDN w:val="0"/>
              <w:adjustRightInd w:val="0"/>
              <w:rPr>
                <w:rFonts w:ascii="Arial" w:hAnsi="Arial" w:cs="Arial"/>
                <w:sz w:val="16"/>
                <w:szCs w:val="16"/>
              </w:rPr>
            </w:pPr>
            <w:r>
              <w:rPr>
                <w:rFonts w:ascii="Arial" w:hAnsi="Arial" w:cs="Arial"/>
                <w:sz w:val="16"/>
                <w:szCs w:val="16"/>
              </w:rPr>
              <w:t>Вид поступления 1:</w:t>
            </w:r>
          </w:p>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Вид поступления N:</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7389" w:type="dxa"/>
            <w:gridSpan w:val="2"/>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Итого единовременные расходы по (Органу местного самоуправления) по ______ годам:</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7389" w:type="dxa"/>
            <w:gridSpan w:val="2"/>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Итого периодические расходы по (Органу местного самоуправления) за (указанный период):</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7389" w:type="dxa"/>
            <w:gridSpan w:val="2"/>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Итого возможные доходы по (Органу местного самоуправления) за (указанный период):</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7389" w:type="dxa"/>
            <w:gridSpan w:val="2"/>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 xml:space="preserve">9.4. Итого единовременные расходы бюджета муниципального образования </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7389" w:type="dxa"/>
            <w:gridSpan w:val="2"/>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 xml:space="preserve">9.5. Итого периодические расходы бюджета муниципального образования </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r w:rsidR="000A3EE2" w:rsidTr="000A3EE2">
        <w:trPr>
          <w:trHeight w:val="113"/>
        </w:trPr>
        <w:tc>
          <w:tcPr>
            <w:tcW w:w="7389" w:type="dxa"/>
            <w:gridSpan w:val="2"/>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rPr>
                <w:rFonts w:ascii="Arial" w:hAnsi="Arial" w:cs="Arial"/>
                <w:sz w:val="16"/>
                <w:szCs w:val="16"/>
                <w:lang w:eastAsia="en-US"/>
              </w:rPr>
            </w:pPr>
            <w:r>
              <w:rPr>
                <w:rFonts w:ascii="Arial" w:hAnsi="Arial" w:cs="Arial"/>
                <w:sz w:val="16"/>
                <w:szCs w:val="16"/>
              </w:rPr>
              <w:t xml:space="preserve">9.6. Итого возможные доходы бюджета муниципального образования </w:t>
            </w:r>
          </w:p>
        </w:tc>
        <w:tc>
          <w:tcPr>
            <w:tcW w:w="3969"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rPr>
                <w:rFonts w:ascii="Arial" w:hAnsi="Arial" w:cs="Arial"/>
                <w:sz w:val="16"/>
                <w:szCs w:val="16"/>
                <w:lang w:eastAsia="en-US"/>
              </w:rPr>
            </w:pPr>
          </w:p>
        </w:tc>
      </w:tr>
    </w:tbl>
    <w:p w:rsidR="000A3EE2" w:rsidRDefault="000A3EE2" w:rsidP="000A3EE2">
      <w:pPr>
        <w:autoSpaceDE w:val="0"/>
        <w:autoSpaceDN w:val="0"/>
        <w:adjustRightInd w:val="0"/>
        <w:jc w:val="both"/>
        <w:rPr>
          <w:rFonts w:ascii="Arial" w:hAnsi="Arial" w:cs="Arial"/>
          <w:sz w:val="16"/>
          <w:szCs w:val="16"/>
          <w:lang w:eastAsia="en-US"/>
        </w:rPr>
      </w:pP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9.7.   Иные   сведения   о   расходах   и   возможных  доходах  бюджета</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муниципального образования:________________________________________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9.8. Источники данных:______________________________________________</w:t>
      </w: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10. Новые обязанности для субъектов предпринимательской и инвестиционной  деятельности либо изменение содержания существующих обязанностей,  а также порядок организации их исполнения</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10.1. Новые обязанности для субъектов предпринимательской и инвестиционной деятельности либо изменение содержания существующих обязанн</w:t>
      </w:r>
      <w:r>
        <w:rPr>
          <w:rFonts w:ascii="Arial" w:hAnsi="Arial" w:cs="Arial"/>
          <w:sz w:val="16"/>
          <w:szCs w:val="16"/>
        </w:rPr>
        <w:t>о</w:t>
      </w:r>
      <w:r>
        <w:rPr>
          <w:rFonts w:ascii="Arial" w:hAnsi="Arial" w:cs="Arial"/>
          <w:sz w:val="16"/>
          <w:szCs w:val="16"/>
        </w:rPr>
        <w:t>стей, а также порядок организации их исполнения________________________________________________________</w:t>
      </w: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 xml:space="preserve">11.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w:t>
      </w:r>
      <w:r>
        <w:rPr>
          <w:rFonts w:ascii="Arial" w:hAnsi="Arial" w:cs="Arial"/>
          <w:b/>
          <w:sz w:val="16"/>
          <w:szCs w:val="16"/>
          <w:lang w:bidi="he-IL"/>
        </w:rPr>
        <w:t>‎</w:t>
      </w:r>
      <w:r>
        <w:rPr>
          <w:rFonts w:ascii="Arial" w:hAnsi="Arial" w:cs="Arial"/>
          <w:b/>
          <w:sz w:val="16"/>
          <w:szCs w:val="16"/>
        </w:rPr>
        <w:t>а также связанные с введением или изменением ответстве</w:t>
      </w:r>
      <w:r>
        <w:rPr>
          <w:rFonts w:ascii="Arial" w:hAnsi="Arial" w:cs="Arial"/>
          <w:b/>
          <w:sz w:val="16"/>
          <w:szCs w:val="16"/>
        </w:rPr>
        <w:t>н</w:t>
      </w:r>
      <w:r>
        <w:rPr>
          <w:rFonts w:ascii="Arial" w:hAnsi="Arial" w:cs="Arial"/>
          <w:b/>
          <w:sz w:val="16"/>
          <w:szCs w:val="16"/>
        </w:rPr>
        <w:t>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4874"/>
        <w:gridCol w:w="3402"/>
      </w:tblGrid>
      <w:tr w:rsidR="000A3EE2" w:rsidTr="000A3EE2">
        <w:tc>
          <w:tcPr>
            <w:tcW w:w="3190"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11.1. Группа участников отношений</w:t>
            </w:r>
          </w:p>
        </w:tc>
        <w:tc>
          <w:tcPr>
            <w:tcW w:w="4874"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11.2. Описание новых или изменения содержания существ</w:t>
            </w:r>
            <w:r>
              <w:rPr>
                <w:rFonts w:ascii="Arial" w:hAnsi="Arial" w:cs="Arial"/>
                <w:sz w:val="16"/>
                <w:szCs w:val="16"/>
              </w:rPr>
              <w:t>у</w:t>
            </w:r>
            <w:r>
              <w:rPr>
                <w:rFonts w:ascii="Arial" w:hAnsi="Arial" w:cs="Arial"/>
                <w:sz w:val="16"/>
                <w:szCs w:val="16"/>
              </w:rPr>
              <w:t>ющих обязанностей и ограничений</w:t>
            </w:r>
          </w:p>
        </w:tc>
        <w:tc>
          <w:tcPr>
            <w:tcW w:w="3402"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11.3.Описание и оценка видов и расходов</w:t>
            </w:r>
          </w:p>
        </w:tc>
      </w:tr>
      <w:tr w:rsidR="000A3EE2" w:rsidTr="000A3EE2">
        <w:trPr>
          <w:trHeight w:val="326"/>
        </w:trPr>
        <w:tc>
          <w:tcPr>
            <w:tcW w:w="3190" w:type="dxa"/>
            <w:vMerge w:val="restart"/>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(Группа участников отношений№)</w:t>
            </w:r>
          </w:p>
        </w:tc>
        <w:tc>
          <w:tcPr>
            <w:tcW w:w="4874"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r>
      <w:tr w:rsidR="000A3EE2" w:rsidTr="000A3EE2">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E2" w:rsidRDefault="000A3EE2">
            <w:pPr>
              <w:rPr>
                <w:rFonts w:ascii="Arial" w:hAnsi="Arial" w:cs="Arial"/>
                <w:sz w:val="16"/>
                <w:szCs w:val="16"/>
                <w:lang w:eastAsia="en-US"/>
              </w:rPr>
            </w:pPr>
          </w:p>
        </w:tc>
        <w:tc>
          <w:tcPr>
            <w:tcW w:w="4874"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r>
      <w:tr w:rsidR="000A3EE2" w:rsidTr="000A3EE2">
        <w:tc>
          <w:tcPr>
            <w:tcW w:w="11466" w:type="dxa"/>
            <w:gridSpan w:val="3"/>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11.4. Источник данных:</w:t>
            </w:r>
          </w:p>
        </w:tc>
      </w:tr>
    </w:tbl>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12. Риски решения проблемы предложенным способом регулирования ириски негативных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3"/>
        <w:gridCol w:w="3260"/>
        <w:gridCol w:w="2977"/>
        <w:gridCol w:w="2126"/>
      </w:tblGrid>
      <w:tr w:rsidR="000A3EE2" w:rsidTr="000A3EE2">
        <w:tc>
          <w:tcPr>
            <w:tcW w:w="3103"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outlineLvl w:val="0"/>
              <w:rPr>
                <w:rFonts w:ascii="Arial" w:hAnsi="Arial" w:cs="Arial"/>
                <w:sz w:val="16"/>
                <w:szCs w:val="16"/>
                <w:lang w:eastAsia="en-US"/>
              </w:rPr>
            </w:pPr>
            <w:r>
              <w:rPr>
                <w:rFonts w:ascii="Arial" w:hAnsi="Arial" w:cs="Arial"/>
                <w:sz w:val="16"/>
                <w:szCs w:val="16"/>
              </w:rPr>
              <w:t>12.1. Риски решения проблемы пре</w:t>
            </w:r>
            <w:r>
              <w:rPr>
                <w:rFonts w:ascii="Arial" w:hAnsi="Arial" w:cs="Arial"/>
                <w:sz w:val="16"/>
                <w:szCs w:val="16"/>
              </w:rPr>
              <w:t>д</w:t>
            </w:r>
            <w:r>
              <w:rPr>
                <w:rFonts w:ascii="Arial" w:hAnsi="Arial" w:cs="Arial"/>
                <w:sz w:val="16"/>
                <w:szCs w:val="16"/>
              </w:rPr>
              <w:t>ложенным способом и риски негати</w:t>
            </w:r>
            <w:r>
              <w:rPr>
                <w:rFonts w:ascii="Arial" w:hAnsi="Arial" w:cs="Arial"/>
                <w:sz w:val="16"/>
                <w:szCs w:val="16"/>
              </w:rPr>
              <w:t>в</w:t>
            </w:r>
            <w:r>
              <w:rPr>
                <w:rFonts w:ascii="Arial" w:hAnsi="Arial" w:cs="Arial"/>
                <w:sz w:val="16"/>
                <w:szCs w:val="16"/>
              </w:rPr>
              <w:t>ных последствий</w:t>
            </w:r>
          </w:p>
        </w:tc>
        <w:tc>
          <w:tcPr>
            <w:tcW w:w="3260"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outlineLvl w:val="0"/>
              <w:rPr>
                <w:rFonts w:ascii="Arial" w:hAnsi="Arial" w:cs="Arial"/>
                <w:sz w:val="16"/>
                <w:szCs w:val="16"/>
                <w:lang w:eastAsia="en-US"/>
              </w:rPr>
            </w:pPr>
            <w:r>
              <w:rPr>
                <w:rFonts w:ascii="Arial" w:hAnsi="Arial" w:cs="Arial"/>
                <w:sz w:val="16"/>
                <w:szCs w:val="16"/>
              </w:rPr>
              <w:t>12.2.Оценка вероятности наступления рисков</w:t>
            </w:r>
          </w:p>
        </w:tc>
        <w:tc>
          <w:tcPr>
            <w:tcW w:w="2977"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outlineLvl w:val="0"/>
              <w:rPr>
                <w:rFonts w:ascii="Arial" w:hAnsi="Arial" w:cs="Arial"/>
                <w:sz w:val="16"/>
                <w:szCs w:val="16"/>
                <w:lang w:eastAsia="en-US"/>
              </w:rPr>
            </w:pPr>
            <w:r>
              <w:rPr>
                <w:rFonts w:ascii="Arial" w:hAnsi="Arial" w:cs="Arial"/>
                <w:sz w:val="16"/>
                <w:szCs w:val="16"/>
              </w:rPr>
              <w:t xml:space="preserve">12.3. Методы </w:t>
            </w:r>
            <w:proofErr w:type="gramStart"/>
            <w:r>
              <w:rPr>
                <w:rFonts w:ascii="Arial" w:hAnsi="Arial" w:cs="Arial"/>
                <w:sz w:val="16"/>
                <w:szCs w:val="16"/>
              </w:rPr>
              <w:t>контроля эффекти</w:t>
            </w:r>
            <w:r>
              <w:rPr>
                <w:rFonts w:ascii="Arial" w:hAnsi="Arial" w:cs="Arial"/>
                <w:sz w:val="16"/>
                <w:szCs w:val="16"/>
              </w:rPr>
              <w:t>в</w:t>
            </w:r>
            <w:r>
              <w:rPr>
                <w:rFonts w:ascii="Arial" w:hAnsi="Arial" w:cs="Arial"/>
                <w:sz w:val="16"/>
                <w:szCs w:val="16"/>
              </w:rPr>
              <w:t>ности избранного способа достиж</w:t>
            </w:r>
            <w:r>
              <w:rPr>
                <w:rFonts w:ascii="Arial" w:hAnsi="Arial" w:cs="Arial"/>
                <w:sz w:val="16"/>
                <w:szCs w:val="16"/>
              </w:rPr>
              <w:t>е</w:t>
            </w:r>
            <w:r>
              <w:rPr>
                <w:rFonts w:ascii="Arial" w:hAnsi="Arial" w:cs="Arial"/>
                <w:sz w:val="16"/>
                <w:szCs w:val="16"/>
              </w:rPr>
              <w:t>ния цели</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outlineLvl w:val="0"/>
              <w:rPr>
                <w:rFonts w:ascii="Arial" w:hAnsi="Arial" w:cs="Arial"/>
                <w:sz w:val="16"/>
                <w:szCs w:val="16"/>
                <w:lang w:eastAsia="en-US"/>
              </w:rPr>
            </w:pPr>
            <w:r>
              <w:rPr>
                <w:rFonts w:ascii="Arial" w:hAnsi="Arial" w:cs="Arial"/>
                <w:sz w:val="16"/>
                <w:szCs w:val="16"/>
              </w:rPr>
              <w:t>Степень контроля рисков</w:t>
            </w:r>
          </w:p>
        </w:tc>
      </w:tr>
      <w:tr w:rsidR="000A3EE2" w:rsidTr="000A3EE2">
        <w:tc>
          <w:tcPr>
            <w:tcW w:w="3103"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outlineLvl w:val="0"/>
              <w:rPr>
                <w:rFonts w:ascii="Arial" w:hAnsi="Arial" w:cs="Arial"/>
                <w:sz w:val="16"/>
                <w:szCs w:val="16"/>
                <w:lang w:eastAsia="en-US"/>
              </w:rPr>
            </w:pPr>
            <w:r>
              <w:rPr>
                <w:rFonts w:ascii="Arial" w:hAnsi="Arial" w:cs="Arial"/>
                <w:sz w:val="16"/>
                <w:szCs w:val="16"/>
              </w:rPr>
              <w:t>(Риск 1)</w:t>
            </w:r>
          </w:p>
        </w:tc>
        <w:tc>
          <w:tcPr>
            <w:tcW w:w="3260"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outlineLvl w:val="0"/>
              <w:rPr>
                <w:rFonts w:ascii="Arial" w:hAnsi="Arial" w:cs="Arial"/>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outlineLvl w:val="0"/>
              <w:rPr>
                <w:rFonts w:ascii="Arial" w:hAnsi="Arial" w:cs="Arial"/>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outlineLvl w:val="0"/>
              <w:rPr>
                <w:rFonts w:ascii="Arial" w:hAnsi="Arial" w:cs="Arial"/>
                <w:sz w:val="16"/>
                <w:szCs w:val="16"/>
                <w:lang w:eastAsia="en-US"/>
              </w:rPr>
            </w:pPr>
          </w:p>
        </w:tc>
      </w:tr>
      <w:tr w:rsidR="000A3EE2" w:rsidTr="000A3EE2">
        <w:tc>
          <w:tcPr>
            <w:tcW w:w="3103"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outlineLvl w:val="0"/>
              <w:rPr>
                <w:rFonts w:ascii="Arial" w:hAnsi="Arial" w:cs="Arial"/>
                <w:sz w:val="16"/>
                <w:szCs w:val="16"/>
                <w:lang w:eastAsia="en-US"/>
              </w:rPr>
            </w:pPr>
            <w:r>
              <w:rPr>
                <w:rFonts w:ascii="Arial" w:hAnsi="Arial" w:cs="Arial"/>
                <w:sz w:val="16"/>
                <w:szCs w:val="16"/>
              </w:rPr>
              <w:t>(Риск №)</w:t>
            </w:r>
          </w:p>
        </w:tc>
        <w:tc>
          <w:tcPr>
            <w:tcW w:w="3260"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outlineLvl w:val="0"/>
              <w:rPr>
                <w:rFonts w:ascii="Arial" w:hAnsi="Arial" w:cs="Arial"/>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outlineLvl w:val="0"/>
              <w:rPr>
                <w:rFonts w:ascii="Arial" w:hAnsi="Arial" w:cs="Arial"/>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outlineLvl w:val="0"/>
              <w:rPr>
                <w:rFonts w:ascii="Arial" w:hAnsi="Arial" w:cs="Arial"/>
                <w:sz w:val="16"/>
                <w:szCs w:val="16"/>
                <w:lang w:eastAsia="en-US"/>
              </w:rPr>
            </w:pPr>
          </w:p>
        </w:tc>
      </w:tr>
      <w:tr w:rsidR="000A3EE2" w:rsidTr="000A3EE2">
        <w:tc>
          <w:tcPr>
            <w:tcW w:w="11466" w:type="dxa"/>
            <w:gridSpan w:val="4"/>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outlineLvl w:val="0"/>
              <w:rPr>
                <w:rFonts w:ascii="Arial" w:eastAsia="Calibri" w:hAnsi="Arial" w:cs="Arial"/>
                <w:sz w:val="16"/>
                <w:szCs w:val="16"/>
                <w:lang w:eastAsia="en-US"/>
              </w:rPr>
            </w:pPr>
            <w:r>
              <w:rPr>
                <w:rFonts w:ascii="Arial" w:hAnsi="Arial" w:cs="Arial"/>
                <w:sz w:val="16"/>
                <w:szCs w:val="16"/>
              </w:rPr>
              <w:t>12.5. Источники данных: ____________________________________________</w:t>
            </w:r>
          </w:p>
          <w:p w:rsidR="000A3EE2" w:rsidRDefault="000A3EE2">
            <w:pPr>
              <w:autoSpaceDE w:val="0"/>
              <w:autoSpaceDN w:val="0"/>
              <w:adjustRightInd w:val="0"/>
              <w:jc w:val="both"/>
              <w:outlineLvl w:val="0"/>
              <w:rPr>
                <w:rFonts w:ascii="Arial" w:hAnsi="Arial" w:cs="Arial"/>
                <w:sz w:val="16"/>
                <w:szCs w:val="16"/>
                <w:lang w:eastAsia="en-US"/>
              </w:rPr>
            </w:pPr>
          </w:p>
        </w:tc>
      </w:tr>
    </w:tbl>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 xml:space="preserve">13. Описание </w:t>
      </w:r>
      <w:proofErr w:type="gramStart"/>
      <w:r>
        <w:rPr>
          <w:rFonts w:ascii="Arial" w:hAnsi="Arial" w:cs="Arial"/>
          <w:b/>
          <w:sz w:val="16"/>
          <w:szCs w:val="16"/>
        </w:rPr>
        <w:t>методов контроля эффективности избранного способа достижения целей регулирования</w:t>
      </w:r>
      <w:proofErr w:type="gramEnd"/>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40"/>
        <w:gridCol w:w="1920"/>
        <w:gridCol w:w="2160"/>
        <w:gridCol w:w="1920"/>
        <w:gridCol w:w="3600"/>
      </w:tblGrid>
      <w:tr w:rsidR="000A3EE2" w:rsidTr="000A3EE2">
        <w:trPr>
          <w:trHeight w:val="113"/>
        </w:trPr>
        <w:tc>
          <w:tcPr>
            <w:tcW w:w="174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13.1. Наименование целей регулирования</w:t>
            </w:r>
          </w:p>
        </w:tc>
        <w:tc>
          <w:tcPr>
            <w:tcW w:w="192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13.2. Показатели д</w:t>
            </w:r>
            <w:r>
              <w:rPr>
                <w:rFonts w:ascii="Arial" w:hAnsi="Arial" w:cs="Arial"/>
                <w:bCs/>
                <w:sz w:val="16"/>
                <w:szCs w:val="16"/>
              </w:rPr>
              <w:t>о</w:t>
            </w:r>
            <w:r>
              <w:rPr>
                <w:rFonts w:ascii="Arial" w:hAnsi="Arial" w:cs="Arial"/>
                <w:bCs/>
                <w:sz w:val="16"/>
                <w:szCs w:val="16"/>
              </w:rPr>
              <w:t>стижения целей рег</w:t>
            </w:r>
            <w:r>
              <w:rPr>
                <w:rFonts w:ascii="Arial" w:hAnsi="Arial" w:cs="Arial"/>
                <w:bCs/>
                <w:sz w:val="16"/>
                <w:szCs w:val="16"/>
              </w:rPr>
              <w:t>у</w:t>
            </w:r>
            <w:r>
              <w:rPr>
                <w:rFonts w:ascii="Arial" w:hAnsi="Arial" w:cs="Arial"/>
                <w:bCs/>
                <w:sz w:val="16"/>
                <w:szCs w:val="16"/>
              </w:rPr>
              <w:t>лирования</w:t>
            </w:r>
          </w:p>
        </w:tc>
        <w:tc>
          <w:tcPr>
            <w:tcW w:w="216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13.3. Ед. измерения пок</w:t>
            </w:r>
            <w:r>
              <w:rPr>
                <w:rFonts w:ascii="Arial" w:hAnsi="Arial" w:cs="Arial"/>
                <w:bCs/>
                <w:sz w:val="16"/>
                <w:szCs w:val="16"/>
              </w:rPr>
              <w:t>а</w:t>
            </w:r>
            <w:r>
              <w:rPr>
                <w:rFonts w:ascii="Arial" w:hAnsi="Arial" w:cs="Arial"/>
                <w:bCs/>
                <w:sz w:val="16"/>
                <w:szCs w:val="16"/>
              </w:rPr>
              <w:t xml:space="preserve">зателя </w:t>
            </w:r>
          </w:p>
        </w:tc>
        <w:tc>
          <w:tcPr>
            <w:tcW w:w="192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 xml:space="preserve">13.4. Способ расчета показателя </w:t>
            </w:r>
          </w:p>
        </w:tc>
        <w:tc>
          <w:tcPr>
            <w:tcW w:w="360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13.5. Источники информации для расчета</w:t>
            </w:r>
          </w:p>
        </w:tc>
      </w:tr>
      <w:tr w:rsidR="000A3EE2" w:rsidTr="000A3EE2">
        <w:trPr>
          <w:trHeight w:val="113"/>
        </w:trPr>
        <w:tc>
          <w:tcPr>
            <w:tcW w:w="1740" w:type="dxa"/>
            <w:tcBorders>
              <w:top w:val="single" w:sz="4" w:space="0" w:color="auto"/>
              <w:left w:val="single" w:sz="4" w:space="0" w:color="auto"/>
              <w:bottom w:val="single" w:sz="4" w:space="0" w:color="auto"/>
              <w:right w:val="single" w:sz="4" w:space="0" w:color="auto"/>
            </w:tcBorders>
            <w:hideMark/>
          </w:tcPr>
          <w:p w:rsidR="000A3EE2" w:rsidRPr="000A3EE2" w:rsidRDefault="00757CFB" w:rsidP="000A3EE2">
            <w:pPr>
              <w:autoSpaceDE w:val="0"/>
              <w:autoSpaceDN w:val="0"/>
              <w:adjustRightInd w:val="0"/>
              <w:jc w:val="center"/>
              <w:rPr>
                <w:rFonts w:ascii="Arial" w:hAnsi="Arial" w:cs="Arial"/>
                <w:bCs/>
                <w:sz w:val="16"/>
                <w:szCs w:val="16"/>
                <w:lang w:eastAsia="en-US"/>
              </w:rPr>
            </w:pPr>
            <w:hyperlink r:id="rId24" w:history="1">
              <w:r w:rsidR="000A3EE2" w:rsidRPr="000A3EE2">
                <w:rPr>
                  <w:rStyle w:val="af0"/>
                  <w:rFonts w:ascii="Arial" w:hAnsi="Arial" w:cs="Arial"/>
                  <w:bCs/>
                  <w:color w:val="auto"/>
                  <w:sz w:val="16"/>
                  <w:szCs w:val="16"/>
                  <w:u w:val="none"/>
                </w:rPr>
                <w:t>(Цель 1 из раздела 5)</w:t>
              </w:r>
            </w:hyperlink>
          </w:p>
        </w:tc>
        <w:tc>
          <w:tcPr>
            <w:tcW w:w="192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(Индикатор 1.1)</w:t>
            </w:r>
          </w:p>
        </w:tc>
        <w:tc>
          <w:tcPr>
            <w:tcW w:w="216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192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360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r>
      <w:tr w:rsidR="000A3EE2" w:rsidTr="000A3EE2">
        <w:trPr>
          <w:trHeight w:val="113"/>
        </w:trPr>
        <w:tc>
          <w:tcPr>
            <w:tcW w:w="1740" w:type="dxa"/>
            <w:tcBorders>
              <w:top w:val="single" w:sz="4" w:space="0" w:color="auto"/>
              <w:left w:val="single" w:sz="4" w:space="0" w:color="auto"/>
              <w:bottom w:val="single" w:sz="4" w:space="0" w:color="auto"/>
              <w:right w:val="single" w:sz="4" w:space="0" w:color="auto"/>
            </w:tcBorders>
          </w:tcPr>
          <w:p w:rsidR="000A3EE2" w:rsidRPr="000A3EE2" w:rsidRDefault="000A3EE2" w:rsidP="000A3EE2">
            <w:pPr>
              <w:autoSpaceDE w:val="0"/>
              <w:autoSpaceDN w:val="0"/>
              <w:adjustRightInd w:val="0"/>
              <w:jc w:val="center"/>
              <w:rPr>
                <w:rFonts w:ascii="Arial" w:hAnsi="Arial" w:cs="Arial"/>
                <w:bCs/>
                <w:sz w:val="16"/>
                <w:szCs w:val="16"/>
                <w:lang w:eastAsia="en-US"/>
              </w:rPr>
            </w:pPr>
          </w:p>
        </w:tc>
        <w:tc>
          <w:tcPr>
            <w:tcW w:w="192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(Индикатор 1.N)</w:t>
            </w:r>
          </w:p>
        </w:tc>
        <w:tc>
          <w:tcPr>
            <w:tcW w:w="216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192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360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r>
      <w:tr w:rsidR="000A3EE2" w:rsidTr="000A3EE2">
        <w:trPr>
          <w:trHeight w:val="113"/>
        </w:trPr>
        <w:tc>
          <w:tcPr>
            <w:tcW w:w="1740" w:type="dxa"/>
            <w:tcBorders>
              <w:top w:val="single" w:sz="4" w:space="0" w:color="auto"/>
              <w:left w:val="single" w:sz="4" w:space="0" w:color="auto"/>
              <w:bottom w:val="single" w:sz="4" w:space="0" w:color="auto"/>
              <w:right w:val="single" w:sz="4" w:space="0" w:color="auto"/>
            </w:tcBorders>
            <w:hideMark/>
          </w:tcPr>
          <w:p w:rsidR="000A3EE2" w:rsidRPr="000A3EE2" w:rsidRDefault="00757CFB" w:rsidP="000A3EE2">
            <w:pPr>
              <w:autoSpaceDE w:val="0"/>
              <w:autoSpaceDN w:val="0"/>
              <w:adjustRightInd w:val="0"/>
              <w:jc w:val="center"/>
              <w:rPr>
                <w:rFonts w:ascii="Arial" w:hAnsi="Arial" w:cs="Arial"/>
                <w:bCs/>
                <w:sz w:val="16"/>
                <w:szCs w:val="16"/>
                <w:lang w:eastAsia="en-US"/>
              </w:rPr>
            </w:pPr>
            <w:hyperlink r:id="rId25" w:history="1">
              <w:r w:rsidR="000A3EE2" w:rsidRPr="000A3EE2">
                <w:rPr>
                  <w:rStyle w:val="af0"/>
                  <w:rFonts w:ascii="Arial" w:hAnsi="Arial" w:cs="Arial"/>
                  <w:bCs/>
                  <w:color w:val="auto"/>
                  <w:sz w:val="16"/>
                  <w:szCs w:val="16"/>
                  <w:u w:val="none"/>
                </w:rPr>
                <w:t>(Цель N из раздела 5)</w:t>
              </w:r>
            </w:hyperlink>
          </w:p>
        </w:tc>
        <w:tc>
          <w:tcPr>
            <w:tcW w:w="192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(Индикатор N.1)</w:t>
            </w:r>
          </w:p>
        </w:tc>
        <w:tc>
          <w:tcPr>
            <w:tcW w:w="216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192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360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r>
      <w:tr w:rsidR="000A3EE2" w:rsidTr="000A3EE2">
        <w:trPr>
          <w:trHeight w:val="113"/>
        </w:trPr>
        <w:tc>
          <w:tcPr>
            <w:tcW w:w="174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Cs/>
                <w:sz w:val="16"/>
                <w:szCs w:val="16"/>
                <w:lang w:eastAsia="en-US"/>
              </w:rPr>
            </w:pPr>
          </w:p>
        </w:tc>
        <w:tc>
          <w:tcPr>
            <w:tcW w:w="1920" w:type="dxa"/>
            <w:tcBorders>
              <w:top w:val="single" w:sz="4" w:space="0" w:color="auto"/>
              <w:left w:val="single" w:sz="4" w:space="0" w:color="auto"/>
              <w:bottom w:val="single" w:sz="4" w:space="0" w:color="auto"/>
              <w:right w:val="single" w:sz="4" w:space="0" w:color="auto"/>
            </w:tcBorders>
            <w:hideMark/>
          </w:tcPr>
          <w:p w:rsidR="000A3EE2" w:rsidRDefault="000A3EE2" w:rsidP="000A3EE2">
            <w:pPr>
              <w:autoSpaceDE w:val="0"/>
              <w:autoSpaceDN w:val="0"/>
              <w:adjustRightInd w:val="0"/>
              <w:jc w:val="center"/>
              <w:rPr>
                <w:rFonts w:ascii="Arial" w:hAnsi="Arial" w:cs="Arial"/>
                <w:bCs/>
                <w:sz w:val="16"/>
                <w:szCs w:val="16"/>
                <w:lang w:eastAsia="en-US"/>
              </w:rPr>
            </w:pPr>
            <w:r>
              <w:rPr>
                <w:rFonts w:ascii="Arial" w:hAnsi="Arial" w:cs="Arial"/>
                <w:bCs/>
                <w:sz w:val="16"/>
                <w:szCs w:val="16"/>
              </w:rPr>
              <w:t>(Индикатор N.N)</w:t>
            </w:r>
          </w:p>
        </w:tc>
        <w:tc>
          <w:tcPr>
            <w:tcW w:w="216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192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c>
          <w:tcPr>
            <w:tcW w:w="3600" w:type="dxa"/>
            <w:tcBorders>
              <w:top w:val="single" w:sz="4" w:space="0" w:color="auto"/>
              <w:left w:val="single" w:sz="4" w:space="0" w:color="auto"/>
              <w:bottom w:val="single" w:sz="4" w:space="0" w:color="auto"/>
              <w:right w:val="single" w:sz="4" w:space="0" w:color="auto"/>
            </w:tcBorders>
          </w:tcPr>
          <w:p w:rsidR="000A3EE2" w:rsidRDefault="000A3EE2" w:rsidP="000A3EE2">
            <w:pPr>
              <w:autoSpaceDE w:val="0"/>
              <w:autoSpaceDN w:val="0"/>
              <w:adjustRightInd w:val="0"/>
              <w:jc w:val="center"/>
              <w:rPr>
                <w:rFonts w:ascii="Arial" w:hAnsi="Arial" w:cs="Arial"/>
                <w:b/>
                <w:bCs/>
                <w:sz w:val="16"/>
                <w:szCs w:val="16"/>
                <w:lang w:eastAsia="en-US"/>
              </w:rPr>
            </w:pPr>
          </w:p>
        </w:tc>
      </w:tr>
    </w:tbl>
    <w:p w:rsidR="000A3EE2" w:rsidRDefault="000A3EE2" w:rsidP="000A3EE2">
      <w:pPr>
        <w:autoSpaceDE w:val="0"/>
        <w:autoSpaceDN w:val="0"/>
        <w:adjustRightInd w:val="0"/>
        <w:jc w:val="both"/>
        <w:rPr>
          <w:rFonts w:ascii="Arial" w:hAnsi="Arial" w:cs="Arial"/>
          <w:b/>
          <w:bCs/>
          <w:sz w:val="16"/>
          <w:szCs w:val="16"/>
          <w:lang w:eastAsia="en-US"/>
        </w:rPr>
      </w:pP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13.6.  Оценка  общих  затрат  на ведение мониторинга (в среднем в год):</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_________ тыс. руб.</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13.7.   Описание  </w:t>
      </w:r>
      <w:proofErr w:type="gramStart"/>
      <w:r>
        <w:rPr>
          <w:rFonts w:ascii="Arial" w:hAnsi="Arial" w:cs="Arial"/>
          <w:sz w:val="16"/>
          <w:szCs w:val="16"/>
        </w:rPr>
        <w:t>методов  контроля  эффективности  избранного  способа достижения  целей</w:t>
      </w:r>
      <w:proofErr w:type="gramEnd"/>
      <w:r>
        <w:rPr>
          <w:rFonts w:ascii="Arial" w:hAnsi="Arial" w:cs="Arial"/>
          <w:sz w:val="16"/>
          <w:szCs w:val="16"/>
        </w:rPr>
        <w:t xml:space="preserve">  регулирования,  программы  мониторинга  и  иных спос</w:t>
      </w:r>
      <w:r>
        <w:rPr>
          <w:rFonts w:ascii="Arial" w:hAnsi="Arial" w:cs="Arial"/>
          <w:sz w:val="16"/>
          <w:szCs w:val="16"/>
        </w:rPr>
        <w:t>о</w:t>
      </w:r>
      <w:r>
        <w:rPr>
          <w:rFonts w:ascii="Arial" w:hAnsi="Arial" w:cs="Arial"/>
          <w:sz w:val="16"/>
          <w:szCs w:val="16"/>
        </w:rPr>
        <w:t>бов (методов) оценки достижения заявленных целей регулирования: __________________________________________________________________</w:t>
      </w: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14.</w:t>
      </w:r>
      <w:r>
        <w:rPr>
          <w:rFonts w:ascii="Arial" w:hAnsi="Arial" w:cs="Arial"/>
          <w:sz w:val="16"/>
          <w:szCs w:val="16"/>
        </w:rPr>
        <w:t xml:space="preserve"> </w:t>
      </w:r>
      <w:r>
        <w:rPr>
          <w:rFonts w:ascii="Arial" w:hAnsi="Arial" w:cs="Arial"/>
          <w:b/>
          <w:sz w:val="16"/>
          <w:szCs w:val="16"/>
        </w:rPr>
        <w:t>Необходимые для достижения заявленных целей регулирования организационно-технические, методологические, информационные и иные мероприятия</w:t>
      </w:r>
    </w:p>
    <w:tbl>
      <w:tblPr>
        <w:tblW w:w="11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560"/>
        <w:gridCol w:w="2409"/>
        <w:gridCol w:w="1985"/>
        <w:gridCol w:w="1984"/>
      </w:tblGrid>
      <w:tr w:rsidR="000A3EE2" w:rsidTr="000A3EE2">
        <w:trPr>
          <w:trHeight w:val="113"/>
        </w:trPr>
        <w:tc>
          <w:tcPr>
            <w:tcW w:w="3544"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14.1.Мероприятия необходимые  для д</w:t>
            </w:r>
            <w:r>
              <w:rPr>
                <w:rFonts w:ascii="Arial" w:hAnsi="Arial" w:cs="Arial"/>
                <w:sz w:val="16"/>
                <w:szCs w:val="16"/>
              </w:rPr>
              <w:t>о</w:t>
            </w:r>
            <w:r>
              <w:rPr>
                <w:rFonts w:ascii="Arial" w:hAnsi="Arial" w:cs="Arial"/>
                <w:sz w:val="16"/>
                <w:szCs w:val="16"/>
              </w:rPr>
              <w:t>стижения целей регулирования</w:t>
            </w:r>
          </w:p>
        </w:tc>
        <w:tc>
          <w:tcPr>
            <w:tcW w:w="1560"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14.2. Сроки м</w:t>
            </w:r>
            <w:r>
              <w:rPr>
                <w:rFonts w:ascii="Arial" w:hAnsi="Arial" w:cs="Arial"/>
                <w:sz w:val="16"/>
                <w:szCs w:val="16"/>
              </w:rPr>
              <w:t>е</w:t>
            </w:r>
            <w:r>
              <w:rPr>
                <w:rFonts w:ascii="Arial" w:hAnsi="Arial" w:cs="Arial"/>
                <w:sz w:val="16"/>
                <w:szCs w:val="16"/>
              </w:rPr>
              <w:t>роприятий</w:t>
            </w:r>
          </w:p>
        </w:tc>
        <w:tc>
          <w:tcPr>
            <w:tcW w:w="2409"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14.3.Описание ожидаемого результата</w:t>
            </w:r>
          </w:p>
        </w:tc>
        <w:tc>
          <w:tcPr>
            <w:tcW w:w="1985"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14.4.Объем финанс</w:t>
            </w:r>
            <w:r>
              <w:rPr>
                <w:rFonts w:ascii="Arial" w:hAnsi="Arial" w:cs="Arial"/>
                <w:sz w:val="16"/>
                <w:szCs w:val="16"/>
              </w:rPr>
              <w:t>и</w:t>
            </w:r>
            <w:r>
              <w:rPr>
                <w:rFonts w:ascii="Arial" w:hAnsi="Arial" w:cs="Arial"/>
                <w:sz w:val="16"/>
                <w:szCs w:val="16"/>
              </w:rPr>
              <w:t>рования</w:t>
            </w:r>
          </w:p>
        </w:tc>
        <w:tc>
          <w:tcPr>
            <w:tcW w:w="1984"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14.5.Источник фина</w:t>
            </w:r>
            <w:r>
              <w:rPr>
                <w:rFonts w:ascii="Arial" w:hAnsi="Arial" w:cs="Arial"/>
                <w:sz w:val="16"/>
                <w:szCs w:val="16"/>
              </w:rPr>
              <w:t>н</w:t>
            </w:r>
            <w:r>
              <w:rPr>
                <w:rFonts w:ascii="Arial" w:hAnsi="Arial" w:cs="Arial"/>
                <w:sz w:val="16"/>
                <w:szCs w:val="16"/>
              </w:rPr>
              <w:t>сирования</w:t>
            </w:r>
          </w:p>
        </w:tc>
      </w:tr>
      <w:tr w:rsidR="000A3EE2" w:rsidTr="000A3EE2">
        <w:trPr>
          <w:trHeight w:val="113"/>
        </w:trPr>
        <w:tc>
          <w:tcPr>
            <w:tcW w:w="3544"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Мероприятие №1</w:t>
            </w:r>
          </w:p>
        </w:tc>
        <w:tc>
          <w:tcPr>
            <w:tcW w:w="1560"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r>
      <w:tr w:rsidR="000A3EE2" w:rsidTr="000A3EE2">
        <w:trPr>
          <w:trHeight w:val="113"/>
        </w:trPr>
        <w:tc>
          <w:tcPr>
            <w:tcW w:w="3544"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val="en-US" w:eastAsia="en-US"/>
              </w:rPr>
            </w:pPr>
            <w:r>
              <w:rPr>
                <w:rFonts w:ascii="Arial" w:hAnsi="Arial" w:cs="Arial"/>
                <w:sz w:val="16"/>
                <w:szCs w:val="16"/>
              </w:rPr>
              <w:t xml:space="preserve">Мероприятие </w:t>
            </w:r>
            <w:r>
              <w:rPr>
                <w:rFonts w:ascii="Arial" w:hAnsi="Arial" w:cs="Arial"/>
                <w:sz w:val="16"/>
                <w:szCs w:val="16"/>
                <w:lang w:val="en-US"/>
              </w:rPr>
              <w:t>N</w:t>
            </w:r>
          </w:p>
        </w:tc>
        <w:tc>
          <w:tcPr>
            <w:tcW w:w="1560"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hAnsi="Arial" w:cs="Arial"/>
                <w:sz w:val="16"/>
                <w:szCs w:val="16"/>
                <w:lang w:eastAsia="en-US"/>
              </w:rPr>
            </w:pPr>
          </w:p>
        </w:tc>
      </w:tr>
      <w:tr w:rsidR="000A3EE2" w:rsidTr="000A3EE2">
        <w:trPr>
          <w:trHeight w:val="113"/>
        </w:trPr>
        <w:tc>
          <w:tcPr>
            <w:tcW w:w="11482" w:type="dxa"/>
            <w:gridSpan w:val="5"/>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both"/>
              <w:rPr>
                <w:rFonts w:ascii="Arial" w:eastAsia="Calibri" w:hAnsi="Arial" w:cs="Arial"/>
                <w:sz w:val="16"/>
                <w:szCs w:val="16"/>
                <w:lang w:eastAsia="en-US"/>
              </w:rPr>
            </w:pPr>
            <w:r>
              <w:rPr>
                <w:rFonts w:ascii="Arial" w:hAnsi="Arial" w:cs="Arial"/>
                <w:sz w:val="16"/>
                <w:szCs w:val="16"/>
              </w:rPr>
              <w:t xml:space="preserve">14.6.Общий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 _________ тыс. руб. </w:t>
            </w:r>
          </w:p>
          <w:p w:rsidR="000A3EE2" w:rsidRDefault="000A3EE2">
            <w:pPr>
              <w:autoSpaceDE w:val="0"/>
              <w:autoSpaceDN w:val="0"/>
              <w:adjustRightInd w:val="0"/>
              <w:jc w:val="both"/>
              <w:rPr>
                <w:rFonts w:ascii="Arial" w:hAnsi="Arial" w:cs="Arial"/>
                <w:sz w:val="16"/>
                <w:szCs w:val="16"/>
                <w:lang w:eastAsia="en-US"/>
              </w:rPr>
            </w:pPr>
          </w:p>
        </w:tc>
      </w:tr>
    </w:tbl>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 xml:space="preserve">15. Индикативные показатели, программы мониторинга и иные способы (методы) оценки достижения </w:t>
      </w:r>
      <w:proofErr w:type="gramStart"/>
      <w:r>
        <w:rPr>
          <w:rFonts w:ascii="Arial" w:hAnsi="Arial" w:cs="Arial"/>
          <w:b/>
          <w:sz w:val="16"/>
          <w:szCs w:val="16"/>
        </w:rPr>
        <w:t>заявленных</w:t>
      </w:r>
      <w:proofErr w:type="gramEnd"/>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целей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3546"/>
        <w:gridCol w:w="3118"/>
      </w:tblGrid>
      <w:tr w:rsidR="000A3EE2" w:rsidTr="000A3EE2">
        <w:trPr>
          <w:trHeight w:val="113"/>
        </w:trPr>
        <w:tc>
          <w:tcPr>
            <w:tcW w:w="2392"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15.1. Цели предлагаемого регулирования</w:t>
            </w:r>
          </w:p>
        </w:tc>
        <w:tc>
          <w:tcPr>
            <w:tcW w:w="2392"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15.2.Индикативные показ</w:t>
            </w:r>
            <w:r>
              <w:rPr>
                <w:rFonts w:ascii="Arial" w:hAnsi="Arial" w:cs="Arial"/>
                <w:sz w:val="16"/>
                <w:szCs w:val="16"/>
              </w:rPr>
              <w:t>а</w:t>
            </w:r>
            <w:r>
              <w:rPr>
                <w:rFonts w:ascii="Arial" w:hAnsi="Arial" w:cs="Arial"/>
                <w:sz w:val="16"/>
                <w:szCs w:val="16"/>
              </w:rPr>
              <w:t xml:space="preserve">тели </w:t>
            </w:r>
          </w:p>
        </w:tc>
        <w:tc>
          <w:tcPr>
            <w:tcW w:w="3546"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15.3.Единицы измерения индикативных показателей</w:t>
            </w:r>
          </w:p>
        </w:tc>
        <w:tc>
          <w:tcPr>
            <w:tcW w:w="3118" w:type="dxa"/>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15.4.Способы расчета индикативных показателей</w:t>
            </w:r>
          </w:p>
        </w:tc>
      </w:tr>
      <w:tr w:rsidR="000A3EE2" w:rsidTr="000A3EE2">
        <w:trPr>
          <w:trHeight w:val="56"/>
        </w:trPr>
        <w:tc>
          <w:tcPr>
            <w:tcW w:w="2392" w:type="dxa"/>
            <w:vMerge w:val="restart"/>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center"/>
              <w:rPr>
                <w:rFonts w:ascii="Arial" w:hAnsi="Arial" w:cs="Arial"/>
                <w:sz w:val="16"/>
                <w:szCs w:val="16"/>
                <w:lang w:eastAsia="en-US"/>
              </w:rPr>
            </w:pPr>
            <w:r>
              <w:rPr>
                <w:rFonts w:ascii="Arial" w:hAnsi="Arial" w:cs="Arial"/>
                <w:sz w:val="16"/>
                <w:szCs w:val="16"/>
              </w:rPr>
              <w:t xml:space="preserve">Цель </w:t>
            </w:r>
            <w:r>
              <w:rPr>
                <w:rFonts w:ascii="Arial" w:hAnsi="Arial" w:cs="Arial"/>
                <w:sz w:val="16"/>
                <w:szCs w:val="16"/>
                <w:lang w:val="en-US"/>
              </w:rPr>
              <w:t>N</w:t>
            </w:r>
          </w:p>
        </w:tc>
        <w:tc>
          <w:tcPr>
            <w:tcW w:w="2392" w:type="dxa"/>
            <w:tcBorders>
              <w:top w:val="single" w:sz="4" w:space="0" w:color="auto"/>
              <w:left w:val="single" w:sz="4" w:space="0" w:color="auto"/>
              <w:bottom w:val="single" w:sz="4" w:space="0" w:color="auto"/>
              <w:right w:val="single" w:sz="4" w:space="0" w:color="auto"/>
            </w:tcBorders>
          </w:tcPr>
          <w:p w:rsidR="000A3EE2" w:rsidRPr="000A3EE2" w:rsidRDefault="000A3EE2" w:rsidP="000A3EE2">
            <w:pPr>
              <w:autoSpaceDE w:val="0"/>
              <w:autoSpaceDN w:val="0"/>
              <w:adjustRightInd w:val="0"/>
              <w:rPr>
                <w:rFonts w:ascii="Arial" w:hAnsi="Arial" w:cs="Arial"/>
                <w:sz w:val="16"/>
                <w:szCs w:val="16"/>
                <w:lang w:eastAsia="en-US"/>
              </w:rPr>
            </w:pPr>
          </w:p>
        </w:tc>
        <w:tc>
          <w:tcPr>
            <w:tcW w:w="3546"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center"/>
              <w:rPr>
                <w:rFonts w:ascii="Arial" w:hAnsi="Arial" w:cs="Arial"/>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center"/>
              <w:rPr>
                <w:rFonts w:ascii="Arial" w:hAnsi="Arial" w:cs="Arial"/>
                <w:sz w:val="16"/>
                <w:szCs w:val="16"/>
                <w:lang w:eastAsia="en-US"/>
              </w:rPr>
            </w:pPr>
          </w:p>
        </w:tc>
      </w:tr>
      <w:tr w:rsidR="000A3EE2" w:rsidTr="000A3EE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3EE2" w:rsidRDefault="000A3EE2">
            <w:pPr>
              <w:rPr>
                <w:rFonts w:ascii="Arial" w:hAnsi="Arial" w:cs="Arial"/>
                <w:sz w:val="16"/>
                <w:szCs w:val="16"/>
                <w:lang w:eastAsia="en-US"/>
              </w:rPr>
            </w:pPr>
          </w:p>
        </w:tc>
        <w:tc>
          <w:tcPr>
            <w:tcW w:w="2392"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center"/>
              <w:rPr>
                <w:rFonts w:ascii="Arial" w:hAnsi="Arial" w:cs="Arial"/>
                <w:sz w:val="16"/>
                <w:szCs w:val="16"/>
                <w:lang w:val="en-US" w:eastAsia="en-US"/>
              </w:rPr>
            </w:pPr>
          </w:p>
        </w:tc>
        <w:tc>
          <w:tcPr>
            <w:tcW w:w="3546"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center"/>
              <w:rPr>
                <w:rFonts w:ascii="Arial" w:hAnsi="Arial" w:cs="Arial"/>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tcPr>
          <w:p w:rsidR="000A3EE2" w:rsidRDefault="000A3EE2">
            <w:pPr>
              <w:autoSpaceDE w:val="0"/>
              <w:autoSpaceDN w:val="0"/>
              <w:adjustRightInd w:val="0"/>
              <w:jc w:val="center"/>
              <w:rPr>
                <w:rFonts w:ascii="Arial" w:hAnsi="Arial" w:cs="Arial"/>
                <w:sz w:val="16"/>
                <w:szCs w:val="16"/>
                <w:lang w:eastAsia="en-US"/>
              </w:rPr>
            </w:pPr>
          </w:p>
        </w:tc>
      </w:tr>
      <w:tr w:rsidR="000A3EE2" w:rsidTr="000A3EE2">
        <w:trPr>
          <w:trHeight w:val="113"/>
        </w:trPr>
        <w:tc>
          <w:tcPr>
            <w:tcW w:w="11448" w:type="dxa"/>
            <w:gridSpan w:val="4"/>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 xml:space="preserve">15.5. Информация о программах мониторинга  и  иных  способах  (методах) оценки достижения заявленных целей регулирования:                </w:t>
            </w:r>
          </w:p>
        </w:tc>
      </w:tr>
      <w:tr w:rsidR="000A3EE2" w:rsidTr="000A3EE2">
        <w:trPr>
          <w:trHeight w:val="113"/>
        </w:trPr>
        <w:tc>
          <w:tcPr>
            <w:tcW w:w="11448" w:type="dxa"/>
            <w:gridSpan w:val="4"/>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eastAsia="Calibri" w:hAnsi="Arial" w:cs="Arial"/>
                <w:sz w:val="16"/>
                <w:szCs w:val="16"/>
                <w:lang w:eastAsia="en-US"/>
              </w:rPr>
            </w:pPr>
            <w:r>
              <w:rPr>
                <w:rFonts w:ascii="Arial" w:hAnsi="Arial" w:cs="Arial"/>
                <w:sz w:val="16"/>
                <w:szCs w:val="16"/>
              </w:rPr>
              <w:t xml:space="preserve">15.6. Оценка   затрат   на   осуществление мониторинга (в среднем в год): </w:t>
            </w:r>
          </w:p>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_____________ тыс</w:t>
            </w:r>
            <w:proofErr w:type="gramStart"/>
            <w:r>
              <w:rPr>
                <w:rFonts w:ascii="Arial" w:hAnsi="Arial" w:cs="Arial"/>
                <w:sz w:val="16"/>
                <w:szCs w:val="16"/>
              </w:rPr>
              <w:t>.р</w:t>
            </w:r>
            <w:proofErr w:type="gramEnd"/>
            <w:r>
              <w:rPr>
                <w:rFonts w:ascii="Arial" w:hAnsi="Arial" w:cs="Arial"/>
                <w:sz w:val="16"/>
                <w:szCs w:val="16"/>
              </w:rPr>
              <w:t>уб.</w:t>
            </w:r>
          </w:p>
        </w:tc>
      </w:tr>
      <w:tr w:rsidR="000A3EE2" w:rsidTr="000A3EE2">
        <w:trPr>
          <w:trHeight w:val="113"/>
        </w:trPr>
        <w:tc>
          <w:tcPr>
            <w:tcW w:w="11448" w:type="dxa"/>
            <w:gridSpan w:val="4"/>
            <w:tcBorders>
              <w:top w:val="single" w:sz="4" w:space="0" w:color="auto"/>
              <w:left w:val="single" w:sz="4" w:space="0" w:color="auto"/>
              <w:bottom w:val="single" w:sz="4" w:space="0" w:color="auto"/>
              <w:right w:val="single" w:sz="4" w:space="0" w:color="auto"/>
            </w:tcBorders>
            <w:hideMark/>
          </w:tcPr>
          <w:p w:rsidR="000A3EE2" w:rsidRDefault="000A3EE2">
            <w:pPr>
              <w:autoSpaceDE w:val="0"/>
              <w:autoSpaceDN w:val="0"/>
              <w:adjustRightInd w:val="0"/>
              <w:jc w:val="both"/>
              <w:rPr>
                <w:rFonts w:ascii="Arial" w:hAnsi="Arial" w:cs="Arial"/>
                <w:sz w:val="16"/>
                <w:szCs w:val="16"/>
                <w:lang w:eastAsia="en-US"/>
              </w:rPr>
            </w:pPr>
            <w:r>
              <w:rPr>
                <w:rFonts w:ascii="Arial" w:hAnsi="Arial" w:cs="Arial"/>
                <w:sz w:val="16"/>
                <w:szCs w:val="16"/>
              </w:rPr>
              <w:t xml:space="preserve">15.7. Описание   источников    информации   для   расчета   показателей (индикаторов):                                                   </w:t>
            </w:r>
          </w:p>
        </w:tc>
      </w:tr>
    </w:tbl>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16.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16.1. Предполагаемая дата вступления в силу проекта акта: ___________  20__ г.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16.2. Необходимость установления переходных положений: ______________</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16.3.Необходимость установления эксперимента: ________________________</w:t>
      </w:r>
    </w:p>
    <w:p w:rsidR="000A3EE2" w:rsidRDefault="000A3EE2" w:rsidP="000A3EE2">
      <w:pPr>
        <w:autoSpaceDE w:val="0"/>
        <w:autoSpaceDN w:val="0"/>
        <w:adjustRightInd w:val="0"/>
        <w:jc w:val="both"/>
        <w:rPr>
          <w:rFonts w:ascii="Arial" w:hAnsi="Arial" w:cs="Arial"/>
          <w:sz w:val="16"/>
          <w:szCs w:val="16"/>
        </w:rPr>
      </w:pPr>
    </w:p>
    <w:p w:rsidR="000A3EE2" w:rsidRDefault="000A3EE2" w:rsidP="000A3EE2">
      <w:pPr>
        <w:autoSpaceDE w:val="0"/>
        <w:autoSpaceDN w:val="0"/>
        <w:adjustRightInd w:val="0"/>
        <w:jc w:val="both"/>
        <w:rPr>
          <w:rFonts w:ascii="Arial" w:hAnsi="Arial" w:cs="Arial"/>
          <w:b/>
          <w:sz w:val="16"/>
          <w:szCs w:val="16"/>
        </w:rPr>
      </w:pPr>
      <w:r>
        <w:rPr>
          <w:rFonts w:ascii="Arial" w:hAnsi="Arial" w:cs="Arial"/>
          <w:sz w:val="16"/>
          <w:szCs w:val="16"/>
        </w:rPr>
        <w:lastRenderedPageBreak/>
        <w:t xml:space="preserve">  </w:t>
      </w:r>
      <w:r>
        <w:rPr>
          <w:rFonts w:ascii="Arial" w:hAnsi="Arial" w:cs="Arial"/>
          <w:b/>
          <w:sz w:val="16"/>
          <w:szCs w:val="16"/>
        </w:rPr>
        <w:t>Пункт 17 заполняется по итогам проведения публичных обсуждений по  проекту нормативного правового акта и сводного отчета</w:t>
      </w:r>
    </w:p>
    <w:p w:rsidR="000A3EE2" w:rsidRDefault="000A3EE2" w:rsidP="000A3EE2">
      <w:pPr>
        <w:autoSpaceDE w:val="0"/>
        <w:autoSpaceDN w:val="0"/>
        <w:adjustRightInd w:val="0"/>
        <w:jc w:val="center"/>
        <w:rPr>
          <w:rFonts w:ascii="Arial" w:hAnsi="Arial" w:cs="Arial"/>
          <w:b/>
          <w:sz w:val="16"/>
          <w:szCs w:val="16"/>
        </w:rPr>
      </w:pPr>
      <w:r>
        <w:rPr>
          <w:rFonts w:ascii="Arial" w:hAnsi="Arial" w:cs="Arial"/>
          <w:b/>
          <w:sz w:val="16"/>
          <w:szCs w:val="16"/>
        </w:rPr>
        <w:t xml:space="preserve">17. Сведения о размещении уведомления, сроках предоставления предложений в связи с таким размещением, </w:t>
      </w:r>
    </w:p>
    <w:p w:rsidR="000A3EE2" w:rsidRDefault="000A3EE2" w:rsidP="000A3EE2">
      <w:pPr>
        <w:autoSpaceDE w:val="0"/>
        <w:autoSpaceDN w:val="0"/>
        <w:adjustRightInd w:val="0"/>
        <w:jc w:val="center"/>
        <w:rPr>
          <w:rFonts w:ascii="Arial" w:hAnsi="Arial" w:cs="Arial"/>
          <w:b/>
          <w:sz w:val="16"/>
          <w:szCs w:val="16"/>
        </w:rPr>
      </w:pPr>
      <w:proofErr w:type="gramStart"/>
      <w:r>
        <w:rPr>
          <w:rFonts w:ascii="Arial" w:hAnsi="Arial" w:cs="Arial"/>
          <w:b/>
          <w:sz w:val="16"/>
          <w:szCs w:val="16"/>
        </w:rPr>
        <w:t>лицах</w:t>
      </w:r>
      <w:proofErr w:type="gramEnd"/>
      <w:r>
        <w:rPr>
          <w:rFonts w:ascii="Arial" w:hAnsi="Arial" w:cs="Arial"/>
          <w:b/>
          <w:sz w:val="16"/>
          <w:szCs w:val="16"/>
        </w:rPr>
        <w:t>, предоставивших предложения, и рассмотревших их структурных подразделениях разработчика</w:t>
      </w:r>
    </w:p>
    <w:p w:rsidR="000A3EE2" w:rsidRDefault="000A3EE2" w:rsidP="000A3EE2">
      <w:pPr>
        <w:autoSpaceDE w:val="0"/>
        <w:autoSpaceDN w:val="0"/>
        <w:adjustRightInd w:val="0"/>
        <w:rPr>
          <w:rFonts w:ascii="Arial" w:hAnsi="Arial" w:cs="Arial"/>
          <w:b/>
          <w:sz w:val="16"/>
          <w:szCs w:val="16"/>
        </w:rPr>
      </w:pPr>
    </w:p>
    <w:p w:rsidR="000A3EE2" w:rsidRDefault="000A3EE2" w:rsidP="000A3EE2">
      <w:pPr>
        <w:autoSpaceDE w:val="0"/>
        <w:autoSpaceDN w:val="0"/>
        <w:adjustRightInd w:val="0"/>
        <w:rPr>
          <w:rFonts w:ascii="Arial" w:hAnsi="Arial" w:cs="Arial"/>
          <w:sz w:val="16"/>
          <w:szCs w:val="16"/>
        </w:rPr>
      </w:pPr>
      <w:r>
        <w:rPr>
          <w:rFonts w:ascii="Arial" w:hAnsi="Arial" w:cs="Arial"/>
          <w:bCs/>
          <w:sz w:val="16"/>
          <w:szCs w:val="16"/>
        </w:rPr>
        <w:t xml:space="preserve">17.1. </w:t>
      </w:r>
      <w:r>
        <w:rPr>
          <w:rFonts w:ascii="Arial" w:hAnsi="Arial" w:cs="Arial"/>
          <w:sz w:val="16"/>
          <w:szCs w:val="16"/>
        </w:rPr>
        <w:t>Полный  электронный адрес размещения уведомления в  информационн</w:t>
      </w:r>
      <w:proofErr w:type="gramStart"/>
      <w:r>
        <w:rPr>
          <w:rFonts w:ascii="Arial" w:hAnsi="Arial" w:cs="Arial"/>
          <w:sz w:val="16"/>
          <w:szCs w:val="16"/>
        </w:rPr>
        <w:t>о-</w:t>
      </w:r>
      <w:proofErr w:type="gramEnd"/>
      <w:r>
        <w:rPr>
          <w:rFonts w:ascii="Arial" w:hAnsi="Arial" w:cs="Arial"/>
          <w:sz w:val="16"/>
          <w:szCs w:val="16"/>
        </w:rPr>
        <w:t xml:space="preserve"> телекоммуникационной сети "Интернет":________________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17.2. Срок,  в течение  которого  разработчиком принимались предложения</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в связи с размещением уведомления о подготовке проекта акта: 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начало: "__" ____________ 20__ г.; окончание: "__" ___________ 20__ г.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17.3. Сведения о лицах, предоставивших предложения: __________________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17.4 Сведения о структурных подразделениях разработчика, рассмотревших</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 xml:space="preserve">предоставленные предложения: ______________________________________                                    </w:t>
      </w:r>
    </w:p>
    <w:p w:rsidR="000A3EE2" w:rsidRDefault="000A3EE2" w:rsidP="000A3EE2">
      <w:pPr>
        <w:autoSpaceDE w:val="0"/>
        <w:autoSpaceDN w:val="0"/>
        <w:adjustRightInd w:val="0"/>
        <w:jc w:val="both"/>
        <w:rPr>
          <w:rFonts w:ascii="Arial" w:hAnsi="Arial" w:cs="Arial"/>
          <w:sz w:val="16"/>
          <w:szCs w:val="16"/>
        </w:rPr>
      </w:pPr>
      <w:r>
        <w:rPr>
          <w:rFonts w:ascii="Arial" w:hAnsi="Arial" w:cs="Arial"/>
          <w:sz w:val="16"/>
          <w:szCs w:val="16"/>
        </w:rPr>
        <w:t>17.5</w:t>
      </w:r>
      <w:proofErr w:type="gramStart"/>
      <w:r>
        <w:rPr>
          <w:rFonts w:ascii="Arial" w:hAnsi="Arial" w:cs="Arial"/>
          <w:sz w:val="16"/>
          <w:szCs w:val="16"/>
        </w:rPr>
        <w:t xml:space="preserve"> И</w:t>
      </w:r>
      <w:proofErr w:type="gramEnd"/>
      <w:r>
        <w:rPr>
          <w:rFonts w:ascii="Arial" w:hAnsi="Arial" w:cs="Arial"/>
          <w:sz w:val="16"/>
          <w:szCs w:val="16"/>
        </w:rPr>
        <w:t xml:space="preserve">ные сведения о размещении уведомления: ________________________                                             </w:t>
      </w:r>
    </w:p>
    <w:p w:rsidR="000A3EE2" w:rsidRDefault="000A3EE2" w:rsidP="000A3EE2">
      <w:pPr>
        <w:autoSpaceDE w:val="0"/>
        <w:autoSpaceDN w:val="0"/>
        <w:adjustRightInd w:val="0"/>
        <w:jc w:val="both"/>
        <w:rPr>
          <w:rFonts w:ascii="Arial" w:hAnsi="Arial" w:cs="Arial"/>
          <w:sz w:val="16"/>
          <w:szCs w:val="16"/>
        </w:rPr>
      </w:pPr>
    </w:p>
    <w:p w:rsidR="000A3EE2" w:rsidRDefault="000A3EE2" w:rsidP="000A3EE2">
      <w:pPr>
        <w:autoSpaceDE w:val="0"/>
        <w:autoSpaceDN w:val="0"/>
        <w:adjustRightInd w:val="0"/>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18. Иные сведения, которые, по мнению разработчика,</w:t>
      </w:r>
    </w:p>
    <w:p w:rsidR="000A3EE2" w:rsidRDefault="000A3EE2" w:rsidP="000A3EE2">
      <w:pPr>
        <w:autoSpaceDE w:val="0"/>
        <w:autoSpaceDN w:val="0"/>
        <w:adjustRightInd w:val="0"/>
        <w:jc w:val="both"/>
        <w:rPr>
          <w:rFonts w:ascii="Arial" w:hAnsi="Arial" w:cs="Arial"/>
          <w:b/>
          <w:sz w:val="16"/>
          <w:szCs w:val="16"/>
        </w:rPr>
      </w:pPr>
      <w:r>
        <w:rPr>
          <w:rFonts w:ascii="Arial" w:hAnsi="Arial" w:cs="Arial"/>
          <w:b/>
          <w:sz w:val="16"/>
          <w:szCs w:val="16"/>
        </w:rPr>
        <w:t xml:space="preserve">       позволяют оценить обоснованность предлагаемого регулирования</w:t>
      </w:r>
    </w:p>
    <w:p w:rsidR="000A3EE2" w:rsidRDefault="000A3EE2" w:rsidP="000A3EE2">
      <w:pPr>
        <w:autoSpaceDE w:val="0"/>
        <w:autoSpaceDN w:val="0"/>
        <w:adjustRightInd w:val="0"/>
        <w:jc w:val="both"/>
        <w:rPr>
          <w:rFonts w:ascii="Arial" w:hAnsi="Arial" w:cs="Arial"/>
          <w:b/>
          <w:bCs/>
          <w:sz w:val="16"/>
          <w:szCs w:val="16"/>
        </w:rPr>
      </w:pPr>
    </w:p>
    <w:p w:rsidR="000A3EE2" w:rsidRDefault="000A3EE2" w:rsidP="000A3EE2">
      <w:pPr>
        <w:autoSpaceDE w:val="0"/>
        <w:autoSpaceDN w:val="0"/>
        <w:adjustRightInd w:val="0"/>
        <w:jc w:val="both"/>
        <w:rPr>
          <w:rFonts w:ascii="Arial" w:hAnsi="Arial" w:cs="Arial"/>
          <w:bCs/>
          <w:sz w:val="16"/>
          <w:szCs w:val="16"/>
        </w:rPr>
      </w:pPr>
      <w:r>
        <w:rPr>
          <w:rFonts w:ascii="Arial" w:hAnsi="Arial" w:cs="Arial"/>
          <w:bCs/>
          <w:sz w:val="16"/>
          <w:szCs w:val="16"/>
        </w:rPr>
        <w:t xml:space="preserve">18.1. Иные необходимые, по мнению разработчика, сведения: __________________________________________________________________              </w:t>
      </w:r>
    </w:p>
    <w:p w:rsidR="000A3EE2" w:rsidRDefault="000A3EE2" w:rsidP="000A3EE2">
      <w:pPr>
        <w:jc w:val="both"/>
        <w:rPr>
          <w:rFonts w:ascii="Arial" w:hAnsi="Arial" w:cs="Arial"/>
          <w:color w:val="000000"/>
          <w:sz w:val="16"/>
          <w:szCs w:val="16"/>
        </w:rPr>
      </w:pPr>
      <w:r>
        <w:rPr>
          <w:rFonts w:ascii="Arial" w:hAnsi="Arial" w:cs="Arial"/>
          <w:bCs/>
          <w:sz w:val="16"/>
          <w:szCs w:val="16"/>
        </w:rPr>
        <w:t>18.2. Источники данных __________________________________________</w:t>
      </w:r>
    </w:p>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5</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Default="000A3EE2" w:rsidP="000A3EE2">
      <w:pPr>
        <w:autoSpaceDE w:val="0"/>
        <w:autoSpaceDN w:val="0"/>
        <w:adjustRightInd w:val="0"/>
        <w:jc w:val="center"/>
        <w:rPr>
          <w:rFonts w:ascii="Arial" w:hAnsi="Arial" w:cs="Arial"/>
          <w:b/>
          <w:sz w:val="16"/>
          <w:szCs w:val="16"/>
          <w:lang w:eastAsia="ar-SA"/>
        </w:rPr>
      </w:pPr>
      <w:r>
        <w:rPr>
          <w:rFonts w:ascii="Arial" w:hAnsi="Arial" w:cs="Arial"/>
          <w:b/>
          <w:sz w:val="16"/>
          <w:szCs w:val="16"/>
          <w:lang w:eastAsia="ar-SA"/>
        </w:rPr>
        <w:t xml:space="preserve">ПЕРЕЧЕНЬ вопросов в рамках проведения публичных консультаций </w:t>
      </w:r>
      <w:proofErr w:type="gramStart"/>
      <w:r>
        <w:rPr>
          <w:rFonts w:ascii="Arial" w:hAnsi="Arial" w:cs="Arial"/>
          <w:b/>
          <w:sz w:val="16"/>
          <w:szCs w:val="16"/>
          <w:lang w:eastAsia="ar-SA"/>
        </w:rPr>
        <w:t>по</w:t>
      </w:r>
      <w:proofErr w:type="gramEnd"/>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________________________________________________________________</w:t>
      </w:r>
    </w:p>
    <w:p w:rsidR="000A3EE2" w:rsidRDefault="000A3EE2" w:rsidP="000A3EE2">
      <w:pPr>
        <w:autoSpaceDE w:val="0"/>
        <w:autoSpaceDN w:val="0"/>
        <w:adjustRightInd w:val="0"/>
        <w:jc w:val="center"/>
        <w:rPr>
          <w:rFonts w:ascii="Arial" w:hAnsi="Arial" w:cs="Arial"/>
          <w:sz w:val="16"/>
          <w:szCs w:val="16"/>
          <w:lang w:eastAsia="ar-SA"/>
        </w:rPr>
      </w:pPr>
      <w:r>
        <w:rPr>
          <w:rFonts w:ascii="Arial" w:hAnsi="Arial" w:cs="Arial"/>
          <w:sz w:val="16"/>
          <w:szCs w:val="16"/>
          <w:lang w:eastAsia="ar-SA"/>
        </w:rPr>
        <w:t>(наименование проекта акта)</w:t>
      </w:r>
    </w:p>
    <w:p w:rsidR="000A3EE2" w:rsidRDefault="000A3EE2" w:rsidP="000A3EE2">
      <w:pPr>
        <w:autoSpaceDE w:val="0"/>
        <w:autoSpaceDN w:val="0"/>
        <w:adjustRightInd w:val="0"/>
        <w:jc w:val="both"/>
        <w:rPr>
          <w:rFonts w:ascii="Arial" w:hAnsi="Arial" w:cs="Arial"/>
          <w:sz w:val="16"/>
          <w:szCs w:val="16"/>
          <w:lang w:eastAsia="ar-SA"/>
        </w:rPr>
      </w:pP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Пожалуйста,  заполните и направьте данную форму по электронной почте на адрес ___________________________________________________________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(адрес электронной почты)</w:t>
      </w:r>
    </w:p>
    <w:p w:rsidR="000A3EE2" w:rsidRDefault="000A3EE2" w:rsidP="000A3EE2">
      <w:pPr>
        <w:autoSpaceDE w:val="0"/>
        <w:autoSpaceDN w:val="0"/>
        <w:adjustRightInd w:val="0"/>
        <w:jc w:val="both"/>
        <w:rPr>
          <w:rFonts w:ascii="Arial" w:hAnsi="Arial" w:cs="Arial"/>
          <w:sz w:val="16"/>
          <w:szCs w:val="16"/>
          <w:lang w:eastAsia="ar-SA"/>
        </w:rPr>
      </w:pP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или по адресу______________________________________________________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(почтовый адрес)</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не позднее ________________________________________________________.</w:t>
      </w:r>
    </w:p>
    <w:p w:rsidR="000A3EE2" w:rsidRDefault="000A3EE2" w:rsidP="000A3EE2">
      <w:pPr>
        <w:autoSpaceDE w:val="0"/>
        <w:autoSpaceDN w:val="0"/>
        <w:adjustRightInd w:val="0"/>
        <w:jc w:val="center"/>
        <w:rPr>
          <w:rFonts w:ascii="Arial" w:hAnsi="Arial" w:cs="Arial"/>
          <w:sz w:val="16"/>
          <w:szCs w:val="16"/>
          <w:lang w:eastAsia="ar-SA"/>
        </w:rPr>
      </w:pPr>
      <w:r>
        <w:rPr>
          <w:rFonts w:ascii="Arial" w:hAnsi="Arial" w:cs="Arial"/>
          <w:sz w:val="16"/>
          <w:szCs w:val="16"/>
          <w:lang w:eastAsia="ar-SA"/>
        </w:rPr>
        <w:t>(дата)</w:t>
      </w:r>
    </w:p>
    <w:p w:rsidR="000A3EE2" w:rsidRDefault="000A3EE2" w:rsidP="000A3EE2">
      <w:pPr>
        <w:autoSpaceDE w:val="0"/>
        <w:autoSpaceDN w:val="0"/>
        <w:adjustRightInd w:val="0"/>
        <w:ind w:firstLine="709"/>
        <w:jc w:val="both"/>
        <w:rPr>
          <w:rFonts w:ascii="Arial" w:hAnsi="Arial" w:cs="Arial"/>
          <w:sz w:val="16"/>
          <w:szCs w:val="16"/>
          <w:lang w:eastAsia="ar-SA"/>
        </w:rPr>
      </w:pPr>
      <w:r>
        <w:rPr>
          <w:rFonts w:ascii="Arial" w:hAnsi="Arial" w:cs="Arial"/>
          <w:sz w:val="16"/>
          <w:szCs w:val="16"/>
          <w:lang w:eastAsia="ar-SA"/>
        </w:rPr>
        <w:t xml:space="preserve">    Разработчик   не  будет  иметь  возможности  проанализировать  ответы, направленные  ему  после  указанного  срока,  а  также  направле</w:t>
      </w:r>
      <w:r>
        <w:rPr>
          <w:rFonts w:ascii="Arial" w:hAnsi="Arial" w:cs="Arial"/>
          <w:sz w:val="16"/>
          <w:szCs w:val="16"/>
          <w:lang w:eastAsia="ar-SA"/>
        </w:rPr>
        <w:t>н</w:t>
      </w:r>
      <w:r>
        <w:rPr>
          <w:rFonts w:ascii="Arial" w:hAnsi="Arial" w:cs="Arial"/>
          <w:sz w:val="16"/>
          <w:szCs w:val="16"/>
          <w:lang w:eastAsia="ar-SA"/>
        </w:rPr>
        <w:t>ные  не  в соответствии с настоящей формой.</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Контактная информация:</w:t>
      </w:r>
    </w:p>
    <w:p w:rsidR="000A3EE2" w:rsidRDefault="000A3EE2" w:rsidP="000A3EE2">
      <w:pPr>
        <w:autoSpaceDE w:val="0"/>
        <w:autoSpaceDN w:val="0"/>
        <w:adjustRightInd w:val="0"/>
        <w:ind w:firstLine="720"/>
        <w:jc w:val="both"/>
        <w:rPr>
          <w:rFonts w:ascii="Arial" w:hAnsi="Arial" w:cs="Arial"/>
          <w:sz w:val="16"/>
          <w:szCs w:val="16"/>
          <w:lang w:eastAsia="ar-SA"/>
        </w:rPr>
      </w:pPr>
      <w:r>
        <w:rPr>
          <w:rFonts w:ascii="Arial" w:hAnsi="Arial" w:cs="Arial"/>
          <w:sz w:val="16"/>
          <w:szCs w:val="16"/>
          <w:lang w:eastAsia="ar-SA"/>
        </w:rPr>
        <w:t>Название организации / фамилия, имя, отчество __________________________________________________________________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Сфера деятельности _______________________________________________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Фамилия, имя, отчество контактного лица 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Номер контактного телефона _______________________________________</w:t>
      </w:r>
    </w:p>
    <w:p w:rsidR="000A3EE2" w:rsidRDefault="000A3EE2" w:rsidP="000A3EE2">
      <w:pPr>
        <w:autoSpaceDE w:val="0"/>
        <w:autoSpaceDN w:val="0"/>
        <w:adjustRightInd w:val="0"/>
        <w:jc w:val="both"/>
        <w:rPr>
          <w:rFonts w:ascii="Arial" w:hAnsi="Arial" w:cs="Arial"/>
          <w:sz w:val="16"/>
          <w:szCs w:val="16"/>
          <w:lang w:eastAsia="ar-SA"/>
        </w:rPr>
      </w:pPr>
      <w:r>
        <w:rPr>
          <w:rFonts w:ascii="Arial" w:hAnsi="Arial" w:cs="Arial"/>
          <w:sz w:val="16"/>
          <w:szCs w:val="16"/>
          <w:lang w:eastAsia="ar-SA"/>
        </w:rPr>
        <w:t xml:space="preserve">    Адрес электронной почты 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1. На решение какой проблемы, на Ваш взгляд, направлено вводимое проектом акта правовое регулирование? Актуальна ли данная проблема с</w:t>
      </w:r>
      <w:r>
        <w:rPr>
          <w:rFonts w:ascii="Arial" w:hAnsi="Arial" w:cs="Arial"/>
          <w:sz w:val="16"/>
          <w:szCs w:val="16"/>
          <w:lang w:eastAsia="ar-SA"/>
        </w:rPr>
        <w:t>е</w:t>
      </w:r>
      <w:r>
        <w:rPr>
          <w:rFonts w:ascii="Arial" w:hAnsi="Arial" w:cs="Arial"/>
          <w:sz w:val="16"/>
          <w:szCs w:val="16"/>
          <w:lang w:eastAsia="ar-SA"/>
        </w:rPr>
        <w:t>годня?___________________________________________________________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2. Насколько корректно разработчик определил те факторы, которые обусловливают необходимость государственного вмешательства? Насколько цель вводимого проектом акта правового регулирования, соотносится с проблемой, на решение которой оно направлено? Достигнет ли, на Ваш взгляд, вводимое проектом акта правовое регулирование тех целей, на которые оно направлено? 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3. Является ли выбранный вариант решения проблемы оптимальным (в том числе с точки зрения выгод и издержек для общества в целом)? С</w:t>
      </w:r>
      <w:r>
        <w:rPr>
          <w:rFonts w:ascii="Arial" w:hAnsi="Arial" w:cs="Arial"/>
          <w:sz w:val="16"/>
          <w:szCs w:val="16"/>
          <w:lang w:eastAsia="ar-SA"/>
        </w:rPr>
        <w:t>у</w:t>
      </w:r>
      <w:r>
        <w:rPr>
          <w:rFonts w:ascii="Arial" w:hAnsi="Arial" w:cs="Arial"/>
          <w:sz w:val="16"/>
          <w:szCs w:val="16"/>
          <w:lang w:eastAsia="ar-SA"/>
        </w:rPr>
        <w:t>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4. Какие, по Вашей оценке, субъекты предпринимательской и инвестиционной деятельности будут затронуты вводимым правовым регулирован</w:t>
      </w:r>
      <w:r>
        <w:rPr>
          <w:rFonts w:ascii="Arial" w:hAnsi="Arial" w:cs="Arial"/>
          <w:sz w:val="16"/>
          <w:szCs w:val="16"/>
          <w:lang w:eastAsia="ar-SA"/>
        </w:rPr>
        <w:t>и</w:t>
      </w:r>
      <w:r>
        <w:rPr>
          <w:rFonts w:ascii="Arial" w:hAnsi="Arial" w:cs="Arial"/>
          <w:sz w:val="16"/>
          <w:szCs w:val="16"/>
          <w:lang w:eastAsia="ar-SA"/>
        </w:rPr>
        <w:t xml:space="preserve">ем (по видам субъектов, по отраслям, количество таких субъектов в Вашем городе, районе)? </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5. Повлияет ли введение проектом акта правового регулирования на конкурентную среду в отрасли? Если да, то как? Приведите, по возможности, примеры.</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6. Оцените, насколько полно и точно отражены обязанности, ответственность участников правового регулирования, ограничения и запреты для них, а также насколько понятно определены административные процедуры, реализуемые заинтересованными  органами исполнительной власти области (и) или органами местно самоуправления области их функции и полномочия? Считаете ли Вы, что предлагаемые нормы не соответствуют действующим нормативным правовым актам? Если да, укажите такие нормы и нормативные правовые акты.</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 xml:space="preserve">7. Существуют ли </w:t>
      </w:r>
      <w:proofErr w:type="gramStart"/>
      <w:r>
        <w:rPr>
          <w:rFonts w:ascii="Arial" w:hAnsi="Arial" w:cs="Arial"/>
          <w:sz w:val="16"/>
          <w:szCs w:val="16"/>
          <w:lang w:eastAsia="ar-SA"/>
        </w:rPr>
        <w:t>в</w:t>
      </w:r>
      <w:proofErr w:type="gramEnd"/>
      <w:r>
        <w:rPr>
          <w:rFonts w:ascii="Arial" w:hAnsi="Arial" w:cs="Arial"/>
          <w:sz w:val="16"/>
          <w:szCs w:val="16"/>
          <w:lang w:eastAsia="ar-SA"/>
        </w:rPr>
        <w:t xml:space="preserve"> вводимом проектом акта правовом регулировании,  положения, которые необоснованно затрудняют ведение предприним</w:t>
      </w:r>
      <w:r>
        <w:rPr>
          <w:rFonts w:ascii="Arial" w:hAnsi="Arial" w:cs="Arial"/>
          <w:sz w:val="16"/>
          <w:szCs w:val="16"/>
          <w:lang w:eastAsia="ar-SA"/>
        </w:rPr>
        <w:t>а</w:t>
      </w:r>
      <w:r>
        <w:rPr>
          <w:rFonts w:ascii="Arial" w:hAnsi="Arial" w:cs="Arial"/>
          <w:sz w:val="16"/>
          <w:szCs w:val="16"/>
          <w:lang w:eastAsia="ar-SA"/>
        </w:rPr>
        <w:t>тельской и инвестиционной деятельности? Приведите примеры, дополнительно определив:</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способствуют ли нормы проекта акта достижению целей правового регулирования;</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имеются ли в проекте акта нарушения правил юридической техники;</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приводит ли соблюдение положений вводимого проектом акта правового регулирования, предусмотренного проектом акта, к избыточным де</w:t>
      </w:r>
      <w:r>
        <w:rPr>
          <w:rFonts w:ascii="Arial" w:hAnsi="Arial" w:cs="Arial"/>
          <w:sz w:val="16"/>
          <w:szCs w:val="16"/>
          <w:lang w:eastAsia="ar-SA"/>
        </w:rPr>
        <w:t>й</w:t>
      </w:r>
      <w:r>
        <w:rPr>
          <w:rFonts w:ascii="Arial" w:hAnsi="Arial" w:cs="Arial"/>
          <w:sz w:val="16"/>
          <w:szCs w:val="16"/>
          <w:lang w:eastAsia="ar-SA"/>
        </w:rPr>
        <w:t>ствиям субъектов предпринимательской и инвестиционной деятельности или наоборот, ограничивает их действия;</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создает ли исполнение положений вводимого проектом акта правового регулирования существенные риски ведения предпринимательской и и</w:t>
      </w:r>
      <w:r>
        <w:rPr>
          <w:rFonts w:ascii="Arial" w:hAnsi="Arial" w:cs="Arial"/>
          <w:sz w:val="16"/>
          <w:szCs w:val="16"/>
          <w:lang w:eastAsia="ar-SA"/>
        </w:rPr>
        <w:t>н</w:t>
      </w:r>
      <w:r>
        <w:rPr>
          <w:rFonts w:ascii="Arial" w:hAnsi="Arial" w:cs="Arial"/>
          <w:sz w:val="16"/>
          <w:szCs w:val="16"/>
          <w:lang w:eastAsia="ar-SA"/>
        </w:rPr>
        <w:t>вестиционной деятельности, способствует ли возникновению необоснованных прав органов исполнительной власти области, органов местного сам</w:t>
      </w:r>
      <w:r>
        <w:rPr>
          <w:rFonts w:ascii="Arial" w:hAnsi="Arial" w:cs="Arial"/>
          <w:sz w:val="16"/>
          <w:szCs w:val="16"/>
          <w:lang w:eastAsia="ar-SA"/>
        </w:rPr>
        <w:t>о</w:t>
      </w:r>
      <w:r>
        <w:rPr>
          <w:rFonts w:ascii="Arial" w:hAnsi="Arial" w:cs="Arial"/>
          <w:sz w:val="16"/>
          <w:szCs w:val="16"/>
          <w:lang w:eastAsia="ar-SA"/>
        </w:rPr>
        <w:t>управления области и их должностных лиц, допускает ли возможность избирательного применения правовых норм;</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приводит ли к невозможности совершения законных действий субъектов предпринимательской и инвестиционной деятельности;</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соответствуют ли нормы проекта акта обычаям деловой практики, сложившейся в отрасли, либо существующей международной практике, испол</w:t>
      </w:r>
      <w:r>
        <w:rPr>
          <w:rFonts w:ascii="Arial" w:hAnsi="Arial" w:cs="Arial"/>
          <w:sz w:val="16"/>
          <w:szCs w:val="16"/>
          <w:lang w:eastAsia="ar-SA"/>
        </w:rPr>
        <w:t>ь</w:t>
      </w:r>
      <w:r>
        <w:rPr>
          <w:rFonts w:ascii="Arial" w:hAnsi="Arial" w:cs="Arial"/>
          <w:sz w:val="16"/>
          <w:szCs w:val="16"/>
          <w:lang w:eastAsia="ar-SA"/>
        </w:rPr>
        <w:t>зуемым в данный момент.</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8. К каким последствиям может привести вводимое проектом акта правовое регулирование в части невозможности исполнения субъектами пре</w:t>
      </w:r>
      <w:r>
        <w:rPr>
          <w:rFonts w:ascii="Arial" w:hAnsi="Arial" w:cs="Arial"/>
          <w:sz w:val="16"/>
          <w:szCs w:val="16"/>
          <w:lang w:eastAsia="ar-SA"/>
        </w:rPr>
        <w:t>д</w:t>
      </w:r>
      <w:r>
        <w:rPr>
          <w:rFonts w:ascii="Arial" w:hAnsi="Arial" w:cs="Arial"/>
          <w:sz w:val="16"/>
          <w:szCs w:val="16"/>
          <w:lang w:eastAsia="ar-SA"/>
        </w:rPr>
        <w:t>принимательской и инвестиционной деятельности ограничений, запретов и обязанностей? Приведите конкретные примеры.</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9. Оцените издержки (упущенную выгоду) субъектов предпринимательской и инвестиционной деятельности, которые могут возникнуть при введ</w:t>
      </w:r>
      <w:r>
        <w:rPr>
          <w:rFonts w:ascii="Arial" w:hAnsi="Arial" w:cs="Arial"/>
          <w:sz w:val="16"/>
          <w:szCs w:val="16"/>
          <w:lang w:eastAsia="ar-SA"/>
        </w:rPr>
        <w:t>е</w:t>
      </w:r>
      <w:r>
        <w:rPr>
          <w:rFonts w:ascii="Arial" w:hAnsi="Arial" w:cs="Arial"/>
          <w:sz w:val="16"/>
          <w:szCs w:val="16"/>
          <w:lang w:eastAsia="ar-SA"/>
        </w:rPr>
        <w:t xml:space="preserve">нии проектом акта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акта. Какие из указанных издержек Вы </w:t>
      </w:r>
      <w:r>
        <w:rPr>
          <w:rFonts w:ascii="Arial" w:hAnsi="Arial" w:cs="Arial"/>
          <w:sz w:val="16"/>
          <w:szCs w:val="16"/>
          <w:lang w:eastAsia="ar-SA"/>
        </w:rPr>
        <w:lastRenderedPageBreak/>
        <w:t>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10. Требуется ли переходный период для вступления в силу предлагаемого проекта акта (если да, какова его продолжительность), какие огран</w:t>
      </w:r>
      <w:r>
        <w:rPr>
          <w:rFonts w:ascii="Arial" w:hAnsi="Arial" w:cs="Arial"/>
          <w:sz w:val="16"/>
          <w:szCs w:val="16"/>
          <w:lang w:eastAsia="ar-SA"/>
        </w:rPr>
        <w:t>и</w:t>
      </w:r>
      <w:r>
        <w:rPr>
          <w:rFonts w:ascii="Arial" w:hAnsi="Arial" w:cs="Arial"/>
          <w:sz w:val="16"/>
          <w:szCs w:val="16"/>
          <w:lang w:eastAsia="ar-SA"/>
        </w:rPr>
        <w:t>чения по срокам введения проектом акта нового правового регулирования необходимо учесть?</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11. Какие, на Ваш взгляд,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 Приведите соответствующее обоснование.</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12. Указываются специальные вопросы, касающиеся конкретных положений и норм рассматриваемого проекта акта, отношение к которым разр</w:t>
      </w:r>
      <w:r>
        <w:rPr>
          <w:rFonts w:ascii="Arial" w:hAnsi="Arial" w:cs="Arial"/>
          <w:sz w:val="16"/>
          <w:szCs w:val="16"/>
          <w:lang w:eastAsia="ar-SA"/>
        </w:rPr>
        <w:t>а</w:t>
      </w:r>
      <w:r>
        <w:rPr>
          <w:rFonts w:ascii="Arial" w:hAnsi="Arial" w:cs="Arial"/>
          <w:sz w:val="16"/>
          <w:szCs w:val="16"/>
          <w:lang w:eastAsia="ar-SA"/>
        </w:rPr>
        <w:t>ботчику необходимо выяснить.</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autoSpaceDE w:val="0"/>
        <w:autoSpaceDN w:val="0"/>
        <w:adjustRightInd w:val="0"/>
        <w:ind w:firstLine="540"/>
        <w:jc w:val="both"/>
        <w:rPr>
          <w:rFonts w:ascii="Arial" w:hAnsi="Arial" w:cs="Arial"/>
          <w:sz w:val="16"/>
          <w:szCs w:val="16"/>
          <w:lang w:eastAsia="ar-SA"/>
        </w:rPr>
      </w:pPr>
      <w:r>
        <w:rPr>
          <w:rFonts w:ascii="Arial" w:hAnsi="Arial" w:cs="Arial"/>
          <w:sz w:val="16"/>
          <w:szCs w:val="16"/>
          <w:lang w:eastAsia="ar-SA"/>
        </w:rPr>
        <w:t>13. Иные предложения и замечания, которые, по Вашему мнению, целесообразно учесть в рамках оценки регулирующего воздействия.</w:t>
      </w:r>
    </w:p>
    <w:p w:rsidR="000A3EE2" w:rsidRDefault="000A3EE2" w:rsidP="000A3EE2">
      <w:pPr>
        <w:autoSpaceDE w:val="0"/>
        <w:autoSpaceDN w:val="0"/>
        <w:adjustRightInd w:val="0"/>
        <w:rPr>
          <w:rFonts w:ascii="Arial" w:hAnsi="Arial" w:cs="Arial"/>
          <w:sz w:val="16"/>
          <w:szCs w:val="16"/>
          <w:lang w:eastAsia="ar-SA"/>
        </w:rPr>
      </w:pPr>
      <w:r>
        <w:rPr>
          <w:rFonts w:ascii="Arial" w:hAnsi="Arial" w:cs="Arial"/>
          <w:sz w:val="16"/>
          <w:szCs w:val="16"/>
          <w:lang w:eastAsia="ar-SA"/>
        </w:rPr>
        <w:t>__________________________________________________________________</w:t>
      </w:r>
    </w:p>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6</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Default="000A3EE2" w:rsidP="000A3EE2">
      <w:pPr>
        <w:tabs>
          <w:tab w:val="left" w:pos="540"/>
          <w:tab w:val="left" w:pos="1140"/>
        </w:tabs>
        <w:jc w:val="center"/>
        <w:rPr>
          <w:rFonts w:ascii="Arial" w:hAnsi="Arial" w:cs="Arial"/>
          <w:b/>
          <w:sz w:val="16"/>
          <w:szCs w:val="16"/>
          <w:lang w:eastAsia="ar-SA"/>
        </w:rPr>
      </w:pPr>
      <w:r>
        <w:rPr>
          <w:rFonts w:ascii="Arial" w:hAnsi="Arial" w:cs="Arial"/>
          <w:b/>
          <w:sz w:val="16"/>
          <w:szCs w:val="16"/>
          <w:lang w:eastAsia="ar-SA"/>
        </w:rPr>
        <w:t>ЗАКЛЮЧЕНИЕ об оценке регулирующего воздействия проекта муниципального нормативного правового акта</w:t>
      </w:r>
    </w:p>
    <w:p w:rsidR="000A3EE2" w:rsidRDefault="000A3EE2" w:rsidP="000A3EE2">
      <w:pPr>
        <w:autoSpaceDE w:val="0"/>
        <w:autoSpaceDN w:val="0"/>
        <w:jc w:val="both"/>
        <w:rPr>
          <w:rFonts w:ascii="Arial" w:hAnsi="Arial" w:cs="Arial"/>
          <w:sz w:val="16"/>
          <w:szCs w:val="16"/>
        </w:rPr>
      </w:pPr>
      <w:r>
        <w:rPr>
          <w:rFonts w:ascii="Arial" w:hAnsi="Arial" w:cs="Arial"/>
          <w:sz w:val="16"/>
          <w:szCs w:val="16"/>
        </w:rPr>
        <w:t>__________________________________________________________________________</w:t>
      </w:r>
    </w:p>
    <w:p w:rsidR="000A3EE2" w:rsidRDefault="000A3EE2" w:rsidP="000A3EE2">
      <w:pPr>
        <w:autoSpaceDE w:val="0"/>
        <w:autoSpaceDN w:val="0"/>
        <w:jc w:val="center"/>
        <w:rPr>
          <w:rFonts w:ascii="Arial" w:hAnsi="Arial" w:cs="Arial"/>
          <w:sz w:val="16"/>
          <w:szCs w:val="16"/>
        </w:rPr>
      </w:pPr>
      <w:r>
        <w:rPr>
          <w:rFonts w:ascii="Arial" w:hAnsi="Arial" w:cs="Arial"/>
          <w:sz w:val="16"/>
          <w:szCs w:val="16"/>
        </w:rPr>
        <w:t>(уполномоченное структурное подразделение)</w:t>
      </w:r>
    </w:p>
    <w:p w:rsidR="000A3EE2" w:rsidRDefault="000A3EE2" w:rsidP="000A3EE2">
      <w:pPr>
        <w:autoSpaceDE w:val="0"/>
        <w:autoSpaceDN w:val="0"/>
        <w:jc w:val="both"/>
        <w:rPr>
          <w:rFonts w:ascii="Arial" w:hAnsi="Arial" w:cs="Arial"/>
          <w:sz w:val="16"/>
          <w:szCs w:val="16"/>
        </w:rPr>
      </w:pPr>
    </w:p>
    <w:p w:rsidR="000A3EE2" w:rsidRDefault="000A3EE2" w:rsidP="000A3EE2">
      <w:pPr>
        <w:autoSpaceDE w:val="0"/>
        <w:autoSpaceDN w:val="0"/>
        <w:jc w:val="both"/>
        <w:rPr>
          <w:rFonts w:ascii="Arial" w:hAnsi="Arial" w:cs="Arial"/>
          <w:sz w:val="16"/>
          <w:szCs w:val="16"/>
        </w:rPr>
      </w:pPr>
      <w:r>
        <w:rPr>
          <w:rFonts w:ascii="Arial" w:hAnsi="Arial" w:cs="Arial"/>
          <w:sz w:val="16"/>
          <w:szCs w:val="16"/>
        </w:rPr>
        <w:t>в соответствии с настоящим Порядком рассмотрел проект</w:t>
      </w:r>
    </w:p>
    <w:p w:rsidR="000A3EE2" w:rsidRDefault="000A3EE2" w:rsidP="000A3EE2">
      <w:pPr>
        <w:autoSpaceDE w:val="0"/>
        <w:autoSpaceDN w:val="0"/>
        <w:jc w:val="both"/>
        <w:rPr>
          <w:rFonts w:ascii="Arial" w:hAnsi="Arial" w:cs="Arial"/>
          <w:sz w:val="16"/>
          <w:szCs w:val="16"/>
        </w:rPr>
      </w:pPr>
    </w:p>
    <w:p w:rsidR="000A3EE2" w:rsidRDefault="000A3EE2" w:rsidP="000A3EE2">
      <w:pPr>
        <w:pBdr>
          <w:top w:val="single" w:sz="4" w:space="1" w:color="auto"/>
        </w:pBdr>
        <w:autoSpaceDE w:val="0"/>
        <w:autoSpaceDN w:val="0"/>
        <w:spacing w:after="240"/>
        <w:jc w:val="center"/>
        <w:rPr>
          <w:rFonts w:ascii="Arial" w:hAnsi="Arial" w:cs="Arial"/>
          <w:sz w:val="16"/>
          <w:szCs w:val="16"/>
        </w:rPr>
      </w:pPr>
      <w:r>
        <w:rPr>
          <w:rFonts w:ascii="Arial" w:hAnsi="Arial" w:cs="Arial"/>
          <w:sz w:val="16"/>
          <w:szCs w:val="16"/>
        </w:rPr>
        <w:t>(наименование проекта акта)</w:t>
      </w:r>
    </w:p>
    <w:p w:rsidR="000A3EE2" w:rsidRDefault="000A3EE2" w:rsidP="000A3EE2">
      <w:pPr>
        <w:autoSpaceDE w:val="0"/>
        <w:autoSpaceDN w:val="0"/>
        <w:jc w:val="both"/>
        <w:rPr>
          <w:rFonts w:ascii="Arial" w:hAnsi="Arial" w:cs="Arial"/>
          <w:sz w:val="16"/>
          <w:szCs w:val="16"/>
        </w:rPr>
      </w:pPr>
      <w:r>
        <w:rPr>
          <w:rFonts w:ascii="Arial" w:hAnsi="Arial" w:cs="Arial"/>
          <w:sz w:val="16"/>
          <w:szCs w:val="16"/>
        </w:rPr>
        <w:t>,</w:t>
      </w:r>
      <w:proofErr w:type="gramStart"/>
      <w:r>
        <w:rPr>
          <w:rFonts w:ascii="Arial" w:hAnsi="Arial" w:cs="Arial"/>
          <w:sz w:val="16"/>
          <w:szCs w:val="16"/>
        </w:rPr>
        <w:t>подготовленный</w:t>
      </w:r>
      <w:proofErr w:type="gramEnd"/>
      <w:r>
        <w:rPr>
          <w:rFonts w:ascii="Arial" w:hAnsi="Arial" w:cs="Arial"/>
          <w:sz w:val="16"/>
          <w:szCs w:val="16"/>
        </w:rPr>
        <w:t xml:space="preserve"> и направленный для подготовки настоящего заключения</w:t>
      </w:r>
      <w:r>
        <w:rPr>
          <w:rFonts w:ascii="Arial" w:hAnsi="Arial" w:cs="Arial"/>
          <w:sz w:val="16"/>
          <w:szCs w:val="16"/>
        </w:rPr>
        <w:br/>
      </w:r>
    </w:p>
    <w:p w:rsidR="000A3EE2" w:rsidRDefault="000A3EE2" w:rsidP="000A3EE2">
      <w:pPr>
        <w:pBdr>
          <w:top w:val="single" w:sz="4" w:space="1" w:color="auto"/>
        </w:pBdr>
        <w:autoSpaceDE w:val="0"/>
        <w:autoSpaceDN w:val="0"/>
        <w:spacing w:after="240"/>
        <w:jc w:val="center"/>
        <w:rPr>
          <w:rFonts w:ascii="Arial" w:hAnsi="Arial" w:cs="Arial"/>
          <w:sz w:val="16"/>
          <w:szCs w:val="16"/>
        </w:rPr>
      </w:pPr>
      <w:r>
        <w:rPr>
          <w:rFonts w:ascii="Arial" w:hAnsi="Arial" w:cs="Arial"/>
          <w:sz w:val="16"/>
          <w:szCs w:val="16"/>
        </w:rPr>
        <w:t>(наименование разработчика</w:t>
      </w:r>
      <w:proofErr w:type="gramStart"/>
      <w:r>
        <w:rPr>
          <w:rFonts w:ascii="Arial" w:hAnsi="Arial" w:cs="Arial"/>
          <w:sz w:val="16"/>
          <w:szCs w:val="16"/>
        </w:rPr>
        <w:t>)и</w:t>
      </w:r>
      <w:proofErr w:type="gramEnd"/>
      <w:r>
        <w:rPr>
          <w:rFonts w:ascii="Arial" w:hAnsi="Arial" w:cs="Arial"/>
          <w:sz w:val="16"/>
          <w:szCs w:val="16"/>
        </w:rPr>
        <w:t xml:space="preserve"> сообщает следующее.</w:t>
      </w:r>
    </w:p>
    <w:p w:rsidR="000A3EE2" w:rsidRDefault="000A3EE2" w:rsidP="000A3EE2">
      <w:pPr>
        <w:tabs>
          <w:tab w:val="left" w:pos="5245"/>
        </w:tabs>
        <w:autoSpaceDE w:val="0"/>
        <w:autoSpaceDN w:val="0"/>
        <w:spacing w:before="240"/>
        <w:jc w:val="both"/>
        <w:rPr>
          <w:rFonts w:ascii="Arial" w:hAnsi="Arial" w:cs="Arial"/>
          <w:sz w:val="16"/>
          <w:szCs w:val="16"/>
        </w:rPr>
      </w:pPr>
      <w:r>
        <w:rPr>
          <w:rFonts w:ascii="Arial" w:hAnsi="Arial" w:cs="Arial"/>
          <w:sz w:val="16"/>
          <w:szCs w:val="16"/>
        </w:rPr>
        <w:t>Проект акта направлен для подготовки настоящего заключения ____________</w:t>
      </w:r>
    </w:p>
    <w:p w:rsidR="000A3EE2" w:rsidRDefault="000A3EE2" w:rsidP="000A3EE2">
      <w:pPr>
        <w:tabs>
          <w:tab w:val="left" w:pos="5245"/>
        </w:tabs>
        <w:autoSpaceDE w:val="0"/>
        <w:autoSpaceDN w:val="0"/>
        <w:jc w:val="both"/>
        <w:rPr>
          <w:rFonts w:ascii="Arial" w:hAnsi="Arial" w:cs="Arial"/>
          <w:sz w:val="16"/>
          <w:szCs w:val="16"/>
        </w:rPr>
      </w:pPr>
      <w:r>
        <w:rPr>
          <w:rFonts w:ascii="Arial" w:hAnsi="Arial" w:cs="Arial"/>
          <w:sz w:val="16"/>
          <w:szCs w:val="16"/>
        </w:rPr>
        <w:t xml:space="preserve">                                                                                                                                                  (впервые/повторно)</w:t>
      </w:r>
    </w:p>
    <w:p w:rsidR="000A3EE2" w:rsidRDefault="000A3EE2" w:rsidP="000A3EE2">
      <w:pPr>
        <w:tabs>
          <w:tab w:val="right" w:pos="9923"/>
        </w:tabs>
        <w:autoSpaceDE w:val="0"/>
        <w:autoSpaceDN w:val="0"/>
        <w:rPr>
          <w:rFonts w:ascii="Arial" w:hAnsi="Arial" w:cs="Arial"/>
          <w:sz w:val="16"/>
          <w:szCs w:val="16"/>
        </w:rPr>
      </w:pPr>
      <w:r>
        <w:rPr>
          <w:rFonts w:ascii="Arial" w:hAnsi="Arial" w:cs="Arial"/>
          <w:sz w:val="16"/>
          <w:szCs w:val="16"/>
        </w:rPr>
        <w:tab/>
      </w:r>
    </w:p>
    <w:p w:rsidR="000A3EE2" w:rsidRDefault="000A3EE2" w:rsidP="000A3EE2">
      <w:pPr>
        <w:pBdr>
          <w:top w:val="single" w:sz="4" w:space="1" w:color="auto"/>
        </w:pBdr>
        <w:autoSpaceDE w:val="0"/>
        <w:autoSpaceDN w:val="0"/>
        <w:spacing w:after="240"/>
        <w:ind w:right="227"/>
        <w:jc w:val="center"/>
        <w:rPr>
          <w:rFonts w:ascii="Arial" w:hAnsi="Arial" w:cs="Arial"/>
          <w:sz w:val="16"/>
          <w:szCs w:val="16"/>
        </w:rPr>
      </w:pPr>
      <w:r>
        <w:rPr>
          <w:rFonts w:ascii="Arial" w:hAnsi="Arial" w:cs="Arial"/>
          <w:sz w:val="16"/>
          <w:szCs w:val="16"/>
        </w:rPr>
        <w:t>(информация о предшествующей подготовке заключения об оценке регулирующего воздействия</w:t>
      </w:r>
      <w:r>
        <w:rPr>
          <w:rFonts w:ascii="Arial" w:hAnsi="Arial" w:cs="Arial"/>
          <w:sz w:val="16"/>
          <w:szCs w:val="16"/>
        </w:rPr>
        <w:br/>
        <w:t>проекта акта)</w:t>
      </w:r>
    </w:p>
    <w:tbl>
      <w:tblPr>
        <w:tblW w:w="10155" w:type="dxa"/>
        <w:tblLayout w:type="fixed"/>
        <w:tblCellMar>
          <w:left w:w="28" w:type="dxa"/>
          <w:right w:w="28" w:type="dxa"/>
        </w:tblCellMar>
        <w:tblLook w:val="00A0" w:firstRow="1" w:lastRow="0" w:firstColumn="1" w:lastColumn="0" w:noHBand="0" w:noVBand="0"/>
      </w:tblPr>
      <w:tblGrid>
        <w:gridCol w:w="2298"/>
        <w:gridCol w:w="3517"/>
        <w:gridCol w:w="482"/>
        <w:gridCol w:w="3574"/>
        <w:gridCol w:w="284"/>
      </w:tblGrid>
      <w:tr w:rsidR="000A3EE2" w:rsidTr="005F0065">
        <w:trPr>
          <w:cantSplit/>
        </w:trPr>
        <w:tc>
          <w:tcPr>
            <w:tcW w:w="2298" w:type="dxa"/>
            <w:vAlign w:val="bottom"/>
            <w:hideMark/>
          </w:tcPr>
          <w:p w:rsidR="000A3EE2" w:rsidRDefault="000A3EE2">
            <w:pPr>
              <w:autoSpaceDE w:val="0"/>
              <w:autoSpaceDN w:val="0"/>
              <w:rPr>
                <w:rFonts w:ascii="Arial" w:hAnsi="Arial" w:cs="Arial"/>
                <w:sz w:val="16"/>
                <w:szCs w:val="16"/>
              </w:rPr>
            </w:pPr>
            <w:r>
              <w:rPr>
                <w:rFonts w:ascii="Arial" w:hAnsi="Arial" w:cs="Arial"/>
                <w:sz w:val="16"/>
                <w:szCs w:val="16"/>
              </w:rPr>
              <w:t>Разработчиком проведены публичные консу</w:t>
            </w:r>
            <w:r w:rsidR="005F0065">
              <w:rPr>
                <w:rFonts w:ascii="Arial" w:hAnsi="Arial" w:cs="Arial"/>
                <w:sz w:val="16"/>
                <w:szCs w:val="16"/>
              </w:rPr>
              <w:t xml:space="preserve">льтации по проекту акта в срок </w:t>
            </w:r>
            <w:proofErr w:type="gramStart"/>
            <w:r>
              <w:rPr>
                <w:rFonts w:ascii="Arial" w:hAnsi="Arial" w:cs="Arial"/>
                <w:sz w:val="16"/>
                <w:szCs w:val="16"/>
              </w:rPr>
              <w:t>с</w:t>
            </w:r>
            <w:proofErr w:type="gramEnd"/>
          </w:p>
        </w:tc>
        <w:tc>
          <w:tcPr>
            <w:tcW w:w="3517" w:type="dxa"/>
            <w:vAlign w:val="bottom"/>
          </w:tcPr>
          <w:p w:rsidR="000A3EE2" w:rsidRDefault="000A3EE2">
            <w:pPr>
              <w:autoSpaceDE w:val="0"/>
              <w:autoSpaceDN w:val="0"/>
              <w:jc w:val="center"/>
              <w:rPr>
                <w:rFonts w:ascii="Arial" w:hAnsi="Arial" w:cs="Arial"/>
                <w:sz w:val="16"/>
                <w:szCs w:val="16"/>
              </w:rPr>
            </w:pPr>
          </w:p>
        </w:tc>
        <w:tc>
          <w:tcPr>
            <w:tcW w:w="482" w:type="dxa"/>
            <w:vAlign w:val="bottom"/>
            <w:hideMark/>
          </w:tcPr>
          <w:p w:rsidR="000A3EE2" w:rsidRDefault="000A3EE2">
            <w:pPr>
              <w:autoSpaceDE w:val="0"/>
              <w:autoSpaceDN w:val="0"/>
              <w:jc w:val="center"/>
              <w:rPr>
                <w:rFonts w:ascii="Arial" w:hAnsi="Arial" w:cs="Arial"/>
                <w:sz w:val="16"/>
                <w:szCs w:val="16"/>
              </w:rPr>
            </w:pPr>
            <w:r>
              <w:rPr>
                <w:rFonts w:ascii="Arial" w:hAnsi="Arial" w:cs="Arial"/>
                <w:sz w:val="16"/>
                <w:szCs w:val="16"/>
              </w:rPr>
              <w:t>по</w:t>
            </w:r>
          </w:p>
        </w:tc>
        <w:tc>
          <w:tcPr>
            <w:tcW w:w="3574" w:type="dxa"/>
            <w:vAlign w:val="bottom"/>
          </w:tcPr>
          <w:p w:rsidR="000A3EE2" w:rsidRDefault="000A3EE2">
            <w:pPr>
              <w:autoSpaceDE w:val="0"/>
              <w:autoSpaceDN w:val="0"/>
              <w:jc w:val="center"/>
              <w:rPr>
                <w:rFonts w:ascii="Arial" w:hAnsi="Arial" w:cs="Arial"/>
                <w:sz w:val="16"/>
                <w:szCs w:val="16"/>
              </w:rPr>
            </w:pPr>
          </w:p>
        </w:tc>
        <w:tc>
          <w:tcPr>
            <w:tcW w:w="284" w:type="dxa"/>
            <w:vAlign w:val="bottom"/>
          </w:tcPr>
          <w:p w:rsidR="000A3EE2" w:rsidRDefault="000A3EE2">
            <w:pPr>
              <w:autoSpaceDE w:val="0"/>
              <w:autoSpaceDN w:val="0"/>
              <w:rPr>
                <w:rFonts w:ascii="Arial" w:hAnsi="Arial" w:cs="Arial"/>
                <w:sz w:val="16"/>
                <w:szCs w:val="16"/>
              </w:rPr>
            </w:pPr>
          </w:p>
        </w:tc>
      </w:tr>
      <w:tr w:rsidR="000A3EE2" w:rsidTr="005F0065">
        <w:trPr>
          <w:cantSplit/>
        </w:trPr>
        <w:tc>
          <w:tcPr>
            <w:tcW w:w="2298" w:type="dxa"/>
          </w:tcPr>
          <w:p w:rsidR="000A3EE2" w:rsidRDefault="000A3EE2">
            <w:pPr>
              <w:autoSpaceDE w:val="0"/>
              <w:autoSpaceDN w:val="0"/>
              <w:rPr>
                <w:rFonts w:ascii="Arial" w:hAnsi="Arial" w:cs="Arial"/>
                <w:sz w:val="16"/>
                <w:szCs w:val="16"/>
              </w:rPr>
            </w:pPr>
          </w:p>
        </w:tc>
        <w:tc>
          <w:tcPr>
            <w:tcW w:w="3517" w:type="dxa"/>
            <w:hideMark/>
          </w:tcPr>
          <w:p w:rsidR="000A3EE2" w:rsidRDefault="000A3EE2">
            <w:pPr>
              <w:autoSpaceDE w:val="0"/>
              <w:autoSpaceDN w:val="0"/>
              <w:rPr>
                <w:rFonts w:ascii="Arial" w:hAnsi="Arial" w:cs="Arial"/>
                <w:sz w:val="16"/>
                <w:szCs w:val="16"/>
              </w:rPr>
            </w:pPr>
            <w:r>
              <w:rPr>
                <w:rFonts w:ascii="Arial" w:hAnsi="Arial" w:cs="Arial"/>
                <w:sz w:val="16"/>
                <w:szCs w:val="16"/>
              </w:rPr>
              <w:t>(срок начала публичных</w:t>
            </w:r>
            <w:r>
              <w:rPr>
                <w:rFonts w:ascii="Arial" w:hAnsi="Arial" w:cs="Arial"/>
                <w:sz w:val="16"/>
                <w:szCs w:val="16"/>
              </w:rPr>
              <w:br/>
              <w:t>консультаций)</w:t>
            </w:r>
          </w:p>
        </w:tc>
        <w:tc>
          <w:tcPr>
            <w:tcW w:w="482" w:type="dxa"/>
          </w:tcPr>
          <w:p w:rsidR="000A3EE2" w:rsidRDefault="000A3EE2">
            <w:pPr>
              <w:autoSpaceDE w:val="0"/>
              <w:autoSpaceDN w:val="0"/>
              <w:jc w:val="center"/>
              <w:rPr>
                <w:rFonts w:ascii="Arial" w:hAnsi="Arial" w:cs="Arial"/>
                <w:sz w:val="16"/>
                <w:szCs w:val="16"/>
              </w:rPr>
            </w:pPr>
          </w:p>
        </w:tc>
        <w:tc>
          <w:tcPr>
            <w:tcW w:w="3574" w:type="dxa"/>
            <w:hideMark/>
          </w:tcPr>
          <w:p w:rsidR="000A3EE2" w:rsidRDefault="000A3EE2">
            <w:pPr>
              <w:autoSpaceDE w:val="0"/>
              <w:autoSpaceDN w:val="0"/>
              <w:jc w:val="center"/>
              <w:rPr>
                <w:rFonts w:ascii="Arial" w:hAnsi="Arial" w:cs="Arial"/>
                <w:sz w:val="16"/>
                <w:szCs w:val="16"/>
              </w:rPr>
            </w:pPr>
            <w:proofErr w:type="gramStart"/>
            <w:r>
              <w:rPr>
                <w:rFonts w:ascii="Arial" w:hAnsi="Arial" w:cs="Arial"/>
                <w:sz w:val="16"/>
                <w:szCs w:val="16"/>
              </w:rPr>
              <w:t xml:space="preserve">(срок окончания публичных </w:t>
            </w:r>
            <w:proofErr w:type="gramEnd"/>
          </w:p>
          <w:p w:rsidR="000A3EE2" w:rsidRDefault="000A3EE2">
            <w:pPr>
              <w:autoSpaceDE w:val="0"/>
              <w:autoSpaceDN w:val="0"/>
              <w:jc w:val="center"/>
              <w:rPr>
                <w:rFonts w:ascii="Arial" w:hAnsi="Arial" w:cs="Arial"/>
                <w:sz w:val="16"/>
                <w:szCs w:val="16"/>
              </w:rPr>
            </w:pPr>
            <w:r>
              <w:rPr>
                <w:rFonts w:ascii="Arial" w:hAnsi="Arial" w:cs="Arial"/>
                <w:sz w:val="16"/>
                <w:szCs w:val="16"/>
              </w:rPr>
              <w:t>консультаций)</w:t>
            </w:r>
          </w:p>
        </w:tc>
        <w:tc>
          <w:tcPr>
            <w:tcW w:w="284" w:type="dxa"/>
          </w:tcPr>
          <w:p w:rsidR="000A3EE2" w:rsidRDefault="000A3EE2">
            <w:pPr>
              <w:autoSpaceDE w:val="0"/>
              <w:autoSpaceDN w:val="0"/>
              <w:rPr>
                <w:rFonts w:ascii="Arial" w:hAnsi="Arial" w:cs="Arial"/>
                <w:sz w:val="16"/>
                <w:szCs w:val="16"/>
              </w:rPr>
            </w:pPr>
          </w:p>
        </w:tc>
      </w:tr>
    </w:tbl>
    <w:p w:rsidR="000A3EE2" w:rsidRDefault="000A3EE2" w:rsidP="000A3EE2">
      <w:pPr>
        <w:autoSpaceDE w:val="0"/>
        <w:autoSpaceDN w:val="0"/>
        <w:spacing w:before="240"/>
        <w:ind w:firstLine="567"/>
        <w:jc w:val="both"/>
        <w:rPr>
          <w:rFonts w:ascii="Arial" w:hAnsi="Arial" w:cs="Arial"/>
          <w:sz w:val="16"/>
          <w:szCs w:val="16"/>
        </w:rPr>
      </w:pPr>
      <w:r>
        <w:rPr>
          <w:rFonts w:ascii="Arial" w:hAnsi="Arial" w:cs="Arial"/>
          <w:sz w:val="16"/>
          <w:szCs w:val="16"/>
        </w:rPr>
        <w:t>Информация об оценке регулирующего воздействия проекта нормативного правового акта размещена разработчиком на официальном сайте в информационно-телекоммуникационной сети “Интернет” по адресу:</w:t>
      </w:r>
    </w:p>
    <w:p w:rsidR="000A3EE2" w:rsidRDefault="000A3EE2" w:rsidP="000A3EE2">
      <w:pPr>
        <w:tabs>
          <w:tab w:val="right" w:pos="9923"/>
        </w:tabs>
        <w:autoSpaceDE w:val="0"/>
        <w:autoSpaceDN w:val="0"/>
        <w:rPr>
          <w:rFonts w:ascii="Arial" w:hAnsi="Arial" w:cs="Arial"/>
          <w:sz w:val="16"/>
          <w:szCs w:val="16"/>
        </w:rPr>
      </w:pPr>
      <w:r>
        <w:rPr>
          <w:rFonts w:ascii="Arial" w:hAnsi="Arial" w:cs="Arial"/>
          <w:sz w:val="16"/>
          <w:szCs w:val="16"/>
        </w:rPr>
        <w:tab/>
      </w:r>
    </w:p>
    <w:p w:rsidR="000A3EE2" w:rsidRDefault="000A3EE2" w:rsidP="000A3EE2">
      <w:pPr>
        <w:pBdr>
          <w:top w:val="single" w:sz="4" w:space="1" w:color="auto"/>
        </w:pBdr>
        <w:autoSpaceDE w:val="0"/>
        <w:autoSpaceDN w:val="0"/>
        <w:spacing w:after="240"/>
        <w:ind w:right="113"/>
        <w:jc w:val="center"/>
        <w:rPr>
          <w:rFonts w:ascii="Arial" w:hAnsi="Arial" w:cs="Arial"/>
          <w:sz w:val="16"/>
          <w:szCs w:val="16"/>
        </w:rPr>
      </w:pPr>
      <w:r>
        <w:rPr>
          <w:rFonts w:ascii="Arial" w:hAnsi="Arial" w:cs="Arial"/>
          <w:sz w:val="16"/>
          <w:szCs w:val="16"/>
        </w:rPr>
        <w:t>(полный электронный адрес размещения проекта нормативного правового  акта</w:t>
      </w:r>
      <w:r>
        <w:rPr>
          <w:rFonts w:ascii="Arial" w:hAnsi="Arial" w:cs="Arial"/>
          <w:sz w:val="16"/>
          <w:szCs w:val="16"/>
        </w:rPr>
        <w:br/>
        <w:t>в информационно-телекоммуникационной сети “Интернет”)</w:t>
      </w:r>
    </w:p>
    <w:p w:rsidR="000A3EE2" w:rsidRDefault="000A3EE2" w:rsidP="000A3EE2">
      <w:pPr>
        <w:autoSpaceDE w:val="0"/>
        <w:autoSpaceDN w:val="0"/>
        <w:ind w:firstLine="567"/>
        <w:jc w:val="both"/>
        <w:rPr>
          <w:rFonts w:ascii="Arial" w:hAnsi="Arial" w:cs="Arial"/>
          <w:sz w:val="16"/>
          <w:szCs w:val="16"/>
        </w:rPr>
      </w:pPr>
      <w:r>
        <w:rPr>
          <w:rFonts w:ascii="Arial" w:hAnsi="Arial" w:cs="Arial"/>
          <w:sz w:val="16"/>
          <w:szCs w:val="16"/>
        </w:rPr>
        <w:t xml:space="preserve">На основе проведенной оценки регулирующего воздействия проекта акта с учетом </w:t>
      </w:r>
      <w:proofErr w:type="gramStart"/>
      <w:r>
        <w:rPr>
          <w:rFonts w:ascii="Arial" w:hAnsi="Arial" w:cs="Arial"/>
          <w:sz w:val="16"/>
          <w:szCs w:val="16"/>
        </w:rPr>
        <w:t>информации, представленной разработчиком по итогам пров</w:t>
      </w:r>
      <w:r>
        <w:rPr>
          <w:rFonts w:ascii="Arial" w:hAnsi="Arial" w:cs="Arial"/>
          <w:sz w:val="16"/>
          <w:szCs w:val="16"/>
        </w:rPr>
        <w:t>е</w:t>
      </w:r>
      <w:r>
        <w:rPr>
          <w:rFonts w:ascii="Arial" w:hAnsi="Arial" w:cs="Arial"/>
          <w:sz w:val="16"/>
          <w:szCs w:val="16"/>
        </w:rPr>
        <w:t>дения публичных консультаций  сделаны</w:t>
      </w:r>
      <w:proofErr w:type="gramEnd"/>
      <w:r>
        <w:rPr>
          <w:rFonts w:ascii="Arial" w:hAnsi="Arial" w:cs="Arial"/>
          <w:sz w:val="16"/>
          <w:szCs w:val="16"/>
        </w:rPr>
        <w:t xml:space="preserve"> следующие выводы.</w:t>
      </w:r>
    </w:p>
    <w:p w:rsidR="000A3EE2" w:rsidRDefault="000A3EE2" w:rsidP="000A3EE2">
      <w:pPr>
        <w:autoSpaceDE w:val="0"/>
        <w:autoSpaceDN w:val="0"/>
        <w:ind w:left="567"/>
        <w:rPr>
          <w:rFonts w:ascii="Arial" w:hAnsi="Arial" w:cs="Arial"/>
          <w:sz w:val="16"/>
          <w:szCs w:val="16"/>
        </w:rPr>
      </w:pPr>
    </w:p>
    <w:p w:rsidR="000A3EE2" w:rsidRDefault="000A3EE2" w:rsidP="000A3EE2">
      <w:pPr>
        <w:pBdr>
          <w:top w:val="single" w:sz="4" w:space="1" w:color="auto"/>
        </w:pBdr>
        <w:autoSpaceDE w:val="0"/>
        <w:autoSpaceDN w:val="0"/>
        <w:ind w:left="567"/>
        <w:rPr>
          <w:rFonts w:ascii="Arial" w:hAnsi="Arial" w:cs="Arial"/>
          <w:sz w:val="16"/>
          <w:szCs w:val="16"/>
        </w:rPr>
      </w:pPr>
    </w:p>
    <w:p w:rsidR="000A3EE2" w:rsidRDefault="000A3EE2" w:rsidP="000A3EE2">
      <w:pPr>
        <w:tabs>
          <w:tab w:val="right" w:pos="9923"/>
        </w:tabs>
        <w:autoSpaceDE w:val="0"/>
        <w:autoSpaceDN w:val="0"/>
        <w:rPr>
          <w:rFonts w:ascii="Arial" w:hAnsi="Arial" w:cs="Arial"/>
          <w:sz w:val="16"/>
          <w:szCs w:val="16"/>
        </w:rPr>
      </w:pPr>
      <w:r>
        <w:rPr>
          <w:rFonts w:ascii="Arial" w:hAnsi="Arial" w:cs="Arial"/>
          <w:sz w:val="16"/>
          <w:szCs w:val="16"/>
        </w:rPr>
        <w:tab/>
        <w:t>.</w:t>
      </w:r>
    </w:p>
    <w:p w:rsidR="000A3EE2" w:rsidRDefault="000A3EE2" w:rsidP="000A3EE2">
      <w:pPr>
        <w:pBdr>
          <w:top w:val="single" w:sz="4" w:space="1" w:color="auto"/>
        </w:pBdr>
        <w:autoSpaceDE w:val="0"/>
        <w:autoSpaceDN w:val="0"/>
        <w:ind w:right="113"/>
        <w:jc w:val="center"/>
        <w:rPr>
          <w:rFonts w:ascii="Arial" w:hAnsi="Arial" w:cs="Arial"/>
          <w:sz w:val="16"/>
          <w:szCs w:val="16"/>
        </w:rPr>
      </w:pPr>
      <w:r>
        <w:rPr>
          <w:rFonts w:ascii="Arial" w:hAnsi="Arial" w:cs="Arial"/>
          <w:sz w:val="16"/>
          <w:szCs w:val="16"/>
        </w:rPr>
        <w:t>(вывод о наличии либо отсутствии достаточного обоснования решения проблемы предложенным способом регулирования)</w:t>
      </w:r>
    </w:p>
    <w:p w:rsidR="000A3EE2" w:rsidRDefault="000A3EE2" w:rsidP="000A3EE2">
      <w:pPr>
        <w:autoSpaceDE w:val="0"/>
        <w:autoSpaceDN w:val="0"/>
        <w:ind w:left="567"/>
        <w:rPr>
          <w:rFonts w:ascii="Arial" w:hAnsi="Arial" w:cs="Arial"/>
          <w:sz w:val="16"/>
          <w:szCs w:val="16"/>
        </w:rPr>
      </w:pPr>
    </w:p>
    <w:p w:rsidR="000A3EE2" w:rsidRDefault="000A3EE2" w:rsidP="000A3EE2">
      <w:pPr>
        <w:pBdr>
          <w:top w:val="single" w:sz="4" w:space="1" w:color="auto"/>
        </w:pBdr>
        <w:autoSpaceDE w:val="0"/>
        <w:autoSpaceDN w:val="0"/>
        <w:ind w:left="567"/>
        <w:rPr>
          <w:rFonts w:ascii="Arial" w:hAnsi="Arial" w:cs="Arial"/>
          <w:sz w:val="16"/>
          <w:szCs w:val="16"/>
        </w:rPr>
      </w:pPr>
    </w:p>
    <w:p w:rsidR="000A3EE2" w:rsidRDefault="000A3EE2" w:rsidP="000A3EE2">
      <w:pPr>
        <w:tabs>
          <w:tab w:val="right" w:pos="9923"/>
        </w:tabs>
        <w:autoSpaceDE w:val="0"/>
        <w:autoSpaceDN w:val="0"/>
        <w:rPr>
          <w:rFonts w:ascii="Arial" w:hAnsi="Arial" w:cs="Arial"/>
          <w:sz w:val="16"/>
          <w:szCs w:val="16"/>
        </w:rPr>
      </w:pPr>
      <w:r>
        <w:rPr>
          <w:rFonts w:ascii="Arial" w:hAnsi="Arial" w:cs="Arial"/>
          <w:sz w:val="16"/>
          <w:szCs w:val="16"/>
        </w:rPr>
        <w:tab/>
        <w:t>.</w:t>
      </w:r>
    </w:p>
    <w:p w:rsidR="000A3EE2" w:rsidRDefault="000A3EE2" w:rsidP="000A3EE2">
      <w:pPr>
        <w:pBdr>
          <w:top w:val="single" w:sz="4" w:space="1" w:color="auto"/>
        </w:pBdr>
        <w:autoSpaceDE w:val="0"/>
        <w:autoSpaceDN w:val="0"/>
        <w:ind w:right="113"/>
        <w:jc w:val="center"/>
        <w:rPr>
          <w:rFonts w:ascii="Arial" w:hAnsi="Arial" w:cs="Arial"/>
          <w:sz w:val="16"/>
          <w:szCs w:val="16"/>
        </w:rPr>
      </w:pPr>
      <w:r>
        <w:rPr>
          <w:rFonts w:ascii="Arial" w:hAnsi="Arial" w:cs="Arial"/>
          <w:sz w:val="16"/>
          <w:szCs w:val="16"/>
        </w:rPr>
        <w:t>(вывод о наличии либо отсутствии положений, вводящих избыточные обязанности, запреты и ограничения для субъектов предпринимательской и инв</w:t>
      </w:r>
      <w:r>
        <w:rPr>
          <w:rFonts w:ascii="Arial" w:hAnsi="Arial" w:cs="Arial"/>
          <w:sz w:val="16"/>
          <w:szCs w:val="16"/>
        </w:rPr>
        <w:t>е</w:t>
      </w:r>
      <w:r>
        <w:rPr>
          <w:rFonts w:ascii="Arial" w:hAnsi="Arial" w:cs="Arial"/>
          <w:sz w:val="16"/>
          <w:szCs w:val="16"/>
        </w:rPr>
        <w:t>стиционной  деятельности или способствующих их введению, а также положений, приводящих к возникновению необоснованных расходов для субъе</w:t>
      </w:r>
      <w:r>
        <w:rPr>
          <w:rFonts w:ascii="Arial" w:hAnsi="Arial" w:cs="Arial"/>
          <w:sz w:val="16"/>
          <w:szCs w:val="16"/>
        </w:rPr>
        <w:t>к</w:t>
      </w:r>
      <w:r>
        <w:rPr>
          <w:rFonts w:ascii="Arial" w:hAnsi="Arial" w:cs="Arial"/>
          <w:sz w:val="16"/>
          <w:szCs w:val="16"/>
        </w:rPr>
        <w:t>тов предпринимательской и инвестиционной  деятельности, а также бюджета Валдайского муниципального района)</w:t>
      </w:r>
    </w:p>
    <w:p w:rsidR="000A3EE2" w:rsidRDefault="000A3EE2" w:rsidP="000A3EE2">
      <w:pPr>
        <w:autoSpaceDE w:val="0"/>
        <w:autoSpaceDN w:val="0"/>
        <w:ind w:left="567"/>
        <w:rPr>
          <w:rFonts w:ascii="Arial" w:hAnsi="Arial" w:cs="Arial"/>
          <w:sz w:val="16"/>
          <w:szCs w:val="16"/>
        </w:rPr>
      </w:pPr>
    </w:p>
    <w:p w:rsidR="000A3EE2" w:rsidRDefault="000A3EE2" w:rsidP="000A3EE2">
      <w:pPr>
        <w:pBdr>
          <w:top w:val="single" w:sz="4" w:space="1" w:color="auto"/>
        </w:pBdr>
        <w:autoSpaceDE w:val="0"/>
        <w:autoSpaceDN w:val="0"/>
        <w:ind w:left="567"/>
        <w:rPr>
          <w:rFonts w:ascii="Arial" w:hAnsi="Arial" w:cs="Arial"/>
          <w:sz w:val="16"/>
          <w:szCs w:val="16"/>
        </w:rPr>
      </w:pPr>
    </w:p>
    <w:p w:rsidR="000A3EE2" w:rsidRDefault="000A3EE2" w:rsidP="000A3EE2">
      <w:pPr>
        <w:tabs>
          <w:tab w:val="right" w:pos="9923"/>
        </w:tabs>
        <w:autoSpaceDE w:val="0"/>
        <w:autoSpaceDN w:val="0"/>
        <w:rPr>
          <w:rFonts w:ascii="Arial" w:hAnsi="Arial" w:cs="Arial"/>
          <w:sz w:val="16"/>
          <w:szCs w:val="16"/>
        </w:rPr>
      </w:pPr>
      <w:r>
        <w:rPr>
          <w:rFonts w:ascii="Arial" w:hAnsi="Arial" w:cs="Arial"/>
          <w:sz w:val="16"/>
          <w:szCs w:val="16"/>
        </w:rPr>
        <w:tab/>
        <w:t>.</w:t>
      </w:r>
    </w:p>
    <w:p w:rsidR="000A3EE2" w:rsidRDefault="000A3EE2" w:rsidP="000A3EE2">
      <w:pPr>
        <w:pBdr>
          <w:top w:val="single" w:sz="4" w:space="1" w:color="auto"/>
        </w:pBdr>
        <w:autoSpaceDE w:val="0"/>
        <w:autoSpaceDN w:val="0"/>
        <w:ind w:right="113"/>
        <w:jc w:val="center"/>
        <w:rPr>
          <w:rFonts w:ascii="Arial" w:hAnsi="Arial" w:cs="Arial"/>
          <w:sz w:val="16"/>
          <w:szCs w:val="16"/>
        </w:rPr>
      </w:pPr>
      <w:r>
        <w:rPr>
          <w:rFonts w:ascii="Arial" w:hAnsi="Arial" w:cs="Arial"/>
          <w:sz w:val="16"/>
          <w:szCs w:val="16"/>
        </w:rPr>
        <w:t>(обоснование выводов, а также иные замечания и предложения)</w:t>
      </w:r>
    </w:p>
    <w:tbl>
      <w:tblPr>
        <w:tblW w:w="0" w:type="auto"/>
        <w:jc w:val="right"/>
        <w:tblInd w:w="-3768" w:type="dxa"/>
        <w:tblLayout w:type="fixed"/>
        <w:tblCellMar>
          <w:left w:w="28" w:type="dxa"/>
          <w:right w:w="28" w:type="dxa"/>
        </w:tblCellMar>
        <w:tblLook w:val="00A0" w:firstRow="1" w:lastRow="0" w:firstColumn="1" w:lastColumn="0" w:noHBand="0" w:noVBand="0"/>
      </w:tblPr>
      <w:tblGrid>
        <w:gridCol w:w="6887"/>
        <w:gridCol w:w="2496"/>
      </w:tblGrid>
      <w:tr w:rsidR="000A3EE2" w:rsidTr="000A3EE2">
        <w:trPr>
          <w:jc w:val="right"/>
        </w:trPr>
        <w:tc>
          <w:tcPr>
            <w:tcW w:w="6887" w:type="dxa"/>
            <w:vAlign w:val="bottom"/>
            <w:hideMark/>
          </w:tcPr>
          <w:p w:rsidR="000A3EE2" w:rsidRDefault="000A3EE2">
            <w:pPr>
              <w:autoSpaceDE w:val="0"/>
              <w:autoSpaceDN w:val="0"/>
              <w:rPr>
                <w:rFonts w:ascii="Arial" w:eastAsia="Calibri" w:hAnsi="Arial" w:cs="Arial"/>
                <w:sz w:val="16"/>
                <w:szCs w:val="16"/>
              </w:rPr>
            </w:pPr>
            <w:r>
              <w:rPr>
                <w:rFonts w:ascii="Arial" w:hAnsi="Arial" w:cs="Arial"/>
                <w:sz w:val="16"/>
                <w:szCs w:val="16"/>
              </w:rPr>
              <w:t>Указание на приложения (при наличии).</w:t>
            </w:r>
          </w:p>
          <w:p w:rsidR="000A3EE2" w:rsidRDefault="000A3EE2">
            <w:pPr>
              <w:autoSpaceDE w:val="0"/>
              <w:autoSpaceDN w:val="0"/>
              <w:jc w:val="center"/>
              <w:rPr>
                <w:rFonts w:ascii="Arial" w:hAnsi="Arial" w:cs="Arial"/>
                <w:sz w:val="16"/>
                <w:szCs w:val="16"/>
              </w:rPr>
            </w:pPr>
            <w:r>
              <w:rPr>
                <w:rFonts w:ascii="Arial" w:hAnsi="Arial" w:cs="Arial"/>
                <w:sz w:val="16"/>
                <w:szCs w:val="16"/>
              </w:rPr>
              <w:t>__________________________________________</w:t>
            </w:r>
          </w:p>
        </w:tc>
        <w:tc>
          <w:tcPr>
            <w:tcW w:w="2496" w:type="dxa"/>
            <w:vAlign w:val="bottom"/>
            <w:hideMark/>
          </w:tcPr>
          <w:p w:rsidR="000A3EE2" w:rsidRDefault="000A3EE2">
            <w:pPr>
              <w:autoSpaceDE w:val="0"/>
              <w:autoSpaceDN w:val="0"/>
              <w:ind w:left="57"/>
              <w:rPr>
                <w:rFonts w:ascii="Arial" w:hAnsi="Arial" w:cs="Arial"/>
                <w:sz w:val="16"/>
                <w:szCs w:val="16"/>
              </w:rPr>
            </w:pPr>
            <w:r>
              <w:rPr>
                <w:rFonts w:ascii="Arial" w:hAnsi="Arial" w:cs="Arial"/>
                <w:sz w:val="16"/>
                <w:szCs w:val="16"/>
              </w:rPr>
              <w:t>И.О. Фамилия</w:t>
            </w:r>
          </w:p>
        </w:tc>
      </w:tr>
      <w:tr w:rsidR="000A3EE2" w:rsidTr="000A3EE2">
        <w:trPr>
          <w:jc w:val="right"/>
        </w:trPr>
        <w:tc>
          <w:tcPr>
            <w:tcW w:w="6887" w:type="dxa"/>
            <w:hideMark/>
          </w:tcPr>
          <w:p w:rsidR="000A3EE2" w:rsidRDefault="000A3EE2">
            <w:pPr>
              <w:autoSpaceDE w:val="0"/>
              <w:autoSpaceDN w:val="0"/>
              <w:jc w:val="center"/>
              <w:rPr>
                <w:rFonts w:ascii="Arial" w:eastAsia="Calibri" w:hAnsi="Arial" w:cs="Arial"/>
                <w:sz w:val="16"/>
                <w:szCs w:val="16"/>
              </w:rPr>
            </w:pPr>
            <w:proofErr w:type="gramStart"/>
            <w:r>
              <w:rPr>
                <w:rFonts w:ascii="Arial" w:hAnsi="Arial" w:cs="Arial"/>
                <w:sz w:val="16"/>
                <w:szCs w:val="16"/>
              </w:rPr>
              <w:t xml:space="preserve">(подпись руководителя уполномоченного </w:t>
            </w:r>
            <w:proofErr w:type="gramEnd"/>
          </w:p>
          <w:p w:rsidR="000A3EE2" w:rsidRDefault="000A3EE2">
            <w:pPr>
              <w:autoSpaceDE w:val="0"/>
              <w:autoSpaceDN w:val="0"/>
              <w:jc w:val="center"/>
              <w:rPr>
                <w:rFonts w:ascii="Arial" w:hAnsi="Arial" w:cs="Arial"/>
                <w:sz w:val="16"/>
                <w:szCs w:val="16"/>
              </w:rPr>
            </w:pPr>
            <w:r>
              <w:rPr>
                <w:rFonts w:ascii="Arial" w:hAnsi="Arial" w:cs="Arial"/>
                <w:sz w:val="16"/>
                <w:szCs w:val="16"/>
              </w:rPr>
              <w:t>структурного подразделения)</w:t>
            </w:r>
          </w:p>
        </w:tc>
        <w:tc>
          <w:tcPr>
            <w:tcW w:w="2496" w:type="dxa"/>
          </w:tcPr>
          <w:p w:rsidR="000A3EE2" w:rsidRDefault="000A3EE2">
            <w:pPr>
              <w:autoSpaceDE w:val="0"/>
              <w:autoSpaceDN w:val="0"/>
              <w:ind w:left="57"/>
              <w:rPr>
                <w:rFonts w:ascii="Arial" w:hAnsi="Arial" w:cs="Arial"/>
                <w:sz w:val="16"/>
                <w:szCs w:val="16"/>
              </w:rPr>
            </w:pPr>
          </w:p>
        </w:tc>
      </w:tr>
    </w:tbl>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7</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Default="000A3EE2" w:rsidP="000A3EE2">
      <w:pPr>
        <w:tabs>
          <w:tab w:val="left" w:pos="708"/>
          <w:tab w:val="left" w:pos="2205"/>
        </w:tabs>
        <w:autoSpaceDE w:val="0"/>
        <w:autoSpaceDN w:val="0"/>
        <w:adjustRightInd w:val="0"/>
        <w:jc w:val="center"/>
        <w:rPr>
          <w:rFonts w:ascii="Arial" w:hAnsi="Arial" w:cs="Arial"/>
          <w:b/>
          <w:sz w:val="16"/>
          <w:szCs w:val="16"/>
        </w:rPr>
      </w:pPr>
      <w:r>
        <w:rPr>
          <w:rFonts w:ascii="Arial" w:hAnsi="Arial" w:cs="Arial"/>
          <w:b/>
          <w:sz w:val="16"/>
          <w:szCs w:val="16"/>
        </w:rPr>
        <w:t>ФОРМА</w:t>
      </w:r>
    </w:p>
    <w:p w:rsidR="005F0065" w:rsidRDefault="000A3EE2" w:rsidP="000A3EE2">
      <w:pPr>
        <w:tabs>
          <w:tab w:val="left" w:pos="708"/>
          <w:tab w:val="left" w:pos="2205"/>
        </w:tabs>
        <w:autoSpaceDE w:val="0"/>
        <w:autoSpaceDN w:val="0"/>
        <w:adjustRightInd w:val="0"/>
        <w:jc w:val="center"/>
        <w:rPr>
          <w:rFonts w:ascii="Arial" w:hAnsi="Arial" w:cs="Arial"/>
          <w:b/>
          <w:sz w:val="16"/>
          <w:szCs w:val="16"/>
        </w:rPr>
      </w:pPr>
      <w:r>
        <w:rPr>
          <w:rFonts w:ascii="Arial" w:hAnsi="Arial" w:cs="Arial"/>
          <w:b/>
          <w:sz w:val="16"/>
          <w:szCs w:val="16"/>
        </w:rPr>
        <w:t>плана проведения экспертизы действующих муниципальных нормативных правовых актов Вал</w:t>
      </w:r>
      <w:r w:rsidR="005F0065">
        <w:rPr>
          <w:rFonts w:ascii="Arial" w:hAnsi="Arial" w:cs="Arial"/>
          <w:b/>
          <w:sz w:val="16"/>
          <w:szCs w:val="16"/>
        </w:rPr>
        <w:t xml:space="preserve">дайского муниципального района </w:t>
      </w:r>
      <w:proofErr w:type="gramStart"/>
      <w:r w:rsidR="005F0065">
        <w:rPr>
          <w:rFonts w:ascii="Arial" w:hAnsi="Arial" w:cs="Arial"/>
          <w:b/>
          <w:sz w:val="16"/>
          <w:szCs w:val="16"/>
        </w:rPr>
        <w:t>на</w:t>
      </w:r>
      <w:proofErr w:type="gramEnd"/>
      <w:r w:rsidR="005F0065">
        <w:rPr>
          <w:rFonts w:ascii="Arial" w:hAnsi="Arial" w:cs="Arial"/>
          <w:b/>
          <w:sz w:val="16"/>
          <w:szCs w:val="16"/>
        </w:rPr>
        <w:t xml:space="preserve"> </w:t>
      </w:r>
    </w:p>
    <w:p w:rsidR="000A3EE2" w:rsidRDefault="000A3EE2" w:rsidP="000A3EE2">
      <w:pPr>
        <w:tabs>
          <w:tab w:val="left" w:pos="708"/>
          <w:tab w:val="left" w:pos="2205"/>
        </w:tabs>
        <w:autoSpaceDE w:val="0"/>
        <w:autoSpaceDN w:val="0"/>
        <w:adjustRightInd w:val="0"/>
        <w:jc w:val="center"/>
        <w:rPr>
          <w:rFonts w:ascii="Arial" w:hAnsi="Arial" w:cs="Arial"/>
          <w:b/>
          <w:sz w:val="16"/>
          <w:szCs w:val="16"/>
        </w:rPr>
      </w:pPr>
      <w:r>
        <w:rPr>
          <w:rFonts w:ascii="Arial" w:hAnsi="Arial" w:cs="Arial"/>
          <w:b/>
          <w:sz w:val="16"/>
          <w:szCs w:val="16"/>
        </w:rPr>
        <w:t>20__ год</w:t>
      </w: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2381"/>
        <w:gridCol w:w="1871"/>
        <w:gridCol w:w="3970"/>
        <w:gridCol w:w="3118"/>
      </w:tblGrid>
      <w:tr w:rsidR="000A3EE2" w:rsidTr="005F0065">
        <w:trPr>
          <w:trHeight w:val="113"/>
        </w:trPr>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proofErr w:type="gramStart"/>
            <w:r>
              <w:rPr>
                <w:rFonts w:ascii="Arial" w:hAnsi="Arial" w:cs="Arial"/>
                <w:sz w:val="16"/>
                <w:szCs w:val="16"/>
              </w:rPr>
              <w:t>Реквизиты муниципального нормативного правового акта (вид муниципального норм</w:t>
            </w:r>
            <w:r>
              <w:rPr>
                <w:rFonts w:ascii="Arial" w:hAnsi="Arial" w:cs="Arial"/>
                <w:sz w:val="16"/>
                <w:szCs w:val="16"/>
              </w:rPr>
              <w:t>а</w:t>
            </w:r>
            <w:r>
              <w:rPr>
                <w:rFonts w:ascii="Arial" w:hAnsi="Arial" w:cs="Arial"/>
                <w:sz w:val="16"/>
                <w:szCs w:val="16"/>
              </w:rPr>
              <w:t>тивного правового акта, наименование, даты прин</w:t>
            </w:r>
            <w:r>
              <w:rPr>
                <w:rFonts w:ascii="Arial" w:hAnsi="Arial" w:cs="Arial"/>
                <w:sz w:val="16"/>
                <w:szCs w:val="16"/>
              </w:rPr>
              <w:t>я</w:t>
            </w:r>
            <w:r>
              <w:rPr>
                <w:rFonts w:ascii="Arial" w:hAnsi="Arial" w:cs="Arial"/>
                <w:sz w:val="16"/>
                <w:szCs w:val="16"/>
              </w:rPr>
              <w:t xml:space="preserve">тия и вступления в его в </w:t>
            </w:r>
            <w:r>
              <w:rPr>
                <w:rFonts w:ascii="Arial" w:hAnsi="Arial" w:cs="Arial"/>
                <w:sz w:val="16"/>
                <w:szCs w:val="16"/>
              </w:rPr>
              <w:lastRenderedPageBreak/>
              <w:t>силу, номер, редакция)</w:t>
            </w:r>
            <w:proofErr w:type="gramEnd"/>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r>
              <w:rPr>
                <w:rFonts w:ascii="Arial" w:hAnsi="Arial" w:cs="Arial"/>
                <w:sz w:val="16"/>
                <w:szCs w:val="16"/>
              </w:rPr>
              <w:lastRenderedPageBreak/>
              <w:t>Заявитель провед</w:t>
            </w:r>
            <w:r>
              <w:rPr>
                <w:rFonts w:ascii="Arial" w:hAnsi="Arial" w:cs="Arial"/>
                <w:sz w:val="16"/>
                <w:szCs w:val="16"/>
              </w:rPr>
              <w:t>е</w:t>
            </w:r>
            <w:r>
              <w:rPr>
                <w:rFonts w:ascii="Arial" w:hAnsi="Arial" w:cs="Arial"/>
                <w:sz w:val="16"/>
                <w:szCs w:val="16"/>
              </w:rPr>
              <w:t xml:space="preserve">ния экспертизы </w:t>
            </w:r>
          </w:p>
        </w:tc>
        <w:tc>
          <w:tcPr>
            <w:tcW w:w="3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r>
              <w:rPr>
                <w:rFonts w:ascii="Arial" w:hAnsi="Arial" w:cs="Arial"/>
                <w:sz w:val="16"/>
                <w:szCs w:val="16"/>
              </w:rPr>
              <w:t>Информация о разработчике муниципального нормативного правового акта или об органе мес</w:t>
            </w:r>
            <w:r>
              <w:rPr>
                <w:rFonts w:ascii="Arial" w:hAnsi="Arial" w:cs="Arial"/>
                <w:sz w:val="16"/>
                <w:szCs w:val="16"/>
              </w:rPr>
              <w:t>т</w:t>
            </w:r>
            <w:r>
              <w:rPr>
                <w:rFonts w:ascii="Arial" w:hAnsi="Arial" w:cs="Arial"/>
                <w:sz w:val="16"/>
                <w:szCs w:val="16"/>
              </w:rPr>
              <w:t>ного самоуправления (структурном подраздел</w:t>
            </w:r>
            <w:r>
              <w:rPr>
                <w:rFonts w:ascii="Arial" w:hAnsi="Arial" w:cs="Arial"/>
                <w:sz w:val="16"/>
                <w:szCs w:val="16"/>
              </w:rPr>
              <w:t>е</w:t>
            </w:r>
            <w:r>
              <w:rPr>
                <w:rFonts w:ascii="Arial" w:hAnsi="Arial" w:cs="Arial"/>
                <w:sz w:val="16"/>
                <w:szCs w:val="16"/>
              </w:rPr>
              <w:t>нии Администрации муниципального района), в полномочия которого в настоящее время входит регулирование данной сферы</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r>
              <w:rPr>
                <w:rFonts w:ascii="Arial" w:hAnsi="Arial" w:cs="Arial"/>
                <w:sz w:val="16"/>
                <w:szCs w:val="16"/>
              </w:rPr>
              <w:t>Информации о планируемых сроках проведения экспертизы, в том числе сроках проведения публичных ко</w:t>
            </w:r>
            <w:r>
              <w:rPr>
                <w:rFonts w:ascii="Arial" w:hAnsi="Arial" w:cs="Arial"/>
                <w:sz w:val="16"/>
                <w:szCs w:val="16"/>
              </w:rPr>
              <w:t>н</w:t>
            </w:r>
            <w:r>
              <w:rPr>
                <w:rFonts w:ascii="Arial" w:hAnsi="Arial" w:cs="Arial"/>
                <w:sz w:val="16"/>
                <w:szCs w:val="16"/>
              </w:rPr>
              <w:t>сультаций (начало - окончание, месяц, год)</w:t>
            </w:r>
          </w:p>
        </w:tc>
      </w:tr>
      <w:tr w:rsidR="000A3EE2" w:rsidTr="005F0065">
        <w:trPr>
          <w:trHeight w:val="113"/>
        </w:trPr>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r>
              <w:rPr>
                <w:rFonts w:ascii="Arial" w:hAnsi="Arial" w:cs="Arial"/>
                <w:sz w:val="16"/>
                <w:szCs w:val="16"/>
              </w:rPr>
              <w:lastRenderedPageBreak/>
              <w:t>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r>
              <w:rPr>
                <w:rFonts w:ascii="Arial" w:hAnsi="Arial" w:cs="Arial"/>
                <w:sz w:val="16"/>
                <w:szCs w:val="16"/>
              </w:rPr>
              <w:t>2</w:t>
            </w:r>
          </w:p>
        </w:tc>
        <w:tc>
          <w:tcPr>
            <w:tcW w:w="3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r>
              <w:rPr>
                <w:rFonts w:ascii="Arial" w:hAnsi="Arial" w:cs="Arial"/>
                <w:sz w:val="16"/>
                <w:szCs w:val="16"/>
              </w:rPr>
              <w:t>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jc w:val="center"/>
              <w:rPr>
                <w:rFonts w:ascii="Arial" w:hAnsi="Arial" w:cs="Arial"/>
                <w:sz w:val="16"/>
                <w:szCs w:val="16"/>
              </w:rPr>
            </w:pPr>
            <w:r>
              <w:rPr>
                <w:rFonts w:ascii="Arial" w:hAnsi="Arial" w:cs="Arial"/>
                <w:sz w:val="16"/>
                <w:szCs w:val="16"/>
              </w:rPr>
              <w:t>4</w:t>
            </w:r>
          </w:p>
        </w:tc>
      </w:tr>
      <w:tr w:rsidR="000A3EE2" w:rsidTr="005F0065">
        <w:trPr>
          <w:trHeight w:val="113"/>
        </w:trPr>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rPr>
                <w:rFonts w:ascii="Arial" w:hAnsi="Arial" w:cs="Arial"/>
                <w:sz w:val="16"/>
                <w:szCs w:val="16"/>
              </w:rPr>
            </w:pPr>
            <w:r>
              <w:rPr>
                <w:rFonts w:ascii="Arial" w:hAnsi="Arial" w:cs="Arial"/>
                <w:sz w:val="16"/>
                <w:szCs w:val="16"/>
              </w:rPr>
              <w:t>1.</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EE2" w:rsidRDefault="000A3EE2">
            <w:pPr>
              <w:tabs>
                <w:tab w:val="left" w:pos="708"/>
                <w:tab w:val="left" w:pos="2205"/>
              </w:tabs>
              <w:autoSpaceDE w:val="0"/>
              <w:autoSpaceDN w:val="0"/>
              <w:adjustRightInd w:val="0"/>
              <w:rPr>
                <w:rFonts w:ascii="Arial" w:hAnsi="Arial" w:cs="Arial"/>
                <w:sz w:val="16"/>
                <w:szCs w:val="16"/>
              </w:rPr>
            </w:pPr>
          </w:p>
        </w:tc>
        <w:tc>
          <w:tcPr>
            <w:tcW w:w="3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EE2" w:rsidRDefault="000A3EE2">
            <w:pPr>
              <w:tabs>
                <w:tab w:val="left" w:pos="708"/>
                <w:tab w:val="left" w:pos="2205"/>
              </w:tabs>
              <w:autoSpaceDE w:val="0"/>
              <w:autoSpaceDN w:val="0"/>
              <w:adjustRightInd w:val="0"/>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EE2" w:rsidRDefault="000A3EE2">
            <w:pPr>
              <w:tabs>
                <w:tab w:val="left" w:pos="708"/>
                <w:tab w:val="left" w:pos="2205"/>
              </w:tabs>
              <w:autoSpaceDE w:val="0"/>
              <w:autoSpaceDN w:val="0"/>
              <w:adjustRightInd w:val="0"/>
              <w:rPr>
                <w:rFonts w:ascii="Arial" w:hAnsi="Arial" w:cs="Arial"/>
                <w:sz w:val="16"/>
                <w:szCs w:val="16"/>
              </w:rPr>
            </w:pPr>
          </w:p>
        </w:tc>
      </w:tr>
      <w:tr w:rsidR="000A3EE2" w:rsidTr="005F0065">
        <w:trPr>
          <w:trHeight w:val="113"/>
        </w:trPr>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A3EE2" w:rsidRDefault="000A3EE2">
            <w:pPr>
              <w:tabs>
                <w:tab w:val="left" w:pos="708"/>
                <w:tab w:val="left" w:pos="2205"/>
              </w:tabs>
              <w:autoSpaceDE w:val="0"/>
              <w:autoSpaceDN w:val="0"/>
              <w:adjustRightInd w:val="0"/>
              <w:rPr>
                <w:rFonts w:ascii="Arial" w:hAnsi="Arial" w:cs="Arial"/>
                <w:sz w:val="16"/>
                <w:szCs w:val="16"/>
              </w:rPr>
            </w:pPr>
            <w:r>
              <w:rPr>
                <w:rFonts w:ascii="Arial" w:hAnsi="Arial" w:cs="Arial"/>
                <w:sz w:val="16"/>
                <w:szCs w:val="16"/>
              </w:rPr>
              <w:t>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EE2" w:rsidRDefault="000A3EE2">
            <w:pPr>
              <w:tabs>
                <w:tab w:val="left" w:pos="708"/>
                <w:tab w:val="left" w:pos="2205"/>
              </w:tabs>
              <w:autoSpaceDE w:val="0"/>
              <w:autoSpaceDN w:val="0"/>
              <w:adjustRightInd w:val="0"/>
              <w:rPr>
                <w:rFonts w:ascii="Arial" w:hAnsi="Arial" w:cs="Arial"/>
                <w:sz w:val="16"/>
                <w:szCs w:val="16"/>
              </w:rPr>
            </w:pPr>
          </w:p>
        </w:tc>
        <w:tc>
          <w:tcPr>
            <w:tcW w:w="3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3EE2" w:rsidRDefault="000A3EE2">
            <w:pPr>
              <w:tabs>
                <w:tab w:val="left" w:pos="708"/>
                <w:tab w:val="left" w:pos="2205"/>
              </w:tabs>
              <w:autoSpaceDE w:val="0"/>
              <w:autoSpaceDN w:val="0"/>
              <w:adjustRightInd w:val="0"/>
              <w:rPr>
                <w:rFonts w:ascii="Arial" w:hAnsi="Arial" w:cs="Arial"/>
                <w:sz w:val="16"/>
                <w:szCs w:val="16"/>
              </w:rPr>
            </w:pPr>
          </w:p>
        </w:tc>
        <w:tc>
          <w:tcPr>
            <w:tcW w:w="31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0A3EE2" w:rsidRDefault="000A3EE2">
            <w:pPr>
              <w:tabs>
                <w:tab w:val="left" w:pos="708"/>
                <w:tab w:val="left" w:pos="2205"/>
              </w:tabs>
              <w:autoSpaceDE w:val="0"/>
              <w:autoSpaceDN w:val="0"/>
              <w:adjustRightInd w:val="0"/>
              <w:rPr>
                <w:rFonts w:ascii="Arial" w:hAnsi="Arial" w:cs="Arial"/>
                <w:sz w:val="16"/>
                <w:szCs w:val="16"/>
              </w:rPr>
            </w:pPr>
          </w:p>
        </w:tc>
      </w:tr>
    </w:tbl>
    <w:p w:rsidR="000A3EE2" w:rsidRDefault="000A3EE2" w:rsidP="000A3EE2">
      <w:pPr>
        <w:rPr>
          <w:rFonts w:ascii="Arial" w:hAnsi="Arial" w:cs="Arial"/>
          <w:color w:val="000000"/>
          <w:sz w:val="16"/>
          <w:szCs w:val="16"/>
        </w:rPr>
      </w:pPr>
    </w:p>
    <w:p w:rsidR="000A3EE2" w:rsidRDefault="000A3EE2" w:rsidP="000A3EE2">
      <w:pPr>
        <w:ind w:left="4111"/>
        <w:jc w:val="center"/>
        <w:rPr>
          <w:rFonts w:ascii="Arial" w:hAnsi="Arial" w:cs="Arial"/>
          <w:sz w:val="16"/>
          <w:szCs w:val="16"/>
        </w:rPr>
      </w:pPr>
      <w:r>
        <w:rPr>
          <w:rFonts w:ascii="Arial" w:hAnsi="Arial" w:cs="Arial"/>
          <w:color w:val="000000"/>
          <w:sz w:val="16"/>
          <w:szCs w:val="16"/>
        </w:rPr>
        <w:t>Приложение 8</w:t>
      </w:r>
    </w:p>
    <w:p w:rsidR="000A3EE2" w:rsidRDefault="000A3EE2" w:rsidP="000A3EE2">
      <w:pPr>
        <w:ind w:left="3686"/>
        <w:jc w:val="center"/>
        <w:rPr>
          <w:rFonts w:ascii="Arial" w:hAnsi="Arial" w:cs="Arial"/>
          <w:color w:val="000000"/>
          <w:sz w:val="16"/>
          <w:szCs w:val="16"/>
        </w:rPr>
      </w:pPr>
      <w:r>
        <w:rPr>
          <w:rFonts w:ascii="Arial" w:hAnsi="Arial" w:cs="Arial"/>
          <w:color w:val="000000"/>
          <w:sz w:val="16"/>
          <w:szCs w:val="16"/>
        </w:rPr>
        <w:t xml:space="preserve">к Порядку </w:t>
      </w:r>
      <w:proofErr w:type="gramStart"/>
      <w:r>
        <w:rPr>
          <w:rFonts w:ascii="Arial" w:hAnsi="Arial" w:cs="Arial"/>
          <w:color w:val="000000"/>
          <w:sz w:val="16"/>
          <w:szCs w:val="16"/>
        </w:rPr>
        <w:t>проведения оценки регулирующего воздействия проектов муниципальных нормативных пр</w:t>
      </w:r>
      <w:r>
        <w:rPr>
          <w:rFonts w:ascii="Arial" w:hAnsi="Arial" w:cs="Arial"/>
          <w:color w:val="000000"/>
          <w:sz w:val="16"/>
          <w:szCs w:val="16"/>
        </w:rPr>
        <w:t>а</w:t>
      </w:r>
      <w:r>
        <w:rPr>
          <w:rFonts w:ascii="Arial" w:hAnsi="Arial" w:cs="Arial"/>
          <w:color w:val="000000"/>
          <w:sz w:val="16"/>
          <w:szCs w:val="16"/>
        </w:rPr>
        <w:t>вовых актов Валдайского муниципального района</w:t>
      </w:r>
      <w:proofErr w:type="gramEnd"/>
      <w:r>
        <w:rPr>
          <w:rFonts w:ascii="Arial" w:hAnsi="Arial" w:cs="Arial"/>
          <w:color w:val="000000"/>
          <w:sz w:val="16"/>
          <w:szCs w:val="16"/>
        </w:rPr>
        <w:t xml:space="preserve"> и экспертизы действующих муниципальных нормати</w:t>
      </w:r>
      <w:r>
        <w:rPr>
          <w:rFonts w:ascii="Arial" w:hAnsi="Arial" w:cs="Arial"/>
          <w:color w:val="000000"/>
          <w:sz w:val="16"/>
          <w:szCs w:val="16"/>
        </w:rPr>
        <w:t>в</w:t>
      </w:r>
      <w:r>
        <w:rPr>
          <w:rFonts w:ascii="Arial" w:hAnsi="Arial" w:cs="Arial"/>
          <w:color w:val="000000"/>
          <w:sz w:val="16"/>
          <w:szCs w:val="16"/>
        </w:rPr>
        <w:t>ных правовых актов Валдайского муниципального района</w:t>
      </w:r>
    </w:p>
    <w:p w:rsidR="000A3EE2" w:rsidRPr="005F0065" w:rsidRDefault="000A3EE2" w:rsidP="005F0065">
      <w:pPr>
        <w:jc w:val="center"/>
        <w:rPr>
          <w:rFonts w:ascii="Arial" w:hAnsi="Arial" w:cs="Arial"/>
          <w:sz w:val="16"/>
          <w:szCs w:val="16"/>
        </w:rPr>
      </w:pPr>
      <w:r>
        <w:rPr>
          <w:rFonts w:ascii="Arial" w:hAnsi="Arial" w:cs="Arial"/>
          <w:b/>
          <w:bCs/>
          <w:color w:val="000000"/>
          <w:sz w:val="16"/>
          <w:szCs w:val="16"/>
        </w:rPr>
        <w:t>ФОРМА</w:t>
      </w:r>
      <w:r w:rsidR="005F0065">
        <w:rPr>
          <w:rFonts w:ascii="Arial" w:hAnsi="Arial" w:cs="Arial"/>
          <w:sz w:val="16"/>
          <w:szCs w:val="16"/>
        </w:rPr>
        <w:t xml:space="preserve"> </w:t>
      </w:r>
      <w:r>
        <w:rPr>
          <w:rFonts w:ascii="Arial" w:hAnsi="Arial" w:cs="Arial"/>
          <w:b/>
          <w:bCs/>
          <w:color w:val="000000"/>
          <w:sz w:val="16"/>
          <w:szCs w:val="16"/>
        </w:rPr>
        <w:t>заключения об экспертизе действующего муниципального нормативного акта</w:t>
      </w:r>
    </w:p>
    <w:p w:rsidR="000A3EE2" w:rsidRDefault="000A3EE2" w:rsidP="000A3EE2">
      <w:pPr>
        <w:jc w:val="both"/>
        <w:rPr>
          <w:rFonts w:ascii="Arial" w:hAnsi="Arial" w:cs="Arial"/>
          <w:color w:val="000000"/>
          <w:sz w:val="16"/>
          <w:szCs w:val="16"/>
        </w:rPr>
      </w:pPr>
      <w:r>
        <w:rPr>
          <w:rFonts w:ascii="Arial" w:hAnsi="Arial" w:cs="Arial"/>
          <w:color w:val="000000"/>
          <w:sz w:val="16"/>
          <w:szCs w:val="16"/>
        </w:rPr>
        <w:t xml:space="preserve">Уполномоченное структурное подразделение в соответствии с настоящим Порядком, рассмотрел_______________________________________________ </w:t>
      </w:r>
    </w:p>
    <w:p w:rsidR="000A3EE2" w:rsidRDefault="000A3EE2" w:rsidP="000A3EE2">
      <w:pPr>
        <w:jc w:val="both"/>
        <w:rPr>
          <w:rFonts w:ascii="Arial" w:hAnsi="Arial" w:cs="Arial"/>
          <w:sz w:val="16"/>
          <w:szCs w:val="16"/>
        </w:rPr>
      </w:pPr>
      <w:r>
        <w:rPr>
          <w:rFonts w:ascii="Arial" w:hAnsi="Arial" w:cs="Arial"/>
          <w:color w:val="000000"/>
          <w:sz w:val="16"/>
          <w:szCs w:val="16"/>
        </w:rPr>
        <w:t xml:space="preserve">                                            (наименование нормативного правового акта)</w:t>
      </w:r>
    </w:p>
    <w:p w:rsidR="000A3EE2" w:rsidRDefault="000A3EE2" w:rsidP="000A3EE2">
      <w:pPr>
        <w:ind w:firstLine="706"/>
        <w:jc w:val="both"/>
        <w:rPr>
          <w:rFonts w:ascii="Arial" w:hAnsi="Arial" w:cs="Arial"/>
          <w:sz w:val="16"/>
          <w:szCs w:val="16"/>
        </w:rPr>
      </w:pPr>
      <w:r>
        <w:rPr>
          <w:rFonts w:ascii="Arial" w:hAnsi="Arial" w:cs="Arial"/>
          <w:color w:val="000000"/>
          <w:sz w:val="16"/>
          <w:szCs w:val="16"/>
        </w:rPr>
        <w:t>Нормативный правовой акт направлен для подготовки настоящего заключения _________________________________________________________________.</w:t>
      </w:r>
    </w:p>
    <w:p w:rsidR="000A3EE2" w:rsidRDefault="000A3EE2" w:rsidP="000A3EE2">
      <w:pPr>
        <w:ind w:right="562"/>
        <w:jc w:val="center"/>
        <w:rPr>
          <w:rFonts w:ascii="Arial" w:hAnsi="Arial" w:cs="Arial"/>
          <w:sz w:val="16"/>
          <w:szCs w:val="16"/>
        </w:rPr>
      </w:pPr>
      <w:r>
        <w:rPr>
          <w:rFonts w:ascii="Arial" w:hAnsi="Arial" w:cs="Arial"/>
          <w:color w:val="000000"/>
          <w:sz w:val="16"/>
          <w:szCs w:val="16"/>
        </w:rPr>
        <w:t>(впервые / повторно)</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color w:val="000000"/>
          <w:sz w:val="16"/>
          <w:szCs w:val="16"/>
        </w:rPr>
        <w:t>(информация о предшествующей подготовке заключения об экспертизе нормативного правового акта</w:t>
      </w:r>
      <w:proofErr w:type="gramStart"/>
      <w:r>
        <w:rPr>
          <w:rFonts w:ascii="Arial" w:hAnsi="Arial" w:cs="Arial"/>
          <w:color w:val="000000"/>
          <w:sz w:val="16"/>
          <w:szCs w:val="16"/>
        </w:rPr>
        <w:t xml:space="preserve"> )</w:t>
      </w:r>
      <w:proofErr w:type="gramEnd"/>
    </w:p>
    <w:p w:rsidR="000A3EE2" w:rsidRDefault="000A3EE2" w:rsidP="000A3EE2">
      <w:pPr>
        <w:ind w:firstLine="706"/>
        <w:jc w:val="both"/>
        <w:rPr>
          <w:rFonts w:ascii="Arial" w:hAnsi="Arial" w:cs="Arial"/>
          <w:sz w:val="16"/>
          <w:szCs w:val="16"/>
        </w:rPr>
      </w:pPr>
      <w:r>
        <w:rPr>
          <w:rFonts w:ascii="Arial" w:hAnsi="Arial" w:cs="Arial"/>
          <w:color w:val="000000"/>
          <w:sz w:val="16"/>
          <w:szCs w:val="16"/>
        </w:rPr>
        <w:t>Информация об экспертизе нормативного правового акта размещена уполномоченным структурным подразделением на официальном сайте в информационно-телекоммуникационной сети «Интернет» по адресу:_________________________________________________________.</w:t>
      </w:r>
    </w:p>
    <w:p w:rsidR="000A3EE2" w:rsidRDefault="000A3EE2" w:rsidP="000A3EE2">
      <w:pPr>
        <w:ind w:left="561" w:right="851"/>
        <w:jc w:val="center"/>
        <w:rPr>
          <w:rFonts w:ascii="Arial" w:hAnsi="Arial" w:cs="Arial"/>
          <w:sz w:val="16"/>
          <w:szCs w:val="16"/>
        </w:rPr>
      </w:pPr>
      <w:r>
        <w:rPr>
          <w:rFonts w:ascii="Arial" w:hAnsi="Arial" w:cs="Arial"/>
          <w:color w:val="000000"/>
          <w:sz w:val="16"/>
          <w:szCs w:val="16"/>
        </w:rPr>
        <w:t>(полный электронный адрес размещения нормативного правового акта в информационно-телекоммуникационной сети «Интернет»)</w:t>
      </w:r>
    </w:p>
    <w:p w:rsidR="000A3EE2" w:rsidRDefault="000A3EE2" w:rsidP="000A3EE2">
      <w:pPr>
        <w:ind w:firstLine="706"/>
        <w:jc w:val="both"/>
        <w:rPr>
          <w:rFonts w:ascii="Arial" w:hAnsi="Arial" w:cs="Arial"/>
          <w:sz w:val="16"/>
          <w:szCs w:val="16"/>
        </w:rPr>
      </w:pPr>
      <w:r>
        <w:rPr>
          <w:rFonts w:ascii="Arial" w:hAnsi="Arial" w:cs="Arial"/>
          <w:color w:val="000000"/>
          <w:sz w:val="16"/>
          <w:szCs w:val="16"/>
        </w:rPr>
        <w:t xml:space="preserve">В ходе подготовки настоящего заключения __________________________ </w:t>
      </w:r>
      <w:r>
        <w:rPr>
          <w:rFonts w:ascii="Arial" w:hAnsi="Arial" w:cs="Arial"/>
          <w:color w:val="000000"/>
          <w:sz w:val="16"/>
          <w:szCs w:val="16"/>
          <w:lang w:bidi="he-IL"/>
        </w:rPr>
        <w:t>‎</w:t>
      </w:r>
      <w:r>
        <w:rPr>
          <w:rFonts w:ascii="Arial" w:hAnsi="Arial" w:cs="Arial"/>
          <w:color w:val="000000"/>
          <w:sz w:val="16"/>
          <w:szCs w:val="16"/>
        </w:rPr>
        <w:t xml:space="preserve">были проведены публичные консультации в сроки </w:t>
      </w:r>
      <w:r>
        <w:rPr>
          <w:rFonts w:ascii="Arial" w:hAnsi="Arial" w:cs="Arial"/>
          <w:color w:val="000000"/>
          <w:sz w:val="16"/>
          <w:szCs w:val="16"/>
          <w:lang w:bidi="he-IL"/>
        </w:rPr>
        <w:t>‎</w:t>
      </w:r>
      <w:proofErr w:type="gramStart"/>
      <w:r>
        <w:rPr>
          <w:rFonts w:ascii="Arial" w:hAnsi="Arial" w:cs="Arial"/>
          <w:color w:val="000000"/>
          <w:sz w:val="16"/>
          <w:szCs w:val="16"/>
        </w:rPr>
        <w:t>с</w:t>
      </w:r>
      <w:proofErr w:type="gramEnd"/>
      <w:r>
        <w:rPr>
          <w:rFonts w:ascii="Arial" w:hAnsi="Arial" w:cs="Arial"/>
          <w:color w:val="000000"/>
          <w:sz w:val="16"/>
          <w:szCs w:val="16"/>
        </w:rPr>
        <w:t xml:space="preserve"> ________________________ по _______________________________.</w:t>
      </w:r>
    </w:p>
    <w:p w:rsidR="000A3EE2" w:rsidRDefault="000A3EE2" w:rsidP="000A3EE2">
      <w:pPr>
        <w:rPr>
          <w:rFonts w:ascii="Arial" w:hAnsi="Arial" w:cs="Arial"/>
          <w:sz w:val="16"/>
          <w:szCs w:val="16"/>
        </w:rPr>
      </w:pPr>
      <w:r>
        <w:rPr>
          <w:rFonts w:ascii="Arial" w:hAnsi="Arial" w:cs="Arial"/>
          <w:color w:val="000000"/>
          <w:sz w:val="16"/>
          <w:szCs w:val="16"/>
        </w:rPr>
        <w:t xml:space="preserve">               (срок начала публичных консультаций)                      (срок окончания публичных консультаций)</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__________________________________________________________________.</w:t>
      </w:r>
    </w:p>
    <w:p w:rsidR="000A3EE2" w:rsidRDefault="000A3EE2" w:rsidP="000A3EE2">
      <w:pPr>
        <w:jc w:val="center"/>
        <w:rPr>
          <w:rFonts w:ascii="Arial" w:hAnsi="Arial" w:cs="Arial"/>
          <w:sz w:val="16"/>
          <w:szCs w:val="16"/>
        </w:rPr>
      </w:pPr>
      <w:r>
        <w:rPr>
          <w:rFonts w:ascii="Arial" w:hAnsi="Arial" w:cs="Arial"/>
          <w:color w:val="000000"/>
          <w:sz w:val="16"/>
          <w:szCs w:val="16"/>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0A3EE2" w:rsidRDefault="000A3EE2" w:rsidP="000A3EE2">
      <w:pPr>
        <w:ind w:firstLine="720"/>
        <w:jc w:val="both"/>
        <w:rPr>
          <w:rFonts w:ascii="Arial" w:hAnsi="Arial" w:cs="Arial"/>
          <w:sz w:val="16"/>
          <w:szCs w:val="16"/>
        </w:rPr>
      </w:pPr>
      <w:r>
        <w:rPr>
          <w:rFonts w:ascii="Arial" w:hAnsi="Arial" w:cs="Arial"/>
          <w:color w:val="000000"/>
          <w:sz w:val="16"/>
          <w:szCs w:val="16"/>
        </w:rPr>
        <w:t xml:space="preserve">На основе проведенной экспертизы нормативного правового акта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сделаны следующие выводы___________________________________________________________.</w:t>
      </w:r>
    </w:p>
    <w:p w:rsidR="000A3EE2" w:rsidRDefault="000A3EE2" w:rsidP="000A3EE2">
      <w:pPr>
        <w:ind w:firstLine="533"/>
        <w:jc w:val="center"/>
        <w:rPr>
          <w:rFonts w:ascii="Arial" w:hAnsi="Arial" w:cs="Arial"/>
          <w:sz w:val="16"/>
          <w:szCs w:val="16"/>
        </w:rPr>
      </w:pPr>
      <w:r>
        <w:rPr>
          <w:rFonts w:ascii="Arial" w:hAnsi="Arial" w:cs="Arial"/>
          <w:color w:val="000000"/>
          <w:sz w:val="16"/>
          <w:szCs w:val="16"/>
        </w:rPr>
        <w:t>(вывод о наличии либо отсутствии положений, необоснованно затрудняющих осуществление предпринимательской и инвестиционной деятельн</w:t>
      </w:r>
      <w:r>
        <w:rPr>
          <w:rFonts w:ascii="Arial" w:hAnsi="Arial" w:cs="Arial"/>
          <w:color w:val="000000"/>
          <w:sz w:val="16"/>
          <w:szCs w:val="16"/>
        </w:rPr>
        <w:t>о</w:t>
      </w:r>
      <w:r>
        <w:rPr>
          <w:rFonts w:ascii="Arial" w:hAnsi="Arial" w:cs="Arial"/>
          <w:color w:val="000000"/>
          <w:sz w:val="16"/>
          <w:szCs w:val="16"/>
        </w:rPr>
        <w:t>сти)</w:t>
      </w:r>
    </w:p>
    <w:p w:rsidR="000A3EE2" w:rsidRDefault="000A3EE2" w:rsidP="000A3EE2">
      <w:pPr>
        <w:jc w:val="both"/>
        <w:rPr>
          <w:rFonts w:ascii="Arial" w:hAnsi="Arial" w:cs="Arial"/>
          <w:sz w:val="16"/>
          <w:szCs w:val="16"/>
        </w:rPr>
      </w:pPr>
      <w:r>
        <w:rPr>
          <w:rFonts w:ascii="Arial" w:hAnsi="Arial" w:cs="Arial"/>
          <w:color w:val="000000"/>
          <w:sz w:val="16"/>
          <w:szCs w:val="16"/>
        </w:rPr>
        <w:t>_____________________________________________________________.</w:t>
      </w:r>
    </w:p>
    <w:p w:rsidR="000A3EE2" w:rsidRDefault="000A3EE2" w:rsidP="000A3EE2">
      <w:pPr>
        <w:jc w:val="center"/>
        <w:rPr>
          <w:rFonts w:ascii="Arial" w:hAnsi="Arial" w:cs="Arial"/>
          <w:sz w:val="16"/>
          <w:szCs w:val="16"/>
        </w:rPr>
      </w:pPr>
      <w:r>
        <w:rPr>
          <w:rFonts w:ascii="Arial" w:hAnsi="Arial" w:cs="Arial"/>
          <w:color w:val="000000"/>
          <w:sz w:val="16"/>
          <w:szCs w:val="16"/>
        </w:rPr>
        <w:t>(обоснование выводов, а так</w:t>
      </w:r>
      <w:r w:rsidR="00633D43">
        <w:rPr>
          <w:rFonts w:ascii="Arial" w:hAnsi="Arial" w:cs="Arial"/>
          <w:color w:val="000000"/>
          <w:sz w:val="16"/>
          <w:szCs w:val="16"/>
        </w:rPr>
        <w:t>же иные замечания и предложения</w:t>
      </w:r>
      <w:r>
        <w:rPr>
          <w:rFonts w:ascii="Arial" w:hAnsi="Arial" w:cs="Arial"/>
          <w:color w:val="000000"/>
          <w:sz w:val="16"/>
          <w:szCs w:val="16"/>
        </w:rPr>
        <w:t>)</w:t>
      </w:r>
    </w:p>
    <w:p w:rsidR="000A3EE2" w:rsidRDefault="000A3EE2" w:rsidP="000A3EE2">
      <w:pPr>
        <w:jc w:val="both"/>
        <w:rPr>
          <w:rFonts w:ascii="Arial" w:hAnsi="Arial" w:cs="Arial"/>
          <w:sz w:val="16"/>
          <w:szCs w:val="16"/>
        </w:rPr>
      </w:pPr>
      <w:r>
        <w:rPr>
          <w:rFonts w:ascii="Arial" w:hAnsi="Arial" w:cs="Arial"/>
          <w:color w:val="000000"/>
          <w:sz w:val="16"/>
          <w:szCs w:val="16"/>
        </w:rPr>
        <w:t>Указание (при наличии) на приложения.</w:t>
      </w:r>
    </w:p>
    <w:p w:rsidR="000A3EE2" w:rsidRDefault="000A3EE2" w:rsidP="000A3EE2">
      <w:pPr>
        <w:jc w:val="right"/>
        <w:rPr>
          <w:rFonts w:ascii="Arial" w:hAnsi="Arial" w:cs="Arial"/>
          <w:sz w:val="16"/>
          <w:szCs w:val="16"/>
        </w:rPr>
      </w:pPr>
      <w:r>
        <w:rPr>
          <w:rFonts w:ascii="Arial" w:hAnsi="Arial" w:cs="Arial"/>
          <w:color w:val="000000"/>
          <w:sz w:val="16"/>
          <w:szCs w:val="16"/>
        </w:rPr>
        <w:t>__________________________ И.О. Фамилия</w:t>
      </w:r>
    </w:p>
    <w:p w:rsidR="000A3EE2" w:rsidRDefault="000A3EE2" w:rsidP="000A3EE2">
      <w:pPr>
        <w:ind w:left="4247" w:right="1701"/>
        <w:jc w:val="center"/>
        <w:rPr>
          <w:rFonts w:ascii="Arial" w:hAnsi="Arial" w:cs="Arial"/>
          <w:color w:val="000000"/>
          <w:sz w:val="16"/>
          <w:szCs w:val="16"/>
        </w:rPr>
      </w:pPr>
      <w:r>
        <w:rPr>
          <w:rFonts w:ascii="Arial" w:hAnsi="Arial" w:cs="Arial"/>
          <w:color w:val="000000"/>
          <w:sz w:val="16"/>
          <w:szCs w:val="16"/>
        </w:rPr>
        <w:t xml:space="preserve">(подпись уполномоченного </w:t>
      </w:r>
      <w:r>
        <w:rPr>
          <w:rFonts w:ascii="Arial" w:hAnsi="Arial" w:cs="Arial"/>
          <w:color w:val="000000"/>
          <w:sz w:val="16"/>
          <w:szCs w:val="16"/>
        </w:rPr>
        <w:br/>
      </w:r>
      <w:r>
        <w:rPr>
          <w:rFonts w:ascii="Arial" w:hAnsi="Arial" w:cs="Arial"/>
          <w:color w:val="000000"/>
          <w:sz w:val="16"/>
          <w:szCs w:val="16"/>
          <w:lang w:bidi="he-IL"/>
        </w:rPr>
        <w:t>‎</w:t>
      </w:r>
      <w:r>
        <w:rPr>
          <w:rFonts w:ascii="Arial" w:hAnsi="Arial" w:cs="Arial"/>
          <w:color w:val="000000"/>
          <w:sz w:val="16"/>
          <w:szCs w:val="16"/>
        </w:rPr>
        <w:t>должностного лица)</w:t>
      </w:r>
    </w:p>
    <w:p w:rsidR="00633D43" w:rsidRPr="00633D43" w:rsidRDefault="00633D43" w:rsidP="00633D43">
      <w:pPr>
        <w:pStyle w:val="2"/>
        <w:rPr>
          <w:rFonts w:ascii="Arial" w:hAnsi="Arial" w:cs="Arial"/>
          <w:color w:val="000000"/>
          <w:sz w:val="16"/>
          <w:szCs w:val="16"/>
        </w:rPr>
      </w:pPr>
      <w:r w:rsidRPr="00633D43">
        <w:rPr>
          <w:rFonts w:ascii="Arial" w:hAnsi="Arial" w:cs="Arial"/>
          <w:color w:val="000000"/>
          <w:sz w:val="16"/>
          <w:szCs w:val="16"/>
        </w:rPr>
        <w:t>АДМИНИСТРАЦИЯ ВАЛДАЙСКОГО МУНИЦИПАЛЬНОГО РАЙОНА</w:t>
      </w:r>
    </w:p>
    <w:p w:rsidR="00633D43" w:rsidRPr="00633D43" w:rsidRDefault="00633D43" w:rsidP="00633D43">
      <w:pPr>
        <w:jc w:val="center"/>
        <w:rPr>
          <w:rFonts w:ascii="Arial" w:hAnsi="Arial" w:cs="Arial"/>
          <w:color w:val="000000"/>
          <w:sz w:val="16"/>
          <w:szCs w:val="16"/>
        </w:rPr>
      </w:pPr>
      <w:proofErr w:type="gramStart"/>
      <w:r w:rsidRPr="00633D43">
        <w:rPr>
          <w:rFonts w:ascii="Arial" w:hAnsi="Arial" w:cs="Arial"/>
          <w:sz w:val="16"/>
          <w:szCs w:val="16"/>
        </w:rPr>
        <w:t>Р</w:t>
      </w:r>
      <w:proofErr w:type="gramEnd"/>
      <w:r w:rsidRPr="00633D43">
        <w:rPr>
          <w:rFonts w:ascii="Arial" w:hAnsi="Arial" w:cs="Arial"/>
          <w:sz w:val="16"/>
          <w:szCs w:val="16"/>
        </w:rPr>
        <w:t xml:space="preserve"> А С П О Р Я Ж Е Н И Е</w:t>
      </w:r>
      <w:r>
        <w:rPr>
          <w:rFonts w:ascii="Arial" w:hAnsi="Arial" w:cs="Arial"/>
          <w:b/>
          <w:sz w:val="16"/>
          <w:szCs w:val="16"/>
        </w:rPr>
        <w:t xml:space="preserve"> </w:t>
      </w:r>
      <w:r>
        <w:rPr>
          <w:rFonts w:ascii="Arial" w:hAnsi="Arial" w:cs="Arial"/>
          <w:color w:val="000000"/>
          <w:sz w:val="16"/>
          <w:szCs w:val="16"/>
        </w:rPr>
        <w:t xml:space="preserve">04.04.2017  № 106-рг   </w:t>
      </w:r>
    </w:p>
    <w:p w:rsidR="00633D43" w:rsidRPr="00633D43" w:rsidRDefault="00633D43" w:rsidP="00633D43">
      <w:pPr>
        <w:jc w:val="center"/>
        <w:rPr>
          <w:rFonts w:ascii="Arial" w:hAnsi="Arial" w:cs="Arial"/>
          <w:b/>
          <w:bCs/>
          <w:sz w:val="16"/>
          <w:szCs w:val="16"/>
        </w:rPr>
      </w:pPr>
      <w:r>
        <w:rPr>
          <w:rFonts w:ascii="Arial" w:hAnsi="Arial" w:cs="Arial"/>
          <w:b/>
          <w:bCs/>
          <w:sz w:val="16"/>
          <w:szCs w:val="16"/>
        </w:rPr>
        <w:t>О внесении изменений в Положение о комитете     жилищно-коммунального и дорожного  хозяйства</w:t>
      </w:r>
    </w:p>
    <w:p w:rsidR="00633D43" w:rsidRDefault="00633D43" w:rsidP="00633D43">
      <w:pPr>
        <w:suppressAutoHyphens/>
        <w:jc w:val="both"/>
        <w:rPr>
          <w:rFonts w:ascii="Arial" w:hAnsi="Arial" w:cs="Arial"/>
          <w:sz w:val="16"/>
          <w:szCs w:val="16"/>
        </w:rPr>
      </w:pPr>
      <w:r>
        <w:rPr>
          <w:rFonts w:ascii="Arial" w:hAnsi="Arial" w:cs="Arial"/>
          <w:sz w:val="16"/>
          <w:szCs w:val="16"/>
        </w:rPr>
        <w:tab/>
        <w:t>1. Внести изменения в Положение о комитете жилищно-коммунального и дорожного хозяйства, утвержденное распоряжением Администрации Валдайского муниципального района от 16.062015 № 117-рг:</w:t>
      </w:r>
    </w:p>
    <w:p w:rsidR="00633D43" w:rsidRDefault="00633D43" w:rsidP="00633D43">
      <w:pPr>
        <w:suppressAutoHyphens/>
        <w:ind w:firstLine="709"/>
        <w:jc w:val="both"/>
        <w:rPr>
          <w:rFonts w:ascii="Arial" w:hAnsi="Arial" w:cs="Arial"/>
          <w:b/>
          <w:sz w:val="16"/>
          <w:szCs w:val="16"/>
        </w:rPr>
      </w:pPr>
      <w:r>
        <w:rPr>
          <w:rFonts w:ascii="Arial" w:hAnsi="Arial" w:cs="Arial"/>
          <w:sz w:val="16"/>
          <w:szCs w:val="16"/>
        </w:rPr>
        <w:tab/>
        <w:t>1.1. Дополнить пункт 2.2</w:t>
      </w:r>
      <w:r>
        <w:rPr>
          <w:rFonts w:ascii="Arial" w:hAnsi="Arial" w:cs="Arial"/>
          <w:b/>
          <w:sz w:val="16"/>
          <w:szCs w:val="16"/>
        </w:rPr>
        <w:t xml:space="preserve"> </w:t>
      </w:r>
      <w:r>
        <w:rPr>
          <w:rFonts w:ascii="Arial" w:hAnsi="Arial" w:cs="Arial"/>
          <w:sz w:val="16"/>
          <w:szCs w:val="16"/>
        </w:rPr>
        <w:t>подпунктом 2.2.6 следующего содержания:</w:t>
      </w:r>
    </w:p>
    <w:p w:rsidR="00633D43" w:rsidRDefault="00633D43" w:rsidP="00633D43">
      <w:pPr>
        <w:suppressAutoHyphens/>
        <w:ind w:firstLine="708"/>
        <w:jc w:val="both"/>
        <w:rPr>
          <w:rFonts w:ascii="Arial" w:hAnsi="Arial" w:cs="Arial"/>
          <w:color w:val="000000"/>
          <w:spacing w:val="-2"/>
          <w:sz w:val="16"/>
          <w:szCs w:val="16"/>
        </w:rPr>
      </w:pPr>
      <w:r>
        <w:rPr>
          <w:rFonts w:ascii="Arial" w:hAnsi="Arial" w:cs="Arial"/>
          <w:color w:val="000000"/>
          <w:spacing w:val="-4"/>
          <w:sz w:val="16"/>
          <w:szCs w:val="16"/>
        </w:rPr>
        <w:t>«2.2.6.</w:t>
      </w:r>
      <w:r>
        <w:rPr>
          <w:rFonts w:ascii="Arial" w:eastAsia="A" w:hAnsi="Arial" w:cs="Arial"/>
          <w:sz w:val="16"/>
          <w:szCs w:val="16"/>
        </w:rPr>
        <w:t xml:space="preserve"> </w:t>
      </w:r>
      <w:proofErr w:type="gramStart"/>
      <w:r>
        <w:rPr>
          <w:rFonts w:ascii="Arial" w:hAnsi="Arial" w:cs="Arial"/>
          <w:sz w:val="16"/>
          <w:szCs w:val="16"/>
        </w:rPr>
        <w:t xml:space="preserve">Обеспечение нуждающихся в жилых помещениях граждан жилыми помещениями, содержание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26" w:history="1">
        <w:r w:rsidRPr="00633D43">
          <w:rPr>
            <w:rStyle w:val="af0"/>
            <w:rFonts w:ascii="Arial" w:hAnsi="Arial" w:cs="Arial"/>
            <w:color w:val="auto"/>
            <w:sz w:val="16"/>
            <w:szCs w:val="16"/>
            <w:u w:val="none"/>
          </w:rPr>
          <w:t>законодательством</w:t>
        </w:r>
      </w:hyperlink>
      <w:r>
        <w:rPr>
          <w:rFonts w:ascii="Arial" w:hAnsi="Arial" w:cs="Arial"/>
          <w:sz w:val="16"/>
          <w:szCs w:val="16"/>
        </w:rPr>
        <w:t>, в том числе о</w:t>
      </w:r>
      <w:r>
        <w:rPr>
          <w:rFonts w:ascii="Arial" w:eastAsia="A" w:hAnsi="Arial" w:cs="Arial"/>
          <w:sz w:val="16"/>
          <w:szCs w:val="16"/>
        </w:rPr>
        <w:t>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633D43" w:rsidRDefault="00633D43" w:rsidP="00633D43">
      <w:pPr>
        <w:suppressAutoHyphens/>
        <w:ind w:firstLine="708"/>
        <w:jc w:val="both"/>
        <w:rPr>
          <w:rFonts w:ascii="Arial" w:hAnsi="Arial" w:cs="Arial"/>
          <w:spacing w:val="-5"/>
          <w:sz w:val="16"/>
          <w:szCs w:val="16"/>
        </w:rPr>
      </w:pPr>
      <w:r>
        <w:rPr>
          <w:rFonts w:ascii="Arial" w:hAnsi="Arial" w:cs="Arial"/>
          <w:spacing w:val="-5"/>
          <w:sz w:val="16"/>
          <w:szCs w:val="16"/>
        </w:rPr>
        <w:t xml:space="preserve">1.2. Дополнить пункт 4 подпунктом 4.42 следующего содержания: </w:t>
      </w:r>
    </w:p>
    <w:p w:rsidR="00633D43" w:rsidRDefault="00633D43" w:rsidP="00633D43">
      <w:pPr>
        <w:suppressAutoHyphens/>
        <w:ind w:firstLine="708"/>
        <w:jc w:val="both"/>
        <w:rPr>
          <w:rFonts w:ascii="Arial" w:hAnsi="Arial" w:cs="Arial"/>
          <w:sz w:val="16"/>
          <w:szCs w:val="16"/>
        </w:rPr>
      </w:pPr>
      <w:r>
        <w:rPr>
          <w:rFonts w:ascii="Arial" w:hAnsi="Arial" w:cs="Arial"/>
          <w:spacing w:val="-5"/>
          <w:sz w:val="16"/>
          <w:szCs w:val="16"/>
        </w:rPr>
        <w:t>«4.42.</w:t>
      </w:r>
      <w:r>
        <w:rPr>
          <w:rFonts w:ascii="Arial" w:hAnsi="Arial" w:cs="Arial"/>
          <w:color w:val="FF0000"/>
          <w:spacing w:val="-5"/>
          <w:sz w:val="16"/>
          <w:szCs w:val="16"/>
        </w:rPr>
        <w:t xml:space="preserve">   </w:t>
      </w:r>
      <w:r>
        <w:rPr>
          <w:rFonts w:ascii="Arial" w:hAnsi="Arial" w:cs="Arial"/>
          <w:sz w:val="16"/>
          <w:szCs w:val="16"/>
        </w:rPr>
        <w:t xml:space="preserve">Исполняет государственные полномочия, в соответствии с </w:t>
      </w:r>
      <w:r>
        <w:rPr>
          <w:rFonts w:ascii="Arial" w:hAnsi="Arial" w:cs="Arial"/>
          <w:bCs/>
          <w:sz w:val="16"/>
          <w:szCs w:val="16"/>
        </w:rPr>
        <w:t xml:space="preserve">областным законом </w:t>
      </w:r>
      <w:r>
        <w:rPr>
          <w:rFonts w:ascii="Arial" w:hAnsi="Arial" w:cs="Arial"/>
          <w:sz w:val="16"/>
          <w:szCs w:val="16"/>
        </w:rPr>
        <w:t>от 24.12.2013 № 431-ОЗ «О наделении органов местного самоуправления муниципального района, городского округа отдельными государственными полномочиями по обеспечению жильём дете</w:t>
      </w:r>
      <w:proofErr w:type="gramStart"/>
      <w:r>
        <w:rPr>
          <w:rFonts w:ascii="Arial" w:hAnsi="Arial" w:cs="Arial"/>
          <w:sz w:val="16"/>
          <w:szCs w:val="16"/>
        </w:rPr>
        <w:t>й-</w:t>
      </w:r>
      <w:proofErr w:type="gramEnd"/>
      <w:r>
        <w:rPr>
          <w:rFonts w:ascii="Arial" w:hAnsi="Arial" w:cs="Arial"/>
          <w:sz w:val="16"/>
          <w:szCs w:val="16"/>
        </w:rPr>
        <w:t xml:space="preserve"> сирот и детей, оставшихся без попечения родителей, а также лиц из числа детей-сирот и детей, оставшихся без попечения родителей.».</w:t>
      </w:r>
    </w:p>
    <w:p w:rsidR="00633D43" w:rsidRDefault="00633D43" w:rsidP="00633D43">
      <w:pPr>
        <w:suppressAutoHyphens/>
        <w:autoSpaceDE w:val="0"/>
        <w:autoSpaceDN w:val="0"/>
        <w:adjustRightInd w:val="0"/>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33D43" w:rsidRDefault="00633D43" w:rsidP="00633D43">
      <w:pPr>
        <w:pStyle w:val="a8"/>
        <w:suppressAutoHyphens/>
        <w:ind w:firstLine="720"/>
        <w:rPr>
          <w:rFonts w:ascii="Arial" w:hAnsi="Arial" w:cs="Arial"/>
          <w:sz w:val="16"/>
          <w:szCs w:val="16"/>
        </w:rPr>
      </w:pPr>
      <w:r>
        <w:rPr>
          <w:rFonts w:ascii="Arial" w:hAnsi="Arial" w:cs="Arial"/>
          <w:sz w:val="16"/>
          <w:szCs w:val="16"/>
        </w:rPr>
        <w:t>3. Постановление вступает в силу после его опубликования.</w:t>
      </w:r>
    </w:p>
    <w:p w:rsidR="005C43B5" w:rsidRDefault="00633D43" w:rsidP="00633D43">
      <w:pPr>
        <w:ind w:right="1701"/>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33D43" w:rsidRDefault="00633D43" w:rsidP="00633D43">
      <w:pPr>
        <w:ind w:right="1701"/>
        <w:jc w:val="both"/>
        <w:rPr>
          <w:rFonts w:ascii="Arial" w:hAnsi="Arial" w:cs="Arial"/>
          <w:color w:val="000000"/>
          <w:sz w:val="16"/>
          <w:szCs w:val="16"/>
        </w:rPr>
      </w:pPr>
      <w:r>
        <w:rPr>
          <w:rFonts w:ascii="Arial" w:hAnsi="Arial" w:cs="Arial"/>
          <w:b/>
          <w:sz w:val="16"/>
          <w:szCs w:val="16"/>
        </w:rPr>
        <w:tab/>
      </w:r>
    </w:p>
    <w:p w:rsidR="005C43B5" w:rsidRPr="005C43B5" w:rsidRDefault="005C43B5" w:rsidP="005C43B5">
      <w:pPr>
        <w:pStyle w:val="2"/>
        <w:rPr>
          <w:rFonts w:ascii="Arial" w:hAnsi="Arial" w:cs="Arial"/>
          <w:color w:val="000000"/>
          <w:sz w:val="16"/>
          <w:szCs w:val="16"/>
        </w:rPr>
      </w:pPr>
      <w:r w:rsidRPr="005C43B5">
        <w:rPr>
          <w:rFonts w:ascii="Arial" w:hAnsi="Arial" w:cs="Arial"/>
          <w:color w:val="000000"/>
          <w:sz w:val="16"/>
          <w:szCs w:val="16"/>
        </w:rPr>
        <w:t>АДМИНИСТРАЦИЯ ВАЛДАЙСКОГО МУНИЦИПАЛЬНОГО РАЙОНА</w:t>
      </w:r>
    </w:p>
    <w:p w:rsidR="005C43B5" w:rsidRPr="005C43B5" w:rsidRDefault="005C43B5" w:rsidP="005C43B5">
      <w:pPr>
        <w:pStyle w:val="3"/>
        <w:rPr>
          <w:rFonts w:ascii="Arial" w:hAnsi="Arial" w:cs="Arial"/>
          <w:b w:val="0"/>
          <w:color w:val="000000"/>
          <w:sz w:val="16"/>
          <w:szCs w:val="16"/>
        </w:rPr>
      </w:pPr>
      <w:r w:rsidRPr="005C43B5">
        <w:rPr>
          <w:rFonts w:ascii="Arial" w:hAnsi="Arial" w:cs="Arial"/>
          <w:b w:val="0"/>
          <w:sz w:val="16"/>
          <w:szCs w:val="16"/>
        </w:rPr>
        <w:t>П О С Т А Н О В Л Е Н И Е</w:t>
      </w:r>
      <w:r w:rsidRPr="005C43B5">
        <w:rPr>
          <w:rFonts w:ascii="Arial" w:hAnsi="Arial" w:cs="Arial"/>
          <w:b w:val="0"/>
          <w:sz w:val="16"/>
          <w:szCs w:val="16"/>
          <w:lang w:val="ru-RU"/>
        </w:rPr>
        <w:t xml:space="preserve"> </w:t>
      </w:r>
      <w:r w:rsidRPr="005C43B5">
        <w:rPr>
          <w:rFonts w:ascii="Arial" w:hAnsi="Arial" w:cs="Arial"/>
          <w:b w:val="0"/>
          <w:color w:val="000000"/>
          <w:sz w:val="16"/>
          <w:szCs w:val="16"/>
        </w:rPr>
        <w:t xml:space="preserve">04.04.2017  № 543   </w:t>
      </w:r>
    </w:p>
    <w:p w:rsidR="005C43B5" w:rsidRDefault="005C43B5" w:rsidP="005C43B5">
      <w:pPr>
        <w:shd w:val="clear" w:color="auto" w:fill="FFFFFF"/>
        <w:ind w:left="51"/>
        <w:jc w:val="center"/>
        <w:rPr>
          <w:rFonts w:ascii="Arial" w:hAnsi="Arial" w:cs="Arial"/>
          <w:b/>
          <w:bCs/>
          <w:sz w:val="16"/>
          <w:szCs w:val="16"/>
        </w:rPr>
      </w:pPr>
      <w:r>
        <w:rPr>
          <w:rFonts w:ascii="Arial" w:hAnsi="Arial" w:cs="Arial"/>
          <w:b/>
          <w:sz w:val="16"/>
          <w:szCs w:val="16"/>
        </w:rPr>
        <w:t>О внесении изменения в Положение о</w:t>
      </w:r>
      <w:r>
        <w:rPr>
          <w:rFonts w:ascii="Arial" w:hAnsi="Arial" w:cs="Arial"/>
          <w:b/>
          <w:bCs/>
          <w:sz w:val="16"/>
          <w:szCs w:val="16"/>
        </w:rPr>
        <w:t xml:space="preserve"> порядке проведения общественной экспертизы</w:t>
      </w:r>
    </w:p>
    <w:p w:rsidR="005C43B5" w:rsidRDefault="005C43B5" w:rsidP="005C43B5">
      <w:pPr>
        <w:ind w:firstLine="700"/>
        <w:jc w:val="both"/>
        <w:rPr>
          <w:rFonts w:ascii="Arial" w:hAnsi="Arial" w:cs="Arial"/>
          <w:b/>
          <w:sz w:val="16"/>
          <w:szCs w:val="16"/>
        </w:rPr>
      </w:pPr>
      <w:r>
        <w:rPr>
          <w:rFonts w:ascii="Arial" w:hAnsi="Arial" w:cs="Arial"/>
          <w:sz w:val="16"/>
          <w:szCs w:val="16"/>
        </w:rPr>
        <w:t>В соответствии с Федеральным законом от 21 июля 2014 года № 212-ФЗ «Об основах общественного контроля в Российской Федерации»   А</w:t>
      </w:r>
      <w:r>
        <w:rPr>
          <w:rFonts w:ascii="Arial" w:hAnsi="Arial" w:cs="Arial"/>
          <w:sz w:val="16"/>
          <w:szCs w:val="16"/>
        </w:rPr>
        <w:t>д</w:t>
      </w:r>
      <w:r>
        <w:rPr>
          <w:rFonts w:ascii="Arial" w:hAnsi="Arial" w:cs="Arial"/>
          <w:sz w:val="16"/>
          <w:szCs w:val="16"/>
        </w:rPr>
        <w:t xml:space="preserve">министрация Валдайского муниципального района </w:t>
      </w:r>
      <w:r>
        <w:rPr>
          <w:rFonts w:ascii="Arial" w:hAnsi="Arial" w:cs="Arial"/>
          <w:b/>
          <w:sz w:val="16"/>
          <w:szCs w:val="16"/>
        </w:rPr>
        <w:t>ПОСТАНОВЛЯЕТ:</w:t>
      </w:r>
    </w:p>
    <w:p w:rsidR="005C43B5" w:rsidRDefault="005C43B5" w:rsidP="005C43B5">
      <w:pPr>
        <w:ind w:firstLine="697"/>
        <w:jc w:val="both"/>
        <w:rPr>
          <w:rFonts w:ascii="Arial" w:hAnsi="Arial" w:cs="Arial"/>
          <w:spacing w:val="-3"/>
          <w:sz w:val="16"/>
          <w:szCs w:val="16"/>
        </w:rPr>
      </w:pPr>
      <w:r>
        <w:rPr>
          <w:rFonts w:ascii="Arial" w:hAnsi="Arial" w:cs="Arial"/>
          <w:spacing w:val="-3"/>
          <w:sz w:val="16"/>
          <w:szCs w:val="16"/>
        </w:rPr>
        <w:t>1. Внести изменение в Положение о порядке проведения общественной экспертизы, утвержденное постановлением Администрации Валдайского м</w:t>
      </w:r>
      <w:r>
        <w:rPr>
          <w:rFonts w:ascii="Arial" w:hAnsi="Arial" w:cs="Arial"/>
          <w:spacing w:val="-3"/>
          <w:sz w:val="16"/>
          <w:szCs w:val="16"/>
        </w:rPr>
        <w:t>у</w:t>
      </w:r>
      <w:r>
        <w:rPr>
          <w:rFonts w:ascii="Arial" w:hAnsi="Arial" w:cs="Arial"/>
          <w:spacing w:val="-3"/>
          <w:sz w:val="16"/>
          <w:szCs w:val="16"/>
        </w:rPr>
        <w:t>ниципального района от 29.12.2016 № 2158, изложив пункт 11 в  редакции:</w:t>
      </w:r>
    </w:p>
    <w:p w:rsidR="005C43B5" w:rsidRDefault="005C43B5" w:rsidP="005C43B5">
      <w:pPr>
        <w:widowControl w:val="0"/>
        <w:shd w:val="clear" w:color="auto" w:fill="FFFFFF"/>
        <w:ind w:firstLine="720"/>
        <w:jc w:val="both"/>
        <w:rPr>
          <w:rFonts w:ascii="Arial" w:hAnsi="Arial" w:cs="Arial"/>
          <w:sz w:val="16"/>
          <w:szCs w:val="16"/>
        </w:rPr>
      </w:pPr>
      <w:r>
        <w:rPr>
          <w:rFonts w:ascii="Arial" w:hAnsi="Arial" w:cs="Arial"/>
          <w:sz w:val="16"/>
          <w:szCs w:val="16"/>
        </w:rPr>
        <w:t>«11. Заключение направляется инициатору проведения общественной экспертизы в течение 5 рабочих дней с момента принятия</w:t>
      </w:r>
      <w:proofErr w:type="gramStart"/>
      <w:r>
        <w:rPr>
          <w:rFonts w:ascii="Arial" w:hAnsi="Arial" w:cs="Arial"/>
          <w:sz w:val="16"/>
          <w:szCs w:val="16"/>
        </w:rPr>
        <w:t>.».</w:t>
      </w:r>
      <w:proofErr w:type="gramEnd"/>
    </w:p>
    <w:p w:rsidR="005C43B5" w:rsidRDefault="005C43B5" w:rsidP="005C43B5">
      <w:pPr>
        <w:ind w:firstLine="708"/>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C43B5" w:rsidRDefault="005C43B5" w:rsidP="005C43B5">
      <w:pPr>
        <w:jc w:val="both"/>
        <w:rPr>
          <w:b/>
          <w:sz w:val="28"/>
          <w:szCs w:val="28"/>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0A3EE2" w:rsidRDefault="000A3EE2" w:rsidP="005C43B5">
      <w:pPr>
        <w:ind w:right="1701"/>
        <w:jc w:val="both"/>
        <w:rPr>
          <w:rFonts w:ascii="Arial" w:hAnsi="Arial" w:cs="Arial"/>
          <w:color w:val="000000"/>
          <w:sz w:val="16"/>
          <w:szCs w:val="16"/>
        </w:rPr>
      </w:pPr>
    </w:p>
    <w:p w:rsidR="000A3EE2" w:rsidRDefault="000A3EE2" w:rsidP="000A3EE2">
      <w:pPr>
        <w:ind w:left="4247" w:right="1701"/>
        <w:jc w:val="center"/>
        <w:rPr>
          <w:rFonts w:ascii="Arial" w:hAnsi="Arial" w:cs="Arial"/>
          <w:color w:val="000000"/>
          <w:sz w:val="16"/>
          <w:szCs w:val="16"/>
        </w:rPr>
      </w:pPr>
    </w:p>
    <w:p w:rsidR="000A3EE2" w:rsidRDefault="000A3EE2" w:rsidP="000A3EE2">
      <w:pPr>
        <w:ind w:right="-2"/>
        <w:jc w:val="center"/>
        <w:rPr>
          <w:rFonts w:ascii="Arial" w:hAnsi="Arial" w:cs="Arial"/>
          <w:sz w:val="16"/>
          <w:szCs w:val="16"/>
        </w:rPr>
      </w:pPr>
    </w:p>
    <w:p w:rsidR="000A3EE2" w:rsidRDefault="000A3EE2" w:rsidP="000A3EE2">
      <w:pPr>
        <w:ind w:left="709" w:hanging="709"/>
        <w:jc w:val="both"/>
        <w:rPr>
          <w:sz w:val="28"/>
          <w:szCs w:val="28"/>
        </w:rPr>
      </w:pPr>
    </w:p>
    <w:p w:rsidR="000A3EE2" w:rsidRDefault="000A3EE2" w:rsidP="000A3EE2">
      <w:pPr>
        <w:ind w:left="709" w:hanging="709"/>
        <w:jc w:val="both"/>
        <w:rPr>
          <w:sz w:val="28"/>
          <w:szCs w:val="28"/>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DF00F4" w:rsidRDefault="00DF00F4" w:rsidP="000704AA">
      <w:pPr>
        <w:shd w:val="clear" w:color="auto" w:fill="FFFFFF"/>
        <w:suppressAutoHyphens/>
        <w:spacing w:line="240" w:lineRule="exact"/>
        <w:jc w:val="both"/>
        <w:rPr>
          <w:rFonts w:ascii="Arial" w:hAnsi="Arial" w:cs="Arial"/>
          <w:sz w:val="20"/>
          <w:szCs w:val="20"/>
        </w:rPr>
      </w:pPr>
    </w:p>
    <w:p w:rsidR="00DF00F4" w:rsidRDefault="00DF00F4" w:rsidP="000704AA">
      <w:pPr>
        <w:shd w:val="clear" w:color="auto" w:fill="FFFFFF"/>
        <w:suppressAutoHyphens/>
        <w:spacing w:line="240" w:lineRule="exact"/>
        <w:jc w:val="both"/>
        <w:rPr>
          <w:rFonts w:ascii="Arial" w:hAnsi="Arial" w:cs="Arial"/>
          <w:sz w:val="20"/>
          <w:szCs w:val="20"/>
        </w:rPr>
      </w:pPr>
    </w:p>
    <w:p w:rsidR="00DF00F4" w:rsidRDefault="00DF00F4" w:rsidP="000704AA">
      <w:pPr>
        <w:shd w:val="clear" w:color="auto" w:fill="FFFFFF"/>
        <w:suppressAutoHyphens/>
        <w:spacing w:line="240" w:lineRule="exact"/>
        <w:jc w:val="both"/>
        <w:rPr>
          <w:rFonts w:ascii="Arial" w:hAnsi="Arial" w:cs="Arial"/>
          <w:sz w:val="20"/>
          <w:szCs w:val="20"/>
        </w:rPr>
      </w:pPr>
    </w:p>
    <w:p w:rsidR="00DF00F4" w:rsidRDefault="00DF00F4" w:rsidP="000704AA">
      <w:pPr>
        <w:shd w:val="clear" w:color="auto" w:fill="FFFFFF"/>
        <w:suppressAutoHyphens/>
        <w:spacing w:line="240" w:lineRule="exact"/>
        <w:jc w:val="both"/>
        <w:rPr>
          <w:rFonts w:ascii="Arial" w:hAnsi="Arial" w:cs="Arial"/>
          <w:sz w:val="20"/>
          <w:szCs w:val="20"/>
        </w:rPr>
      </w:pPr>
    </w:p>
    <w:p w:rsidR="00DF00F4" w:rsidRDefault="00DF00F4" w:rsidP="000704AA">
      <w:pPr>
        <w:shd w:val="clear" w:color="auto" w:fill="FFFFFF"/>
        <w:suppressAutoHyphens/>
        <w:spacing w:line="240" w:lineRule="exact"/>
        <w:jc w:val="both"/>
        <w:rPr>
          <w:rFonts w:ascii="Arial" w:hAnsi="Arial" w:cs="Arial"/>
          <w:sz w:val="20"/>
          <w:szCs w:val="20"/>
        </w:rPr>
      </w:pPr>
      <w:bookmarkStart w:id="15" w:name="_GoBack"/>
      <w:bookmarkEnd w:id="15"/>
    </w:p>
    <w:p w:rsidR="00747128" w:rsidRDefault="00747128" w:rsidP="000704AA">
      <w:pPr>
        <w:shd w:val="clear" w:color="auto" w:fill="FFFFFF"/>
        <w:suppressAutoHyphens/>
        <w:spacing w:line="240" w:lineRule="exact"/>
        <w:jc w:val="both"/>
        <w:rPr>
          <w:rFonts w:ascii="Arial" w:hAnsi="Arial" w:cs="Arial"/>
          <w:sz w:val="20"/>
          <w:szCs w:val="20"/>
        </w:rPr>
      </w:pPr>
    </w:p>
    <w:p w:rsidR="00747128" w:rsidRPr="000704AA" w:rsidRDefault="00747128" w:rsidP="000704AA">
      <w:pPr>
        <w:shd w:val="clear" w:color="auto" w:fill="FFFFFF"/>
        <w:suppressAutoHyphens/>
        <w:spacing w:line="240" w:lineRule="exact"/>
        <w:jc w:val="both"/>
        <w:rPr>
          <w:rFonts w:ascii="Arial" w:hAnsi="Arial" w:cs="Arial"/>
          <w:sz w:val="20"/>
          <w:szCs w:val="20"/>
        </w:rPr>
      </w:pPr>
    </w:p>
    <w:p w:rsidR="006875D9" w:rsidRDefault="006875D9"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2939B6">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2939B6">
        <w:tc>
          <w:tcPr>
            <w:tcW w:w="10911" w:type="dxa"/>
          </w:tcPr>
          <w:p w:rsidR="00E87F79" w:rsidRPr="00286EDD" w:rsidRDefault="0069293C"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286EDD" w:rsidRDefault="003B66C8" w:rsidP="00286EDD">
            <w:pPr>
              <w:jc w:val="center"/>
              <w:rPr>
                <w:rFonts w:ascii="Arial" w:hAnsi="Arial" w:cs="Arial"/>
                <w:sz w:val="16"/>
                <w:szCs w:val="16"/>
              </w:rPr>
            </w:pPr>
            <w:r>
              <w:rPr>
                <w:rFonts w:ascii="Arial" w:hAnsi="Arial" w:cs="Arial"/>
                <w:sz w:val="16"/>
                <w:szCs w:val="16"/>
              </w:rPr>
              <w:t>1</w:t>
            </w:r>
          </w:p>
        </w:tc>
      </w:tr>
      <w:tr w:rsidR="00FC4DF3" w:rsidRPr="00286EDD" w:rsidTr="002939B6">
        <w:tc>
          <w:tcPr>
            <w:tcW w:w="10911" w:type="dxa"/>
          </w:tcPr>
          <w:p w:rsidR="00FC4DF3" w:rsidRPr="00286EDD" w:rsidRDefault="00FC4DF3" w:rsidP="00286EDD">
            <w:pPr>
              <w:jc w:val="both"/>
              <w:rPr>
                <w:rFonts w:ascii="Arial" w:hAnsi="Arial" w:cs="Arial"/>
                <w:sz w:val="16"/>
                <w:szCs w:val="16"/>
              </w:rPr>
            </w:pPr>
          </w:p>
        </w:tc>
        <w:tc>
          <w:tcPr>
            <w:tcW w:w="709" w:type="dxa"/>
          </w:tcPr>
          <w:p w:rsidR="00FC4DF3" w:rsidRPr="00286EDD" w:rsidRDefault="00FC4DF3" w:rsidP="00286EDD">
            <w:pPr>
              <w:jc w:val="center"/>
              <w:rPr>
                <w:rFonts w:ascii="Arial" w:hAnsi="Arial" w:cs="Arial"/>
                <w:sz w:val="16"/>
                <w:szCs w:val="16"/>
              </w:rPr>
            </w:pPr>
          </w:p>
        </w:tc>
      </w:tr>
      <w:tr w:rsidR="00E87F79" w:rsidRPr="00286EDD" w:rsidTr="002939B6">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2939B6">
        <w:tc>
          <w:tcPr>
            <w:tcW w:w="10911" w:type="dxa"/>
          </w:tcPr>
          <w:p w:rsidR="00E87F79" w:rsidRPr="0060281F" w:rsidRDefault="0060281F" w:rsidP="0060281F">
            <w:pPr>
              <w:jc w:val="both"/>
              <w:rPr>
                <w:rFonts w:ascii="Arial" w:hAnsi="Arial" w:cs="Arial"/>
                <w:bCs/>
                <w:color w:val="000000"/>
                <w:sz w:val="16"/>
                <w:szCs w:val="16"/>
              </w:rPr>
            </w:pPr>
            <w:r>
              <w:rPr>
                <w:rFonts w:ascii="Arial" w:hAnsi="Arial" w:cs="Arial"/>
                <w:bCs/>
                <w:spacing w:val="-2"/>
                <w:sz w:val="16"/>
                <w:szCs w:val="16"/>
              </w:rPr>
              <w:t>Постановление Администрации муниципального района от 24.03.2017 №492 «</w:t>
            </w:r>
            <w:r w:rsidRPr="0060281F">
              <w:rPr>
                <w:rFonts w:ascii="Arial" w:hAnsi="Arial" w:cs="Arial"/>
                <w:sz w:val="16"/>
                <w:szCs w:val="16"/>
              </w:rPr>
              <w:t xml:space="preserve">Об утверждении Порядка </w:t>
            </w:r>
            <w:r w:rsidRPr="0060281F">
              <w:rPr>
                <w:rFonts w:ascii="Arial" w:hAnsi="Arial" w:cs="Arial"/>
                <w:bCs/>
                <w:color w:val="000000"/>
                <w:sz w:val="16"/>
                <w:szCs w:val="16"/>
              </w:rPr>
              <w:t>предоставления субсидий товарищ</w:t>
            </w:r>
            <w:r w:rsidRPr="0060281F">
              <w:rPr>
                <w:rFonts w:ascii="Arial" w:hAnsi="Arial" w:cs="Arial"/>
                <w:bCs/>
                <w:color w:val="000000"/>
                <w:sz w:val="16"/>
                <w:szCs w:val="16"/>
              </w:rPr>
              <w:t>е</w:t>
            </w:r>
            <w:r w:rsidRPr="0060281F">
              <w:rPr>
                <w:rFonts w:ascii="Arial" w:hAnsi="Arial" w:cs="Arial"/>
                <w:bCs/>
                <w:color w:val="000000"/>
                <w:sz w:val="16"/>
                <w:szCs w:val="16"/>
              </w:rPr>
              <w:t>ствам собственников жилья, жилищно-строительным кооперативам, жилищным кооперативам или иным специализированным потребител</w:t>
            </w:r>
            <w:r w:rsidRPr="0060281F">
              <w:rPr>
                <w:rFonts w:ascii="Arial" w:hAnsi="Arial" w:cs="Arial"/>
                <w:bCs/>
                <w:color w:val="000000"/>
                <w:sz w:val="16"/>
                <w:szCs w:val="16"/>
              </w:rPr>
              <w:t>ь</w:t>
            </w:r>
            <w:r w:rsidRPr="0060281F">
              <w:rPr>
                <w:rFonts w:ascii="Arial" w:hAnsi="Arial" w:cs="Arial"/>
                <w:bCs/>
                <w:color w:val="000000"/>
                <w:sz w:val="16"/>
                <w:szCs w:val="16"/>
              </w:rPr>
              <w:t xml:space="preserve">ским кооперативам, управляющим организациям, региональному оператору для оказания муниципальной поддержки на </w:t>
            </w:r>
            <w:r w:rsidRPr="0060281F">
              <w:rPr>
                <w:rFonts w:ascii="Arial" w:hAnsi="Arial" w:cs="Arial"/>
                <w:sz w:val="16"/>
                <w:szCs w:val="16"/>
              </w:rPr>
              <w:t>проведение работ по установке общедомовых (коллективных) приборов</w:t>
            </w:r>
            <w:r w:rsidRPr="0060281F">
              <w:rPr>
                <w:rFonts w:ascii="Arial" w:hAnsi="Arial" w:cs="Arial"/>
                <w:bCs/>
                <w:color w:val="000000"/>
                <w:sz w:val="16"/>
                <w:szCs w:val="16"/>
              </w:rPr>
              <w:t xml:space="preserve"> </w:t>
            </w:r>
            <w:r w:rsidRPr="0060281F">
              <w:rPr>
                <w:rFonts w:ascii="Arial" w:hAnsi="Arial" w:cs="Arial"/>
                <w:sz w:val="16"/>
                <w:szCs w:val="16"/>
              </w:rPr>
              <w:t>учета тепловой энергии в многоквартирных домах</w:t>
            </w:r>
            <w:r>
              <w:rPr>
                <w:rFonts w:ascii="Arial" w:hAnsi="Arial" w:cs="Arial"/>
                <w:bCs/>
                <w:spacing w:val="-2"/>
                <w:sz w:val="16"/>
                <w:szCs w:val="16"/>
              </w:rPr>
              <w:t>» ……………………………………………….</w:t>
            </w:r>
          </w:p>
        </w:tc>
        <w:tc>
          <w:tcPr>
            <w:tcW w:w="709" w:type="dxa"/>
          </w:tcPr>
          <w:p w:rsidR="00EE0C2D" w:rsidRDefault="00EE0C2D" w:rsidP="00286EDD">
            <w:pPr>
              <w:jc w:val="center"/>
              <w:rPr>
                <w:rFonts w:ascii="Arial" w:hAnsi="Arial" w:cs="Arial"/>
                <w:sz w:val="16"/>
                <w:szCs w:val="16"/>
              </w:rPr>
            </w:pPr>
          </w:p>
          <w:p w:rsidR="003B66C8" w:rsidRDefault="003B66C8" w:rsidP="00286EDD">
            <w:pPr>
              <w:jc w:val="center"/>
              <w:rPr>
                <w:rFonts w:ascii="Arial" w:hAnsi="Arial" w:cs="Arial"/>
                <w:sz w:val="16"/>
                <w:szCs w:val="16"/>
              </w:rPr>
            </w:pPr>
          </w:p>
          <w:p w:rsidR="003B66C8" w:rsidRDefault="003B66C8" w:rsidP="00286EDD">
            <w:pPr>
              <w:jc w:val="center"/>
              <w:rPr>
                <w:rFonts w:ascii="Arial" w:hAnsi="Arial" w:cs="Arial"/>
                <w:sz w:val="16"/>
                <w:szCs w:val="16"/>
              </w:rPr>
            </w:pPr>
          </w:p>
          <w:p w:rsidR="003B66C8" w:rsidRPr="00286EDD" w:rsidRDefault="003B66C8" w:rsidP="00286EDD">
            <w:pPr>
              <w:jc w:val="center"/>
              <w:rPr>
                <w:rFonts w:ascii="Arial" w:hAnsi="Arial" w:cs="Arial"/>
                <w:sz w:val="16"/>
                <w:szCs w:val="16"/>
              </w:rPr>
            </w:pPr>
            <w:r>
              <w:rPr>
                <w:rFonts w:ascii="Arial" w:hAnsi="Arial" w:cs="Arial"/>
                <w:sz w:val="16"/>
                <w:szCs w:val="16"/>
              </w:rPr>
              <w:t>1-5</w:t>
            </w:r>
          </w:p>
        </w:tc>
      </w:tr>
      <w:tr w:rsidR="00E87F79" w:rsidRPr="00286EDD" w:rsidTr="002939B6">
        <w:tc>
          <w:tcPr>
            <w:tcW w:w="10911" w:type="dxa"/>
          </w:tcPr>
          <w:p w:rsidR="00E87F79" w:rsidRPr="005F0065" w:rsidRDefault="005F0065" w:rsidP="00296C6E">
            <w:pPr>
              <w:jc w:val="both"/>
              <w:rPr>
                <w:rFonts w:ascii="Arial" w:hAnsi="Arial" w:cs="Arial"/>
                <w:color w:val="000000"/>
                <w:sz w:val="16"/>
                <w:szCs w:val="16"/>
              </w:rPr>
            </w:pPr>
            <w:r>
              <w:rPr>
                <w:rFonts w:ascii="Arial" w:hAnsi="Arial" w:cs="Arial"/>
                <w:bCs/>
                <w:spacing w:val="-2"/>
                <w:sz w:val="16"/>
                <w:szCs w:val="16"/>
              </w:rPr>
              <w:t xml:space="preserve">Постановление Администрации муниципального района от </w:t>
            </w:r>
            <w:r>
              <w:rPr>
                <w:rFonts w:ascii="Arial" w:hAnsi="Arial" w:cs="Arial"/>
                <w:color w:val="000000"/>
                <w:sz w:val="16"/>
                <w:szCs w:val="16"/>
              </w:rPr>
              <w:t>03.04.2017  № 539  «</w:t>
            </w:r>
            <w:r w:rsidRPr="005F0065">
              <w:rPr>
                <w:rFonts w:ascii="Arial" w:hAnsi="Arial" w:cs="Arial"/>
                <w:color w:val="000000"/>
                <w:sz w:val="16"/>
                <w:szCs w:val="16"/>
              </w:rPr>
              <w:t>Об оценке регулирующего воздействия проектов  муниципал</w:t>
            </w:r>
            <w:r w:rsidRPr="005F0065">
              <w:rPr>
                <w:rFonts w:ascii="Arial" w:hAnsi="Arial" w:cs="Arial"/>
                <w:color w:val="000000"/>
                <w:sz w:val="16"/>
                <w:szCs w:val="16"/>
              </w:rPr>
              <w:t>ь</w:t>
            </w:r>
            <w:r w:rsidRPr="005F0065">
              <w:rPr>
                <w:rFonts w:ascii="Arial" w:hAnsi="Arial" w:cs="Arial"/>
                <w:color w:val="000000"/>
                <w:sz w:val="16"/>
                <w:szCs w:val="16"/>
              </w:rPr>
              <w:t>ных нормативных правовых актов и экспертизе муниципальных нормативных правовых актов</w:t>
            </w:r>
            <w:r>
              <w:rPr>
                <w:rFonts w:ascii="Arial" w:hAnsi="Arial" w:cs="Arial"/>
                <w:color w:val="000000"/>
                <w:sz w:val="16"/>
                <w:szCs w:val="16"/>
              </w:rPr>
              <w:t>» ……………………………………………………….</w:t>
            </w:r>
          </w:p>
        </w:tc>
        <w:tc>
          <w:tcPr>
            <w:tcW w:w="709" w:type="dxa"/>
          </w:tcPr>
          <w:p w:rsidR="00EE0C2D" w:rsidRDefault="00EE0C2D" w:rsidP="00286EDD">
            <w:pPr>
              <w:jc w:val="center"/>
              <w:rPr>
                <w:rFonts w:ascii="Arial" w:hAnsi="Arial" w:cs="Arial"/>
                <w:sz w:val="16"/>
                <w:szCs w:val="16"/>
              </w:rPr>
            </w:pPr>
          </w:p>
          <w:p w:rsidR="003B66C8" w:rsidRDefault="003B66C8" w:rsidP="00286EDD">
            <w:pPr>
              <w:jc w:val="center"/>
              <w:rPr>
                <w:rFonts w:ascii="Arial" w:hAnsi="Arial" w:cs="Arial"/>
                <w:sz w:val="16"/>
                <w:szCs w:val="16"/>
              </w:rPr>
            </w:pPr>
          </w:p>
          <w:p w:rsidR="003B66C8" w:rsidRPr="00286EDD" w:rsidRDefault="003B66C8" w:rsidP="00286EDD">
            <w:pPr>
              <w:jc w:val="center"/>
              <w:rPr>
                <w:rFonts w:ascii="Arial" w:hAnsi="Arial" w:cs="Arial"/>
                <w:sz w:val="16"/>
                <w:szCs w:val="16"/>
              </w:rPr>
            </w:pPr>
            <w:r>
              <w:rPr>
                <w:rFonts w:ascii="Arial" w:hAnsi="Arial" w:cs="Arial"/>
                <w:sz w:val="16"/>
                <w:szCs w:val="16"/>
              </w:rPr>
              <w:t>5-15</w:t>
            </w:r>
          </w:p>
        </w:tc>
      </w:tr>
      <w:tr w:rsidR="00E87F79" w:rsidRPr="00286EDD" w:rsidTr="002939B6">
        <w:tc>
          <w:tcPr>
            <w:tcW w:w="10911" w:type="dxa"/>
          </w:tcPr>
          <w:p w:rsidR="00E87F79" w:rsidRPr="00633D43" w:rsidRDefault="00633D43" w:rsidP="00633D43">
            <w:pPr>
              <w:jc w:val="both"/>
              <w:rPr>
                <w:rFonts w:ascii="Arial" w:hAnsi="Arial" w:cs="Arial"/>
                <w:bCs/>
                <w:sz w:val="16"/>
                <w:szCs w:val="16"/>
              </w:rPr>
            </w:pPr>
            <w:r>
              <w:rPr>
                <w:rFonts w:ascii="Arial" w:hAnsi="Arial" w:cs="Arial"/>
                <w:sz w:val="16"/>
                <w:szCs w:val="16"/>
              </w:rPr>
              <w:t xml:space="preserve">Распоряжение Администрации  муниципального района от </w:t>
            </w:r>
            <w:r>
              <w:rPr>
                <w:rFonts w:ascii="Arial" w:hAnsi="Arial" w:cs="Arial"/>
                <w:color w:val="000000"/>
                <w:sz w:val="16"/>
                <w:szCs w:val="16"/>
              </w:rPr>
              <w:t>04.04.2017  № 106-рг «</w:t>
            </w:r>
            <w:r w:rsidRPr="00633D43">
              <w:rPr>
                <w:rFonts w:ascii="Arial" w:hAnsi="Arial" w:cs="Arial"/>
                <w:bCs/>
                <w:sz w:val="16"/>
                <w:szCs w:val="16"/>
              </w:rPr>
              <w:t>О внесении изменений в Положение о комитете     жили</w:t>
            </w:r>
            <w:r w:rsidRPr="00633D43">
              <w:rPr>
                <w:rFonts w:ascii="Arial" w:hAnsi="Arial" w:cs="Arial"/>
                <w:bCs/>
                <w:sz w:val="16"/>
                <w:szCs w:val="16"/>
              </w:rPr>
              <w:t>щ</w:t>
            </w:r>
            <w:r w:rsidRPr="00633D43">
              <w:rPr>
                <w:rFonts w:ascii="Arial" w:hAnsi="Arial" w:cs="Arial"/>
                <w:bCs/>
                <w:sz w:val="16"/>
                <w:szCs w:val="16"/>
              </w:rPr>
              <w:t>но-коммунального и дорожного  хозяйства</w:t>
            </w:r>
            <w:r>
              <w:rPr>
                <w:rFonts w:ascii="Arial" w:hAnsi="Arial" w:cs="Arial"/>
                <w:color w:val="000000"/>
                <w:sz w:val="16"/>
                <w:szCs w:val="16"/>
              </w:rPr>
              <w:t xml:space="preserve">»……………………………………………………………………………………………………………………….  </w:t>
            </w:r>
          </w:p>
        </w:tc>
        <w:tc>
          <w:tcPr>
            <w:tcW w:w="709" w:type="dxa"/>
          </w:tcPr>
          <w:p w:rsidR="00EE0C2D" w:rsidRDefault="00EE0C2D" w:rsidP="00286EDD">
            <w:pPr>
              <w:jc w:val="center"/>
              <w:rPr>
                <w:rFonts w:ascii="Arial" w:hAnsi="Arial" w:cs="Arial"/>
                <w:sz w:val="16"/>
                <w:szCs w:val="16"/>
              </w:rPr>
            </w:pPr>
          </w:p>
          <w:p w:rsidR="003B66C8" w:rsidRPr="00286EDD" w:rsidRDefault="003B66C8" w:rsidP="00286EDD">
            <w:pPr>
              <w:jc w:val="center"/>
              <w:rPr>
                <w:rFonts w:ascii="Arial" w:hAnsi="Arial" w:cs="Arial"/>
                <w:sz w:val="16"/>
                <w:szCs w:val="16"/>
              </w:rPr>
            </w:pPr>
            <w:r>
              <w:rPr>
                <w:rFonts w:ascii="Arial" w:hAnsi="Arial" w:cs="Arial"/>
                <w:sz w:val="16"/>
                <w:szCs w:val="16"/>
              </w:rPr>
              <w:t>16</w:t>
            </w:r>
          </w:p>
        </w:tc>
      </w:tr>
      <w:tr w:rsidR="00E87F79" w:rsidRPr="00286EDD" w:rsidTr="002939B6">
        <w:tc>
          <w:tcPr>
            <w:tcW w:w="10911" w:type="dxa"/>
          </w:tcPr>
          <w:p w:rsidR="00E87F79" w:rsidRPr="005C43B5" w:rsidRDefault="005C43B5" w:rsidP="005C43B5">
            <w:pPr>
              <w:shd w:val="clear" w:color="auto" w:fill="FFFFFF"/>
              <w:ind w:left="51"/>
              <w:jc w:val="both"/>
              <w:rPr>
                <w:rFonts w:ascii="Arial" w:hAnsi="Arial" w:cs="Arial"/>
                <w:bCs/>
                <w:sz w:val="16"/>
                <w:szCs w:val="16"/>
              </w:rPr>
            </w:pPr>
            <w:r>
              <w:rPr>
                <w:rFonts w:ascii="Arial" w:eastAsia="A" w:hAnsi="Arial" w:cs="Arial"/>
                <w:sz w:val="16"/>
                <w:szCs w:val="16"/>
              </w:rPr>
              <w:t xml:space="preserve">Постановление Администрации муниципального района от </w:t>
            </w:r>
            <w:r w:rsidRPr="005C43B5">
              <w:rPr>
                <w:rFonts w:ascii="Arial" w:hAnsi="Arial" w:cs="Arial"/>
                <w:color w:val="000000"/>
                <w:sz w:val="16"/>
                <w:szCs w:val="16"/>
              </w:rPr>
              <w:t>04.04.2017  № 543</w:t>
            </w:r>
            <w:r>
              <w:rPr>
                <w:rFonts w:ascii="Arial" w:hAnsi="Arial" w:cs="Arial"/>
                <w:color w:val="000000"/>
                <w:sz w:val="16"/>
                <w:szCs w:val="16"/>
              </w:rPr>
              <w:t xml:space="preserve"> «</w:t>
            </w:r>
            <w:r w:rsidRPr="005C43B5">
              <w:rPr>
                <w:rFonts w:ascii="Arial" w:hAnsi="Arial" w:cs="Arial"/>
                <w:sz w:val="16"/>
                <w:szCs w:val="16"/>
              </w:rPr>
              <w:t>О внесении изменения в Положение о</w:t>
            </w:r>
            <w:r w:rsidRPr="005C43B5">
              <w:rPr>
                <w:rFonts w:ascii="Arial" w:hAnsi="Arial" w:cs="Arial"/>
                <w:bCs/>
                <w:sz w:val="16"/>
                <w:szCs w:val="16"/>
              </w:rPr>
              <w:t xml:space="preserve"> порядке проведения общественной экспертизы</w:t>
            </w:r>
            <w:r>
              <w:rPr>
                <w:rFonts w:ascii="Arial" w:hAnsi="Arial" w:cs="Arial"/>
                <w:color w:val="000000"/>
                <w:sz w:val="16"/>
                <w:szCs w:val="16"/>
              </w:rPr>
              <w:t>» ………………………………………………………………………………………………………………………………………….</w:t>
            </w:r>
          </w:p>
        </w:tc>
        <w:tc>
          <w:tcPr>
            <w:tcW w:w="709" w:type="dxa"/>
          </w:tcPr>
          <w:p w:rsidR="00EE0C2D" w:rsidRDefault="00EE0C2D" w:rsidP="00286EDD">
            <w:pPr>
              <w:jc w:val="center"/>
              <w:rPr>
                <w:rFonts w:ascii="Arial" w:hAnsi="Arial" w:cs="Arial"/>
                <w:sz w:val="16"/>
                <w:szCs w:val="16"/>
              </w:rPr>
            </w:pPr>
          </w:p>
          <w:p w:rsidR="003B66C8" w:rsidRPr="00286EDD" w:rsidRDefault="003B66C8" w:rsidP="00286EDD">
            <w:pPr>
              <w:jc w:val="center"/>
              <w:rPr>
                <w:rFonts w:ascii="Arial" w:hAnsi="Arial" w:cs="Arial"/>
                <w:sz w:val="16"/>
                <w:szCs w:val="16"/>
              </w:rPr>
            </w:pPr>
            <w:r>
              <w:rPr>
                <w:rFonts w:ascii="Arial" w:hAnsi="Arial" w:cs="Arial"/>
                <w:sz w:val="16"/>
                <w:szCs w:val="16"/>
              </w:rPr>
              <w:t>16</w:t>
            </w:r>
          </w:p>
        </w:tc>
      </w:tr>
      <w:tr w:rsidR="00097DF5" w:rsidRPr="00286EDD" w:rsidTr="002939B6">
        <w:tc>
          <w:tcPr>
            <w:tcW w:w="10911" w:type="dxa"/>
          </w:tcPr>
          <w:p w:rsidR="00097DF5" w:rsidRPr="00286EDD" w:rsidRDefault="00097DF5" w:rsidP="00286EDD">
            <w:pPr>
              <w:shd w:val="clear" w:color="auto" w:fill="FFFFFF"/>
              <w:tabs>
                <w:tab w:val="left" w:pos="-100"/>
                <w:tab w:val="left" w:pos="0"/>
                <w:tab w:val="left" w:pos="9354"/>
              </w:tabs>
              <w:ind w:right="-46"/>
              <w:jc w:val="both"/>
              <w:rPr>
                <w:rFonts w:ascii="Arial" w:hAnsi="Arial" w:cs="Arial"/>
                <w:sz w:val="16"/>
                <w:szCs w:val="16"/>
              </w:rPr>
            </w:pPr>
          </w:p>
        </w:tc>
        <w:tc>
          <w:tcPr>
            <w:tcW w:w="709" w:type="dxa"/>
          </w:tcPr>
          <w:p w:rsidR="00EE0C2D" w:rsidRPr="00286EDD" w:rsidRDefault="00EE0C2D" w:rsidP="00286EDD">
            <w:pPr>
              <w:jc w:val="center"/>
              <w:rPr>
                <w:rFonts w:ascii="Arial" w:hAnsi="Arial" w:cs="Arial"/>
                <w:sz w:val="16"/>
                <w:szCs w:val="16"/>
              </w:rPr>
            </w:pPr>
          </w:p>
        </w:tc>
      </w:tr>
      <w:tr w:rsidR="00DA3E9A" w:rsidRPr="00286EDD" w:rsidTr="002939B6">
        <w:tc>
          <w:tcPr>
            <w:tcW w:w="10911" w:type="dxa"/>
          </w:tcPr>
          <w:p w:rsidR="00DA3E9A" w:rsidRPr="00286EDD" w:rsidRDefault="00DA3E9A" w:rsidP="00286EDD">
            <w:pPr>
              <w:jc w:val="both"/>
              <w:rPr>
                <w:rFonts w:ascii="Arial" w:hAnsi="Arial" w:cs="Arial"/>
                <w:sz w:val="16"/>
                <w:szCs w:val="16"/>
              </w:rPr>
            </w:pPr>
          </w:p>
        </w:tc>
        <w:tc>
          <w:tcPr>
            <w:tcW w:w="709" w:type="dxa"/>
          </w:tcPr>
          <w:p w:rsidR="00EE0C2D" w:rsidRPr="00286EDD" w:rsidRDefault="00EE0C2D" w:rsidP="00286EDD">
            <w:pPr>
              <w:jc w:val="center"/>
              <w:rPr>
                <w:rFonts w:ascii="Arial" w:hAnsi="Arial" w:cs="Arial"/>
                <w:sz w:val="16"/>
                <w:szCs w:val="16"/>
              </w:rPr>
            </w:pPr>
          </w:p>
        </w:tc>
      </w:tr>
      <w:tr w:rsidR="00485841" w:rsidRPr="00286EDD" w:rsidTr="002939B6">
        <w:tc>
          <w:tcPr>
            <w:tcW w:w="10911" w:type="dxa"/>
          </w:tcPr>
          <w:p w:rsidR="00485841" w:rsidRDefault="00485841"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Default="006875D9" w:rsidP="00286EDD">
            <w:pPr>
              <w:jc w:val="both"/>
              <w:rPr>
                <w:rFonts w:ascii="Arial" w:hAnsi="Arial" w:cs="Arial"/>
                <w:sz w:val="16"/>
                <w:szCs w:val="16"/>
              </w:rPr>
            </w:pPr>
          </w:p>
          <w:p w:rsidR="006875D9" w:rsidRPr="00286EDD" w:rsidRDefault="006875D9"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r w:rsidR="00485841" w:rsidRPr="00286EDD" w:rsidTr="002939B6">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Pr="00E13ADE" w:rsidRDefault="00FF5F09" w:rsidP="008054D1">
      <w:pPr>
        <w:rPr>
          <w:rFonts w:ascii="Arial" w:hAnsi="Arial" w:cs="Arial"/>
          <w:b/>
          <w:sz w:val="16"/>
          <w:szCs w:val="16"/>
        </w:rPr>
      </w:pPr>
    </w:p>
    <w:p w:rsidR="005C43B5" w:rsidRPr="005C43B5" w:rsidRDefault="005C43B5" w:rsidP="005C43B5">
      <w:pPr>
        <w:pStyle w:val="3"/>
        <w:rPr>
          <w:rFonts w:ascii="Arial" w:hAnsi="Arial" w:cs="Arial"/>
          <w:b w:val="0"/>
          <w:color w:val="000000"/>
          <w:sz w:val="16"/>
          <w:szCs w:val="16"/>
        </w:rPr>
      </w:pPr>
      <w:r w:rsidRPr="005C43B5">
        <w:rPr>
          <w:rFonts w:ascii="Arial" w:hAnsi="Arial" w:cs="Arial"/>
          <w:b w:val="0"/>
          <w:color w:val="000000"/>
          <w:sz w:val="16"/>
          <w:szCs w:val="16"/>
        </w:rPr>
        <w:t xml:space="preserve">   </w:t>
      </w:r>
    </w:p>
    <w:p w:rsidR="00236F9C" w:rsidRPr="004262BD" w:rsidRDefault="00236F9C"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1E605B">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1E605B">
        <w:rPr>
          <w:rFonts w:ascii="Arial" w:hAnsi="Arial" w:cs="Arial"/>
          <w:sz w:val="12"/>
          <w:szCs w:val="12"/>
        </w:rPr>
        <w:t>1</w:t>
      </w:r>
      <w:r w:rsidRPr="006F48AD">
        <w:rPr>
          <w:rFonts w:ascii="Arial" w:hAnsi="Arial" w:cs="Arial"/>
          <w:sz w:val="12"/>
          <w:szCs w:val="12"/>
        </w:rPr>
        <w:t>) от</w:t>
      </w:r>
      <w:r w:rsidR="002F7DB5">
        <w:rPr>
          <w:rFonts w:ascii="Arial" w:hAnsi="Arial" w:cs="Arial"/>
          <w:sz w:val="12"/>
          <w:szCs w:val="12"/>
        </w:rPr>
        <w:t xml:space="preserve"> </w:t>
      </w:r>
      <w:r w:rsidR="001E605B">
        <w:rPr>
          <w:rFonts w:ascii="Arial" w:hAnsi="Arial" w:cs="Arial"/>
          <w:sz w:val="12"/>
          <w:szCs w:val="12"/>
        </w:rPr>
        <w:t>07</w:t>
      </w:r>
      <w:r w:rsidR="00F551FB">
        <w:rPr>
          <w:rFonts w:ascii="Arial" w:hAnsi="Arial" w:cs="Arial"/>
          <w:sz w:val="12"/>
          <w:szCs w:val="12"/>
        </w:rPr>
        <w:t>.</w:t>
      </w:r>
      <w:r w:rsidR="00830F37">
        <w:rPr>
          <w:rFonts w:ascii="Arial" w:hAnsi="Arial" w:cs="Arial"/>
          <w:sz w:val="12"/>
          <w:szCs w:val="12"/>
        </w:rPr>
        <w:t>0</w:t>
      </w:r>
      <w:r w:rsidR="001E605B">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C43B5">
        <w:rPr>
          <w:rFonts w:ascii="Arial" w:hAnsi="Arial" w:cs="Arial"/>
          <w:sz w:val="12"/>
          <w:szCs w:val="12"/>
        </w:rPr>
        <w:t>16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875D9">
      <w:headerReference w:type="even" r:id="rId27"/>
      <w:headerReference w:type="default" r:id="rId28"/>
      <w:footnotePr>
        <w:pos w:val="beneathText"/>
      </w:footnotePr>
      <w:pgSz w:w="11906" w:h="16838" w:code="9"/>
      <w:pgMar w:top="289" w:right="140" w:bottom="18" w:left="142"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FB" w:rsidRDefault="00757CFB">
      <w:r>
        <w:separator/>
      </w:r>
    </w:p>
  </w:endnote>
  <w:endnote w:type="continuationSeparator" w:id="0">
    <w:p w:rsidR="00757CFB" w:rsidRDefault="007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FB" w:rsidRDefault="00757CFB">
      <w:r>
        <w:separator/>
      </w:r>
    </w:p>
  </w:footnote>
  <w:footnote w:type="continuationSeparator" w:id="0">
    <w:p w:rsidR="00757CFB" w:rsidRDefault="00757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E2" w:rsidRPr="00E65CCB" w:rsidRDefault="000A3EE2">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F00F4">
      <w:rPr>
        <w:noProof/>
        <w:sz w:val="12"/>
        <w:szCs w:val="12"/>
      </w:rPr>
      <w:t>16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E2" w:rsidRPr="008F785E" w:rsidRDefault="000A3EE2"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F00F4">
      <w:rPr>
        <w:noProof/>
        <w:sz w:val="12"/>
        <w:szCs w:val="12"/>
      </w:rPr>
      <w:t>15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7"/>
  </w:num>
  <w:num w:numId="4">
    <w:abstractNumId w:val="10"/>
  </w:num>
  <w:num w:numId="5">
    <w:abstractNumId w:val="16"/>
  </w:num>
  <w:num w:numId="6">
    <w:abstractNumId w:val="18"/>
  </w:num>
  <w:num w:numId="7">
    <w:abstractNumId w:val="6"/>
  </w:num>
  <w:num w:numId="8">
    <w:abstractNumId w:val="12"/>
  </w:num>
  <w:num w:numId="9">
    <w:abstractNumId w:val="4"/>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4FD9"/>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EE2"/>
    <w:rsid w:val="000A5301"/>
    <w:rsid w:val="000B06D2"/>
    <w:rsid w:val="000B187D"/>
    <w:rsid w:val="000B3B4C"/>
    <w:rsid w:val="000B3EAA"/>
    <w:rsid w:val="000B5282"/>
    <w:rsid w:val="000C0DEC"/>
    <w:rsid w:val="000C207C"/>
    <w:rsid w:val="000C4624"/>
    <w:rsid w:val="000C4CD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05B"/>
    <w:rsid w:val="001E6579"/>
    <w:rsid w:val="001F6687"/>
    <w:rsid w:val="0020025D"/>
    <w:rsid w:val="0020261F"/>
    <w:rsid w:val="00203FCC"/>
    <w:rsid w:val="00210D01"/>
    <w:rsid w:val="00211BA1"/>
    <w:rsid w:val="0021491D"/>
    <w:rsid w:val="00216ADC"/>
    <w:rsid w:val="00217BD9"/>
    <w:rsid w:val="00221ADC"/>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39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0ED"/>
    <w:rsid w:val="003B66C8"/>
    <w:rsid w:val="003B680C"/>
    <w:rsid w:val="003B77C5"/>
    <w:rsid w:val="003C0CA3"/>
    <w:rsid w:val="003C2DC5"/>
    <w:rsid w:val="003C2E13"/>
    <w:rsid w:val="003C5842"/>
    <w:rsid w:val="003D1C1E"/>
    <w:rsid w:val="003D5E30"/>
    <w:rsid w:val="003D5EDD"/>
    <w:rsid w:val="003D648C"/>
    <w:rsid w:val="003D7C46"/>
    <w:rsid w:val="003E099F"/>
    <w:rsid w:val="003E62DC"/>
    <w:rsid w:val="003E7AEB"/>
    <w:rsid w:val="003F0566"/>
    <w:rsid w:val="003F0CB4"/>
    <w:rsid w:val="003F15DF"/>
    <w:rsid w:val="003F5AED"/>
    <w:rsid w:val="003F702F"/>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78C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5AC4"/>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3B5"/>
    <w:rsid w:val="005C4636"/>
    <w:rsid w:val="005D1BCB"/>
    <w:rsid w:val="005D7F3F"/>
    <w:rsid w:val="005E158C"/>
    <w:rsid w:val="005E2EE0"/>
    <w:rsid w:val="005E6705"/>
    <w:rsid w:val="005F0065"/>
    <w:rsid w:val="005F2269"/>
    <w:rsid w:val="005F3E33"/>
    <w:rsid w:val="005F4293"/>
    <w:rsid w:val="005F743D"/>
    <w:rsid w:val="0060281F"/>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3D43"/>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5D9"/>
    <w:rsid w:val="0069293C"/>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525C3"/>
    <w:rsid w:val="007537AA"/>
    <w:rsid w:val="007538E2"/>
    <w:rsid w:val="007569B4"/>
    <w:rsid w:val="00757CFB"/>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31EB"/>
    <w:rsid w:val="008D3AA7"/>
    <w:rsid w:val="008D3E99"/>
    <w:rsid w:val="008D45AE"/>
    <w:rsid w:val="008D6965"/>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1EF"/>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3B4"/>
    <w:rsid w:val="00C22A65"/>
    <w:rsid w:val="00C25217"/>
    <w:rsid w:val="00C267B3"/>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2F0B"/>
    <w:rsid w:val="00DB6E1F"/>
    <w:rsid w:val="00DB6F1F"/>
    <w:rsid w:val="00DC6AA4"/>
    <w:rsid w:val="00DD1A01"/>
    <w:rsid w:val="00DD358C"/>
    <w:rsid w:val="00DD3BBF"/>
    <w:rsid w:val="00DD5753"/>
    <w:rsid w:val="00DE003B"/>
    <w:rsid w:val="00DE2EF8"/>
    <w:rsid w:val="00DE6F59"/>
    <w:rsid w:val="00DE7454"/>
    <w:rsid w:val="00DE7994"/>
    <w:rsid w:val="00DF00F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3B7F"/>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4EEE"/>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1,Заголовок 1 Знак Знак Знак Знак Знак1"/>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A3EE2"/>
    <w:rPr>
      <w:rFonts w:ascii="Courier New" w:eastAsia="Times New Roman" w:hAnsi="Courier New" w:cs="Courier New"/>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semiHidden/>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semiHidden/>
    <w:rsid w:val="000A3EE2"/>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character" w:customStyle="1" w:styleId="29">
    <w:name w:val="Красная строка 2 Знак"/>
    <w:basedOn w:val="af3"/>
    <w:link w:val="28"/>
    <w:rsid w:val="000A3EE2"/>
    <w:rPr>
      <w:rFonts w:ascii="Times New Roman" w:eastAsia="Times New Roman" w:hAnsi="Times New Roman"/>
      <w:sz w:val="24"/>
      <w:szCs w:val="24"/>
      <w:lang w:val="x-none" w:eastAsia="x-none"/>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2f0">
    <w:name w:val="Абзац списка2"/>
    <w:basedOn w:val="a0"/>
    <w:rsid w:val="000C4CD4"/>
    <w:pPr>
      <w:spacing w:after="200" w:line="276" w:lineRule="auto"/>
      <w:ind w:left="720"/>
    </w:pPr>
    <w:rPr>
      <w:rFonts w:ascii="Calibri" w:hAnsi="Calibri" w:cs="Calibri"/>
      <w:sz w:val="22"/>
      <w:szCs w:val="22"/>
      <w:lang w:eastAsia="en-US"/>
    </w:rPr>
  </w:style>
  <w:style w:type="paragraph" w:customStyle="1" w:styleId="s1">
    <w:name w:val="s_1"/>
    <w:basedOn w:val="a0"/>
    <w:rsid w:val="000C4CD4"/>
    <w:pPr>
      <w:spacing w:before="100" w:beforeAutospacing="1" w:after="100" w:afterAutospacing="1"/>
    </w:pPr>
    <w:rPr>
      <w:rFonts w:ascii="Calibri" w:hAnsi="Calibri" w:cs="Calibri"/>
    </w:rPr>
  </w:style>
  <w:style w:type="character" w:customStyle="1" w:styleId="110">
    <w:name w:val="Заголовок 1 Знак1"/>
    <w:aliases w:val="H1 Знак,Заголовок 1 Знак Знак Знак Знак Знак"/>
    <w:basedOn w:val="a1"/>
    <w:rsid w:val="000A3EE2"/>
    <w:rPr>
      <w:rFonts w:ascii="Cambria" w:eastAsia="Times New Roman" w:hAnsi="Cambria" w:cs="Times New Roman"/>
      <w:b/>
      <w:bCs/>
      <w:color w:val="365F91"/>
      <w:sz w:val="28"/>
      <w:szCs w:val="28"/>
    </w:rPr>
  </w:style>
  <w:style w:type="paragraph" w:styleId="2f1">
    <w:name w:val="List 2"/>
    <w:basedOn w:val="a0"/>
    <w:unhideWhenUsed/>
    <w:rsid w:val="000A3EE2"/>
    <w:pPr>
      <w:ind w:left="566" w:hanging="283"/>
    </w:pPr>
  </w:style>
  <w:style w:type="paragraph" w:styleId="affff9">
    <w:name w:val="Body Text First Indent"/>
    <w:basedOn w:val="a8"/>
    <w:link w:val="affffa"/>
    <w:unhideWhenUsed/>
    <w:rsid w:val="000A3EE2"/>
    <w:pPr>
      <w:spacing w:after="120"/>
      <w:ind w:firstLine="210"/>
    </w:pPr>
    <w:rPr>
      <w:rFonts w:ascii="Calibri" w:eastAsia="Calibri" w:hAnsi="Calibri"/>
      <w:sz w:val="24"/>
      <w:szCs w:val="24"/>
      <w:lang w:val="ru-RU" w:eastAsia="ru-RU"/>
    </w:rPr>
  </w:style>
  <w:style w:type="character" w:customStyle="1" w:styleId="affffa">
    <w:name w:val="Красная строка Знак"/>
    <w:basedOn w:val="a9"/>
    <w:link w:val="affff9"/>
    <w:rsid w:val="000A3EE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1,Заголовок 1 Знак Знак Знак Знак Знак1"/>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A3EE2"/>
    <w:rPr>
      <w:rFonts w:ascii="Courier New" w:eastAsia="Times New Roman" w:hAnsi="Courier New" w:cs="Courier New"/>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semiHidden/>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semiHidden/>
    <w:rsid w:val="000A3EE2"/>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link w:val="29"/>
    <w:rsid w:val="001740AE"/>
    <w:pPr>
      <w:ind w:firstLine="210"/>
    </w:pPr>
  </w:style>
  <w:style w:type="character" w:customStyle="1" w:styleId="29">
    <w:name w:val="Красная строка 2 Знак"/>
    <w:basedOn w:val="af3"/>
    <w:link w:val="28"/>
    <w:rsid w:val="000A3EE2"/>
    <w:rPr>
      <w:rFonts w:ascii="Times New Roman" w:eastAsia="Times New Roman" w:hAnsi="Times New Roman"/>
      <w:sz w:val="24"/>
      <w:szCs w:val="24"/>
      <w:lang w:val="x-none" w:eastAsia="x-none"/>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2f0">
    <w:name w:val="Абзац списка2"/>
    <w:basedOn w:val="a0"/>
    <w:rsid w:val="000C4CD4"/>
    <w:pPr>
      <w:spacing w:after="200" w:line="276" w:lineRule="auto"/>
      <w:ind w:left="720"/>
    </w:pPr>
    <w:rPr>
      <w:rFonts w:ascii="Calibri" w:hAnsi="Calibri" w:cs="Calibri"/>
      <w:sz w:val="22"/>
      <w:szCs w:val="22"/>
      <w:lang w:eastAsia="en-US"/>
    </w:rPr>
  </w:style>
  <w:style w:type="paragraph" w:customStyle="1" w:styleId="s1">
    <w:name w:val="s_1"/>
    <w:basedOn w:val="a0"/>
    <w:rsid w:val="000C4CD4"/>
    <w:pPr>
      <w:spacing w:before="100" w:beforeAutospacing="1" w:after="100" w:afterAutospacing="1"/>
    </w:pPr>
    <w:rPr>
      <w:rFonts w:ascii="Calibri" w:hAnsi="Calibri" w:cs="Calibri"/>
    </w:rPr>
  </w:style>
  <w:style w:type="character" w:customStyle="1" w:styleId="110">
    <w:name w:val="Заголовок 1 Знак1"/>
    <w:aliases w:val="H1 Знак,Заголовок 1 Знак Знак Знак Знак Знак"/>
    <w:basedOn w:val="a1"/>
    <w:rsid w:val="000A3EE2"/>
    <w:rPr>
      <w:rFonts w:ascii="Cambria" w:eastAsia="Times New Roman" w:hAnsi="Cambria" w:cs="Times New Roman"/>
      <w:b/>
      <w:bCs/>
      <w:color w:val="365F91"/>
      <w:sz w:val="28"/>
      <w:szCs w:val="28"/>
    </w:rPr>
  </w:style>
  <w:style w:type="paragraph" w:styleId="2f1">
    <w:name w:val="List 2"/>
    <w:basedOn w:val="a0"/>
    <w:unhideWhenUsed/>
    <w:rsid w:val="000A3EE2"/>
    <w:pPr>
      <w:ind w:left="566" w:hanging="283"/>
    </w:pPr>
  </w:style>
  <w:style w:type="paragraph" w:styleId="affff9">
    <w:name w:val="Body Text First Indent"/>
    <w:basedOn w:val="a8"/>
    <w:link w:val="affffa"/>
    <w:unhideWhenUsed/>
    <w:rsid w:val="000A3EE2"/>
    <w:pPr>
      <w:spacing w:after="120"/>
      <w:ind w:firstLine="210"/>
    </w:pPr>
    <w:rPr>
      <w:rFonts w:ascii="Calibri" w:eastAsia="Calibri" w:hAnsi="Calibri"/>
      <w:sz w:val="24"/>
      <w:szCs w:val="24"/>
      <w:lang w:val="ru-RU" w:eastAsia="ru-RU"/>
    </w:rPr>
  </w:style>
  <w:style w:type="character" w:customStyle="1" w:styleId="affffa">
    <w:name w:val="Красная строка Знак"/>
    <w:basedOn w:val="a9"/>
    <w:link w:val="affff9"/>
    <w:rsid w:val="000A3EE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8299205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69045867">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8071035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79886019">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00997615">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1438106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18"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26" Type="http://schemas.openxmlformats.org/officeDocument/2006/relationships/hyperlink" Target="consultantplus://offline/ref=0F9D7709D6E6AB6665822F68DE469DB748A6A4334D1B675A66E8F5C4FEC9C27738AB89093CU2G" TargetMode="External"/><Relationship Id="rId3" Type="http://schemas.microsoft.com/office/2007/relationships/stylesWithEffects" Target="stylesWithEffects.xml"/><Relationship Id="rId21" Type="http://schemas.openxmlformats.org/officeDocument/2006/relationships/hyperlink" Target="file:///Y:\&#1055;&#1091;&#1083;%20&#1086;&#1073;&#1084;&#1077;&#1085;&#1072;\&#1052;&#1040;&#1064;&#1041;&#1070;&#1056;&#1054;\&#1082;&#1086;&#1084;&#1080;&#1090;&#1077;&#1090;%20&#1101;&#1082;&#1086;&#1085;&#1086;&#1084;&#1080;&#1082;&#1080;\&#1057;&#1052;&#1059;&#1056;&#1054;&#1042;&#1040;\&#1054;&#1056;&#1042;%20(&#1085;&#1086;&#1074;&#1072;&#1103;%20&#1084;&#1086;&#1076;&#1077;&#1083;&#1100;&#1085;&#1072;&#1103;).docx"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17"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25" Type="http://schemas.openxmlformats.org/officeDocument/2006/relationships/hyperlink" Target="consultantplus://offline/ref=46F3ACFE5B229C6CFFD51E818D3B4B7F9D6F22F8E1DCE1B1943B91BF6098313AEEF27891F0325BD94B8A68P4JAJ" TargetMode="External"/><Relationship Id="rId2" Type="http://schemas.openxmlformats.org/officeDocument/2006/relationships/styles" Target="styles.xml"/><Relationship Id="rId16"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20" Type="http://schemas.openxmlformats.org/officeDocument/2006/relationships/hyperlink" Target="file:///Y:\&#1055;&#1091;&#1083;%20&#1086;&#1073;&#1084;&#1077;&#1085;&#1072;\&#1052;&#1040;&#1064;&#1041;&#1070;&#1056;&#1054;\&#1082;&#1086;&#1084;&#1080;&#1090;&#1077;&#1090;%20&#1101;&#1082;&#1086;&#1085;&#1086;&#1084;&#1080;&#1082;&#1080;\&#1057;&#1052;&#1059;&#1056;&#1054;&#1042;&#1040;\&#1054;&#1056;&#1042;%20(&#1085;&#1086;&#1074;&#1072;&#1103;%20&#1084;&#1086;&#1076;&#1077;&#1083;&#1100;&#1085;&#1072;&#1103;).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24" Type="http://schemas.openxmlformats.org/officeDocument/2006/relationships/hyperlink" Target="consultantplus://offline/ref=46F3ACFE5B229C6CFFD51E818D3B4B7F9D6F22F8E1DCE1B1943B91BF6098313AEEF27891F0325BD94B8A68P4JBJ"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23" Type="http://schemas.openxmlformats.org/officeDocument/2006/relationships/hyperlink" Target="consultantplus://offline/ref=F3CBBEC388826FA80B6DA097D4A8358BDA548A892B1F40BC8327D338D0D48D6C491B63817FAD09936457346FqAI" TargetMode="External"/><Relationship Id="rId28" Type="http://schemas.openxmlformats.org/officeDocument/2006/relationships/header" Target="header2.xml"/><Relationship Id="rId10"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19" Type="http://schemas.openxmlformats.org/officeDocument/2006/relationships/hyperlink" Target="consultantplus://offline/ref=4BD018C80608E07E0E9AB2D3C294258C3A07447196DBE85337B04B4C6FF77DEE72A86B5E78E951068923B2x71FM" TargetMode="External"/><Relationship Id="rId4" Type="http://schemas.openxmlformats.org/officeDocument/2006/relationships/settings" Target="settings.xml"/><Relationship Id="rId9" Type="http://schemas.openxmlformats.org/officeDocument/2006/relationships/hyperlink" Target="consultantplus://offline/ref=7F8F6C7957EA619B2252B122079C53AEC81152274607996B914524518326DD9E6FBCCA1A8F594976UAH" TargetMode="External"/><Relationship Id="rId14" Type="http://schemas.openxmlformats.org/officeDocument/2006/relationships/hyperlink" Target="file:///Y:\&#1055;&#1091;&#1083;%20&#1086;&#1073;&#1084;&#1077;&#1085;&#1072;\&#1052;&#1040;&#1064;&#1041;&#1070;&#1056;&#1054;\&#1053;&#1080;&#1082;&#1086;&#1083;&#1072;&#1077;&#1074;&#1072;%20&#1057;.&#1041;\&#1055;&#1088;&#1086;&#1077;&#1082;&#1090;%20&#1086;%20&#1087;&#1086;&#1088;&#1103;&#1076;&#1082;&#1077;%20&#1087;&#1088;&#1077;&#1076;&#1086;&#1089;&#1090;&#1072;&#1074;&#1083;&#1077;&#1085;&#1080;&#1103;%20&#1089;&#1091;&#1073;&#1089;&#1080;&#1076;&#1080;&#1081;%20&#1058;&#1057;&#1046;.doc" TargetMode="External"/><Relationship Id="rId22" Type="http://schemas.openxmlformats.org/officeDocument/2006/relationships/hyperlink" Target="consultantplus://offline/ref=4BD018C80608E07E0E9AB2D3C294258C3A07447196DBE85337B04B4C6FF77DEE72A86B5E78E951068923B1x71D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16081</Words>
  <Characters>91664</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107530</CharactersWithSpaces>
  <SharedDoc>false</SharedDoc>
  <HLinks>
    <vt:vector size="108" baseType="variant">
      <vt:variant>
        <vt:i4>6291556</vt:i4>
      </vt:variant>
      <vt:variant>
        <vt:i4>51</vt:i4>
      </vt:variant>
      <vt:variant>
        <vt:i4>0</vt:i4>
      </vt:variant>
      <vt:variant>
        <vt:i4>5</vt:i4>
      </vt:variant>
      <vt:variant>
        <vt:lpwstr>consultantplus://offline/ref=0F9D7709D6E6AB6665822F68DE469DB748A6A4334D1B675A66E8F5C4FEC9C27738AB89093CU2G</vt:lpwstr>
      </vt:variant>
      <vt:variant>
        <vt:lpwstr/>
      </vt:variant>
      <vt:variant>
        <vt:i4>5898333</vt:i4>
      </vt:variant>
      <vt:variant>
        <vt:i4>48</vt:i4>
      </vt:variant>
      <vt:variant>
        <vt:i4>0</vt:i4>
      </vt:variant>
      <vt:variant>
        <vt:i4>5</vt:i4>
      </vt:variant>
      <vt:variant>
        <vt:lpwstr>consultantplus://offline/ref=46F3ACFE5B229C6CFFD51E818D3B4B7F9D6F22F8E1DCE1B1943B91BF6098313AEEF27891F0325BD94B8A68P4JAJ</vt:lpwstr>
      </vt:variant>
      <vt:variant>
        <vt:lpwstr/>
      </vt:variant>
      <vt:variant>
        <vt:i4>5898334</vt:i4>
      </vt:variant>
      <vt:variant>
        <vt:i4>45</vt:i4>
      </vt:variant>
      <vt:variant>
        <vt:i4>0</vt:i4>
      </vt:variant>
      <vt:variant>
        <vt:i4>5</vt:i4>
      </vt:variant>
      <vt:variant>
        <vt:lpwstr>consultantplus://offline/ref=46F3ACFE5B229C6CFFD51E818D3B4B7F9D6F22F8E1DCE1B1943B91BF6098313AEEF27891F0325BD94B8A68P4JBJ</vt:lpwstr>
      </vt:variant>
      <vt:variant>
        <vt:lpwstr/>
      </vt:variant>
      <vt:variant>
        <vt:i4>5898335</vt:i4>
      </vt:variant>
      <vt:variant>
        <vt:i4>42</vt:i4>
      </vt:variant>
      <vt:variant>
        <vt:i4>0</vt:i4>
      </vt:variant>
      <vt:variant>
        <vt:i4>5</vt:i4>
      </vt:variant>
      <vt:variant>
        <vt:lpwstr>consultantplus://offline/ref=F3CBBEC388826FA80B6DA097D4A8358BDA548A892B1F40BC8327D338D0D48D6C491B63817FAD09936457346FqAI</vt:lpwstr>
      </vt:variant>
      <vt:variant>
        <vt:lpwstr/>
      </vt:variant>
      <vt:variant>
        <vt:i4>5963780</vt:i4>
      </vt:variant>
      <vt:variant>
        <vt:i4>39</vt:i4>
      </vt:variant>
      <vt:variant>
        <vt:i4>0</vt:i4>
      </vt:variant>
      <vt:variant>
        <vt:i4>5</vt:i4>
      </vt:variant>
      <vt:variant>
        <vt:lpwstr>consultantplus://offline/ref=4BD018C80608E07E0E9AB2D3C294258C3A07447196DBE85337B04B4C6FF77DEE72A86B5E78E951068923B1x71DM</vt:lpwstr>
      </vt:variant>
      <vt:variant>
        <vt:lpwstr/>
      </vt:variant>
      <vt:variant>
        <vt:i4>67568719</vt:i4>
      </vt:variant>
      <vt:variant>
        <vt:i4>36</vt:i4>
      </vt:variant>
      <vt:variant>
        <vt:i4>0</vt:i4>
      </vt:variant>
      <vt:variant>
        <vt:i4>5</vt:i4>
      </vt:variant>
      <vt:variant>
        <vt:lpwstr>\\192.168.1.10\res$\Пул обмена\МАШБЮРО\комитет экономики\СМУРОВА\ОРВ (новая модельная).docx</vt:lpwstr>
      </vt:variant>
      <vt:variant>
        <vt:lpwstr>Par1</vt:lpwstr>
      </vt:variant>
      <vt:variant>
        <vt:i4>67568719</vt:i4>
      </vt:variant>
      <vt:variant>
        <vt:i4>33</vt:i4>
      </vt:variant>
      <vt:variant>
        <vt:i4>0</vt:i4>
      </vt:variant>
      <vt:variant>
        <vt:i4>5</vt:i4>
      </vt:variant>
      <vt:variant>
        <vt:lpwstr>\\192.168.1.10\res$\Пул обмена\МАШБЮРО\комитет экономики\СМУРОВА\ОРВ (новая модельная).docx</vt:lpwstr>
      </vt:variant>
      <vt:variant>
        <vt:lpwstr>Par1</vt:lpwstr>
      </vt:variant>
      <vt:variant>
        <vt:i4>5963781</vt:i4>
      </vt:variant>
      <vt:variant>
        <vt:i4>30</vt:i4>
      </vt:variant>
      <vt:variant>
        <vt:i4>0</vt:i4>
      </vt:variant>
      <vt:variant>
        <vt:i4>5</vt:i4>
      </vt:variant>
      <vt:variant>
        <vt:lpwstr>consultantplus://offline/ref=4BD018C80608E07E0E9AB2D3C294258C3A07447196DBE85337B04B4C6FF77DEE72A86B5E78E951068923B2x71FM</vt:lpwstr>
      </vt:variant>
      <vt:variant>
        <vt:lpwstr/>
      </vt:variant>
      <vt:variant>
        <vt:i4>69338194</vt:i4>
      </vt:variant>
      <vt:variant>
        <vt:i4>27</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Par164</vt:lpwstr>
      </vt:variant>
      <vt:variant>
        <vt:i4>69338194</vt:i4>
      </vt:variant>
      <vt:variant>
        <vt:i4>24</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Par164</vt:lpwstr>
      </vt:variant>
      <vt:variant>
        <vt:i4>69665876</vt:i4>
      </vt:variant>
      <vt:variant>
        <vt:i4>21</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Par202</vt:lpwstr>
      </vt:variant>
      <vt:variant>
        <vt:i4>69272669</vt:i4>
      </vt:variant>
      <vt:variant>
        <vt:i4>18</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Par197</vt:lpwstr>
      </vt:variant>
      <vt:variant>
        <vt:i4>69338194</vt:i4>
      </vt:variant>
      <vt:variant>
        <vt:i4>15</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Par164</vt:lpwstr>
      </vt:variant>
      <vt:variant>
        <vt:i4>69928016</vt:i4>
      </vt:variant>
      <vt:variant>
        <vt:i4>12</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Par448</vt:lpwstr>
      </vt:variant>
      <vt:variant>
        <vt:i4>69665874</vt:i4>
      </vt:variant>
      <vt:variant>
        <vt:i4>9</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Par262</vt:lpwstr>
      </vt:variant>
      <vt:variant>
        <vt:i4>69338194</vt:i4>
      </vt:variant>
      <vt:variant>
        <vt:i4>6</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Par164</vt:lpwstr>
      </vt:variant>
      <vt:variant>
        <vt:i4>69338194</vt:i4>
      </vt:variant>
      <vt:variant>
        <vt:i4>3</vt:i4>
      </vt:variant>
      <vt:variant>
        <vt:i4>0</vt:i4>
      </vt:variant>
      <vt:variant>
        <vt:i4>5</vt:i4>
      </vt:variant>
      <vt:variant>
        <vt:lpwstr>\\192.168.1.10\res$\Пул обмена\МАШБЮРО\Николаева С.Б\Проект о порядке предоставления субсидий ТСЖ.doc</vt:lpwstr>
      </vt:variant>
      <vt:variant>
        <vt:lpwstr>Par164</vt:lpwstr>
      </vt:variant>
      <vt:variant>
        <vt:i4>589912</vt:i4>
      </vt:variant>
      <vt:variant>
        <vt:i4>0</vt:i4>
      </vt:variant>
      <vt:variant>
        <vt:i4>0</vt:i4>
      </vt:variant>
      <vt:variant>
        <vt:i4>5</vt:i4>
      </vt:variant>
      <vt:variant>
        <vt:lpwstr>consultantplus://offline/ref=7F8F6C7957EA619B2252B122079C53AEC81152274607996B914524518326DD9E6FBCCA1A8F594976UAH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2017-04-05T15:16:00Z</dcterms:created>
  <dcterms:modified xsi:type="dcterms:W3CDTF">2017-04-06T05:24:00Z</dcterms:modified>
</cp:coreProperties>
</file>