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097D55" w:rsidP="00251105">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2618C6" w:rsidRPr="002618C6" w:rsidRDefault="002618C6" w:rsidP="002618C6">
      <w:pPr>
        <w:jc w:val="center"/>
        <w:rPr>
          <w:rFonts w:ascii="Arial" w:hAnsi="Arial" w:cs="Arial"/>
          <w:b/>
          <w:sz w:val="16"/>
          <w:szCs w:val="16"/>
        </w:rPr>
      </w:pPr>
      <w:r w:rsidRPr="002618C6">
        <w:rPr>
          <w:rFonts w:ascii="Arial" w:hAnsi="Arial" w:cs="Arial"/>
          <w:b/>
          <w:sz w:val="16"/>
          <w:szCs w:val="16"/>
        </w:rPr>
        <w:t>СОВЕТ  ДЕПУТАТОВ  ВАЛДАЙСКОГО  ГОРОДСКОГО  ПОСЕЛЕНИЯ</w:t>
      </w:r>
    </w:p>
    <w:p w:rsidR="002618C6" w:rsidRPr="002618C6" w:rsidRDefault="002618C6" w:rsidP="002618C6">
      <w:pPr>
        <w:jc w:val="center"/>
        <w:rPr>
          <w:rFonts w:ascii="Arial" w:hAnsi="Arial" w:cs="Arial"/>
          <w:sz w:val="16"/>
          <w:szCs w:val="16"/>
        </w:rPr>
      </w:pPr>
      <w:r w:rsidRPr="002618C6">
        <w:rPr>
          <w:rFonts w:ascii="Arial" w:hAnsi="Arial" w:cs="Arial"/>
          <w:sz w:val="16"/>
          <w:szCs w:val="16"/>
        </w:rPr>
        <w:t>Р Е Ш Е Н И Е</w:t>
      </w:r>
    </w:p>
    <w:p w:rsidR="002618C6" w:rsidRPr="002618C6" w:rsidRDefault="002618C6" w:rsidP="002618C6">
      <w:pPr>
        <w:jc w:val="center"/>
        <w:rPr>
          <w:rFonts w:ascii="Arial" w:hAnsi="Arial" w:cs="Arial"/>
          <w:b/>
          <w:sz w:val="16"/>
          <w:szCs w:val="16"/>
        </w:rPr>
      </w:pPr>
      <w:r w:rsidRPr="002618C6">
        <w:rPr>
          <w:rFonts w:ascii="Arial" w:hAnsi="Arial" w:cs="Arial"/>
          <w:b/>
          <w:sz w:val="16"/>
          <w:szCs w:val="16"/>
        </w:rPr>
        <w:t>О внесении изменений в решение Совета депутатов Валдайского городского поселения от 24.12.2019 № 241</w:t>
      </w:r>
    </w:p>
    <w:p w:rsidR="002618C6" w:rsidRPr="002618C6" w:rsidRDefault="002618C6" w:rsidP="002618C6">
      <w:pPr>
        <w:pStyle w:val="ConsNonformat"/>
        <w:ind w:firstLine="284"/>
        <w:jc w:val="both"/>
        <w:rPr>
          <w:rFonts w:ascii="Arial" w:hAnsi="Arial" w:cs="Arial"/>
          <w:b/>
          <w:sz w:val="16"/>
          <w:szCs w:val="16"/>
        </w:rPr>
      </w:pPr>
      <w:r w:rsidRPr="002618C6">
        <w:rPr>
          <w:rFonts w:ascii="Arial" w:hAnsi="Arial" w:cs="Arial"/>
          <w:b/>
          <w:sz w:val="16"/>
          <w:szCs w:val="16"/>
        </w:rPr>
        <w:t>Принято Советом депутатов Валдайского городского поселения 25 марта 2020 года.</w:t>
      </w:r>
    </w:p>
    <w:p w:rsidR="002618C6" w:rsidRPr="002618C6" w:rsidRDefault="002618C6" w:rsidP="002618C6">
      <w:pPr>
        <w:autoSpaceDE w:val="0"/>
        <w:autoSpaceDN w:val="0"/>
        <w:adjustRightInd w:val="0"/>
        <w:ind w:firstLine="284"/>
        <w:jc w:val="both"/>
        <w:rPr>
          <w:rFonts w:ascii="Arial" w:hAnsi="Arial" w:cs="Arial"/>
          <w:b/>
          <w:sz w:val="16"/>
          <w:szCs w:val="16"/>
        </w:rPr>
      </w:pPr>
      <w:r w:rsidRPr="002618C6">
        <w:rPr>
          <w:rFonts w:ascii="Arial" w:hAnsi="Arial" w:cs="Arial"/>
          <w:sz w:val="16"/>
          <w:szCs w:val="16"/>
        </w:rPr>
        <w:t xml:space="preserve">Совет депутатов Валдайского городского поселения </w:t>
      </w:r>
      <w:r w:rsidRPr="002618C6">
        <w:rPr>
          <w:rFonts w:ascii="Arial" w:hAnsi="Arial" w:cs="Arial"/>
          <w:b/>
          <w:sz w:val="16"/>
          <w:szCs w:val="16"/>
        </w:rPr>
        <w:t>РЕШИЛ:</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поселения на 2020 год и на плановый период 2021-2022 годов»:</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1.1. Изложить пункт 1 в редакции:</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«1.Утвердить основные характеристики бюджета Валдайского городского поселения на 2020 год:</w:t>
      </w:r>
    </w:p>
    <w:p w:rsidR="002618C6" w:rsidRPr="002618C6" w:rsidRDefault="002618C6" w:rsidP="002618C6">
      <w:pPr>
        <w:tabs>
          <w:tab w:val="left" w:pos="0"/>
        </w:tabs>
        <w:ind w:firstLine="284"/>
        <w:jc w:val="both"/>
        <w:rPr>
          <w:rFonts w:ascii="Arial" w:hAnsi="Arial" w:cs="Arial"/>
          <w:sz w:val="16"/>
          <w:szCs w:val="16"/>
        </w:rPr>
      </w:pPr>
      <w:r w:rsidRPr="002618C6">
        <w:rPr>
          <w:rFonts w:ascii="Arial" w:hAnsi="Arial" w:cs="Arial"/>
          <w:sz w:val="16"/>
          <w:szCs w:val="16"/>
        </w:rPr>
        <w:t xml:space="preserve">прогнозируемый общий объем доходов бюджета Валдайского городского поселения в сумме 130 239 968 </w:t>
      </w:r>
      <w:r w:rsidRPr="002618C6">
        <w:rPr>
          <w:rFonts w:ascii="Arial" w:hAnsi="Arial" w:cs="Arial"/>
          <w:color w:val="000000"/>
          <w:sz w:val="16"/>
          <w:szCs w:val="16"/>
        </w:rPr>
        <w:t>рублей 00 копеек</w:t>
      </w:r>
      <w:r w:rsidRPr="002618C6">
        <w:rPr>
          <w:rFonts w:ascii="Arial" w:hAnsi="Arial" w:cs="Arial"/>
          <w:sz w:val="16"/>
          <w:szCs w:val="16"/>
        </w:rPr>
        <w:t>;</w:t>
      </w:r>
    </w:p>
    <w:p w:rsidR="002618C6" w:rsidRPr="002618C6" w:rsidRDefault="002618C6" w:rsidP="002618C6">
      <w:pPr>
        <w:tabs>
          <w:tab w:val="left" w:pos="0"/>
        </w:tabs>
        <w:ind w:firstLine="284"/>
        <w:jc w:val="both"/>
        <w:rPr>
          <w:rFonts w:ascii="Arial" w:hAnsi="Arial" w:cs="Arial"/>
          <w:sz w:val="16"/>
          <w:szCs w:val="16"/>
        </w:rPr>
      </w:pPr>
      <w:r w:rsidRPr="002618C6">
        <w:rPr>
          <w:rFonts w:ascii="Arial" w:hAnsi="Arial" w:cs="Arial"/>
          <w:sz w:val="16"/>
          <w:szCs w:val="16"/>
        </w:rPr>
        <w:t>общий объем расходов бюджета Валдайского городского поселения в сумме 145 210 923 рублей 21 копеек;</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прогнозируемый дефицит бюджета Валдайского городского поселения в сумме 14 970 955 рублей 21 копеек.»;</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1.2. Изложить первый абзац пункта 10 в редакции:</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«Утвердить общий объем бюджетных ассигнований на исполнение публичных нормативных обязательств на 2020 год в сумме 381 673,11 рублей, на 2021 год в сумме 370 983,96 рублей и на 2022 год в сумме 370 983,96 рублей.»;</w:t>
      </w:r>
    </w:p>
    <w:p w:rsidR="002618C6" w:rsidRPr="002618C6" w:rsidRDefault="002618C6" w:rsidP="002618C6">
      <w:pPr>
        <w:ind w:firstLine="284"/>
        <w:jc w:val="both"/>
        <w:rPr>
          <w:rFonts w:ascii="Arial" w:hAnsi="Arial" w:cs="Arial"/>
          <w:sz w:val="16"/>
          <w:szCs w:val="16"/>
        </w:rPr>
      </w:pPr>
      <w:r w:rsidRPr="002618C6">
        <w:rPr>
          <w:rFonts w:ascii="Arial" w:hAnsi="Arial" w:cs="Arial"/>
          <w:sz w:val="16"/>
          <w:szCs w:val="16"/>
        </w:rPr>
        <w:t>1.3. Изложить приложения 1, 2, 6, 8, 9, 10, 11 в прилагаемой редакции.</w:t>
      </w:r>
    </w:p>
    <w:p w:rsidR="002618C6" w:rsidRPr="002618C6" w:rsidRDefault="002618C6" w:rsidP="002618C6">
      <w:pPr>
        <w:autoSpaceDE w:val="0"/>
        <w:autoSpaceDN w:val="0"/>
        <w:adjustRightInd w:val="0"/>
        <w:ind w:firstLine="284"/>
        <w:jc w:val="both"/>
        <w:rPr>
          <w:rFonts w:ascii="Arial" w:hAnsi="Arial" w:cs="Arial"/>
          <w:b/>
          <w:sz w:val="16"/>
          <w:szCs w:val="16"/>
        </w:rPr>
      </w:pPr>
      <w:r w:rsidRPr="002618C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2618C6">
        <w:rPr>
          <w:rFonts w:ascii="Arial" w:hAnsi="Arial" w:cs="Arial"/>
          <w:sz w:val="16"/>
          <w:szCs w:val="16"/>
        </w:rPr>
        <w:t>о</w:t>
      </w:r>
      <w:r w:rsidRPr="002618C6">
        <w:rPr>
          <w:rFonts w:ascii="Arial" w:hAnsi="Arial" w:cs="Arial"/>
          <w:sz w:val="16"/>
          <w:szCs w:val="16"/>
        </w:rPr>
        <w:t>селения в сети «Интернет».</w:t>
      </w:r>
    </w:p>
    <w:p w:rsidR="002618C6" w:rsidRPr="002618C6" w:rsidRDefault="002618C6" w:rsidP="002618C6">
      <w:pPr>
        <w:pStyle w:val="ConsNormal"/>
        <w:ind w:firstLine="0"/>
        <w:rPr>
          <w:rFonts w:cs="Arial"/>
          <w:b/>
          <w:sz w:val="16"/>
          <w:szCs w:val="16"/>
        </w:rPr>
      </w:pPr>
      <w:r w:rsidRPr="002618C6">
        <w:rPr>
          <w:rFonts w:cs="Arial"/>
          <w:b/>
          <w:sz w:val="16"/>
          <w:szCs w:val="16"/>
        </w:rPr>
        <w:t>Глава Валдайского городского поселения, председатель Совета</w:t>
      </w:r>
    </w:p>
    <w:p w:rsidR="002618C6" w:rsidRPr="002618C6" w:rsidRDefault="002618C6" w:rsidP="002618C6">
      <w:pPr>
        <w:pStyle w:val="ConsNormal"/>
        <w:ind w:firstLine="0"/>
        <w:rPr>
          <w:rFonts w:cs="Arial"/>
          <w:b/>
          <w:sz w:val="16"/>
          <w:szCs w:val="16"/>
        </w:rPr>
      </w:pPr>
      <w:r w:rsidRPr="002618C6">
        <w:rPr>
          <w:rFonts w:cs="Arial"/>
          <w:b/>
          <w:sz w:val="16"/>
          <w:szCs w:val="16"/>
        </w:rPr>
        <w:t xml:space="preserve">депутатов Валдайского городского поселения       В.П.Литвиненко   </w:t>
      </w:r>
      <w:r w:rsidRPr="002618C6">
        <w:rPr>
          <w:rFonts w:cs="Arial"/>
          <w:b/>
          <w:sz w:val="16"/>
          <w:szCs w:val="16"/>
        </w:rPr>
        <w:tab/>
      </w:r>
      <w:r w:rsidRPr="002618C6">
        <w:rPr>
          <w:rFonts w:cs="Arial"/>
          <w:b/>
          <w:sz w:val="16"/>
          <w:szCs w:val="16"/>
        </w:rPr>
        <w:tab/>
      </w:r>
      <w:r w:rsidRPr="002618C6">
        <w:rPr>
          <w:rFonts w:cs="Arial"/>
          <w:b/>
          <w:sz w:val="16"/>
          <w:szCs w:val="16"/>
        </w:rPr>
        <w:tab/>
      </w:r>
      <w:r w:rsidRPr="002618C6">
        <w:rPr>
          <w:rFonts w:cs="Arial"/>
          <w:b/>
          <w:sz w:val="16"/>
          <w:szCs w:val="16"/>
        </w:rPr>
        <w:tab/>
      </w:r>
    </w:p>
    <w:p w:rsidR="008B5D02" w:rsidRDefault="002618C6" w:rsidP="002618C6">
      <w:pPr>
        <w:shd w:val="clear" w:color="auto" w:fill="FFFFFF"/>
        <w:suppressAutoHyphens/>
        <w:ind w:firstLine="284"/>
        <w:rPr>
          <w:rFonts w:ascii="Arial" w:hAnsi="Arial" w:cs="Arial"/>
          <w:color w:val="000000"/>
          <w:sz w:val="16"/>
          <w:szCs w:val="16"/>
        </w:rPr>
      </w:pPr>
      <w:r w:rsidRPr="002618C6">
        <w:rPr>
          <w:rFonts w:ascii="Arial" w:hAnsi="Arial" w:cs="Arial"/>
          <w:color w:val="000000"/>
          <w:sz w:val="16"/>
          <w:szCs w:val="16"/>
        </w:rPr>
        <w:t>«25» марта</w:t>
      </w:r>
      <w:r w:rsidRPr="002618C6">
        <w:rPr>
          <w:rFonts w:ascii="Arial" w:hAnsi="Arial" w:cs="Arial"/>
          <w:b/>
          <w:color w:val="000000"/>
          <w:sz w:val="16"/>
          <w:szCs w:val="16"/>
        </w:rPr>
        <w:t xml:space="preserve"> </w:t>
      </w:r>
      <w:r w:rsidRPr="002618C6">
        <w:rPr>
          <w:rFonts w:ascii="Arial" w:hAnsi="Arial" w:cs="Arial"/>
          <w:color w:val="000000"/>
          <w:sz w:val="16"/>
          <w:szCs w:val="16"/>
        </w:rPr>
        <w:t>2020 года № 250</w:t>
      </w:r>
    </w:p>
    <w:tbl>
      <w:tblPr>
        <w:tblW w:w="11493" w:type="dxa"/>
        <w:tblInd w:w="97" w:type="dxa"/>
        <w:tblLayout w:type="fixed"/>
        <w:tblLook w:val="04A0"/>
      </w:tblPr>
      <w:tblGrid>
        <w:gridCol w:w="5540"/>
        <w:gridCol w:w="567"/>
        <w:gridCol w:w="992"/>
        <w:gridCol w:w="567"/>
        <w:gridCol w:w="708"/>
        <w:gridCol w:w="1134"/>
        <w:gridCol w:w="993"/>
        <w:gridCol w:w="992"/>
      </w:tblGrid>
      <w:tr w:rsidR="00265A82" w:rsidRPr="00265A82" w:rsidTr="00265A82">
        <w:trPr>
          <w:trHeight w:val="20"/>
        </w:trPr>
        <w:tc>
          <w:tcPr>
            <w:tcW w:w="5540" w:type="dxa"/>
            <w:tcBorders>
              <w:top w:val="nil"/>
              <w:left w:val="nil"/>
              <w:bottom w:val="nil"/>
              <w:right w:val="nil"/>
            </w:tcBorders>
            <w:shd w:val="clear" w:color="auto" w:fill="auto"/>
            <w:noWrap/>
            <w:vAlign w:val="center"/>
            <w:hideMark/>
          </w:tcPr>
          <w:p w:rsidR="00265A82" w:rsidRPr="00265A82" w:rsidRDefault="00265A82" w:rsidP="00265A82">
            <w:pPr>
              <w:jc w:val="both"/>
              <w:rPr>
                <w:rFonts w:ascii="Arial" w:hAnsi="Arial" w:cs="Arial"/>
                <w:sz w:val="12"/>
                <w:szCs w:val="12"/>
              </w:rPr>
            </w:pPr>
          </w:p>
        </w:tc>
        <w:tc>
          <w:tcPr>
            <w:tcW w:w="567" w:type="dxa"/>
            <w:tcBorders>
              <w:top w:val="nil"/>
              <w:left w:val="nil"/>
              <w:bottom w:val="nil"/>
              <w:right w:val="nil"/>
            </w:tcBorders>
            <w:shd w:val="clear" w:color="auto" w:fill="auto"/>
            <w:hideMark/>
          </w:tcPr>
          <w:p w:rsidR="00265A82" w:rsidRPr="00265A82" w:rsidRDefault="00265A82" w:rsidP="00265A82">
            <w:pPr>
              <w:rPr>
                <w:rFonts w:ascii="Arial" w:hAnsi="Arial" w:cs="Arial"/>
                <w:sz w:val="12"/>
                <w:szCs w:val="12"/>
              </w:rPr>
            </w:pPr>
          </w:p>
        </w:tc>
        <w:tc>
          <w:tcPr>
            <w:tcW w:w="992" w:type="dxa"/>
            <w:tcBorders>
              <w:top w:val="nil"/>
              <w:left w:val="nil"/>
              <w:bottom w:val="nil"/>
              <w:right w:val="nil"/>
            </w:tcBorders>
            <w:shd w:val="clear" w:color="auto" w:fill="auto"/>
            <w:hideMark/>
          </w:tcPr>
          <w:p w:rsidR="00265A82" w:rsidRPr="00265A82" w:rsidRDefault="00265A82" w:rsidP="00265A82">
            <w:pPr>
              <w:rPr>
                <w:rFonts w:ascii="Arial" w:hAnsi="Arial" w:cs="Arial"/>
                <w:sz w:val="12"/>
                <w:szCs w:val="12"/>
              </w:rPr>
            </w:pPr>
          </w:p>
        </w:tc>
        <w:tc>
          <w:tcPr>
            <w:tcW w:w="567" w:type="dxa"/>
            <w:tcBorders>
              <w:top w:val="nil"/>
              <w:left w:val="nil"/>
              <w:bottom w:val="nil"/>
              <w:right w:val="nil"/>
            </w:tcBorders>
            <w:shd w:val="clear" w:color="auto" w:fill="auto"/>
            <w:hideMark/>
          </w:tcPr>
          <w:p w:rsidR="00265A82" w:rsidRPr="00265A82" w:rsidRDefault="00265A82" w:rsidP="00265A82">
            <w:pPr>
              <w:rPr>
                <w:rFonts w:ascii="Arial" w:hAnsi="Arial" w:cs="Arial"/>
                <w:sz w:val="12"/>
                <w:szCs w:val="12"/>
              </w:rPr>
            </w:pPr>
          </w:p>
        </w:tc>
        <w:tc>
          <w:tcPr>
            <w:tcW w:w="708" w:type="dxa"/>
            <w:tcBorders>
              <w:top w:val="nil"/>
              <w:left w:val="nil"/>
              <w:bottom w:val="nil"/>
              <w:right w:val="nil"/>
            </w:tcBorders>
            <w:shd w:val="clear" w:color="auto" w:fill="auto"/>
            <w:hideMark/>
          </w:tcPr>
          <w:p w:rsidR="00265A82" w:rsidRPr="00265A82" w:rsidRDefault="00265A82" w:rsidP="00265A82">
            <w:pPr>
              <w:rPr>
                <w:rFonts w:ascii="Arial" w:hAnsi="Arial" w:cs="Arial"/>
                <w:sz w:val="12"/>
                <w:szCs w:val="12"/>
              </w:rPr>
            </w:pPr>
          </w:p>
        </w:tc>
        <w:tc>
          <w:tcPr>
            <w:tcW w:w="3119" w:type="dxa"/>
            <w:gridSpan w:val="3"/>
            <w:tcBorders>
              <w:top w:val="nil"/>
              <w:left w:val="nil"/>
              <w:bottom w:val="nil"/>
              <w:right w:val="nil"/>
            </w:tcBorders>
            <w:shd w:val="clear" w:color="auto" w:fill="auto"/>
            <w:hideMark/>
          </w:tcPr>
          <w:p w:rsidR="00265A82" w:rsidRPr="00265A82" w:rsidRDefault="00265A82" w:rsidP="00265A82">
            <w:pPr>
              <w:jc w:val="center"/>
              <w:rPr>
                <w:rFonts w:ascii="Arial" w:hAnsi="Arial" w:cs="Arial"/>
                <w:b/>
                <w:bCs/>
                <w:sz w:val="12"/>
                <w:szCs w:val="12"/>
              </w:rPr>
            </w:pPr>
            <w:r w:rsidRPr="00265A82">
              <w:rPr>
                <w:rFonts w:ascii="Arial" w:hAnsi="Arial" w:cs="Arial"/>
                <w:b/>
                <w:bCs/>
                <w:sz w:val="16"/>
                <w:szCs w:val="16"/>
              </w:rPr>
              <w:t>Приложение 1</w:t>
            </w:r>
            <w:r w:rsidRPr="00265A82">
              <w:rPr>
                <w:rFonts w:ascii="Arial" w:hAnsi="Arial" w:cs="Arial"/>
                <w:b/>
                <w:bCs/>
                <w:sz w:val="16"/>
                <w:szCs w:val="16"/>
              </w:rPr>
              <w:br/>
            </w:r>
            <w:r w:rsidRPr="00265A82">
              <w:rPr>
                <w:rFonts w:ascii="Arial" w:hAnsi="Arial" w:cs="Arial"/>
                <w:sz w:val="16"/>
                <w:szCs w:val="16"/>
              </w:rPr>
              <w:t>к решению Совета депутатов</w:t>
            </w:r>
            <w:r w:rsidRPr="00265A82">
              <w:rPr>
                <w:rFonts w:ascii="Arial" w:hAnsi="Arial" w:cs="Arial"/>
                <w:sz w:val="16"/>
                <w:szCs w:val="16"/>
              </w:rPr>
              <w:br/>
              <w:t xml:space="preserve">Валдайского городского поселения </w:t>
            </w:r>
            <w:r w:rsidRPr="00265A82">
              <w:rPr>
                <w:rFonts w:ascii="Arial" w:hAnsi="Arial" w:cs="Arial"/>
                <w:sz w:val="16"/>
                <w:szCs w:val="16"/>
              </w:rPr>
              <w:br/>
              <w:t>от 24.12.2019 № 241 "О бюджете Ва</w:t>
            </w:r>
            <w:r w:rsidRPr="00265A82">
              <w:rPr>
                <w:rFonts w:ascii="Arial" w:hAnsi="Arial" w:cs="Arial"/>
                <w:sz w:val="16"/>
                <w:szCs w:val="16"/>
              </w:rPr>
              <w:t>л</w:t>
            </w:r>
            <w:r w:rsidRPr="00265A82">
              <w:rPr>
                <w:rFonts w:ascii="Arial" w:hAnsi="Arial" w:cs="Arial"/>
                <w:sz w:val="16"/>
                <w:szCs w:val="16"/>
              </w:rPr>
              <w:t xml:space="preserve">дайского городского поселения на 2020 год и на плановый период 2021-2022 годов" </w:t>
            </w:r>
            <w:r>
              <w:rPr>
                <w:rFonts w:ascii="Arial" w:hAnsi="Arial" w:cs="Arial"/>
                <w:sz w:val="16"/>
                <w:szCs w:val="16"/>
              </w:rPr>
              <w:t xml:space="preserve"> </w:t>
            </w:r>
            <w:r w:rsidRPr="00265A82">
              <w:rPr>
                <w:rFonts w:ascii="Arial" w:hAnsi="Arial" w:cs="Arial"/>
                <w:sz w:val="16"/>
                <w:szCs w:val="16"/>
              </w:rPr>
              <w:t>(в редакции решения Совета депутатов Валдайского горо</w:t>
            </w:r>
            <w:r w:rsidRPr="00265A82">
              <w:rPr>
                <w:rFonts w:ascii="Arial" w:hAnsi="Arial" w:cs="Arial"/>
                <w:sz w:val="16"/>
                <w:szCs w:val="16"/>
              </w:rPr>
              <w:t>д</w:t>
            </w:r>
            <w:r w:rsidRPr="00265A82">
              <w:rPr>
                <w:rFonts w:ascii="Arial" w:hAnsi="Arial" w:cs="Arial"/>
                <w:sz w:val="16"/>
                <w:szCs w:val="16"/>
              </w:rPr>
              <w:t>ского поселения от 25.03.2020 № 250)</w:t>
            </w:r>
            <w:r w:rsidRPr="00265A82">
              <w:rPr>
                <w:rFonts w:ascii="Arial" w:hAnsi="Arial" w:cs="Arial"/>
                <w:color w:val="FFFFFF"/>
                <w:sz w:val="12"/>
                <w:szCs w:val="12"/>
              </w:rPr>
              <w:t>0</w:t>
            </w:r>
            <w:r w:rsidRPr="00265A82">
              <w:rPr>
                <w:rFonts w:ascii="Arial" w:hAnsi="Arial" w:cs="Arial"/>
                <w:sz w:val="12"/>
                <w:szCs w:val="12"/>
              </w:rPr>
              <w:t xml:space="preserve">               </w:t>
            </w:r>
          </w:p>
        </w:tc>
      </w:tr>
      <w:tr w:rsidR="00265A82" w:rsidRPr="00265A82" w:rsidTr="00265A82">
        <w:trPr>
          <w:trHeight w:val="20"/>
        </w:trPr>
        <w:tc>
          <w:tcPr>
            <w:tcW w:w="11493" w:type="dxa"/>
            <w:gridSpan w:val="8"/>
            <w:tcBorders>
              <w:top w:val="nil"/>
              <w:left w:val="nil"/>
              <w:bottom w:val="nil"/>
              <w:right w:val="nil"/>
            </w:tcBorders>
            <w:shd w:val="clear" w:color="auto" w:fill="auto"/>
            <w:vAlign w:val="bottom"/>
            <w:hideMark/>
          </w:tcPr>
          <w:p w:rsidR="00265A82" w:rsidRPr="00265A82" w:rsidRDefault="00265A82" w:rsidP="00265A82">
            <w:pPr>
              <w:jc w:val="center"/>
              <w:rPr>
                <w:rFonts w:ascii="Arial" w:hAnsi="Arial" w:cs="Arial"/>
                <w:b/>
                <w:bCs/>
                <w:sz w:val="16"/>
                <w:szCs w:val="16"/>
              </w:rPr>
            </w:pPr>
            <w:r w:rsidRPr="00265A82">
              <w:rPr>
                <w:rFonts w:ascii="Arial" w:hAnsi="Arial" w:cs="Arial"/>
                <w:b/>
                <w:bCs/>
                <w:sz w:val="16"/>
                <w:szCs w:val="16"/>
              </w:rPr>
              <w:t>Прогнозируемые поступления доходов в бюджет городского поселения на 2020 год  и на плановый период 2021 и 2022 годов</w:t>
            </w:r>
          </w:p>
        </w:tc>
      </w:tr>
      <w:tr w:rsidR="00265A82" w:rsidRPr="00265A82" w:rsidTr="00265A82">
        <w:trPr>
          <w:trHeight w:val="20"/>
        </w:trPr>
        <w:tc>
          <w:tcPr>
            <w:tcW w:w="9508" w:type="dxa"/>
            <w:gridSpan w:val="6"/>
            <w:tcBorders>
              <w:top w:val="nil"/>
              <w:left w:val="nil"/>
              <w:bottom w:val="single" w:sz="4" w:space="0" w:color="auto"/>
              <w:right w:val="nil"/>
            </w:tcBorders>
            <w:shd w:val="clear" w:color="auto" w:fill="auto"/>
            <w:noWrap/>
            <w:hideMark/>
          </w:tcPr>
          <w:p w:rsidR="00265A82" w:rsidRPr="00265A82" w:rsidRDefault="00265A82" w:rsidP="00265A82">
            <w:pPr>
              <w:jc w:val="right"/>
              <w:rPr>
                <w:rFonts w:ascii="Arial" w:hAnsi="Arial" w:cs="Arial"/>
                <w:sz w:val="12"/>
                <w:szCs w:val="12"/>
              </w:rPr>
            </w:pPr>
            <w:r w:rsidRPr="00265A82">
              <w:rPr>
                <w:rFonts w:ascii="Arial" w:hAnsi="Arial" w:cs="Arial"/>
                <w:sz w:val="12"/>
                <w:szCs w:val="12"/>
              </w:rPr>
              <w:t> </w:t>
            </w:r>
          </w:p>
        </w:tc>
        <w:tc>
          <w:tcPr>
            <w:tcW w:w="993" w:type="dxa"/>
            <w:tcBorders>
              <w:top w:val="nil"/>
              <w:left w:val="nil"/>
              <w:bottom w:val="nil"/>
              <w:right w:val="nil"/>
            </w:tcBorders>
            <w:shd w:val="clear" w:color="auto" w:fill="auto"/>
            <w:noWrap/>
            <w:vAlign w:val="bottom"/>
            <w:hideMark/>
          </w:tcPr>
          <w:p w:rsidR="00265A82" w:rsidRPr="00265A82" w:rsidRDefault="00265A82" w:rsidP="00265A82">
            <w:pPr>
              <w:rPr>
                <w:rFonts w:ascii="Arial" w:hAnsi="Arial" w:cs="Arial"/>
                <w:color w:val="000000"/>
                <w:sz w:val="12"/>
                <w:szCs w:val="12"/>
              </w:rPr>
            </w:pPr>
          </w:p>
        </w:tc>
        <w:tc>
          <w:tcPr>
            <w:tcW w:w="992" w:type="dxa"/>
            <w:tcBorders>
              <w:top w:val="nil"/>
              <w:left w:val="nil"/>
              <w:bottom w:val="nil"/>
              <w:right w:val="nil"/>
            </w:tcBorders>
            <w:shd w:val="clear" w:color="auto" w:fill="auto"/>
            <w:noWrap/>
            <w:vAlign w:val="bottom"/>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(рублей)</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Наименование</w:t>
            </w:r>
          </w:p>
        </w:tc>
        <w:tc>
          <w:tcPr>
            <w:tcW w:w="2834" w:type="dxa"/>
            <w:gridSpan w:val="4"/>
            <w:tcBorders>
              <w:top w:val="single" w:sz="4" w:space="0" w:color="auto"/>
              <w:left w:val="nil"/>
              <w:bottom w:val="single" w:sz="4" w:space="0" w:color="auto"/>
              <w:right w:val="single" w:sz="4" w:space="0" w:color="000000"/>
            </w:tcBorders>
            <w:shd w:val="clear" w:color="auto" w:fill="auto"/>
            <w:vAlign w:val="center"/>
            <w:hideMark/>
          </w:tcPr>
          <w:p w:rsidR="00265A82" w:rsidRPr="00265A82" w:rsidRDefault="00265A82" w:rsidP="00265A82">
            <w:pPr>
              <w:jc w:val="center"/>
              <w:rPr>
                <w:rFonts w:ascii="Arial" w:hAnsi="Arial" w:cs="Arial"/>
                <w:b/>
                <w:bCs/>
                <w:sz w:val="12"/>
                <w:szCs w:val="12"/>
              </w:rPr>
            </w:pPr>
            <w:r w:rsidRPr="00265A82">
              <w:rPr>
                <w:rFonts w:ascii="Arial" w:hAnsi="Arial" w:cs="Arial"/>
                <w:b/>
                <w:bCs/>
                <w:sz w:val="12"/>
                <w:szCs w:val="12"/>
              </w:rPr>
              <w:t xml:space="preserve">Код бюджетной классификации </w:t>
            </w:r>
          </w:p>
        </w:tc>
        <w:tc>
          <w:tcPr>
            <w:tcW w:w="1134" w:type="dxa"/>
            <w:tcBorders>
              <w:top w:val="nil"/>
              <w:left w:val="nil"/>
              <w:bottom w:val="single" w:sz="4" w:space="0" w:color="000000"/>
              <w:right w:val="single" w:sz="4" w:space="0" w:color="000000"/>
            </w:tcBorders>
            <w:shd w:val="clear" w:color="000000" w:fill="FFFFFF"/>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Сумма на 2020 год</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Сумма на 2021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Сумма на 2022 год</w:t>
            </w:r>
          </w:p>
        </w:tc>
      </w:tr>
      <w:tr w:rsidR="00265A82" w:rsidRPr="00265A82" w:rsidTr="00265A82">
        <w:trPr>
          <w:trHeight w:val="20"/>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265A82" w:rsidRPr="00265A82" w:rsidRDefault="00265A82" w:rsidP="00265A82">
            <w:pPr>
              <w:jc w:val="both"/>
              <w:rPr>
                <w:rFonts w:ascii="Arial" w:hAnsi="Arial" w:cs="Arial"/>
                <w:b/>
                <w:bCs/>
                <w:sz w:val="12"/>
                <w:szCs w:val="12"/>
              </w:rPr>
            </w:pPr>
            <w:r w:rsidRPr="00265A82">
              <w:rPr>
                <w:rFonts w:ascii="Arial" w:hAnsi="Arial" w:cs="Arial"/>
                <w:b/>
                <w:bCs/>
                <w:sz w:val="12"/>
                <w:szCs w:val="12"/>
              </w:rPr>
              <w:t>ДОХОДЫ, ВСЕГО</w:t>
            </w:r>
          </w:p>
        </w:tc>
        <w:tc>
          <w:tcPr>
            <w:tcW w:w="567" w:type="dxa"/>
            <w:tcBorders>
              <w:top w:val="nil"/>
              <w:left w:val="nil"/>
              <w:bottom w:val="single" w:sz="4" w:space="0" w:color="000000"/>
              <w:right w:val="nil"/>
            </w:tcBorders>
            <w:shd w:val="clear" w:color="000000" w:fill="FFFFFF"/>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 </w:t>
            </w:r>
          </w:p>
        </w:tc>
        <w:tc>
          <w:tcPr>
            <w:tcW w:w="992" w:type="dxa"/>
            <w:tcBorders>
              <w:top w:val="nil"/>
              <w:left w:val="nil"/>
              <w:bottom w:val="single" w:sz="4" w:space="0" w:color="000000"/>
              <w:right w:val="nil"/>
            </w:tcBorders>
            <w:shd w:val="clear" w:color="auto" w:fill="auto"/>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 </w:t>
            </w:r>
          </w:p>
        </w:tc>
        <w:tc>
          <w:tcPr>
            <w:tcW w:w="567" w:type="dxa"/>
            <w:tcBorders>
              <w:top w:val="nil"/>
              <w:left w:val="nil"/>
              <w:bottom w:val="single" w:sz="4" w:space="0" w:color="000000"/>
              <w:right w:val="nil"/>
            </w:tcBorders>
            <w:shd w:val="clear" w:color="auto" w:fill="auto"/>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 </w:t>
            </w:r>
          </w:p>
        </w:tc>
        <w:tc>
          <w:tcPr>
            <w:tcW w:w="708" w:type="dxa"/>
            <w:tcBorders>
              <w:top w:val="nil"/>
              <w:left w:val="nil"/>
              <w:bottom w:val="single" w:sz="4" w:space="0" w:color="000000"/>
              <w:right w:val="single" w:sz="4" w:space="0" w:color="000000"/>
            </w:tcBorders>
            <w:shd w:val="clear" w:color="auto" w:fill="auto"/>
            <w:vAlign w:val="center"/>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 </w:t>
            </w:r>
          </w:p>
        </w:tc>
        <w:tc>
          <w:tcPr>
            <w:tcW w:w="1134" w:type="dxa"/>
            <w:tcBorders>
              <w:top w:val="nil"/>
              <w:left w:val="nil"/>
              <w:bottom w:val="single" w:sz="4" w:space="0" w:color="000000"/>
              <w:right w:val="single" w:sz="4" w:space="0" w:color="000000"/>
            </w:tcBorders>
            <w:shd w:val="clear" w:color="000000" w:fill="FFFFFF"/>
            <w:vAlign w:val="center"/>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130 239 968,00</w:t>
            </w:r>
          </w:p>
        </w:tc>
        <w:tc>
          <w:tcPr>
            <w:tcW w:w="993" w:type="dxa"/>
            <w:tcBorders>
              <w:top w:val="nil"/>
              <w:left w:val="nil"/>
              <w:bottom w:val="single" w:sz="4" w:space="0" w:color="000000"/>
              <w:right w:val="single" w:sz="4" w:space="0" w:color="000000"/>
            </w:tcBorders>
            <w:shd w:val="clear" w:color="000000" w:fill="FFFFFF"/>
            <w:vAlign w:val="center"/>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56 936 300,00</w:t>
            </w:r>
          </w:p>
        </w:tc>
        <w:tc>
          <w:tcPr>
            <w:tcW w:w="992" w:type="dxa"/>
            <w:tcBorders>
              <w:top w:val="nil"/>
              <w:left w:val="nil"/>
              <w:bottom w:val="single" w:sz="4" w:space="0" w:color="000000"/>
              <w:right w:val="single" w:sz="4" w:space="0" w:color="000000"/>
            </w:tcBorders>
            <w:shd w:val="clear" w:color="000000" w:fill="FFFFFF"/>
            <w:vAlign w:val="center"/>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59 344 700,00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 xml:space="preserve"> НАЛОГОВЫЕ И НЕНАЛОГОВЫЕ ДОХОДЫ</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1000000000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51 307 400,00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52 998 300,00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55 406 700,00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НАЛОГИ НА ПРИБЫЛЬ, ДОХОДЫ</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1010000000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25 330 000,00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26 820 000,00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28 430 000,00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Налог на доходы физических лиц с доходов</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1010201001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25 102 700,00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26 585 000,00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28 182 000,00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1010202001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132 300,00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138 000,00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Налог на доходы физических лиц с доходов, полученных физическими лицами, не являющ</w:t>
            </w:r>
            <w:r w:rsidRPr="00265A82">
              <w:rPr>
                <w:rFonts w:ascii="Arial" w:hAnsi="Arial" w:cs="Arial"/>
                <w:color w:val="000000"/>
                <w:sz w:val="12"/>
                <w:szCs w:val="12"/>
              </w:rPr>
              <w:t>и</w:t>
            </w:r>
            <w:r w:rsidRPr="00265A82">
              <w:rPr>
                <w:rFonts w:ascii="Arial" w:hAnsi="Arial" w:cs="Arial"/>
                <w:color w:val="000000"/>
                <w:sz w:val="12"/>
                <w:szCs w:val="12"/>
              </w:rPr>
              <w:t>мися налоговыми резидентами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1010203001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95 000,00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110 000,00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НАЛОГИ НА ТОВАРЫ (РАБОТЫ, УСЛУГИ), РЕАЛИЗУЕМЫЕ НА ТЕРРИТОРИИ РОССИ</w:t>
            </w:r>
            <w:r w:rsidRPr="00265A82">
              <w:rPr>
                <w:rFonts w:ascii="Arial" w:hAnsi="Arial" w:cs="Arial"/>
                <w:b/>
                <w:bCs/>
                <w:color w:val="000000"/>
                <w:sz w:val="12"/>
                <w:szCs w:val="12"/>
              </w:rPr>
              <w:t>Й</w:t>
            </w:r>
            <w:r w:rsidRPr="00265A82">
              <w:rPr>
                <w:rFonts w:ascii="Arial" w:hAnsi="Arial" w:cs="Arial"/>
                <w:b/>
                <w:bCs/>
                <w:color w:val="000000"/>
                <w:sz w:val="12"/>
                <w:szCs w:val="12"/>
              </w:rPr>
              <w:t>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1030000000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3 021 900,00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3 096 300,00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3 260 200,00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уплаты акцизов на дизельное топливо, подлежащие распределению между бю</w:t>
            </w:r>
            <w:r w:rsidRPr="00265A82">
              <w:rPr>
                <w:rFonts w:ascii="Arial" w:hAnsi="Arial" w:cs="Arial"/>
                <w:color w:val="000000"/>
                <w:sz w:val="12"/>
                <w:szCs w:val="12"/>
              </w:rPr>
              <w:t>д</w:t>
            </w:r>
            <w:r w:rsidRPr="00265A82">
              <w:rPr>
                <w:rFonts w:ascii="Arial" w:hAnsi="Arial" w:cs="Arial"/>
                <w:color w:val="000000"/>
                <w:sz w:val="12"/>
                <w:szCs w:val="12"/>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265A82">
              <w:rPr>
                <w:rFonts w:ascii="Arial" w:hAnsi="Arial" w:cs="Arial"/>
                <w:color w:val="000000"/>
                <w:sz w:val="12"/>
                <w:szCs w:val="12"/>
              </w:rPr>
              <w:t>в</w:t>
            </w:r>
            <w:r w:rsidRPr="00265A82">
              <w:rPr>
                <w:rFonts w:ascii="Arial" w:hAnsi="Arial" w:cs="Arial"/>
                <w:color w:val="000000"/>
                <w:sz w:val="12"/>
                <w:szCs w:val="12"/>
              </w:rPr>
              <w:t>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1030223101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1 061 900,00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1 096 300,00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1 160 200,00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265A82">
              <w:rPr>
                <w:rFonts w:ascii="Arial" w:hAnsi="Arial" w:cs="Arial"/>
                <w:color w:val="000000"/>
                <w:sz w:val="12"/>
                <w:szCs w:val="12"/>
              </w:rPr>
              <w:t>инже</w:t>
            </w:r>
            <w:r w:rsidRPr="00265A82">
              <w:rPr>
                <w:rFonts w:ascii="Arial" w:hAnsi="Arial" w:cs="Arial"/>
                <w:color w:val="000000"/>
                <w:sz w:val="12"/>
                <w:szCs w:val="12"/>
              </w:rPr>
              <w:t>к</w:t>
            </w:r>
            <w:r w:rsidRPr="00265A82">
              <w:rPr>
                <w:rFonts w:ascii="Arial" w:hAnsi="Arial" w:cs="Arial"/>
                <w:color w:val="000000"/>
                <w:sz w:val="12"/>
                <w:szCs w:val="12"/>
              </w:rPr>
              <w:t>торных</w:t>
            </w:r>
            <w:proofErr w:type="spellEnd"/>
            <w:r w:rsidRPr="00265A82">
              <w:rPr>
                <w:rFonts w:ascii="Arial" w:hAnsi="Arial" w:cs="Arial"/>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265A82">
              <w:rPr>
                <w:rFonts w:ascii="Arial" w:hAnsi="Arial" w:cs="Arial"/>
                <w:color w:val="000000"/>
                <w:sz w:val="12"/>
                <w:szCs w:val="12"/>
              </w:rPr>
              <w:t>и</w:t>
            </w:r>
            <w:r w:rsidRPr="00265A82">
              <w:rPr>
                <w:rFonts w:ascii="Arial" w:hAnsi="Arial" w:cs="Arial"/>
                <w:color w:val="000000"/>
                <w:sz w:val="12"/>
                <w:szCs w:val="12"/>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1030224101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11 000,00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265A82">
              <w:rPr>
                <w:rFonts w:ascii="Arial" w:hAnsi="Arial" w:cs="Arial"/>
                <w:color w:val="000000"/>
                <w:sz w:val="12"/>
                <w:szCs w:val="12"/>
              </w:rPr>
              <w:t>н</w:t>
            </w:r>
            <w:r w:rsidRPr="00265A82">
              <w:rPr>
                <w:rFonts w:ascii="Arial" w:hAnsi="Arial" w:cs="Arial"/>
                <w:color w:val="000000"/>
                <w:sz w:val="12"/>
                <w:szCs w:val="12"/>
              </w:rPr>
              <w:t>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1030225101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1 944 600,00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1 972 200,00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2 061 000,00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265A82">
              <w:rPr>
                <w:rFonts w:ascii="Arial" w:hAnsi="Arial" w:cs="Arial"/>
                <w:color w:val="000000"/>
                <w:sz w:val="12"/>
                <w:szCs w:val="12"/>
              </w:rPr>
              <w:t>н</w:t>
            </w:r>
            <w:r w:rsidRPr="00265A82">
              <w:rPr>
                <w:rFonts w:ascii="Arial" w:hAnsi="Arial" w:cs="Arial"/>
                <w:color w:val="000000"/>
                <w:sz w:val="12"/>
                <w:szCs w:val="12"/>
              </w:rPr>
              <w:t>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1030226101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4 400,00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7 800,00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11 000,00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НАЛОГИ НА СОВОКУПНЫЙ ДОХОД</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1050000000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7 500,00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8 500,00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Единый сельскохозяйственный налог</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1050301001</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7 500,00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8 500,00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НАЛОГИ НА ИМУЩЕСТВО</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1060000000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18 048 000,00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18 274 000,00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18 908 000,00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Налог на имущество физических лиц</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1060100000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2 800 000,00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1060103013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2 800 000,00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Земельный налог</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1060600000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15 348 000,00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15 474 000,00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16 008 000,00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Земельный налог с организаций, обладающих земельным участком, расположенным в гран</w:t>
            </w:r>
            <w:r w:rsidRPr="00265A82">
              <w:rPr>
                <w:rFonts w:ascii="Arial" w:hAnsi="Arial" w:cs="Arial"/>
                <w:color w:val="000000"/>
                <w:sz w:val="12"/>
                <w:szCs w:val="12"/>
              </w:rPr>
              <w:t>и</w:t>
            </w:r>
            <w:r w:rsidRPr="00265A82">
              <w:rPr>
                <w:rFonts w:ascii="Arial" w:hAnsi="Arial" w:cs="Arial"/>
                <w:color w:val="000000"/>
                <w:sz w:val="12"/>
                <w:szCs w:val="12"/>
              </w:rPr>
              <w:t>цах городских  поселений</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1060603313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10 348 000,00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10 400 000,00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10 928 000,00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Земельный налог с физических лиц</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1060604000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5 074 000,00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5 080 000,00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182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1060604313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5 074 000,00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5 080 000,00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 xml:space="preserve">ДОХОДЫ ОТ ИСПОЛЬЗОВАНИЯ ИМУЩЕСТВА, НАХОДЯЩЕГОСЯ В ГОСУДАРСТВЕННОЙ </w:t>
            </w:r>
            <w:r w:rsidRPr="00265A82">
              <w:rPr>
                <w:rFonts w:ascii="Arial" w:hAnsi="Arial" w:cs="Arial"/>
                <w:b/>
                <w:bCs/>
                <w:color w:val="000000"/>
                <w:sz w:val="12"/>
                <w:szCs w:val="12"/>
              </w:rPr>
              <w:lastRenderedPageBreak/>
              <w:t>И МУНИЦИПАЛЬНОЙ СОБСТВЕННОСТИ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lastRenderedPageBreak/>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1110000000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3 900 000,00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3 700 000,00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3 700 000,00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lastRenderedPageBreak/>
              <w:t>Доходы, получаемые в виде арендной либо иной платы за передачу в возмездное пользов</w:t>
            </w:r>
            <w:r w:rsidRPr="00265A82">
              <w:rPr>
                <w:rFonts w:ascii="Arial" w:hAnsi="Arial" w:cs="Arial"/>
                <w:color w:val="000000"/>
                <w:sz w:val="12"/>
                <w:szCs w:val="12"/>
              </w:rPr>
              <w:t>а</w:t>
            </w:r>
            <w:r w:rsidRPr="00265A82">
              <w:rPr>
                <w:rFonts w:ascii="Arial" w:hAnsi="Arial" w:cs="Arial"/>
                <w:color w:val="000000"/>
                <w:sz w:val="12"/>
                <w:szCs w:val="12"/>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1110500000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получаемые в виде арендной платы за земельные участки, государственная собс</w:t>
            </w:r>
            <w:r w:rsidRPr="00265A82">
              <w:rPr>
                <w:rFonts w:ascii="Arial" w:hAnsi="Arial" w:cs="Arial"/>
                <w:color w:val="000000"/>
                <w:sz w:val="12"/>
                <w:szCs w:val="12"/>
              </w:rPr>
              <w:t>т</w:t>
            </w:r>
            <w:r w:rsidRPr="00265A82">
              <w:rPr>
                <w:rFonts w:ascii="Arial" w:hAnsi="Arial" w:cs="Arial"/>
                <w:color w:val="000000"/>
                <w:sz w:val="12"/>
                <w:szCs w:val="12"/>
              </w:rPr>
              <w:t>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1110501000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получаемые в виде арендной платы за земельные участки, государственная собс</w:t>
            </w:r>
            <w:r w:rsidRPr="00265A82">
              <w:rPr>
                <w:rFonts w:ascii="Arial" w:hAnsi="Arial" w:cs="Arial"/>
                <w:color w:val="000000"/>
                <w:sz w:val="12"/>
                <w:szCs w:val="12"/>
              </w:rPr>
              <w:t>т</w:t>
            </w:r>
            <w:r w:rsidRPr="00265A82">
              <w:rPr>
                <w:rFonts w:ascii="Arial" w:hAnsi="Arial" w:cs="Arial"/>
                <w:color w:val="000000"/>
                <w:sz w:val="12"/>
                <w:szCs w:val="12"/>
              </w:rPr>
              <w:t>венность на которые не разграничена и которые расположены в границах городских посел</w:t>
            </w:r>
            <w:r w:rsidRPr="00265A82">
              <w:rPr>
                <w:rFonts w:ascii="Arial" w:hAnsi="Arial" w:cs="Arial"/>
                <w:color w:val="000000"/>
                <w:sz w:val="12"/>
                <w:szCs w:val="12"/>
              </w:rPr>
              <w:t>е</w:t>
            </w:r>
            <w:r w:rsidRPr="00265A82">
              <w:rPr>
                <w:rFonts w:ascii="Arial" w:hAnsi="Arial" w:cs="Arial"/>
                <w:color w:val="000000"/>
                <w:sz w:val="12"/>
                <w:szCs w:val="12"/>
              </w:rPr>
              <w:t>ний, а также средства от продажи права на заключение договоров аренды указанных земел</w:t>
            </w:r>
            <w:r w:rsidRPr="00265A82">
              <w:rPr>
                <w:rFonts w:ascii="Arial" w:hAnsi="Arial" w:cs="Arial"/>
                <w:color w:val="000000"/>
                <w:sz w:val="12"/>
                <w:szCs w:val="12"/>
              </w:rPr>
              <w:t>ь</w:t>
            </w:r>
            <w:r w:rsidRPr="00265A82">
              <w:rPr>
                <w:rFonts w:ascii="Arial" w:hAnsi="Arial" w:cs="Arial"/>
                <w:color w:val="000000"/>
                <w:sz w:val="12"/>
                <w:szCs w:val="12"/>
              </w:rPr>
              <w:t>ных участков</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1110501313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120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2 700 000,00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w:t>
            </w:r>
            <w:r w:rsidRPr="00265A82">
              <w:rPr>
                <w:rFonts w:ascii="Arial" w:hAnsi="Arial" w:cs="Arial"/>
                <w:color w:val="000000"/>
                <w:sz w:val="12"/>
                <w:szCs w:val="12"/>
              </w:rPr>
              <w:t>ж</w:t>
            </w:r>
            <w:r w:rsidRPr="00265A82">
              <w:rPr>
                <w:rFonts w:ascii="Arial" w:hAnsi="Arial" w:cs="Arial"/>
                <w:color w:val="000000"/>
                <w:sz w:val="12"/>
                <w:szCs w:val="12"/>
              </w:rPr>
              <w:t>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1110900000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Прочие поступления от использования имущества, находящегося в государственной и мун</w:t>
            </w:r>
            <w:r w:rsidRPr="00265A82">
              <w:rPr>
                <w:rFonts w:ascii="Arial" w:hAnsi="Arial" w:cs="Arial"/>
                <w:color w:val="000000"/>
                <w:sz w:val="12"/>
                <w:szCs w:val="12"/>
              </w:rPr>
              <w:t>и</w:t>
            </w:r>
            <w:r w:rsidRPr="00265A82">
              <w:rPr>
                <w:rFonts w:ascii="Arial" w:hAnsi="Arial" w:cs="Arial"/>
                <w:color w:val="000000"/>
                <w:sz w:val="12"/>
                <w:szCs w:val="12"/>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1110904000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w:t>
            </w:r>
            <w:r w:rsidRPr="00265A82">
              <w:rPr>
                <w:rFonts w:ascii="Arial" w:hAnsi="Arial" w:cs="Arial"/>
                <w:color w:val="000000"/>
                <w:sz w:val="12"/>
                <w:szCs w:val="12"/>
              </w:rPr>
              <w:t>е</w:t>
            </w:r>
            <w:r w:rsidRPr="00265A82">
              <w:rPr>
                <w:rFonts w:ascii="Arial" w:hAnsi="Arial" w:cs="Arial"/>
                <w:color w:val="000000"/>
                <w:sz w:val="12"/>
                <w:szCs w:val="12"/>
              </w:rPr>
              <w:t>ний, а также имущества муниципальных унитарных предприятий, в том числе казенных)</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1110904513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120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ДОХОДЫ ОТ ПРОДАЖИ МАТЕРИАЛЬНЫХ И НЕМАТЕРИАЛЬНЫХ АКТИВОВ</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1140000000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1 100 000,00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1140600000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1140601000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900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1140601313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430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1 100 000,00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БЕЗВОЗМЕЗДНЫЕ ПОСТУПЛЕНИЯ</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2000000000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78 932 568,00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3 938 000,00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3 938 000,00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b/>
                <w:bCs/>
                <w:color w:val="000000"/>
                <w:sz w:val="12"/>
                <w:szCs w:val="12"/>
              </w:rPr>
            </w:pPr>
            <w:r w:rsidRPr="00265A82">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2020000000</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b/>
                <w:bCs/>
                <w:color w:val="000000"/>
                <w:sz w:val="12"/>
                <w:szCs w:val="12"/>
              </w:rPr>
            </w:pPr>
            <w:r w:rsidRPr="00265A82">
              <w:rPr>
                <w:rFonts w:ascii="Arial" w:hAnsi="Arial" w:cs="Arial"/>
                <w:b/>
                <w:bCs/>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78 932 568,00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3 938 000,00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3 938 000,00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Субсидии бюджетам городских поселений на реализацию программ формирования совр</w:t>
            </w:r>
            <w:r w:rsidRPr="00265A82">
              <w:rPr>
                <w:rFonts w:ascii="Arial" w:hAnsi="Arial" w:cs="Arial"/>
                <w:color w:val="000000"/>
                <w:sz w:val="12"/>
                <w:szCs w:val="12"/>
              </w:rPr>
              <w:t>е</w:t>
            </w:r>
            <w:r w:rsidRPr="00265A82">
              <w:rPr>
                <w:rFonts w:ascii="Arial" w:hAnsi="Arial" w:cs="Arial"/>
                <w:color w:val="000000"/>
                <w:sz w:val="12"/>
                <w:szCs w:val="12"/>
              </w:rPr>
              <w:t>менной городской среды</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2022555513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0000</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2 917 568,00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2022999913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7152</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3 938 000,00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3 938 000,00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3 938 000,00</w:t>
            </w:r>
          </w:p>
        </w:tc>
      </w:tr>
      <w:tr w:rsidR="00265A82" w:rsidRPr="00265A82" w:rsidTr="00265A82">
        <w:trPr>
          <w:trHeight w:val="20"/>
        </w:trPr>
        <w:tc>
          <w:tcPr>
            <w:tcW w:w="5540" w:type="dxa"/>
            <w:tcBorders>
              <w:top w:val="nil"/>
              <w:left w:val="single" w:sz="4" w:space="0" w:color="000000"/>
              <w:bottom w:val="single" w:sz="4" w:space="0" w:color="000000"/>
              <w:right w:val="single" w:sz="4" w:space="0" w:color="000000"/>
            </w:tcBorders>
            <w:shd w:val="clear" w:color="000000" w:fill="FFFFFF"/>
            <w:hideMark/>
          </w:tcPr>
          <w:p w:rsidR="00265A82" w:rsidRPr="00265A82" w:rsidRDefault="00265A82" w:rsidP="00265A82">
            <w:pPr>
              <w:jc w:val="both"/>
              <w:rPr>
                <w:rFonts w:ascii="Arial" w:hAnsi="Arial" w:cs="Arial"/>
                <w:color w:val="000000"/>
                <w:sz w:val="12"/>
                <w:szCs w:val="12"/>
              </w:rPr>
            </w:pPr>
            <w:r w:rsidRPr="00265A82">
              <w:rPr>
                <w:rFonts w:ascii="Arial" w:hAnsi="Arial" w:cs="Arial"/>
                <w:color w:val="000000"/>
                <w:sz w:val="12"/>
                <w:szCs w:val="12"/>
              </w:rPr>
              <w:t xml:space="preserve">Субсидии бюджетам городских и сельских поселений на </w:t>
            </w:r>
            <w:proofErr w:type="spellStart"/>
            <w:r w:rsidRPr="00265A82">
              <w:rPr>
                <w:rFonts w:ascii="Arial" w:hAnsi="Arial" w:cs="Arial"/>
                <w:color w:val="000000"/>
                <w:sz w:val="12"/>
                <w:szCs w:val="12"/>
              </w:rPr>
              <w:t>софинансирование</w:t>
            </w:r>
            <w:proofErr w:type="spellEnd"/>
            <w:r w:rsidRPr="00265A82">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265A82">
              <w:rPr>
                <w:rFonts w:ascii="Arial" w:hAnsi="Arial" w:cs="Arial"/>
                <w:color w:val="000000"/>
                <w:sz w:val="12"/>
                <w:szCs w:val="12"/>
              </w:rPr>
              <w:t>а</w:t>
            </w:r>
            <w:r w:rsidRPr="00265A82">
              <w:rPr>
                <w:rFonts w:ascii="Arial" w:hAnsi="Arial" w:cs="Arial"/>
                <w:color w:val="000000"/>
                <w:sz w:val="12"/>
                <w:szCs w:val="12"/>
              </w:rPr>
              <w:t>ния, строительства, реконструкции, капитального ремонта и ремонта автомобильных дорог общего пользования местного значения</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892</w:t>
            </w:r>
          </w:p>
        </w:tc>
        <w:tc>
          <w:tcPr>
            <w:tcW w:w="992"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2022999913</w:t>
            </w:r>
          </w:p>
        </w:tc>
        <w:tc>
          <w:tcPr>
            <w:tcW w:w="567" w:type="dxa"/>
            <w:tcBorders>
              <w:top w:val="nil"/>
              <w:left w:val="nil"/>
              <w:bottom w:val="single" w:sz="4" w:space="0" w:color="000000"/>
              <w:right w:val="nil"/>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7154</w:t>
            </w:r>
          </w:p>
        </w:tc>
        <w:tc>
          <w:tcPr>
            <w:tcW w:w="708"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center"/>
              <w:rPr>
                <w:rFonts w:ascii="Arial" w:hAnsi="Arial" w:cs="Arial"/>
                <w:color w:val="000000"/>
                <w:sz w:val="12"/>
                <w:szCs w:val="12"/>
              </w:rPr>
            </w:pPr>
            <w:r w:rsidRPr="00265A82">
              <w:rPr>
                <w:rFonts w:ascii="Arial" w:hAnsi="Arial" w:cs="Arial"/>
                <w:color w:val="000000"/>
                <w:sz w:val="12"/>
                <w:szCs w:val="12"/>
              </w:rPr>
              <w:t>150</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72 077 000,00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color w:val="000000"/>
                <w:sz w:val="12"/>
                <w:szCs w:val="12"/>
              </w:rPr>
            </w:pPr>
            <w:r w:rsidRPr="00265A82">
              <w:rPr>
                <w:rFonts w:ascii="Arial" w:hAnsi="Arial" w:cs="Arial"/>
                <w:color w:val="000000"/>
                <w:sz w:val="12"/>
                <w:szCs w:val="12"/>
              </w:rPr>
              <w:t>0,00</w:t>
            </w:r>
          </w:p>
        </w:tc>
      </w:tr>
      <w:tr w:rsidR="00265A82" w:rsidRPr="00265A82" w:rsidTr="00265A82">
        <w:trPr>
          <w:trHeight w:val="20"/>
        </w:trPr>
        <w:tc>
          <w:tcPr>
            <w:tcW w:w="8374"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265A82" w:rsidRPr="00265A82" w:rsidRDefault="00265A82" w:rsidP="00265A82">
            <w:pPr>
              <w:rPr>
                <w:rFonts w:ascii="Arial" w:hAnsi="Arial" w:cs="Arial"/>
                <w:b/>
                <w:bCs/>
                <w:color w:val="000000"/>
                <w:sz w:val="12"/>
                <w:szCs w:val="12"/>
              </w:rPr>
            </w:pPr>
            <w:r w:rsidRPr="00265A82">
              <w:rPr>
                <w:rFonts w:ascii="Arial" w:hAnsi="Arial" w:cs="Arial"/>
                <w:b/>
                <w:bCs/>
                <w:color w:val="000000"/>
                <w:sz w:val="12"/>
                <w:szCs w:val="12"/>
              </w:rPr>
              <w:t xml:space="preserve">Всего доходов:   </w:t>
            </w:r>
          </w:p>
        </w:tc>
        <w:tc>
          <w:tcPr>
            <w:tcW w:w="1134"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130 239 968,00</w:t>
            </w:r>
          </w:p>
        </w:tc>
        <w:tc>
          <w:tcPr>
            <w:tcW w:w="993"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56 936 300,00</w:t>
            </w:r>
          </w:p>
        </w:tc>
        <w:tc>
          <w:tcPr>
            <w:tcW w:w="992" w:type="dxa"/>
            <w:tcBorders>
              <w:top w:val="nil"/>
              <w:left w:val="nil"/>
              <w:bottom w:val="single" w:sz="4" w:space="0" w:color="000000"/>
              <w:right w:val="single" w:sz="4" w:space="0" w:color="000000"/>
            </w:tcBorders>
            <w:shd w:val="clear" w:color="000000" w:fill="FFFFFF"/>
            <w:noWrap/>
            <w:hideMark/>
          </w:tcPr>
          <w:p w:rsidR="00265A82" w:rsidRPr="00265A82" w:rsidRDefault="00265A82" w:rsidP="00265A82">
            <w:pPr>
              <w:jc w:val="right"/>
              <w:rPr>
                <w:rFonts w:ascii="Arial" w:hAnsi="Arial" w:cs="Arial"/>
                <w:b/>
                <w:bCs/>
                <w:color w:val="000000"/>
                <w:sz w:val="12"/>
                <w:szCs w:val="12"/>
              </w:rPr>
            </w:pPr>
            <w:r w:rsidRPr="00265A82">
              <w:rPr>
                <w:rFonts w:ascii="Arial" w:hAnsi="Arial" w:cs="Arial"/>
                <w:b/>
                <w:bCs/>
                <w:color w:val="000000"/>
                <w:sz w:val="12"/>
                <w:szCs w:val="12"/>
              </w:rPr>
              <w:t>59 344 700,00</w:t>
            </w:r>
          </w:p>
        </w:tc>
      </w:tr>
    </w:tbl>
    <w:p w:rsidR="002618C6" w:rsidRDefault="00C97E57" w:rsidP="00C97E57">
      <w:pPr>
        <w:shd w:val="clear" w:color="auto" w:fill="FFFFFF"/>
        <w:tabs>
          <w:tab w:val="left" w:pos="6946"/>
        </w:tabs>
        <w:suppressAutoHyphens/>
        <w:ind w:left="6521"/>
        <w:jc w:val="center"/>
        <w:rPr>
          <w:rFonts w:ascii="Arial" w:hAnsi="Arial" w:cs="Arial"/>
          <w:color w:val="000000"/>
          <w:sz w:val="16"/>
          <w:szCs w:val="16"/>
        </w:rPr>
      </w:pPr>
      <w:r w:rsidRPr="00E34AAE">
        <w:rPr>
          <w:rFonts w:ascii="Arial" w:hAnsi="Arial" w:cs="Arial"/>
          <w:sz w:val="16"/>
          <w:szCs w:val="16"/>
        </w:rPr>
        <w:t>Приложение 2</w:t>
      </w:r>
      <w:r w:rsidRPr="00E34AAE">
        <w:rPr>
          <w:rFonts w:ascii="Arial" w:hAnsi="Arial" w:cs="Arial"/>
          <w:sz w:val="16"/>
          <w:szCs w:val="16"/>
        </w:rPr>
        <w:br/>
        <w:t>к решению Совета депутатов</w:t>
      </w:r>
      <w:r w:rsidRPr="00E34AAE">
        <w:rPr>
          <w:rFonts w:ascii="Arial" w:hAnsi="Arial" w:cs="Arial"/>
          <w:sz w:val="16"/>
          <w:szCs w:val="16"/>
        </w:rPr>
        <w:br/>
        <w:t xml:space="preserve">Валдайского городского поселения </w:t>
      </w:r>
      <w:r w:rsidRPr="00E34AAE">
        <w:rPr>
          <w:rFonts w:ascii="Arial" w:hAnsi="Arial" w:cs="Arial"/>
          <w:sz w:val="16"/>
          <w:szCs w:val="16"/>
        </w:rPr>
        <w:br/>
        <w:t xml:space="preserve">от 24.12.2019 № 241 "О бюджете Валдайского городского поселения на 2020 год и на плановый период 2021-2022 годов" </w:t>
      </w:r>
      <w:r w:rsidRPr="00E34AAE">
        <w:rPr>
          <w:rFonts w:ascii="Arial" w:hAnsi="Arial" w:cs="Arial"/>
          <w:sz w:val="16"/>
          <w:szCs w:val="16"/>
        </w:rPr>
        <w:br/>
        <w:t>(в редакции решения Совета депутатов Валдайского городского поселения от 25.03.2020 № 250)</w:t>
      </w:r>
    </w:p>
    <w:p w:rsidR="00C97E57" w:rsidRDefault="00C97E57" w:rsidP="002618C6">
      <w:pPr>
        <w:shd w:val="clear" w:color="auto" w:fill="FFFFFF"/>
        <w:suppressAutoHyphens/>
        <w:ind w:firstLine="284"/>
        <w:rPr>
          <w:rFonts w:ascii="Arial" w:hAnsi="Arial" w:cs="Arial"/>
          <w:color w:val="000000"/>
          <w:sz w:val="16"/>
          <w:szCs w:val="16"/>
        </w:rPr>
      </w:pPr>
    </w:p>
    <w:tbl>
      <w:tblPr>
        <w:tblW w:w="13277" w:type="dxa"/>
        <w:tblInd w:w="97" w:type="dxa"/>
        <w:tblLook w:val="04A0"/>
      </w:tblPr>
      <w:tblGrid>
        <w:gridCol w:w="4707"/>
        <w:gridCol w:w="3119"/>
        <w:gridCol w:w="1233"/>
        <w:gridCol w:w="281"/>
        <w:gridCol w:w="953"/>
        <w:gridCol w:w="847"/>
        <w:gridCol w:w="244"/>
        <w:gridCol w:w="1893"/>
      </w:tblGrid>
      <w:tr w:rsidR="00E34AAE" w:rsidRPr="00E34AAE" w:rsidTr="00C97E57">
        <w:trPr>
          <w:trHeight w:val="20"/>
        </w:trPr>
        <w:tc>
          <w:tcPr>
            <w:tcW w:w="13277" w:type="dxa"/>
            <w:gridSpan w:val="8"/>
            <w:tcBorders>
              <w:top w:val="nil"/>
              <w:left w:val="nil"/>
              <w:bottom w:val="nil"/>
              <w:right w:val="nil"/>
            </w:tcBorders>
            <w:shd w:val="clear" w:color="auto" w:fill="auto"/>
            <w:vAlign w:val="bottom"/>
            <w:hideMark/>
          </w:tcPr>
          <w:p w:rsidR="00E34AAE" w:rsidRPr="00E34AAE" w:rsidRDefault="00E34AAE" w:rsidP="00E34AAE">
            <w:pPr>
              <w:jc w:val="center"/>
              <w:rPr>
                <w:rFonts w:ascii="Arial" w:hAnsi="Arial" w:cs="Arial"/>
                <w:b/>
                <w:bCs/>
                <w:sz w:val="16"/>
                <w:szCs w:val="16"/>
              </w:rPr>
            </w:pPr>
            <w:bookmarkStart w:id="0" w:name="RANGE!A1:E11"/>
            <w:bookmarkEnd w:id="0"/>
            <w:r w:rsidRPr="00E34AAE">
              <w:rPr>
                <w:rFonts w:ascii="Arial" w:hAnsi="Arial" w:cs="Arial"/>
                <w:b/>
                <w:bCs/>
                <w:sz w:val="16"/>
                <w:szCs w:val="16"/>
              </w:rPr>
              <w:t xml:space="preserve">Источники внутреннего финансирования дефицита </w:t>
            </w:r>
            <w:r w:rsidRPr="00E34AAE">
              <w:rPr>
                <w:rFonts w:ascii="Arial" w:hAnsi="Arial" w:cs="Arial"/>
                <w:b/>
                <w:bCs/>
                <w:sz w:val="16"/>
                <w:szCs w:val="16"/>
              </w:rPr>
              <w:br/>
              <w:t>городского бюджета на 2020 год  и на плановый период 2021 и 2022 годов</w:t>
            </w:r>
          </w:p>
        </w:tc>
      </w:tr>
      <w:tr w:rsidR="00E34AAE" w:rsidRPr="00E34AAE" w:rsidTr="00C97E57">
        <w:trPr>
          <w:trHeight w:val="20"/>
        </w:trPr>
        <w:tc>
          <w:tcPr>
            <w:tcW w:w="9340" w:type="dxa"/>
            <w:gridSpan w:val="4"/>
            <w:tcBorders>
              <w:top w:val="nil"/>
              <w:left w:val="nil"/>
              <w:bottom w:val="single" w:sz="4" w:space="0" w:color="000000"/>
              <w:right w:val="nil"/>
            </w:tcBorders>
            <w:shd w:val="clear" w:color="auto" w:fill="auto"/>
            <w:noWrap/>
            <w:hideMark/>
          </w:tcPr>
          <w:p w:rsidR="00E34AAE" w:rsidRPr="00E34AAE" w:rsidRDefault="00E34AAE" w:rsidP="00E34AAE">
            <w:pPr>
              <w:jc w:val="right"/>
              <w:rPr>
                <w:rFonts w:ascii="Arial" w:hAnsi="Arial" w:cs="Arial"/>
                <w:sz w:val="16"/>
                <w:szCs w:val="16"/>
              </w:rPr>
            </w:pPr>
          </w:p>
        </w:tc>
        <w:tc>
          <w:tcPr>
            <w:tcW w:w="1800" w:type="dxa"/>
            <w:gridSpan w:val="2"/>
            <w:tcBorders>
              <w:top w:val="nil"/>
              <w:left w:val="nil"/>
              <w:bottom w:val="nil"/>
              <w:right w:val="nil"/>
            </w:tcBorders>
            <w:shd w:val="clear" w:color="auto" w:fill="auto"/>
            <w:noWrap/>
            <w:vAlign w:val="bottom"/>
            <w:hideMark/>
          </w:tcPr>
          <w:p w:rsidR="00E34AAE" w:rsidRPr="00E34AAE" w:rsidRDefault="00E34AAE" w:rsidP="00E34AAE">
            <w:pPr>
              <w:rPr>
                <w:rFonts w:ascii="Arial" w:hAnsi="Arial" w:cs="Arial"/>
                <w:color w:val="000000"/>
                <w:sz w:val="16"/>
                <w:szCs w:val="16"/>
              </w:rPr>
            </w:pPr>
          </w:p>
        </w:tc>
        <w:tc>
          <w:tcPr>
            <w:tcW w:w="2137" w:type="dxa"/>
            <w:gridSpan w:val="2"/>
            <w:tcBorders>
              <w:top w:val="nil"/>
              <w:left w:val="nil"/>
              <w:bottom w:val="nil"/>
              <w:right w:val="nil"/>
            </w:tcBorders>
            <w:shd w:val="clear" w:color="auto" w:fill="auto"/>
            <w:noWrap/>
            <w:vAlign w:val="bottom"/>
            <w:hideMark/>
          </w:tcPr>
          <w:p w:rsidR="00E34AAE" w:rsidRPr="00E34AAE" w:rsidRDefault="00E34AAE" w:rsidP="00E34AAE">
            <w:pPr>
              <w:jc w:val="right"/>
              <w:rPr>
                <w:rFonts w:ascii="Arial" w:hAnsi="Arial" w:cs="Arial"/>
                <w:color w:val="000000"/>
                <w:sz w:val="16"/>
                <w:szCs w:val="16"/>
              </w:rPr>
            </w:pPr>
            <w:r w:rsidRPr="00E34AAE">
              <w:rPr>
                <w:rFonts w:ascii="Arial" w:hAnsi="Arial" w:cs="Arial"/>
                <w:color w:val="000000"/>
                <w:sz w:val="16"/>
                <w:szCs w:val="16"/>
              </w:rPr>
              <w:t>(рублей)</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Наименование источника внутреннего финансирования дефицита бюджета</w:t>
            </w:r>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Код группы, подгруппы, статьи и вида источников</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 2020 год</w:t>
            </w:r>
          </w:p>
        </w:tc>
        <w:tc>
          <w:tcPr>
            <w:tcW w:w="1234" w:type="dxa"/>
            <w:gridSpan w:val="2"/>
            <w:tcBorders>
              <w:top w:val="single" w:sz="4" w:space="0" w:color="auto"/>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2021 год</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 2022 год</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auto" w:fill="auto"/>
            <w:vAlign w:val="bottom"/>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1</w:t>
            </w:r>
          </w:p>
        </w:tc>
        <w:tc>
          <w:tcPr>
            <w:tcW w:w="3119" w:type="dxa"/>
            <w:tcBorders>
              <w:top w:val="nil"/>
              <w:left w:val="nil"/>
              <w:bottom w:val="single" w:sz="4" w:space="0" w:color="auto"/>
              <w:right w:val="single" w:sz="4" w:space="0" w:color="auto"/>
            </w:tcBorders>
            <w:shd w:val="clear" w:color="auto" w:fill="auto"/>
            <w:vAlign w:val="bottom"/>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2</w:t>
            </w:r>
          </w:p>
        </w:tc>
        <w:tc>
          <w:tcPr>
            <w:tcW w:w="1233" w:type="dxa"/>
            <w:tcBorders>
              <w:top w:val="nil"/>
              <w:left w:val="nil"/>
              <w:bottom w:val="single" w:sz="4" w:space="0" w:color="auto"/>
              <w:right w:val="single" w:sz="4" w:space="0" w:color="auto"/>
            </w:tcBorders>
            <w:shd w:val="clear" w:color="auto" w:fill="auto"/>
            <w:vAlign w:val="bottom"/>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3</w:t>
            </w:r>
          </w:p>
        </w:tc>
        <w:tc>
          <w:tcPr>
            <w:tcW w:w="1234" w:type="dxa"/>
            <w:gridSpan w:val="2"/>
            <w:tcBorders>
              <w:top w:val="nil"/>
              <w:left w:val="nil"/>
              <w:bottom w:val="single" w:sz="4" w:space="0" w:color="auto"/>
              <w:right w:val="single" w:sz="4" w:space="0" w:color="auto"/>
            </w:tcBorders>
            <w:shd w:val="clear" w:color="auto" w:fill="auto"/>
            <w:vAlign w:val="bottom"/>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4</w:t>
            </w:r>
          </w:p>
        </w:tc>
        <w:tc>
          <w:tcPr>
            <w:tcW w:w="1091" w:type="dxa"/>
            <w:gridSpan w:val="2"/>
            <w:tcBorders>
              <w:top w:val="nil"/>
              <w:left w:val="nil"/>
              <w:bottom w:val="single" w:sz="4" w:space="0" w:color="auto"/>
              <w:right w:val="single" w:sz="4" w:space="0" w:color="auto"/>
            </w:tcBorders>
            <w:shd w:val="clear" w:color="auto" w:fill="auto"/>
            <w:vAlign w:val="bottom"/>
            <w:hideMark/>
          </w:tcPr>
          <w:p w:rsidR="00E34AAE" w:rsidRPr="00E34AAE" w:rsidRDefault="00E34AAE" w:rsidP="00E34AAE">
            <w:pPr>
              <w:jc w:val="center"/>
              <w:rPr>
                <w:rFonts w:ascii="Arial" w:hAnsi="Arial" w:cs="Arial"/>
                <w:color w:val="000000"/>
                <w:sz w:val="12"/>
                <w:szCs w:val="12"/>
              </w:rPr>
            </w:pPr>
            <w:r w:rsidRPr="00E34AAE">
              <w:rPr>
                <w:rFonts w:ascii="Arial" w:hAnsi="Arial" w:cs="Arial"/>
                <w:color w:val="000000"/>
                <w:sz w:val="12"/>
                <w:szCs w:val="12"/>
              </w:rPr>
              <w:t>5</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E34AAE" w:rsidRPr="00E34AAE" w:rsidRDefault="00E34AAE" w:rsidP="00E34AAE">
            <w:pPr>
              <w:rPr>
                <w:rFonts w:ascii="Arial" w:hAnsi="Arial" w:cs="Arial"/>
                <w:color w:val="000000"/>
                <w:sz w:val="12"/>
                <w:szCs w:val="12"/>
              </w:rPr>
            </w:pPr>
            <w:bookmarkStart w:id="1" w:name="RANGE!A6:C6"/>
            <w:bookmarkStart w:id="2" w:name="RANGE!A6:C11"/>
            <w:bookmarkEnd w:id="1"/>
            <w:r w:rsidRPr="00E34AAE">
              <w:rPr>
                <w:rFonts w:ascii="Arial" w:hAnsi="Arial" w:cs="Arial"/>
                <w:color w:val="000000"/>
                <w:sz w:val="12"/>
                <w:szCs w:val="12"/>
              </w:rPr>
              <w:t xml:space="preserve"> Источники  внутреннего финансирования дефицитов  бюджета</w:t>
            </w:r>
            <w:bookmarkEnd w:id="2"/>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000 01 00 </w:t>
            </w:r>
            <w:proofErr w:type="spellStart"/>
            <w:r w:rsidRPr="00E34AAE">
              <w:rPr>
                <w:rFonts w:ascii="Arial" w:hAnsi="Arial" w:cs="Arial"/>
                <w:sz w:val="12"/>
                <w:szCs w:val="12"/>
              </w:rPr>
              <w:t>00</w:t>
            </w:r>
            <w:proofErr w:type="spellEnd"/>
            <w:r w:rsidRPr="00E34AAE">
              <w:rPr>
                <w:rFonts w:ascii="Arial" w:hAnsi="Arial" w:cs="Arial"/>
                <w:sz w:val="12"/>
                <w:szCs w:val="12"/>
              </w:rPr>
              <w:t xml:space="preserve"> </w:t>
            </w:r>
            <w:proofErr w:type="spellStart"/>
            <w:r w:rsidRPr="00E34AAE">
              <w:rPr>
                <w:rFonts w:ascii="Arial" w:hAnsi="Arial" w:cs="Arial"/>
                <w:sz w:val="12"/>
                <w:szCs w:val="12"/>
              </w:rPr>
              <w:t>00</w:t>
            </w:r>
            <w:proofErr w:type="spellEnd"/>
            <w:r w:rsidRPr="00E34AAE">
              <w:rPr>
                <w:rFonts w:ascii="Arial" w:hAnsi="Arial" w:cs="Arial"/>
                <w:sz w:val="12"/>
                <w:szCs w:val="12"/>
              </w:rPr>
              <w:t xml:space="preserve"> </w:t>
            </w:r>
            <w:proofErr w:type="spellStart"/>
            <w:r w:rsidRPr="00E34AAE">
              <w:rPr>
                <w:rFonts w:ascii="Arial" w:hAnsi="Arial" w:cs="Arial"/>
                <w:sz w:val="12"/>
                <w:szCs w:val="12"/>
              </w:rPr>
              <w:t>00</w:t>
            </w:r>
            <w:proofErr w:type="spellEnd"/>
            <w:r w:rsidRPr="00E34AAE">
              <w:rPr>
                <w:rFonts w:ascii="Arial" w:hAnsi="Arial" w:cs="Arial"/>
                <w:sz w:val="12"/>
                <w:szCs w:val="12"/>
              </w:rPr>
              <w:t xml:space="preserve"> 0000 000</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14 970 955,21</w:t>
            </w:r>
          </w:p>
        </w:tc>
        <w:tc>
          <w:tcPr>
            <w:tcW w:w="1234"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-4 797 326,97</w:t>
            </w:r>
          </w:p>
        </w:tc>
        <w:tc>
          <w:tcPr>
            <w:tcW w:w="1091"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-6 120 625,70</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auto" w:fill="auto"/>
            <w:vAlign w:val="center"/>
            <w:hideMark/>
          </w:tcPr>
          <w:p w:rsidR="00E34AAE" w:rsidRPr="00E34AAE" w:rsidRDefault="00E34AAE" w:rsidP="00E34AAE">
            <w:pPr>
              <w:rPr>
                <w:rFonts w:ascii="Arial" w:hAnsi="Arial" w:cs="Arial"/>
                <w:color w:val="000000"/>
                <w:sz w:val="12"/>
                <w:szCs w:val="12"/>
              </w:rPr>
            </w:pPr>
            <w:bookmarkStart w:id="3" w:name="RANGE!A7:C7"/>
            <w:r w:rsidRPr="00E34AAE">
              <w:rPr>
                <w:rFonts w:ascii="Arial" w:hAnsi="Arial" w:cs="Arial"/>
                <w:color w:val="000000"/>
                <w:sz w:val="12"/>
                <w:szCs w:val="12"/>
              </w:rPr>
              <w:t xml:space="preserve">Изменение остатков средств на счетах по учету средств бюджета </w:t>
            </w:r>
            <w:bookmarkEnd w:id="3"/>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000 01 05 00 </w:t>
            </w:r>
            <w:proofErr w:type="spellStart"/>
            <w:r w:rsidRPr="00E34AAE">
              <w:rPr>
                <w:rFonts w:ascii="Arial" w:hAnsi="Arial" w:cs="Arial"/>
                <w:sz w:val="12"/>
                <w:szCs w:val="12"/>
              </w:rPr>
              <w:t>00</w:t>
            </w:r>
            <w:proofErr w:type="spellEnd"/>
            <w:r w:rsidRPr="00E34AAE">
              <w:rPr>
                <w:rFonts w:ascii="Arial" w:hAnsi="Arial" w:cs="Arial"/>
                <w:sz w:val="12"/>
                <w:szCs w:val="12"/>
              </w:rPr>
              <w:t xml:space="preserve"> </w:t>
            </w:r>
            <w:proofErr w:type="spellStart"/>
            <w:r w:rsidRPr="00E34AAE">
              <w:rPr>
                <w:rFonts w:ascii="Arial" w:hAnsi="Arial" w:cs="Arial"/>
                <w:sz w:val="12"/>
                <w:szCs w:val="12"/>
              </w:rPr>
              <w:t>00</w:t>
            </w:r>
            <w:proofErr w:type="spellEnd"/>
            <w:r w:rsidRPr="00E34AAE">
              <w:rPr>
                <w:rFonts w:ascii="Arial" w:hAnsi="Arial" w:cs="Arial"/>
                <w:sz w:val="12"/>
                <w:szCs w:val="12"/>
              </w:rPr>
              <w:t xml:space="preserve"> 0000 000</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14 970 955,21</w:t>
            </w:r>
          </w:p>
        </w:tc>
        <w:tc>
          <w:tcPr>
            <w:tcW w:w="1234"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-4 797 326,97</w:t>
            </w:r>
          </w:p>
        </w:tc>
        <w:tc>
          <w:tcPr>
            <w:tcW w:w="1091"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-6 120 625,70</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000000" w:fill="FFFFFF"/>
            <w:vAlign w:val="center"/>
            <w:hideMark/>
          </w:tcPr>
          <w:p w:rsidR="00E34AAE" w:rsidRPr="00E34AAE" w:rsidRDefault="00E34AAE" w:rsidP="00E34AAE">
            <w:pPr>
              <w:rPr>
                <w:rFonts w:ascii="Arial" w:hAnsi="Arial" w:cs="Arial"/>
                <w:color w:val="000000"/>
                <w:sz w:val="12"/>
                <w:szCs w:val="12"/>
              </w:rPr>
            </w:pPr>
            <w:bookmarkStart w:id="4" w:name="RANGE!A8:C8"/>
            <w:r w:rsidRPr="00E34AAE">
              <w:rPr>
                <w:rFonts w:ascii="Arial" w:hAnsi="Arial" w:cs="Arial"/>
                <w:color w:val="000000"/>
                <w:sz w:val="12"/>
                <w:szCs w:val="12"/>
              </w:rPr>
              <w:t>Увеличение остатков средств бюджетов</w:t>
            </w:r>
            <w:bookmarkEnd w:id="4"/>
          </w:p>
        </w:tc>
        <w:tc>
          <w:tcPr>
            <w:tcW w:w="3119" w:type="dxa"/>
            <w:tcBorders>
              <w:top w:val="nil"/>
              <w:left w:val="nil"/>
              <w:bottom w:val="single" w:sz="4" w:space="0" w:color="auto"/>
              <w:right w:val="single" w:sz="4" w:space="0" w:color="auto"/>
            </w:tcBorders>
            <w:shd w:val="clear" w:color="000000" w:fill="FFFFFF"/>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000 01 05 00 </w:t>
            </w:r>
            <w:proofErr w:type="spellStart"/>
            <w:r w:rsidRPr="00E34AAE">
              <w:rPr>
                <w:rFonts w:ascii="Arial" w:hAnsi="Arial" w:cs="Arial"/>
                <w:sz w:val="12"/>
                <w:szCs w:val="12"/>
              </w:rPr>
              <w:t>00</w:t>
            </w:r>
            <w:proofErr w:type="spellEnd"/>
            <w:r w:rsidRPr="00E34AAE">
              <w:rPr>
                <w:rFonts w:ascii="Arial" w:hAnsi="Arial" w:cs="Arial"/>
                <w:sz w:val="12"/>
                <w:szCs w:val="12"/>
              </w:rPr>
              <w:t xml:space="preserve"> </w:t>
            </w:r>
            <w:proofErr w:type="spellStart"/>
            <w:r w:rsidRPr="00E34AAE">
              <w:rPr>
                <w:rFonts w:ascii="Arial" w:hAnsi="Arial" w:cs="Arial"/>
                <w:sz w:val="12"/>
                <w:szCs w:val="12"/>
              </w:rPr>
              <w:t>00</w:t>
            </w:r>
            <w:proofErr w:type="spellEnd"/>
            <w:r w:rsidRPr="00E34AAE">
              <w:rPr>
                <w:rFonts w:ascii="Arial" w:hAnsi="Arial" w:cs="Arial"/>
                <w:sz w:val="12"/>
                <w:szCs w:val="12"/>
              </w:rPr>
              <w:t xml:space="preserve"> 0000 500</w:t>
            </w:r>
          </w:p>
        </w:tc>
        <w:tc>
          <w:tcPr>
            <w:tcW w:w="1233" w:type="dxa"/>
            <w:tcBorders>
              <w:top w:val="nil"/>
              <w:left w:val="nil"/>
              <w:bottom w:val="single" w:sz="4" w:space="0" w:color="auto"/>
              <w:right w:val="single" w:sz="4" w:space="0" w:color="auto"/>
            </w:tcBorders>
            <w:shd w:val="clear" w:color="000000" w:fill="FFFFFF"/>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-130 239 968,00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-56 936 300,00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-59 344 700,00</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000000" w:fill="FFFFFF"/>
            <w:vAlign w:val="center"/>
            <w:hideMark/>
          </w:tcPr>
          <w:p w:rsidR="00E34AAE" w:rsidRPr="00E34AAE" w:rsidRDefault="00E34AAE" w:rsidP="00E34AAE">
            <w:pPr>
              <w:rPr>
                <w:rFonts w:ascii="Arial" w:hAnsi="Arial" w:cs="Arial"/>
                <w:color w:val="000000"/>
                <w:sz w:val="12"/>
                <w:szCs w:val="12"/>
              </w:rPr>
            </w:pPr>
            <w:bookmarkStart w:id="5" w:name="RANGE!A9:C9"/>
            <w:r w:rsidRPr="00E34AAE">
              <w:rPr>
                <w:rFonts w:ascii="Arial" w:hAnsi="Arial" w:cs="Arial"/>
                <w:color w:val="000000"/>
                <w:sz w:val="12"/>
                <w:szCs w:val="12"/>
              </w:rPr>
              <w:t>Увеличение прочих остатков денежных средств бюджетов городских посел</w:t>
            </w:r>
            <w:r w:rsidRPr="00E34AAE">
              <w:rPr>
                <w:rFonts w:ascii="Arial" w:hAnsi="Arial" w:cs="Arial"/>
                <w:color w:val="000000"/>
                <w:sz w:val="12"/>
                <w:szCs w:val="12"/>
              </w:rPr>
              <w:t>е</w:t>
            </w:r>
            <w:r w:rsidRPr="00E34AAE">
              <w:rPr>
                <w:rFonts w:ascii="Arial" w:hAnsi="Arial" w:cs="Arial"/>
                <w:color w:val="000000"/>
                <w:sz w:val="12"/>
                <w:szCs w:val="12"/>
              </w:rPr>
              <w:t>ний</w:t>
            </w:r>
            <w:bookmarkEnd w:id="5"/>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892 01 05 02 01 13 0000 510</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-130 239 968,00</w:t>
            </w:r>
          </w:p>
        </w:tc>
        <w:tc>
          <w:tcPr>
            <w:tcW w:w="1234"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-56 936 300,00</w:t>
            </w:r>
          </w:p>
        </w:tc>
        <w:tc>
          <w:tcPr>
            <w:tcW w:w="1091"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-59 344 700,00</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000000" w:fill="FFFFFF"/>
            <w:vAlign w:val="center"/>
            <w:hideMark/>
          </w:tcPr>
          <w:p w:rsidR="00E34AAE" w:rsidRPr="00E34AAE" w:rsidRDefault="00E34AAE" w:rsidP="00E34AAE">
            <w:pPr>
              <w:rPr>
                <w:rFonts w:ascii="Arial" w:hAnsi="Arial" w:cs="Arial"/>
                <w:color w:val="000000"/>
                <w:sz w:val="12"/>
                <w:szCs w:val="12"/>
              </w:rPr>
            </w:pPr>
            <w:bookmarkStart w:id="6" w:name="RANGE!A10:C10"/>
            <w:r w:rsidRPr="00E34AAE">
              <w:rPr>
                <w:rFonts w:ascii="Arial" w:hAnsi="Arial" w:cs="Arial"/>
                <w:color w:val="000000"/>
                <w:sz w:val="12"/>
                <w:szCs w:val="12"/>
              </w:rPr>
              <w:t>Уменьшение остатков средств бюджетов</w:t>
            </w:r>
            <w:bookmarkEnd w:id="6"/>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 xml:space="preserve">000 01 05 00 </w:t>
            </w:r>
            <w:proofErr w:type="spellStart"/>
            <w:r w:rsidRPr="00E34AAE">
              <w:rPr>
                <w:rFonts w:ascii="Arial" w:hAnsi="Arial" w:cs="Arial"/>
                <w:sz w:val="12"/>
                <w:szCs w:val="12"/>
              </w:rPr>
              <w:t>00</w:t>
            </w:r>
            <w:proofErr w:type="spellEnd"/>
            <w:r w:rsidRPr="00E34AAE">
              <w:rPr>
                <w:rFonts w:ascii="Arial" w:hAnsi="Arial" w:cs="Arial"/>
                <w:sz w:val="12"/>
                <w:szCs w:val="12"/>
              </w:rPr>
              <w:t xml:space="preserve"> </w:t>
            </w:r>
            <w:proofErr w:type="spellStart"/>
            <w:r w:rsidRPr="00E34AAE">
              <w:rPr>
                <w:rFonts w:ascii="Arial" w:hAnsi="Arial" w:cs="Arial"/>
                <w:sz w:val="12"/>
                <w:szCs w:val="12"/>
              </w:rPr>
              <w:t>00</w:t>
            </w:r>
            <w:proofErr w:type="spellEnd"/>
            <w:r w:rsidRPr="00E34AAE">
              <w:rPr>
                <w:rFonts w:ascii="Arial" w:hAnsi="Arial" w:cs="Arial"/>
                <w:sz w:val="12"/>
                <w:szCs w:val="12"/>
              </w:rPr>
              <w:t xml:space="preserve"> 0000 600</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145 210 923,21</w:t>
            </w:r>
          </w:p>
        </w:tc>
        <w:tc>
          <w:tcPr>
            <w:tcW w:w="1234"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52 138 973,03</w:t>
            </w:r>
          </w:p>
        </w:tc>
        <w:tc>
          <w:tcPr>
            <w:tcW w:w="1091"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53 224 074,30</w:t>
            </w:r>
          </w:p>
        </w:tc>
      </w:tr>
      <w:tr w:rsidR="00E34AAE" w:rsidRPr="00E34AAE" w:rsidTr="00C97E57">
        <w:trPr>
          <w:gridAfter w:val="1"/>
          <w:wAfter w:w="1893" w:type="dxa"/>
          <w:trHeight w:val="20"/>
        </w:trPr>
        <w:tc>
          <w:tcPr>
            <w:tcW w:w="4707" w:type="dxa"/>
            <w:tcBorders>
              <w:top w:val="nil"/>
              <w:left w:val="single" w:sz="4" w:space="0" w:color="auto"/>
              <w:bottom w:val="single" w:sz="4" w:space="0" w:color="auto"/>
              <w:right w:val="single" w:sz="4" w:space="0" w:color="auto"/>
            </w:tcBorders>
            <w:shd w:val="clear" w:color="000000" w:fill="FFFFFF"/>
            <w:vAlign w:val="center"/>
            <w:hideMark/>
          </w:tcPr>
          <w:p w:rsidR="00E34AAE" w:rsidRPr="00E34AAE" w:rsidRDefault="00E34AAE" w:rsidP="00E34AAE">
            <w:pPr>
              <w:rPr>
                <w:rFonts w:ascii="Arial" w:hAnsi="Arial" w:cs="Arial"/>
                <w:color w:val="000000"/>
                <w:sz w:val="12"/>
                <w:szCs w:val="12"/>
              </w:rPr>
            </w:pPr>
            <w:bookmarkStart w:id="7" w:name="RANGE!A11:C11"/>
            <w:r w:rsidRPr="00E34AAE">
              <w:rPr>
                <w:rFonts w:ascii="Arial" w:hAnsi="Arial" w:cs="Arial"/>
                <w:color w:val="000000"/>
                <w:sz w:val="12"/>
                <w:szCs w:val="12"/>
              </w:rPr>
              <w:t>Уменьшение прочих остатков денежных средств бюджетов городских посел</w:t>
            </w:r>
            <w:r w:rsidRPr="00E34AAE">
              <w:rPr>
                <w:rFonts w:ascii="Arial" w:hAnsi="Arial" w:cs="Arial"/>
                <w:color w:val="000000"/>
                <w:sz w:val="12"/>
                <w:szCs w:val="12"/>
              </w:rPr>
              <w:t>е</w:t>
            </w:r>
            <w:r w:rsidRPr="00E34AAE">
              <w:rPr>
                <w:rFonts w:ascii="Arial" w:hAnsi="Arial" w:cs="Arial"/>
                <w:color w:val="000000"/>
                <w:sz w:val="12"/>
                <w:szCs w:val="12"/>
              </w:rPr>
              <w:t>ний</w:t>
            </w:r>
            <w:bookmarkEnd w:id="7"/>
          </w:p>
        </w:tc>
        <w:tc>
          <w:tcPr>
            <w:tcW w:w="3119"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892 01 05 02 01 13 0000 610</w:t>
            </w:r>
          </w:p>
        </w:tc>
        <w:tc>
          <w:tcPr>
            <w:tcW w:w="1233" w:type="dxa"/>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145 210 923,21</w:t>
            </w:r>
          </w:p>
        </w:tc>
        <w:tc>
          <w:tcPr>
            <w:tcW w:w="1234"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52 138 973,03</w:t>
            </w:r>
          </w:p>
        </w:tc>
        <w:tc>
          <w:tcPr>
            <w:tcW w:w="1091" w:type="dxa"/>
            <w:gridSpan w:val="2"/>
            <w:tcBorders>
              <w:top w:val="nil"/>
              <w:left w:val="nil"/>
              <w:bottom w:val="single" w:sz="4" w:space="0" w:color="auto"/>
              <w:right w:val="single" w:sz="4" w:space="0" w:color="auto"/>
            </w:tcBorders>
            <w:shd w:val="clear" w:color="auto" w:fill="auto"/>
            <w:vAlign w:val="center"/>
            <w:hideMark/>
          </w:tcPr>
          <w:p w:rsidR="00E34AAE" w:rsidRPr="00E34AAE" w:rsidRDefault="00E34AAE" w:rsidP="00E34AAE">
            <w:pPr>
              <w:jc w:val="center"/>
              <w:rPr>
                <w:rFonts w:ascii="Arial" w:hAnsi="Arial" w:cs="Arial"/>
                <w:sz w:val="12"/>
                <w:szCs w:val="12"/>
              </w:rPr>
            </w:pPr>
            <w:r w:rsidRPr="00E34AAE">
              <w:rPr>
                <w:rFonts w:ascii="Arial" w:hAnsi="Arial" w:cs="Arial"/>
                <w:sz w:val="12"/>
                <w:szCs w:val="12"/>
              </w:rPr>
              <w:t>53 224 074,30</w:t>
            </w:r>
          </w:p>
        </w:tc>
      </w:tr>
    </w:tbl>
    <w:p w:rsidR="00265A82" w:rsidRDefault="00265A82" w:rsidP="002618C6">
      <w:pPr>
        <w:shd w:val="clear" w:color="auto" w:fill="FFFFFF"/>
        <w:suppressAutoHyphens/>
        <w:ind w:firstLine="284"/>
        <w:rPr>
          <w:rFonts w:ascii="Arial" w:hAnsi="Arial" w:cs="Arial"/>
          <w:color w:val="000000"/>
          <w:sz w:val="16"/>
          <w:szCs w:val="16"/>
        </w:rPr>
      </w:pPr>
    </w:p>
    <w:p w:rsidR="00571062" w:rsidRPr="00571062" w:rsidRDefault="00571062" w:rsidP="00571062">
      <w:pPr>
        <w:tabs>
          <w:tab w:val="left" w:pos="6804"/>
        </w:tabs>
        <w:ind w:left="6663"/>
        <w:jc w:val="center"/>
        <w:rPr>
          <w:rFonts w:ascii="Arial" w:hAnsi="Arial" w:cs="Arial"/>
          <w:sz w:val="16"/>
          <w:szCs w:val="16"/>
        </w:rPr>
      </w:pPr>
      <w:r w:rsidRPr="00571062">
        <w:rPr>
          <w:rFonts w:ascii="Arial" w:hAnsi="Arial" w:cs="Arial"/>
          <w:sz w:val="16"/>
          <w:szCs w:val="16"/>
        </w:rPr>
        <w:t>Приложение 6</w:t>
      </w:r>
    </w:p>
    <w:p w:rsidR="00571062" w:rsidRPr="00571062" w:rsidRDefault="00571062" w:rsidP="00571062">
      <w:pPr>
        <w:tabs>
          <w:tab w:val="left" w:pos="6804"/>
        </w:tabs>
        <w:ind w:left="6663"/>
        <w:jc w:val="center"/>
        <w:rPr>
          <w:rFonts w:ascii="Arial" w:hAnsi="Arial" w:cs="Arial"/>
          <w:sz w:val="16"/>
          <w:szCs w:val="16"/>
        </w:rPr>
      </w:pPr>
      <w:r w:rsidRPr="00571062">
        <w:rPr>
          <w:rFonts w:ascii="Arial" w:hAnsi="Arial" w:cs="Arial"/>
          <w:sz w:val="16"/>
          <w:szCs w:val="16"/>
        </w:rPr>
        <w:t>к решению Совета депутатов</w:t>
      </w:r>
    </w:p>
    <w:p w:rsidR="00571062" w:rsidRPr="00571062" w:rsidRDefault="00571062" w:rsidP="00571062">
      <w:pPr>
        <w:tabs>
          <w:tab w:val="left" w:pos="6804"/>
        </w:tabs>
        <w:ind w:left="6663"/>
        <w:jc w:val="center"/>
        <w:rPr>
          <w:rFonts w:ascii="Arial" w:hAnsi="Arial" w:cs="Arial"/>
          <w:sz w:val="16"/>
          <w:szCs w:val="16"/>
        </w:rPr>
      </w:pPr>
      <w:r w:rsidRPr="00571062">
        <w:rPr>
          <w:rFonts w:ascii="Arial" w:hAnsi="Arial" w:cs="Arial"/>
          <w:sz w:val="16"/>
          <w:szCs w:val="16"/>
        </w:rPr>
        <w:t>Валдайского городского поселения</w:t>
      </w:r>
    </w:p>
    <w:p w:rsidR="00571062" w:rsidRPr="00571062" w:rsidRDefault="00571062" w:rsidP="00571062">
      <w:pPr>
        <w:tabs>
          <w:tab w:val="left" w:pos="6804"/>
        </w:tabs>
        <w:ind w:left="6663"/>
        <w:jc w:val="center"/>
        <w:rPr>
          <w:rFonts w:ascii="Arial" w:hAnsi="Arial" w:cs="Arial"/>
          <w:sz w:val="16"/>
          <w:szCs w:val="16"/>
        </w:rPr>
      </w:pPr>
      <w:r w:rsidRPr="00571062">
        <w:rPr>
          <w:rFonts w:ascii="Arial" w:hAnsi="Arial" w:cs="Arial"/>
          <w:sz w:val="16"/>
          <w:szCs w:val="16"/>
        </w:rPr>
        <w:t>от 24.12.2019 № 241 "О бюджете Валдайского городского п</w:t>
      </w:r>
      <w:r w:rsidRPr="00571062">
        <w:rPr>
          <w:rFonts w:ascii="Arial" w:hAnsi="Arial" w:cs="Arial"/>
          <w:sz w:val="16"/>
          <w:szCs w:val="16"/>
        </w:rPr>
        <w:t>о</w:t>
      </w:r>
      <w:r w:rsidRPr="00571062">
        <w:rPr>
          <w:rFonts w:ascii="Arial" w:hAnsi="Arial" w:cs="Arial"/>
          <w:sz w:val="16"/>
          <w:szCs w:val="16"/>
        </w:rPr>
        <w:t>селения на 2020 год и на плановый период 2021-2022 годов"</w:t>
      </w:r>
    </w:p>
    <w:p w:rsidR="00571062" w:rsidRPr="00571062" w:rsidRDefault="00571062" w:rsidP="00571062">
      <w:pPr>
        <w:tabs>
          <w:tab w:val="left" w:pos="6804"/>
          <w:tab w:val="left" w:pos="8647"/>
        </w:tabs>
        <w:ind w:left="6663"/>
        <w:jc w:val="center"/>
        <w:rPr>
          <w:rFonts w:ascii="Arial" w:hAnsi="Arial" w:cs="Arial"/>
          <w:sz w:val="16"/>
          <w:szCs w:val="16"/>
        </w:rPr>
      </w:pPr>
      <w:r w:rsidRPr="00571062">
        <w:rPr>
          <w:rFonts w:ascii="Arial" w:hAnsi="Arial" w:cs="Arial"/>
          <w:sz w:val="16"/>
          <w:szCs w:val="16"/>
        </w:rPr>
        <w:t>(в редакции решения Совета депутатов Валдайского горо</w:t>
      </w:r>
      <w:r w:rsidRPr="00571062">
        <w:rPr>
          <w:rFonts w:ascii="Arial" w:hAnsi="Arial" w:cs="Arial"/>
          <w:sz w:val="16"/>
          <w:szCs w:val="16"/>
        </w:rPr>
        <w:t>д</w:t>
      </w:r>
      <w:r w:rsidRPr="00571062">
        <w:rPr>
          <w:rFonts w:ascii="Arial" w:hAnsi="Arial" w:cs="Arial"/>
          <w:sz w:val="16"/>
          <w:szCs w:val="16"/>
        </w:rPr>
        <w:t>ского поселения от 25.03.2020 № 250)</w:t>
      </w:r>
    </w:p>
    <w:p w:rsidR="00571062" w:rsidRPr="00571062" w:rsidRDefault="00571062" w:rsidP="00571062">
      <w:pPr>
        <w:pStyle w:val="1"/>
        <w:rPr>
          <w:rFonts w:ascii="Arial" w:hAnsi="Arial" w:cs="Arial"/>
          <w:b w:val="0"/>
          <w:sz w:val="16"/>
          <w:szCs w:val="16"/>
        </w:rPr>
      </w:pPr>
      <w:r w:rsidRPr="00571062">
        <w:rPr>
          <w:rFonts w:ascii="Arial" w:hAnsi="Arial" w:cs="Arial"/>
          <w:b w:val="0"/>
          <w:sz w:val="16"/>
          <w:szCs w:val="16"/>
        </w:rPr>
        <w:t>П Е Р Е Ч Е Н Ь</w:t>
      </w:r>
    </w:p>
    <w:p w:rsidR="00571062" w:rsidRPr="00571062" w:rsidRDefault="00571062" w:rsidP="00571062">
      <w:pPr>
        <w:jc w:val="center"/>
        <w:rPr>
          <w:rFonts w:ascii="Arial" w:hAnsi="Arial" w:cs="Arial"/>
          <w:b/>
          <w:sz w:val="16"/>
          <w:szCs w:val="16"/>
        </w:rPr>
      </w:pPr>
      <w:r w:rsidRPr="00571062">
        <w:rPr>
          <w:rFonts w:ascii="Arial" w:hAnsi="Arial" w:cs="Arial"/>
          <w:b/>
          <w:sz w:val="16"/>
          <w:szCs w:val="16"/>
        </w:rPr>
        <w:t>главных администраторов доходов бюджета Валдайского городского поселения на 2020 год и на плановый период 2021 и 2022 годов</w:t>
      </w:r>
    </w:p>
    <w:p w:rsidR="00571062" w:rsidRPr="00571062" w:rsidRDefault="00571062" w:rsidP="00571062">
      <w:pPr>
        <w:jc w:val="center"/>
        <w:rPr>
          <w:rFonts w:ascii="Arial" w:hAnsi="Arial" w:cs="Arial"/>
          <w:b/>
          <w:sz w:val="12"/>
          <w:szCs w:val="12"/>
        </w:rPr>
      </w:pP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
        <w:gridCol w:w="2332"/>
        <w:gridCol w:w="2456"/>
        <w:gridCol w:w="1275"/>
        <w:gridCol w:w="1153"/>
        <w:gridCol w:w="750"/>
        <w:gridCol w:w="1224"/>
        <w:gridCol w:w="1647"/>
      </w:tblGrid>
      <w:tr w:rsidR="00571062" w:rsidRPr="00571062" w:rsidTr="00571062">
        <w:trPr>
          <w:trHeight w:val="20"/>
        </w:trPr>
        <w:tc>
          <w:tcPr>
            <w:tcW w:w="380"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w:t>
            </w:r>
          </w:p>
          <w:p w:rsidR="00571062" w:rsidRPr="00571062" w:rsidRDefault="00571062" w:rsidP="00571062">
            <w:pPr>
              <w:jc w:val="center"/>
              <w:rPr>
                <w:rFonts w:ascii="Arial" w:hAnsi="Arial" w:cs="Arial"/>
                <w:sz w:val="12"/>
                <w:szCs w:val="12"/>
              </w:rPr>
            </w:pPr>
            <w:proofErr w:type="spellStart"/>
            <w:r w:rsidRPr="00571062">
              <w:rPr>
                <w:rFonts w:ascii="Arial" w:hAnsi="Arial" w:cs="Arial"/>
                <w:sz w:val="12"/>
                <w:szCs w:val="12"/>
              </w:rPr>
              <w:t>п</w:t>
            </w:r>
            <w:proofErr w:type="spellEnd"/>
            <w:r w:rsidRPr="00571062">
              <w:rPr>
                <w:rFonts w:ascii="Arial" w:hAnsi="Arial" w:cs="Arial"/>
                <w:sz w:val="12"/>
                <w:szCs w:val="12"/>
              </w:rPr>
              <w:t>/</w:t>
            </w:r>
            <w:proofErr w:type="spellStart"/>
            <w:r w:rsidRPr="00571062">
              <w:rPr>
                <w:rFonts w:ascii="Arial" w:hAnsi="Arial" w:cs="Arial"/>
                <w:sz w:val="12"/>
                <w:szCs w:val="12"/>
              </w:rPr>
              <w:t>п</w:t>
            </w:r>
            <w:proofErr w:type="spellEnd"/>
          </w:p>
        </w:tc>
        <w:tc>
          <w:tcPr>
            <w:tcW w:w="2332"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Администратор</w:t>
            </w:r>
          </w:p>
          <w:p w:rsidR="00571062" w:rsidRPr="00571062" w:rsidRDefault="00571062" w:rsidP="00571062">
            <w:pPr>
              <w:jc w:val="center"/>
              <w:rPr>
                <w:rFonts w:ascii="Arial" w:hAnsi="Arial" w:cs="Arial"/>
                <w:sz w:val="12"/>
                <w:szCs w:val="12"/>
              </w:rPr>
            </w:pPr>
            <w:r w:rsidRPr="00571062">
              <w:rPr>
                <w:rFonts w:ascii="Arial" w:hAnsi="Arial" w:cs="Arial"/>
                <w:sz w:val="12"/>
                <w:szCs w:val="12"/>
              </w:rPr>
              <w:t>(наименование полное)</w:t>
            </w:r>
          </w:p>
        </w:tc>
        <w:tc>
          <w:tcPr>
            <w:tcW w:w="2456"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Администратор</w:t>
            </w:r>
          </w:p>
          <w:p w:rsidR="00571062" w:rsidRPr="00571062" w:rsidRDefault="00571062" w:rsidP="00571062">
            <w:pPr>
              <w:jc w:val="center"/>
              <w:rPr>
                <w:rFonts w:ascii="Arial" w:hAnsi="Arial" w:cs="Arial"/>
                <w:sz w:val="12"/>
                <w:szCs w:val="12"/>
              </w:rPr>
            </w:pPr>
            <w:r w:rsidRPr="00571062">
              <w:rPr>
                <w:rFonts w:ascii="Arial" w:hAnsi="Arial" w:cs="Arial"/>
                <w:sz w:val="12"/>
                <w:szCs w:val="12"/>
              </w:rPr>
              <w:t>(наименование краткое)</w:t>
            </w:r>
          </w:p>
        </w:tc>
        <w:tc>
          <w:tcPr>
            <w:tcW w:w="1275"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ИНН</w:t>
            </w:r>
          </w:p>
          <w:p w:rsidR="00571062" w:rsidRPr="00571062" w:rsidRDefault="00571062" w:rsidP="00571062">
            <w:pPr>
              <w:jc w:val="center"/>
              <w:rPr>
                <w:rFonts w:ascii="Arial" w:hAnsi="Arial" w:cs="Arial"/>
                <w:sz w:val="12"/>
                <w:szCs w:val="12"/>
              </w:rPr>
            </w:pPr>
            <w:r w:rsidRPr="00571062">
              <w:rPr>
                <w:rFonts w:ascii="Arial" w:hAnsi="Arial" w:cs="Arial"/>
                <w:sz w:val="12"/>
                <w:szCs w:val="12"/>
              </w:rPr>
              <w:t>Администратора</w:t>
            </w:r>
          </w:p>
        </w:tc>
        <w:tc>
          <w:tcPr>
            <w:tcW w:w="1153"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КПП</w:t>
            </w:r>
          </w:p>
          <w:p w:rsidR="00571062" w:rsidRPr="00571062" w:rsidRDefault="00571062" w:rsidP="00571062">
            <w:pPr>
              <w:jc w:val="center"/>
              <w:rPr>
                <w:rFonts w:ascii="Arial" w:hAnsi="Arial" w:cs="Arial"/>
                <w:sz w:val="12"/>
                <w:szCs w:val="12"/>
              </w:rPr>
            </w:pPr>
            <w:r w:rsidRPr="00571062">
              <w:rPr>
                <w:rFonts w:ascii="Arial" w:hAnsi="Arial" w:cs="Arial"/>
                <w:sz w:val="12"/>
                <w:szCs w:val="12"/>
              </w:rPr>
              <w:t>Администратора</w:t>
            </w:r>
          </w:p>
        </w:tc>
        <w:tc>
          <w:tcPr>
            <w:tcW w:w="750"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ОКТМО</w:t>
            </w:r>
          </w:p>
        </w:tc>
        <w:tc>
          <w:tcPr>
            <w:tcW w:w="1224"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Код</w:t>
            </w:r>
          </w:p>
          <w:p w:rsidR="00571062" w:rsidRPr="00571062" w:rsidRDefault="00571062" w:rsidP="00571062">
            <w:pPr>
              <w:jc w:val="center"/>
              <w:rPr>
                <w:rFonts w:ascii="Arial" w:hAnsi="Arial" w:cs="Arial"/>
                <w:sz w:val="12"/>
                <w:szCs w:val="12"/>
              </w:rPr>
            </w:pPr>
            <w:r w:rsidRPr="00571062">
              <w:rPr>
                <w:rFonts w:ascii="Arial" w:hAnsi="Arial" w:cs="Arial"/>
                <w:sz w:val="12"/>
                <w:szCs w:val="12"/>
              </w:rPr>
              <w:t>Администратора</w:t>
            </w:r>
          </w:p>
        </w:tc>
        <w:tc>
          <w:tcPr>
            <w:tcW w:w="1647" w:type="dxa"/>
          </w:tcPr>
          <w:p w:rsidR="00571062" w:rsidRPr="00571062" w:rsidRDefault="00571062" w:rsidP="00571062">
            <w:pPr>
              <w:jc w:val="center"/>
              <w:rPr>
                <w:rFonts w:ascii="Arial" w:hAnsi="Arial" w:cs="Arial"/>
                <w:sz w:val="12"/>
                <w:szCs w:val="12"/>
              </w:rPr>
            </w:pPr>
            <w:proofErr w:type="spellStart"/>
            <w:r w:rsidRPr="00571062">
              <w:rPr>
                <w:rFonts w:ascii="Arial" w:hAnsi="Arial" w:cs="Arial"/>
                <w:sz w:val="12"/>
                <w:szCs w:val="12"/>
              </w:rPr>
              <w:t>Администрируемые</w:t>
            </w:r>
            <w:proofErr w:type="spellEnd"/>
            <w:r w:rsidRPr="00571062">
              <w:rPr>
                <w:rFonts w:ascii="Arial" w:hAnsi="Arial" w:cs="Arial"/>
                <w:sz w:val="12"/>
                <w:szCs w:val="12"/>
              </w:rPr>
              <w:t xml:space="preserve"> КБК</w:t>
            </w:r>
          </w:p>
        </w:tc>
      </w:tr>
      <w:tr w:rsidR="00571062" w:rsidRPr="00571062" w:rsidTr="00571062">
        <w:trPr>
          <w:trHeight w:val="20"/>
        </w:trPr>
        <w:tc>
          <w:tcPr>
            <w:tcW w:w="380"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1</w:t>
            </w:r>
          </w:p>
        </w:tc>
        <w:tc>
          <w:tcPr>
            <w:tcW w:w="2332"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2</w:t>
            </w:r>
          </w:p>
        </w:tc>
        <w:tc>
          <w:tcPr>
            <w:tcW w:w="2456"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3</w:t>
            </w:r>
          </w:p>
        </w:tc>
        <w:tc>
          <w:tcPr>
            <w:tcW w:w="1275"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4</w:t>
            </w:r>
          </w:p>
        </w:tc>
        <w:tc>
          <w:tcPr>
            <w:tcW w:w="1153"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5</w:t>
            </w:r>
          </w:p>
        </w:tc>
        <w:tc>
          <w:tcPr>
            <w:tcW w:w="750"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6</w:t>
            </w:r>
          </w:p>
        </w:tc>
        <w:tc>
          <w:tcPr>
            <w:tcW w:w="1224"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7</w:t>
            </w:r>
          </w:p>
        </w:tc>
        <w:tc>
          <w:tcPr>
            <w:tcW w:w="1647"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8</w:t>
            </w:r>
          </w:p>
        </w:tc>
      </w:tr>
      <w:tr w:rsidR="00571062" w:rsidRPr="00571062" w:rsidTr="00571062">
        <w:trPr>
          <w:trHeight w:val="20"/>
        </w:trPr>
        <w:tc>
          <w:tcPr>
            <w:tcW w:w="380"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1.</w:t>
            </w:r>
          </w:p>
        </w:tc>
        <w:tc>
          <w:tcPr>
            <w:tcW w:w="2332" w:type="dxa"/>
            <w:vMerge w:val="restart"/>
          </w:tcPr>
          <w:p w:rsidR="00571062" w:rsidRPr="00571062" w:rsidRDefault="00571062" w:rsidP="00571062">
            <w:pPr>
              <w:rPr>
                <w:rFonts w:ascii="Arial" w:hAnsi="Arial" w:cs="Arial"/>
                <w:sz w:val="12"/>
                <w:szCs w:val="12"/>
              </w:rPr>
            </w:pPr>
            <w:r w:rsidRPr="00571062">
              <w:rPr>
                <w:rFonts w:ascii="Arial" w:hAnsi="Arial" w:cs="Arial"/>
                <w:sz w:val="12"/>
                <w:szCs w:val="12"/>
              </w:rPr>
              <w:t>Администрация Валдайского мун</w:t>
            </w:r>
            <w:r w:rsidRPr="00571062">
              <w:rPr>
                <w:rFonts w:ascii="Arial" w:hAnsi="Arial" w:cs="Arial"/>
                <w:sz w:val="12"/>
                <w:szCs w:val="12"/>
              </w:rPr>
              <w:t>и</w:t>
            </w:r>
            <w:r w:rsidRPr="00571062">
              <w:rPr>
                <w:rFonts w:ascii="Arial" w:hAnsi="Arial" w:cs="Arial"/>
                <w:sz w:val="12"/>
                <w:szCs w:val="12"/>
              </w:rPr>
              <w:t>ципального района</w:t>
            </w:r>
          </w:p>
        </w:tc>
        <w:tc>
          <w:tcPr>
            <w:tcW w:w="2456" w:type="dxa"/>
            <w:vMerge w:val="restart"/>
          </w:tcPr>
          <w:p w:rsidR="00571062" w:rsidRPr="00571062" w:rsidRDefault="00571062" w:rsidP="00571062">
            <w:pPr>
              <w:rPr>
                <w:rFonts w:ascii="Arial" w:hAnsi="Arial" w:cs="Arial"/>
                <w:sz w:val="12"/>
                <w:szCs w:val="12"/>
              </w:rPr>
            </w:pPr>
            <w:r w:rsidRPr="00571062">
              <w:rPr>
                <w:rFonts w:ascii="Arial" w:hAnsi="Arial" w:cs="Arial"/>
                <w:sz w:val="12"/>
                <w:szCs w:val="12"/>
              </w:rPr>
              <w:t>Администрация Валдайского муниц</w:t>
            </w:r>
            <w:r w:rsidRPr="00571062">
              <w:rPr>
                <w:rFonts w:ascii="Arial" w:hAnsi="Arial" w:cs="Arial"/>
                <w:sz w:val="12"/>
                <w:szCs w:val="12"/>
              </w:rPr>
              <w:t>и</w:t>
            </w:r>
            <w:r w:rsidRPr="00571062">
              <w:rPr>
                <w:rFonts w:ascii="Arial" w:hAnsi="Arial" w:cs="Arial"/>
                <w:sz w:val="12"/>
                <w:szCs w:val="12"/>
              </w:rPr>
              <w:t>пального района</w:t>
            </w:r>
          </w:p>
        </w:tc>
        <w:tc>
          <w:tcPr>
            <w:tcW w:w="1275"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5302001218</w:t>
            </w:r>
          </w:p>
        </w:tc>
        <w:tc>
          <w:tcPr>
            <w:tcW w:w="1153"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530201001</w:t>
            </w:r>
          </w:p>
        </w:tc>
        <w:tc>
          <w:tcPr>
            <w:tcW w:w="750"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49608000</w:t>
            </w:r>
          </w:p>
        </w:tc>
        <w:tc>
          <w:tcPr>
            <w:tcW w:w="1224"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900</w:t>
            </w: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1 11 01050 13 0000 120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1 11 05013 13 0000 120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1 11 09045 13 0000 120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1 14 06013 13 0000 430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1 16 10123 01 0131 140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1 17 01050 13 0000 180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1 17 05050 13 0000 180</w:t>
            </w:r>
          </w:p>
        </w:tc>
      </w:tr>
      <w:tr w:rsidR="00571062" w:rsidRPr="00571062" w:rsidTr="00571062">
        <w:trPr>
          <w:trHeight w:val="20"/>
        </w:trPr>
        <w:tc>
          <w:tcPr>
            <w:tcW w:w="380" w:type="dxa"/>
            <w:vMerge/>
          </w:tcPr>
          <w:p w:rsidR="00571062" w:rsidRPr="00571062" w:rsidRDefault="00571062" w:rsidP="00571062">
            <w:pPr>
              <w:jc w:val="center"/>
              <w:rPr>
                <w:rFonts w:ascii="Arial" w:hAnsi="Arial" w:cs="Arial"/>
                <w:sz w:val="12"/>
                <w:szCs w:val="12"/>
              </w:rPr>
            </w:pPr>
          </w:p>
        </w:tc>
        <w:tc>
          <w:tcPr>
            <w:tcW w:w="2332" w:type="dxa"/>
            <w:vMerge/>
          </w:tcPr>
          <w:p w:rsidR="00571062" w:rsidRPr="00571062" w:rsidRDefault="00571062" w:rsidP="00571062">
            <w:pPr>
              <w:rPr>
                <w:rFonts w:ascii="Arial" w:hAnsi="Arial" w:cs="Arial"/>
                <w:sz w:val="12"/>
                <w:szCs w:val="12"/>
              </w:rPr>
            </w:pPr>
          </w:p>
        </w:tc>
        <w:tc>
          <w:tcPr>
            <w:tcW w:w="2456" w:type="dxa"/>
            <w:vMerge/>
          </w:tcPr>
          <w:p w:rsidR="00571062" w:rsidRPr="00571062" w:rsidRDefault="00571062" w:rsidP="00571062">
            <w:pPr>
              <w:rPr>
                <w:rFonts w:ascii="Arial" w:hAnsi="Arial" w:cs="Arial"/>
                <w:sz w:val="12"/>
                <w:szCs w:val="12"/>
              </w:rPr>
            </w:pPr>
          </w:p>
        </w:tc>
        <w:tc>
          <w:tcPr>
            <w:tcW w:w="1275" w:type="dxa"/>
            <w:vMerge/>
          </w:tcPr>
          <w:p w:rsidR="00571062" w:rsidRPr="00571062" w:rsidRDefault="00571062" w:rsidP="00571062">
            <w:pPr>
              <w:jc w:val="center"/>
              <w:rPr>
                <w:rFonts w:ascii="Arial" w:hAnsi="Arial" w:cs="Arial"/>
                <w:sz w:val="12"/>
                <w:szCs w:val="12"/>
              </w:rPr>
            </w:pPr>
          </w:p>
        </w:tc>
        <w:tc>
          <w:tcPr>
            <w:tcW w:w="1153" w:type="dxa"/>
            <w:vMerge/>
          </w:tcPr>
          <w:p w:rsidR="00571062" w:rsidRPr="00571062" w:rsidRDefault="00571062" w:rsidP="00571062">
            <w:pPr>
              <w:jc w:val="center"/>
              <w:rPr>
                <w:rFonts w:ascii="Arial" w:hAnsi="Arial" w:cs="Arial"/>
                <w:sz w:val="12"/>
                <w:szCs w:val="12"/>
              </w:rPr>
            </w:pPr>
          </w:p>
        </w:tc>
        <w:tc>
          <w:tcPr>
            <w:tcW w:w="750" w:type="dxa"/>
            <w:vMerge/>
          </w:tcPr>
          <w:p w:rsidR="00571062" w:rsidRPr="00571062" w:rsidRDefault="00571062" w:rsidP="00571062">
            <w:pPr>
              <w:jc w:val="center"/>
              <w:rPr>
                <w:rFonts w:ascii="Arial" w:hAnsi="Arial" w:cs="Arial"/>
                <w:sz w:val="12"/>
                <w:szCs w:val="12"/>
              </w:rPr>
            </w:pPr>
          </w:p>
        </w:tc>
        <w:tc>
          <w:tcPr>
            <w:tcW w:w="1224" w:type="dxa"/>
            <w:vMerge/>
          </w:tcPr>
          <w:p w:rsidR="00571062" w:rsidRPr="00571062" w:rsidRDefault="00571062" w:rsidP="00571062">
            <w:pPr>
              <w:jc w:val="center"/>
              <w:rPr>
                <w:rFonts w:ascii="Arial" w:hAnsi="Arial" w:cs="Arial"/>
                <w:sz w:val="12"/>
                <w:szCs w:val="12"/>
              </w:rPr>
            </w:pP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2 07 05030 13 0000 150</w:t>
            </w:r>
          </w:p>
        </w:tc>
      </w:tr>
      <w:tr w:rsidR="00571062" w:rsidRPr="00571062" w:rsidTr="00571062">
        <w:trPr>
          <w:trHeight w:val="20"/>
        </w:trPr>
        <w:tc>
          <w:tcPr>
            <w:tcW w:w="380"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2.</w:t>
            </w:r>
          </w:p>
        </w:tc>
        <w:tc>
          <w:tcPr>
            <w:tcW w:w="2332" w:type="dxa"/>
            <w:vMerge w:val="restart"/>
          </w:tcPr>
          <w:p w:rsidR="00571062" w:rsidRPr="00571062" w:rsidRDefault="00571062" w:rsidP="00571062">
            <w:pPr>
              <w:rPr>
                <w:rFonts w:ascii="Arial" w:hAnsi="Arial" w:cs="Arial"/>
                <w:sz w:val="12"/>
                <w:szCs w:val="12"/>
              </w:rPr>
            </w:pPr>
            <w:r w:rsidRPr="00571062">
              <w:rPr>
                <w:rFonts w:ascii="Arial" w:hAnsi="Arial" w:cs="Arial"/>
                <w:sz w:val="12"/>
                <w:szCs w:val="12"/>
              </w:rPr>
              <w:t>Комитет финансов Администрации Валдайского муниципального района</w:t>
            </w:r>
          </w:p>
        </w:tc>
        <w:tc>
          <w:tcPr>
            <w:tcW w:w="2456" w:type="dxa"/>
            <w:vMerge w:val="restart"/>
          </w:tcPr>
          <w:p w:rsidR="00571062" w:rsidRPr="00571062" w:rsidRDefault="00571062" w:rsidP="00571062">
            <w:pPr>
              <w:rPr>
                <w:rFonts w:ascii="Arial" w:hAnsi="Arial" w:cs="Arial"/>
                <w:sz w:val="12"/>
                <w:szCs w:val="12"/>
              </w:rPr>
            </w:pPr>
            <w:r w:rsidRPr="00571062">
              <w:rPr>
                <w:rFonts w:ascii="Arial" w:hAnsi="Arial" w:cs="Arial"/>
                <w:sz w:val="12"/>
                <w:szCs w:val="12"/>
              </w:rPr>
              <w:t>Комитет финансов Администрации Валдайского муниципального района</w:t>
            </w:r>
          </w:p>
        </w:tc>
        <w:tc>
          <w:tcPr>
            <w:tcW w:w="1275"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5302008661</w:t>
            </w:r>
          </w:p>
        </w:tc>
        <w:tc>
          <w:tcPr>
            <w:tcW w:w="1153"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530201001</w:t>
            </w:r>
          </w:p>
        </w:tc>
        <w:tc>
          <w:tcPr>
            <w:tcW w:w="750"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49608000</w:t>
            </w:r>
          </w:p>
        </w:tc>
        <w:tc>
          <w:tcPr>
            <w:tcW w:w="1224" w:type="dxa"/>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892</w:t>
            </w:r>
          </w:p>
        </w:tc>
        <w:tc>
          <w:tcPr>
            <w:tcW w:w="1647" w:type="dxa"/>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1 17 01050 13 0000 180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jc w:val="center"/>
              <w:rPr>
                <w:sz w:val="12"/>
                <w:szCs w:val="12"/>
              </w:rPr>
            </w:pPr>
            <w:r w:rsidRPr="00571062">
              <w:rPr>
                <w:sz w:val="12"/>
                <w:szCs w:val="12"/>
              </w:rPr>
              <w:t>1 17 05050 13 0000 180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jc w:val="center"/>
              <w:rPr>
                <w:sz w:val="12"/>
                <w:szCs w:val="12"/>
              </w:rPr>
            </w:pPr>
            <w:r w:rsidRPr="00571062">
              <w:rPr>
                <w:sz w:val="12"/>
                <w:szCs w:val="12"/>
              </w:rPr>
              <w:t>2 02 25299 13 0000 150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jc w:val="center"/>
              <w:rPr>
                <w:sz w:val="12"/>
                <w:szCs w:val="12"/>
              </w:rPr>
            </w:pPr>
            <w:r w:rsidRPr="00571062">
              <w:rPr>
                <w:sz w:val="12"/>
                <w:szCs w:val="12"/>
              </w:rPr>
              <w:t>2 02 25555 13 0000 150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jc w:val="center"/>
              <w:rPr>
                <w:sz w:val="12"/>
                <w:szCs w:val="12"/>
              </w:rPr>
            </w:pPr>
            <w:r w:rsidRPr="00571062">
              <w:rPr>
                <w:sz w:val="12"/>
                <w:szCs w:val="12"/>
              </w:rPr>
              <w:t>2 02 29999 13 7152 150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autoSpaceDE w:val="0"/>
              <w:autoSpaceDN w:val="0"/>
              <w:adjustRightInd w:val="0"/>
              <w:jc w:val="center"/>
              <w:rPr>
                <w:sz w:val="12"/>
                <w:szCs w:val="12"/>
              </w:rPr>
            </w:pPr>
            <w:r w:rsidRPr="00571062">
              <w:rPr>
                <w:sz w:val="12"/>
                <w:szCs w:val="12"/>
              </w:rPr>
              <w:t>2 02 29999 13 7154 150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autoSpaceDE w:val="0"/>
              <w:autoSpaceDN w:val="0"/>
              <w:adjustRightInd w:val="0"/>
              <w:jc w:val="center"/>
              <w:rPr>
                <w:sz w:val="12"/>
                <w:szCs w:val="12"/>
              </w:rPr>
            </w:pPr>
            <w:r w:rsidRPr="00571062">
              <w:rPr>
                <w:sz w:val="12"/>
                <w:szCs w:val="12"/>
              </w:rPr>
              <w:t>2 08 05000 13 0000 150</w:t>
            </w:r>
          </w:p>
        </w:tc>
      </w:tr>
      <w:tr w:rsidR="00571062" w:rsidRPr="00571062" w:rsidTr="00571062">
        <w:trPr>
          <w:trHeight w:val="20"/>
        </w:trPr>
        <w:tc>
          <w:tcPr>
            <w:tcW w:w="380" w:type="dxa"/>
            <w:vMerge/>
          </w:tcPr>
          <w:p w:rsidR="00571062" w:rsidRPr="00571062" w:rsidRDefault="00571062" w:rsidP="00571062">
            <w:pPr>
              <w:jc w:val="center"/>
              <w:rPr>
                <w:sz w:val="12"/>
                <w:szCs w:val="12"/>
              </w:rPr>
            </w:pPr>
          </w:p>
        </w:tc>
        <w:tc>
          <w:tcPr>
            <w:tcW w:w="2332" w:type="dxa"/>
            <w:vMerge/>
          </w:tcPr>
          <w:p w:rsidR="00571062" w:rsidRPr="00571062" w:rsidRDefault="00571062" w:rsidP="00571062">
            <w:pPr>
              <w:rPr>
                <w:sz w:val="12"/>
                <w:szCs w:val="12"/>
              </w:rPr>
            </w:pPr>
          </w:p>
        </w:tc>
        <w:tc>
          <w:tcPr>
            <w:tcW w:w="2456" w:type="dxa"/>
            <w:vMerge/>
          </w:tcPr>
          <w:p w:rsidR="00571062" w:rsidRPr="00571062" w:rsidRDefault="00571062" w:rsidP="00571062">
            <w:pPr>
              <w:rPr>
                <w:sz w:val="12"/>
                <w:szCs w:val="12"/>
              </w:rPr>
            </w:pPr>
          </w:p>
        </w:tc>
        <w:tc>
          <w:tcPr>
            <w:tcW w:w="1275" w:type="dxa"/>
            <w:vMerge/>
          </w:tcPr>
          <w:p w:rsidR="00571062" w:rsidRPr="00571062" w:rsidRDefault="00571062" w:rsidP="00571062">
            <w:pPr>
              <w:jc w:val="center"/>
              <w:rPr>
                <w:sz w:val="12"/>
                <w:szCs w:val="12"/>
              </w:rPr>
            </w:pPr>
          </w:p>
        </w:tc>
        <w:tc>
          <w:tcPr>
            <w:tcW w:w="1153" w:type="dxa"/>
            <w:vMerge/>
          </w:tcPr>
          <w:p w:rsidR="00571062" w:rsidRPr="00571062" w:rsidRDefault="00571062" w:rsidP="00571062">
            <w:pPr>
              <w:jc w:val="center"/>
              <w:rPr>
                <w:sz w:val="12"/>
                <w:szCs w:val="12"/>
              </w:rPr>
            </w:pPr>
          </w:p>
        </w:tc>
        <w:tc>
          <w:tcPr>
            <w:tcW w:w="750" w:type="dxa"/>
            <w:vMerge/>
          </w:tcPr>
          <w:p w:rsidR="00571062" w:rsidRPr="00571062" w:rsidRDefault="00571062" w:rsidP="00571062">
            <w:pPr>
              <w:jc w:val="center"/>
              <w:rPr>
                <w:sz w:val="12"/>
                <w:szCs w:val="12"/>
              </w:rPr>
            </w:pPr>
          </w:p>
        </w:tc>
        <w:tc>
          <w:tcPr>
            <w:tcW w:w="1224" w:type="dxa"/>
            <w:vMerge/>
          </w:tcPr>
          <w:p w:rsidR="00571062" w:rsidRPr="00571062" w:rsidRDefault="00571062" w:rsidP="00571062">
            <w:pPr>
              <w:jc w:val="center"/>
              <w:rPr>
                <w:sz w:val="12"/>
                <w:szCs w:val="12"/>
              </w:rPr>
            </w:pPr>
          </w:p>
        </w:tc>
        <w:tc>
          <w:tcPr>
            <w:tcW w:w="1647" w:type="dxa"/>
            <w:vAlign w:val="center"/>
          </w:tcPr>
          <w:p w:rsidR="00571062" w:rsidRPr="00571062" w:rsidRDefault="00571062" w:rsidP="00571062">
            <w:pPr>
              <w:autoSpaceDE w:val="0"/>
              <w:autoSpaceDN w:val="0"/>
              <w:adjustRightInd w:val="0"/>
              <w:jc w:val="center"/>
              <w:rPr>
                <w:sz w:val="12"/>
                <w:szCs w:val="12"/>
              </w:rPr>
            </w:pPr>
            <w:r w:rsidRPr="00571062">
              <w:rPr>
                <w:sz w:val="12"/>
                <w:szCs w:val="12"/>
              </w:rPr>
              <w:t>2 19 60010 13 0000 150</w:t>
            </w:r>
          </w:p>
        </w:tc>
      </w:tr>
    </w:tbl>
    <w:p w:rsidR="00571062" w:rsidRDefault="00571062" w:rsidP="00571062"/>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Default="00571062" w:rsidP="00571062">
      <w:pPr>
        <w:tabs>
          <w:tab w:val="left" w:pos="6237"/>
        </w:tabs>
        <w:ind w:left="6663"/>
        <w:jc w:val="center"/>
        <w:rPr>
          <w:rFonts w:ascii="Arial" w:hAnsi="Arial" w:cs="Arial"/>
          <w:sz w:val="16"/>
          <w:szCs w:val="16"/>
        </w:rPr>
      </w:pPr>
    </w:p>
    <w:p w:rsidR="00571062" w:rsidRPr="00571062" w:rsidRDefault="00571062" w:rsidP="00571062">
      <w:pPr>
        <w:tabs>
          <w:tab w:val="left" w:pos="6237"/>
        </w:tabs>
        <w:ind w:left="6663"/>
        <w:jc w:val="center"/>
        <w:rPr>
          <w:rFonts w:ascii="Arial" w:hAnsi="Arial" w:cs="Arial"/>
          <w:sz w:val="16"/>
          <w:szCs w:val="16"/>
        </w:rPr>
      </w:pPr>
      <w:r w:rsidRPr="00571062">
        <w:rPr>
          <w:rFonts w:ascii="Arial" w:hAnsi="Arial" w:cs="Arial"/>
          <w:sz w:val="16"/>
          <w:szCs w:val="16"/>
        </w:rPr>
        <w:t>Приложение 6</w:t>
      </w:r>
    </w:p>
    <w:p w:rsidR="00571062" w:rsidRPr="00571062" w:rsidRDefault="00571062" w:rsidP="00571062">
      <w:pPr>
        <w:tabs>
          <w:tab w:val="left" w:pos="6237"/>
        </w:tabs>
        <w:ind w:left="6663"/>
        <w:jc w:val="center"/>
        <w:rPr>
          <w:rFonts w:ascii="Arial" w:hAnsi="Arial" w:cs="Arial"/>
          <w:sz w:val="16"/>
          <w:szCs w:val="16"/>
        </w:rPr>
      </w:pPr>
      <w:r w:rsidRPr="00571062">
        <w:rPr>
          <w:rFonts w:ascii="Arial" w:hAnsi="Arial" w:cs="Arial"/>
          <w:sz w:val="16"/>
          <w:szCs w:val="16"/>
        </w:rPr>
        <w:lastRenderedPageBreak/>
        <w:t>к решению Совета депутатов</w:t>
      </w:r>
    </w:p>
    <w:p w:rsidR="00571062" w:rsidRPr="00571062" w:rsidRDefault="00571062" w:rsidP="00571062">
      <w:pPr>
        <w:tabs>
          <w:tab w:val="left" w:pos="6237"/>
        </w:tabs>
        <w:ind w:left="6663"/>
        <w:jc w:val="center"/>
        <w:rPr>
          <w:rFonts w:ascii="Arial" w:hAnsi="Arial" w:cs="Arial"/>
          <w:sz w:val="16"/>
          <w:szCs w:val="16"/>
        </w:rPr>
      </w:pPr>
      <w:r w:rsidRPr="00571062">
        <w:rPr>
          <w:rFonts w:ascii="Arial" w:hAnsi="Arial" w:cs="Arial"/>
          <w:sz w:val="16"/>
          <w:szCs w:val="16"/>
        </w:rPr>
        <w:t>Валдайского городского поселения</w:t>
      </w:r>
    </w:p>
    <w:p w:rsidR="00571062" w:rsidRPr="00571062" w:rsidRDefault="00571062" w:rsidP="00571062">
      <w:pPr>
        <w:tabs>
          <w:tab w:val="left" w:pos="6237"/>
        </w:tabs>
        <w:ind w:left="6663"/>
        <w:jc w:val="center"/>
        <w:rPr>
          <w:rFonts w:ascii="Arial" w:hAnsi="Arial" w:cs="Arial"/>
          <w:sz w:val="16"/>
          <w:szCs w:val="16"/>
        </w:rPr>
      </w:pPr>
      <w:r w:rsidRPr="00571062">
        <w:rPr>
          <w:rFonts w:ascii="Arial" w:hAnsi="Arial" w:cs="Arial"/>
          <w:sz w:val="16"/>
          <w:szCs w:val="16"/>
        </w:rPr>
        <w:t>от 24.12.2019 № 241 "О бюджете Валдайского городского п</w:t>
      </w:r>
      <w:r w:rsidRPr="00571062">
        <w:rPr>
          <w:rFonts w:ascii="Arial" w:hAnsi="Arial" w:cs="Arial"/>
          <w:sz w:val="16"/>
          <w:szCs w:val="16"/>
        </w:rPr>
        <w:t>о</w:t>
      </w:r>
      <w:r w:rsidRPr="00571062">
        <w:rPr>
          <w:rFonts w:ascii="Arial" w:hAnsi="Arial" w:cs="Arial"/>
          <w:sz w:val="16"/>
          <w:szCs w:val="16"/>
        </w:rPr>
        <w:t>селения на 2020 год и на плановый период 2021-2022 годов"</w:t>
      </w:r>
    </w:p>
    <w:p w:rsidR="00571062" w:rsidRDefault="00571062" w:rsidP="00571062">
      <w:pPr>
        <w:pStyle w:val="1"/>
        <w:tabs>
          <w:tab w:val="left" w:pos="6237"/>
        </w:tabs>
        <w:ind w:left="6663"/>
        <w:rPr>
          <w:rFonts w:ascii="Arial" w:hAnsi="Arial" w:cs="Arial"/>
          <w:bCs/>
          <w:sz w:val="16"/>
          <w:szCs w:val="16"/>
        </w:rPr>
      </w:pPr>
      <w:r w:rsidRPr="00571062">
        <w:rPr>
          <w:rFonts w:ascii="Arial" w:hAnsi="Arial" w:cs="Arial"/>
          <w:sz w:val="16"/>
          <w:szCs w:val="16"/>
        </w:rPr>
        <w:t>(в редакции решения Совета депутатов Валдайского г</w:t>
      </w:r>
      <w:r w:rsidRPr="00571062">
        <w:rPr>
          <w:rFonts w:ascii="Arial" w:hAnsi="Arial" w:cs="Arial"/>
          <w:sz w:val="16"/>
          <w:szCs w:val="16"/>
        </w:rPr>
        <w:t>о</w:t>
      </w:r>
      <w:r w:rsidRPr="00571062">
        <w:rPr>
          <w:rFonts w:ascii="Arial" w:hAnsi="Arial" w:cs="Arial"/>
          <w:sz w:val="16"/>
          <w:szCs w:val="16"/>
        </w:rPr>
        <w:t>родского поселения от 25.03.2020 № 250)</w:t>
      </w:r>
    </w:p>
    <w:p w:rsidR="00571062" w:rsidRDefault="00571062" w:rsidP="00571062">
      <w:pPr>
        <w:pStyle w:val="1"/>
        <w:rPr>
          <w:rFonts w:ascii="Arial" w:hAnsi="Arial" w:cs="Arial"/>
          <w:bCs/>
          <w:sz w:val="16"/>
          <w:szCs w:val="16"/>
        </w:rPr>
      </w:pPr>
    </w:p>
    <w:p w:rsidR="00571062" w:rsidRPr="00571062" w:rsidRDefault="00571062" w:rsidP="00571062">
      <w:pPr>
        <w:pStyle w:val="1"/>
        <w:rPr>
          <w:rFonts w:ascii="Arial" w:hAnsi="Arial" w:cs="Arial"/>
          <w:b w:val="0"/>
          <w:bCs/>
          <w:sz w:val="16"/>
          <w:szCs w:val="16"/>
        </w:rPr>
      </w:pPr>
      <w:r w:rsidRPr="00571062">
        <w:rPr>
          <w:rFonts w:ascii="Arial" w:hAnsi="Arial" w:cs="Arial"/>
          <w:bCs/>
          <w:sz w:val="16"/>
          <w:szCs w:val="16"/>
        </w:rPr>
        <w:t>П Е Р Е Ч Е Н Ь</w:t>
      </w:r>
    </w:p>
    <w:p w:rsidR="00571062" w:rsidRPr="00571062" w:rsidRDefault="00571062" w:rsidP="00571062">
      <w:pPr>
        <w:jc w:val="center"/>
        <w:rPr>
          <w:rFonts w:ascii="Arial" w:hAnsi="Arial" w:cs="Arial"/>
          <w:b/>
          <w:bCs/>
          <w:sz w:val="16"/>
          <w:szCs w:val="16"/>
        </w:rPr>
      </w:pPr>
      <w:r w:rsidRPr="00571062">
        <w:rPr>
          <w:rFonts w:ascii="Arial" w:hAnsi="Arial" w:cs="Arial"/>
          <w:b/>
          <w:bCs/>
          <w:sz w:val="16"/>
          <w:szCs w:val="16"/>
        </w:rPr>
        <w:t>главных администраторов доходов бюджета Валдайского городского поселения</w:t>
      </w:r>
      <w:r>
        <w:rPr>
          <w:rFonts w:ascii="Arial" w:hAnsi="Arial" w:cs="Arial"/>
          <w:b/>
          <w:bCs/>
          <w:sz w:val="16"/>
          <w:szCs w:val="16"/>
        </w:rPr>
        <w:t xml:space="preserve"> </w:t>
      </w:r>
      <w:r w:rsidRPr="00571062">
        <w:rPr>
          <w:rFonts w:ascii="Arial" w:hAnsi="Arial" w:cs="Arial"/>
          <w:b/>
          <w:bCs/>
          <w:sz w:val="16"/>
          <w:szCs w:val="16"/>
        </w:rPr>
        <w:t>на  2020 год и на плановый период 2021 и 2022 годов</w:t>
      </w:r>
    </w:p>
    <w:p w:rsidR="00571062" w:rsidRDefault="00571062" w:rsidP="0057106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
        <w:gridCol w:w="2513"/>
        <w:gridCol w:w="2551"/>
        <w:gridCol w:w="1226"/>
        <w:gridCol w:w="1226"/>
        <w:gridCol w:w="750"/>
        <w:gridCol w:w="1226"/>
        <w:gridCol w:w="1692"/>
      </w:tblGrid>
      <w:tr w:rsidR="00571062" w:rsidRPr="00571062" w:rsidTr="00571062">
        <w:trPr>
          <w:trHeight w:val="20"/>
        </w:trPr>
        <w:tc>
          <w:tcPr>
            <w:tcW w:w="0" w:type="auto"/>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w:t>
            </w:r>
          </w:p>
          <w:p w:rsidR="00571062" w:rsidRPr="00571062" w:rsidRDefault="00571062" w:rsidP="00571062">
            <w:pPr>
              <w:jc w:val="center"/>
              <w:rPr>
                <w:rFonts w:ascii="Arial" w:hAnsi="Arial" w:cs="Arial"/>
                <w:b/>
                <w:bCs/>
                <w:sz w:val="12"/>
                <w:szCs w:val="12"/>
              </w:rPr>
            </w:pPr>
            <w:proofErr w:type="spellStart"/>
            <w:r w:rsidRPr="00571062">
              <w:rPr>
                <w:rFonts w:ascii="Arial" w:hAnsi="Arial" w:cs="Arial"/>
                <w:b/>
                <w:bCs/>
                <w:sz w:val="12"/>
                <w:szCs w:val="12"/>
              </w:rPr>
              <w:t>п</w:t>
            </w:r>
            <w:proofErr w:type="spellEnd"/>
            <w:r w:rsidRPr="00571062">
              <w:rPr>
                <w:rFonts w:ascii="Arial" w:hAnsi="Arial" w:cs="Arial"/>
                <w:b/>
                <w:bCs/>
                <w:sz w:val="12"/>
                <w:szCs w:val="12"/>
              </w:rPr>
              <w:t>/</w:t>
            </w:r>
            <w:proofErr w:type="spellStart"/>
            <w:r w:rsidRPr="00571062">
              <w:rPr>
                <w:rFonts w:ascii="Arial" w:hAnsi="Arial" w:cs="Arial"/>
                <w:b/>
                <w:bCs/>
                <w:sz w:val="12"/>
                <w:szCs w:val="12"/>
              </w:rPr>
              <w:t>п</w:t>
            </w:r>
            <w:proofErr w:type="spellEnd"/>
          </w:p>
        </w:tc>
        <w:tc>
          <w:tcPr>
            <w:tcW w:w="2513" w:type="dxa"/>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Администратор</w:t>
            </w:r>
          </w:p>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(наименование полное)</w:t>
            </w:r>
          </w:p>
        </w:tc>
        <w:tc>
          <w:tcPr>
            <w:tcW w:w="2551" w:type="dxa"/>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Администратор</w:t>
            </w:r>
          </w:p>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(наименование краткое)</w:t>
            </w:r>
          </w:p>
        </w:tc>
        <w:tc>
          <w:tcPr>
            <w:tcW w:w="0" w:type="auto"/>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ИНН</w:t>
            </w:r>
          </w:p>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Администратора</w:t>
            </w:r>
          </w:p>
        </w:tc>
        <w:tc>
          <w:tcPr>
            <w:tcW w:w="0" w:type="auto"/>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КПП</w:t>
            </w:r>
          </w:p>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Администратора</w:t>
            </w:r>
          </w:p>
        </w:tc>
        <w:tc>
          <w:tcPr>
            <w:tcW w:w="0" w:type="auto"/>
            <w:vAlign w:val="center"/>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ОКТМО</w:t>
            </w:r>
          </w:p>
        </w:tc>
        <w:tc>
          <w:tcPr>
            <w:tcW w:w="0" w:type="auto"/>
          </w:tcPr>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Код</w:t>
            </w:r>
          </w:p>
          <w:p w:rsidR="00571062" w:rsidRPr="00571062" w:rsidRDefault="00571062" w:rsidP="00571062">
            <w:pPr>
              <w:jc w:val="center"/>
              <w:rPr>
                <w:rFonts w:ascii="Arial" w:hAnsi="Arial" w:cs="Arial"/>
                <w:b/>
                <w:bCs/>
                <w:sz w:val="12"/>
                <w:szCs w:val="12"/>
              </w:rPr>
            </w:pPr>
            <w:r w:rsidRPr="00571062">
              <w:rPr>
                <w:rFonts w:ascii="Arial" w:hAnsi="Arial" w:cs="Arial"/>
                <w:b/>
                <w:bCs/>
                <w:sz w:val="12"/>
                <w:szCs w:val="12"/>
              </w:rPr>
              <w:t>Администратора</w:t>
            </w:r>
          </w:p>
        </w:tc>
        <w:tc>
          <w:tcPr>
            <w:tcW w:w="0" w:type="auto"/>
          </w:tcPr>
          <w:p w:rsidR="00571062" w:rsidRPr="00571062" w:rsidRDefault="00571062" w:rsidP="00571062">
            <w:pPr>
              <w:jc w:val="center"/>
              <w:rPr>
                <w:rFonts w:ascii="Arial" w:hAnsi="Arial" w:cs="Arial"/>
                <w:b/>
                <w:bCs/>
                <w:sz w:val="12"/>
                <w:szCs w:val="12"/>
              </w:rPr>
            </w:pPr>
            <w:proofErr w:type="spellStart"/>
            <w:r w:rsidRPr="00571062">
              <w:rPr>
                <w:rFonts w:ascii="Arial" w:hAnsi="Arial" w:cs="Arial"/>
                <w:b/>
                <w:bCs/>
                <w:sz w:val="12"/>
                <w:szCs w:val="12"/>
              </w:rPr>
              <w:t>Администрируемые</w:t>
            </w:r>
            <w:proofErr w:type="spellEnd"/>
            <w:r w:rsidRPr="00571062">
              <w:rPr>
                <w:rFonts w:ascii="Arial" w:hAnsi="Arial" w:cs="Arial"/>
                <w:b/>
                <w:bCs/>
                <w:sz w:val="12"/>
                <w:szCs w:val="12"/>
              </w:rPr>
              <w:t xml:space="preserve"> КБК</w:t>
            </w:r>
          </w:p>
        </w:tc>
      </w:tr>
      <w:tr w:rsidR="00571062" w:rsidRPr="00571062" w:rsidTr="00571062">
        <w:trPr>
          <w:trHeight w:val="20"/>
        </w:trPr>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1</w:t>
            </w:r>
          </w:p>
        </w:tc>
        <w:tc>
          <w:tcPr>
            <w:tcW w:w="2513"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2</w:t>
            </w:r>
          </w:p>
        </w:tc>
        <w:tc>
          <w:tcPr>
            <w:tcW w:w="2551" w:type="dxa"/>
          </w:tcPr>
          <w:p w:rsidR="00571062" w:rsidRPr="00571062" w:rsidRDefault="00571062" w:rsidP="00571062">
            <w:pPr>
              <w:jc w:val="center"/>
              <w:rPr>
                <w:rFonts w:ascii="Arial" w:hAnsi="Arial" w:cs="Arial"/>
                <w:sz w:val="12"/>
                <w:szCs w:val="12"/>
              </w:rPr>
            </w:pPr>
            <w:r w:rsidRPr="00571062">
              <w:rPr>
                <w:rFonts w:ascii="Arial" w:hAnsi="Arial" w:cs="Arial"/>
                <w:sz w:val="12"/>
                <w:szCs w:val="12"/>
              </w:rPr>
              <w:t>3</w:t>
            </w:r>
          </w:p>
        </w:tc>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4</w:t>
            </w:r>
          </w:p>
        </w:tc>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5</w:t>
            </w:r>
          </w:p>
        </w:tc>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6</w:t>
            </w:r>
          </w:p>
        </w:tc>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7</w:t>
            </w:r>
          </w:p>
        </w:tc>
        <w:tc>
          <w:tcPr>
            <w:tcW w:w="0" w:type="auto"/>
          </w:tcPr>
          <w:p w:rsidR="00571062" w:rsidRPr="00571062" w:rsidRDefault="00571062" w:rsidP="00571062">
            <w:pPr>
              <w:jc w:val="center"/>
              <w:rPr>
                <w:rFonts w:ascii="Arial" w:hAnsi="Arial" w:cs="Arial"/>
                <w:sz w:val="12"/>
                <w:szCs w:val="12"/>
              </w:rPr>
            </w:pPr>
            <w:r w:rsidRPr="00571062">
              <w:rPr>
                <w:rFonts w:ascii="Arial" w:hAnsi="Arial" w:cs="Arial"/>
                <w:sz w:val="12"/>
                <w:szCs w:val="12"/>
              </w:rPr>
              <w:t>8</w:t>
            </w:r>
          </w:p>
        </w:tc>
      </w:tr>
      <w:tr w:rsidR="00571062" w:rsidRPr="00571062" w:rsidTr="00571062">
        <w:trPr>
          <w:trHeight w:val="20"/>
        </w:trPr>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1.</w:t>
            </w:r>
          </w:p>
        </w:tc>
        <w:tc>
          <w:tcPr>
            <w:tcW w:w="2513" w:type="dxa"/>
            <w:vMerge w:val="restart"/>
          </w:tcPr>
          <w:p w:rsidR="00571062" w:rsidRPr="00571062" w:rsidRDefault="00571062" w:rsidP="00571062">
            <w:pPr>
              <w:rPr>
                <w:rFonts w:ascii="Arial" w:hAnsi="Arial" w:cs="Arial"/>
                <w:b/>
                <w:bCs/>
                <w:sz w:val="12"/>
                <w:szCs w:val="12"/>
              </w:rPr>
            </w:pPr>
            <w:r w:rsidRPr="00571062">
              <w:rPr>
                <w:rFonts w:ascii="Arial" w:hAnsi="Arial" w:cs="Arial"/>
                <w:b/>
                <w:bCs/>
                <w:sz w:val="12"/>
                <w:szCs w:val="12"/>
              </w:rPr>
              <w:t>Администрация Валдайского мун</w:t>
            </w:r>
            <w:r w:rsidRPr="00571062">
              <w:rPr>
                <w:rFonts w:ascii="Arial" w:hAnsi="Arial" w:cs="Arial"/>
                <w:b/>
                <w:bCs/>
                <w:sz w:val="12"/>
                <w:szCs w:val="12"/>
              </w:rPr>
              <w:t>и</w:t>
            </w:r>
            <w:r w:rsidRPr="00571062">
              <w:rPr>
                <w:rFonts w:ascii="Arial" w:hAnsi="Arial" w:cs="Arial"/>
                <w:b/>
                <w:bCs/>
                <w:sz w:val="12"/>
                <w:szCs w:val="12"/>
              </w:rPr>
              <w:t>ципального района</w:t>
            </w:r>
          </w:p>
        </w:tc>
        <w:tc>
          <w:tcPr>
            <w:tcW w:w="2551" w:type="dxa"/>
            <w:vMerge w:val="restart"/>
          </w:tcPr>
          <w:p w:rsidR="00571062" w:rsidRPr="00571062" w:rsidRDefault="00571062" w:rsidP="00571062">
            <w:pPr>
              <w:rPr>
                <w:rFonts w:ascii="Arial" w:hAnsi="Arial" w:cs="Arial"/>
                <w:b/>
                <w:bCs/>
                <w:sz w:val="12"/>
                <w:szCs w:val="12"/>
              </w:rPr>
            </w:pPr>
            <w:r w:rsidRPr="00571062">
              <w:rPr>
                <w:rFonts w:ascii="Arial" w:hAnsi="Arial" w:cs="Arial"/>
                <w:b/>
                <w:bCs/>
                <w:sz w:val="12"/>
                <w:szCs w:val="12"/>
              </w:rPr>
              <w:t>Администрация Валдайского муниц</w:t>
            </w:r>
            <w:r w:rsidRPr="00571062">
              <w:rPr>
                <w:rFonts w:ascii="Arial" w:hAnsi="Arial" w:cs="Arial"/>
                <w:b/>
                <w:bCs/>
                <w:sz w:val="12"/>
                <w:szCs w:val="12"/>
              </w:rPr>
              <w:t>и</w:t>
            </w:r>
            <w:r w:rsidRPr="00571062">
              <w:rPr>
                <w:rFonts w:ascii="Arial" w:hAnsi="Arial" w:cs="Arial"/>
                <w:b/>
                <w:bCs/>
                <w:sz w:val="12"/>
                <w:szCs w:val="12"/>
              </w:rPr>
              <w:t>пального района</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5302001218</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530201001</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49608000</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900</w:t>
            </w: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1 11 01050 13 0000 120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1 11 05013 13 0000 120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1 11 09045 13 0000 120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1 14 06013 13 0000 430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1 16 10123 01 0131 140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1 17 01050 13 0000 180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1 17 05050 13 0000 180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b/>
                <w:bCs/>
                <w:sz w:val="12"/>
                <w:szCs w:val="12"/>
              </w:rPr>
            </w:pPr>
          </w:p>
        </w:tc>
        <w:tc>
          <w:tcPr>
            <w:tcW w:w="2551" w:type="dxa"/>
            <w:vMerge/>
          </w:tcPr>
          <w:p w:rsidR="00571062" w:rsidRPr="00571062" w:rsidRDefault="00571062" w:rsidP="00571062">
            <w:pPr>
              <w:rPr>
                <w:rFonts w:ascii="Arial" w:hAnsi="Arial" w:cs="Arial"/>
                <w:b/>
                <w:bCs/>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2 07 05030 13 0000 150</w:t>
            </w:r>
          </w:p>
        </w:tc>
      </w:tr>
      <w:tr w:rsidR="00571062" w:rsidRPr="00571062" w:rsidTr="00571062">
        <w:trPr>
          <w:trHeight w:val="20"/>
        </w:trPr>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2.</w:t>
            </w:r>
          </w:p>
        </w:tc>
        <w:tc>
          <w:tcPr>
            <w:tcW w:w="2513" w:type="dxa"/>
            <w:vMerge w:val="restart"/>
          </w:tcPr>
          <w:p w:rsidR="00571062" w:rsidRPr="00571062" w:rsidRDefault="00571062" w:rsidP="00571062">
            <w:pPr>
              <w:rPr>
                <w:rFonts w:ascii="Arial" w:hAnsi="Arial" w:cs="Arial"/>
                <w:b/>
                <w:bCs/>
                <w:sz w:val="12"/>
                <w:szCs w:val="12"/>
              </w:rPr>
            </w:pPr>
            <w:r w:rsidRPr="00571062">
              <w:rPr>
                <w:rFonts w:ascii="Arial" w:hAnsi="Arial" w:cs="Arial"/>
                <w:b/>
                <w:bCs/>
                <w:sz w:val="12"/>
                <w:szCs w:val="12"/>
              </w:rPr>
              <w:t>Комитет финансов Администрации Валдайского муниципального района</w:t>
            </w:r>
          </w:p>
        </w:tc>
        <w:tc>
          <w:tcPr>
            <w:tcW w:w="2551" w:type="dxa"/>
            <w:vMerge w:val="restart"/>
          </w:tcPr>
          <w:p w:rsidR="00571062" w:rsidRPr="00571062" w:rsidRDefault="00571062" w:rsidP="00571062">
            <w:pPr>
              <w:rPr>
                <w:rFonts w:ascii="Arial" w:hAnsi="Arial" w:cs="Arial"/>
                <w:b/>
                <w:bCs/>
                <w:sz w:val="12"/>
                <w:szCs w:val="12"/>
              </w:rPr>
            </w:pPr>
            <w:r w:rsidRPr="00571062">
              <w:rPr>
                <w:rFonts w:ascii="Arial" w:hAnsi="Arial" w:cs="Arial"/>
                <w:b/>
                <w:bCs/>
                <w:sz w:val="12"/>
                <w:szCs w:val="12"/>
              </w:rPr>
              <w:t>Комитет финансов Администрации Валдайского муниципального района</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5302008661</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530201001</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49608000</w:t>
            </w:r>
          </w:p>
        </w:tc>
        <w:tc>
          <w:tcPr>
            <w:tcW w:w="0" w:type="auto"/>
            <w:vMerge w:val="restart"/>
          </w:tcPr>
          <w:p w:rsidR="00571062" w:rsidRPr="00571062" w:rsidRDefault="00571062" w:rsidP="00571062">
            <w:pPr>
              <w:jc w:val="center"/>
              <w:rPr>
                <w:rFonts w:ascii="Arial" w:hAnsi="Arial" w:cs="Arial"/>
                <w:sz w:val="12"/>
                <w:szCs w:val="12"/>
              </w:rPr>
            </w:pPr>
            <w:r w:rsidRPr="00571062">
              <w:rPr>
                <w:rFonts w:ascii="Arial" w:hAnsi="Arial" w:cs="Arial"/>
                <w:sz w:val="12"/>
                <w:szCs w:val="12"/>
              </w:rPr>
              <w:t>892</w:t>
            </w: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1 17 01050 13 0000 180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1 17 05050 13 0000 180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2 02 25299 13 0000 150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2 02 25555 13 0000 150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jc w:val="center"/>
              <w:rPr>
                <w:rFonts w:ascii="Arial" w:hAnsi="Arial" w:cs="Arial"/>
                <w:sz w:val="12"/>
                <w:szCs w:val="12"/>
              </w:rPr>
            </w:pPr>
            <w:r w:rsidRPr="00571062">
              <w:rPr>
                <w:rFonts w:ascii="Arial" w:hAnsi="Arial" w:cs="Arial"/>
                <w:sz w:val="12"/>
                <w:szCs w:val="12"/>
              </w:rPr>
              <w:t>2 02 29999 13 7152 150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autoSpaceDE w:val="0"/>
              <w:autoSpaceDN w:val="0"/>
              <w:adjustRightInd w:val="0"/>
              <w:jc w:val="center"/>
              <w:rPr>
                <w:rFonts w:ascii="Arial" w:hAnsi="Arial" w:cs="Arial"/>
                <w:sz w:val="12"/>
                <w:szCs w:val="12"/>
              </w:rPr>
            </w:pPr>
            <w:r w:rsidRPr="00571062">
              <w:rPr>
                <w:rFonts w:ascii="Arial" w:hAnsi="Arial" w:cs="Arial"/>
                <w:sz w:val="12"/>
                <w:szCs w:val="12"/>
              </w:rPr>
              <w:t>2 02 29999 13 7154 150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autoSpaceDE w:val="0"/>
              <w:autoSpaceDN w:val="0"/>
              <w:adjustRightInd w:val="0"/>
              <w:jc w:val="center"/>
              <w:rPr>
                <w:rFonts w:ascii="Arial" w:hAnsi="Arial" w:cs="Arial"/>
                <w:sz w:val="12"/>
                <w:szCs w:val="12"/>
              </w:rPr>
            </w:pPr>
            <w:r w:rsidRPr="00571062">
              <w:rPr>
                <w:rFonts w:ascii="Arial" w:hAnsi="Arial" w:cs="Arial"/>
                <w:sz w:val="12"/>
                <w:szCs w:val="12"/>
              </w:rPr>
              <w:t>2 08 05000 13 0000 150</w:t>
            </w:r>
          </w:p>
        </w:tc>
      </w:tr>
      <w:tr w:rsidR="00571062" w:rsidRPr="00571062" w:rsidTr="00571062">
        <w:trPr>
          <w:trHeight w:val="20"/>
        </w:trPr>
        <w:tc>
          <w:tcPr>
            <w:tcW w:w="0" w:type="auto"/>
            <w:vMerge/>
          </w:tcPr>
          <w:p w:rsidR="00571062" w:rsidRPr="00571062" w:rsidRDefault="00571062" w:rsidP="00571062">
            <w:pPr>
              <w:jc w:val="center"/>
              <w:rPr>
                <w:rFonts w:ascii="Arial" w:hAnsi="Arial" w:cs="Arial"/>
                <w:sz w:val="12"/>
                <w:szCs w:val="12"/>
              </w:rPr>
            </w:pPr>
          </w:p>
        </w:tc>
        <w:tc>
          <w:tcPr>
            <w:tcW w:w="2513" w:type="dxa"/>
            <w:vMerge/>
          </w:tcPr>
          <w:p w:rsidR="00571062" w:rsidRPr="00571062" w:rsidRDefault="00571062" w:rsidP="00571062">
            <w:pPr>
              <w:rPr>
                <w:rFonts w:ascii="Arial" w:hAnsi="Arial" w:cs="Arial"/>
                <w:sz w:val="12"/>
                <w:szCs w:val="12"/>
              </w:rPr>
            </w:pPr>
          </w:p>
        </w:tc>
        <w:tc>
          <w:tcPr>
            <w:tcW w:w="2551" w:type="dxa"/>
            <w:vMerge/>
          </w:tcPr>
          <w:p w:rsidR="00571062" w:rsidRPr="00571062" w:rsidRDefault="00571062" w:rsidP="00571062">
            <w:pP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Merge/>
          </w:tcPr>
          <w:p w:rsidR="00571062" w:rsidRPr="00571062" w:rsidRDefault="00571062" w:rsidP="00571062">
            <w:pPr>
              <w:jc w:val="center"/>
              <w:rPr>
                <w:rFonts w:ascii="Arial" w:hAnsi="Arial" w:cs="Arial"/>
                <w:sz w:val="12"/>
                <w:szCs w:val="12"/>
              </w:rPr>
            </w:pPr>
          </w:p>
        </w:tc>
        <w:tc>
          <w:tcPr>
            <w:tcW w:w="0" w:type="auto"/>
            <w:vAlign w:val="center"/>
          </w:tcPr>
          <w:p w:rsidR="00571062" w:rsidRPr="00571062" w:rsidRDefault="00571062" w:rsidP="00571062">
            <w:pPr>
              <w:autoSpaceDE w:val="0"/>
              <w:autoSpaceDN w:val="0"/>
              <w:adjustRightInd w:val="0"/>
              <w:jc w:val="center"/>
              <w:rPr>
                <w:rFonts w:ascii="Arial" w:hAnsi="Arial" w:cs="Arial"/>
                <w:sz w:val="12"/>
                <w:szCs w:val="12"/>
              </w:rPr>
            </w:pPr>
            <w:r w:rsidRPr="00571062">
              <w:rPr>
                <w:rFonts w:ascii="Arial" w:hAnsi="Arial" w:cs="Arial"/>
                <w:sz w:val="12"/>
                <w:szCs w:val="12"/>
              </w:rPr>
              <w:t>2 19 60010 13 0000 150</w:t>
            </w:r>
          </w:p>
        </w:tc>
      </w:tr>
    </w:tbl>
    <w:p w:rsidR="00571062" w:rsidRDefault="00571062" w:rsidP="00571062"/>
    <w:tbl>
      <w:tblPr>
        <w:tblW w:w="11492" w:type="dxa"/>
        <w:tblInd w:w="97" w:type="dxa"/>
        <w:tblLayout w:type="fixed"/>
        <w:tblLook w:val="04A0"/>
      </w:tblPr>
      <w:tblGrid>
        <w:gridCol w:w="5965"/>
        <w:gridCol w:w="479"/>
        <w:gridCol w:w="532"/>
        <w:gridCol w:w="890"/>
        <w:gridCol w:w="457"/>
        <w:gridCol w:w="1085"/>
        <w:gridCol w:w="1042"/>
        <w:gridCol w:w="1042"/>
      </w:tblGrid>
      <w:tr w:rsidR="00571062" w:rsidRPr="00571062" w:rsidTr="00571062">
        <w:trPr>
          <w:trHeight w:val="20"/>
        </w:trPr>
        <w:tc>
          <w:tcPr>
            <w:tcW w:w="5965" w:type="dxa"/>
            <w:tcBorders>
              <w:top w:val="nil"/>
              <w:left w:val="nil"/>
              <w:bottom w:val="nil"/>
              <w:right w:val="nil"/>
            </w:tcBorders>
            <w:shd w:val="clear" w:color="auto" w:fill="auto"/>
            <w:vAlign w:val="bottom"/>
            <w:hideMark/>
          </w:tcPr>
          <w:p w:rsidR="00571062" w:rsidRPr="00571062" w:rsidRDefault="00571062" w:rsidP="00571062">
            <w:pPr>
              <w:rPr>
                <w:rFonts w:ascii="Arial" w:hAnsi="Arial" w:cs="Arial"/>
                <w:color w:val="000000"/>
                <w:sz w:val="16"/>
                <w:szCs w:val="16"/>
              </w:rPr>
            </w:pPr>
          </w:p>
        </w:tc>
        <w:tc>
          <w:tcPr>
            <w:tcW w:w="479" w:type="dxa"/>
            <w:tcBorders>
              <w:top w:val="nil"/>
              <w:left w:val="nil"/>
              <w:bottom w:val="nil"/>
              <w:right w:val="nil"/>
            </w:tcBorders>
            <w:shd w:val="clear" w:color="auto" w:fill="auto"/>
            <w:vAlign w:val="bottom"/>
            <w:hideMark/>
          </w:tcPr>
          <w:p w:rsidR="00571062" w:rsidRPr="00571062" w:rsidRDefault="00571062" w:rsidP="00571062">
            <w:pPr>
              <w:rPr>
                <w:rFonts w:ascii="Arial" w:hAnsi="Arial" w:cs="Arial"/>
                <w:color w:val="000000"/>
                <w:sz w:val="16"/>
                <w:szCs w:val="16"/>
              </w:rPr>
            </w:pPr>
          </w:p>
        </w:tc>
        <w:tc>
          <w:tcPr>
            <w:tcW w:w="532" w:type="dxa"/>
            <w:tcBorders>
              <w:top w:val="nil"/>
              <w:left w:val="nil"/>
              <w:bottom w:val="nil"/>
              <w:right w:val="nil"/>
            </w:tcBorders>
            <w:shd w:val="clear" w:color="auto" w:fill="auto"/>
            <w:vAlign w:val="bottom"/>
            <w:hideMark/>
          </w:tcPr>
          <w:p w:rsidR="00571062" w:rsidRPr="00571062" w:rsidRDefault="00571062" w:rsidP="00571062">
            <w:pPr>
              <w:rPr>
                <w:rFonts w:ascii="Arial" w:hAnsi="Arial" w:cs="Arial"/>
                <w:color w:val="000000"/>
                <w:sz w:val="16"/>
                <w:szCs w:val="16"/>
              </w:rPr>
            </w:pPr>
          </w:p>
        </w:tc>
        <w:tc>
          <w:tcPr>
            <w:tcW w:w="890" w:type="dxa"/>
            <w:tcBorders>
              <w:top w:val="nil"/>
              <w:left w:val="nil"/>
              <w:bottom w:val="nil"/>
              <w:right w:val="nil"/>
            </w:tcBorders>
            <w:shd w:val="clear" w:color="auto" w:fill="auto"/>
            <w:vAlign w:val="bottom"/>
            <w:hideMark/>
          </w:tcPr>
          <w:p w:rsidR="00571062" w:rsidRPr="00571062" w:rsidRDefault="00571062" w:rsidP="00571062">
            <w:pPr>
              <w:rPr>
                <w:rFonts w:ascii="Arial" w:hAnsi="Arial" w:cs="Arial"/>
                <w:color w:val="000000"/>
                <w:sz w:val="16"/>
                <w:szCs w:val="16"/>
              </w:rPr>
            </w:pPr>
          </w:p>
        </w:tc>
        <w:tc>
          <w:tcPr>
            <w:tcW w:w="3626" w:type="dxa"/>
            <w:gridSpan w:val="4"/>
            <w:tcBorders>
              <w:top w:val="nil"/>
              <w:left w:val="nil"/>
              <w:bottom w:val="nil"/>
              <w:right w:val="nil"/>
            </w:tcBorders>
            <w:shd w:val="clear" w:color="000000" w:fill="FFFFFF"/>
            <w:vAlign w:val="bottom"/>
            <w:hideMark/>
          </w:tcPr>
          <w:p w:rsidR="00571062" w:rsidRPr="00571062" w:rsidRDefault="00571062" w:rsidP="00571062">
            <w:pPr>
              <w:jc w:val="center"/>
              <w:rPr>
                <w:rFonts w:ascii="Arial" w:hAnsi="Arial" w:cs="Arial"/>
                <w:bCs/>
                <w:sz w:val="16"/>
                <w:szCs w:val="16"/>
              </w:rPr>
            </w:pPr>
            <w:r w:rsidRPr="00571062">
              <w:rPr>
                <w:rFonts w:ascii="Arial" w:hAnsi="Arial" w:cs="Arial"/>
                <w:bCs/>
                <w:sz w:val="16"/>
                <w:szCs w:val="16"/>
              </w:rPr>
              <w:t>Приложение 8</w:t>
            </w:r>
            <w:r w:rsidRPr="00571062">
              <w:rPr>
                <w:rFonts w:ascii="Arial" w:hAnsi="Arial" w:cs="Arial"/>
                <w:bCs/>
                <w:sz w:val="16"/>
                <w:szCs w:val="16"/>
              </w:rPr>
              <w:br/>
              <w:t>к решению Совета депутатов</w:t>
            </w:r>
            <w:r w:rsidRPr="00571062">
              <w:rPr>
                <w:rFonts w:ascii="Arial" w:hAnsi="Arial" w:cs="Arial"/>
                <w:bCs/>
                <w:sz w:val="16"/>
                <w:szCs w:val="16"/>
              </w:rPr>
              <w:br/>
              <w:t xml:space="preserve">Валдайского городского поселения </w:t>
            </w:r>
            <w:r w:rsidRPr="00571062">
              <w:rPr>
                <w:rFonts w:ascii="Arial" w:hAnsi="Arial" w:cs="Arial"/>
                <w:bCs/>
                <w:sz w:val="16"/>
                <w:szCs w:val="16"/>
              </w:rPr>
              <w:br/>
              <w:t>от 24.12.2019 № 241 "О бюджете Валдайск</w:t>
            </w:r>
            <w:r w:rsidRPr="00571062">
              <w:rPr>
                <w:rFonts w:ascii="Arial" w:hAnsi="Arial" w:cs="Arial"/>
                <w:bCs/>
                <w:sz w:val="16"/>
                <w:szCs w:val="16"/>
              </w:rPr>
              <w:t>о</w:t>
            </w:r>
            <w:r w:rsidRPr="00571062">
              <w:rPr>
                <w:rFonts w:ascii="Arial" w:hAnsi="Arial" w:cs="Arial"/>
                <w:bCs/>
                <w:sz w:val="16"/>
                <w:szCs w:val="16"/>
              </w:rPr>
              <w:t xml:space="preserve">го городского поселения на 2020 год и на плановый период 2021-2022 годов" </w:t>
            </w:r>
            <w:r w:rsidRPr="00571062">
              <w:rPr>
                <w:rFonts w:ascii="Arial" w:hAnsi="Arial" w:cs="Arial"/>
                <w:bCs/>
                <w:sz w:val="16"/>
                <w:szCs w:val="16"/>
              </w:rPr>
              <w:br/>
              <w:t>(в редакции решения Совета депутатов Ва</w:t>
            </w:r>
            <w:r w:rsidRPr="00571062">
              <w:rPr>
                <w:rFonts w:ascii="Arial" w:hAnsi="Arial" w:cs="Arial"/>
                <w:bCs/>
                <w:sz w:val="16"/>
                <w:szCs w:val="16"/>
              </w:rPr>
              <w:t>л</w:t>
            </w:r>
            <w:r w:rsidRPr="00571062">
              <w:rPr>
                <w:rFonts w:ascii="Arial" w:hAnsi="Arial" w:cs="Arial"/>
                <w:bCs/>
                <w:sz w:val="16"/>
                <w:szCs w:val="16"/>
              </w:rPr>
              <w:t xml:space="preserve">дайского городского поселения от 25.03.2020 №250 ) </w:t>
            </w:r>
          </w:p>
        </w:tc>
      </w:tr>
      <w:tr w:rsidR="00571062" w:rsidRPr="00571062" w:rsidTr="00571062">
        <w:trPr>
          <w:trHeight w:val="184"/>
        </w:trPr>
        <w:tc>
          <w:tcPr>
            <w:tcW w:w="11492" w:type="dxa"/>
            <w:gridSpan w:val="8"/>
            <w:vMerge w:val="restart"/>
            <w:tcBorders>
              <w:top w:val="nil"/>
              <w:left w:val="nil"/>
              <w:bottom w:val="nil"/>
              <w:right w:val="nil"/>
            </w:tcBorders>
            <w:shd w:val="clear" w:color="auto" w:fill="auto"/>
            <w:vAlign w:val="bottom"/>
            <w:hideMark/>
          </w:tcPr>
          <w:p w:rsidR="00571062" w:rsidRPr="00571062" w:rsidRDefault="00571062" w:rsidP="00571062">
            <w:pPr>
              <w:jc w:val="center"/>
              <w:rPr>
                <w:rFonts w:ascii="Arial" w:hAnsi="Arial" w:cs="Arial"/>
                <w:b/>
                <w:bCs/>
                <w:color w:val="000000"/>
                <w:sz w:val="16"/>
                <w:szCs w:val="16"/>
              </w:rPr>
            </w:pPr>
            <w:r w:rsidRPr="00571062">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571062" w:rsidRPr="00571062" w:rsidTr="00571062">
        <w:trPr>
          <w:trHeight w:val="138"/>
        </w:trPr>
        <w:tc>
          <w:tcPr>
            <w:tcW w:w="11492" w:type="dxa"/>
            <w:gridSpan w:val="8"/>
            <w:vMerge/>
            <w:tcBorders>
              <w:top w:val="nil"/>
              <w:left w:val="nil"/>
              <w:bottom w:val="nil"/>
              <w:right w:val="nil"/>
            </w:tcBorders>
            <w:vAlign w:val="center"/>
            <w:hideMark/>
          </w:tcPr>
          <w:p w:rsidR="00571062" w:rsidRPr="00571062" w:rsidRDefault="00571062" w:rsidP="00571062">
            <w:pPr>
              <w:rPr>
                <w:rFonts w:ascii="Arial" w:hAnsi="Arial" w:cs="Arial"/>
                <w:b/>
                <w:bCs/>
                <w:color w:val="000000"/>
                <w:sz w:val="12"/>
                <w:szCs w:val="12"/>
              </w:rPr>
            </w:pPr>
          </w:p>
        </w:tc>
      </w:tr>
      <w:tr w:rsidR="00571062" w:rsidRPr="00571062" w:rsidTr="00571062">
        <w:trPr>
          <w:trHeight w:val="20"/>
        </w:trPr>
        <w:tc>
          <w:tcPr>
            <w:tcW w:w="5965" w:type="dxa"/>
            <w:tcBorders>
              <w:top w:val="nil"/>
              <w:left w:val="nil"/>
              <w:bottom w:val="single" w:sz="4" w:space="0" w:color="000000"/>
              <w:right w:val="nil"/>
            </w:tcBorders>
            <w:shd w:val="clear" w:color="auto" w:fill="auto"/>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479" w:type="dxa"/>
            <w:tcBorders>
              <w:top w:val="nil"/>
              <w:left w:val="nil"/>
              <w:bottom w:val="single" w:sz="4" w:space="0" w:color="000000"/>
              <w:right w:val="nil"/>
            </w:tcBorders>
            <w:shd w:val="clear" w:color="auto" w:fill="auto"/>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532" w:type="dxa"/>
            <w:tcBorders>
              <w:top w:val="nil"/>
              <w:left w:val="nil"/>
              <w:bottom w:val="single" w:sz="4" w:space="0" w:color="000000"/>
              <w:right w:val="nil"/>
            </w:tcBorders>
            <w:shd w:val="clear" w:color="auto" w:fill="auto"/>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890" w:type="dxa"/>
            <w:tcBorders>
              <w:top w:val="nil"/>
              <w:left w:val="nil"/>
              <w:bottom w:val="single" w:sz="4" w:space="0" w:color="000000"/>
              <w:right w:val="nil"/>
            </w:tcBorders>
            <w:shd w:val="clear" w:color="auto" w:fill="auto"/>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457" w:type="dxa"/>
            <w:tcBorders>
              <w:top w:val="nil"/>
              <w:left w:val="nil"/>
              <w:bottom w:val="single" w:sz="4" w:space="0" w:color="000000"/>
              <w:right w:val="nil"/>
            </w:tcBorders>
            <w:shd w:val="clear" w:color="auto" w:fill="auto"/>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1085" w:type="dxa"/>
            <w:tcBorders>
              <w:top w:val="nil"/>
              <w:left w:val="nil"/>
              <w:bottom w:val="single" w:sz="4" w:space="0" w:color="000000"/>
              <w:right w:val="nil"/>
            </w:tcBorders>
            <w:shd w:val="clear" w:color="000000" w:fill="FFFFFF"/>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1042" w:type="dxa"/>
            <w:tcBorders>
              <w:top w:val="nil"/>
              <w:left w:val="nil"/>
              <w:bottom w:val="single" w:sz="4" w:space="0" w:color="000000"/>
              <w:right w:val="nil"/>
            </w:tcBorders>
            <w:shd w:val="clear" w:color="000000" w:fill="FFFFFF"/>
            <w:noWrap/>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1042" w:type="dxa"/>
            <w:tcBorders>
              <w:top w:val="nil"/>
              <w:left w:val="nil"/>
              <w:bottom w:val="single" w:sz="4" w:space="0" w:color="000000"/>
              <w:right w:val="nil"/>
            </w:tcBorders>
            <w:shd w:val="clear" w:color="000000" w:fill="FFFFFF"/>
            <w:noWrap/>
            <w:vAlign w:val="bottom"/>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руб.коп.</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auto" w:fill="auto"/>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Наименование</w:t>
            </w:r>
          </w:p>
        </w:tc>
        <w:tc>
          <w:tcPr>
            <w:tcW w:w="479" w:type="dxa"/>
            <w:tcBorders>
              <w:top w:val="nil"/>
              <w:left w:val="nil"/>
              <w:bottom w:val="single" w:sz="4" w:space="0" w:color="000000"/>
              <w:right w:val="single" w:sz="4" w:space="0" w:color="000000"/>
            </w:tcBorders>
            <w:shd w:val="clear" w:color="auto" w:fill="auto"/>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Вед.</w:t>
            </w:r>
          </w:p>
        </w:tc>
        <w:tc>
          <w:tcPr>
            <w:tcW w:w="532" w:type="dxa"/>
            <w:tcBorders>
              <w:top w:val="nil"/>
              <w:left w:val="nil"/>
              <w:bottom w:val="single" w:sz="4" w:space="0" w:color="000000"/>
              <w:right w:val="single" w:sz="4" w:space="0" w:color="000000"/>
            </w:tcBorders>
            <w:shd w:val="clear" w:color="auto" w:fill="auto"/>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Разд.</w:t>
            </w:r>
          </w:p>
        </w:tc>
        <w:tc>
          <w:tcPr>
            <w:tcW w:w="890" w:type="dxa"/>
            <w:tcBorders>
              <w:top w:val="nil"/>
              <w:left w:val="nil"/>
              <w:bottom w:val="single" w:sz="4" w:space="0" w:color="000000"/>
              <w:right w:val="single" w:sz="4" w:space="0" w:color="000000"/>
            </w:tcBorders>
            <w:shd w:val="clear" w:color="auto" w:fill="auto"/>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Ц.ст.</w:t>
            </w:r>
          </w:p>
        </w:tc>
        <w:tc>
          <w:tcPr>
            <w:tcW w:w="457" w:type="dxa"/>
            <w:tcBorders>
              <w:top w:val="nil"/>
              <w:left w:val="nil"/>
              <w:bottom w:val="single" w:sz="4" w:space="0" w:color="000000"/>
              <w:right w:val="single" w:sz="4" w:space="0" w:color="000000"/>
            </w:tcBorders>
            <w:shd w:val="clear" w:color="auto" w:fill="auto"/>
            <w:vAlign w:val="center"/>
            <w:hideMark/>
          </w:tcPr>
          <w:p w:rsidR="00571062" w:rsidRPr="00571062" w:rsidRDefault="00571062" w:rsidP="00571062">
            <w:pPr>
              <w:jc w:val="center"/>
              <w:rPr>
                <w:rFonts w:ascii="Arial" w:hAnsi="Arial" w:cs="Arial"/>
                <w:b/>
                <w:bCs/>
                <w:color w:val="000000"/>
                <w:sz w:val="12"/>
                <w:szCs w:val="12"/>
              </w:rPr>
            </w:pPr>
            <w:proofErr w:type="spellStart"/>
            <w:r w:rsidRPr="00571062">
              <w:rPr>
                <w:rFonts w:ascii="Arial" w:hAnsi="Arial" w:cs="Arial"/>
                <w:b/>
                <w:bCs/>
                <w:color w:val="000000"/>
                <w:sz w:val="12"/>
                <w:szCs w:val="12"/>
              </w:rPr>
              <w:t>Расх</w:t>
            </w:r>
            <w:proofErr w:type="spellEnd"/>
            <w:r w:rsidRPr="00571062">
              <w:rPr>
                <w:rFonts w:ascii="Arial" w:hAnsi="Arial" w:cs="Arial"/>
                <w:b/>
                <w:bCs/>
                <w:color w:val="000000"/>
                <w:sz w:val="12"/>
                <w:szCs w:val="12"/>
              </w:rPr>
              <w:t>.</w:t>
            </w:r>
          </w:p>
        </w:tc>
        <w:tc>
          <w:tcPr>
            <w:tcW w:w="1085" w:type="dxa"/>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2020 год</w:t>
            </w:r>
          </w:p>
        </w:tc>
        <w:tc>
          <w:tcPr>
            <w:tcW w:w="1042" w:type="dxa"/>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2021 год</w:t>
            </w:r>
          </w:p>
        </w:tc>
        <w:tc>
          <w:tcPr>
            <w:tcW w:w="1042" w:type="dxa"/>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2022 год</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Администрация Валдайского муниципального района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145 210 923,21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50 906 597,17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50 766 335,65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ОБЩЕГОСУДАРСТВЕННЫЕ ВОПРОСЫ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2 119 664,83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1 205 734,83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1 205 734,83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571062">
              <w:rPr>
                <w:rFonts w:ascii="Arial" w:hAnsi="Arial" w:cs="Arial"/>
                <w:color w:val="000000"/>
                <w:sz w:val="12"/>
                <w:szCs w:val="12"/>
              </w:rPr>
              <w:t>д</w:t>
            </w:r>
            <w:r w:rsidRPr="00571062">
              <w:rPr>
                <w:rFonts w:ascii="Arial" w:hAnsi="Arial" w:cs="Arial"/>
                <w:color w:val="000000"/>
                <w:sz w:val="12"/>
                <w:szCs w:val="12"/>
              </w:rPr>
              <w:t>ставительных органов муниципальных образований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Совет депутатов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9290002110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9290002110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Межбюджетные трансферты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межбюджетные трансферты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571062">
              <w:rPr>
                <w:rFonts w:ascii="Arial" w:hAnsi="Arial" w:cs="Arial"/>
                <w:color w:val="000000"/>
                <w:sz w:val="12"/>
                <w:szCs w:val="12"/>
              </w:rPr>
              <w:t>о</w:t>
            </w:r>
            <w:r w:rsidRPr="00571062">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571062">
              <w:rPr>
                <w:rFonts w:ascii="Arial" w:hAnsi="Arial" w:cs="Arial"/>
                <w:color w:val="000000"/>
                <w:sz w:val="12"/>
                <w:szCs w:val="12"/>
              </w:rPr>
              <w:t>т</w:t>
            </w:r>
            <w:r w:rsidRPr="00571062">
              <w:rPr>
                <w:rFonts w:ascii="Arial" w:hAnsi="Arial" w:cs="Arial"/>
                <w:color w:val="000000"/>
                <w:sz w:val="12"/>
                <w:szCs w:val="12"/>
              </w:rPr>
              <w:t>ветствии с заключенными соглашениями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9170095210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межбюджетные трансферты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9170095210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540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проведения выборов и референдумов</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проведения выборов</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9580002111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9580002111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фонды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фонды исполнительных органов муниципальных образований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571062">
              <w:rPr>
                <w:rFonts w:ascii="Arial" w:hAnsi="Arial" w:cs="Arial"/>
                <w:color w:val="000000"/>
                <w:sz w:val="12"/>
                <w:szCs w:val="12"/>
              </w:rPr>
              <w:t>а</w:t>
            </w:r>
            <w:r w:rsidRPr="00571062">
              <w:rPr>
                <w:rFonts w:ascii="Arial" w:hAnsi="Arial" w:cs="Arial"/>
                <w:color w:val="000000"/>
                <w:sz w:val="12"/>
                <w:szCs w:val="12"/>
              </w:rPr>
              <w:t>ций и последствий стихийных бедствий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Резервный фонд администрации Валдайского муниципального района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9390010010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средства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9390010010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870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общегосударственные вопросы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571062">
              <w:rPr>
                <w:rFonts w:ascii="Arial" w:hAnsi="Arial" w:cs="Arial"/>
                <w:color w:val="000000"/>
                <w:sz w:val="12"/>
                <w:szCs w:val="12"/>
              </w:rPr>
              <w:t>е</w:t>
            </w:r>
            <w:r w:rsidRPr="00571062">
              <w:rPr>
                <w:rFonts w:ascii="Arial" w:hAnsi="Arial" w:cs="Arial"/>
                <w:color w:val="000000"/>
                <w:sz w:val="12"/>
                <w:szCs w:val="12"/>
              </w:rPr>
              <w:t>нию законности и противодействию правонарушениям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0900113110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0900113110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Противодействие коррупции в Валдайском муниципальном районе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0900331100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0900331100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571062">
              <w:rPr>
                <w:rFonts w:ascii="Arial" w:hAnsi="Arial" w:cs="Arial"/>
                <w:color w:val="000000"/>
                <w:sz w:val="12"/>
                <w:szCs w:val="12"/>
              </w:rPr>
              <w:t>т</w:t>
            </w:r>
            <w:r w:rsidRPr="00571062">
              <w:rPr>
                <w:rFonts w:ascii="Arial" w:hAnsi="Arial" w:cs="Arial"/>
                <w:color w:val="000000"/>
                <w:sz w:val="12"/>
                <w:szCs w:val="12"/>
              </w:rPr>
              <w:t>влении местного самоуправления в Валдайском муниципальном районе на 2019-2023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571062">
              <w:rPr>
                <w:rFonts w:ascii="Arial" w:hAnsi="Arial" w:cs="Arial"/>
                <w:color w:val="000000"/>
                <w:sz w:val="12"/>
                <w:szCs w:val="12"/>
              </w:rPr>
              <w:t>т</w:t>
            </w:r>
            <w:r w:rsidRPr="00571062">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571062">
              <w:rPr>
                <w:rFonts w:ascii="Arial" w:hAnsi="Arial" w:cs="Arial"/>
                <w:color w:val="000000"/>
                <w:sz w:val="12"/>
                <w:szCs w:val="12"/>
              </w:rPr>
              <w:t>н</w:t>
            </w:r>
            <w:r w:rsidRPr="00571062">
              <w:rPr>
                <w:rFonts w:ascii="Arial" w:hAnsi="Arial" w:cs="Arial"/>
                <w:color w:val="000000"/>
                <w:sz w:val="12"/>
                <w:szCs w:val="12"/>
              </w:rPr>
              <w:t>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1700666400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1700666400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общегосударственные вопросы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831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Уплата иных платежей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853</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имущества муниципальной казны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мероприятий по содержанию имущества муниципальной казны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571062">
              <w:rPr>
                <w:rFonts w:ascii="Arial" w:hAnsi="Arial" w:cs="Arial"/>
                <w:color w:val="000000"/>
                <w:sz w:val="12"/>
                <w:szCs w:val="12"/>
              </w:rPr>
              <w:t>о</w:t>
            </w:r>
            <w:r w:rsidRPr="00571062">
              <w:rPr>
                <w:rFonts w:ascii="Arial" w:hAnsi="Arial" w:cs="Arial"/>
                <w:color w:val="000000"/>
                <w:sz w:val="12"/>
                <w:szCs w:val="12"/>
              </w:rPr>
              <w:t>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НАЦИОНАЛЬНАЯ БЕЗОПАСНОСТЬ И ПРАВООХРАНИТЕЛЬНАЯ ДЕЯТЕЛЬНОСТЬ</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1 195 072,00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335 000,00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406 738,48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пожарной безопасности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181 738,48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181 738,48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571062">
              <w:rPr>
                <w:rFonts w:ascii="Arial" w:hAnsi="Arial" w:cs="Arial"/>
                <w:color w:val="000000"/>
                <w:sz w:val="12"/>
                <w:szCs w:val="12"/>
              </w:rPr>
              <w:t>е</w:t>
            </w:r>
            <w:r w:rsidRPr="00571062">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обеспечению первичных мер пожарной безопасности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1900140110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1900140110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571062">
              <w:rPr>
                <w:rFonts w:ascii="Arial" w:hAnsi="Arial" w:cs="Arial"/>
                <w:color w:val="000000"/>
                <w:sz w:val="12"/>
                <w:szCs w:val="12"/>
              </w:rPr>
              <w:t>и</w:t>
            </w:r>
            <w:r w:rsidRPr="00571062">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поселения на 2017-2019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174 738,48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обеспечению первичных мер пожарной безопасности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174 738,48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138 000,00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115 000,00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59 738,48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571062">
              <w:rPr>
                <w:rFonts w:ascii="Arial" w:hAnsi="Arial" w:cs="Arial"/>
                <w:color w:val="000000"/>
                <w:sz w:val="12"/>
                <w:szCs w:val="12"/>
              </w:rPr>
              <w:t>е</w:t>
            </w:r>
            <w:r w:rsidRPr="00571062">
              <w:rPr>
                <w:rFonts w:ascii="Arial" w:hAnsi="Arial" w:cs="Arial"/>
                <w:color w:val="000000"/>
                <w:sz w:val="12"/>
                <w:szCs w:val="12"/>
              </w:rPr>
              <w:t>нию законности и противодействию правонарушениям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обслуживанию системы оповещения в г. Валдай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0900112410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0900112410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w:t>
            </w:r>
            <w:r w:rsidRPr="00571062">
              <w:rPr>
                <w:rFonts w:ascii="Arial" w:hAnsi="Arial" w:cs="Arial"/>
                <w:color w:val="000000"/>
                <w:sz w:val="12"/>
                <w:szCs w:val="12"/>
              </w:rPr>
              <w:t>т</w:t>
            </w:r>
            <w:r w:rsidRPr="00571062">
              <w:rPr>
                <w:rFonts w:ascii="Arial" w:hAnsi="Arial" w:cs="Arial"/>
                <w:color w:val="000000"/>
                <w:sz w:val="12"/>
                <w:szCs w:val="12"/>
              </w:rPr>
              <w:t>но-сметной документации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0900112500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830 872,00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0900112500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830 872,00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обслуживанию системы видеонаблюдения в г.Валдай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0900112600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0900112600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81 000,00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0900112800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18 200,00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0900112800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18 200,00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НАЦИОНАЛЬНАЯ ЭКОНОМИКА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110 349 290,17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30 801 520,00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30 801 520,00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Сельское хозяйство и рыболовство</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социально ориентированным некоммерческим организациям, осуществля</w:t>
            </w:r>
            <w:r w:rsidRPr="00571062">
              <w:rPr>
                <w:rFonts w:ascii="Arial" w:hAnsi="Arial" w:cs="Arial"/>
                <w:color w:val="000000"/>
                <w:sz w:val="12"/>
                <w:szCs w:val="12"/>
              </w:rPr>
              <w:t>ю</w:t>
            </w:r>
            <w:r w:rsidRPr="00571062">
              <w:rPr>
                <w:rFonts w:ascii="Arial" w:hAnsi="Arial" w:cs="Arial"/>
                <w:color w:val="000000"/>
                <w:sz w:val="12"/>
                <w:szCs w:val="12"/>
              </w:rPr>
              <w:t>щим деятельность в сфере охраны окружающей среды и защиты животных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2300131000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2300131000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631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Транспорт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Выполнение </w:t>
            </w:r>
            <w:proofErr w:type="spellStart"/>
            <w:r w:rsidRPr="00571062">
              <w:rPr>
                <w:rFonts w:ascii="Arial" w:hAnsi="Arial" w:cs="Arial"/>
                <w:color w:val="000000"/>
                <w:sz w:val="12"/>
                <w:szCs w:val="12"/>
              </w:rPr>
              <w:t>работ,связанных</w:t>
            </w:r>
            <w:proofErr w:type="spellEnd"/>
            <w:r w:rsidRPr="00571062">
              <w:rPr>
                <w:rFonts w:ascii="Arial" w:hAnsi="Arial" w:cs="Arial"/>
                <w:color w:val="000000"/>
                <w:sz w:val="12"/>
                <w:szCs w:val="12"/>
              </w:rPr>
              <w:t xml:space="preserve"> с осуществлением регулярных перевозок пассажиров и багажа авт</w:t>
            </w:r>
            <w:r w:rsidRPr="00571062">
              <w:rPr>
                <w:rFonts w:ascii="Arial" w:hAnsi="Arial" w:cs="Arial"/>
                <w:color w:val="000000"/>
                <w:sz w:val="12"/>
                <w:szCs w:val="12"/>
              </w:rPr>
              <w:t>о</w:t>
            </w:r>
            <w:r w:rsidRPr="00571062">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9450010090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9450010090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Дорожное хозяйство (дорожные фонды)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108 957 043,00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108 957 043,00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571062">
              <w:rPr>
                <w:rFonts w:ascii="Arial" w:hAnsi="Arial" w:cs="Arial"/>
                <w:color w:val="000000"/>
                <w:sz w:val="12"/>
                <w:szCs w:val="12"/>
              </w:rPr>
              <w:t>о</w:t>
            </w:r>
            <w:r w:rsidRPr="00571062">
              <w:rPr>
                <w:rFonts w:ascii="Arial" w:hAnsi="Arial" w:cs="Arial"/>
                <w:color w:val="000000"/>
                <w:sz w:val="12"/>
                <w:szCs w:val="12"/>
              </w:rPr>
              <w:t>вание и содержание дорожного хозяйства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107 152 043,00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107 152 043,00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571062">
              <w:rPr>
                <w:rFonts w:ascii="Arial" w:hAnsi="Arial" w:cs="Arial"/>
                <w:color w:val="000000"/>
                <w:sz w:val="12"/>
                <w:szCs w:val="12"/>
              </w:rPr>
              <w:t>р</w:t>
            </w:r>
            <w:r w:rsidRPr="00571062">
              <w:rPr>
                <w:rFonts w:ascii="Arial" w:hAnsi="Arial" w:cs="Arial"/>
                <w:color w:val="000000"/>
                <w:sz w:val="12"/>
                <w:szCs w:val="12"/>
              </w:rPr>
              <w:t>точный) ремонт, ремонт подъездов к дворовым территориям</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8 834 780,00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8 834 780,00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2910121125</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4 662 558,00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2910121125</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4 662 558,00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571062">
              <w:rPr>
                <w:rFonts w:ascii="Arial" w:hAnsi="Arial" w:cs="Arial"/>
                <w:color w:val="000000"/>
                <w:sz w:val="12"/>
                <w:szCs w:val="12"/>
              </w:rPr>
              <w:t>о</w:t>
            </w:r>
            <w:r w:rsidRPr="00571062">
              <w:rPr>
                <w:rFonts w:ascii="Arial" w:hAnsi="Arial" w:cs="Arial"/>
                <w:color w:val="000000"/>
                <w:sz w:val="12"/>
                <w:szCs w:val="12"/>
              </w:rPr>
              <w:t>бильных дорог общего пользования местного значения, экспертиза проектов</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1 039 705,00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1 039 705,00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Паспортизация автомобильных дорог общего пользования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571062">
              <w:rPr>
                <w:rFonts w:ascii="Arial" w:hAnsi="Arial" w:cs="Arial"/>
                <w:color w:val="000000"/>
                <w:sz w:val="12"/>
                <w:szCs w:val="12"/>
              </w:rPr>
              <w:t>и</w:t>
            </w:r>
            <w:r w:rsidRPr="00571062">
              <w:rPr>
                <w:rFonts w:ascii="Arial" w:hAnsi="Arial" w:cs="Arial"/>
                <w:color w:val="000000"/>
                <w:sz w:val="12"/>
                <w:szCs w:val="12"/>
              </w:rPr>
              <w:t>ципальных дорожных фондов)</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2910171525</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2910171525</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571062">
              <w:rPr>
                <w:rFonts w:ascii="Arial" w:hAnsi="Arial" w:cs="Arial"/>
                <w:color w:val="000000"/>
                <w:sz w:val="12"/>
                <w:szCs w:val="12"/>
              </w:rPr>
              <w:t>софина</w:t>
            </w:r>
            <w:r w:rsidRPr="00571062">
              <w:rPr>
                <w:rFonts w:ascii="Arial" w:hAnsi="Arial" w:cs="Arial"/>
                <w:color w:val="000000"/>
                <w:sz w:val="12"/>
                <w:szCs w:val="12"/>
              </w:rPr>
              <w:t>н</w:t>
            </w:r>
            <w:r w:rsidRPr="00571062">
              <w:rPr>
                <w:rFonts w:ascii="Arial" w:hAnsi="Arial" w:cs="Arial"/>
                <w:color w:val="000000"/>
                <w:sz w:val="12"/>
                <w:szCs w:val="12"/>
              </w:rPr>
              <w:t>сирование</w:t>
            </w:r>
            <w:proofErr w:type="spellEnd"/>
            <w:r w:rsidRPr="00571062">
              <w:rPr>
                <w:rFonts w:ascii="Arial" w:hAnsi="Arial" w:cs="Arial"/>
                <w:color w:val="000000"/>
                <w:sz w:val="12"/>
                <w:szCs w:val="12"/>
              </w:rPr>
              <w:t xml:space="preserve"> расходов по реализации правовых актов Правительства Новгородской области по вопр</w:t>
            </w:r>
            <w:r w:rsidRPr="00571062">
              <w:rPr>
                <w:rFonts w:ascii="Arial" w:hAnsi="Arial" w:cs="Arial"/>
                <w:color w:val="000000"/>
                <w:sz w:val="12"/>
                <w:szCs w:val="12"/>
              </w:rPr>
              <w:t>о</w:t>
            </w:r>
            <w:r w:rsidRPr="00571062">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2910171541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72 077 000,00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2910171541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72 077 000,00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571062">
              <w:rPr>
                <w:rFonts w:ascii="Arial" w:hAnsi="Arial" w:cs="Arial"/>
                <w:color w:val="000000"/>
                <w:sz w:val="12"/>
                <w:szCs w:val="12"/>
              </w:rPr>
              <w:t>д</w:t>
            </w:r>
            <w:r w:rsidRPr="00571062">
              <w:rPr>
                <w:rFonts w:ascii="Arial" w:hAnsi="Arial" w:cs="Arial"/>
                <w:color w:val="000000"/>
                <w:sz w:val="12"/>
                <w:szCs w:val="12"/>
              </w:rPr>
              <w:t>ского поселения " муниципальной программы "Совершенствование и содержание дорожного хозя</w:t>
            </w:r>
            <w:r w:rsidRPr="00571062">
              <w:rPr>
                <w:rFonts w:ascii="Arial" w:hAnsi="Arial" w:cs="Arial"/>
                <w:color w:val="000000"/>
                <w:sz w:val="12"/>
                <w:szCs w:val="12"/>
              </w:rPr>
              <w:t>й</w:t>
            </w:r>
            <w:r w:rsidRPr="00571062">
              <w:rPr>
                <w:rFonts w:ascii="Arial" w:hAnsi="Arial" w:cs="Arial"/>
                <w:color w:val="000000"/>
                <w:sz w:val="12"/>
                <w:szCs w:val="12"/>
              </w:rPr>
              <w:t>ства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2920299910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2920299910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национальной экономики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землеустройству и землепользованию</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9450010070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9450010070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571062">
              <w:rPr>
                <w:rFonts w:ascii="Arial" w:hAnsi="Arial" w:cs="Arial"/>
                <w:color w:val="000000"/>
                <w:sz w:val="12"/>
                <w:szCs w:val="12"/>
              </w:rPr>
              <w:t>ь</w:t>
            </w:r>
            <w:r w:rsidRPr="00571062">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территории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9450010080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9450010080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ЖИЛИЩНО-КОММУНАЛЬНОЕ ХОЗЯЙСТВО</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28 126 802,50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16 261 658,38</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16 099 658,38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Жилищное хозяйство</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3 141 630,92</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571062">
              <w:rPr>
                <w:rFonts w:ascii="Arial" w:hAnsi="Arial" w:cs="Arial"/>
                <w:color w:val="000000"/>
                <w:sz w:val="12"/>
                <w:szCs w:val="12"/>
              </w:rPr>
              <w:t>д</w:t>
            </w:r>
            <w:r w:rsidRPr="00571062">
              <w:rPr>
                <w:rFonts w:ascii="Arial" w:hAnsi="Arial" w:cs="Arial"/>
                <w:color w:val="000000"/>
                <w:sz w:val="12"/>
                <w:szCs w:val="12"/>
              </w:rPr>
              <w:lastRenderedPageBreak/>
              <w:t>ского поселения из жилищного фонда, признанного аварийным в установленном порядке на 2018-2020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lastRenderedPageBreak/>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1 481 314,00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1 481 314,00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Снос аварийных расселенных многоквартирных домов</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2400112110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696 814,00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2400112110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696 814,00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рыночной оценки аварийного жилья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2400113110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2400113110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Изъятие земельного участка и жилого помещения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2400116110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2400116110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2400117110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2400117110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1 660 316,92</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1 660 316,92</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1 160 316,92</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1 160 316,92</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Коммунальное хозяйство</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924 411,70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897 844,00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834 844,00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2000171100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2000171100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Осуществление ремонта участков сетей ливневой канализации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2000271200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2000271200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качественной работы объектов ливневой канализации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2000371300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2000371300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Газификация 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571062">
              <w:rPr>
                <w:rFonts w:ascii="Arial" w:hAnsi="Arial" w:cs="Arial"/>
                <w:color w:val="000000"/>
                <w:sz w:val="12"/>
                <w:szCs w:val="12"/>
              </w:rPr>
              <w:t>й</w:t>
            </w:r>
            <w:r w:rsidRPr="00571062">
              <w:rPr>
                <w:rFonts w:ascii="Arial" w:hAnsi="Arial" w:cs="Arial"/>
                <w:color w:val="000000"/>
                <w:sz w:val="12"/>
                <w:szCs w:val="12"/>
              </w:rPr>
              <w:t>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Техническое обслуживание и ремонт сетей газораспределения, </w:t>
            </w:r>
            <w:proofErr w:type="spellStart"/>
            <w:r w:rsidRPr="00571062">
              <w:rPr>
                <w:rFonts w:ascii="Arial" w:hAnsi="Arial" w:cs="Arial"/>
                <w:color w:val="000000"/>
                <w:sz w:val="12"/>
                <w:szCs w:val="12"/>
              </w:rPr>
              <w:t>газопотребления</w:t>
            </w:r>
            <w:proofErr w:type="spellEnd"/>
            <w:r w:rsidRPr="00571062">
              <w:rPr>
                <w:rFonts w:ascii="Arial" w:hAnsi="Arial" w:cs="Arial"/>
                <w:color w:val="000000"/>
                <w:sz w:val="12"/>
                <w:szCs w:val="12"/>
              </w:rPr>
              <w:t xml:space="preserve"> газового оборуд</w:t>
            </w:r>
            <w:r w:rsidRPr="00571062">
              <w:rPr>
                <w:rFonts w:ascii="Arial" w:hAnsi="Arial" w:cs="Arial"/>
                <w:color w:val="000000"/>
                <w:sz w:val="12"/>
                <w:szCs w:val="12"/>
              </w:rPr>
              <w:t>о</w:t>
            </w:r>
            <w:r w:rsidRPr="00571062">
              <w:rPr>
                <w:rFonts w:ascii="Arial" w:hAnsi="Arial" w:cs="Arial"/>
                <w:color w:val="000000"/>
                <w:sz w:val="12"/>
                <w:szCs w:val="12"/>
              </w:rPr>
              <w:t>вания Валдайский район, с.Зимогорье, д.163</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2600111220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2600111220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Благоустройство</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23 767 809,88</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14 570 864,38</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14 570 864,38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571062">
              <w:rPr>
                <w:rFonts w:ascii="Arial" w:hAnsi="Arial" w:cs="Arial"/>
                <w:color w:val="000000"/>
                <w:sz w:val="12"/>
                <w:szCs w:val="12"/>
              </w:rPr>
              <w:t>л</w:t>
            </w:r>
            <w:r w:rsidRPr="00571062">
              <w:rPr>
                <w:rFonts w:ascii="Arial" w:hAnsi="Arial" w:cs="Arial"/>
                <w:color w:val="000000"/>
                <w:sz w:val="12"/>
                <w:szCs w:val="12"/>
              </w:rPr>
              <w:t>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Приведение технического и </w:t>
            </w:r>
            <w:proofErr w:type="spellStart"/>
            <w:r w:rsidRPr="00571062">
              <w:rPr>
                <w:rFonts w:ascii="Arial" w:hAnsi="Arial" w:cs="Arial"/>
                <w:color w:val="000000"/>
                <w:sz w:val="12"/>
                <w:szCs w:val="12"/>
              </w:rPr>
              <w:t>эксплутационного</w:t>
            </w:r>
            <w:proofErr w:type="spellEnd"/>
            <w:r w:rsidRPr="00571062">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Устройство контейнерных площадок</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Замена металлических контейнеров на пластиковые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0100161020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571062">
              <w:rPr>
                <w:rFonts w:ascii="Arial" w:hAnsi="Arial" w:cs="Arial"/>
                <w:color w:val="000000"/>
                <w:sz w:val="12"/>
                <w:szCs w:val="12"/>
              </w:rPr>
              <w:t>д</w:t>
            </w:r>
            <w:r w:rsidRPr="00571062">
              <w:rPr>
                <w:rFonts w:ascii="Arial" w:hAnsi="Arial" w:cs="Arial"/>
                <w:color w:val="000000"/>
                <w:sz w:val="12"/>
                <w:szCs w:val="12"/>
              </w:rPr>
              <w:t>ского поселения, обеспечение общего улучшения санитарно-экологической обстановки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вывоза несанкционированных свалок</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контейнерных площадок</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571062">
              <w:rPr>
                <w:rFonts w:ascii="Arial" w:hAnsi="Arial" w:cs="Arial"/>
                <w:color w:val="000000"/>
                <w:sz w:val="12"/>
                <w:szCs w:val="12"/>
              </w:rPr>
              <w:t>й</w:t>
            </w:r>
            <w:r w:rsidRPr="00571062">
              <w:rPr>
                <w:rFonts w:ascii="Arial" w:hAnsi="Arial" w:cs="Arial"/>
                <w:color w:val="000000"/>
                <w:sz w:val="12"/>
                <w:szCs w:val="12"/>
              </w:rPr>
              <w:t>ского городского поселения в 2018-2024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4 635 841,00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документации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1000460240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1000460240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Федеральный проект "Формирование комфортной городской среды"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w:t>
            </w:r>
            <w:proofErr w:type="spellStart"/>
            <w:r w:rsidRPr="00571062">
              <w:rPr>
                <w:rFonts w:ascii="Arial" w:hAnsi="Arial" w:cs="Arial"/>
                <w:color w:val="000000"/>
                <w:sz w:val="12"/>
                <w:szCs w:val="12"/>
              </w:rPr>
              <w:t>Cубсидии</w:t>
            </w:r>
            <w:proofErr w:type="spellEnd"/>
            <w:r w:rsidRPr="00571062">
              <w:rPr>
                <w:rFonts w:ascii="Arial" w:hAnsi="Arial" w:cs="Arial"/>
                <w:color w:val="000000"/>
                <w:sz w:val="12"/>
                <w:szCs w:val="12"/>
              </w:rPr>
              <w:t xml:space="preserve"> бюджетам городских и сельских поселений, городского округа на реализацию меропри</w:t>
            </w:r>
            <w:r w:rsidRPr="00571062">
              <w:rPr>
                <w:rFonts w:ascii="Arial" w:hAnsi="Arial" w:cs="Arial"/>
                <w:color w:val="000000"/>
                <w:sz w:val="12"/>
                <w:szCs w:val="12"/>
              </w:rPr>
              <w:t>я</w:t>
            </w:r>
            <w:r w:rsidRPr="00571062">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571062">
              <w:rPr>
                <w:rFonts w:ascii="Arial" w:hAnsi="Arial" w:cs="Arial"/>
                <w:color w:val="000000"/>
                <w:sz w:val="12"/>
                <w:szCs w:val="12"/>
              </w:rPr>
              <w:t>р</w:t>
            </w:r>
            <w:r w:rsidRPr="00571062">
              <w:rPr>
                <w:rFonts w:ascii="Arial" w:hAnsi="Arial" w:cs="Arial"/>
                <w:color w:val="000000"/>
                <w:sz w:val="12"/>
                <w:szCs w:val="12"/>
              </w:rPr>
              <w:t>тирных домов и на благоустройство общественных территорий (Благоустройство дворовых террит</w:t>
            </w:r>
            <w:r w:rsidRPr="00571062">
              <w:rPr>
                <w:rFonts w:ascii="Arial" w:hAnsi="Arial" w:cs="Arial"/>
                <w:color w:val="000000"/>
                <w:sz w:val="12"/>
                <w:szCs w:val="12"/>
              </w:rPr>
              <w:t>о</w:t>
            </w:r>
            <w:r w:rsidRPr="00571062">
              <w:rPr>
                <w:rFonts w:ascii="Arial" w:hAnsi="Arial" w:cs="Arial"/>
                <w:color w:val="000000"/>
                <w:sz w:val="12"/>
                <w:szCs w:val="12"/>
              </w:rPr>
              <w:t xml:space="preserve">рий многоквартирных домов) (в т.ч. </w:t>
            </w:r>
            <w:proofErr w:type="spellStart"/>
            <w:r w:rsidRPr="00571062">
              <w:rPr>
                <w:rFonts w:ascii="Arial" w:hAnsi="Arial" w:cs="Arial"/>
                <w:color w:val="000000"/>
                <w:sz w:val="12"/>
                <w:szCs w:val="12"/>
              </w:rPr>
              <w:t>софинансирование</w:t>
            </w:r>
            <w:proofErr w:type="spellEnd"/>
            <w:r w:rsidRPr="00571062">
              <w:rPr>
                <w:rFonts w:ascii="Arial" w:hAnsi="Arial" w:cs="Arial"/>
                <w:color w:val="000000"/>
                <w:sz w:val="12"/>
                <w:szCs w:val="12"/>
              </w:rPr>
              <w:t>)</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100F255551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100F255551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16 780 792,88</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12 344 688,38</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12 344 688,38</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9 731 455,60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уличного освещения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9 731 455,60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мероприятий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2 050 590,00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2 050 590,00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Капитальный ремонт (реконструкция) линий уличного освещения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2210160012</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782 553,00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2210160012</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243</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782 553,00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571062">
              <w:rPr>
                <w:rFonts w:ascii="Arial" w:hAnsi="Arial" w:cs="Arial"/>
                <w:color w:val="000000"/>
                <w:sz w:val="12"/>
                <w:szCs w:val="12"/>
              </w:rPr>
              <w:t>и</w:t>
            </w:r>
            <w:r w:rsidRPr="00571062">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озеленения 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объектов озеленения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2220160030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2220160030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571062">
              <w:rPr>
                <w:rFonts w:ascii="Arial" w:hAnsi="Arial" w:cs="Arial"/>
                <w:color w:val="000000"/>
                <w:sz w:val="12"/>
                <w:szCs w:val="12"/>
              </w:rPr>
              <w:t>т</w:t>
            </w:r>
            <w:r w:rsidRPr="00571062">
              <w:rPr>
                <w:rFonts w:ascii="Arial" w:hAnsi="Arial" w:cs="Arial"/>
                <w:color w:val="000000"/>
                <w:sz w:val="12"/>
                <w:szCs w:val="12"/>
              </w:rPr>
              <w:t>ройство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мест захоронения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муниципальных кладбищ</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2230160040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2230160040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571062">
              <w:rPr>
                <w:rFonts w:ascii="Arial" w:hAnsi="Arial" w:cs="Arial"/>
                <w:color w:val="000000"/>
                <w:sz w:val="12"/>
                <w:szCs w:val="12"/>
              </w:rPr>
              <w:t>й</w:t>
            </w:r>
            <w:r w:rsidRPr="00571062">
              <w:rPr>
                <w:rFonts w:ascii="Arial" w:hAnsi="Arial" w:cs="Arial"/>
                <w:color w:val="000000"/>
                <w:sz w:val="12"/>
                <w:szCs w:val="12"/>
              </w:rPr>
              <w:t>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Прочие мероприятия по благоустройству</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Прочие мероприятия по благоустройству</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2240160050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2240160050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общественных территорий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общественных территорий: "</w:t>
            </w:r>
            <w:proofErr w:type="spellStart"/>
            <w:r w:rsidRPr="00571062">
              <w:rPr>
                <w:rFonts w:ascii="Arial" w:hAnsi="Arial" w:cs="Arial"/>
                <w:color w:val="000000"/>
                <w:sz w:val="12"/>
                <w:szCs w:val="12"/>
              </w:rPr>
              <w:t>Соловьевский</w:t>
            </w:r>
            <w:proofErr w:type="spellEnd"/>
            <w:r w:rsidRPr="00571062">
              <w:rPr>
                <w:rFonts w:ascii="Arial" w:hAnsi="Arial" w:cs="Arial"/>
                <w:color w:val="000000"/>
                <w:sz w:val="12"/>
                <w:szCs w:val="12"/>
              </w:rPr>
              <w:t xml:space="preserve"> парк", "Городской пляж"</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2250160060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2250160060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571062">
              <w:rPr>
                <w:rFonts w:ascii="Arial" w:hAnsi="Arial" w:cs="Arial"/>
                <w:color w:val="000000"/>
                <w:sz w:val="12"/>
                <w:szCs w:val="12"/>
              </w:rPr>
              <w:t>д</w:t>
            </w:r>
            <w:r w:rsidRPr="00571062">
              <w:rPr>
                <w:rFonts w:ascii="Arial" w:hAnsi="Arial" w:cs="Arial"/>
                <w:color w:val="000000"/>
                <w:sz w:val="12"/>
                <w:szCs w:val="12"/>
              </w:rPr>
              <w:t>ской среды в малых городах и исторических поселениях в 2020 году"</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w:t>
            </w:r>
            <w:proofErr w:type="spellStart"/>
            <w:r w:rsidRPr="00571062">
              <w:rPr>
                <w:rFonts w:ascii="Arial" w:hAnsi="Arial" w:cs="Arial"/>
                <w:color w:val="000000"/>
                <w:sz w:val="12"/>
                <w:szCs w:val="12"/>
              </w:rPr>
              <w:t>дизайн-проекта</w:t>
            </w:r>
            <w:proofErr w:type="spellEnd"/>
            <w:r w:rsidRPr="00571062">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разработке </w:t>
            </w:r>
            <w:proofErr w:type="spellStart"/>
            <w:r w:rsidRPr="00571062">
              <w:rPr>
                <w:rFonts w:ascii="Arial" w:hAnsi="Arial" w:cs="Arial"/>
                <w:color w:val="000000"/>
                <w:sz w:val="12"/>
                <w:szCs w:val="12"/>
              </w:rPr>
              <w:t>дизайн-проекта</w:t>
            </w:r>
            <w:proofErr w:type="spellEnd"/>
            <w:r w:rsidRPr="00571062">
              <w:rPr>
                <w:rFonts w:ascii="Arial" w:hAnsi="Arial" w:cs="Arial"/>
                <w:color w:val="000000"/>
                <w:sz w:val="12"/>
                <w:szCs w:val="12"/>
              </w:rPr>
              <w:t xml:space="preserve"> и подготовка заявки для участия во Всероссийском </w:t>
            </w:r>
            <w:r w:rsidRPr="00571062">
              <w:rPr>
                <w:rFonts w:ascii="Arial" w:hAnsi="Arial" w:cs="Arial"/>
                <w:color w:val="000000"/>
                <w:sz w:val="12"/>
                <w:szCs w:val="12"/>
              </w:rPr>
              <w:lastRenderedPageBreak/>
              <w:t>конкурсе лучших проектов создания комфортной городской среды в малых городах и исторических поселениях в 2020 году</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lastRenderedPageBreak/>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2270160070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2270160070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Административное наказание в виде штрафа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Уплата иных платежей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853</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жилищно-коммунального хозяйства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571062">
              <w:rPr>
                <w:rFonts w:ascii="Arial" w:hAnsi="Arial" w:cs="Arial"/>
                <w:color w:val="000000"/>
                <w:sz w:val="12"/>
                <w:szCs w:val="12"/>
              </w:rPr>
              <w:t>о</w:t>
            </w:r>
            <w:r w:rsidRPr="00571062">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571062">
              <w:rPr>
                <w:rFonts w:ascii="Arial" w:hAnsi="Arial" w:cs="Arial"/>
                <w:color w:val="000000"/>
                <w:sz w:val="12"/>
                <w:szCs w:val="12"/>
              </w:rPr>
              <w:t>ь</w:t>
            </w:r>
            <w:r w:rsidRPr="00571062">
              <w:rPr>
                <w:rFonts w:ascii="Arial" w:hAnsi="Arial" w:cs="Arial"/>
                <w:color w:val="000000"/>
                <w:sz w:val="12"/>
                <w:szCs w:val="12"/>
              </w:rPr>
              <w:t>ности - Заработная плата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571062">
              <w:rPr>
                <w:rFonts w:ascii="Arial" w:hAnsi="Arial" w:cs="Arial"/>
                <w:color w:val="000000"/>
                <w:sz w:val="12"/>
                <w:szCs w:val="12"/>
              </w:rPr>
              <w:t>о</w:t>
            </w:r>
            <w:r w:rsidRPr="00571062">
              <w:rPr>
                <w:rFonts w:ascii="Arial" w:hAnsi="Arial" w:cs="Arial"/>
                <w:color w:val="000000"/>
                <w:sz w:val="12"/>
                <w:szCs w:val="12"/>
              </w:rPr>
              <w:t>го) задания на оказание государственных (муниципальных) услуг (выполнение работ)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621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571062">
              <w:rPr>
                <w:rFonts w:ascii="Arial" w:hAnsi="Arial" w:cs="Arial"/>
                <w:color w:val="000000"/>
                <w:sz w:val="12"/>
                <w:szCs w:val="12"/>
              </w:rPr>
              <w:t>о</w:t>
            </w:r>
            <w:r w:rsidRPr="00571062">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571062">
              <w:rPr>
                <w:rFonts w:ascii="Arial" w:hAnsi="Arial" w:cs="Arial"/>
                <w:color w:val="000000"/>
                <w:sz w:val="12"/>
                <w:szCs w:val="12"/>
              </w:rPr>
              <w:t>ь</w:t>
            </w:r>
            <w:r w:rsidRPr="00571062">
              <w:rPr>
                <w:rFonts w:ascii="Arial" w:hAnsi="Arial" w:cs="Arial"/>
                <w:color w:val="000000"/>
                <w:sz w:val="12"/>
                <w:szCs w:val="12"/>
              </w:rPr>
              <w:t>ности - Начисления на выплаты по оплате труда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9450010032</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571062">
              <w:rPr>
                <w:rFonts w:ascii="Arial" w:hAnsi="Arial" w:cs="Arial"/>
                <w:color w:val="000000"/>
                <w:sz w:val="12"/>
                <w:szCs w:val="12"/>
              </w:rPr>
              <w:t>о</w:t>
            </w:r>
            <w:r w:rsidRPr="00571062">
              <w:rPr>
                <w:rFonts w:ascii="Arial" w:hAnsi="Arial" w:cs="Arial"/>
                <w:color w:val="000000"/>
                <w:sz w:val="12"/>
                <w:szCs w:val="12"/>
              </w:rPr>
              <w:t>го) задания на оказание государственных (муниципальных) услуг (выполнение работ)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9450010032</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621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ОБРАЗОВАНИЕ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82 200,00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Молодежная политика и оздоровление детей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82 200,00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571062">
              <w:rPr>
                <w:rFonts w:ascii="Arial" w:hAnsi="Arial" w:cs="Arial"/>
                <w:color w:val="000000"/>
                <w:sz w:val="12"/>
                <w:szCs w:val="12"/>
              </w:rPr>
              <w:t>ж</w:t>
            </w:r>
            <w:r w:rsidRPr="00571062">
              <w:rPr>
                <w:rFonts w:ascii="Arial" w:hAnsi="Arial" w:cs="Arial"/>
                <w:color w:val="000000"/>
                <w:sz w:val="12"/>
                <w:szCs w:val="12"/>
              </w:rPr>
              <w:t>ной политики в Валдайском муниципальном районе до 2026 года"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571062">
              <w:rPr>
                <w:rFonts w:ascii="Arial" w:hAnsi="Arial" w:cs="Arial"/>
                <w:color w:val="000000"/>
                <w:sz w:val="12"/>
                <w:szCs w:val="12"/>
              </w:rPr>
              <w:t>и</w:t>
            </w:r>
            <w:r w:rsidRPr="00571062">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571062">
              <w:rPr>
                <w:rFonts w:ascii="Arial" w:hAnsi="Arial" w:cs="Arial"/>
                <w:color w:val="000000"/>
                <w:sz w:val="12"/>
                <w:szCs w:val="12"/>
              </w:rPr>
              <w:t>о</w:t>
            </w:r>
            <w:r w:rsidRPr="00571062">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571062">
              <w:rPr>
                <w:rFonts w:ascii="Arial" w:hAnsi="Arial" w:cs="Arial"/>
                <w:color w:val="000000"/>
                <w:sz w:val="12"/>
                <w:szCs w:val="12"/>
              </w:rPr>
              <w:t>и</w:t>
            </w:r>
            <w:r w:rsidRPr="00571062">
              <w:rPr>
                <w:rFonts w:ascii="Arial" w:hAnsi="Arial" w:cs="Arial"/>
                <w:color w:val="000000"/>
                <w:sz w:val="12"/>
                <w:szCs w:val="12"/>
              </w:rPr>
              <w:t xml:space="preserve">тие образования и молодежной политики в Валдайском муниципальном </w:t>
            </w:r>
            <w:proofErr w:type="spellStart"/>
            <w:r w:rsidRPr="00571062">
              <w:rPr>
                <w:rFonts w:ascii="Arial" w:hAnsi="Arial" w:cs="Arial"/>
                <w:color w:val="000000"/>
                <w:sz w:val="12"/>
                <w:szCs w:val="12"/>
              </w:rPr>
              <w:t>районедо</w:t>
            </w:r>
            <w:proofErr w:type="spellEnd"/>
            <w:r w:rsidRPr="00571062">
              <w:rPr>
                <w:rFonts w:ascii="Arial" w:hAnsi="Arial" w:cs="Arial"/>
                <w:color w:val="000000"/>
                <w:sz w:val="12"/>
                <w:szCs w:val="12"/>
              </w:rPr>
              <w:t xml:space="preserve"> 2026 года"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0840799990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0840799990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571062">
              <w:rPr>
                <w:rFonts w:ascii="Arial" w:hAnsi="Arial" w:cs="Arial"/>
                <w:color w:val="000000"/>
                <w:sz w:val="12"/>
                <w:szCs w:val="12"/>
              </w:rPr>
              <w:t>е</w:t>
            </w:r>
            <w:r w:rsidRPr="00571062">
              <w:rPr>
                <w:rFonts w:ascii="Arial" w:hAnsi="Arial" w:cs="Arial"/>
                <w:color w:val="000000"/>
                <w:sz w:val="12"/>
                <w:szCs w:val="12"/>
              </w:rPr>
              <w:t>нию законности и противодействию правонарушениям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Противодействие наркомании и зависимости от других </w:t>
            </w:r>
            <w:proofErr w:type="spellStart"/>
            <w:r w:rsidRPr="00571062">
              <w:rPr>
                <w:rFonts w:ascii="Arial" w:hAnsi="Arial" w:cs="Arial"/>
                <w:color w:val="000000"/>
                <w:sz w:val="12"/>
                <w:szCs w:val="12"/>
              </w:rPr>
              <w:t>психоактивных</w:t>
            </w:r>
            <w:proofErr w:type="spellEnd"/>
            <w:r w:rsidRPr="00571062">
              <w:rPr>
                <w:rFonts w:ascii="Arial" w:hAnsi="Arial" w:cs="Arial"/>
                <w:color w:val="000000"/>
                <w:sz w:val="12"/>
                <w:szCs w:val="12"/>
              </w:rPr>
              <w:t xml:space="preserve"> веществ в Валдайском мун</w:t>
            </w:r>
            <w:r w:rsidRPr="00571062">
              <w:rPr>
                <w:rFonts w:ascii="Arial" w:hAnsi="Arial" w:cs="Arial"/>
                <w:color w:val="000000"/>
                <w:sz w:val="12"/>
                <w:szCs w:val="12"/>
              </w:rPr>
              <w:t>и</w:t>
            </w:r>
            <w:r w:rsidRPr="00571062">
              <w:rPr>
                <w:rFonts w:ascii="Arial" w:hAnsi="Arial" w:cs="Arial"/>
                <w:color w:val="000000"/>
                <w:sz w:val="12"/>
                <w:szCs w:val="12"/>
              </w:rPr>
              <w:t>ципальном районе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0900221500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0900221500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Молодежная политика и оздоровление детей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финансирование мероприятий в сфере образования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9470070110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9470070110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КУЛЬТУРА, КИНЕМАТОГРАФИЯ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2 359 220,60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1 432 000,00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Культура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2 309 220,60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подпрограммы "Культура Валдайского муниципального района"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выплаты населению</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360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Подготовка и проведение мероприятий в сфере культура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финансирование мероприятий в сфере культуры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9480080110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9480080110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культуры, кинематографии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571062">
              <w:rPr>
                <w:rFonts w:ascii="Arial" w:hAnsi="Arial" w:cs="Arial"/>
                <w:color w:val="000000"/>
                <w:sz w:val="12"/>
                <w:szCs w:val="12"/>
              </w:rPr>
              <w:t>е</w:t>
            </w:r>
            <w:r w:rsidRPr="00571062">
              <w:rPr>
                <w:rFonts w:ascii="Arial" w:hAnsi="Arial" w:cs="Arial"/>
                <w:color w:val="000000"/>
                <w:sz w:val="12"/>
                <w:szCs w:val="12"/>
              </w:rPr>
              <w:t>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1400199911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1400199911</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СОЦИАЛЬНАЯ ПОЛИТИКА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Пенсионное обеспечение</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выплату пенсий за выслугу лет муниципальным служащим, а также лицам, замеща</w:t>
            </w:r>
            <w:r w:rsidRPr="00571062">
              <w:rPr>
                <w:rFonts w:ascii="Arial" w:hAnsi="Arial" w:cs="Arial"/>
                <w:color w:val="000000"/>
                <w:sz w:val="12"/>
                <w:szCs w:val="12"/>
              </w:rPr>
              <w:t>ю</w:t>
            </w:r>
            <w:r w:rsidRPr="00571062">
              <w:rPr>
                <w:rFonts w:ascii="Arial" w:hAnsi="Arial" w:cs="Arial"/>
                <w:color w:val="000000"/>
                <w:sz w:val="12"/>
                <w:szCs w:val="12"/>
              </w:rPr>
              <w:t>щим муниципальные должности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пенсии, социальные доплаты к пенсиям</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9450010040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312</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ФИЗИЧЕСКАЯ КУЛЬТУРА И СПОРТ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Физическая культура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Развитие физической культуры и массового спорта на территории района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571062">
              <w:rPr>
                <w:rFonts w:ascii="Arial" w:hAnsi="Arial" w:cs="Arial"/>
                <w:color w:val="000000"/>
                <w:sz w:val="12"/>
                <w:szCs w:val="12"/>
              </w:rPr>
              <w:t>физкультурно</w:t>
            </w:r>
            <w:proofErr w:type="spellEnd"/>
            <w:r w:rsidRPr="00571062">
              <w:rPr>
                <w:rFonts w:ascii="Arial" w:hAnsi="Arial" w:cs="Arial"/>
                <w:color w:val="000000"/>
                <w:sz w:val="12"/>
                <w:szCs w:val="12"/>
              </w:rPr>
              <w:t xml:space="preserve"> - оздоровительных и спортивных мер</w:t>
            </w:r>
            <w:r w:rsidRPr="00571062">
              <w:rPr>
                <w:rFonts w:ascii="Arial" w:hAnsi="Arial" w:cs="Arial"/>
                <w:color w:val="000000"/>
                <w:sz w:val="12"/>
                <w:szCs w:val="12"/>
              </w:rPr>
              <w:t>о</w:t>
            </w:r>
            <w:r w:rsidRPr="00571062">
              <w:rPr>
                <w:rFonts w:ascii="Arial" w:hAnsi="Arial" w:cs="Arial"/>
                <w:color w:val="000000"/>
                <w:sz w:val="12"/>
                <w:szCs w:val="12"/>
              </w:rPr>
              <w:t>приятий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0400130110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0400130110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СРЕДСТВА МАССОВОЙ ИНФОРМАЦИИ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487 000,00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487 000,00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Периодическая печать и издательства</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периодических печатных изданий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2300141000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2300141000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631</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9450010060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9450010060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средств массовой информации</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571062">
              <w:rPr>
                <w:rFonts w:ascii="Arial" w:hAnsi="Arial" w:cs="Arial"/>
                <w:color w:val="000000"/>
                <w:sz w:val="12"/>
                <w:szCs w:val="12"/>
              </w:rPr>
              <w:t>а</w:t>
            </w:r>
            <w:r w:rsidRPr="00571062">
              <w:rPr>
                <w:rFonts w:ascii="Arial" w:hAnsi="Arial" w:cs="Arial"/>
                <w:color w:val="000000"/>
                <w:sz w:val="12"/>
                <w:szCs w:val="12"/>
              </w:rPr>
              <w:t>зования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содержание сайта городского поселения</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242</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900</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9900</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9900000000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9990000000</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9990099999</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5965"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479"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53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890"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9990099999</w:t>
            </w:r>
          </w:p>
        </w:tc>
        <w:tc>
          <w:tcPr>
            <w:tcW w:w="457"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108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1042"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8323" w:type="dxa"/>
            <w:gridSpan w:val="5"/>
            <w:tcBorders>
              <w:top w:val="single" w:sz="4" w:space="0" w:color="000000"/>
              <w:left w:val="nil"/>
              <w:bottom w:val="nil"/>
              <w:right w:val="nil"/>
            </w:tcBorders>
            <w:shd w:val="clear" w:color="000000" w:fill="FFFFFF"/>
            <w:noWrap/>
            <w:vAlign w:val="bottom"/>
            <w:hideMark/>
          </w:tcPr>
          <w:p w:rsidR="00571062" w:rsidRPr="00571062" w:rsidRDefault="00571062" w:rsidP="00571062">
            <w:pPr>
              <w:rPr>
                <w:rFonts w:ascii="Arial" w:hAnsi="Arial" w:cs="Arial"/>
                <w:b/>
                <w:bCs/>
                <w:color w:val="000000"/>
                <w:sz w:val="12"/>
                <w:szCs w:val="12"/>
              </w:rPr>
            </w:pPr>
            <w:r w:rsidRPr="00571062">
              <w:rPr>
                <w:rFonts w:ascii="Arial" w:hAnsi="Arial" w:cs="Arial"/>
                <w:b/>
                <w:bCs/>
                <w:color w:val="000000"/>
                <w:sz w:val="12"/>
                <w:szCs w:val="12"/>
              </w:rPr>
              <w:t xml:space="preserve">Всего расходов: </w:t>
            </w:r>
          </w:p>
        </w:tc>
        <w:tc>
          <w:tcPr>
            <w:tcW w:w="1085" w:type="dxa"/>
            <w:tcBorders>
              <w:top w:val="nil"/>
              <w:left w:val="nil"/>
              <w:bottom w:val="nil"/>
              <w:right w:val="nil"/>
            </w:tcBorders>
            <w:shd w:val="clear" w:color="000000" w:fill="FFFFFF"/>
            <w:noWrap/>
            <w:hideMark/>
          </w:tcPr>
          <w:p w:rsidR="00571062" w:rsidRPr="00571062" w:rsidRDefault="00571062" w:rsidP="00571062">
            <w:pPr>
              <w:jc w:val="right"/>
              <w:rPr>
                <w:rFonts w:ascii="Arial" w:hAnsi="Arial" w:cs="Arial"/>
                <w:b/>
                <w:bCs/>
                <w:color w:val="000000"/>
                <w:sz w:val="12"/>
                <w:szCs w:val="12"/>
              </w:rPr>
            </w:pPr>
            <w:r w:rsidRPr="00571062">
              <w:rPr>
                <w:rFonts w:ascii="Arial" w:hAnsi="Arial" w:cs="Arial"/>
                <w:b/>
                <w:bCs/>
                <w:color w:val="000000"/>
                <w:sz w:val="12"/>
                <w:szCs w:val="12"/>
              </w:rPr>
              <w:t>145 210 923,21</w:t>
            </w:r>
          </w:p>
        </w:tc>
        <w:tc>
          <w:tcPr>
            <w:tcW w:w="1042" w:type="dxa"/>
            <w:tcBorders>
              <w:top w:val="nil"/>
              <w:left w:val="nil"/>
              <w:bottom w:val="nil"/>
              <w:right w:val="nil"/>
            </w:tcBorders>
            <w:shd w:val="clear" w:color="000000" w:fill="FFFFFF"/>
            <w:noWrap/>
            <w:hideMark/>
          </w:tcPr>
          <w:p w:rsidR="00571062" w:rsidRPr="00571062" w:rsidRDefault="00571062" w:rsidP="00571062">
            <w:pPr>
              <w:jc w:val="right"/>
              <w:rPr>
                <w:rFonts w:ascii="Arial" w:hAnsi="Arial" w:cs="Arial"/>
                <w:b/>
                <w:bCs/>
                <w:color w:val="000000"/>
                <w:sz w:val="12"/>
                <w:szCs w:val="12"/>
              </w:rPr>
            </w:pPr>
            <w:r w:rsidRPr="00571062">
              <w:rPr>
                <w:rFonts w:ascii="Arial" w:hAnsi="Arial" w:cs="Arial"/>
                <w:b/>
                <w:bCs/>
                <w:color w:val="000000"/>
                <w:sz w:val="12"/>
                <w:szCs w:val="12"/>
              </w:rPr>
              <w:t>52 138 973,03</w:t>
            </w:r>
          </w:p>
        </w:tc>
        <w:tc>
          <w:tcPr>
            <w:tcW w:w="1042" w:type="dxa"/>
            <w:tcBorders>
              <w:top w:val="nil"/>
              <w:left w:val="nil"/>
              <w:bottom w:val="nil"/>
              <w:right w:val="nil"/>
            </w:tcBorders>
            <w:shd w:val="clear" w:color="000000" w:fill="FFFFFF"/>
            <w:noWrap/>
            <w:hideMark/>
          </w:tcPr>
          <w:p w:rsidR="00571062" w:rsidRPr="00571062" w:rsidRDefault="00571062" w:rsidP="00571062">
            <w:pPr>
              <w:jc w:val="right"/>
              <w:rPr>
                <w:rFonts w:ascii="Arial" w:hAnsi="Arial" w:cs="Arial"/>
                <w:b/>
                <w:bCs/>
                <w:color w:val="000000"/>
                <w:sz w:val="12"/>
                <w:szCs w:val="12"/>
              </w:rPr>
            </w:pPr>
            <w:r w:rsidRPr="00571062">
              <w:rPr>
                <w:rFonts w:ascii="Arial" w:hAnsi="Arial" w:cs="Arial"/>
                <w:b/>
                <w:bCs/>
                <w:color w:val="000000"/>
                <w:sz w:val="12"/>
                <w:szCs w:val="12"/>
              </w:rPr>
              <w:t>53 224 074,30</w:t>
            </w:r>
          </w:p>
        </w:tc>
      </w:tr>
    </w:tbl>
    <w:p w:rsidR="00265A82" w:rsidRDefault="00265A82" w:rsidP="002618C6">
      <w:pPr>
        <w:shd w:val="clear" w:color="auto" w:fill="FFFFFF"/>
        <w:suppressAutoHyphens/>
        <w:ind w:firstLine="284"/>
        <w:rPr>
          <w:rFonts w:ascii="Arial" w:hAnsi="Arial" w:cs="Arial"/>
          <w:color w:val="000000"/>
          <w:sz w:val="16"/>
          <w:szCs w:val="16"/>
        </w:rPr>
      </w:pPr>
    </w:p>
    <w:tbl>
      <w:tblPr>
        <w:tblW w:w="11479" w:type="dxa"/>
        <w:tblInd w:w="97" w:type="dxa"/>
        <w:tblLook w:val="04A0"/>
      </w:tblPr>
      <w:tblGrid>
        <w:gridCol w:w="6390"/>
        <w:gridCol w:w="532"/>
        <w:gridCol w:w="890"/>
        <w:gridCol w:w="530"/>
        <w:gridCol w:w="1035"/>
        <w:gridCol w:w="1051"/>
        <w:gridCol w:w="1051"/>
      </w:tblGrid>
      <w:tr w:rsidR="00571062" w:rsidRPr="00571062" w:rsidTr="00571062">
        <w:trPr>
          <w:trHeight w:val="20"/>
        </w:trPr>
        <w:tc>
          <w:tcPr>
            <w:tcW w:w="6390" w:type="dxa"/>
            <w:tcBorders>
              <w:top w:val="nil"/>
              <w:left w:val="nil"/>
              <w:bottom w:val="nil"/>
              <w:right w:val="nil"/>
            </w:tcBorders>
            <w:shd w:val="clear" w:color="000000" w:fill="FFFFFF"/>
            <w:vAlign w:val="bottom"/>
            <w:hideMark/>
          </w:tcPr>
          <w:p w:rsidR="00571062" w:rsidRPr="00571062" w:rsidRDefault="00571062" w:rsidP="00571062">
            <w:pPr>
              <w:rPr>
                <w:rFonts w:ascii="Arial" w:hAnsi="Arial" w:cs="Arial"/>
                <w:color w:val="000000"/>
                <w:sz w:val="16"/>
                <w:szCs w:val="16"/>
              </w:rPr>
            </w:pPr>
            <w:r w:rsidRPr="00571062">
              <w:rPr>
                <w:rFonts w:ascii="Arial" w:hAnsi="Arial" w:cs="Arial"/>
                <w:color w:val="000000"/>
                <w:sz w:val="16"/>
                <w:szCs w:val="16"/>
              </w:rPr>
              <w:t> </w:t>
            </w:r>
          </w:p>
        </w:tc>
        <w:tc>
          <w:tcPr>
            <w:tcW w:w="0" w:type="auto"/>
            <w:tcBorders>
              <w:top w:val="nil"/>
              <w:left w:val="nil"/>
              <w:bottom w:val="nil"/>
              <w:right w:val="nil"/>
            </w:tcBorders>
            <w:shd w:val="clear" w:color="000000" w:fill="FFFFFF"/>
            <w:vAlign w:val="bottom"/>
            <w:hideMark/>
          </w:tcPr>
          <w:p w:rsidR="00571062" w:rsidRPr="00571062" w:rsidRDefault="00571062" w:rsidP="00571062">
            <w:pPr>
              <w:rPr>
                <w:rFonts w:ascii="Arial" w:hAnsi="Arial" w:cs="Arial"/>
                <w:color w:val="000000"/>
                <w:sz w:val="16"/>
                <w:szCs w:val="16"/>
              </w:rPr>
            </w:pPr>
            <w:r w:rsidRPr="00571062">
              <w:rPr>
                <w:rFonts w:ascii="Arial" w:hAnsi="Arial" w:cs="Arial"/>
                <w:color w:val="000000"/>
                <w:sz w:val="16"/>
                <w:szCs w:val="16"/>
              </w:rPr>
              <w:t> </w:t>
            </w:r>
          </w:p>
        </w:tc>
        <w:tc>
          <w:tcPr>
            <w:tcW w:w="4557" w:type="dxa"/>
            <w:gridSpan w:val="5"/>
            <w:tcBorders>
              <w:top w:val="nil"/>
              <w:left w:val="nil"/>
              <w:bottom w:val="nil"/>
              <w:right w:val="nil"/>
            </w:tcBorders>
            <w:shd w:val="clear" w:color="000000" w:fill="FFFFFF"/>
            <w:vAlign w:val="bottom"/>
            <w:hideMark/>
          </w:tcPr>
          <w:p w:rsidR="00571062" w:rsidRPr="00571062" w:rsidRDefault="00571062" w:rsidP="00571062">
            <w:pPr>
              <w:jc w:val="center"/>
              <w:rPr>
                <w:rFonts w:ascii="Arial" w:hAnsi="Arial" w:cs="Arial"/>
                <w:color w:val="000000"/>
                <w:sz w:val="16"/>
                <w:szCs w:val="16"/>
              </w:rPr>
            </w:pPr>
            <w:r w:rsidRPr="00571062">
              <w:rPr>
                <w:rFonts w:ascii="Arial" w:hAnsi="Arial" w:cs="Arial"/>
                <w:color w:val="000000"/>
                <w:sz w:val="16"/>
                <w:szCs w:val="16"/>
              </w:rPr>
              <w:t>Приложение 9</w:t>
            </w:r>
            <w:r w:rsidRPr="00571062">
              <w:rPr>
                <w:rFonts w:ascii="Arial" w:hAnsi="Arial" w:cs="Arial"/>
                <w:color w:val="000000"/>
                <w:sz w:val="16"/>
                <w:szCs w:val="16"/>
              </w:rPr>
              <w:br/>
              <w:t>к решению Совета депутатов</w:t>
            </w:r>
            <w:r w:rsidRPr="00571062">
              <w:rPr>
                <w:rFonts w:ascii="Arial" w:hAnsi="Arial" w:cs="Arial"/>
                <w:color w:val="000000"/>
                <w:sz w:val="16"/>
                <w:szCs w:val="16"/>
              </w:rPr>
              <w:br/>
              <w:t xml:space="preserve">Валдайского городского поселения </w:t>
            </w:r>
            <w:r w:rsidRPr="00571062">
              <w:rPr>
                <w:rFonts w:ascii="Arial" w:hAnsi="Arial" w:cs="Arial"/>
                <w:color w:val="000000"/>
                <w:sz w:val="16"/>
                <w:szCs w:val="16"/>
              </w:rPr>
              <w:br/>
              <w:t>от 24.12.2019 № 241 "О бюджете Валдайского городского поселения на 2020 год и на плановый период 2021-2022 годов" (в редакции решения Совета депутатов Валда</w:t>
            </w:r>
            <w:r w:rsidRPr="00571062">
              <w:rPr>
                <w:rFonts w:ascii="Arial" w:hAnsi="Arial" w:cs="Arial"/>
                <w:color w:val="000000"/>
                <w:sz w:val="16"/>
                <w:szCs w:val="16"/>
              </w:rPr>
              <w:t>й</w:t>
            </w:r>
            <w:r w:rsidRPr="00571062">
              <w:rPr>
                <w:rFonts w:ascii="Arial" w:hAnsi="Arial" w:cs="Arial"/>
                <w:color w:val="000000"/>
                <w:sz w:val="16"/>
                <w:szCs w:val="16"/>
              </w:rPr>
              <w:t xml:space="preserve">ского городского поселения от 25.03.2020 №т 250 ) </w:t>
            </w:r>
          </w:p>
        </w:tc>
      </w:tr>
      <w:tr w:rsidR="00571062" w:rsidRPr="00571062" w:rsidTr="00571062">
        <w:trPr>
          <w:trHeight w:val="20"/>
        </w:trPr>
        <w:tc>
          <w:tcPr>
            <w:tcW w:w="11479" w:type="dxa"/>
            <w:gridSpan w:val="7"/>
            <w:tcBorders>
              <w:top w:val="nil"/>
              <w:left w:val="nil"/>
              <w:bottom w:val="nil"/>
              <w:right w:val="nil"/>
            </w:tcBorders>
            <w:shd w:val="clear" w:color="000000" w:fill="FFFFFF"/>
            <w:vAlign w:val="bottom"/>
            <w:hideMark/>
          </w:tcPr>
          <w:p w:rsidR="00571062" w:rsidRPr="00571062" w:rsidRDefault="00571062" w:rsidP="00571062">
            <w:pPr>
              <w:jc w:val="center"/>
              <w:rPr>
                <w:rFonts w:ascii="Arial" w:hAnsi="Arial" w:cs="Arial"/>
                <w:b/>
                <w:bCs/>
                <w:color w:val="000000"/>
                <w:sz w:val="16"/>
                <w:szCs w:val="16"/>
              </w:rPr>
            </w:pPr>
            <w:r w:rsidRPr="00571062">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w:t>
            </w:r>
            <w:r w:rsidRPr="00571062">
              <w:rPr>
                <w:rFonts w:ascii="Arial" w:hAnsi="Arial" w:cs="Arial"/>
                <w:b/>
                <w:bCs/>
                <w:color w:val="000000"/>
                <w:sz w:val="16"/>
                <w:szCs w:val="16"/>
              </w:rPr>
              <w:t>д</w:t>
            </w:r>
            <w:r w:rsidRPr="00571062">
              <w:rPr>
                <w:rFonts w:ascii="Arial" w:hAnsi="Arial" w:cs="Arial"/>
                <w:b/>
                <w:bCs/>
                <w:color w:val="000000"/>
                <w:sz w:val="16"/>
                <w:szCs w:val="16"/>
              </w:rPr>
              <w:t xml:space="preserve">ского поселения и </w:t>
            </w:r>
            <w:proofErr w:type="spellStart"/>
            <w:r w:rsidRPr="00571062">
              <w:rPr>
                <w:rFonts w:ascii="Arial" w:hAnsi="Arial" w:cs="Arial"/>
                <w:b/>
                <w:bCs/>
                <w:color w:val="000000"/>
                <w:sz w:val="16"/>
                <w:szCs w:val="16"/>
              </w:rPr>
              <w:t>непрограммным</w:t>
            </w:r>
            <w:proofErr w:type="spellEnd"/>
            <w:r w:rsidRPr="00571062">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w:t>
            </w:r>
            <w:r w:rsidRPr="00571062">
              <w:rPr>
                <w:rFonts w:ascii="Arial" w:hAnsi="Arial" w:cs="Arial"/>
                <w:b/>
                <w:bCs/>
                <w:color w:val="000000"/>
                <w:sz w:val="16"/>
                <w:szCs w:val="16"/>
              </w:rPr>
              <w:t>д</w:t>
            </w:r>
            <w:r w:rsidRPr="00571062">
              <w:rPr>
                <w:rFonts w:ascii="Arial" w:hAnsi="Arial" w:cs="Arial"/>
                <w:b/>
                <w:bCs/>
                <w:color w:val="000000"/>
                <w:sz w:val="16"/>
                <w:szCs w:val="16"/>
              </w:rPr>
              <w:t xml:space="preserve">ского бюджета на 2020 год и на плановый период 2021 и 2022 годов </w:t>
            </w:r>
          </w:p>
        </w:tc>
      </w:tr>
      <w:tr w:rsidR="00571062" w:rsidRPr="00571062" w:rsidTr="00571062">
        <w:trPr>
          <w:trHeight w:val="20"/>
        </w:trPr>
        <w:tc>
          <w:tcPr>
            <w:tcW w:w="6390" w:type="dxa"/>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w:t>
            </w:r>
          </w:p>
        </w:tc>
        <w:tc>
          <w:tcPr>
            <w:tcW w:w="1035" w:type="dxa"/>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sz w:val="12"/>
                <w:szCs w:val="12"/>
              </w:rPr>
            </w:pPr>
            <w:r w:rsidRPr="00571062">
              <w:rPr>
                <w:rFonts w:ascii="Arial" w:hAnsi="Arial" w:cs="Arial"/>
                <w:sz w:val="12"/>
                <w:szCs w:val="12"/>
              </w:rPr>
              <w:t> </w:t>
            </w:r>
          </w:p>
        </w:tc>
        <w:tc>
          <w:tcPr>
            <w:tcW w:w="1051" w:type="dxa"/>
            <w:tcBorders>
              <w:top w:val="nil"/>
              <w:left w:val="nil"/>
              <w:bottom w:val="single" w:sz="4" w:space="0" w:color="000000"/>
              <w:right w:val="nil"/>
            </w:tcBorders>
            <w:shd w:val="clear" w:color="000000" w:fill="FFFFFF"/>
            <w:vAlign w:val="bottom"/>
            <w:hideMark/>
          </w:tcPr>
          <w:p w:rsidR="00571062" w:rsidRPr="00571062" w:rsidRDefault="00571062" w:rsidP="00571062">
            <w:pPr>
              <w:rPr>
                <w:rFonts w:ascii="Arial" w:hAnsi="Arial" w:cs="Arial"/>
                <w:sz w:val="12"/>
                <w:szCs w:val="12"/>
              </w:rPr>
            </w:pPr>
            <w:r w:rsidRPr="00571062">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571062" w:rsidRPr="00571062" w:rsidRDefault="00571062" w:rsidP="00571062">
            <w:pPr>
              <w:jc w:val="center"/>
              <w:rPr>
                <w:rFonts w:ascii="Arial" w:hAnsi="Arial" w:cs="Arial"/>
                <w:sz w:val="12"/>
                <w:szCs w:val="12"/>
              </w:rPr>
            </w:pPr>
            <w:r w:rsidRPr="00571062">
              <w:rPr>
                <w:rFonts w:ascii="Arial" w:hAnsi="Arial" w:cs="Arial"/>
                <w:sz w:val="12"/>
                <w:szCs w:val="12"/>
              </w:rPr>
              <w:t>руб.коп.</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proofErr w:type="spellStart"/>
            <w:r w:rsidRPr="00571062">
              <w:rPr>
                <w:rFonts w:ascii="Arial" w:hAnsi="Arial" w:cs="Arial"/>
                <w:b/>
                <w:bCs/>
                <w:color w:val="000000"/>
                <w:sz w:val="12"/>
                <w:szCs w:val="12"/>
              </w:rPr>
              <w:t>Расх</w:t>
            </w:r>
            <w:proofErr w:type="spellEnd"/>
            <w:r w:rsidRPr="00571062">
              <w:rPr>
                <w:rFonts w:ascii="Arial" w:hAnsi="Arial" w:cs="Arial"/>
                <w:b/>
                <w:bCs/>
                <w:color w:val="000000"/>
                <w:sz w:val="12"/>
                <w:szCs w:val="12"/>
              </w:rPr>
              <w:t>.</w:t>
            </w:r>
          </w:p>
        </w:tc>
        <w:tc>
          <w:tcPr>
            <w:tcW w:w="1035" w:type="dxa"/>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2020 год</w:t>
            </w:r>
          </w:p>
        </w:tc>
        <w:tc>
          <w:tcPr>
            <w:tcW w:w="1051" w:type="dxa"/>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571062" w:rsidRPr="00571062" w:rsidRDefault="00571062" w:rsidP="00571062">
            <w:pPr>
              <w:jc w:val="center"/>
              <w:rPr>
                <w:rFonts w:ascii="Arial" w:hAnsi="Arial" w:cs="Arial"/>
                <w:b/>
                <w:bCs/>
                <w:color w:val="000000"/>
                <w:sz w:val="12"/>
                <w:szCs w:val="12"/>
              </w:rPr>
            </w:pPr>
            <w:r w:rsidRPr="00571062">
              <w:rPr>
                <w:rFonts w:ascii="Arial" w:hAnsi="Arial" w:cs="Arial"/>
                <w:b/>
                <w:bCs/>
                <w:color w:val="000000"/>
                <w:sz w:val="12"/>
                <w:szCs w:val="12"/>
              </w:rPr>
              <w:t>Сумма на 2022 год</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2 119 664,83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1 205 734,83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571062">
              <w:rPr>
                <w:rFonts w:ascii="Arial" w:hAnsi="Arial" w:cs="Arial"/>
                <w:color w:val="000000"/>
                <w:sz w:val="12"/>
                <w:szCs w:val="12"/>
              </w:rPr>
              <w:t>и</w:t>
            </w:r>
            <w:r w:rsidRPr="00571062">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571062">
              <w:rPr>
                <w:rFonts w:ascii="Arial" w:hAnsi="Arial" w:cs="Arial"/>
                <w:color w:val="000000"/>
                <w:sz w:val="12"/>
                <w:szCs w:val="12"/>
              </w:rPr>
              <w:t>н</w:t>
            </w:r>
            <w:r w:rsidRPr="00571062">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540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462 020,00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913 930,00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870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627 714,83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15 600,00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571062">
              <w:rPr>
                <w:rFonts w:ascii="Arial" w:hAnsi="Arial" w:cs="Arial"/>
                <w:color w:val="000000"/>
                <w:sz w:val="12"/>
                <w:szCs w:val="12"/>
              </w:rPr>
              <w:t>е</w:t>
            </w:r>
            <w:r w:rsidRPr="00571062">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12 900,00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571062">
              <w:rPr>
                <w:rFonts w:ascii="Arial" w:hAnsi="Arial" w:cs="Arial"/>
                <w:color w:val="000000"/>
                <w:sz w:val="12"/>
                <w:szCs w:val="12"/>
              </w:rPr>
              <w:t>е</w:t>
            </w:r>
            <w:r w:rsidRPr="00571062">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571062">
              <w:rPr>
                <w:rFonts w:ascii="Arial" w:hAnsi="Arial" w:cs="Arial"/>
                <w:color w:val="000000"/>
                <w:sz w:val="12"/>
                <w:szCs w:val="12"/>
              </w:rPr>
              <w:t>и</w:t>
            </w:r>
            <w:r w:rsidRPr="00571062">
              <w:rPr>
                <w:rFonts w:ascii="Arial" w:hAnsi="Arial" w:cs="Arial"/>
                <w:color w:val="000000"/>
                <w:sz w:val="12"/>
                <w:szCs w:val="12"/>
              </w:rPr>
              <w:t>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598 114,83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94 208,00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571062">
              <w:rPr>
                <w:rFonts w:ascii="Arial" w:hAnsi="Arial" w:cs="Arial"/>
                <w:color w:val="000000"/>
                <w:sz w:val="12"/>
                <w:szCs w:val="12"/>
              </w:rPr>
              <w:t>и</w:t>
            </w:r>
            <w:r w:rsidRPr="00571062">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831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853</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93 208,00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503 906,83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402 906,83</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101 000,00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1 195 072,00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406 738,48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181 738,48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181 738,48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174 738,48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174 738,48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138 000,00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115 000,00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59 738,48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960 072,00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830 872,00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571062">
              <w:rPr>
                <w:rFonts w:ascii="Arial" w:hAnsi="Arial" w:cs="Arial"/>
                <w:color w:val="000000"/>
                <w:sz w:val="12"/>
                <w:szCs w:val="12"/>
              </w:rPr>
              <w:t>т</w:t>
            </w:r>
            <w:r w:rsidRPr="00571062">
              <w:rPr>
                <w:rFonts w:ascii="Arial" w:hAnsi="Arial" w:cs="Arial"/>
                <w:color w:val="000000"/>
                <w:sz w:val="12"/>
                <w:szCs w:val="12"/>
              </w:rPr>
              <w:lastRenderedPageBreak/>
              <w:t>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lastRenderedPageBreak/>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830 872,00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81 000,00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81 000,00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18 200,00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18 200,00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110 349 290,17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30 801 520,00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571062">
              <w:rPr>
                <w:rFonts w:ascii="Arial" w:hAnsi="Arial" w:cs="Arial"/>
                <w:color w:val="000000"/>
                <w:sz w:val="12"/>
                <w:szCs w:val="12"/>
              </w:rPr>
              <w:t>о</w:t>
            </w:r>
            <w:r w:rsidRPr="00571062">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571062">
              <w:rPr>
                <w:rFonts w:ascii="Arial" w:hAnsi="Arial" w:cs="Arial"/>
                <w:color w:val="000000"/>
                <w:sz w:val="12"/>
                <w:szCs w:val="12"/>
              </w:rPr>
              <w:t>о</w:t>
            </w:r>
            <w:r w:rsidRPr="00571062">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571062">
              <w:rPr>
                <w:rFonts w:ascii="Arial" w:hAnsi="Arial" w:cs="Arial"/>
                <w:color w:val="000000"/>
                <w:sz w:val="12"/>
                <w:szCs w:val="12"/>
              </w:rPr>
              <w:t>я</w:t>
            </w:r>
            <w:r w:rsidRPr="00571062">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631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385 820,00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Выполнение </w:t>
            </w:r>
            <w:proofErr w:type="spellStart"/>
            <w:r w:rsidRPr="00571062">
              <w:rPr>
                <w:rFonts w:ascii="Arial" w:hAnsi="Arial" w:cs="Arial"/>
                <w:color w:val="000000"/>
                <w:sz w:val="12"/>
                <w:szCs w:val="12"/>
              </w:rPr>
              <w:t>работ,связанных</w:t>
            </w:r>
            <w:proofErr w:type="spellEnd"/>
            <w:r w:rsidRPr="00571062">
              <w:rPr>
                <w:rFonts w:ascii="Arial" w:hAnsi="Arial" w:cs="Arial"/>
                <w:color w:val="000000"/>
                <w:sz w:val="12"/>
                <w:szCs w:val="12"/>
              </w:rPr>
              <w:t xml:space="preserve"> с осуществлением регулярных перевозок пассажиров и багажа автомобил</w:t>
            </w:r>
            <w:r w:rsidRPr="00571062">
              <w:rPr>
                <w:rFonts w:ascii="Arial" w:hAnsi="Arial" w:cs="Arial"/>
                <w:color w:val="000000"/>
                <w:sz w:val="12"/>
                <w:szCs w:val="12"/>
              </w:rPr>
              <w:t>ь</w:t>
            </w:r>
            <w:r w:rsidRPr="00571062">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571062">
              <w:rPr>
                <w:rFonts w:ascii="Arial" w:hAnsi="Arial" w:cs="Arial"/>
                <w:color w:val="000000"/>
                <w:sz w:val="12"/>
                <w:szCs w:val="12"/>
              </w:rPr>
              <w:t>л</w:t>
            </w:r>
            <w:r w:rsidRPr="00571062">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6 427,17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108 957 043,00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571062">
              <w:rPr>
                <w:rFonts w:ascii="Arial" w:hAnsi="Arial" w:cs="Arial"/>
                <w:color w:val="000000"/>
                <w:sz w:val="12"/>
                <w:szCs w:val="12"/>
              </w:rPr>
              <w:t>л</w:t>
            </w:r>
            <w:r w:rsidRPr="00571062">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108 957 043,00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29 165 700,00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w:t>
            </w:r>
            <w:r w:rsidRPr="00571062">
              <w:rPr>
                <w:rFonts w:ascii="Arial" w:hAnsi="Arial" w:cs="Arial"/>
                <w:color w:val="000000"/>
                <w:sz w:val="12"/>
                <w:szCs w:val="12"/>
              </w:rPr>
              <w:t>ж</w:t>
            </w:r>
            <w:r w:rsidRPr="00571062">
              <w:rPr>
                <w:rFonts w:ascii="Arial" w:hAnsi="Arial" w:cs="Arial"/>
                <w:color w:val="000000"/>
                <w:sz w:val="12"/>
                <w:szCs w:val="12"/>
              </w:rPr>
              <w:t>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107 152 043,00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571062">
              <w:rPr>
                <w:rFonts w:ascii="Arial" w:hAnsi="Arial" w:cs="Arial"/>
                <w:color w:val="000000"/>
                <w:sz w:val="12"/>
                <w:szCs w:val="12"/>
              </w:rPr>
              <w:t>о</w:t>
            </w:r>
            <w:r w:rsidRPr="00571062">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107 152 043,00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27 360 700,00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571062">
              <w:rPr>
                <w:rFonts w:ascii="Arial" w:hAnsi="Arial" w:cs="Arial"/>
                <w:color w:val="000000"/>
                <w:sz w:val="12"/>
                <w:szCs w:val="12"/>
              </w:rPr>
              <w:t>и</w:t>
            </w:r>
            <w:r w:rsidRPr="00571062">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8 834 780,00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8 834 780,00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2 838 150,00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4 662 558,00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571062">
              <w:rPr>
                <w:rFonts w:ascii="Arial" w:hAnsi="Arial" w:cs="Arial"/>
                <w:color w:val="000000"/>
                <w:sz w:val="12"/>
                <w:szCs w:val="12"/>
              </w:rPr>
              <w:t>т</w:t>
            </w:r>
            <w:r w:rsidRPr="00571062">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4 662 558,00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2 984 550,00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1 039 705,00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571062">
              <w:rPr>
                <w:rFonts w:ascii="Arial" w:hAnsi="Arial" w:cs="Arial"/>
                <w:color w:val="000000"/>
                <w:sz w:val="12"/>
                <w:szCs w:val="12"/>
              </w:rPr>
              <w:t>т</w:t>
            </w:r>
            <w:r w:rsidRPr="00571062">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1 039 705,00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sidRPr="00571062">
              <w:rPr>
                <w:rFonts w:ascii="Arial" w:hAnsi="Arial" w:cs="Arial"/>
                <w:color w:val="000000"/>
                <w:sz w:val="12"/>
                <w:szCs w:val="12"/>
              </w:rPr>
              <w:t>т</w:t>
            </w:r>
            <w:r w:rsidRPr="00571062">
              <w:rPr>
                <w:rFonts w:ascii="Arial" w:hAnsi="Arial" w:cs="Arial"/>
                <w:color w:val="000000"/>
                <w:sz w:val="12"/>
                <w:szCs w:val="12"/>
              </w:rPr>
              <w:t>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3 938 000,00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571062">
              <w:rPr>
                <w:rFonts w:ascii="Arial" w:hAnsi="Arial" w:cs="Arial"/>
                <w:color w:val="000000"/>
                <w:sz w:val="12"/>
                <w:szCs w:val="12"/>
              </w:rPr>
              <w:t>софинансирование</w:t>
            </w:r>
            <w:proofErr w:type="spellEnd"/>
            <w:r w:rsidRPr="00571062">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571062">
              <w:rPr>
                <w:rFonts w:ascii="Arial" w:hAnsi="Arial" w:cs="Arial"/>
                <w:color w:val="000000"/>
                <w:sz w:val="12"/>
                <w:szCs w:val="12"/>
              </w:rPr>
              <w:t>а</w:t>
            </w:r>
            <w:r w:rsidRPr="00571062">
              <w:rPr>
                <w:rFonts w:ascii="Arial" w:hAnsi="Arial" w:cs="Arial"/>
                <w:color w:val="000000"/>
                <w:sz w:val="12"/>
                <w:szCs w:val="12"/>
              </w:rPr>
              <w:t>ния, строительства, реконструкции, капитального ремонта и ремонта автомобильных дорог общего польз</w:t>
            </w:r>
            <w:r w:rsidRPr="00571062">
              <w:rPr>
                <w:rFonts w:ascii="Arial" w:hAnsi="Arial" w:cs="Arial"/>
                <w:color w:val="000000"/>
                <w:sz w:val="12"/>
                <w:szCs w:val="12"/>
              </w:rPr>
              <w:t>о</w:t>
            </w:r>
            <w:r w:rsidRPr="00571062">
              <w:rPr>
                <w:rFonts w:ascii="Arial" w:hAnsi="Arial" w:cs="Arial"/>
                <w:color w:val="000000"/>
                <w:sz w:val="12"/>
                <w:szCs w:val="12"/>
              </w:rPr>
              <w:t>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72 077 000,00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571062">
              <w:rPr>
                <w:rFonts w:ascii="Arial" w:hAnsi="Arial" w:cs="Arial"/>
                <w:color w:val="000000"/>
                <w:sz w:val="12"/>
                <w:szCs w:val="12"/>
              </w:rPr>
              <w:t>т</w:t>
            </w:r>
            <w:r w:rsidRPr="00571062">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72 077 000,00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571062">
              <w:rPr>
                <w:rFonts w:ascii="Arial" w:hAnsi="Arial" w:cs="Arial"/>
                <w:color w:val="000000"/>
                <w:sz w:val="12"/>
                <w:szCs w:val="12"/>
              </w:rPr>
              <w:t>и</w:t>
            </w:r>
            <w:r w:rsidRPr="00571062">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1 805 000,00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571062">
              <w:rPr>
                <w:rFonts w:ascii="Arial" w:hAnsi="Arial" w:cs="Arial"/>
                <w:color w:val="000000"/>
                <w:sz w:val="12"/>
                <w:szCs w:val="12"/>
              </w:rPr>
              <w:t>и</w:t>
            </w:r>
            <w:r w:rsidRPr="00571062">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1 020 000,00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28 126 802,50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16 261 658,38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16 099 658,38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3 141 630,92</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1 481 314,00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w:t>
            </w:r>
            <w:r w:rsidRPr="00571062">
              <w:rPr>
                <w:rFonts w:ascii="Arial" w:hAnsi="Arial" w:cs="Arial"/>
                <w:color w:val="000000"/>
                <w:sz w:val="12"/>
                <w:szCs w:val="12"/>
              </w:rPr>
              <w:t>а</w:t>
            </w:r>
            <w:r w:rsidRPr="00571062">
              <w:rPr>
                <w:rFonts w:ascii="Arial" w:hAnsi="Arial" w:cs="Arial"/>
                <w:color w:val="000000"/>
                <w:sz w:val="12"/>
                <w:szCs w:val="12"/>
              </w:rPr>
              <w:t>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1 481 314,00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696 814,00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696 814,00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695 000,00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1 660 316,92</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1 660 316,92</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571062">
              <w:rPr>
                <w:rFonts w:ascii="Arial" w:hAnsi="Arial" w:cs="Arial"/>
                <w:color w:val="000000"/>
                <w:sz w:val="12"/>
                <w:szCs w:val="12"/>
              </w:rPr>
              <w:t>р</w:t>
            </w:r>
            <w:r w:rsidRPr="00571062">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1 160 316,92</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1 160 316,92</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924 411,70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834 844,00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735 844,00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413 340,00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322 504,00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Техническое обслуживание и ремонт сетей газораспределения, </w:t>
            </w:r>
            <w:proofErr w:type="spellStart"/>
            <w:r w:rsidRPr="00571062">
              <w:rPr>
                <w:rFonts w:ascii="Arial" w:hAnsi="Arial" w:cs="Arial"/>
                <w:color w:val="000000"/>
                <w:sz w:val="12"/>
                <w:szCs w:val="12"/>
              </w:rPr>
              <w:t>газопотребления</w:t>
            </w:r>
            <w:proofErr w:type="spellEnd"/>
            <w:r w:rsidRPr="00571062">
              <w:rPr>
                <w:rFonts w:ascii="Arial" w:hAnsi="Arial" w:cs="Arial"/>
                <w:color w:val="000000"/>
                <w:sz w:val="12"/>
                <w:szCs w:val="12"/>
              </w:rPr>
              <w:t xml:space="preserve">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89 567,70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23 767 809,88</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14 570 864,38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14 570 864,38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2 226 176,00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Приведение технического и </w:t>
            </w:r>
            <w:proofErr w:type="spellStart"/>
            <w:r w:rsidRPr="00571062">
              <w:rPr>
                <w:rFonts w:ascii="Arial" w:hAnsi="Arial" w:cs="Arial"/>
                <w:color w:val="000000"/>
                <w:sz w:val="12"/>
                <w:szCs w:val="12"/>
              </w:rPr>
              <w:t>эксплутационного</w:t>
            </w:r>
            <w:proofErr w:type="spellEnd"/>
            <w:r w:rsidRPr="00571062">
              <w:rPr>
                <w:rFonts w:ascii="Arial" w:hAnsi="Arial" w:cs="Arial"/>
                <w:color w:val="000000"/>
                <w:sz w:val="12"/>
                <w:szCs w:val="12"/>
              </w:rPr>
              <w:t xml:space="preserve"> состояния существующих и вновь формируемых контейне</w:t>
            </w:r>
            <w:r w:rsidRPr="00571062">
              <w:rPr>
                <w:rFonts w:ascii="Arial" w:hAnsi="Arial" w:cs="Arial"/>
                <w:color w:val="000000"/>
                <w:sz w:val="12"/>
                <w:szCs w:val="12"/>
              </w:rPr>
              <w:t>р</w:t>
            </w:r>
            <w:r w:rsidRPr="00571062">
              <w:rPr>
                <w:rFonts w:ascii="Arial" w:hAnsi="Arial" w:cs="Arial"/>
                <w:color w:val="000000"/>
                <w:sz w:val="12"/>
                <w:szCs w:val="12"/>
              </w:rPr>
              <w:t>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220 241,00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156 491,00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63 750,00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2 005 935,00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657 210,00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1 348 725,00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4 635 841,00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w:t>
            </w:r>
            <w:proofErr w:type="spellStart"/>
            <w:r w:rsidRPr="00571062">
              <w:rPr>
                <w:rFonts w:ascii="Arial" w:hAnsi="Arial" w:cs="Arial"/>
                <w:color w:val="000000"/>
                <w:sz w:val="12"/>
                <w:szCs w:val="12"/>
              </w:rPr>
              <w:t>Cубсидии</w:t>
            </w:r>
            <w:proofErr w:type="spellEnd"/>
            <w:r w:rsidRPr="00571062">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571062">
              <w:rPr>
                <w:rFonts w:ascii="Arial" w:hAnsi="Arial" w:cs="Arial"/>
                <w:color w:val="000000"/>
                <w:sz w:val="12"/>
                <w:szCs w:val="12"/>
              </w:rPr>
              <w:t>и</w:t>
            </w:r>
            <w:r w:rsidRPr="00571062">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w:t>
            </w:r>
            <w:r w:rsidRPr="00571062">
              <w:rPr>
                <w:rFonts w:ascii="Arial" w:hAnsi="Arial" w:cs="Arial"/>
                <w:color w:val="000000"/>
                <w:sz w:val="12"/>
                <w:szCs w:val="12"/>
              </w:rPr>
              <w:t>о</w:t>
            </w:r>
            <w:r w:rsidRPr="00571062">
              <w:rPr>
                <w:rFonts w:ascii="Arial" w:hAnsi="Arial" w:cs="Arial"/>
                <w:color w:val="000000"/>
                <w:sz w:val="12"/>
                <w:szCs w:val="12"/>
              </w:rPr>
              <w:t xml:space="preserve">мов) (в т.ч. </w:t>
            </w:r>
            <w:proofErr w:type="spellStart"/>
            <w:r w:rsidRPr="00571062">
              <w:rPr>
                <w:rFonts w:ascii="Arial" w:hAnsi="Arial" w:cs="Arial"/>
                <w:color w:val="000000"/>
                <w:sz w:val="12"/>
                <w:szCs w:val="12"/>
              </w:rPr>
              <w:t>софинансирование</w:t>
            </w:r>
            <w:proofErr w:type="spellEnd"/>
            <w:r w:rsidRPr="00571062">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811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4 585 841,00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16 780 792,88</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12 344 688,38</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sidRPr="00571062">
              <w:rPr>
                <w:rFonts w:ascii="Arial" w:hAnsi="Arial" w:cs="Arial"/>
                <w:color w:val="000000"/>
                <w:sz w:val="12"/>
                <w:szCs w:val="12"/>
              </w:rPr>
              <w:t>о</w:t>
            </w:r>
            <w:r w:rsidRPr="00571062">
              <w:rPr>
                <w:rFonts w:ascii="Arial" w:hAnsi="Arial" w:cs="Arial"/>
                <w:color w:val="000000"/>
                <w:sz w:val="12"/>
                <w:szCs w:val="12"/>
              </w:rPr>
              <w:t>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9 731 455,60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9 731 455,60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571062">
              <w:rPr>
                <w:rFonts w:ascii="Arial" w:hAnsi="Arial" w:cs="Arial"/>
                <w:color w:val="000000"/>
                <w:sz w:val="12"/>
                <w:szCs w:val="12"/>
              </w:rPr>
              <w:t>о</w:t>
            </w:r>
            <w:r w:rsidRPr="00571062">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6 898 312,60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2 050 590,00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571062">
              <w:rPr>
                <w:rFonts w:ascii="Arial" w:hAnsi="Arial" w:cs="Arial"/>
                <w:color w:val="000000"/>
                <w:sz w:val="12"/>
                <w:szCs w:val="12"/>
              </w:rPr>
              <w:t>т</w:t>
            </w:r>
            <w:r w:rsidRPr="00571062">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414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2 050 590,00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782 553,00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243</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782 553,00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2 730 408,80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2 566 075,21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1 440 213,71</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Содержание общественных территорий: "</w:t>
            </w:r>
            <w:proofErr w:type="spellStart"/>
            <w:r w:rsidRPr="00571062">
              <w:rPr>
                <w:rFonts w:ascii="Arial" w:hAnsi="Arial" w:cs="Arial"/>
                <w:color w:val="000000"/>
                <w:sz w:val="12"/>
                <w:szCs w:val="12"/>
              </w:rPr>
              <w:t>Соловьевский</w:t>
            </w:r>
            <w:proofErr w:type="spellEnd"/>
            <w:r w:rsidRPr="00571062">
              <w:rPr>
                <w:rFonts w:ascii="Arial" w:hAnsi="Arial" w:cs="Arial"/>
                <w:color w:val="000000"/>
                <w:sz w:val="12"/>
                <w:szCs w:val="12"/>
              </w:rPr>
              <w:t xml:space="preserve"> парк", "Городской пляж"</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985 753,27</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Разработка </w:t>
            </w:r>
            <w:proofErr w:type="spellStart"/>
            <w:r w:rsidRPr="00571062">
              <w:rPr>
                <w:rFonts w:ascii="Arial" w:hAnsi="Arial" w:cs="Arial"/>
                <w:color w:val="000000"/>
                <w:sz w:val="12"/>
                <w:szCs w:val="12"/>
              </w:rPr>
              <w:t>дизайн-проекта</w:t>
            </w:r>
            <w:proofErr w:type="spellEnd"/>
            <w:r w:rsidRPr="00571062">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Мероприятия по разработке </w:t>
            </w:r>
            <w:proofErr w:type="spellStart"/>
            <w:r w:rsidRPr="00571062">
              <w:rPr>
                <w:rFonts w:ascii="Arial" w:hAnsi="Arial" w:cs="Arial"/>
                <w:color w:val="000000"/>
                <w:sz w:val="12"/>
                <w:szCs w:val="12"/>
              </w:rPr>
              <w:t>дизайн-проекта</w:t>
            </w:r>
            <w:proofErr w:type="spellEnd"/>
            <w:r w:rsidRPr="00571062">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477 100,00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853</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292 950,00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571062">
              <w:rPr>
                <w:rFonts w:ascii="Arial" w:hAnsi="Arial" w:cs="Arial"/>
                <w:color w:val="000000"/>
                <w:sz w:val="12"/>
                <w:szCs w:val="12"/>
              </w:rPr>
              <w:t>а</w:t>
            </w:r>
            <w:r w:rsidRPr="00571062">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621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225 000,00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571062">
              <w:rPr>
                <w:rFonts w:ascii="Arial" w:hAnsi="Arial" w:cs="Arial"/>
                <w:color w:val="000000"/>
                <w:sz w:val="12"/>
                <w:szCs w:val="12"/>
              </w:rPr>
              <w:t>с</w:t>
            </w:r>
            <w:r w:rsidRPr="00571062">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621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67 950,00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82 200,00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82 200,00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571062">
              <w:rPr>
                <w:rFonts w:ascii="Arial" w:hAnsi="Arial" w:cs="Arial"/>
                <w:color w:val="000000"/>
                <w:sz w:val="12"/>
                <w:szCs w:val="12"/>
              </w:rPr>
              <w:t>ь</w:t>
            </w:r>
            <w:r w:rsidRPr="00571062">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571062">
              <w:rPr>
                <w:rFonts w:ascii="Arial" w:hAnsi="Arial" w:cs="Arial"/>
                <w:color w:val="000000"/>
                <w:sz w:val="12"/>
                <w:szCs w:val="12"/>
              </w:rPr>
              <w:t>а</w:t>
            </w:r>
            <w:r w:rsidRPr="00571062">
              <w:rPr>
                <w:rFonts w:ascii="Arial" w:hAnsi="Arial" w:cs="Arial"/>
                <w:color w:val="000000"/>
                <w:sz w:val="12"/>
                <w:szCs w:val="12"/>
              </w:rPr>
              <w:t xml:space="preserve">зования и молодежной политики в Валдайском муниципальном </w:t>
            </w:r>
            <w:proofErr w:type="spellStart"/>
            <w:r w:rsidRPr="00571062">
              <w:rPr>
                <w:rFonts w:ascii="Arial" w:hAnsi="Arial" w:cs="Arial"/>
                <w:color w:val="000000"/>
                <w:sz w:val="12"/>
                <w:szCs w:val="12"/>
              </w:rPr>
              <w:t>районедо</w:t>
            </w:r>
            <w:proofErr w:type="spellEnd"/>
            <w:r w:rsidRPr="00571062">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39 500,00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Противодействие наркомании и зависимости от других </w:t>
            </w:r>
            <w:proofErr w:type="spellStart"/>
            <w:r w:rsidRPr="00571062">
              <w:rPr>
                <w:rFonts w:ascii="Arial" w:hAnsi="Arial" w:cs="Arial"/>
                <w:color w:val="000000"/>
                <w:sz w:val="12"/>
                <w:szCs w:val="12"/>
              </w:rPr>
              <w:t>психоактивных</w:t>
            </w:r>
            <w:proofErr w:type="spellEnd"/>
            <w:r w:rsidRPr="00571062">
              <w:rPr>
                <w:rFonts w:ascii="Arial" w:hAnsi="Arial" w:cs="Arial"/>
                <w:color w:val="000000"/>
                <w:sz w:val="12"/>
                <w:szCs w:val="12"/>
              </w:rPr>
              <w:t xml:space="preserve"> веществ в Валдайском муниципал</w:t>
            </w:r>
            <w:r w:rsidRPr="00571062">
              <w:rPr>
                <w:rFonts w:ascii="Arial" w:hAnsi="Arial" w:cs="Arial"/>
                <w:color w:val="000000"/>
                <w:sz w:val="12"/>
                <w:szCs w:val="12"/>
              </w:rPr>
              <w:t>ь</w:t>
            </w:r>
            <w:r w:rsidRPr="00571062">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lastRenderedPageBreak/>
              <w:t xml:space="preserve"> Реализация прочих мероприятий муниципальной программы Валдайского муниципального района "Обесп</w:t>
            </w:r>
            <w:r w:rsidRPr="00571062">
              <w:rPr>
                <w:rFonts w:ascii="Arial" w:hAnsi="Arial" w:cs="Arial"/>
                <w:color w:val="000000"/>
                <w:sz w:val="12"/>
                <w:szCs w:val="12"/>
              </w:rPr>
              <w:t>е</w:t>
            </w:r>
            <w:r w:rsidRPr="00571062">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2 700,00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2 359 220,60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2 309 220,60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1 382 000,00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571062">
              <w:rPr>
                <w:rFonts w:ascii="Arial" w:hAnsi="Arial" w:cs="Arial"/>
                <w:color w:val="000000"/>
                <w:sz w:val="12"/>
                <w:szCs w:val="12"/>
              </w:rPr>
              <w:t>з</w:t>
            </w:r>
            <w:r w:rsidRPr="00571062">
              <w:rPr>
                <w:rFonts w:ascii="Arial" w:hAnsi="Arial" w:cs="Arial"/>
                <w:color w:val="000000"/>
                <w:sz w:val="12"/>
                <w:szCs w:val="12"/>
              </w:rPr>
              <w:t>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388 000,00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208 000,00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360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180 000,00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1 921 220,60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994 000,00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571062">
              <w:rPr>
                <w:rFonts w:ascii="Arial" w:hAnsi="Arial" w:cs="Arial"/>
                <w:color w:val="000000"/>
                <w:sz w:val="12"/>
                <w:szCs w:val="12"/>
              </w:rPr>
              <w:t>и</w:t>
            </w:r>
            <w:r w:rsidRPr="00571062">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312</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201 673,11</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190 983,96</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571062">
              <w:rPr>
                <w:rFonts w:ascii="Arial" w:hAnsi="Arial" w:cs="Arial"/>
                <w:color w:val="000000"/>
                <w:sz w:val="12"/>
                <w:szCs w:val="12"/>
              </w:rPr>
              <w:t>физкультурно</w:t>
            </w:r>
            <w:proofErr w:type="spellEnd"/>
            <w:r w:rsidRPr="00571062">
              <w:rPr>
                <w:rFonts w:ascii="Arial" w:hAnsi="Arial" w:cs="Arial"/>
                <w:color w:val="000000"/>
                <w:sz w:val="12"/>
                <w:szCs w:val="12"/>
              </w:rPr>
              <w:t xml:space="preserve"> - оздоровительных и спортивных мероприятий пос</w:t>
            </w:r>
            <w:r w:rsidRPr="00571062">
              <w:rPr>
                <w:rFonts w:ascii="Arial" w:hAnsi="Arial" w:cs="Arial"/>
                <w:color w:val="000000"/>
                <w:sz w:val="12"/>
                <w:szCs w:val="12"/>
              </w:rPr>
              <w:t>е</w:t>
            </w:r>
            <w:r w:rsidRPr="00571062">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150 000,00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627 000,00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487 000,00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571062">
              <w:rPr>
                <w:rFonts w:ascii="Arial" w:hAnsi="Arial" w:cs="Arial"/>
                <w:color w:val="000000"/>
                <w:sz w:val="12"/>
                <w:szCs w:val="12"/>
              </w:rPr>
              <w:t>о</w:t>
            </w:r>
            <w:r w:rsidRPr="00571062">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571062">
              <w:rPr>
                <w:rFonts w:ascii="Arial" w:hAnsi="Arial" w:cs="Arial"/>
                <w:color w:val="000000"/>
                <w:sz w:val="12"/>
                <w:szCs w:val="12"/>
              </w:rPr>
              <w:t>о</w:t>
            </w:r>
            <w:r w:rsidRPr="00571062">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w:t>
            </w:r>
            <w:r w:rsidRPr="00571062">
              <w:rPr>
                <w:rFonts w:ascii="Arial" w:hAnsi="Arial" w:cs="Arial"/>
                <w:color w:val="000000"/>
                <w:sz w:val="12"/>
                <w:szCs w:val="12"/>
              </w:rPr>
              <w:t>и</w:t>
            </w:r>
            <w:r w:rsidRPr="00571062">
              <w:rPr>
                <w:rFonts w:ascii="Arial" w:hAnsi="Arial" w:cs="Arial"/>
                <w:color w:val="000000"/>
                <w:sz w:val="12"/>
                <w:szCs w:val="12"/>
              </w:rPr>
              <w:t>ческих печатных изданий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631</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400 000,00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170 000,00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30 000,00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57 000,00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242</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3 000,00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244</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54 000,00</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ind w:right="-98"/>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000</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6390" w:type="dxa"/>
            <w:tcBorders>
              <w:top w:val="nil"/>
              <w:left w:val="single" w:sz="4" w:space="0" w:color="000000"/>
              <w:bottom w:val="single" w:sz="4" w:space="0" w:color="000000"/>
              <w:right w:val="single" w:sz="4" w:space="0" w:color="000000"/>
            </w:tcBorders>
            <w:shd w:val="clear" w:color="000000" w:fill="FFFFFF"/>
            <w:hideMark/>
          </w:tcPr>
          <w:p w:rsidR="00571062" w:rsidRPr="00571062" w:rsidRDefault="00571062" w:rsidP="00571062">
            <w:pPr>
              <w:rPr>
                <w:rFonts w:ascii="Arial" w:hAnsi="Arial" w:cs="Arial"/>
                <w:color w:val="000000"/>
                <w:sz w:val="12"/>
                <w:szCs w:val="12"/>
              </w:rPr>
            </w:pPr>
            <w:r w:rsidRPr="0057106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center"/>
              <w:rPr>
                <w:rFonts w:ascii="Arial" w:hAnsi="Arial" w:cs="Arial"/>
                <w:color w:val="000000"/>
                <w:sz w:val="12"/>
                <w:szCs w:val="12"/>
              </w:rPr>
            </w:pPr>
            <w:r w:rsidRPr="00571062">
              <w:rPr>
                <w:rFonts w:ascii="Arial" w:hAnsi="Arial" w:cs="Arial"/>
                <w:color w:val="000000"/>
                <w:sz w:val="12"/>
                <w:szCs w:val="12"/>
              </w:rPr>
              <w:t>999</w:t>
            </w:r>
          </w:p>
        </w:tc>
        <w:tc>
          <w:tcPr>
            <w:tcW w:w="1035"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0,00</w:t>
            </w:r>
          </w:p>
        </w:tc>
        <w:tc>
          <w:tcPr>
            <w:tcW w:w="1051" w:type="dxa"/>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571062" w:rsidRPr="00571062" w:rsidRDefault="00571062" w:rsidP="00571062">
            <w:pPr>
              <w:jc w:val="right"/>
              <w:rPr>
                <w:rFonts w:ascii="Arial" w:hAnsi="Arial" w:cs="Arial"/>
                <w:color w:val="000000"/>
                <w:sz w:val="12"/>
                <w:szCs w:val="12"/>
              </w:rPr>
            </w:pPr>
            <w:r w:rsidRPr="00571062">
              <w:rPr>
                <w:rFonts w:ascii="Arial" w:hAnsi="Arial" w:cs="Arial"/>
                <w:color w:val="000000"/>
                <w:sz w:val="12"/>
                <w:szCs w:val="12"/>
              </w:rPr>
              <w:t>2 457 738,65</w:t>
            </w:r>
          </w:p>
        </w:tc>
      </w:tr>
      <w:tr w:rsidR="00571062" w:rsidRPr="00571062" w:rsidTr="00571062">
        <w:trPr>
          <w:trHeight w:val="20"/>
        </w:trPr>
        <w:tc>
          <w:tcPr>
            <w:tcW w:w="8342" w:type="dxa"/>
            <w:gridSpan w:val="4"/>
            <w:tcBorders>
              <w:top w:val="single" w:sz="4" w:space="0" w:color="000000"/>
              <w:left w:val="nil"/>
              <w:bottom w:val="nil"/>
              <w:right w:val="nil"/>
            </w:tcBorders>
            <w:shd w:val="clear" w:color="000000" w:fill="FFFFFF"/>
            <w:noWrap/>
            <w:vAlign w:val="bottom"/>
            <w:hideMark/>
          </w:tcPr>
          <w:p w:rsidR="00571062" w:rsidRPr="00571062" w:rsidRDefault="00571062" w:rsidP="00571062">
            <w:pPr>
              <w:rPr>
                <w:rFonts w:ascii="Arial" w:hAnsi="Arial" w:cs="Arial"/>
                <w:b/>
                <w:bCs/>
                <w:color w:val="000000"/>
                <w:sz w:val="12"/>
                <w:szCs w:val="12"/>
              </w:rPr>
            </w:pPr>
            <w:r w:rsidRPr="00571062">
              <w:rPr>
                <w:rFonts w:ascii="Arial" w:hAnsi="Arial" w:cs="Arial"/>
                <w:b/>
                <w:bCs/>
                <w:color w:val="000000"/>
                <w:sz w:val="12"/>
                <w:szCs w:val="12"/>
              </w:rPr>
              <w:t xml:space="preserve">Всего расходов: </w:t>
            </w:r>
          </w:p>
        </w:tc>
        <w:tc>
          <w:tcPr>
            <w:tcW w:w="1035" w:type="dxa"/>
            <w:tcBorders>
              <w:top w:val="nil"/>
              <w:left w:val="nil"/>
              <w:bottom w:val="nil"/>
              <w:right w:val="nil"/>
            </w:tcBorders>
            <w:shd w:val="clear" w:color="000000" w:fill="FFFFFF"/>
            <w:noWrap/>
            <w:hideMark/>
          </w:tcPr>
          <w:p w:rsidR="00571062" w:rsidRPr="00571062" w:rsidRDefault="00571062" w:rsidP="00571062">
            <w:pPr>
              <w:ind w:left="-75"/>
              <w:jc w:val="right"/>
              <w:rPr>
                <w:rFonts w:ascii="Arial" w:hAnsi="Arial" w:cs="Arial"/>
                <w:b/>
                <w:bCs/>
                <w:color w:val="000000"/>
                <w:sz w:val="12"/>
                <w:szCs w:val="12"/>
              </w:rPr>
            </w:pPr>
            <w:r w:rsidRPr="00571062">
              <w:rPr>
                <w:rFonts w:ascii="Arial" w:hAnsi="Arial" w:cs="Arial"/>
                <w:b/>
                <w:bCs/>
                <w:color w:val="000000"/>
                <w:sz w:val="12"/>
                <w:szCs w:val="12"/>
              </w:rPr>
              <w:t>145 210 923,21</w:t>
            </w:r>
          </w:p>
        </w:tc>
        <w:tc>
          <w:tcPr>
            <w:tcW w:w="1051" w:type="dxa"/>
            <w:tcBorders>
              <w:top w:val="nil"/>
              <w:left w:val="nil"/>
              <w:bottom w:val="nil"/>
              <w:right w:val="nil"/>
            </w:tcBorders>
            <w:shd w:val="clear" w:color="000000" w:fill="FFFFFF"/>
            <w:noWrap/>
            <w:hideMark/>
          </w:tcPr>
          <w:p w:rsidR="00571062" w:rsidRPr="00571062" w:rsidRDefault="00571062" w:rsidP="00571062">
            <w:pPr>
              <w:jc w:val="right"/>
              <w:rPr>
                <w:rFonts w:ascii="Arial" w:hAnsi="Arial" w:cs="Arial"/>
                <w:b/>
                <w:bCs/>
                <w:color w:val="000000"/>
                <w:sz w:val="12"/>
                <w:szCs w:val="12"/>
              </w:rPr>
            </w:pPr>
            <w:r w:rsidRPr="00571062">
              <w:rPr>
                <w:rFonts w:ascii="Arial" w:hAnsi="Arial" w:cs="Arial"/>
                <w:b/>
                <w:bCs/>
                <w:color w:val="000000"/>
                <w:sz w:val="12"/>
                <w:szCs w:val="12"/>
              </w:rPr>
              <w:t>52 138 973,03</w:t>
            </w:r>
          </w:p>
        </w:tc>
        <w:tc>
          <w:tcPr>
            <w:tcW w:w="0" w:type="auto"/>
            <w:tcBorders>
              <w:top w:val="nil"/>
              <w:left w:val="nil"/>
              <w:bottom w:val="nil"/>
              <w:right w:val="nil"/>
            </w:tcBorders>
            <w:shd w:val="clear" w:color="000000" w:fill="FFFFFF"/>
            <w:noWrap/>
            <w:hideMark/>
          </w:tcPr>
          <w:p w:rsidR="00571062" w:rsidRPr="00571062" w:rsidRDefault="00571062" w:rsidP="00571062">
            <w:pPr>
              <w:jc w:val="right"/>
              <w:rPr>
                <w:rFonts w:ascii="Arial" w:hAnsi="Arial" w:cs="Arial"/>
                <w:b/>
                <w:bCs/>
                <w:color w:val="000000"/>
                <w:sz w:val="12"/>
                <w:szCs w:val="12"/>
              </w:rPr>
            </w:pPr>
            <w:r w:rsidRPr="00571062">
              <w:rPr>
                <w:rFonts w:ascii="Arial" w:hAnsi="Arial" w:cs="Arial"/>
                <w:b/>
                <w:bCs/>
                <w:color w:val="000000"/>
                <w:sz w:val="12"/>
                <w:szCs w:val="12"/>
              </w:rPr>
              <w:t>53 224 074,30</w:t>
            </w:r>
          </w:p>
        </w:tc>
      </w:tr>
    </w:tbl>
    <w:p w:rsidR="00B3716C" w:rsidRDefault="00B3716C" w:rsidP="00B3716C">
      <w:pPr>
        <w:shd w:val="clear" w:color="auto" w:fill="FFFFFF"/>
        <w:suppressAutoHyphens/>
        <w:ind w:left="6804"/>
        <w:jc w:val="center"/>
        <w:rPr>
          <w:rFonts w:ascii="Arial" w:hAnsi="Arial" w:cs="Arial"/>
          <w:sz w:val="16"/>
          <w:szCs w:val="16"/>
        </w:rPr>
      </w:pPr>
    </w:p>
    <w:p w:rsidR="00571062" w:rsidRDefault="00B3716C" w:rsidP="00B3716C">
      <w:pPr>
        <w:shd w:val="clear" w:color="auto" w:fill="FFFFFF"/>
        <w:suppressAutoHyphens/>
        <w:ind w:left="6804"/>
        <w:jc w:val="center"/>
        <w:rPr>
          <w:rFonts w:ascii="Arial" w:hAnsi="Arial" w:cs="Arial"/>
          <w:sz w:val="16"/>
          <w:szCs w:val="16"/>
        </w:rPr>
      </w:pPr>
      <w:r w:rsidRPr="00B3716C">
        <w:rPr>
          <w:rFonts w:ascii="Arial" w:hAnsi="Arial" w:cs="Arial"/>
          <w:sz w:val="16"/>
          <w:szCs w:val="16"/>
        </w:rPr>
        <w:t>Приложение 10</w:t>
      </w:r>
      <w:r w:rsidRPr="00B3716C">
        <w:rPr>
          <w:rFonts w:ascii="Arial" w:hAnsi="Arial" w:cs="Arial"/>
          <w:sz w:val="16"/>
          <w:szCs w:val="16"/>
        </w:rPr>
        <w:br/>
        <w:t>к решению Совета депутатов</w:t>
      </w:r>
      <w:r w:rsidRPr="00B3716C">
        <w:rPr>
          <w:rFonts w:ascii="Arial" w:hAnsi="Arial" w:cs="Arial"/>
          <w:sz w:val="16"/>
          <w:szCs w:val="16"/>
        </w:rPr>
        <w:br/>
        <w:t xml:space="preserve">Валдайского городского поселения </w:t>
      </w:r>
      <w:r w:rsidRPr="00B3716C">
        <w:rPr>
          <w:rFonts w:ascii="Arial" w:hAnsi="Arial" w:cs="Arial"/>
          <w:sz w:val="16"/>
          <w:szCs w:val="16"/>
        </w:rPr>
        <w:br/>
        <w:t>от 24.12.2019 № 241 "О бюджете Валдайского городского поселения на 2020 год и на плановый период 2021-2022 годов" (в редакции решения Совета депутатов Валдайского городского поселения от 25.03.2020 №250         )</w:t>
      </w:r>
    </w:p>
    <w:p w:rsidR="00B3716C" w:rsidRDefault="00B3716C" w:rsidP="00B3716C">
      <w:pPr>
        <w:shd w:val="clear" w:color="auto" w:fill="FFFFFF"/>
        <w:suppressAutoHyphens/>
        <w:jc w:val="center"/>
        <w:rPr>
          <w:rFonts w:ascii="Arial" w:hAnsi="Arial" w:cs="Arial"/>
          <w:sz w:val="16"/>
          <w:szCs w:val="16"/>
        </w:rPr>
      </w:pPr>
      <w:r w:rsidRPr="00B3716C">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B3716C">
        <w:rPr>
          <w:rFonts w:ascii="Arial" w:hAnsi="Arial" w:cs="Arial"/>
          <w:b/>
          <w:bCs/>
          <w:color w:val="000000"/>
          <w:sz w:val="16"/>
          <w:szCs w:val="16"/>
        </w:rPr>
        <w:t>непрограммным</w:t>
      </w:r>
      <w:proofErr w:type="spellEnd"/>
      <w:r w:rsidRPr="00B3716C">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w:t>
      </w:r>
    </w:p>
    <w:p w:rsidR="00B3716C" w:rsidRDefault="00B3716C" w:rsidP="00B3716C">
      <w:pPr>
        <w:shd w:val="clear" w:color="auto" w:fill="FFFFFF"/>
        <w:suppressAutoHyphens/>
        <w:ind w:left="6804"/>
        <w:jc w:val="center"/>
        <w:rPr>
          <w:rFonts w:ascii="Arial" w:hAnsi="Arial" w:cs="Arial"/>
          <w:color w:val="000000"/>
          <w:sz w:val="16"/>
          <w:szCs w:val="16"/>
        </w:rPr>
      </w:pPr>
    </w:p>
    <w:tbl>
      <w:tblPr>
        <w:tblW w:w="11476" w:type="dxa"/>
        <w:tblInd w:w="97" w:type="dxa"/>
        <w:tblLook w:val="04A0"/>
      </w:tblPr>
      <w:tblGrid>
        <w:gridCol w:w="6408"/>
        <w:gridCol w:w="890"/>
        <w:gridCol w:w="532"/>
        <w:gridCol w:w="530"/>
        <w:gridCol w:w="1024"/>
        <w:gridCol w:w="1046"/>
        <w:gridCol w:w="1046"/>
      </w:tblGrid>
      <w:tr w:rsidR="00B3716C" w:rsidRPr="00B3716C" w:rsidTr="00B3716C">
        <w:trPr>
          <w:trHeight w:val="20"/>
        </w:trPr>
        <w:tc>
          <w:tcPr>
            <w:tcW w:w="6408" w:type="dxa"/>
            <w:tcBorders>
              <w:top w:val="nil"/>
              <w:left w:val="nil"/>
              <w:bottom w:val="nil"/>
              <w:right w:val="nil"/>
            </w:tcBorders>
            <w:shd w:val="clear" w:color="000000" w:fill="FFFFFF"/>
            <w:vAlign w:val="bottom"/>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 </w:t>
            </w:r>
          </w:p>
        </w:tc>
        <w:tc>
          <w:tcPr>
            <w:tcW w:w="1024" w:type="dxa"/>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 </w:t>
            </w:r>
          </w:p>
        </w:tc>
        <w:tc>
          <w:tcPr>
            <w:tcW w:w="1046" w:type="dxa"/>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руб.коп.</w:t>
            </w:r>
          </w:p>
        </w:tc>
      </w:tr>
      <w:tr w:rsidR="00B3716C" w:rsidRPr="00B3716C" w:rsidTr="00B3716C">
        <w:trPr>
          <w:trHeight w:val="20"/>
        </w:trPr>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3716C" w:rsidRPr="00B3716C" w:rsidRDefault="00B3716C" w:rsidP="00B3716C">
            <w:pPr>
              <w:jc w:val="center"/>
              <w:rPr>
                <w:rFonts w:ascii="Arial" w:hAnsi="Arial" w:cs="Arial"/>
                <w:b/>
                <w:bCs/>
                <w:color w:val="000000"/>
                <w:sz w:val="12"/>
                <w:szCs w:val="12"/>
              </w:rPr>
            </w:pPr>
            <w:proofErr w:type="spellStart"/>
            <w:r w:rsidRPr="00B3716C">
              <w:rPr>
                <w:rFonts w:ascii="Arial" w:hAnsi="Arial" w:cs="Arial"/>
                <w:b/>
                <w:bCs/>
                <w:color w:val="000000"/>
                <w:sz w:val="12"/>
                <w:szCs w:val="12"/>
              </w:rPr>
              <w:t>Расх</w:t>
            </w:r>
            <w:proofErr w:type="spellEnd"/>
            <w:r w:rsidRPr="00B3716C">
              <w:rPr>
                <w:rFonts w:ascii="Arial" w:hAnsi="Arial" w:cs="Arial"/>
                <w:b/>
                <w:bCs/>
                <w:color w:val="000000"/>
                <w:sz w:val="12"/>
                <w:szCs w:val="12"/>
              </w:rPr>
              <w:t>.</w:t>
            </w:r>
          </w:p>
        </w:tc>
        <w:tc>
          <w:tcPr>
            <w:tcW w:w="1024" w:type="dxa"/>
            <w:tcBorders>
              <w:top w:val="single" w:sz="4" w:space="0" w:color="000000"/>
              <w:left w:val="nil"/>
              <w:bottom w:val="single" w:sz="4" w:space="0" w:color="000000"/>
              <w:right w:val="single" w:sz="4" w:space="0" w:color="000000"/>
            </w:tcBorders>
            <w:shd w:val="clear" w:color="000000" w:fill="FFFFFF"/>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Сумма на 2020 год</w:t>
            </w:r>
          </w:p>
        </w:tc>
        <w:tc>
          <w:tcPr>
            <w:tcW w:w="1046" w:type="dxa"/>
            <w:tcBorders>
              <w:top w:val="single" w:sz="4" w:space="0" w:color="000000"/>
              <w:left w:val="nil"/>
              <w:bottom w:val="single" w:sz="4" w:space="0" w:color="000000"/>
              <w:right w:val="single" w:sz="4" w:space="0" w:color="000000"/>
            </w:tcBorders>
            <w:shd w:val="clear" w:color="000000" w:fill="FFFFFF"/>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3716C" w:rsidRPr="00B3716C" w:rsidRDefault="00B3716C" w:rsidP="00B3716C">
            <w:pPr>
              <w:jc w:val="center"/>
              <w:rPr>
                <w:rFonts w:ascii="Arial" w:hAnsi="Arial" w:cs="Arial"/>
                <w:b/>
                <w:bCs/>
                <w:color w:val="000000"/>
                <w:sz w:val="12"/>
                <w:szCs w:val="12"/>
              </w:rPr>
            </w:pPr>
            <w:r w:rsidRPr="00B3716C">
              <w:rPr>
                <w:rFonts w:ascii="Arial" w:hAnsi="Arial" w:cs="Arial"/>
                <w:b/>
                <w:bCs/>
                <w:color w:val="000000"/>
                <w:sz w:val="12"/>
                <w:szCs w:val="12"/>
              </w:rPr>
              <w:t>Сумма на 2022 год</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2 226 176,00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2 226 176,00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Приведение технического и </w:t>
            </w:r>
            <w:proofErr w:type="spellStart"/>
            <w:r w:rsidRPr="00B3716C">
              <w:rPr>
                <w:rFonts w:ascii="Arial" w:hAnsi="Arial" w:cs="Arial"/>
                <w:color w:val="000000"/>
                <w:sz w:val="12"/>
                <w:szCs w:val="12"/>
              </w:rPr>
              <w:t>эксплутационного</w:t>
            </w:r>
            <w:proofErr w:type="spellEnd"/>
            <w:r w:rsidRPr="00B3716C">
              <w:rPr>
                <w:rFonts w:ascii="Arial" w:hAnsi="Arial" w:cs="Arial"/>
                <w:color w:val="000000"/>
                <w:sz w:val="12"/>
                <w:szCs w:val="12"/>
              </w:rPr>
              <w:t xml:space="preserve"> состояния существующих и вновь формируемых контейне</w:t>
            </w:r>
            <w:r w:rsidRPr="00B3716C">
              <w:rPr>
                <w:rFonts w:ascii="Arial" w:hAnsi="Arial" w:cs="Arial"/>
                <w:color w:val="000000"/>
                <w:sz w:val="12"/>
                <w:szCs w:val="12"/>
              </w:rPr>
              <w:t>р</w:t>
            </w:r>
            <w:r w:rsidRPr="00B3716C">
              <w:rPr>
                <w:rFonts w:ascii="Arial" w:hAnsi="Arial" w:cs="Arial"/>
                <w:color w:val="000000"/>
                <w:sz w:val="12"/>
                <w:szCs w:val="12"/>
              </w:rPr>
              <w:t>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220 241,00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220 241,00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156 491,00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63 750,00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2 005 935,00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2 005 935,00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657 210,00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1 348 725,00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B3716C">
              <w:rPr>
                <w:rFonts w:ascii="Arial" w:hAnsi="Arial" w:cs="Arial"/>
                <w:color w:val="000000"/>
                <w:sz w:val="12"/>
                <w:szCs w:val="12"/>
              </w:rPr>
              <w:t>а</w:t>
            </w:r>
            <w:r w:rsidRPr="00B3716C">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360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B3716C">
              <w:rPr>
                <w:rFonts w:ascii="Arial" w:hAnsi="Arial" w:cs="Arial"/>
                <w:color w:val="000000"/>
                <w:sz w:val="12"/>
                <w:szCs w:val="12"/>
              </w:rPr>
              <w:t>физкультурно</w:t>
            </w:r>
            <w:proofErr w:type="spellEnd"/>
            <w:r w:rsidRPr="00B3716C">
              <w:rPr>
                <w:rFonts w:ascii="Arial" w:hAnsi="Arial" w:cs="Arial"/>
                <w:color w:val="000000"/>
                <w:sz w:val="12"/>
                <w:szCs w:val="12"/>
              </w:rPr>
              <w:t xml:space="preserve"> - оздоровительных и спортивных мероприятий посел</w:t>
            </w:r>
            <w:r w:rsidRPr="00B3716C">
              <w:rPr>
                <w:rFonts w:ascii="Arial" w:hAnsi="Arial" w:cs="Arial"/>
                <w:color w:val="000000"/>
                <w:sz w:val="12"/>
                <w:szCs w:val="12"/>
              </w:rPr>
              <w:t>е</w:t>
            </w:r>
            <w:r w:rsidRPr="00B3716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B3716C">
              <w:rPr>
                <w:rFonts w:ascii="Arial" w:hAnsi="Arial" w:cs="Arial"/>
                <w:color w:val="000000"/>
                <w:sz w:val="12"/>
                <w:szCs w:val="12"/>
              </w:rPr>
              <w:t>ь</w:t>
            </w:r>
            <w:r w:rsidRPr="00B3716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B3716C">
              <w:rPr>
                <w:rFonts w:ascii="Arial" w:hAnsi="Arial" w:cs="Arial"/>
                <w:color w:val="000000"/>
                <w:sz w:val="12"/>
                <w:szCs w:val="12"/>
              </w:rPr>
              <w:t>и</w:t>
            </w:r>
            <w:r w:rsidRPr="00B3716C">
              <w:rPr>
                <w:rFonts w:ascii="Arial" w:hAnsi="Arial" w:cs="Arial"/>
                <w:color w:val="000000"/>
                <w:sz w:val="12"/>
                <w:szCs w:val="12"/>
              </w:rPr>
              <w:t xml:space="preserve">ципального района" муниципальной программы Валдайского муниципального района "Развитие образования и молодежной политики в Валдайском муниципальном </w:t>
            </w:r>
            <w:proofErr w:type="spellStart"/>
            <w:r w:rsidRPr="00B3716C">
              <w:rPr>
                <w:rFonts w:ascii="Arial" w:hAnsi="Arial" w:cs="Arial"/>
                <w:color w:val="000000"/>
                <w:sz w:val="12"/>
                <w:szCs w:val="12"/>
              </w:rPr>
              <w:t>районедо</w:t>
            </w:r>
            <w:proofErr w:type="spellEnd"/>
            <w:r w:rsidRPr="00B3716C">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39 500,00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978 372,00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243 300,00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972 972,00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237 900,00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830 872,00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830 872,00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830 872,00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3716C">
              <w:rPr>
                <w:rFonts w:ascii="Arial" w:hAnsi="Arial" w:cs="Arial"/>
                <w:color w:val="000000"/>
                <w:sz w:val="12"/>
                <w:szCs w:val="12"/>
              </w:rPr>
              <w:t>н</w:t>
            </w:r>
            <w:r w:rsidRPr="00B3716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414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830 872,00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18 200,00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18 200,00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18 200,00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18 200,00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3716C">
              <w:rPr>
                <w:rFonts w:ascii="Arial" w:hAnsi="Arial" w:cs="Arial"/>
                <w:color w:val="000000"/>
                <w:sz w:val="12"/>
                <w:szCs w:val="12"/>
              </w:rPr>
              <w:t>е</w:t>
            </w:r>
            <w:r w:rsidRPr="00B3716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12 900,00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Противодействие наркомании и зависимости от других </w:t>
            </w:r>
            <w:proofErr w:type="spellStart"/>
            <w:r w:rsidRPr="00B3716C">
              <w:rPr>
                <w:rFonts w:ascii="Arial" w:hAnsi="Arial" w:cs="Arial"/>
                <w:color w:val="000000"/>
                <w:sz w:val="12"/>
                <w:szCs w:val="12"/>
              </w:rPr>
              <w:t>психоактивных</w:t>
            </w:r>
            <w:proofErr w:type="spellEnd"/>
            <w:r w:rsidRPr="00B3716C">
              <w:rPr>
                <w:rFonts w:ascii="Arial" w:hAnsi="Arial" w:cs="Arial"/>
                <w:color w:val="000000"/>
                <w:sz w:val="12"/>
                <w:szCs w:val="12"/>
              </w:rPr>
              <w:t xml:space="preserve"> веществ в Валдайском муниципал</w:t>
            </w:r>
            <w:r w:rsidRPr="00B3716C">
              <w:rPr>
                <w:rFonts w:ascii="Arial" w:hAnsi="Arial" w:cs="Arial"/>
                <w:color w:val="000000"/>
                <w:sz w:val="12"/>
                <w:szCs w:val="12"/>
              </w:rPr>
              <w:t>ь</w:t>
            </w:r>
            <w:r w:rsidRPr="00B3716C">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3716C">
              <w:rPr>
                <w:rFonts w:ascii="Arial" w:hAnsi="Arial" w:cs="Arial"/>
                <w:color w:val="000000"/>
                <w:sz w:val="12"/>
                <w:szCs w:val="12"/>
              </w:rPr>
              <w:t>е</w:t>
            </w:r>
            <w:r w:rsidRPr="00B3716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3716C">
              <w:rPr>
                <w:rFonts w:ascii="Arial" w:hAnsi="Arial" w:cs="Arial"/>
                <w:color w:val="000000"/>
                <w:sz w:val="12"/>
                <w:szCs w:val="12"/>
              </w:rPr>
              <w:t>е</w:t>
            </w:r>
            <w:r w:rsidRPr="00B3716C">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4 635 841,00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4 585 841,00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w:t>
            </w:r>
            <w:proofErr w:type="spellStart"/>
            <w:r w:rsidRPr="00B3716C">
              <w:rPr>
                <w:rFonts w:ascii="Arial" w:hAnsi="Arial" w:cs="Arial"/>
                <w:color w:val="000000"/>
                <w:sz w:val="12"/>
                <w:szCs w:val="12"/>
              </w:rPr>
              <w:t>Cубсидии</w:t>
            </w:r>
            <w:proofErr w:type="spellEnd"/>
            <w:r w:rsidRPr="00B3716C">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B3716C">
              <w:rPr>
                <w:rFonts w:ascii="Arial" w:hAnsi="Arial" w:cs="Arial"/>
                <w:color w:val="000000"/>
                <w:sz w:val="12"/>
                <w:szCs w:val="12"/>
              </w:rPr>
              <w:t>и</w:t>
            </w:r>
            <w:r w:rsidRPr="00B3716C">
              <w:rPr>
                <w:rFonts w:ascii="Arial" w:hAnsi="Arial" w:cs="Arial"/>
                <w:color w:val="000000"/>
                <w:sz w:val="12"/>
                <w:szCs w:val="12"/>
              </w:rPr>
              <w:t xml:space="preserve">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B3716C">
              <w:rPr>
                <w:rFonts w:ascii="Arial" w:hAnsi="Arial" w:cs="Arial"/>
                <w:color w:val="000000"/>
                <w:sz w:val="12"/>
                <w:szCs w:val="12"/>
              </w:rPr>
              <w:t>софинансирование</w:t>
            </w:r>
            <w:proofErr w:type="spellEnd"/>
            <w:r w:rsidRPr="00B3716C">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4 585 841,00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4 585 841,00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4 585 841,00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811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4 585 841,00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B3716C">
              <w:rPr>
                <w:rFonts w:ascii="Arial" w:hAnsi="Arial" w:cs="Arial"/>
                <w:color w:val="000000"/>
                <w:sz w:val="12"/>
                <w:szCs w:val="12"/>
              </w:rPr>
              <w:t>и</w:t>
            </w:r>
            <w:r w:rsidRPr="00B3716C">
              <w:rPr>
                <w:rFonts w:ascii="Arial" w:hAnsi="Arial" w:cs="Arial"/>
                <w:color w:val="000000"/>
                <w:sz w:val="12"/>
                <w:szCs w:val="12"/>
              </w:rPr>
              <w:t>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lastRenderedPageBreak/>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181 738,48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174 738,48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174 738,48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174 738,48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174 738,48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138 000,00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115 000,00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811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59 738,48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834 844,00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735 844,00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413 340,00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322 504,00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16 780 792,88</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12 344 688,38</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sidRPr="00B3716C">
              <w:rPr>
                <w:rFonts w:ascii="Arial" w:hAnsi="Arial" w:cs="Arial"/>
                <w:color w:val="000000"/>
                <w:sz w:val="12"/>
                <w:szCs w:val="12"/>
              </w:rPr>
              <w:t>о</w:t>
            </w:r>
            <w:r w:rsidRPr="00B3716C">
              <w:rPr>
                <w:rFonts w:ascii="Arial" w:hAnsi="Arial" w:cs="Arial"/>
                <w:color w:val="000000"/>
                <w:sz w:val="12"/>
                <w:szCs w:val="12"/>
              </w:rPr>
              <w:t>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9 731 455,60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9 731 455,60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B3716C">
              <w:rPr>
                <w:rFonts w:ascii="Arial" w:hAnsi="Arial" w:cs="Arial"/>
                <w:color w:val="000000"/>
                <w:sz w:val="12"/>
                <w:szCs w:val="12"/>
              </w:rPr>
              <w:t>о</w:t>
            </w:r>
            <w:r w:rsidRPr="00B3716C">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6 898 312,60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2 050 590,00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2 050 590,00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2 050 590,00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3716C">
              <w:rPr>
                <w:rFonts w:ascii="Arial" w:hAnsi="Arial" w:cs="Arial"/>
                <w:color w:val="000000"/>
                <w:sz w:val="12"/>
                <w:szCs w:val="12"/>
              </w:rPr>
              <w:t>н</w:t>
            </w:r>
            <w:r w:rsidRPr="00B3716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414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2 050 590,00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782 553,00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782 553,00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782 553,00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243</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782 553,00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2 730 408,80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2 566 075,21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1 440 213,71</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общественных территорий: "</w:t>
            </w:r>
            <w:proofErr w:type="spellStart"/>
            <w:r w:rsidRPr="00B3716C">
              <w:rPr>
                <w:rFonts w:ascii="Arial" w:hAnsi="Arial" w:cs="Arial"/>
                <w:color w:val="000000"/>
                <w:sz w:val="12"/>
                <w:szCs w:val="12"/>
              </w:rPr>
              <w:t>Соловьевский</w:t>
            </w:r>
            <w:proofErr w:type="spellEnd"/>
            <w:r w:rsidRPr="00B3716C">
              <w:rPr>
                <w:rFonts w:ascii="Arial" w:hAnsi="Arial" w:cs="Arial"/>
                <w:color w:val="000000"/>
                <w:sz w:val="12"/>
                <w:szCs w:val="12"/>
              </w:rPr>
              <w:t xml:space="preserve"> парк", "Городской пляж"</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985 753,27</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w:t>
            </w:r>
            <w:proofErr w:type="spellStart"/>
            <w:r w:rsidRPr="00B3716C">
              <w:rPr>
                <w:rFonts w:ascii="Arial" w:hAnsi="Arial" w:cs="Arial"/>
                <w:color w:val="000000"/>
                <w:sz w:val="12"/>
                <w:szCs w:val="12"/>
              </w:rPr>
              <w:t>дизайн-проекта</w:t>
            </w:r>
            <w:proofErr w:type="spellEnd"/>
            <w:r w:rsidRPr="00B3716C">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Мероприятия по разработке </w:t>
            </w:r>
            <w:proofErr w:type="spellStart"/>
            <w:r w:rsidRPr="00B3716C">
              <w:rPr>
                <w:rFonts w:ascii="Arial" w:hAnsi="Arial" w:cs="Arial"/>
                <w:color w:val="000000"/>
                <w:sz w:val="12"/>
                <w:szCs w:val="12"/>
              </w:rPr>
              <w:t>дизайн-проекта</w:t>
            </w:r>
            <w:proofErr w:type="spellEnd"/>
            <w:r w:rsidRPr="00B3716C">
              <w:rPr>
                <w:rFonts w:ascii="Arial" w:hAnsi="Arial" w:cs="Arial"/>
                <w:color w:val="000000"/>
                <w:sz w:val="12"/>
                <w:szCs w:val="12"/>
              </w:rPr>
              <w:t xml:space="preserve"> и подготовка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477 100,00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B3716C">
              <w:rPr>
                <w:rFonts w:ascii="Arial" w:hAnsi="Arial" w:cs="Arial"/>
                <w:color w:val="000000"/>
                <w:sz w:val="12"/>
                <w:szCs w:val="12"/>
              </w:rPr>
              <w:t>о</w:t>
            </w:r>
            <w:r w:rsidRPr="00B3716C">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B3716C">
              <w:rPr>
                <w:rFonts w:ascii="Arial" w:hAnsi="Arial" w:cs="Arial"/>
                <w:color w:val="000000"/>
                <w:sz w:val="12"/>
                <w:szCs w:val="12"/>
              </w:rPr>
              <w:t>я</w:t>
            </w:r>
            <w:r w:rsidRPr="00B3716C">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631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385 820,00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w:t>
            </w:r>
            <w:r w:rsidRPr="00B3716C">
              <w:rPr>
                <w:rFonts w:ascii="Arial" w:hAnsi="Arial" w:cs="Arial"/>
                <w:color w:val="000000"/>
                <w:sz w:val="12"/>
                <w:szCs w:val="12"/>
              </w:rPr>
              <w:t>и</w:t>
            </w:r>
            <w:r w:rsidRPr="00B3716C">
              <w:rPr>
                <w:rFonts w:ascii="Arial" w:hAnsi="Arial" w:cs="Arial"/>
                <w:color w:val="000000"/>
                <w:sz w:val="12"/>
                <w:szCs w:val="12"/>
              </w:rPr>
              <w:t>ческих печатных изданий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631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1 481 314,00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w:t>
            </w:r>
            <w:r w:rsidRPr="00B3716C">
              <w:rPr>
                <w:rFonts w:ascii="Arial" w:hAnsi="Arial" w:cs="Arial"/>
                <w:color w:val="000000"/>
                <w:sz w:val="12"/>
                <w:szCs w:val="12"/>
              </w:rPr>
              <w:t>а</w:t>
            </w:r>
            <w:r w:rsidRPr="00B3716C">
              <w:rPr>
                <w:rFonts w:ascii="Arial" w:hAnsi="Arial" w:cs="Arial"/>
                <w:color w:val="000000"/>
                <w:sz w:val="12"/>
                <w:szCs w:val="12"/>
              </w:rPr>
              <w:t>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1 481 314,00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lastRenderedPageBreak/>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696 814,00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696 814,00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696 814,00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696 814,00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2 500,00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695 000,00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Техническое обслуживание и ремонт сетей газораспределения, </w:t>
            </w:r>
            <w:proofErr w:type="spellStart"/>
            <w:r w:rsidRPr="00B3716C">
              <w:rPr>
                <w:rFonts w:ascii="Arial" w:hAnsi="Arial" w:cs="Arial"/>
                <w:color w:val="000000"/>
                <w:sz w:val="12"/>
                <w:szCs w:val="12"/>
              </w:rPr>
              <w:t>газопотребления</w:t>
            </w:r>
            <w:proofErr w:type="spellEnd"/>
            <w:r w:rsidRPr="00B3716C">
              <w:rPr>
                <w:rFonts w:ascii="Arial" w:hAnsi="Arial" w:cs="Arial"/>
                <w:color w:val="000000"/>
                <w:sz w:val="12"/>
                <w:szCs w:val="12"/>
              </w:rPr>
              <w:t xml:space="preserve">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89 567,70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B3716C">
              <w:rPr>
                <w:rFonts w:ascii="Arial" w:hAnsi="Arial" w:cs="Arial"/>
                <w:color w:val="000000"/>
                <w:sz w:val="12"/>
                <w:szCs w:val="12"/>
              </w:rPr>
              <w:t>й</w:t>
            </w:r>
            <w:r w:rsidRPr="00B3716C">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108 957 043,00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29 165 700,00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B3716C">
              <w:rPr>
                <w:rFonts w:ascii="Arial" w:hAnsi="Arial" w:cs="Arial"/>
                <w:color w:val="000000"/>
                <w:sz w:val="12"/>
                <w:szCs w:val="12"/>
              </w:rPr>
              <w:t>о</w:t>
            </w:r>
            <w:r w:rsidRPr="00B3716C">
              <w:rPr>
                <w:rFonts w:ascii="Arial" w:hAnsi="Arial" w:cs="Arial"/>
                <w:color w:val="000000"/>
                <w:sz w:val="12"/>
                <w:szCs w:val="12"/>
              </w:rPr>
              <w:t>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107 152 043,00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27 360 700,00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B3716C">
              <w:rPr>
                <w:rFonts w:ascii="Arial" w:hAnsi="Arial" w:cs="Arial"/>
                <w:color w:val="000000"/>
                <w:sz w:val="12"/>
                <w:szCs w:val="12"/>
              </w:rPr>
              <w:t>о</w:t>
            </w:r>
            <w:r w:rsidRPr="00B3716C">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107 152 043,00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27 360 700,00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B3716C">
              <w:rPr>
                <w:rFonts w:ascii="Arial" w:hAnsi="Arial" w:cs="Arial"/>
                <w:color w:val="000000"/>
                <w:sz w:val="12"/>
                <w:szCs w:val="12"/>
              </w:rPr>
              <w:t>и</w:t>
            </w:r>
            <w:r w:rsidRPr="00B3716C">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8 834 780,00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8 834 780,00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8 834 780,00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8 834 780,00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2 838 150,00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4 662 558,00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4 662 558,00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4 662 558,00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3716C">
              <w:rPr>
                <w:rFonts w:ascii="Arial" w:hAnsi="Arial" w:cs="Arial"/>
                <w:color w:val="000000"/>
                <w:sz w:val="12"/>
                <w:szCs w:val="12"/>
              </w:rPr>
              <w:t>н</w:t>
            </w:r>
            <w:r w:rsidRPr="00B3716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414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4 662 558,00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2 984 550,00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1 039 705,00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1 039 705,00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1 039 705,00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3716C">
              <w:rPr>
                <w:rFonts w:ascii="Arial" w:hAnsi="Arial" w:cs="Arial"/>
                <w:color w:val="000000"/>
                <w:sz w:val="12"/>
                <w:szCs w:val="12"/>
              </w:rPr>
              <w:t>н</w:t>
            </w:r>
            <w:r w:rsidRPr="00B3716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414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1 039 705,00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sidRPr="00B3716C">
              <w:rPr>
                <w:rFonts w:ascii="Arial" w:hAnsi="Arial" w:cs="Arial"/>
                <w:color w:val="000000"/>
                <w:sz w:val="12"/>
                <w:szCs w:val="12"/>
              </w:rPr>
              <w:t>т</w:t>
            </w:r>
            <w:r w:rsidRPr="00B3716C">
              <w:rPr>
                <w:rFonts w:ascii="Arial" w:hAnsi="Arial" w:cs="Arial"/>
                <w:color w:val="000000"/>
                <w:sz w:val="12"/>
                <w:szCs w:val="12"/>
              </w:rPr>
              <w:t>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3 938 000,00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B3716C">
              <w:rPr>
                <w:rFonts w:ascii="Arial" w:hAnsi="Arial" w:cs="Arial"/>
                <w:color w:val="000000"/>
                <w:sz w:val="12"/>
                <w:szCs w:val="12"/>
              </w:rPr>
              <w:t>софинансирование</w:t>
            </w:r>
            <w:proofErr w:type="spellEnd"/>
            <w:r w:rsidRPr="00B3716C">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72 077 000,00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72 077 000,00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72 077 000,00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3716C">
              <w:rPr>
                <w:rFonts w:ascii="Arial" w:hAnsi="Arial" w:cs="Arial"/>
                <w:color w:val="000000"/>
                <w:sz w:val="12"/>
                <w:szCs w:val="12"/>
              </w:rPr>
              <w:t>н</w:t>
            </w:r>
            <w:r w:rsidRPr="00B3716C">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414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72 077 000,00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B3716C">
              <w:rPr>
                <w:rFonts w:ascii="Arial" w:hAnsi="Arial" w:cs="Arial"/>
                <w:color w:val="000000"/>
                <w:sz w:val="12"/>
                <w:szCs w:val="12"/>
              </w:rPr>
              <w:t>и</w:t>
            </w:r>
            <w:r w:rsidRPr="00B3716C">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1 805 000,00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B3716C">
              <w:rPr>
                <w:rFonts w:ascii="Arial" w:hAnsi="Arial" w:cs="Arial"/>
                <w:color w:val="000000"/>
                <w:sz w:val="12"/>
                <w:szCs w:val="12"/>
              </w:rPr>
              <w:t>е</w:t>
            </w:r>
            <w:r w:rsidRPr="00B3716C">
              <w:rPr>
                <w:rFonts w:ascii="Arial" w:hAnsi="Arial" w:cs="Arial"/>
                <w:color w:val="000000"/>
                <w:sz w:val="12"/>
                <w:szCs w:val="12"/>
              </w:rPr>
              <w:t>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B3716C">
              <w:rPr>
                <w:rFonts w:ascii="Arial" w:hAnsi="Arial" w:cs="Arial"/>
                <w:color w:val="000000"/>
                <w:sz w:val="12"/>
                <w:szCs w:val="12"/>
              </w:rPr>
              <w:t>н</w:t>
            </w:r>
            <w:r w:rsidRPr="00B3716C">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540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462 020,00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B3716C">
              <w:rPr>
                <w:rFonts w:ascii="Arial" w:hAnsi="Arial" w:cs="Arial"/>
                <w:color w:val="000000"/>
                <w:sz w:val="12"/>
                <w:szCs w:val="12"/>
              </w:rPr>
              <w:t>ь</w:t>
            </w:r>
            <w:r w:rsidRPr="00B3716C">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16 000,00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870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6 072 702,63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3 953 048,79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3 953 048,79</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3 607 575,20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2 415 141,96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2 415 141,96</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B3716C">
              <w:rPr>
                <w:rFonts w:ascii="Arial" w:hAnsi="Arial" w:cs="Arial"/>
                <w:color w:val="000000"/>
                <w:sz w:val="12"/>
                <w:szCs w:val="12"/>
              </w:rPr>
              <w:t>а</w:t>
            </w:r>
            <w:r w:rsidRPr="00B3716C">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621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225 000,00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B3716C">
              <w:rPr>
                <w:rFonts w:ascii="Arial" w:hAnsi="Arial" w:cs="Arial"/>
                <w:color w:val="000000"/>
                <w:sz w:val="12"/>
                <w:szCs w:val="12"/>
              </w:rPr>
              <w:t>с</w:t>
            </w:r>
            <w:r w:rsidRPr="00B3716C">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621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67 950,00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B3716C">
              <w:rPr>
                <w:rFonts w:ascii="Arial" w:hAnsi="Arial" w:cs="Arial"/>
                <w:color w:val="000000"/>
                <w:sz w:val="12"/>
                <w:szCs w:val="12"/>
              </w:rPr>
              <w:t>и</w:t>
            </w:r>
            <w:r w:rsidRPr="00B3716C">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201 673,11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201 673,11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201 673,11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312</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201 673,11</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190 983,96</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57 000,00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242</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54 000,00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230 000,00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B3716C">
              <w:rPr>
                <w:rFonts w:ascii="Arial" w:hAnsi="Arial" w:cs="Arial"/>
                <w:color w:val="000000"/>
                <w:sz w:val="12"/>
                <w:szCs w:val="12"/>
              </w:rPr>
              <w:t>и</w:t>
            </w:r>
            <w:r w:rsidRPr="00B3716C">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770 000,00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1 020 000,00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Выполнение </w:t>
            </w:r>
            <w:proofErr w:type="spellStart"/>
            <w:r w:rsidRPr="00B3716C">
              <w:rPr>
                <w:rFonts w:ascii="Arial" w:hAnsi="Arial" w:cs="Arial"/>
                <w:color w:val="000000"/>
                <w:sz w:val="12"/>
                <w:szCs w:val="12"/>
              </w:rPr>
              <w:t>работ,связанных</w:t>
            </w:r>
            <w:proofErr w:type="spellEnd"/>
            <w:r w:rsidRPr="00B3716C">
              <w:rPr>
                <w:rFonts w:ascii="Arial" w:hAnsi="Arial" w:cs="Arial"/>
                <w:color w:val="000000"/>
                <w:sz w:val="12"/>
                <w:szCs w:val="12"/>
              </w:rPr>
              <w:t xml:space="preserve"> с осуществлением регулярных перевозок пассажиров и багажа автомобил</w:t>
            </w:r>
            <w:r w:rsidRPr="00B3716C">
              <w:rPr>
                <w:rFonts w:ascii="Arial" w:hAnsi="Arial" w:cs="Arial"/>
                <w:color w:val="000000"/>
                <w:sz w:val="12"/>
                <w:szCs w:val="12"/>
              </w:rPr>
              <w:t>ь</w:t>
            </w:r>
            <w:r w:rsidRPr="00B3716C">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B3716C">
              <w:rPr>
                <w:rFonts w:ascii="Arial" w:hAnsi="Arial" w:cs="Arial"/>
                <w:color w:val="000000"/>
                <w:sz w:val="12"/>
                <w:szCs w:val="12"/>
              </w:rPr>
              <w:t>л</w:t>
            </w:r>
            <w:r w:rsidRPr="00B3716C">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6 427,17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6 427,17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6 427,17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6 427,17</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94 208,00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w:t>
            </w:r>
            <w:r w:rsidRPr="00B3716C">
              <w:rPr>
                <w:rFonts w:ascii="Arial" w:hAnsi="Arial" w:cs="Arial"/>
                <w:color w:val="000000"/>
                <w:sz w:val="12"/>
                <w:szCs w:val="12"/>
              </w:rPr>
              <w:t>и</w:t>
            </w:r>
            <w:r w:rsidRPr="00B3716C">
              <w:rPr>
                <w:rFonts w:ascii="Arial" w:hAnsi="Arial" w:cs="Arial"/>
                <w:color w:val="000000"/>
                <w:sz w:val="12"/>
                <w:szCs w:val="12"/>
              </w:rPr>
              <w:t>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831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853</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93 208,00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93 208,00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853</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125 000,00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B3716C">
              <w:rPr>
                <w:rFonts w:ascii="Arial" w:hAnsi="Arial" w:cs="Arial"/>
                <w:color w:val="000000"/>
                <w:sz w:val="12"/>
                <w:szCs w:val="12"/>
              </w:rPr>
              <w:t>р</w:t>
            </w:r>
            <w:r w:rsidRPr="00B3716C">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1 160 316,92</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1 160 316,92</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1 160 316,92</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1 160 316,92</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811</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503 906,83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503 906,83</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402 906,83</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101 000,00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40 000,00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1 921 220,60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1 921 220,60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1 921 220,60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1 921 220,60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1 921 220,60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994 000,00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244</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913 930,00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000</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6408" w:type="dxa"/>
            <w:tcBorders>
              <w:top w:val="nil"/>
              <w:left w:val="single" w:sz="4" w:space="0" w:color="000000"/>
              <w:bottom w:val="single" w:sz="4" w:space="0" w:color="000000"/>
              <w:right w:val="single" w:sz="4" w:space="0" w:color="000000"/>
            </w:tcBorders>
            <w:shd w:val="clear" w:color="000000" w:fill="FFFFFF"/>
            <w:hideMark/>
          </w:tcPr>
          <w:p w:rsidR="00B3716C" w:rsidRPr="00B3716C" w:rsidRDefault="00B3716C" w:rsidP="00B3716C">
            <w:pPr>
              <w:rPr>
                <w:rFonts w:ascii="Arial" w:hAnsi="Arial" w:cs="Arial"/>
                <w:color w:val="000000"/>
                <w:sz w:val="12"/>
                <w:szCs w:val="12"/>
              </w:rPr>
            </w:pPr>
            <w:r w:rsidRPr="00B3716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center"/>
              <w:rPr>
                <w:rFonts w:ascii="Arial" w:hAnsi="Arial" w:cs="Arial"/>
                <w:color w:val="000000"/>
                <w:sz w:val="12"/>
                <w:szCs w:val="12"/>
              </w:rPr>
            </w:pPr>
            <w:r w:rsidRPr="00B3716C">
              <w:rPr>
                <w:rFonts w:ascii="Arial" w:hAnsi="Arial" w:cs="Arial"/>
                <w:color w:val="000000"/>
                <w:sz w:val="12"/>
                <w:szCs w:val="12"/>
              </w:rPr>
              <w:t>999</w:t>
            </w:r>
          </w:p>
        </w:tc>
        <w:tc>
          <w:tcPr>
            <w:tcW w:w="1024"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0,00</w:t>
            </w:r>
          </w:p>
        </w:tc>
        <w:tc>
          <w:tcPr>
            <w:tcW w:w="1046" w:type="dxa"/>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1 232 375,86</w:t>
            </w:r>
          </w:p>
        </w:tc>
        <w:tc>
          <w:tcPr>
            <w:tcW w:w="0" w:type="auto"/>
            <w:tcBorders>
              <w:top w:val="nil"/>
              <w:left w:val="nil"/>
              <w:bottom w:val="single" w:sz="4" w:space="0" w:color="000000"/>
              <w:right w:val="single" w:sz="4" w:space="0" w:color="000000"/>
            </w:tcBorders>
            <w:shd w:val="clear" w:color="000000" w:fill="FFFFFF"/>
            <w:noWrap/>
            <w:hideMark/>
          </w:tcPr>
          <w:p w:rsidR="00B3716C" w:rsidRPr="00B3716C" w:rsidRDefault="00B3716C" w:rsidP="00B3716C">
            <w:pPr>
              <w:jc w:val="right"/>
              <w:rPr>
                <w:rFonts w:ascii="Arial" w:hAnsi="Arial" w:cs="Arial"/>
                <w:color w:val="000000"/>
                <w:sz w:val="12"/>
                <w:szCs w:val="12"/>
              </w:rPr>
            </w:pPr>
            <w:r w:rsidRPr="00B3716C">
              <w:rPr>
                <w:rFonts w:ascii="Arial" w:hAnsi="Arial" w:cs="Arial"/>
                <w:color w:val="000000"/>
                <w:sz w:val="12"/>
                <w:szCs w:val="12"/>
              </w:rPr>
              <w:t>2 457 738,65</w:t>
            </w:r>
          </w:p>
        </w:tc>
      </w:tr>
      <w:tr w:rsidR="00B3716C" w:rsidRPr="00B3716C" w:rsidTr="00B3716C">
        <w:trPr>
          <w:trHeight w:val="20"/>
        </w:trPr>
        <w:tc>
          <w:tcPr>
            <w:tcW w:w="8360" w:type="dxa"/>
            <w:gridSpan w:val="4"/>
            <w:tcBorders>
              <w:top w:val="single" w:sz="4" w:space="0" w:color="000000"/>
              <w:left w:val="nil"/>
              <w:bottom w:val="nil"/>
              <w:right w:val="nil"/>
            </w:tcBorders>
            <w:shd w:val="clear" w:color="000000" w:fill="FFFFFF"/>
            <w:noWrap/>
            <w:vAlign w:val="bottom"/>
            <w:hideMark/>
          </w:tcPr>
          <w:p w:rsidR="00B3716C" w:rsidRPr="00B3716C" w:rsidRDefault="00B3716C" w:rsidP="00B3716C">
            <w:pPr>
              <w:rPr>
                <w:rFonts w:ascii="Arial" w:hAnsi="Arial" w:cs="Arial"/>
                <w:b/>
                <w:bCs/>
                <w:color w:val="000000"/>
                <w:sz w:val="12"/>
                <w:szCs w:val="12"/>
              </w:rPr>
            </w:pPr>
            <w:r w:rsidRPr="00B3716C">
              <w:rPr>
                <w:rFonts w:ascii="Arial" w:hAnsi="Arial" w:cs="Arial"/>
                <w:b/>
                <w:bCs/>
                <w:color w:val="000000"/>
                <w:sz w:val="12"/>
                <w:szCs w:val="12"/>
              </w:rPr>
              <w:t xml:space="preserve">Всего расходов: </w:t>
            </w:r>
          </w:p>
        </w:tc>
        <w:tc>
          <w:tcPr>
            <w:tcW w:w="1024" w:type="dxa"/>
            <w:tcBorders>
              <w:top w:val="nil"/>
              <w:left w:val="nil"/>
              <w:bottom w:val="nil"/>
              <w:right w:val="nil"/>
            </w:tcBorders>
            <w:shd w:val="clear" w:color="000000" w:fill="FFFFFF"/>
            <w:noWrap/>
            <w:hideMark/>
          </w:tcPr>
          <w:p w:rsidR="00B3716C" w:rsidRPr="00B3716C" w:rsidRDefault="00B3716C" w:rsidP="00B3716C">
            <w:pPr>
              <w:ind w:left="-93"/>
              <w:jc w:val="right"/>
              <w:rPr>
                <w:rFonts w:ascii="Arial" w:hAnsi="Arial" w:cs="Arial"/>
                <w:b/>
                <w:bCs/>
                <w:color w:val="000000"/>
                <w:sz w:val="12"/>
                <w:szCs w:val="12"/>
              </w:rPr>
            </w:pPr>
            <w:r w:rsidRPr="00B3716C">
              <w:rPr>
                <w:rFonts w:ascii="Arial" w:hAnsi="Arial" w:cs="Arial"/>
                <w:b/>
                <w:bCs/>
                <w:color w:val="000000"/>
                <w:sz w:val="12"/>
                <w:szCs w:val="12"/>
              </w:rPr>
              <w:t>145 210 923,21</w:t>
            </w:r>
          </w:p>
        </w:tc>
        <w:tc>
          <w:tcPr>
            <w:tcW w:w="1046" w:type="dxa"/>
            <w:tcBorders>
              <w:top w:val="nil"/>
              <w:left w:val="nil"/>
              <w:bottom w:val="nil"/>
              <w:right w:val="nil"/>
            </w:tcBorders>
            <w:shd w:val="clear" w:color="000000" w:fill="FFFFFF"/>
            <w:noWrap/>
            <w:hideMark/>
          </w:tcPr>
          <w:p w:rsidR="00B3716C" w:rsidRPr="00B3716C" w:rsidRDefault="00B3716C" w:rsidP="00B3716C">
            <w:pPr>
              <w:jc w:val="right"/>
              <w:rPr>
                <w:rFonts w:ascii="Arial" w:hAnsi="Arial" w:cs="Arial"/>
                <w:b/>
                <w:bCs/>
                <w:color w:val="000000"/>
                <w:sz w:val="12"/>
                <w:szCs w:val="12"/>
              </w:rPr>
            </w:pPr>
            <w:r w:rsidRPr="00B3716C">
              <w:rPr>
                <w:rFonts w:ascii="Arial" w:hAnsi="Arial" w:cs="Arial"/>
                <w:b/>
                <w:bCs/>
                <w:color w:val="000000"/>
                <w:sz w:val="12"/>
                <w:szCs w:val="12"/>
              </w:rPr>
              <w:t>52 138 973,03</w:t>
            </w:r>
          </w:p>
        </w:tc>
        <w:tc>
          <w:tcPr>
            <w:tcW w:w="0" w:type="auto"/>
            <w:tcBorders>
              <w:top w:val="nil"/>
              <w:left w:val="nil"/>
              <w:bottom w:val="nil"/>
              <w:right w:val="nil"/>
            </w:tcBorders>
            <w:shd w:val="clear" w:color="000000" w:fill="FFFFFF"/>
            <w:noWrap/>
            <w:hideMark/>
          </w:tcPr>
          <w:p w:rsidR="00B3716C" w:rsidRPr="00B3716C" w:rsidRDefault="00B3716C" w:rsidP="00B3716C">
            <w:pPr>
              <w:jc w:val="right"/>
              <w:rPr>
                <w:rFonts w:ascii="Arial" w:hAnsi="Arial" w:cs="Arial"/>
                <w:b/>
                <w:bCs/>
                <w:color w:val="000000"/>
                <w:sz w:val="12"/>
                <w:szCs w:val="12"/>
              </w:rPr>
            </w:pPr>
            <w:r w:rsidRPr="00B3716C">
              <w:rPr>
                <w:rFonts w:ascii="Arial" w:hAnsi="Arial" w:cs="Arial"/>
                <w:b/>
                <w:bCs/>
                <w:color w:val="000000"/>
                <w:sz w:val="12"/>
                <w:szCs w:val="12"/>
              </w:rPr>
              <w:t>53 224 074,30</w:t>
            </w:r>
          </w:p>
        </w:tc>
      </w:tr>
    </w:tbl>
    <w:p w:rsidR="00571062" w:rsidRDefault="00571062" w:rsidP="002618C6">
      <w:pPr>
        <w:shd w:val="clear" w:color="auto" w:fill="FFFFFF"/>
        <w:suppressAutoHyphens/>
        <w:ind w:firstLine="284"/>
        <w:rPr>
          <w:rFonts w:ascii="Arial" w:hAnsi="Arial" w:cs="Arial"/>
          <w:color w:val="000000"/>
          <w:sz w:val="16"/>
          <w:szCs w:val="16"/>
        </w:rPr>
      </w:pPr>
    </w:p>
    <w:p w:rsidR="00B3716C" w:rsidRDefault="00B3716C" w:rsidP="00B3716C">
      <w:pPr>
        <w:autoSpaceDE w:val="0"/>
        <w:autoSpaceDN w:val="0"/>
        <w:adjustRightInd w:val="0"/>
        <w:ind w:left="6521"/>
        <w:jc w:val="center"/>
        <w:rPr>
          <w:rFonts w:ascii="Arial" w:eastAsia="Calibri" w:hAnsi="Arial" w:cs="Arial"/>
          <w:color w:val="000000"/>
          <w:sz w:val="16"/>
          <w:szCs w:val="16"/>
        </w:rPr>
      </w:pPr>
    </w:p>
    <w:p w:rsidR="00B3716C" w:rsidRDefault="00B3716C" w:rsidP="00B3716C">
      <w:pPr>
        <w:autoSpaceDE w:val="0"/>
        <w:autoSpaceDN w:val="0"/>
        <w:adjustRightInd w:val="0"/>
        <w:ind w:left="6521"/>
        <w:jc w:val="center"/>
        <w:rPr>
          <w:rFonts w:ascii="Arial" w:eastAsia="Calibri" w:hAnsi="Arial" w:cs="Arial"/>
          <w:color w:val="000000"/>
          <w:sz w:val="16"/>
          <w:szCs w:val="16"/>
        </w:rPr>
      </w:pPr>
    </w:p>
    <w:p w:rsidR="00B3716C" w:rsidRDefault="00B3716C" w:rsidP="00B3716C">
      <w:pPr>
        <w:autoSpaceDE w:val="0"/>
        <w:autoSpaceDN w:val="0"/>
        <w:adjustRightInd w:val="0"/>
        <w:ind w:left="6521"/>
        <w:jc w:val="center"/>
        <w:rPr>
          <w:rFonts w:ascii="Arial" w:eastAsia="Calibri" w:hAnsi="Arial" w:cs="Arial"/>
          <w:color w:val="000000"/>
          <w:sz w:val="16"/>
          <w:szCs w:val="16"/>
        </w:rPr>
      </w:pPr>
    </w:p>
    <w:p w:rsidR="00B3716C" w:rsidRDefault="00B3716C" w:rsidP="00B3716C">
      <w:pPr>
        <w:autoSpaceDE w:val="0"/>
        <w:autoSpaceDN w:val="0"/>
        <w:adjustRightInd w:val="0"/>
        <w:ind w:left="6521"/>
        <w:jc w:val="center"/>
        <w:rPr>
          <w:rFonts w:ascii="Arial" w:eastAsia="Calibri" w:hAnsi="Arial" w:cs="Arial"/>
          <w:color w:val="000000"/>
          <w:sz w:val="16"/>
          <w:szCs w:val="16"/>
        </w:rPr>
      </w:pPr>
    </w:p>
    <w:p w:rsidR="00B3716C" w:rsidRPr="00B3716C" w:rsidRDefault="00B3716C" w:rsidP="00B3716C">
      <w:pPr>
        <w:autoSpaceDE w:val="0"/>
        <w:autoSpaceDN w:val="0"/>
        <w:adjustRightInd w:val="0"/>
        <w:ind w:left="6521"/>
        <w:jc w:val="center"/>
        <w:rPr>
          <w:rFonts w:ascii="Arial" w:eastAsia="Calibri" w:hAnsi="Arial" w:cs="Arial"/>
          <w:color w:val="000000"/>
          <w:sz w:val="16"/>
          <w:szCs w:val="16"/>
        </w:rPr>
      </w:pPr>
      <w:r w:rsidRPr="00B3716C">
        <w:rPr>
          <w:rFonts w:ascii="Arial" w:eastAsia="Calibri" w:hAnsi="Arial" w:cs="Arial"/>
          <w:color w:val="000000"/>
          <w:sz w:val="16"/>
          <w:szCs w:val="16"/>
        </w:rPr>
        <w:t>Приложение 11</w:t>
      </w:r>
    </w:p>
    <w:p w:rsidR="00B3716C" w:rsidRPr="00B3716C" w:rsidRDefault="00B3716C" w:rsidP="00B3716C">
      <w:pPr>
        <w:autoSpaceDE w:val="0"/>
        <w:autoSpaceDN w:val="0"/>
        <w:adjustRightInd w:val="0"/>
        <w:ind w:left="6521"/>
        <w:jc w:val="center"/>
        <w:rPr>
          <w:rFonts w:ascii="Arial" w:eastAsia="Calibri" w:hAnsi="Arial" w:cs="Arial"/>
          <w:color w:val="000000"/>
          <w:sz w:val="16"/>
          <w:szCs w:val="16"/>
        </w:rPr>
      </w:pPr>
      <w:r w:rsidRPr="00B3716C">
        <w:rPr>
          <w:rFonts w:ascii="Arial" w:eastAsia="Calibri" w:hAnsi="Arial" w:cs="Arial"/>
          <w:color w:val="000000"/>
          <w:sz w:val="16"/>
          <w:szCs w:val="16"/>
        </w:rPr>
        <w:t xml:space="preserve">к решению Совета </w:t>
      </w:r>
      <w:proofErr w:type="spellStart"/>
      <w:r w:rsidRPr="00B3716C">
        <w:rPr>
          <w:rFonts w:ascii="Arial" w:eastAsia="Calibri" w:hAnsi="Arial" w:cs="Arial"/>
          <w:color w:val="000000"/>
          <w:sz w:val="16"/>
          <w:szCs w:val="16"/>
        </w:rPr>
        <w:t>депутатовВалдайского</w:t>
      </w:r>
      <w:proofErr w:type="spellEnd"/>
      <w:r w:rsidRPr="00B3716C">
        <w:rPr>
          <w:rFonts w:ascii="Arial" w:eastAsia="Calibri" w:hAnsi="Arial" w:cs="Arial"/>
          <w:color w:val="000000"/>
          <w:sz w:val="16"/>
          <w:szCs w:val="16"/>
        </w:rPr>
        <w:t xml:space="preserve"> городского поселения</w:t>
      </w:r>
    </w:p>
    <w:p w:rsidR="00B3716C" w:rsidRPr="00B3716C" w:rsidRDefault="00B3716C" w:rsidP="00B3716C">
      <w:pPr>
        <w:autoSpaceDE w:val="0"/>
        <w:autoSpaceDN w:val="0"/>
        <w:adjustRightInd w:val="0"/>
        <w:ind w:left="6521"/>
        <w:jc w:val="center"/>
        <w:rPr>
          <w:rFonts w:ascii="Arial" w:eastAsia="Calibri" w:hAnsi="Arial" w:cs="Arial"/>
          <w:color w:val="000000"/>
          <w:sz w:val="16"/>
          <w:szCs w:val="16"/>
        </w:rPr>
      </w:pPr>
      <w:r w:rsidRPr="00B3716C">
        <w:rPr>
          <w:rFonts w:ascii="Arial" w:eastAsia="Calibri" w:hAnsi="Arial" w:cs="Arial"/>
          <w:color w:val="000000"/>
          <w:sz w:val="16"/>
          <w:szCs w:val="16"/>
        </w:rPr>
        <w:lastRenderedPageBreak/>
        <w:t>от 24.12.2019 № 241 "О бюджете Валдайского городского пос</w:t>
      </w:r>
      <w:r w:rsidRPr="00B3716C">
        <w:rPr>
          <w:rFonts w:ascii="Arial" w:eastAsia="Calibri" w:hAnsi="Arial" w:cs="Arial"/>
          <w:color w:val="000000"/>
          <w:sz w:val="16"/>
          <w:szCs w:val="16"/>
        </w:rPr>
        <w:t>е</w:t>
      </w:r>
      <w:r w:rsidRPr="00B3716C">
        <w:rPr>
          <w:rFonts w:ascii="Arial" w:eastAsia="Calibri" w:hAnsi="Arial" w:cs="Arial"/>
          <w:color w:val="000000"/>
          <w:sz w:val="16"/>
          <w:szCs w:val="16"/>
        </w:rPr>
        <w:t>ления на 2020 год и на плановый период 2021-2022 годов"</w:t>
      </w:r>
    </w:p>
    <w:p w:rsidR="00B3716C" w:rsidRDefault="00B3716C" w:rsidP="00B3716C">
      <w:pPr>
        <w:shd w:val="clear" w:color="auto" w:fill="FFFFFF"/>
        <w:suppressAutoHyphens/>
        <w:ind w:left="6521"/>
        <w:jc w:val="center"/>
        <w:rPr>
          <w:rFonts w:ascii="Arial" w:hAnsi="Arial" w:cs="Arial"/>
          <w:color w:val="000000"/>
          <w:sz w:val="16"/>
          <w:szCs w:val="16"/>
        </w:rPr>
      </w:pPr>
      <w:r w:rsidRPr="00B3716C">
        <w:rPr>
          <w:rFonts w:ascii="Arial" w:eastAsia="Calibri" w:hAnsi="Arial" w:cs="Arial"/>
          <w:color w:val="000000"/>
          <w:sz w:val="16"/>
          <w:szCs w:val="16"/>
        </w:rPr>
        <w:t>(в редакции решения Совета депутатов Валдайского городского поселения от 25.03.2020 № 250    )</w:t>
      </w:r>
    </w:p>
    <w:tbl>
      <w:tblPr>
        <w:tblW w:w="11430" w:type="dxa"/>
        <w:tblCellMar>
          <w:left w:w="30" w:type="dxa"/>
          <w:right w:w="30" w:type="dxa"/>
        </w:tblCellMar>
        <w:tblLook w:val="0000"/>
      </w:tblPr>
      <w:tblGrid>
        <w:gridCol w:w="6693"/>
        <w:gridCol w:w="1686"/>
        <w:gridCol w:w="948"/>
        <w:gridCol w:w="1051"/>
        <w:gridCol w:w="1052"/>
      </w:tblGrid>
      <w:tr w:rsidR="00B3716C" w:rsidRPr="00B3716C" w:rsidTr="00B3716C">
        <w:trPr>
          <w:trHeight w:val="20"/>
        </w:trPr>
        <w:tc>
          <w:tcPr>
            <w:tcW w:w="6693" w:type="dxa"/>
            <w:tcBorders>
              <w:top w:val="single" w:sz="2" w:space="0" w:color="000000"/>
              <w:left w:val="single" w:sz="2" w:space="0" w:color="000000"/>
              <w:bottom w:val="single" w:sz="2" w:space="0" w:color="000000"/>
              <w:right w:val="single" w:sz="2" w:space="0" w:color="000000"/>
            </w:tcBorders>
          </w:tcPr>
          <w:p w:rsidR="00B3716C" w:rsidRPr="00B3716C" w:rsidRDefault="00B3716C" w:rsidP="00B3716C">
            <w:pPr>
              <w:autoSpaceDE w:val="0"/>
              <w:autoSpaceDN w:val="0"/>
              <w:adjustRightInd w:val="0"/>
              <w:jc w:val="right"/>
              <w:rPr>
                <w:rFonts w:ascii="Arial" w:eastAsia="Calibri" w:hAnsi="Arial" w:cs="Arial"/>
                <w:color w:val="000000"/>
                <w:sz w:val="12"/>
                <w:szCs w:val="12"/>
              </w:rPr>
            </w:pPr>
          </w:p>
        </w:tc>
        <w:tc>
          <w:tcPr>
            <w:tcW w:w="0" w:type="auto"/>
            <w:tcBorders>
              <w:top w:val="single" w:sz="2" w:space="0" w:color="000000"/>
              <w:left w:val="single" w:sz="2" w:space="0" w:color="000000"/>
              <w:bottom w:val="single" w:sz="2" w:space="0" w:color="000000"/>
              <w:right w:val="single" w:sz="2" w:space="0" w:color="000000"/>
            </w:tcBorders>
          </w:tcPr>
          <w:p w:rsidR="00B3716C" w:rsidRPr="00B3716C" w:rsidRDefault="00B3716C" w:rsidP="00B3716C">
            <w:pPr>
              <w:autoSpaceDE w:val="0"/>
              <w:autoSpaceDN w:val="0"/>
              <w:adjustRightInd w:val="0"/>
              <w:jc w:val="right"/>
              <w:rPr>
                <w:rFonts w:ascii="Arial" w:eastAsia="Calibri" w:hAnsi="Arial" w:cs="Arial"/>
                <w:color w:val="000000"/>
                <w:sz w:val="12"/>
                <w:szCs w:val="12"/>
              </w:rPr>
            </w:pPr>
          </w:p>
        </w:tc>
        <w:tc>
          <w:tcPr>
            <w:tcW w:w="3051" w:type="dxa"/>
            <w:gridSpan w:val="3"/>
            <w:tcBorders>
              <w:top w:val="single" w:sz="2" w:space="0" w:color="000000"/>
              <w:left w:val="single" w:sz="2" w:space="0" w:color="000000"/>
              <w:bottom w:val="single" w:sz="2" w:space="0" w:color="000000"/>
              <w:right w:val="single" w:sz="2"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 xml:space="preserve"> </w:t>
            </w:r>
          </w:p>
        </w:tc>
      </w:tr>
      <w:tr w:rsidR="00B3716C" w:rsidRPr="00B3716C" w:rsidTr="00B3716C">
        <w:trPr>
          <w:trHeight w:val="20"/>
        </w:trPr>
        <w:tc>
          <w:tcPr>
            <w:tcW w:w="11430" w:type="dxa"/>
            <w:gridSpan w:val="5"/>
            <w:tcBorders>
              <w:top w:val="single" w:sz="2" w:space="0" w:color="000000"/>
              <w:left w:val="single" w:sz="2" w:space="0" w:color="000000"/>
              <w:bottom w:val="single" w:sz="2" w:space="0" w:color="000000"/>
              <w:right w:val="single" w:sz="2" w:space="0" w:color="000000"/>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Объем межбюджетных трансфертов, получаемых из других бюджетов бюджетной системы Российской Федерации на 2020 год и на плановый период 2021 и 2022 годы</w:t>
            </w:r>
          </w:p>
        </w:tc>
      </w:tr>
      <w:tr w:rsidR="00B3716C" w:rsidRPr="00B3716C" w:rsidTr="00B3716C">
        <w:trPr>
          <w:trHeight w:val="20"/>
        </w:trPr>
        <w:tc>
          <w:tcPr>
            <w:tcW w:w="6693" w:type="dxa"/>
            <w:tcBorders>
              <w:top w:val="single" w:sz="2" w:space="0" w:color="000000"/>
              <w:left w:val="single" w:sz="2" w:space="0" w:color="000000"/>
              <w:bottom w:val="single" w:sz="6" w:space="0" w:color="auto"/>
              <w:right w:val="single" w:sz="2" w:space="0" w:color="000000"/>
            </w:tcBorders>
          </w:tcPr>
          <w:p w:rsidR="00B3716C" w:rsidRPr="00B3716C" w:rsidRDefault="00B3716C" w:rsidP="00B3716C">
            <w:pPr>
              <w:autoSpaceDE w:val="0"/>
              <w:autoSpaceDN w:val="0"/>
              <w:adjustRightInd w:val="0"/>
              <w:rPr>
                <w:rFonts w:ascii="Arial" w:eastAsia="Calibri" w:hAnsi="Arial" w:cs="Arial"/>
                <w:color w:val="000000"/>
                <w:sz w:val="12"/>
                <w:szCs w:val="12"/>
              </w:rPr>
            </w:pPr>
          </w:p>
        </w:tc>
        <w:tc>
          <w:tcPr>
            <w:tcW w:w="0" w:type="auto"/>
            <w:tcBorders>
              <w:top w:val="single" w:sz="2" w:space="0" w:color="000000"/>
              <w:left w:val="single" w:sz="2" w:space="0" w:color="000000"/>
              <w:bottom w:val="single" w:sz="6" w:space="0" w:color="auto"/>
              <w:right w:val="single" w:sz="2" w:space="0" w:color="000000"/>
            </w:tcBorders>
          </w:tcPr>
          <w:p w:rsidR="00B3716C" w:rsidRPr="00B3716C" w:rsidRDefault="00B3716C" w:rsidP="00B3716C">
            <w:pPr>
              <w:autoSpaceDE w:val="0"/>
              <w:autoSpaceDN w:val="0"/>
              <w:adjustRightInd w:val="0"/>
              <w:rPr>
                <w:rFonts w:ascii="Arial" w:eastAsia="Calibri" w:hAnsi="Arial" w:cs="Arial"/>
                <w:color w:val="000000"/>
                <w:sz w:val="12"/>
                <w:szCs w:val="12"/>
              </w:rPr>
            </w:pPr>
          </w:p>
        </w:tc>
        <w:tc>
          <w:tcPr>
            <w:tcW w:w="948" w:type="dxa"/>
            <w:tcBorders>
              <w:top w:val="single" w:sz="2" w:space="0" w:color="000000"/>
              <w:left w:val="single" w:sz="2" w:space="0" w:color="000000"/>
              <w:bottom w:val="single" w:sz="6" w:space="0" w:color="auto"/>
              <w:right w:val="single" w:sz="2" w:space="0" w:color="000000"/>
            </w:tcBorders>
          </w:tcPr>
          <w:p w:rsidR="00B3716C" w:rsidRPr="00B3716C" w:rsidRDefault="00B3716C" w:rsidP="00B3716C">
            <w:pPr>
              <w:autoSpaceDE w:val="0"/>
              <w:autoSpaceDN w:val="0"/>
              <w:adjustRightInd w:val="0"/>
              <w:jc w:val="right"/>
              <w:rPr>
                <w:rFonts w:ascii="Arial" w:eastAsia="Calibri" w:hAnsi="Arial" w:cs="Arial"/>
                <w:color w:val="000000"/>
                <w:sz w:val="12"/>
                <w:szCs w:val="12"/>
              </w:rPr>
            </w:pPr>
          </w:p>
        </w:tc>
        <w:tc>
          <w:tcPr>
            <w:tcW w:w="1051" w:type="dxa"/>
            <w:tcBorders>
              <w:top w:val="single" w:sz="2" w:space="0" w:color="000000"/>
              <w:left w:val="single" w:sz="2" w:space="0" w:color="000000"/>
              <w:bottom w:val="single" w:sz="6" w:space="0" w:color="auto"/>
              <w:right w:val="single" w:sz="2" w:space="0" w:color="000000"/>
            </w:tcBorders>
          </w:tcPr>
          <w:p w:rsidR="00B3716C" w:rsidRPr="00B3716C" w:rsidRDefault="00B3716C" w:rsidP="00B3716C">
            <w:pPr>
              <w:autoSpaceDE w:val="0"/>
              <w:autoSpaceDN w:val="0"/>
              <w:adjustRightInd w:val="0"/>
              <w:jc w:val="right"/>
              <w:rPr>
                <w:rFonts w:ascii="Arial" w:eastAsia="Calibri" w:hAnsi="Arial" w:cs="Arial"/>
                <w:color w:val="000000"/>
                <w:sz w:val="12"/>
                <w:szCs w:val="12"/>
              </w:rPr>
            </w:pPr>
          </w:p>
        </w:tc>
        <w:tc>
          <w:tcPr>
            <w:tcW w:w="1052" w:type="dxa"/>
            <w:tcBorders>
              <w:top w:val="single" w:sz="2" w:space="0" w:color="000000"/>
              <w:left w:val="single" w:sz="2" w:space="0" w:color="000000"/>
              <w:bottom w:val="single" w:sz="6" w:space="0" w:color="auto"/>
              <w:right w:val="single" w:sz="2" w:space="0" w:color="000000"/>
            </w:tcBorders>
          </w:tcPr>
          <w:p w:rsidR="00B3716C" w:rsidRPr="00B3716C" w:rsidRDefault="00B3716C" w:rsidP="00B3716C">
            <w:pPr>
              <w:autoSpaceDE w:val="0"/>
              <w:autoSpaceDN w:val="0"/>
              <w:adjustRightInd w:val="0"/>
              <w:jc w:val="right"/>
              <w:rPr>
                <w:rFonts w:ascii="Arial" w:eastAsia="Calibri" w:hAnsi="Arial" w:cs="Arial"/>
                <w:color w:val="000000"/>
                <w:sz w:val="12"/>
                <w:szCs w:val="12"/>
              </w:rPr>
            </w:pPr>
            <w:r w:rsidRPr="00B3716C">
              <w:rPr>
                <w:rFonts w:ascii="Arial" w:eastAsia="Calibri" w:hAnsi="Arial" w:cs="Arial"/>
                <w:color w:val="000000"/>
                <w:sz w:val="12"/>
                <w:szCs w:val="12"/>
              </w:rPr>
              <w:t>руб.коп.</w:t>
            </w:r>
          </w:p>
        </w:tc>
      </w:tr>
      <w:tr w:rsidR="00B3716C" w:rsidRPr="00B3716C" w:rsidTr="00B3716C">
        <w:trPr>
          <w:trHeight w:val="20"/>
        </w:trPr>
        <w:tc>
          <w:tcPr>
            <w:tcW w:w="6693" w:type="dxa"/>
            <w:tcBorders>
              <w:top w:val="single" w:sz="6" w:space="0" w:color="auto"/>
              <w:left w:val="single" w:sz="6" w:space="0" w:color="auto"/>
              <w:bottom w:val="nil"/>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 xml:space="preserve"> Наименование </w:t>
            </w:r>
          </w:p>
        </w:tc>
        <w:tc>
          <w:tcPr>
            <w:tcW w:w="0" w:type="auto"/>
            <w:tcBorders>
              <w:top w:val="single" w:sz="6" w:space="0" w:color="auto"/>
              <w:left w:val="single" w:sz="6" w:space="0" w:color="auto"/>
              <w:bottom w:val="nil"/>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Код бюджетной классиф</w:t>
            </w:r>
            <w:r w:rsidRPr="00B3716C">
              <w:rPr>
                <w:rFonts w:ascii="Arial" w:eastAsia="Calibri" w:hAnsi="Arial" w:cs="Arial"/>
                <w:b/>
                <w:bCs/>
                <w:color w:val="000000"/>
                <w:sz w:val="12"/>
                <w:szCs w:val="12"/>
              </w:rPr>
              <w:t>и</w:t>
            </w:r>
            <w:r w:rsidRPr="00B3716C">
              <w:rPr>
                <w:rFonts w:ascii="Arial" w:eastAsia="Calibri" w:hAnsi="Arial" w:cs="Arial"/>
                <w:b/>
                <w:bCs/>
                <w:color w:val="000000"/>
                <w:sz w:val="12"/>
                <w:szCs w:val="12"/>
              </w:rPr>
              <w:t xml:space="preserve">кации </w:t>
            </w:r>
          </w:p>
        </w:tc>
        <w:tc>
          <w:tcPr>
            <w:tcW w:w="948" w:type="dxa"/>
            <w:tcBorders>
              <w:top w:val="single" w:sz="6" w:space="0" w:color="auto"/>
              <w:left w:val="single" w:sz="6" w:space="0" w:color="auto"/>
              <w:bottom w:val="single" w:sz="6" w:space="0" w:color="auto"/>
              <w:right w:val="nil"/>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Сумма</w:t>
            </w:r>
          </w:p>
        </w:tc>
        <w:tc>
          <w:tcPr>
            <w:tcW w:w="1051" w:type="dxa"/>
            <w:tcBorders>
              <w:top w:val="single" w:sz="6" w:space="0" w:color="auto"/>
              <w:left w:val="nil"/>
              <w:bottom w:val="single" w:sz="6" w:space="0" w:color="auto"/>
              <w:right w:val="nil"/>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p>
        </w:tc>
        <w:tc>
          <w:tcPr>
            <w:tcW w:w="1052" w:type="dxa"/>
            <w:tcBorders>
              <w:top w:val="single" w:sz="6" w:space="0" w:color="auto"/>
              <w:left w:val="nil"/>
              <w:bottom w:val="single" w:sz="6" w:space="0" w:color="auto"/>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p>
        </w:tc>
      </w:tr>
      <w:tr w:rsidR="00B3716C" w:rsidRPr="00B3716C" w:rsidTr="00B3716C">
        <w:trPr>
          <w:trHeight w:val="20"/>
        </w:trPr>
        <w:tc>
          <w:tcPr>
            <w:tcW w:w="6693" w:type="dxa"/>
            <w:tcBorders>
              <w:top w:val="nil"/>
              <w:left w:val="single" w:sz="6" w:space="0" w:color="auto"/>
              <w:bottom w:val="single" w:sz="6" w:space="0" w:color="000000"/>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p>
        </w:tc>
        <w:tc>
          <w:tcPr>
            <w:tcW w:w="0" w:type="auto"/>
            <w:tcBorders>
              <w:top w:val="nil"/>
              <w:left w:val="single" w:sz="6" w:space="0" w:color="auto"/>
              <w:bottom w:val="single" w:sz="6" w:space="0" w:color="auto"/>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p>
        </w:tc>
        <w:tc>
          <w:tcPr>
            <w:tcW w:w="948" w:type="dxa"/>
            <w:tcBorders>
              <w:top w:val="single" w:sz="6" w:space="0" w:color="auto"/>
              <w:left w:val="single" w:sz="6" w:space="0" w:color="auto"/>
              <w:bottom w:val="single" w:sz="6" w:space="0" w:color="000000"/>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2020 год</w:t>
            </w:r>
          </w:p>
        </w:tc>
        <w:tc>
          <w:tcPr>
            <w:tcW w:w="1051" w:type="dxa"/>
            <w:tcBorders>
              <w:top w:val="single" w:sz="6" w:space="0" w:color="auto"/>
              <w:left w:val="single" w:sz="6" w:space="0" w:color="auto"/>
              <w:bottom w:val="single" w:sz="6" w:space="0" w:color="000000"/>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2021 год</w:t>
            </w:r>
          </w:p>
        </w:tc>
        <w:tc>
          <w:tcPr>
            <w:tcW w:w="1052" w:type="dxa"/>
            <w:tcBorders>
              <w:top w:val="single" w:sz="6" w:space="0" w:color="auto"/>
              <w:left w:val="single" w:sz="6" w:space="0" w:color="auto"/>
              <w:bottom w:val="single" w:sz="6" w:space="0" w:color="000000"/>
              <w:right w:val="single" w:sz="6" w:space="0" w:color="auto"/>
            </w:tcBorders>
          </w:tcPr>
          <w:p w:rsidR="00B3716C" w:rsidRPr="00B3716C" w:rsidRDefault="00B3716C" w:rsidP="00B3716C">
            <w:pPr>
              <w:autoSpaceDE w:val="0"/>
              <w:autoSpaceDN w:val="0"/>
              <w:adjustRightInd w:val="0"/>
              <w:jc w:val="center"/>
              <w:rPr>
                <w:rFonts w:ascii="Arial" w:eastAsia="Calibri" w:hAnsi="Arial" w:cs="Arial"/>
                <w:b/>
                <w:bCs/>
                <w:color w:val="000000"/>
                <w:sz w:val="12"/>
                <w:szCs w:val="12"/>
              </w:rPr>
            </w:pPr>
            <w:r w:rsidRPr="00B3716C">
              <w:rPr>
                <w:rFonts w:ascii="Arial" w:eastAsia="Calibri" w:hAnsi="Arial" w:cs="Arial"/>
                <w:b/>
                <w:bCs/>
                <w:color w:val="000000"/>
                <w:sz w:val="12"/>
                <w:szCs w:val="12"/>
              </w:rPr>
              <w:t>2022 год</w:t>
            </w:r>
          </w:p>
        </w:tc>
      </w:tr>
      <w:tr w:rsidR="00B3716C" w:rsidRPr="00B3716C" w:rsidTr="00B3716C">
        <w:trPr>
          <w:trHeight w:val="20"/>
        </w:trPr>
        <w:tc>
          <w:tcPr>
            <w:tcW w:w="6693" w:type="dxa"/>
            <w:tcBorders>
              <w:top w:val="single" w:sz="6" w:space="0" w:color="000000"/>
              <w:left w:val="single" w:sz="6" w:space="0" w:color="000000"/>
              <w:bottom w:val="single" w:sz="6" w:space="0" w:color="000000"/>
              <w:right w:val="single" w:sz="6" w:space="0" w:color="auto"/>
            </w:tcBorders>
          </w:tcPr>
          <w:p w:rsidR="00B3716C" w:rsidRPr="00B3716C" w:rsidRDefault="00B3716C" w:rsidP="00B3716C">
            <w:pPr>
              <w:autoSpaceDE w:val="0"/>
              <w:autoSpaceDN w:val="0"/>
              <w:adjustRightInd w:val="0"/>
              <w:rPr>
                <w:rFonts w:ascii="Arial" w:eastAsia="Calibri" w:hAnsi="Arial" w:cs="Arial"/>
                <w:color w:val="000000"/>
                <w:sz w:val="12"/>
                <w:szCs w:val="12"/>
              </w:rPr>
            </w:pPr>
            <w:r w:rsidRPr="00B3716C">
              <w:rPr>
                <w:rFonts w:ascii="Arial" w:eastAsia="Calibri" w:hAnsi="Arial" w:cs="Arial"/>
                <w:color w:val="000000"/>
                <w:sz w:val="12"/>
                <w:szCs w:val="12"/>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2 02 20000 00 0000 150</w:t>
            </w:r>
          </w:p>
        </w:tc>
        <w:tc>
          <w:tcPr>
            <w:tcW w:w="948"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78 932 568,00</w:t>
            </w:r>
          </w:p>
        </w:tc>
        <w:tc>
          <w:tcPr>
            <w:tcW w:w="1051"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3 938 000,00</w:t>
            </w:r>
          </w:p>
        </w:tc>
        <w:tc>
          <w:tcPr>
            <w:tcW w:w="1052"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3 938 000,00</w:t>
            </w:r>
          </w:p>
        </w:tc>
      </w:tr>
      <w:tr w:rsidR="00B3716C" w:rsidRPr="00B3716C" w:rsidTr="00B3716C">
        <w:trPr>
          <w:trHeight w:val="20"/>
        </w:trPr>
        <w:tc>
          <w:tcPr>
            <w:tcW w:w="6693" w:type="dxa"/>
            <w:tcBorders>
              <w:top w:val="single" w:sz="6" w:space="0" w:color="000000"/>
              <w:left w:val="single" w:sz="6" w:space="0" w:color="000000"/>
              <w:bottom w:val="single" w:sz="6" w:space="0" w:color="000000"/>
              <w:right w:val="single" w:sz="6" w:space="0" w:color="000000"/>
            </w:tcBorders>
            <w:shd w:val="solid" w:color="FFFFFF" w:fill="auto"/>
          </w:tcPr>
          <w:p w:rsidR="00B3716C" w:rsidRPr="00B3716C" w:rsidRDefault="00B3716C" w:rsidP="00B3716C">
            <w:pPr>
              <w:autoSpaceDE w:val="0"/>
              <w:autoSpaceDN w:val="0"/>
              <w:adjustRightInd w:val="0"/>
              <w:rPr>
                <w:rFonts w:ascii="Arial" w:eastAsia="Calibri" w:hAnsi="Arial" w:cs="Arial"/>
                <w:color w:val="000000"/>
                <w:sz w:val="12"/>
                <w:szCs w:val="12"/>
              </w:rPr>
            </w:pPr>
            <w:r w:rsidRPr="00B3716C">
              <w:rPr>
                <w:rFonts w:ascii="Arial" w:eastAsia="Calibri"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2 02 25555 13 0000 150</w:t>
            </w:r>
          </w:p>
        </w:tc>
        <w:tc>
          <w:tcPr>
            <w:tcW w:w="948" w:type="dxa"/>
            <w:tcBorders>
              <w:top w:val="single" w:sz="6" w:space="0" w:color="000000"/>
              <w:left w:val="single" w:sz="6" w:space="0" w:color="000000"/>
              <w:bottom w:val="single" w:sz="6" w:space="0" w:color="000000"/>
              <w:right w:val="single" w:sz="6" w:space="0" w:color="000000"/>
            </w:tcBorders>
            <w:shd w:val="solid" w:color="FFFFFF" w:fill="auto"/>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2 917 568,00</w:t>
            </w:r>
          </w:p>
        </w:tc>
        <w:tc>
          <w:tcPr>
            <w:tcW w:w="1051"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0,00</w:t>
            </w:r>
          </w:p>
        </w:tc>
        <w:tc>
          <w:tcPr>
            <w:tcW w:w="1052"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0,00</w:t>
            </w:r>
          </w:p>
        </w:tc>
      </w:tr>
      <w:tr w:rsidR="00B3716C" w:rsidRPr="00B3716C" w:rsidTr="00B3716C">
        <w:trPr>
          <w:trHeight w:val="20"/>
        </w:trPr>
        <w:tc>
          <w:tcPr>
            <w:tcW w:w="6693"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rPr>
                <w:rFonts w:ascii="Arial" w:eastAsia="Calibri" w:hAnsi="Arial" w:cs="Arial"/>
                <w:color w:val="000000"/>
                <w:sz w:val="12"/>
                <w:szCs w:val="12"/>
              </w:rPr>
            </w:pPr>
            <w:r w:rsidRPr="00B3716C">
              <w:rPr>
                <w:rFonts w:ascii="Arial" w:eastAsia="Calibri" w:hAnsi="Arial" w:cs="Arial"/>
                <w:color w:val="000000"/>
                <w:sz w:val="12"/>
                <w:szCs w:val="12"/>
              </w:rPr>
              <w:t>Субсидии бюджетам городских и сельских поселений на формирование муниципальных дорожных фондов на 2020 год и плановый период 2021 и 2022 годов</w:t>
            </w:r>
          </w:p>
        </w:tc>
        <w:tc>
          <w:tcPr>
            <w:tcW w:w="0" w:type="auto"/>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2 02 29999 13 7152 150</w:t>
            </w:r>
          </w:p>
        </w:tc>
        <w:tc>
          <w:tcPr>
            <w:tcW w:w="948"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3 938 000,00</w:t>
            </w:r>
          </w:p>
        </w:tc>
        <w:tc>
          <w:tcPr>
            <w:tcW w:w="1051"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3 938 000,00</w:t>
            </w:r>
          </w:p>
        </w:tc>
        <w:tc>
          <w:tcPr>
            <w:tcW w:w="1052" w:type="dxa"/>
            <w:tcBorders>
              <w:top w:val="single" w:sz="6" w:space="0" w:color="000000"/>
              <w:left w:val="single" w:sz="6" w:space="0" w:color="000000"/>
              <w:bottom w:val="single" w:sz="6" w:space="0" w:color="000000"/>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3 938 000,00</w:t>
            </w:r>
          </w:p>
        </w:tc>
      </w:tr>
      <w:tr w:rsidR="00B3716C" w:rsidRPr="00B3716C" w:rsidTr="00B3716C">
        <w:trPr>
          <w:trHeight w:val="20"/>
        </w:trPr>
        <w:tc>
          <w:tcPr>
            <w:tcW w:w="6693" w:type="dxa"/>
            <w:tcBorders>
              <w:top w:val="single" w:sz="6" w:space="0" w:color="000000"/>
              <w:left w:val="single" w:sz="6" w:space="0" w:color="000000"/>
              <w:bottom w:val="single" w:sz="6" w:space="0" w:color="auto"/>
              <w:right w:val="single" w:sz="6" w:space="0" w:color="000000"/>
            </w:tcBorders>
            <w:shd w:val="solid" w:color="FFFFFF" w:fill="auto"/>
          </w:tcPr>
          <w:p w:rsidR="00B3716C" w:rsidRPr="00B3716C" w:rsidRDefault="00B3716C" w:rsidP="00B3716C">
            <w:pPr>
              <w:autoSpaceDE w:val="0"/>
              <w:autoSpaceDN w:val="0"/>
              <w:adjustRightInd w:val="0"/>
              <w:rPr>
                <w:rFonts w:ascii="Arial" w:eastAsia="Calibri" w:hAnsi="Arial" w:cs="Arial"/>
                <w:color w:val="000000"/>
                <w:sz w:val="12"/>
                <w:szCs w:val="12"/>
              </w:rPr>
            </w:pPr>
            <w:r w:rsidRPr="00B3716C">
              <w:rPr>
                <w:rFonts w:ascii="Arial" w:eastAsia="Calibri" w:hAnsi="Arial" w:cs="Arial"/>
                <w:color w:val="000000"/>
                <w:sz w:val="12"/>
                <w:szCs w:val="12"/>
              </w:rPr>
              <w:t xml:space="preserve">Субсидии бюджетам городских и сельских поселений на </w:t>
            </w:r>
            <w:proofErr w:type="spellStart"/>
            <w:r w:rsidRPr="00B3716C">
              <w:rPr>
                <w:rFonts w:ascii="Arial" w:eastAsia="Calibri" w:hAnsi="Arial" w:cs="Arial"/>
                <w:color w:val="000000"/>
                <w:sz w:val="12"/>
                <w:szCs w:val="12"/>
              </w:rPr>
              <w:t>софинансирование</w:t>
            </w:r>
            <w:proofErr w:type="spellEnd"/>
            <w:r w:rsidRPr="00B3716C">
              <w:rPr>
                <w:rFonts w:ascii="Arial" w:eastAsia="Calibri"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auto"/>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2 02 29999 13 7154 150</w:t>
            </w:r>
          </w:p>
        </w:tc>
        <w:tc>
          <w:tcPr>
            <w:tcW w:w="948" w:type="dxa"/>
            <w:tcBorders>
              <w:top w:val="single" w:sz="6" w:space="0" w:color="000000"/>
              <w:left w:val="single" w:sz="6" w:space="0" w:color="000000"/>
              <w:bottom w:val="single" w:sz="6" w:space="0" w:color="auto"/>
              <w:right w:val="single" w:sz="6" w:space="0" w:color="000000"/>
            </w:tcBorders>
            <w:shd w:val="solid" w:color="FFFFFF" w:fill="auto"/>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72 077 000,00</w:t>
            </w:r>
          </w:p>
        </w:tc>
        <w:tc>
          <w:tcPr>
            <w:tcW w:w="1051" w:type="dxa"/>
            <w:tcBorders>
              <w:top w:val="single" w:sz="6" w:space="0" w:color="000000"/>
              <w:left w:val="single" w:sz="6" w:space="0" w:color="000000"/>
              <w:bottom w:val="single" w:sz="6" w:space="0" w:color="auto"/>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0,00</w:t>
            </w:r>
          </w:p>
        </w:tc>
        <w:tc>
          <w:tcPr>
            <w:tcW w:w="1052" w:type="dxa"/>
            <w:tcBorders>
              <w:top w:val="single" w:sz="6" w:space="0" w:color="000000"/>
              <w:left w:val="single" w:sz="6" w:space="0" w:color="000000"/>
              <w:bottom w:val="single" w:sz="6" w:space="0" w:color="auto"/>
              <w:right w:val="single" w:sz="6" w:space="0" w:color="000000"/>
            </w:tcBorders>
          </w:tcPr>
          <w:p w:rsidR="00B3716C" w:rsidRPr="00B3716C" w:rsidRDefault="00B3716C" w:rsidP="00B3716C">
            <w:pPr>
              <w:autoSpaceDE w:val="0"/>
              <w:autoSpaceDN w:val="0"/>
              <w:adjustRightInd w:val="0"/>
              <w:jc w:val="center"/>
              <w:rPr>
                <w:rFonts w:ascii="Arial" w:eastAsia="Calibri" w:hAnsi="Arial" w:cs="Arial"/>
                <w:color w:val="000000"/>
                <w:sz w:val="12"/>
                <w:szCs w:val="12"/>
              </w:rPr>
            </w:pPr>
            <w:r w:rsidRPr="00B3716C">
              <w:rPr>
                <w:rFonts w:ascii="Arial" w:eastAsia="Calibri" w:hAnsi="Arial" w:cs="Arial"/>
                <w:color w:val="000000"/>
                <w:sz w:val="12"/>
                <w:szCs w:val="12"/>
              </w:rPr>
              <w:t>0,00</w:t>
            </w:r>
          </w:p>
        </w:tc>
      </w:tr>
      <w:tr w:rsidR="00B3716C" w:rsidRPr="00B3716C" w:rsidTr="00B3716C">
        <w:trPr>
          <w:trHeight w:val="20"/>
        </w:trPr>
        <w:tc>
          <w:tcPr>
            <w:tcW w:w="6693" w:type="dxa"/>
            <w:tcBorders>
              <w:top w:val="single" w:sz="6" w:space="0" w:color="auto"/>
              <w:left w:val="single" w:sz="6" w:space="0" w:color="auto"/>
              <w:bottom w:val="single" w:sz="6" w:space="0" w:color="auto"/>
              <w:right w:val="nil"/>
            </w:tcBorders>
          </w:tcPr>
          <w:p w:rsidR="00B3716C" w:rsidRPr="00B3716C" w:rsidRDefault="00B3716C" w:rsidP="00B3716C">
            <w:pPr>
              <w:autoSpaceDE w:val="0"/>
              <w:autoSpaceDN w:val="0"/>
              <w:adjustRightInd w:val="0"/>
              <w:jc w:val="right"/>
              <w:rPr>
                <w:rFonts w:ascii="Arial" w:eastAsia="Calibri" w:hAnsi="Arial" w:cs="Arial"/>
                <w:b/>
                <w:bCs/>
                <w:color w:val="000000"/>
                <w:sz w:val="12"/>
                <w:szCs w:val="12"/>
              </w:rPr>
            </w:pPr>
            <w:r w:rsidRPr="00B3716C">
              <w:rPr>
                <w:rFonts w:ascii="Arial" w:eastAsia="Calibri" w:hAnsi="Arial" w:cs="Arial"/>
                <w:b/>
                <w:bCs/>
                <w:color w:val="000000"/>
                <w:sz w:val="12"/>
                <w:szCs w:val="12"/>
              </w:rPr>
              <w:t>Всего:</w:t>
            </w:r>
          </w:p>
        </w:tc>
        <w:tc>
          <w:tcPr>
            <w:tcW w:w="0" w:type="auto"/>
            <w:tcBorders>
              <w:top w:val="single" w:sz="6" w:space="0" w:color="auto"/>
              <w:left w:val="nil"/>
              <w:bottom w:val="single" w:sz="6" w:space="0" w:color="auto"/>
              <w:right w:val="single" w:sz="6" w:space="0" w:color="auto"/>
            </w:tcBorders>
          </w:tcPr>
          <w:p w:rsidR="00B3716C" w:rsidRPr="00B3716C" w:rsidRDefault="00B3716C" w:rsidP="00B3716C">
            <w:pPr>
              <w:autoSpaceDE w:val="0"/>
              <w:autoSpaceDN w:val="0"/>
              <w:adjustRightInd w:val="0"/>
              <w:jc w:val="right"/>
              <w:rPr>
                <w:rFonts w:ascii="Arial" w:eastAsia="Calibri" w:hAnsi="Arial" w:cs="Arial"/>
                <w:b/>
                <w:bCs/>
                <w:color w:val="000000"/>
                <w:sz w:val="12"/>
                <w:szCs w:val="12"/>
              </w:rPr>
            </w:pPr>
          </w:p>
        </w:tc>
        <w:tc>
          <w:tcPr>
            <w:tcW w:w="948" w:type="dxa"/>
            <w:tcBorders>
              <w:top w:val="single" w:sz="6" w:space="0" w:color="auto"/>
              <w:left w:val="single" w:sz="6" w:space="0" w:color="auto"/>
              <w:bottom w:val="single" w:sz="6" w:space="0" w:color="auto"/>
              <w:right w:val="single" w:sz="6" w:space="0" w:color="auto"/>
            </w:tcBorders>
          </w:tcPr>
          <w:p w:rsidR="00B3716C" w:rsidRPr="00B3716C" w:rsidRDefault="00B3716C" w:rsidP="00B3716C">
            <w:pPr>
              <w:autoSpaceDE w:val="0"/>
              <w:autoSpaceDN w:val="0"/>
              <w:adjustRightInd w:val="0"/>
              <w:jc w:val="right"/>
              <w:rPr>
                <w:rFonts w:ascii="Arial" w:eastAsia="Calibri" w:hAnsi="Arial" w:cs="Arial"/>
                <w:b/>
                <w:bCs/>
                <w:color w:val="000000"/>
                <w:sz w:val="12"/>
                <w:szCs w:val="12"/>
              </w:rPr>
            </w:pPr>
            <w:r w:rsidRPr="00B3716C">
              <w:rPr>
                <w:rFonts w:ascii="Arial" w:eastAsia="Calibri" w:hAnsi="Arial" w:cs="Arial"/>
                <w:b/>
                <w:bCs/>
                <w:color w:val="000000"/>
                <w:sz w:val="12"/>
                <w:szCs w:val="12"/>
              </w:rPr>
              <w:t>78 932 568,00</w:t>
            </w:r>
          </w:p>
        </w:tc>
        <w:tc>
          <w:tcPr>
            <w:tcW w:w="1051" w:type="dxa"/>
            <w:tcBorders>
              <w:top w:val="single" w:sz="6" w:space="0" w:color="auto"/>
              <w:left w:val="single" w:sz="6" w:space="0" w:color="auto"/>
              <w:bottom w:val="single" w:sz="6" w:space="0" w:color="auto"/>
              <w:right w:val="single" w:sz="6" w:space="0" w:color="auto"/>
            </w:tcBorders>
          </w:tcPr>
          <w:p w:rsidR="00B3716C" w:rsidRPr="00B3716C" w:rsidRDefault="00B3716C" w:rsidP="00B3716C">
            <w:pPr>
              <w:autoSpaceDE w:val="0"/>
              <w:autoSpaceDN w:val="0"/>
              <w:adjustRightInd w:val="0"/>
              <w:jc w:val="right"/>
              <w:rPr>
                <w:rFonts w:ascii="Arial" w:eastAsia="Calibri" w:hAnsi="Arial" w:cs="Arial"/>
                <w:b/>
                <w:bCs/>
                <w:color w:val="000000"/>
                <w:sz w:val="12"/>
                <w:szCs w:val="12"/>
              </w:rPr>
            </w:pPr>
            <w:r w:rsidRPr="00B3716C">
              <w:rPr>
                <w:rFonts w:ascii="Arial" w:eastAsia="Calibri" w:hAnsi="Arial" w:cs="Arial"/>
                <w:b/>
                <w:bCs/>
                <w:color w:val="000000"/>
                <w:sz w:val="12"/>
                <w:szCs w:val="12"/>
              </w:rPr>
              <w:t>3 938 000,00</w:t>
            </w:r>
          </w:p>
        </w:tc>
        <w:tc>
          <w:tcPr>
            <w:tcW w:w="1052" w:type="dxa"/>
            <w:tcBorders>
              <w:top w:val="single" w:sz="6" w:space="0" w:color="auto"/>
              <w:left w:val="single" w:sz="6" w:space="0" w:color="auto"/>
              <w:bottom w:val="single" w:sz="6" w:space="0" w:color="auto"/>
              <w:right w:val="single" w:sz="6" w:space="0" w:color="auto"/>
            </w:tcBorders>
          </w:tcPr>
          <w:p w:rsidR="00B3716C" w:rsidRPr="00B3716C" w:rsidRDefault="00B3716C" w:rsidP="00B3716C">
            <w:pPr>
              <w:autoSpaceDE w:val="0"/>
              <w:autoSpaceDN w:val="0"/>
              <w:adjustRightInd w:val="0"/>
              <w:jc w:val="right"/>
              <w:rPr>
                <w:rFonts w:ascii="Arial" w:eastAsia="Calibri" w:hAnsi="Arial" w:cs="Arial"/>
                <w:b/>
                <w:bCs/>
                <w:color w:val="000000"/>
                <w:sz w:val="12"/>
                <w:szCs w:val="12"/>
              </w:rPr>
            </w:pPr>
            <w:r w:rsidRPr="00B3716C">
              <w:rPr>
                <w:rFonts w:ascii="Arial" w:eastAsia="Calibri" w:hAnsi="Arial" w:cs="Arial"/>
                <w:b/>
                <w:bCs/>
                <w:color w:val="000000"/>
                <w:sz w:val="12"/>
                <w:szCs w:val="12"/>
              </w:rPr>
              <w:t>3 938 000,00</w:t>
            </w:r>
          </w:p>
        </w:tc>
      </w:tr>
    </w:tbl>
    <w:p w:rsidR="00571062" w:rsidRDefault="00571062" w:rsidP="002618C6">
      <w:pPr>
        <w:shd w:val="clear" w:color="auto" w:fill="FFFFFF"/>
        <w:suppressAutoHyphens/>
        <w:ind w:firstLine="284"/>
        <w:rPr>
          <w:rFonts w:ascii="Arial" w:hAnsi="Arial" w:cs="Arial"/>
          <w:color w:val="000000"/>
          <w:sz w:val="16"/>
          <w:szCs w:val="16"/>
        </w:rPr>
      </w:pPr>
    </w:p>
    <w:p w:rsidR="00E12EBA" w:rsidRPr="00E12EBA" w:rsidRDefault="00E12EBA" w:rsidP="00E12EBA">
      <w:pPr>
        <w:jc w:val="center"/>
        <w:rPr>
          <w:rFonts w:ascii="Arial" w:hAnsi="Arial" w:cs="Arial"/>
          <w:b/>
          <w:sz w:val="16"/>
          <w:szCs w:val="16"/>
        </w:rPr>
      </w:pPr>
      <w:r w:rsidRPr="00E12EBA">
        <w:rPr>
          <w:rFonts w:ascii="Arial" w:hAnsi="Arial" w:cs="Arial"/>
          <w:b/>
          <w:sz w:val="16"/>
          <w:szCs w:val="16"/>
        </w:rPr>
        <w:t>СОВЕТ  ДЕПУТАТОВ  ВАЛДАЙСКОГО  ГОРОДСКОГО  ПОСЕЛЕНИЯ</w:t>
      </w:r>
    </w:p>
    <w:p w:rsidR="00E12EBA" w:rsidRPr="00E12EBA" w:rsidRDefault="00E12EBA" w:rsidP="00E12EBA">
      <w:pPr>
        <w:jc w:val="center"/>
        <w:rPr>
          <w:rFonts w:ascii="Arial" w:hAnsi="Arial" w:cs="Arial"/>
          <w:sz w:val="16"/>
          <w:szCs w:val="16"/>
        </w:rPr>
      </w:pPr>
      <w:r w:rsidRPr="00E12EBA">
        <w:rPr>
          <w:rFonts w:ascii="Arial" w:hAnsi="Arial" w:cs="Arial"/>
          <w:sz w:val="16"/>
          <w:szCs w:val="16"/>
        </w:rPr>
        <w:t>Р Е Ш Е Н И Е</w:t>
      </w:r>
    </w:p>
    <w:p w:rsidR="00E12EBA" w:rsidRPr="00E12EBA" w:rsidRDefault="00E12EBA" w:rsidP="00E12EBA">
      <w:pPr>
        <w:autoSpaceDE w:val="0"/>
        <w:autoSpaceDN w:val="0"/>
        <w:adjustRightInd w:val="0"/>
        <w:jc w:val="center"/>
        <w:rPr>
          <w:rFonts w:ascii="Arial" w:hAnsi="Arial" w:cs="Arial"/>
          <w:b/>
          <w:sz w:val="16"/>
          <w:szCs w:val="16"/>
        </w:rPr>
      </w:pPr>
      <w:r w:rsidRPr="00E12EBA">
        <w:rPr>
          <w:rFonts w:ascii="Arial" w:hAnsi="Arial" w:cs="Arial"/>
          <w:b/>
          <w:sz w:val="16"/>
          <w:szCs w:val="16"/>
        </w:rPr>
        <w:t>О внесении изменений в Положение о земельном налоге на территории Валдайского городского поселения</w:t>
      </w:r>
    </w:p>
    <w:p w:rsidR="00E12EBA" w:rsidRPr="00E12EBA" w:rsidRDefault="00E12EBA" w:rsidP="00E12EBA">
      <w:pPr>
        <w:pStyle w:val="ConsNonformat"/>
        <w:ind w:firstLine="284"/>
        <w:jc w:val="both"/>
        <w:rPr>
          <w:rFonts w:ascii="Arial" w:hAnsi="Arial" w:cs="Arial"/>
          <w:b/>
          <w:sz w:val="16"/>
          <w:szCs w:val="16"/>
        </w:rPr>
      </w:pPr>
      <w:r w:rsidRPr="00E12EBA">
        <w:rPr>
          <w:rFonts w:ascii="Arial" w:hAnsi="Arial" w:cs="Arial"/>
          <w:b/>
          <w:sz w:val="16"/>
          <w:szCs w:val="16"/>
        </w:rPr>
        <w:t>Принято Советом депутатов Валдайского городского поселения 25 марта 2020 года.</w:t>
      </w:r>
    </w:p>
    <w:p w:rsidR="00E12EBA" w:rsidRPr="00E12EBA" w:rsidRDefault="00E12EBA" w:rsidP="00E12EBA">
      <w:pPr>
        <w:autoSpaceDE w:val="0"/>
        <w:autoSpaceDN w:val="0"/>
        <w:adjustRightInd w:val="0"/>
        <w:ind w:firstLine="284"/>
        <w:jc w:val="both"/>
        <w:rPr>
          <w:rFonts w:ascii="Arial" w:hAnsi="Arial" w:cs="Arial"/>
          <w:b/>
          <w:sz w:val="16"/>
          <w:szCs w:val="16"/>
        </w:rPr>
      </w:pPr>
      <w:r w:rsidRPr="00E12EBA">
        <w:rPr>
          <w:rFonts w:ascii="Arial" w:hAnsi="Arial" w:cs="Arial"/>
          <w:sz w:val="16"/>
          <w:szCs w:val="16"/>
        </w:rPr>
        <w:t xml:space="preserve">В соответствии со статьей 394 </w:t>
      </w:r>
      <w:r w:rsidRPr="00E12EBA">
        <w:rPr>
          <w:rStyle w:val="blk"/>
          <w:rFonts w:ascii="Arial" w:hAnsi="Arial" w:cs="Arial"/>
          <w:sz w:val="16"/>
          <w:szCs w:val="16"/>
        </w:rPr>
        <w:t xml:space="preserve">Налогового кодекса Российской Федерации, Федеральным законом </w:t>
      </w:r>
      <w:r w:rsidRPr="00E12EBA">
        <w:rPr>
          <w:rFonts w:ascii="Arial" w:hAnsi="Arial" w:cs="Arial"/>
          <w:sz w:val="16"/>
          <w:szCs w:val="16"/>
        </w:rPr>
        <w:t xml:space="preserve">от 06 октября 2003 года </w:t>
      </w:r>
      <w:hyperlink r:id="rId9" w:history="1">
        <w:r w:rsidRPr="00E12EBA">
          <w:rPr>
            <w:rFonts w:ascii="Arial" w:hAnsi="Arial" w:cs="Arial"/>
            <w:sz w:val="16"/>
            <w:szCs w:val="16"/>
          </w:rPr>
          <w:t>№ 131-ФЗ</w:t>
        </w:r>
      </w:hyperlink>
      <w:r w:rsidRPr="00E12EBA">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поселения </w:t>
      </w:r>
      <w:r w:rsidRPr="00E12EBA">
        <w:rPr>
          <w:rFonts w:ascii="Arial" w:hAnsi="Arial" w:cs="Arial"/>
          <w:b/>
          <w:sz w:val="16"/>
          <w:szCs w:val="16"/>
        </w:rPr>
        <w:t>РЕШИЛ:</w:t>
      </w:r>
    </w:p>
    <w:p w:rsidR="00E12EBA" w:rsidRPr="00E12EBA" w:rsidRDefault="00E12EBA" w:rsidP="00E12EBA">
      <w:pPr>
        <w:ind w:firstLine="284"/>
        <w:jc w:val="both"/>
        <w:rPr>
          <w:rFonts w:ascii="Arial" w:hAnsi="Arial" w:cs="Arial"/>
          <w:sz w:val="16"/>
          <w:szCs w:val="16"/>
        </w:rPr>
      </w:pPr>
      <w:r w:rsidRPr="00E12EBA">
        <w:rPr>
          <w:rFonts w:ascii="Arial" w:hAnsi="Arial" w:cs="Arial"/>
          <w:sz w:val="16"/>
          <w:szCs w:val="16"/>
        </w:rPr>
        <w:t>1. Внести изменения в Положение о земельном налоге на территории Валдайского городского поселения (далее Положение), утвержденное р</w:t>
      </w:r>
      <w:r w:rsidRPr="00E12EBA">
        <w:rPr>
          <w:rFonts w:ascii="Arial" w:hAnsi="Arial" w:cs="Arial"/>
          <w:sz w:val="16"/>
          <w:szCs w:val="16"/>
        </w:rPr>
        <w:t>е</w:t>
      </w:r>
      <w:r w:rsidRPr="00E12EBA">
        <w:rPr>
          <w:rFonts w:ascii="Arial" w:hAnsi="Arial" w:cs="Arial"/>
          <w:sz w:val="16"/>
          <w:szCs w:val="16"/>
        </w:rPr>
        <w:t>шением Совета депутатов Валдайского городского поселения от 27.11.2018 №186 изложить первый абзац подпункта 2.1</w:t>
      </w:r>
      <w:r w:rsidRPr="00E12EBA">
        <w:rPr>
          <w:rFonts w:ascii="Arial" w:hAnsi="Arial" w:cs="Arial"/>
          <w:bCs/>
          <w:iCs/>
          <w:sz w:val="16"/>
          <w:szCs w:val="16"/>
        </w:rPr>
        <w:t xml:space="preserve"> </w:t>
      </w:r>
      <w:r w:rsidRPr="00E12EBA">
        <w:rPr>
          <w:rFonts w:ascii="Arial" w:hAnsi="Arial" w:cs="Arial"/>
          <w:sz w:val="16"/>
          <w:szCs w:val="16"/>
        </w:rPr>
        <w:t>пункта 2 в редакции:</w:t>
      </w:r>
    </w:p>
    <w:p w:rsidR="00E12EBA" w:rsidRPr="00E12EBA" w:rsidRDefault="00E12EBA" w:rsidP="00E12EBA">
      <w:pPr>
        <w:ind w:firstLine="284"/>
        <w:jc w:val="both"/>
        <w:rPr>
          <w:rFonts w:ascii="Arial" w:hAnsi="Arial" w:cs="Arial"/>
          <w:sz w:val="16"/>
          <w:szCs w:val="16"/>
        </w:rPr>
      </w:pPr>
      <w:r w:rsidRPr="00E12EBA">
        <w:rPr>
          <w:rFonts w:ascii="Arial" w:hAnsi="Arial" w:cs="Arial"/>
          <w:bCs/>
          <w:iCs/>
          <w:sz w:val="16"/>
          <w:szCs w:val="16"/>
        </w:rPr>
        <w:t>«0,3 процента в отношении земельных участков:».</w:t>
      </w:r>
    </w:p>
    <w:p w:rsidR="00E12EBA" w:rsidRPr="00E12EBA" w:rsidRDefault="00E12EBA" w:rsidP="00E12EBA">
      <w:pPr>
        <w:autoSpaceDE w:val="0"/>
        <w:autoSpaceDN w:val="0"/>
        <w:adjustRightInd w:val="0"/>
        <w:ind w:firstLine="284"/>
        <w:jc w:val="both"/>
        <w:rPr>
          <w:rFonts w:ascii="Arial" w:hAnsi="Arial" w:cs="Arial"/>
          <w:b/>
          <w:sz w:val="16"/>
          <w:szCs w:val="16"/>
        </w:rPr>
      </w:pPr>
      <w:r w:rsidRPr="00E12EBA">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E12EBA">
        <w:rPr>
          <w:rFonts w:ascii="Arial" w:hAnsi="Arial" w:cs="Arial"/>
          <w:sz w:val="16"/>
          <w:szCs w:val="16"/>
        </w:rPr>
        <w:t>о</w:t>
      </w:r>
      <w:r w:rsidRPr="00E12EBA">
        <w:rPr>
          <w:rFonts w:ascii="Arial" w:hAnsi="Arial" w:cs="Arial"/>
          <w:sz w:val="16"/>
          <w:szCs w:val="16"/>
        </w:rPr>
        <w:t>селения в сети «Интернет».</w:t>
      </w:r>
    </w:p>
    <w:p w:rsidR="00E12EBA" w:rsidRPr="00E12EBA" w:rsidRDefault="00E12EBA" w:rsidP="00E12EBA">
      <w:pPr>
        <w:ind w:firstLine="284"/>
        <w:jc w:val="both"/>
        <w:rPr>
          <w:rFonts w:ascii="Arial" w:hAnsi="Arial" w:cs="Arial"/>
          <w:spacing w:val="-1"/>
          <w:sz w:val="16"/>
          <w:szCs w:val="16"/>
        </w:rPr>
      </w:pPr>
      <w:r w:rsidRPr="00E12EBA">
        <w:rPr>
          <w:rFonts w:ascii="Arial" w:hAnsi="Arial" w:cs="Arial"/>
          <w:sz w:val="16"/>
          <w:szCs w:val="16"/>
        </w:rPr>
        <w:t>3. Решение вступает в силу с 01.01.2021 года.</w:t>
      </w:r>
    </w:p>
    <w:p w:rsidR="00E12EBA" w:rsidRPr="00E12EBA" w:rsidRDefault="00E12EBA" w:rsidP="00E12EBA">
      <w:pPr>
        <w:pStyle w:val="ConsNormal"/>
        <w:ind w:firstLine="0"/>
        <w:rPr>
          <w:rFonts w:cs="Arial"/>
          <w:b/>
          <w:sz w:val="16"/>
          <w:szCs w:val="16"/>
        </w:rPr>
      </w:pPr>
      <w:r w:rsidRPr="00E12EBA">
        <w:rPr>
          <w:rFonts w:cs="Arial"/>
          <w:b/>
          <w:sz w:val="16"/>
          <w:szCs w:val="16"/>
        </w:rPr>
        <w:t>Глава Валдайского городского поселения, председатель Совета</w:t>
      </w:r>
    </w:p>
    <w:p w:rsidR="00E12EBA" w:rsidRPr="00E12EBA" w:rsidRDefault="00E12EBA" w:rsidP="00E12EBA">
      <w:pPr>
        <w:pStyle w:val="ConsNormal"/>
        <w:ind w:firstLine="0"/>
        <w:rPr>
          <w:rFonts w:cs="Arial"/>
          <w:b/>
          <w:sz w:val="16"/>
          <w:szCs w:val="16"/>
        </w:rPr>
      </w:pPr>
      <w:r w:rsidRPr="00E12EBA">
        <w:rPr>
          <w:rFonts w:cs="Arial"/>
          <w:b/>
          <w:sz w:val="16"/>
          <w:szCs w:val="16"/>
        </w:rPr>
        <w:t>депутатов Валдайского городского</w:t>
      </w:r>
      <w:r>
        <w:rPr>
          <w:rFonts w:cs="Arial"/>
          <w:b/>
          <w:sz w:val="16"/>
          <w:szCs w:val="16"/>
        </w:rPr>
        <w:t xml:space="preserve"> </w:t>
      </w:r>
      <w:r w:rsidRPr="00E12EBA">
        <w:rPr>
          <w:rFonts w:cs="Arial"/>
          <w:b/>
          <w:sz w:val="16"/>
          <w:szCs w:val="16"/>
        </w:rPr>
        <w:t xml:space="preserve">поселения       В.П.Литвиненко   </w:t>
      </w:r>
      <w:r w:rsidRPr="00E12EBA">
        <w:rPr>
          <w:rFonts w:cs="Arial"/>
          <w:b/>
          <w:sz w:val="16"/>
          <w:szCs w:val="16"/>
        </w:rPr>
        <w:tab/>
      </w:r>
      <w:r w:rsidRPr="00E12EBA">
        <w:rPr>
          <w:rFonts w:cs="Arial"/>
          <w:b/>
          <w:sz w:val="16"/>
          <w:szCs w:val="16"/>
        </w:rPr>
        <w:tab/>
      </w:r>
      <w:r w:rsidRPr="00E12EBA">
        <w:rPr>
          <w:rFonts w:cs="Arial"/>
          <w:b/>
          <w:sz w:val="16"/>
          <w:szCs w:val="16"/>
        </w:rPr>
        <w:tab/>
      </w:r>
      <w:r w:rsidRPr="00E12EBA">
        <w:rPr>
          <w:rFonts w:cs="Arial"/>
          <w:b/>
          <w:sz w:val="16"/>
          <w:szCs w:val="16"/>
        </w:rPr>
        <w:tab/>
      </w:r>
    </w:p>
    <w:p w:rsidR="00B3716C" w:rsidRPr="00E12EBA" w:rsidRDefault="00E12EBA" w:rsidP="00E12EBA">
      <w:pPr>
        <w:shd w:val="clear" w:color="auto" w:fill="FFFFFF"/>
        <w:suppressAutoHyphens/>
        <w:rPr>
          <w:rFonts w:ascii="Arial" w:hAnsi="Arial" w:cs="Arial"/>
          <w:color w:val="000000"/>
          <w:sz w:val="16"/>
          <w:szCs w:val="16"/>
        </w:rPr>
      </w:pPr>
      <w:r w:rsidRPr="00E12EBA">
        <w:rPr>
          <w:rFonts w:ascii="Arial" w:hAnsi="Arial" w:cs="Arial"/>
          <w:color w:val="000000"/>
          <w:sz w:val="16"/>
          <w:szCs w:val="16"/>
        </w:rPr>
        <w:t>«25» марта</w:t>
      </w:r>
      <w:r w:rsidRPr="00E12EBA">
        <w:rPr>
          <w:rFonts w:ascii="Arial" w:hAnsi="Arial" w:cs="Arial"/>
          <w:b/>
          <w:color w:val="000000"/>
          <w:sz w:val="16"/>
          <w:szCs w:val="16"/>
        </w:rPr>
        <w:t xml:space="preserve"> </w:t>
      </w:r>
      <w:r w:rsidRPr="00E12EBA">
        <w:rPr>
          <w:rFonts w:ascii="Arial" w:hAnsi="Arial" w:cs="Arial"/>
          <w:color w:val="000000"/>
          <w:sz w:val="16"/>
          <w:szCs w:val="16"/>
        </w:rPr>
        <w:t>2020 года № 251</w:t>
      </w:r>
    </w:p>
    <w:p w:rsidR="00B3716C" w:rsidRDefault="00B3716C" w:rsidP="002618C6">
      <w:pPr>
        <w:shd w:val="clear" w:color="auto" w:fill="FFFFFF"/>
        <w:suppressAutoHyphens/>
        <w:ind w:firstLine="284"/>
        <w:rPr>
          <w:rFonts w:ascii="Arial" w:hAnsi="Arial" w:cs="Arial"/>
          <w:color w:val="000000"/>
          <w:sz w:val="16"/>
          <w:szCs w:val="16"/>
        </w:rPr>
      </w:pPr>
    </w:p>
    <w:p w:rsidR="008A281C" w:rsidRPr="008A281C" w:rsidRDefault="008A281C" w:rsidP="008A281C">
      <w:pPr>
        <w:jc w:val="center"/>
        <w:rPr>
          <w:rFonts w:ascii="Arial" w:hAnsi="Arial" w:cs="Arial"/>
          <w:b/>
          <w:sz w:val="16"/>
          <w:szCs w:val="16"/>
        </w:rPr>
      </w:pPr>
      <w:r w:rsidRPr="008A281C">
        <w:rPr>
          <w:rFonts w:ascii="Arial" w:hAnsi="Arial" w:cs="Arial"/>
          <w:b/>
          <w:sz w:val="16"/>
          <w:szCs w:val="16"/>
        </w:rPr>
        <w:t>СОВЕТ  ДЕПУТАТОВ  ВАЛДАЙСКОГО  ГОРОДСКОГО  ПОСЕЛЕНИЯ</w:t>
      </w:r>
    </w:p>
    <w:p w:rsidR="008A281C" w:rsidRPr="008A281C" w:rsidRDefault="008A281C" w:rsidP="008A281C">
      <w:pPr>
        <w:jc w:val="center"/>
        <w:rPr>
          <w:rFonts w:ascii="Arial" w:hAnsi="Arial" w:cs="Arial"/>
          <w:sz w:val="16"/>
          <w:szCs w:val="16"/>
        </w:rPr>
      </w:pPr>
      <w:r w:rsidRPr="008A281C">
        <w:rPr>
          <w:rFonts w:ascii="Arial" w:hAnsi="Arial" w:cs="Arial"/>
          <w:sz w:val="16"/>
          <w:szCs w:val="16"/>
        </w:rPr>
        <w:t>Р Е Ш Е Н И Е</w:t>
      </w:r>
    </w:p>
    <w:p w:rsidR="008A281C" w:rsidRPr="008A281C" w:rsidRDefault="008A281C" w:rsidP="008A281C">
      <w:pPr>
        <w:widowControl w:val="0"/>
        <w:autoSpaceDE w:val="0"/>
        <w:autoSpaceDN w:val="0"/>
        <w:adjustRightInd w:val="0"/>
        <w:jc w:val="center"/>
        <w:rPr>
          <w:rFonts w:ascii="Arial" w:hAnsi="Arial" w:cs="Arial"/>
          <w:b/>
          <w:sz w:val="16"/>
          <w:szCs w:val="16"/>
        </w:rPr>
      </w:pPr>
      <w:r w:rsidRPr="008A281C">
        <w:rPr>
          <w:rFonts w:ascii="Arial" w:hAnsi="Arial" w:cs="Arial"/>
          <w:b/>
          <w:sz w:val="16"/>
          <w:szCs w:val="16"/>
        </w:rPr>
        <w:t>О внесении изменений в решение Совета депутатов Валдайского городского поселения от 18.11.2014 № 245</w:t>
      </w:r>
    </w:p>
    <w:p w:rsidR="008A281C" w:rsidRPr="008A281C" w:rsidRDefault="008A281C" w:rsidP="008A281C">
      <w:pPr>
        <w:pStyle w:val="ConsNonformat"/>
        <w:ind w:firstLine="142"/>
        <w:jc w:val="both"/>
        <w:rPr>
          <w:rFonts w:ascii="Arial" w:hAnsi="Arial" w:cs="Arial"/>
          <w:b/>
          <w:sz w:val="16"/>
          <w:szCs w:val="16"/>
        </w:rPr>
      </w:pPr>
      <w:r w:rsidRPr="008A281C">
        <w:rPr>
          <w:rFonts w:ascii="Arial" w:hAnsi="Arial" w:cs="Arial"/>
          <w:b/>
          <w:sz w:val="16"/>
          <w:szCs w:val="16"/>
        </w:rPr>
        <w:t>Принято Советом депутатов Валдайского городского поселения 29 января 2020 года.</w:t>
      </w:r>
    </w:p>
    <w:p w:rsidR="008A281C" w:rsidRPr="008A281C" w:rsidRDefault="008A281C" w:rsidP="008A281C">
      <w:pPr>
        <w:autoSpaceDE w:val="0"/>
        <w:autoSpaceDN w:val="0"/>
        <w:adjustRightInd w:val="0"/>
        <w:ind w:firstLine="142"/>
        <w:jc w:val="both"/>
        <w:rPr>
          <w:rFonts w:ascii="Arial" w:hAnsi="Arial" w:cs="Arial"/>
          <w:b/>
          <w:sz w:val="16"/>
          <w:szCs w:val="16"/>
        </w:rPr>
      </w:pPr>
      <w:r w:rsidRPr="008A281C">
        <w:rPr>
          <w:rFonts w:ascii="Arial" w:hAnsi="Arial" w:cs="Arial"/>
          <w:sz w:val="16"/>
          <w:szCs w:val="16"/>
        </w:rPr>
        <w:t xml:space="preserve">В соответствии с </w:t>
      </w:r>
      <w:hyperlink r:id="rId10" w:history="1">
        <w:r w:rsidRPr="008A281C">
          <w:rPr>
            <w:rFonts w:ascii="Arial" w:hAnsi="Arial" w:cs="Arial"/>
            <w:sz w:val="16"/>
            <w:szCs w:val="16"/>
          </w:rPr>
          <w:t>главой 32</w:t>
        </w:r>
      </w:hyperlink>
      <w:r w:rsidRPr="008A281C">
        <w:rPr>
          <w:rFonts w:ascii="Arial" w:hAnsi="Arial" w:cs="Arial"/>
          <w:sz w:val="16"/>
          <w:szCs w:val="16"/>
        </w:rPr>
        <w:t xml:space="preserve"> части второй Налогового кодекса Российской Федерации, Федеральным законом от 6 октября 2003 года </w:t>
      </w:r>
      <w:hyperlink r:id="rId11" w:history="1">
        <w:r w:rsidRPr="008A281C">
          <w:rPr>
            <w:rFonts w:ascii="Arial" w:hAnsi="Arial" w:cs="Arial"/>
            <w:sz w:val="16"/>
            <w:szCs w:val="16"/>
          </w:rPr>
          <w:t>№ 131-ФЗ</w:t>
        </w:r>
      </w:hyperlink>
      <w:r w:rsidRPr="008A281C">
        <w:rPr>
          <w:rFonts w:ascii="Arial" w:hAnsi="Arial" w:cs="Arial"/>
          <w:sz w:val="16"/>
          <w:szCs w:val="16"/>
        </w:rPr>
        <w:t xml:space="preserve"> «Об общих принципах организации местного самоуправления в Российской Федерации», областным </w:t>
      </w:r>
      <w:hyperlink r:id="rId12" w:history="1">
        <w:r w:rsidRPr="008A281C">
          <w:rPr>
            <w:rFonts w:ascii="Arial" w:hAnsi="Arial" w:cs="Arial"/>
            <w:sz w:val="16"/>
            <w:szCs w:val="16"/>
          </w:rPr>
          <w:t>законом</w:t>
        </w:r>
      </w:hyperlink>
      <w:r w:rsidRPr="008A281C">
        <w:rPr>
          <w:rFonts w:ascii="Arial" w:hAnsi="Arial" w:cs="Arial"/>
          <w:sz w:val="16"/>
          <w:szCs w:val="16"/>
        </w:rPr>
        <w:t xml:space="preserve"> Новгородской области от 23.10.2014 №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3" w:history="1">
        <w:r w:rsidRPr="008A281C">
          <w:rPr>
            <w:rFonts w:ascii="Arial" w:hAnsi="Arial" w:cs="Arial"/>
            <w:sz w:val="16"/>
            <w:szCs w:val="16"/>
          </w:rPr>
          <w:t>Уставом</w:t>
        </w:r>
      </w:hyperlink>
      <w:r w:rsidRPr="008A281C">
        <w:rPr>
          <w:rFonts w:ascii="Arial" w:hAnsi="Arial" w:cs="Arial"/>
          <w:sz w:val="16"/>
          <w:szCs w:val="16"/>
        </w:rPr>
        <w:t xml:space="preserve"> Валдайского городского поселения, а также в целях реализ</w:t>
      </w:r>
      <w:r w:rsidRPr="008A281C">
        <w:rPr>
          <w:rFonts w:ascii="Arial" w:hAnsi="Arial" w:cs="Arial"/>
          <w:sz w:val="16"/>
          <w:szCs w:val="16"/>
        </w:rPr>
        <w:t>а</w:t>
      </w:r>
      <w:r w:rsidRPr="008A281C">
        <w:rPr>
          <w:rFonts w:ascii="Arial" w:hAnsi="Arial" w:cs="Arial"/>
          <w:sz w:val="16"/>
          <w:szCs w:val="16"/>
        </w:rPr>
        <w:t xml:space="preserve">ции полномочий представительных органов муниципальных образований, определенных </w:t>
      </w:r>
      <w:hyperlink r:id="rId14" w:history="1">
        <w:r w:rsidRPr="008A281C">
          <w:rPr>
            <w:rFonts w:ascii="Arial" w:hAnsi="Arial" w:cs="Arial"/>
            <w:sz w:val="16"/>
            <w:szCs w:val="16"/>
          </w:rPr>
          <w:t>пунктом 4 статьи 12</w:t>
        </w:r>
      </w:hyperlink>
      <w:r w:rsidRPr="008A281C">
        <w:rPr>
          <w:rFonts w:ascii="Arial" w:hAnsi="Arial" w:cs="Arial"/>
          <w:sz w:val="16"/>
          <w:szCs w:val="16"/>
        </w:rPr>
        <w:t xml:space="preserve"> Налогового кодекса Российской Фед</w:t>
      </w:r>
      <w:r w:rsidRPr="008A281C">
        <w:rPr>
          <w:rFonts w:ascii="Arial" w:hAnsi="Arial" w:cs="Arial"/>
          <w:sz w:val="16"/>
          <w:szCs w:val="16"/>
        </w:rPr>
        <w:t>е</w:t>
      </w:r>
      <w:r w:rsidRPr="008A281C">
        <w:rPr>
          <w:rFonts w:ascii="Arial" w:hAnsi="Arial" w:cs="Arial"/>
          <w:sz w:val="16"/>
          <w:szCs w:val="16"/>
        </w:rPr>
        <w:t xml:space="preserve">рации, Совет депутатов Валдайского городского поселения </w:t>
      </w:r>
      <w:r w:rsidRPr="008A281C">
        <w:rPr>
          <w:rFonts w:ascii="Arial" w:hAnsi="Arial" w:cs="Arial"/>
          <w:b/>
          <w:sz w:val="16"/>
          <w:szCs w:val="16"/>
        </w:rPr>
        <w:t>РЕШИЛ:</w:t>
      </w:r>
    </w:p>
    <w:p w:rsidR="008A281C" w:rsidRPr="008A281C" w:rsidRDefault="008A281C" w:rsidP="008A281C">
      <w:pPr>
        <w:ind w:firstLine="142"/>
        <w:jc w:val="both"/>
        <w:rPr>
          <w:rFonts w:ascii="Arial" w:hAnsi="Arial" w:cs="Arial"/>
          <w:sz w:val="16"/>
          <w:szCs w:val="16"/>
        </w:rPr>
      </w:pPr>
      <w:r w:rsidRPr="008A281C">
        <w:rPr>
          <w:rFonts w:ascii="Arial" w:hAnsi="Arial" w:cs="Arial"/>
          <w:sz w:val="16"/>
          <w:szCs w:val="16"/>
        </w:rPr>
        <w:t>1. Внести изменения в решение Совета депутатов Валдайского городского поселения от 18.11.2014 № 245 «Об установлении на территории Ва</w:t>
      </w:r>
      <w:r w:rsidRPr="008A281C">
        <w:rPr>
          <w:rFonts w:ascii="Arial" w:hAnsi="Arial" w:cs="Arial"/>
          <w:sz w:val="16"/>
          <w:szCs w:val="16"/>
        </w:rPr>
        <w:t>л</w:t>
      </w:r>
      <w:r w:rsidRPr="008A281C">
        <w:rPr>
          <w:rFonts w:ascii="Arial" w:hAnsi="Arial" w:cs="Arial"/>
          <w:sz w:val="16"/>
          <w:szCs w:val="16"/>
        </w:rPr>
        <w:t>дайского городского поселения налога на имущество физических лиц»:</w:t>
      </w:r>
    </w:p>
    <w:p w:rsidR="008A281C" w:rsidRPr="008A281C" w:rsidRDefault="008A281C" w:rsidP="008A281C">
      <w:pPr>
        <w:ind w:firstLine="142"/>
        <w:jc w:val="both"/>
        <w:rPr>
          <w:rFonts w:ascii="Arial" w:hAnsi="Arial" w:cs="Arial"/>
          <w:sz w:val="16"/>
          <w:szCs w:val="16"/>
        </w:rPr>
      </w:pPr>
      <w:r w:rsidRPr="008A281C">
        <w:rPr>
          <w:rFonts w:ascii="Arial" w:hAnsi="Arial" w:cs="Arial"/>
          <w:sz w:val="16"/>
          <w:szCs w:val="16"/>
        </w:rPr>
        <w:t>1.1. Изложить пункт 3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9500"/>
        <w:gridCol w:w="1551"/>
      </w:tblGrid>
      <w:tr w:rsidR="008A281C" w:rsidRPr="008A281C" w:rsidTr="008A281C">
        <w:trPr>
          <w:trHeight w:val="20"/>
        </w:trPr>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 xml:space="preserve">№ </w:t>
            </w:r>
            <w:proofErr w:type="spellStart"/>
            <w:r w:rsidRPr="008A281C">
              <w:rPr>
                <w:rFonts w:ascii="Arial" w:hAnsi="Arial" w:cs="Arial"/>
                <w:color w:val="000000"/>
                <w:sz w:val="16"/>
                <w:szCs w:val="16"/>
              </w:rPr>
              <w:t>п</w:t>
            </w:r>
            <w:proofErr w:type="spellEnd"/>
            <w:r w:rsidRPr="008A281C">
              <w:rPr>
                <w:rFonts w:ascii="Arial" w:hAnsi="Arial" w:cs="Arial"/>
                <w:color w:val="000000"/>
                <w:sz w:val="16"/>
                <w:szCs w:val="16"/>
              </w:rPr>
              <w:t>/</w:t>
            </w:r>
            <w:proofErr w:type="spellStart"/>
            <w:r w:rsidRPr="008A281C">
              <w:rPr>
                <w:rFonts w:ascii="Arial" w:hAnsi="Arial" w:cs="Arial"/>
                <w:color w:val="000000"/>
                <w:sz w:val="16"/>
                <w:szCs w:val="16"/>
              </w:rPr>
              <w:t>п</w:t>
            </w:r>
            <w:proofErr w:type="spellEnd"/>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Объект налогообложения</w:t>
            </w:r>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Ставка налога (процентов)</w:t>
            </w:r>
          </w:p>
        </w:tc>
      </w:tr>
      <w:tr w:rsidR="008A281C" w:rsidRPr="008A281C" w:rsidTr="008A281C">
        <w:trPr>
          <w:trHeight w:val="20"/>
        </w:trPr>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1</w:t>
            </w:r>
          </w:p>
        </w:tc>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2</w:t>
            </w:r>
          </w:p>
        </w:tc>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3</w:t>
            </w:r>
          </w:p>
        </w:tc>
      </w:tr>
      <w:tr w:rsidR="008A281C" w:rsidRPr="008A281C" w:rsidTr="00A657DF">
        <w:trPr>
          <w:trHeight w:val="2231"/>
        </w:trPr>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1.</w:t>
            </w:r>
          </w:p>
        </w:tc>
        <w:tc>
          <w:tcPr>
            <w:tcW w:w="0" w:type="auto"/>
          </w:tcPr>
          <w:p w:rsidR="008A281C" w:rsidRPr="008A281C" w:rsidRDefault="008A281C" w:rsidP="008A281C">
            <w:pPr>
              <w:ind w:firstLine="317"/>
              <w:rPr>
                <w:rFonts w:ascii="Arial" w:hAnsi="Arial" w:cs="Arial"/>
                <w:color w:val="000000"/>
                <w:sz w:val="16"/>
                <w:szCs w:val="16"/>
              </w:rPr>
            </w:pPr>
            <w:r w:rsidRPr="008A281C">
              <w:rPr>
                <w:rFonts w:ascii="Arial" w:hAnsi="Arial" w:cs="Arial"/>
                <w:color w:val="000000"/>
                <w:sz w:val="16"/>
                <w:szCs w:val="16"/>
              </w:rPr>
              <w:t>жилые дома, частей жилых домов, квартир, частей квартир, комнат, кадастровая стоимость которых составляет:</w:t>
            </w:r>
          </w:p>
          <w:tbl>
            <w:tblPr>
              <w:tblW w:w="0" w:type="auto"/>
              <w:tblCellMar>
                <w:top w:w="102" w:type="dxa"/>
                <w:left w:w="62" w:type="dxa"/>
                <w:bottom w:w="102" w:type="dxa"/>
                <w:right w:w="62" w:type="dxa"/>
              </w:tblCellMar>
              <w:tblLook w:val="0000"/>
            </w:tblPr>
            <w:tblGrid>
              <w:gridCol w:w="6425"/>
            </w:tblGrid>
            <w:tr w:rsidR="008A281C" w:rsidRPr="008A281C" w:rsidTr="00A657DF">
              <w:tc>
                <w:tcPr>
                  <w:tcW w:w="6425" w:type="dxa"/>
                </w:tcPr>
                <w:p w:rsidR="008A281C" w:rsidRPr="008A281C" w:rsidRDefault="008A281C" w:rsidP="00A657DF">
                  <w:pPr>
                    <w:autoSpaceDE w:val="0"/>
                    <w:autoSpaceDN w:val="0"/>
                    <w:adjustRightInd w:val="0"/>
                    <w:ind w:firstLine="317"/>
                    <w:jc w:val="both"/>
                    <w:rPr>
                      <w:rFonts w:ascii="Arial" w:hAnsi="Arial" w:cs="Arial"/>
                      <w:sz w:val="16"/>
                      <w:szCs w:val="16"/>
                    </w:rPr>
                  </w:pPr>
                  <w:r w:rsidRPr="008A281C">
                    <w:rPr>
                      <w:rFonts w:ascii="Arial" w:hAnsi="Arial" w:cs="Arial"/>
                      <w:sz w:val="16"/>
                      <w:szCs w:val="16"/>
                    </w:rPr>
                    <w:t>до 2000000 рублей включительно</w:t>
                  </w:r>
                </w:p>
              </w:tc>
            </w:tr>
            <w:tr w:rsidR="008A281C" w:rsidRPr="008A281C" w:rsidTr="00A657DF">
              <w:trPr>
                <w:trHeight w:val="134"/>
              </w:trPr>
              <w:tc>
                <w:tcPr>
                  <w:tcW w:w="6425" w:type="dxa"/>
                </w:tcPr>
                <w:p w:rsidR="008A281C" w:rsidRPr="008A281C" w:rsidRDefault="008A281C" w:rsidP="00A657DF">
                  <w:pPr>
                    <w:autoSpaceDE w:val="0"/>
                    <w:autoSpaceDN w:val="0"/>
                    <w:adjustRightInd w:val="0"/>
                    <w:ind w:firstLine="317"/>
                    <w:jc w:val="both"/>
                    <w:rPr>
                      <w:rFonts w:ascii="Arial" w:hAnsi="Arial" w:cs="Arial"/>
                      <w:sz w:val="16"/>
                      <w:szCs w:val="16"/>
                    </w:rPr>
                  </w:pPr>
                  <w:r w:rsidRPr="008A281C">
                    <w:rPr>
                      <w:rFonts w:ascii="Arial" w:hAnsi="Arial" w:cs="Arial"/>
                      <w:sz w:val="16"/>
                      <w:szCs w:val="16"/>
                    </w:rPr>
                    <w:t>свыше 2000000 рублей до 3000000 рублей включительно</w:t>
                  </w:r>
                </w:p>
              </w:tc>
            </w:tr>
            <w:tr w:rsidR="008A281C" w:rsidRPr="008A281C" w:rsidTr="00A657DF">
              <w:tc>
                <w:tcPr>
                  <w:tcW w:w="6425" w:type="dxa"/>
                </w:tcPr>
                <w:p w:rsidR="008A281C" w:rsidRPr="008A281C" w:rsidRDefault="008A281C" w:rsidP="00A657DF">
                  <w:pPr>
                    <w:autoSpaceDE w:val="0"/>
                    <w:autoSpaceDN w:val="0"/>
                    <w:adjustRightInd w:val="0"/>
                    <w:ind w:firstLine="317"/>
                    <w:jc w:val="both"/>
                    <w:rPr>
                      <w:rFonts w:ascii="Arial" w:hAnsi="Arial" w:cs="Arial"/>
                      <w:sz w:val="16"/>
                      <w:szCs w:val="16"/>
                    </w:rPr>
                  </w:pPr>
                  <w:r w:rsidRPr="008A281C">
                    <w:rPr>
                      <w:rFonts w:ascii="Arial" w:hAnsi="Arial" w:cs="Arial"/>
                      <w:sz w:val="16"/>
                      <w:szCs w:val="16"/>
                    </w:rPr>
                    <w:t>свыше 3000000 рублей до 4000000 рублей включительно</w:t>
                  </w:r>
                </w:p>
              </w:tc>
            </w:tr>
            <w:tr w:rsidR="008A281C" w:rsidRPr="008A281C" w:rsidTr="00A657DF">
              <w:tc>
                <w:tcPr>
                  <w:tcW w:w="6425" w:type="dxa"/>
                </w:tcPr>
                <w:p w:rsidR="008A281C" w:rsidRPr="008A281C" w:rsidRDefault="008A281C" w:rsidP="00A657DF">
                  <w:pPr>
                    <w:autoSpaceDE w:val="0"/>
                    <w:autoSpaceDN w:val="0"/>
                    <w:adjustRightInd w:val="0"/>
                    <w:ind w:firstLine="283"/>
                    <w:jc w:val="both"/>
                    <w:rPr>
                      <w:rFonts w:ascii="Arial" w:hAnsi="Arial" w:cs="Arial"/>
                      <w:sz w:val="16"/>
                      <w:szCs w:val="16"/>
                    </w:rPr>
                  </w:pPr>
                  <w:r w:rsidRPr="008A281C">
                    <w:rPr>
                      <w:rFonts w:ascii="Arial" w:hAnsi="Arial" w:cs="Arial"/>
                      <w:sz w:val="16"/>
                      <w:szCs w:val="16"/>
                    </w:rPr>
                    <w:t>свыше 4000000 рублей до 5000000 рублей включительно</w:t>
                  </w:r>
                </w:p>
              </w:tc>
            </w:tr>
            <w:tr w:rsidR="008A281C" w:rsidRPr="008A281C" w:rsidTr="00A657DF">
              <w:tc>
                <w:tcPr>
                  <w:tcW w:w="6425" w:type="dxa"/>
                </w:tcPr>
                <w:p w:rsidR="008A281C" w:rsidRPr="008A281C" w:rsidRDefault="008A281C" w:rsidP="00A657DF">
                  <w:pPr>
                    <w:autoSpaceDE w:val="0"/>
                    <w:autoSpaceDN w:val="0"/>
                    <w:adjustRightInd w:val="0"/>
                    <w:ind w:firstLine="283"/>
                    <w:jc w:val="both"/>
                    <w:rPr>
                      <w:rFonts w:ascii="Arial" w:hAnsi="Arial" w:cs="Arial"/>
                      <w:sz w:val="16"/>
                      <w:szCs w:val="16"/>
                    </w:rPr>
                  </w:pPr>
                  <w:r w:rsidRPr="008A281C">
                    <w:rPr>
                      <w:rFonts w:ascii="Arial" w:hAnsi="Arial" w:cs="Arial"/>
                      <w:sz w:val="16"/>
                      <w:szCs w:val="16"/>
                    </w:rPr>
                    <w:t>свыше 5000000 рублей</w:t>
                  </w:r>
                </w:p>
              </w:tc>
            </w:tr>
          </w:tbl>
          <w:p w:rsidR="008A281C" w:rsidRPr="008A281C" w:rsidRDefault="008A281C" w:rsidP="008A281C">
            <w:pPr>
              <w:jc w:val="both"/>
              <w:rPr>
                <w:rFonts w:ascii="Arial" w:hAnsi="Arial" w:cs="Arial"/>
                <w:sz w:val="16"/>
                <w:szCs w:val="16"/>
              </w:rPr>
            </w:pPr>
          </w:p>
        </w:tc>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0,1</w:t>
            </w: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r w:rsidRPr="008A281C">
              <w:rPr>
                <w:rFonts w:ascii="Arial" w:hAnsi="Arial" w:cs="Arial"/>
                <w:sz w:val="16"/>
                <w:szCs w:val="16"/>
              </w:rPr>
              <w:t>0,15</w:t>
            </w: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r w:rsidRPr="008A281C">
              <w:rPr>
                <w:rFonts w:ascii="Arial" w:hAnsi="Arial" w:cs="Arial"/>
                <w:sz w:val="16"/>
                <w:szCs w:val="16"/>
              </w:rPr>
              <w:t>0,2</w:t>
            </w: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r w:rsidRPr="008A281C">
              <w:rPr>
                <w:rFonts w:ascii="Arial" w:hAnsi="Arial" w:cs="Arial"/>
                <w:sz w:val="16"/>
                <w:szCs w:val="16"/>
              </w:rPr>
              <w:t>0,25</w:t>
            </w:r>
          </w:p>
          <w:p w:rsidR="008A281C" w:rsidRPr="008A281C" w:rsidRDefault="008A281C" w:rsidP="008A281C">
            <w:pPr>
              <w:jc w:val="center"/>
              <w:rPr>
                <w:rFonts w:ascii="Arial" w:hAnsi="Arial" w:cs="Arial"/>
                <w:sz w:val="16"/>
                <w:szCs w:val="16"/>
              </w:rPr>
            </w:pPr>
          </w:p>
          <w:p w:rsidR="008A281C" w:rsidRPr="008A281C" w:rsidRDefault="008A281C" w:rsidP="008A281C">
            <w:pPr>
              <w:jc w:val="center"/>
              <w:rPr>
                <w:rFonts w:ascii="Arial" w:hAnsi="Arial" w:cs="Arial"/>
                <w:sz w:val="16"/>
                <w:szCs w:val="16"/>
              </w:rPr>
            </w:pPr>
            <w:r w:rsidRPr="008A281C">
              <w:rPr>
                <w:rFonts w:ascii="Arial" w:hAnsi="Arial" w:cs="Arial"/>
                <w:sz w:val="16"/>
                <w:szCs w:val="16"/>
              </w:rPr>
              <w:t>0,3</w:t>
            </w:r>
          </w:p>
        </w:tc>
      </w:tr>
      <w:tr w:rsidR="008A281C" w:rsidRPr="008A281C" w:rsidTr="008A281C">
        <w:trPr>
          <w:trHeight w:val="20"/>
        </w:trPr>
        <w:tc>
          <w:tcPr>
            <w:tcW w:w="0" w:type="auto"/>
            <w:vMerge w:val="restart"/>
          </w:tcPr>
          <w:p w:rsidR="008A281C" w:rsidRPr="008A281C" w:rsidRDefault="008A281C" w:rsidP="008A281C">
            <w:pPr>
              <w:jc w:val="center"/>
              <w:rPr>
                <w:rFonts w:ascii="Arial" w:hAnsi="Arial" w:cs="Arial"/>
                <w:sz w:val="16"/>
                <w:szCs w:val="16"/>
              </w:rPr>
            </w:pPr>
            <w:r w:rsidRPr="008A281C">
              <w:rPr>
                <w:rFonts w:ascii="Arial" w:hAnsi="Arial" w:cs="Arial"/>
                <w:sz w:val="16"/>
                <w:szCs w:val="16"/>
              </w:rPr>
              <w:t>2.</w:t>
            </w:r>
          </w:p>
        </w:tc>
        <w:tc>
          <w:tcPr>
            <w:tcW w:w="0" w:type="auto"/>
            <w:vAlign w:val="center"/>
          </w:tcPr>
          <w:p w:rsidR="008A281C" w:rsidRPr="008A281C" w:rsidRDefault="008A281C" w:rsidP="008A281C">
            <w:pPr>
              <w:rPr>
                <w:rFonts w:ascii="Arial" w:hAnsi="Arial" w:cs="Arial"/>
                <w:color w:val="000000"/>
                <w:sz w:val="16"/>
                <w:szCs w:val="16"/>
              </w:rPr>
            </w:pPr>
            <w:r w:rsidRPr="008A281C">
              <w:rPr>
                <w:rFonts w:ascii="Arial" w:hAnsi="Arial" w:cs="Arial"/>
                <w:color w:val="000000"/>
                <w:sz w:val="16"/>
                <w:szCs w:val="16"/>
              </w:rPr>
              <w:t>единых недвижимые комплексы, в состав которых входит хотя бы один жилой дом;</w:t>
            </w:r>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0,3</w:t>
            </w:r>
          </w:p>
        </w:tc>
      </w:tr>
      <w:tr w:rsidR="008A281C" w:rsidRPr="008A281C" w:rsidTr="008A281C">
        <w:trPr>
          <w:trHeight w:val="20"/>
        </w:trPr>
        <w:tc>
          <w:tcPr>
            <w:tcW w:w="0" w:type="auto"/>
            <w:vMerge/>
          </w:tcPr>
          <w:p w:rsidR="008A281C" w:rsidRPr="008A281C" w:rsidRDefault="008A281C" w:rsidP="008A281C">
            <w:pPr>
              <w:jc w:val="center"/>
              <w:rPr>
                <w:rFonts w:ascii="Arial" w:hAnsi="Arial" w:cs="Arial"/>
                <w:sz w:val="16"/>
                <w:szCs w:val="16"/>
              </w:rPr>
            </w:pPr>
          </w:p>
        </w:tc>
        <w:tc>
          <w:tcPr>
            <w:tcW w:w="0" w:type="auto"/>
            <w:vAlign w:val="center"/>
          </w:tcPr>
          <w:p w:rsidR="008A281C" w:rsidRPr="008A281C" w:rsidRDefault="008A281C" w:rsidP="008A281C">
            <w:pPr>
              <w:rPr>
                <w:rFonts w:ascii="Arial" w:hAnsi="Arial" w:cs="Arial"/>
                <w:color w:val="000000"/>
                <w:sz w:val="16"/>
                <w:szCs w:val="16"/>
              </w:rPr>
            </w:pPr>
            <w:r w:rsidRPr="008A281C">
              <w:rPr>
                <w:rFonts w:ascii="Arial" w:hAnsi="Arial" w:cs="Arial"/>
                <w:color w:val="000000"/>
                <w:sz w:val="16"/>
                <w:szCs w:val="16"/>
              </w:rPr>
              <w:t>объекты незавершенного строительства в случае, если проектируемым назначением таких объектов является жилой дом;</w:t>
            </w:r>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0,3</w:t>
            </w:r>
          </w:p>
        </w:tc>
      </w:tr>
      <w:tr w:rsidR="008A281C" w:rsidRPr="008A281C" w:rsidTr="008A281C">
        <w:trPr>
          <w:trHeight w:val="20"/>
        </w:trPr>
        <w:tc>
          <w:tcPr>
            <w:tcW w:w="0" w:type="auto"/>
            <w:vMerge/>
          </w:tcPr>
          <w:p w:rsidR="008A281C" w:rsidRPr="008A281C" w:rsidRDefault="008A281C" w:rsidP="008A281C">
            <w:pPr>
              <w:jc w:val="center"/>
              <w:rPr>
                <w:rFonts w:ascii="Arial" w:hAnsi="Arial" w:cs="Arial"/>
                <w:sz w:val="16"/>
                <w:szCs w:val="16"/>
              </w:rPr>
            </w:pPr>
          </w:p>
        </w:tc>
        <w:tc>
          <w:tcPr>
            <w:tcW w:w="0" w:type="auto"/>
            <w:vAlign w:val="center"/>
          </w:tcPr>
          <w:p w:rsidR="008A281C" w:rsidRPr="008A281C" w:rsidRDefault="008A281C" w:rsidP="008A281C">
            <w:pPr>
              <w:rPr>
                <w:rFonts w:ascii="Arial" w:hAnsi="Arial" w:cs="Arial"/>
                <w:color w:val="000000"/>
                <w:sz w:val="16"/>
                <w:szCs w:val="16"/>
              </w:rPr>
            </w:pPr>
            <w:r w:rsidRPr="008A281C">
              <w:rPr>
                <w:rFonts w:ascii="Arial" w:hAnsi="Arial" w:cs="Arial"/>
                <w:color w:val="000000"/>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w:t>
            </w:r>
            <w:r w:rsidRPr="008A281C">
              <w:rPr>
                <w:rFonts w:ascii="Arial" w:hAnsi="Arial" w:cs="Arial"/>
                <w:color w:val="000000"/>
                <w:sz w:val="16"/>
                <w:szCs w:val="16"/>
              </w:rPr>
              <w:t>и</w:t>
            </w:r>
            <w:r w:rsidRPr="008A281C">
              <w:rPr>
                <w:rFonts w:ascii="Arial" w:hAnsi="Arial" w:cs="Arial"/>
                <w:color w:val="000000"/>
                <w:sz w:val="16"/>
                <w:szCs w:val="16"/>
              </w:rPr>
              <w:t>видуального жилищного строительства;</w:t>
            </w:r>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0,3</w:t>
            </w:r>
          </w:p>
        </w:tc>
      </w:tr>
      <w:tr w:rsidR="008A281C" w:rsidRPr="008A281C" w:rsidTr="008A281C">
        <w:trPr>
          <w:trHeight w:val="20"/>
        </w:trPr>
        <w:tc>
          <w:tcPr>
            <w:tcW w:w="0" w:type="auto"/>
            <w:vMerge/>
          </w:tcPr>
          <w:p w:rsidR="008A281C" w:rsidRPr="008A281C" w:rsidRDefault="008A281C" w:rsidP="008A281C">
            <w:pPr>
              <w:jc w:val="center"/>
              <w:rPr>
                <w:rFonts w:ascii="Arial" w:hAnsi="Arial" w:cs="Arial"/>
                <w:sz w:val="16"/>
                <w:szCs w:val="16"/>
              </w:rPr>
            </w:pPr>
          </w:p>
        </w:tc>
        <w:tc>
          <w:tcPr>
            <w:tcW w:w="0" w:type="auto"/>
            <w:vAlign w:val="center"/>
          </w:tcPr>
          <w:p w:rsidR="008A281C" w:rsidRPr="008A281C" w:rsidRDefault="008A281C" w:rsidP="008A281C">
            <w:pPr>
              <w:rPr>
                <w:rFonts w:ascii="Arial" w:hAnsi="Arial" w:cs="Arial"/>
                <w:color w:val="000000"/>
                <w:sz w:val="16"/>
                <w:szCs w:val="16"/>
              </w:rPr>
            </w:pPr>
            <w:r w:rsidRPr="008A281C">
              <w:rPr>
                <w:rFonts w:ascii="Arial" w:hAnsi="Arial" w:cs="Arial"/>
                <w:color w:val="000000"/>
                <w:sz w:val="16"/>
                <w:szCs w:val="16"/>
              </w:rPr>
              <w:t xml:space="preserve">гаражи и </w:t>
            </w:r>
            <w:proofErr w:type="spellStart"/>
            <w:r w:rsidRPr="008A281C">
              <w:rPr>
                <w:rFonts w:ascii="Arial" w:hAnsi="Arial" w:cs="Arial"/>
                <w:color w:val="000000"/>
                <w:sz w:val="16"/>
                <w:szCs w:val="16"/>
              </w:rPr>
              <w:t>машино-места</w:t>
            </w:r>
            <w:proofErr w:type="spellEnd"/>
            <w:r w:rsidRPr="008A281C">
              <w:rPr>
                <w:rFonts w:ascii="Arial" w:hAnsi="Arial" w:cs="Arial"/>
                <w:color w:val="000000"/>
                <w:sz w:val="16"/>
                <w:szCs w:val="16"/>
              </w:rPr>
              <w:t>, в том числе расположенных в объектах налогообложения, указанных в подпункте 2 пункта 2 ст</w:t>
            </w:r>
            <w:r w:rsidRPr="008A281C">
              <w:rPr>
                <w:rFonts w:ascii="Arial" w:hAnsi="Arial" w:cs="Arial"/>
                <w:color w:val="000000"/>
                <w:sz w:val="16"/>
                <w:szCs w:val="16"/>
              </w:rPr>
              <w:t>а</w:t>
            </w:r>
            <w:r w:rsidRPr="008A281C">
              <w:rPr>
                <w:rFonts w:ascii="Arial" w:hAnsi="Arial" w:cs="Arial"/>
                <w:color w:val="000000"/>
                <w:sz w:val="16"/>
                <w:szCs w:val="16"/>
              </w:rPr>
              <w:t>тьи 406 Налогового кодекса Российской Федерации;</w:t>
            </w:r>
          </w:p>
        </w:tc>
        <w:tc>
          <w:tcPr>
            <w:tcW w:w="0" w:type="auto"/>
            <w:vAlign w:val="center"/>
          </w:tcPr>
          <w:p w:rsidR="008A281C" w:rsidRPr="008A281C" w:rsidRDefault="008A281C" w:rsidP="008A281C">
            <w:pPr>
              <w:jc w:val="center"/>
              <w:rPr>
                <w:rFonts w:ascii="Arial" w:hAnsi="Arial" w:cs="Arial"/>
                <w:color w:val="000000"/>
                <w:sz w:val="16"/>
                <w:szCs w:val="16"/>
              </w:rPr>
            </w:pPr>
            <w:r w:rsidRPr="008A281C">
              <w:rPr>
                <w:rFonts w:ascii="Arial" w:hAnsi="Arial" w:cs="Arial"/>
                <w:color w:val="000000"/>
                <w:sz w:val="16"/>
                <w:szCs w:val="16"/>
              </w:rPr>
              <w:t>0,3</w:t>
            </w:r>
          </w:p>
        </w:tc>
      </w:tr>
      <w:tr w:rsidR="008A281C" w:rsidRPr="008A281C" w:rsidTr="008A281C">
        <w:trPr>
          <w:trHeight w:val="20"/>
        </w:trPr>
        <w:tc>
          <w:tcPr>
            <w:tcW w:w="0" w:type="auto"/>
            <w:vMerge w:val="restart"/>
          </w:tcPr>
          <w:p w:rsidR="008A281C" w:rsidRPr="008A281C" w:rsidRDefault="008A281C" w:rsidP="008A281C">
            <w:pPr>
              <w:jc w:val="center"/>
              <w:rPr>
                <w:rFonts w:ascii="Arial" w:hAnsi="Arial" w:cs="Arial"/>
                <w:sz w:val="16"/>
                <w:szCs w:val="16"/>
              </w:rPr>
            </w:pPr>
            <w:r w:rsidRPr="008A281C">
              <w:rPr>
                <w:rFonts w:ascii="Arial" w:hAnsi="Arial" w:cs="Arial"/>
                <w:sz w:val="16"/>
                <w:szCs w:val="16"/>
              </w:rPr>
              <w:t>3.</w:t>
            </w:r>
          </w:p>
        </w:tc>
        <w:tc>
          <w:tcPr>
            <w:tcW w:w="0" w:type="auto"/>
            <w:vAlign w:val="center"/>
          </w:tcPr>
          <w:p w:rsidR="008A281C" w:rsidRPr="008A281C" w:rsidRDefault="008A281C" w:rsidP="008A281C">
            <w:pPr>
              <w:rPr>
                <w:rFonts w:ascii="Arial" w:hAnsi="Arial" w:cs="Arial"/>
                <w:color w:val="000000"/>
                <w:sz w:val="16"/>
                <w:szCs w:val="16"/>
              </w:rPr>
            </w:pPr>
            <w:r w:rsidRPr="008A281C">
              <w:rPr>
                <w:rFonts w:ascii="Arial" w:hAnsi="Arial" w:cs="Arial"/>
                <w:color w:val="000000"/>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w:t>
            </w:r>
          </w:p>
        </w:tc>
        <w:tc>
          <w:tcPr>
            <w:tcW w:w="0" w:type="auto"/>
            <w:vAlign w:val="center"/>
          </w:tcPr>
          <w:p w:rsidR="008A281C" w:rsidRPr="008A281C" w:rsidRDefault="008A281C" w:rsidP="008A281C">
            <w:pPr>
              <w:jc w:val="center"/>
              <w:rPr>
                <w:rFonts w:ascii="Arial" w:hAnsi="Arial" w:cs="Arial"/>
                <w:sz w:val="16"/>
                <w:szCs w:val="16"/>
              </w:rPr>
            </w:pPr>
            <w:r w:rsidRPr="008A281C">
              <w:rPr>
                <w:rFonts w:ascii="Arial" w:hAnsi="Arial" w:cs="Arial"/>
                <w:sz w:val="16"/>
                <w:szCs w:val="16"/>
              </w:rPr>
              <w:t>0,5</w:t>
            </w:r>
          </w:p>
        </w:tc>
      </w:tr>
      <w:tr w:rsidR="008A281C" w:rsidRPr="008A281C" w:rsidTr="008A281C">
        <w:trPr>
          <w:trHeight w:val="20"/>
        </w:trPr>
        <w:tc>
          <w:tcPr>
            <w:tcW w:w="0" w:type="auto"/>
            <w:vMerge/>
          </w:tcPr>
          <w:p w:rsidR="008A281C" w:rsidRPr="008A281C" w:rsidRDefault="008A281C" w:rsidP="008A281C">
            <w:pPr>
              <w:jc w:val="center"/>
              <w:rPr>
                <w:rFonts w:ascii="Arial" w:hAnsi="Arial" w:cs="Arial"/>
                <w:sz w:val="16"/>
                <w:szCs w:val="16"/>
              </w:rPr>
            </w:pPr>
          </w:p>
        </w:tc>
        <w:tc>
          <w:tcPr>
            <w:tcW w:w="0" w:type="auto"/>
          </w:tcPr>
          <w:p w:rsidR="008A281C" w:rsidRPr="008A281C" w:rsidRDefault="008A281C" w:rsidP="008A281C">
            <w:pPr>
              <w:jc w:val="both"/>
              <w:rPr>
                <w:rFonts w:ascii="Arial" w:hAnsi="Arial" w:cs="Arial"/>
                <w:sz w:val="16"/>
                <w:szCs w:val="16"/>
              </w:rPr>
            </w:pPr>
            <w:r w:rsidRPr="008A281C">
              <w:rPr>
                <w:rFonts w:ascii="Arial" w:hAnsi="Arial" w:cs="Arial"/>
                <w:color w:val="000000"/>
                <w:sz w:val="16"/>
                <w:szCs w:val="16"/>
              </w:rPr>
              <w:t>объекты налогообложения, предусмотренные абзацем вторым пункта 10 статьи 378.2 Налогового кодекса Российской Федерации;</w:t>
            </w:r>
          </w:p>
        </w:tc>
        <w:tc>
          <w:tcPr>
            <w:tcW w:w="0" w:type="auto"/>
            <w:vAlign w:val="center"/>
          </w:tcPr>
          <w:p w:rsidR="008A281C" w:rsidRPr="008A281C" w:rsidRDefault="008A281C" w:rsidP="008A281C">
            <w:pPr>
              <w:jc w:val="center"/>
              <w:rPr>
                <w:rFonts w:ascii="Arial" w:hAnsi="Arial" w:cs="Arial"/>
                <w:sz w:val="16"/>
                <w:szCs w:val="16"/>
              </w:rPr>
            </w:pPr>
            <w:r w:rsidRPr="008A281C">
              <w:rPr>
                <w:rFonts w:ascii="Arial" w:hAnsi="Arial" w:cs="Arial"/>
                <w:sz w:val="16"/>
                <w:szCs w:val="16"/>
              </w:rPr>
              <w:t>0,5</w:t>
            </w:r>
          </w:p>
        </w:tc>
      </w:tr>
      <w:tr w:rsidR="008A281C" w:rsidRPr="008A281C" w:rsidTr="008A281C">
        <w:trPr>
          <w:trHeight w:val="20"/>
        </w:trPr>
        <w:tc>
          <w:tcPr>
            <w:tcW w:w="0" w:type="auto"/>
            <w:vMerge/>
          </w:tcPr>
          <w:p w:rsidR="008A281C" w:rsidRPr="008A281C" w:rsidRDefault="008A281C" w:rsidP="008A281C">
            <w:pPr>
              <w:jc w:val="center"/>
              <w:rPr>
                <w:rFonts w:ascii="Arial" w:hAnsi="Arial" w:cs="Arial"/>
                <w:sz w:val="16"/>
                <w:szCs w:val="16"/>
              </w:rPr>
            </w:pPr>
          </w:p>
        </w:tc>
        <w:tc>
          <w:tcPr>
            <w:tcW w:w="0" w:type="auto"/>
          </w:tcPr>
          <w:p w:rsidR="008A281C" w:rsidRPr="008A281C" w:rsidRDefault="008A281C" w:rsidP="008A281C">
            <w:pPr>
              <w:jc w:val="both"/>
              <w:rPr>
                <w:rFonts w:ascii="Arial" w:hAnsi="Arial" w:cs="Arial"/>
                <w:sz w:val="16"/>
                <w:szCs w:val="16"/>
              </w:rPr>
            </w:pPr>
            <w:r w:rsidRPr="008A281C">
              <w:rPr>
                <w:rFonts w:ascii="Arial" w:hAnsi="Arial" w:cs="Arial"/>
                <w:color w:val="000000"/>
                <w:sz w:val="16"/>
                <w:szCs w:val="16"/>
              </w:rPr>
              <w:t>объекты налогообложения, кадастровая стоимость каждого из которых превышает 300 миллионов рублей;</w:t>
            </w:r>
          </w:p>
        </w:tc>
        <w:tc>
          <w:tcPr>
            <w:tcW w:w="0" w:type="auto"/>
            <w:vAlign w:val="center"/>
          </w:tcPr>
          <w:p w:rsidR="008A281C" w:rsidRPr="008A281C" w:rsidRDefault="008A281C" w:rsidP="008A281C">
            <w:pPr>
              <w:jc w:val="center"/>
              <w:rPr>
                <w:rFonts w:ascii="Arial" w:hAnsi="Arial" w:cs="Arial"/>
                <w:sz w:val="16"/>
                <w:szCs w:val="16"/>
              </w:rPr>
            </w:pPr>
            <w:r w:rsidRPr="008A281C">
              <w:rPr>
                <w:rFonts w:ascii="Arial" w:hAnsi="Arial" w:cs="Arial"/>
                <w:sz w:val="16"/>
                <w:szCs w:val="16"/>
              </w:rPr>
              <w:t>2,0</w:t>
            </w:r>
          </w:p>
        </w:tc>
      </w:tr>
      <w:tr w:rsidR="008A281C" w:rsidRPr="008A281C" w:rsidTr="008A281C">
        <w:trPr>
          <w:trHeight w:val="20"/>
        </w:trPr>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4</w:t>
            </w:r>
          </w:p>
        </w:tc>
        <w:tc>
          <w:tcPr>
            <w:tcW w:w="0" w:type="auto"/>
          </w:tcPr>
          <w:p w:rsidR="008A281C" w:rsidRPr="008A281C" w:rsidRDefault="008A281C" w:rsidP="008A281C">
            <w:pPr>
              <w:jc w:val="both"/>
              <w:rPr>
                <w:rFonts w:ascii="Arial" w:hAnsi="Arial" w:cs="Arial"/>
                <w:sz w:val="16"/>
                <w:szCs w:val="16"/>
              </w:rPr>
            </w:pPr>
            <w:r w:rsidRPr="008A281C">
              <w:rPr>
                <w:rFonts w:ascii="Arial" w:hAnsi="Arial" w:cs="Arial"/>
                <w:color w:val="000000"/>
                <w:sz w:val="16"/>
                <w:szCs w:val="16"/>
              </w:rPr>
              <w:t>прочие объекты налогообложения.</w:t>
            </w:r>
          </w:p>
        </w:tc>
        <w:tc>
          <w:tcPr>
            <w:tcW w:w="0" w:type="auto"/>
          </w:tcPr>
          <w:p w:rsidR="008A281C" w:rsidRPr="008A281C" w:rsidRDefault="008A281C" w:rsidP="008A281C">
            <w:pPr>
              <w:jc w:val="center"/>
              <w:rPr>
                <w:rFonts w:ascii="Arial" w:hAnsi="Arial" w:cs="Arial"/>
                <w:sz w:val="16"/>
                <w:szCs w:val="16"/>
              </w:rPr>
            </w:pPr>
            <w:r w:rsidRPr="008A281C">
              <w:rPr>
                <w:rFonts w:ascii="Arial" w:hAnsi="Arial" w:cs="Arial"/>
                <w:sz w:val="16"/>
                <w:szCs w:val="16"/>
              </w:rPr>
              <w:t>0,5</w:t>
            </w:r>
          </w:p>
        </w:tc>
      </w:tr>
    </w:tbl>
    <w:p w:rsidR="008A281C" w:rsidRPr="008A281C" w:rsidRDefault="008A281C" w:rsidP="008A281C">
      <w:pPr>
        <w:jc w:val="right"/>
        <w:rPr>
          <w:rFonts w:ascii="Arial" w:hAnsi="Arial" w:cs="Arial"/>
          <w:sz w:val="16"/>
          <w:szCs w:val="16"/>
        </w:rPr>
      </w:pPr>
      <w:r w:rsidRPr="008A281C">
        <w:rPr>
          <w:rFonts w:ascii="Arial" w:hAnsi="Arial" w:cs="Arial"/>
          <w:sz w:val="16"/>
          <w:szCs w:val="16"/>
        </w:rPr>
        <w:t>»;</w:t>
      </w:r>
    </w:p>
    <w:p w:rsidR="008A281C" w:rsidRPr="008A281C" w:rsidRDefault="008A281C" w:rsidP="00A657DF">
      <w:pPr>
        <w:ind w:firstLine="284"/>
        <w:jc w:val="both"/>
        <w:rPr>
          <w:rFonts w:ascii="Arial" w:hAnsi="Arial" w:cs="Arial"/>
          <w:sz w:val="16"/>
          <w:szCs w:val="16"/>
        </w:rPr>
      </w:pPr>
      <w:r w:rsidRPr="008A281C">
        <w:rPr>
          <w:rFonts w:ascii="Arial" w:hAnsi="Arial" w:cs="Arial"/>
          <w:sz w:val="16"/>
          <w:szCs w:val="16"/>
        </w:rPr>
        <w:t>1.2. Изложить пункт 4 в редакции:</w:t>
      </w:r>
    </w:p>
    <w:p w:rsidR="008A281C" w:rsidRPr="008A281C" w:rsidRDefault="008A281C" w:rsidP="00A657DF">
      <w:pPr>
        <w:ind w:firstLine="284"/>
        <w:jc w:val="both"/>
        <w:rPr>
          <w:rFonts w:ascii="Arial" w:hAnsi="Arial" w:cs="Arial"/>
          <w:sz w:val="16"/>
          <w:szCs w:val="16"/>
        </w:rPr>
      </w:pPr>
      <w:r w:rsidRPr="008A281C">
        <w:rPr>
          <w:rFonts w:ascii="Arial" w:hAnsi="Arial" w:cs="Arial"/>
          <w:sz w:val="16"/>
          <w:szCs w:val="16"/>
        </w:rPr>
        <w:t>«4. Освободить от уплаты налога членов многодетной семьи – собственников квартир, части квартиры или комнаты, жилого дома или части жил</w:t>
      </w:r>
      <w:r w:rsidRPr="008A281C">
        <w:rPr>
          <w:rFonts w:ascii="Arial" w:hAnsi="Arial" w:cs="Arial"/>
          <w:sz w:val="16"/>
          <w:szCs w:val="16"/>
        </w:rPr>
        <w:t>о</w:t>
      </w:r>
      <w:r w:rsidRPr="008A281C">
        <w:rPr>
          <w:rFonts w:ascii="Arial" w:hAnsi="Arial" w:cs="Arial"/>
          <w:sz w:val="16"/>
          <w:szCs w:val="16"/>
        </w:rPr>
        <w:t>го дома, являющихся местом жительства многодетной семьи; многодетной семьей в целях настоящего решения является семья, имеющая в своем составе трех и более детей в возрасте до 18 лет, а также налогоплательщики, указанные в статье 407 Налогового кодекса Российской Федерации.».</w:t>
      </w:r>
    </w:p>
    <w:p w:rsidR="008A281C" w:rsidRPr="008A281C" w:rsidRDefault="008A281C" w:rsidP="00A657DF">
      <w:pPr>
        <w:autoSpaceDE w:val="0"/>
        <w:autoSpaceDN w:val="0"/>
        <w:adjustRightInd w:val="0"/>
        <w:ind w:firstLine="284"/>
        <w:jc w:val="both"/>
        <w:rPr>
          <w:rFonts w:ascii="Arial" w:hAnsi="Arial" w:cs="Arial"/>
          <w:b/>
          <w:sz w:val="16"/>
          <w:szCs w:val="16"/>
        </w:rPr>
      </w:pPr>
      <w:r w:rsidRPr="008A281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8A281C">
        <w:rPr>
          <w:rFonts w:ascii="Arial" w:hAnsi="Arial" w:cs="Arial"/>
          <w:sz w:val="16"/>
          <w:szCs w:val="16"/>
        </w:rPr>
        <w:t>о</w:t>
      </w:r>
      <w:r w:rsidRPr="008A281C">
        <w:rPr>
          <w:rFonts w:ascii="Arial" w:hAnsi="Arial" w:cs="Arial"/>
          <w:sz w:val="16"/>
          <w:szCs w:val="16"/>
        </w:rPr>
        <w:t>селения в сети «Интернет».</w:t>
      </w:r>
    </w:p>
    <w:p w:rsidR="008A281C" w:rsidRPr="008A281C" w:rsidRDefault="008A281C" w:rsidP="008A281C">
      <w:pPr>
        <w:pStyle w:val="ConsNormal"/>
        <w:ind w:firstLine="0"/>
        <w:rPr>
          <w:rFonts w:cs="Arial"/>
          <w:b/>
          <w:sz w:val="16"/>
          <w:szCs w:val="16"/>
        </w:rPr>
      </w:pPr>
      <w:r w:rsidRPr="008A281C">
        <w:rPr>
          <w:rFonts w:cs="Arial"/>
          <w:b/>
          <w:sz w:val="16"/>
          <w:szCs w:val="16"/>
        </w:rPr>
        <w:t>Глава Валдайского городского поселения, председатель Совета</w:t>
      </w:r>
    </w:p>
    <w:p w:rsidR="008A281C" w:rsidRPr="008A281C" w:rsidRDefault="008A281C" w:rsidP="008A281C">
      <w:pPr>
        <w:pStyle w:val="ConsNormal"/>
        <w:ind w:firstLine="0"/>
        <w:rPr>
          <w:rFonts w:cs="Arial"/>
          <w:b/>
          <w:sz w:val="16"/>
          <w:szCs w:val="16"/>
        </w:rPr>
      </w:pPr>
      <w:r w:rsidRPr="008A281C">
        <w:rPr>
          <w:rFonts w:cs="Arial"/>
          <w:b/>
          <w:sz w:val="16"/>
          <w:szCs w:val="16"/>
        </w:rPr>
        <w:t>депутатов Валдайского городского</w:t>
      </w:r>
      <w:r w:rsidR="00A657DF">
        <w:rPr>
          <w:rFonts w:cs="Arial"/>
          <w:b/>
          <w:sz w:val="16"/>
          <w:szCs w:val="16"/>
        </w:rPr>
        <w:t xml:space="preserve"> </w:t>
      </w:r>
      <w:r w:rsidRPr="008A281C">
        <w:rPr>
          <w:rFonts w:cs="Arial"/>
          <w:b/>
          <w:sz w:val="16"/>
          <w:szCs w:val="16"/>
        </w:rPr>
        <w:t xml:space="preserve">поселения      В.П.Литвиненко   </w:t>
      </w:r>
      <w:r w:rsidRPr="008A281C">
        <w:rPr>
          <w:rFonts w:cs="Arial"/>
          <w:b/>
          <w:sz w:val="16"/>
          <w:szCs w:val="16"/>
        </w:rPr>
        <w:tab/>
      </w:r>
      <w:r w:rsidRPr="008A281C">
        <w:rPr>
          <w:rFonts w:cs="Arial"/>
          <w:b/>
          <w:sz w:val="16"/>
          <w:szCs w:val="16"/>
        </w:rPr>
        <w:tab/>
      </w:r>
      <w:r w:rsidRPr="008A281C">
        <w:rPr>
          <w:rFonts w:cs="Arial"/>
          <w:b/>
          <w:sz w:val="16"/>
          <w:szCs w:val="16"/>
        </w:rPr>
        <w:tab/>
      </w:r>
      <w:r w:rsidRPr="008A281C">
        <w:rPr>
          <w:rFonts w:cs="Arial"/>
          <w:b/>
          <w:sz w:val="16"/>
          <w:szCs w:val="16"/>
        </w:rPr>
        <w:tab/>
      </w:r>
    </w:p>
    <w:p w:rsidR="00E12EBA" w:rsidRPr="008A281C" w:rsidRDefault="008A281C" w:rsidP="00A657DF">
      <w:pPr>
        <w:shd w:val="clear" w:color="auto" w:fill="FFFFFF"/>
        <w:suppressAutoHyphens/>
        <w:rPr>
          <w:rFonts w:ascii="Arial" w:hAnsi="Arial" w:cs="Arial"/>
          <w:color w:val="000000"/>
          <w:sz w:val="16"/>
          <w:szCs w:val="16"/>
        </w:rPr>
      </w:pPr>
      <w:r w:rsidRPr="008A281C">
        <w:rPr>
          <w:rFonts w:ascii="Arial" w:hAnsi="Arial" w:cs="Arial"/>
          <w:color w:val="000000"/>
          <w:sz w:val="16"/>
          <w:szCs w:val="16"/>
        </w:rPr>
        <w:t>«25» марта</w:t>
      </w:r>
      <w:r w:rsidRPr="008A281C">
        <w:rPr>
          <w:rFonts w:ascii="Arial" w:hAnsi="Arial" w:cs="Arial"/>
          <w:b/>
          <w:color w:val="000000"/>
          <w:sz w:val="16"/>
          <w:szCs w:val="16"/>
        </w:rPr>
        <w:t xml:space="preserve"> </w:t>
      </w:r>
      <w:r w:rsidRPr="008A281C">
        <w:rPr>
          <w:rFonts w:ascii="Arial" w:hAnsi="Arial" w:cs="Arial"/>
          <w:color w:val="000000"/>
          <w:sz w:val="16"/>
          <w:szCs w:val="16"/>
        </w:rPr>
        <w:t>2020 года № 252</w:t>
      </w:r>
    </w:p>
    <w:p w:rsidR="00E12EBA" w:rsidRDefault="00E12EBA" w:rsidP="002618C6">
      <w:pPr>
        <w:shd w:val="clear" w:color="auto" w:fill="FFFFFF"/>
        <w:suppressAutoHyphens/>
        <w:ind w:firstLine="284"/>
        <w:rPr>
          <w:rFonts w:ascii="Arial" w:hAnsi="Arial" w:cs="Arial"/>
          <w:color w:val="000000"/>
          <w:sz w:val="16"/>
          <w:szCs w:val="16"/>
        </w:rPr>
      </w:pPr>
    </w:p>
    <w:p w:rsidR="00BD2C1E" w:rsidRPr="00BD2C1E" w:rsidRDefault="00D12B7C" w:rsidP="00BD2C1E">
      <w:pPr>
        <w:jc w:val="center"/>
        <w:rPr>
          <w:rFonts w:ascii="Arial" w:hAnsi="Arial" w:cs="Arial"/>
          <w:b/>
          <w:sz w:val="16"/>
          <w:szCs w:val="16"/>
        </w:rPr>
      </w:pPr>
      <w:r>
        <w:rPr>
          <w:rFonts w:ascii="Arial" w:hAnsi="Arial" w:cs="Arial"/>
          <w:b/>
          <w:noProof/>
          <w:sz w:val="16"/>
          <w:szCs w:val="16"/>
        </w:rPr>
        <w:pict>
          <v:shapetype id="_x0000_t32" coordsize="21600,21600" o:spt="32" o:oned="t" path="m,l21600,21600e" filled="f">
            <v:path arrowok="t" fillok="f" o:connecttype="none"/>
            <o:lock v:ext="edit" shapetype="t"/>
          </v:shapetype>
          <v:shape id="_x0000_s1086" type="#_x0000_t32" style="position:absolute;left:0;text-align:left;margin-left:-84.1pt;margin-top:460pt;width:45.75pt;height:0;z-index:251658752" o:connectortype="straight"/>
        </w:pict>
      </w:r>
      <w:r w:rsidR="00BD2C1E" w:rsidRPr="00BD2C1E">
        <w:rPr>
          <w:rFonts w:ascii="Arial" w:hAnsi="Arial" w:cs="Arial"/>
          <w:b/>
          <w:sz w:val="16"/>
          <w:szCs w:val="16"/>
        </w:rPr>
        <w:t>СОВЕТ  ДЕПУТАТОВ  ВАЛДАЙСКОГО  ГОРОДСКОГО  ПОСЕЛЕНИЯ</w:t>
      </w:r>
    </w:p>
    <w:p w:rsidR="00BD2C1E" w:rsidRPr="00BD2C1E" w:rsidRDefault="00BD2C1E" w:rsidP="00BD2C1E">
      <w:pPr>
        <w:jc w:val="center"/>
        <w:rPr>
          <w:rFonts w:ascii="Arial" w:hAnsi="Arial" w:cs="Arial"/>
          <w:sz w:val="16"/>
          <w:szCs w:val="16"/>
        </w:rPr>
      </w:pPr>
      <w:r w:rsidRPr="00BD2C1E">
        <w:rPr>
          <w:rFonts w:ascii="Arial" w:hAnsi="Arial" w:cs="Arial"/>
          <w:sz w:val="16"/>
          <w:szCs w:val="16"/>
        </w:rPr>
        <w:t>Р Е Ш Е Н И Е</w:t>
      </w:r>
    </w:p>
    <w:p w:rsidR="00BD2C1E" w:rsidRPr="00BD2C1E" w:rsidRDefault="00BD2C1E" w:rsidP="00BD2C1E">
      <w:pPr>
        <w:jc w:val="center"/>
        <w:rPr>
          <w:rFonts w:ascii="Arial" w:hAnsi="Arial" w:cs="Arial"/>
          <w:b/>
          <w:sz w:val="16"/>
          <w:szCs w:val="16"/>
        </w:rPr>
      </w:pPr>
      <w:r w:rsidRPr="00BD2C1E">
        <w:rPr>
          <w:rFonts w:ascii="Arial" w:hAnsi="Arial" w:cs="Arial"/>
          <w:b/>
          <w:sz w:val="16"/>
          <w:szCs w:val="16"/>
        </w:rPr>
        <w:lastRenderedPageBreak/>
        <w:t>О проведении опроса граждан на территории Валдайского городского поселения</w:t>
      </w:r>
    </w:p>
    <w:p w:rsidR="00BD2C1E" w:rsidRPr="00BD2C1E" w:rsidRDefault="00BD2C1E" w:rsidP="00BD2C1E">
      <w:pPr>
        <w:pStyle w:val="ConsNonformat"/>
        <w:ind w:firstLine="284"/>
        <w:jc w:val="both"/>
        <w:rPr>
          <w:rFonts w:ascii="Arial" w:hAnsi="Arial" w:cs="Arial"/>
          <w:b/>
          <w:sz w:val="16"/>
          <w:szCs w:val="16"/>
        </w:rPr>
      </w:pPr>
      <w:r w:rsidRPr="00BD2C1E">
        <w:rPr>
          <w:rFonts w:ascii="Arial" w:hAnsi="Arial" w:cs="Arial"/>
          <w:b/>
          <w:sz w:val="16"/>
          <w:szCs w:val="16"/>
        </w:rPr>
        <w:t>Принято Советом депутатов Валдайского городского поселения 25 марта 2020 года.</w:t>
      </w:r>
    </w:p>
    <w:p w:rsidR="00BD2C1E" w:rsidRPr="00BD2C1E" w:rsidRDefault="00BD2C1E" w:rsidP="00BD2C1E">
      <w:pPr>
        <w:autoSpaceDE w:val="0"/>
        <w:autoSpaceDN w:val="0"/>
        <w:adjustRightInd w:val="0"/>
        <w:ind w:firstLine="284"/>
        <w:jc w:val="both"/>
        <w:rPr>
          <w:rFonts w:ascii="Arial" w:hAnsi="Arial" w:cs="Arial"/>
          <w:b/>
          <w:sz w:val="16"/>
          <w:szCs w:val="16"/>
        </w:rPr>
      </w:pPr>
      <w:r w:rsidRPr="00BD2C1E">
        <w:rPr>
          <w:rFonts w:ascii="Arial" w:hAnsi="Arial" w:cs="Arial"/>
          <w:sz w:val="16"/>
          <w:szCs w:val="16"/>
        </w:rPr>
        <w:t>С целью выявления мнения населения, в соответствии со статьей 31 Федерального закона от 06 октября 2003 года № 131-ФЗ «Об общих принц</w:t>
      </w:r>
      <w:r w:rsidRPr="00BD2C1E">
        <w:rPr>
          <w:rFonts w:ascii="Arial" w:hAnsi="Arial" w:cs="Arial"/>
          <w:sz w:val="16"/>
          <w:szCs w:val="16"/>
        </w:rPr>
        <w:t>и</w:t>
      </w:r>
      <w:r w:rsidRPr="00BD2C1E">
        <w:rPr>
          <w:rFonts w:ascii="Arial" w:hAnsi="Arial" w:cs="Arial"/>
          <w:sz w:val="16"/>
          <w:szCs w:val="16"/>
        </w:rPr>
        <w:t>пах организации местного самоуправления в Российской Федерации, статьей 14 Устава Валдайского городского поселения, решения Совета депут</w:t>
      </w:r>
      <w:r w:rsidRPr="00BD2C1E">
        <w:rPr>
          <w:rFonts w:ascii="Arial" w:hAnsi="Arial" w:cs="Arial"/>
          <w:sz w:val="16"/>
          <w:szCs w:val="16"/>
        </w:rPr>
        <w:t>а</w:t>
      </w:r>
      <w:r w:rsidRPr="00BD2C1E">
        <w:rPr>
          <w:rFonts w:ascii="Arial" w:hAnsi="Arial" w:cs="Arial"/>
          <w:sz w:val="16"/>
          <w:szCs w:val="16"/>
        </w:rPr>
        <w:t>тов Валдайского городского поселения от 31.01.2018 №139 «Об утверждении Положения о порядке назначения и проведения опроса граждан на те</w:t>
      </w:r>
      <w:r w:rsidRPr="00BD2C1E">
        <w:rPr>
          <w:rFonts w:ascii="Arial" w:hAnsi="Arial" w:cs="Arial"/>
          <w:sz w:val="16"/>
          <w:szCs w:val="16"/>
        </w:rPr>
        <w:t>р</w:t>
      </w:r>
      <w:r w:rsidRPr="00BD2C1E">
        <w:rPr>
          <w:rFonts w:ascii="Arial" w:hAnsi="Arial" w:cs="Arial"/>
          <w:sz w:val="16"/>
          <w:szCs w:val="16"/>
        </w:rPr>
        <w:t xml:space="preserve">ритории Валдайского городского поселения» Совет депутатов Валдайского городского поселения </w:t>
      </w:r>
      <w:r w:rsidRPr="00BD2C1E">
        <w:rPr>
          <w:rFonts w:ascii="Arial" w:hAnsi="Arial" w:cs="Arial"/>
          <w:b/>
          <w:sz w:val="16"/>
          <w:szCs w:val="16"/>
        </w:rPr>
        <w:t>РЕШИЛ:</w:t>
      </w:r>
    </w:p>
    <w:p w:rsidR="00BD2C1E" w:rsidRPr="00BD2C1E" w:rsidRDefault="00BD2C1E" w:rsidP="00BD2C1E">
      <w:pPr>
        <w:autoSpaceDE w:val="0"/>
        <w:autoSpaceDN w:val="0"/>
        <w:adjustRightInd w:val="0"/>
        <w:ind w:firstLine="284"/>
        <w:jc w:val="both"/>
        <w:rPr>
          <w:rFonts w:ascii="Arial" w:hAnsi="Arial" w:cs="Arial"/>
          <w:sz w:val="16"/>
          <w:szCs w:val="16"/>
        </w:rPr>
      </w:pPr>
      <w:r w:rsidRPr="00BD2C1E">
        <w:rPr>
          <w:rFonts w:ascii="Arial" w:hAnsi="Arial" w:cs="Arial"/>
          <w:sz w:val="16"/>
          <w:szCs w:val="16"/>
        </w:rPr>
        <w:t>1. Назначить проведение опроса граждан на территории Валдайского городского поселения.</w:t>
      </w:r>
    </w:p>
    <w:p w:rsidR="00BD2C1E" w:rsidRPr="00BD2C1E" w:rsidRDefault="00BD2C1E" w:rsidP="00BD2C1E">
      <w:pPr>
        <w:autoSpaceDE w:val="0"/>
        <w:autoSpaceDN w:val="0"/>
        <w:adjustRightInd w:val="0"/>
        <w:ind w:firstLine="284"/>
        <w:jc w:val="both"/>
        <w:rPr>
          <w:rFonts w:ascii="Arial" w:hAnsi="Arial" w:cs="Arial"/>
          <w:sz w:val="16"/>
          <w:szCs w:val="16"/>
        </w:rPr>
      </w:pPr>
      <w:r w:rsidRPr="00BD2C1E">
        <w:rPr>
          <w:rFonts w:ascii="Arial" w:hAnsi="Arial" w:cs="Arial"/>
          <w:sz w:val="16"/>
          <w:szCs w:val="16"/>
        </w:rPr>
        <w:t>2. Установить:</w:t>
      </w:r>
    </w:p>
    <w:p w:rsidR="00BD2C1E" w:rsidRPr="00BD2C1E" w:rsidRDefault="00BD2C1E" w:rsidP="00BD2C1E">
      <w:pPr>
        <w:autoSpaceDE w:val="0"/>
        <w:autoSpaceDN w:val="0"/>
        <w:adjustRightInd w:val="0"/>
        <w:ind w:firstLine="284"/>
        <w:jc w:val="both"/>
        <w:rPr>
          <w:rFonts w:ascii="Arial" w:hAnsi="Arial" w:cs="Arial"/>
          <w:sz w:val="16"/>
          <w:szCs w:val="16"/>
        </w:rPr>
      </w:pPr>
      <w:r w:rsidRPr="00BD2C1E">
        <w:rPr>
          <w:rFonts w:ascii="Arial" w:hAnsi="Arial" w:cs="Arial"/>
          <w:sz w:val="16"/>
          <w:szCs w:val="16"/>
        </w:rPr>
        <w:t>2.1. Срок проведения опроса граждан – с 22.04 по 30.06.2020, время проведения опроса – с 10-00 до 17.00.</w:t>
      </w:r>
    </w:p>
    <w:p w:rsidR="00BD2C1E" w:rsidRPr="00BD2C1E" w:rsidRDefault="00BD2C1E" w:rsidP="00BD2C1E">
      <w:pPr>
        <w:autoSpaceDE w:val="0"/>
        <w:autoSpaceDN w:val="0"/>
        <w:adjustRightInd w:val="0"/>
        <w:ind w:firstLine="284"/>
        <w:jc w:val="both"/>
        <w:rPr>
          <w:rFonts w:ascii="Arial" w:hAnsi="Arial" w:cs="Arial"/>
          <w:sz w:val="16"/>
          <w:szCs w:val="16"/>
        </w:rPr>
      </w:pPr>
      <w:r w:rsidRPr="00BD2C1E">
        <w:rPr>
          <w:rFonts w:ascii="Arial" w:hAnsi="Arial" w:cs="Arial"/>
          <w:sz w:val="16"/>
          <w:szCs w:val="16"/>
        </w:rPr>
        <w:t xml:space="preserve">2.2. Места проведения опроса граждан: </w:t>
      </w:r>
    </w:p>
    <w:p w:rsidR="00BD2C1E" w:rsidRPr="00BD2C1E" w:rsidRDefault="00BD2C1E" w:rsidP="00BD2C1E">
      <w:pPr>
        <w:shd w:val="clear" w:color="auto" w:fill="FFFFFF"/>
        <w:ind w:firstLine="284"/>
        <w:jc w:val="both"/>
        <w:rPr>
          <w:rFonts w:ascii="Arial" w:hAnsi="Arial" w:cs="Arial"/>
          <w:sz w:val="16"/>
          <w:szCs w:val="16"/>
        </w:rPr>
      </w:pPr>
      <w:r w:rsidRPr="00BD2C1E">
        <w:rPr>
          <w:rFonts w:ascii="Arial" w:hAnsi="Arial" w:cs="Arial"/>
          <w:sz w:val="16"/>
          <w:szCs w:val="16"/>
        </w:rPr>
        <w:t>муниципальное автономное общеобразовательное учреждение «Гимназия» г.Валдай по адресу: г. Валдай ул. Молодежная, д. 14;</w:t>
      </w:r>
    </w:p>
    <w:p w:rsidR="00BD2C1E" w:rsidRPr="00BD2C1E" w:rsidRDefault="00BD2C1E" w:rsidP="00BD2C1E">
      <w:pPr>
        <w:shd w:val="clear" w:color="auto" w:fill="FFFFFF"/>
        <w:ind w:firstLine="284"/>
        <w:jc w:val="both"/>
        <w:rPr>
          <w:rFonts w:ascii="Arial" w:hAnsi="Arial" w:cs="Arial"/>
          <w:sz w:val="16"/>
          <w:szCs w:val="16"/>
        </w:rPr>
      </w:pPr>
      <w:r w:rsidRPr="00BD2C1E">
        <w:rPr>
          <w:rFonts w:ascii="Arial" w:hAnsi="Arial" w:cs="Arial"/>
          <w:sz w:val="16"/>
          <w:szCs w:val="16"/>
        </w:rPr>
        <w:t xml:space="preserve">Администрация Валдайского муниципального района по адресу: </w:t>
      </w:r>
      <w:r w:rsidRPr="00BD2C1E">
        <w:rPr>
          <w:rFonts w:ascii="Arial" w:hAnsi="Arial" w:cs="Arial"/>
          <w:sz w:val="16"/>
          <w:szCs w:val="16"/>
        </w:rPr>
        <w:br/>
        <w:t>г. Валдай, пр. Комсомольский, д. 19/21 (приемная);</w:t>
      </w:r>
    </w:p>
    <w:p w:rsidR="00BD2C1E" w:rsidRPr="00BD2C1E" w:rsidRDefault="00BD2C1E" w:rsidP="00BD2C1E">
      <w:pPr>
        <w:shd w:val="clear" w:color="auto" w:fill="FFFFFF"/>
        <w:ind w:firstLine="284"/>
        <w:jc w:val="both"/>
        <w:rPr>
          <w:rFonts w:ascii="Arial" w:hAnsi="Arial" w:cs="Arial"/>
          <w:sz w:val="16"/>
          <w:szCs w:val="16"/>
        </w:rPr>
      </w:pPr>
      <w:r w:rsidRPr="00BD2C1E">
        <w:rPr>
          <w:rFonts w:ascii="Arial" w:hAnsi="Arial" w:cs="Arial"/>
          <w:sz w:val="16"/>
          <w:szCs w:val="16"/>
        </w:rPr>
        <w:t>муниципальное автономное общеобразовательное учреждение «Средняя школа №2 г.Валдай» по адресу: г. Валдай, ул. Труда, д. 6За;</w:t>
      </w:r>
    </w:p>
    <w:p w:rsidR="00BD2C1E" w:rsidRPr="00BD2C1E" w:rsidRDefault="00BD2C1E" w:rsidP="00BD2C1E">
      <w:pPr>
        <w:shd w:val="clear" w:color="auto" w:fill="FFFFFF"/>
        <w:ind w:firstLine="284"/>
        <w:jc w:val="both"/>
        <w:rPr>
          <w:rFonts w:ascii="Arial" w:hAnsi="Arial" w:cs="Arial"/>
          <w:sz w:val="16"/>
          <w:szCs w:val="16"/>
        </w:rPr>
      </w:pPr>
      <w:r w:rsidRPr="00BD2C1E">
        <w:rPr>
          <w:rFonts w:ascii="Arial" w:hAnsi="Arial" w:cs="Arial"/>
          <w:sz w:val="16"/>
          <w:szCs w:val="16"/>
        </w:rPr>
        <w:t xml:space="preserve">муниципальное автономное общеобразовательное учреждение «Средняя школа № 1 </w:t>
      </w:r>
      <w:proofErr w:type="spellStart"/>
      <w:r w:rsidRPr="00BD2C1E">
        <w:rPr>
          <w:rFonts w:ascii="Arial" w:hAnsi="Arial" w:cs="Arial"/>
          <w:sz w:val="16"/>
          <w:szCs w:val="16"/>
        </w:rPr>
        <w:t>им.М.Аверина</w:t>
      </w:r>
      <w:proofErr w:type="spellEnd"/>
      <w:r w:rsidRPr="00BD2C1E">
        <w:rPr>
          <w:rFonts w:ascii="Arial" w:hAnsi="Arial" w:cs="Arial"/>
          <w:sz w:val="16"/>
          <w:szCs w:val="16"/>
        </w:rPr>
        <w:t xml:space="preserve"> г.Валдай» по адресу: г. Валдай, </w:t>
      </w:r>
      <w:r w:rsidRPr="00BD2C1E">
        <w:rPr>
          <w:rFonts w:ascii="Arial" w:hAnsi="Arial" w:cs="Arial"/>
          <w:sz w:val="16"/>
          <w:szCs w:val="16"/>
        </w:rPr>
        <w:br/>
        <w:t>ул. Луначарского, д. 27;</w:t>
      </w:r>
    </w:p>
    <w:p w:rsidR="00BD2C1E" w:rsidRPr="00BD2C1E" w:rsidRDefault="00BD2C1E" w:rsidP="00BD2C1E">
      <w:pPr>
        <w:shd w:val="clear" w:color="auto" w:fill="FFFFFF"/>
        <w:ind w:firstLine="284"/>
        <w:jc w:val="both"/>
        <w:rPr>
          <w:rFonts w:ascii="Arial" w:hAnsi="Arial" w:cs="Arial"/>
          <w:sz w:val="16"/>
          <w:szCs w:val="16"/>
        </w:rPr>
      </w:pPr>
      <w:r w:rsidRPr="00BD2C1E">
        <w:rPr>
          <w:rFonts w:ascii="Arial" w:hAnsi="Arial" w:cs="Arial"/>
          <w:sz w:val="16"/>
          <w:szCs w:val="16"/>
        </w:rPr>
        <w:t>областное автономное профессиональное образовательное учреждение «Валдайский аграрный техникум».</w:t>
      </w:r>
    </w:p>
    <w:p w:rsidR="00BD2C1E" w:rsidRPr="00BD2C1E" w:rsidRDefault="00BD2C1E" w:rsidP="00BD2C1E">
      <w:pPr>
        <w:ind w:firstLine="284"/>
        <w:jc w:val="both"/>
        <w:rPr>
          <w:rFonts w:ascii="Arial" w:hAnsi="Arial" w:cs="Arial"/>
          <w:sz w:val="16"/>
          <w:szCs w:val="16"/>
        </w:rPr>
      </w:pPr>
      <w:r w:rsidRPr="00BD2C1E">
        <w:rPr>
          <w:rFonts w:ascii="Arial" w:hAnsi="Arial" w:cs="Arial"/>
          <w:sz w:val="16"/>
          <w:szCs w:val="16"/>
        </w:rPr>
        <w:t>3. Установить минимальную численность жителей Валдайского городского поселения, участвующих в опросе - 100 человек. Опрос считается с</w:t>
      </w:r>
      <w:r w:rsidRPr="00BD2C1E">
        <w:rPr>
          <w:rFonts w:ascii="Arial" w:hAnsi="Arial" w:cs="Arial"/>
          <w:sz w:val="16"/>
          <w:szCs w:val="16"/>
        </w:rPr>
        <w:t>о</w:t>
      </w:r>
      <w:r w:rsidRPr="00BD2C1E">
        <w:rPr>
          <w:rFonts w:ascii="Arial" w:hAnsi="Arial" w:cs="Arial"/>
          <w:sz w:val="16"/>
          <w:szCs w:val="16"/>
        </w:rPr>
        <w:t>стоявшимся в случае наличия от 100 и более заполненных опросных листов.</w:t>
      </w:r>
    </w:p>
    <w:p w:rsidR="00BD2C1E" w:rsidRPr="00BD2C1E" w:rsidRDefault="00BD2C1E" w:rsidP="00BD2C1E">
      <w:pPr>
        <w:ind w:firstLine="284"/>
        <w:jc w:val="both"/>
        <w:rPr>
          <w:rFonts w:ascii="Arial" w:hAnsi="Arial" w:cs="Arial"/>
          <w:sz w:val="16"/>
          <w:szCs w:val="16"/>
        </w:rPr>
      </w:pPr>
      <w:r w:rsidRPr="00BD2C1E">
        <w:rPr>
          <w:rFonts w:ascii="Arial" w:hAnsi="Arial" w:cs="Arial"/>
          <w:sz w:val="16"/>
          <w:szCs w:val="16"/>
        </w:rPr>
        <w:t>4. Утвердить прилагаемые:</w:t>
      </w:r>
    </w:p>
    <w:p w:rsidR="00BD2C1E" w:rsidRPr="00BD2C1E" w:rsidRDefault="00BD2C1E" w:rsidP="00BD2C1E">
      <w:pPr>
        <w:ind w:firstLine="284"/>
        <w:jc w:val="both"/>
        <w:rPr>
          <w:rFonts w:ascii="Arial" w:hAnsi="Arial" w:cs="Arial"/>
          <w:sz w:val="16"/>
          <w:szCs w:val="16"/>
        </w:rPr>
      </w:pPr>
      <w:r w:rsidRPr="00BD2C1E">
        <w:rPr>
          <w:rFonts w:ascii="Arial" w:hAnsi="Arial" w:cs="Arial"/>
          <w:sz w:val="16"/>
          <w:szCs w:val="16"/>
        </w:rPr>
        <w:t>вопросы, предлагаемые при проведении опроса граждан;</w:t>
      </w:r>
    </w:p>
    <w:p w:rsidR="00BD2C1E" w:rsidRPr="00BD2C1E" w:rsidRDefault="00BD2C1E" w:rsidP="00BD2C1E">
      <w:pPr>
        <w:ind w:firstLine="284"/>
        <w:jc w:val="both"/>
        <w:rPr>
          <w:rFonts w:ascii="Arial" w:hAnsi="Arial" w:cs="Arial"/>
          <w:sz w:val="16"/>
          <w:szCs w:val="16"/>
        </w:rPr>
      </w:pPr>
      <w:r w:rsidRPr="00BD2C1E">
        <w:rPr>
          <w:rFonts w:ascii="Arial" w:hAnsi="Arial" w:cs="Arial"/>
          <w:sz w:val="16"/>
          <w:szCs w:val="16"/>
        </w:rPr>
        <w:t>методику проведения опроса;</w:t>
      </w:r>
    </w:p>
    <w:p w:rsidR="00BD2C1E" w:rsidRPr="00BD2C1E" w:rsidRDefault="00BD2C1E" w:rsidP="00BD2C1E">
      <w:pPr>
        <w:ind w:firstLine="284"/>
        <w:jc w:val="both"/>
        <w:rPr>
          <w:rFonts w:ascii="Arial" w:hAnsi="Arial" w:cs="Arial"/>
          <w:sz w:val="16"/>
          <w:szCs w:val="16"/>
        </w:rPr>
      </w:pPr>
      <w:r w:rsidRPr="00BD2C1E">
        <w:rPr>
          <w:rFonts w:ascii="Arial" w:hAnsi="Arial" w:cs="Arial"/>
          <w:sz w:val="16"/>
          <w:szCs w:val="16"/>
        </w:rPr>
        <w:t>форму опросного листа.</w:t>
      </w:r>
    </w:p>
    <w:p w:rsidR="00BD2C1E" w:rsidRPr="00BD2C1E" w:rsidRDefault="00BD2C1E" w:rsidP="00BD2C1E">
      <w:pPr>
        <w:autoSpaceDE w:val="0"/>
        <w:autoSpaceDN w:val="0"/>
        <w:adjustRightInd w:val="0"/>
        <w:ind w:firstLine="284"/>
        <w:jc w:val="both"/>
        <w:rPr>
          <w:rFonts w:ascii="Arial" w:hAnsi="Arial" w:cs="Arial"/>
          <w:sz w:val="16"/>
          <w:szCs w:val="16"/>
        </w:rPr>
      </w:pPr>
      <w:r w:rsidRPr="00BD2C1E">
        <w:rPr>
          <w:rFonts w:ascii="Arial" w:hAnsi="Arial" w:cs="Arial"/>
          <w:sz w:val="16"/>
          <w:szCs w:val="16"/>
        </w:rPr>
        <w:t>5. Опубликовать решение в бюллетене «Валдайский Вестник» и разместить на сайте Совета депутатов Валдайского городского поселения.</w:t>
      </w:r>
    </w:p>
    <w:p w:rsidR="00BD2C1E" w:rsidRPr="00BD2C1E" w:rsidRDefault="00BD2C1E" w:rsidP="00BD2C1E">
      <w:pPr>
        <w:pStyle w:val="ConsNormal"/>
        <w:ind w:firstLine="0"/>
        <w:rPr>
          <w:rFonts w:cs="Arial"/>
          <w:b/>
          <w:sz w:val="16"/>
          <w:szCs w:val="16"/>
        </w:rPr>
      </w:pPr>
      <w:r w:rsidRPr="00BD2C1E">
        <w:rPr>
          <w:rFonts w:cs="Arial"/>
          <w:b/>
          <w:sz w:val="16"/>
          <w:szCs w:val="16"/>
        </w:rPr>
        <w:t>Глава Валдайского городского поселения, председатель Совета</w:t>
      </w:r>
    </w:p>
    <w:p w:rsidR="00BD2C1E" w:rsidRPr="00BD2C1E" w:rsidRDefault="00BD2C1E" w:rsidP="00BD2C1E">
      <w:pPr>
        <w:pStyle w:val="ConsNormal"/>
        <w:ind w:firstLine="0"/>
        <w:rPr>
          <w:rFonts w:cs="Arial"/>
          <w:b/>
          <w:color w:val="000000"/>
          <w:sz w:val="16"/>
          <w:szCs w:val="16"/>
        </w:rPr>
      </w:pPr>
      <w:r w:rsidRPr="00BD2C1E">
        <w:rPr>
          <w:rFonts w:cs="Arial"/>
          <w:b/>
          <w:sz w:val="16"/>
          <w:szCs w:val="16"/>
        </w:rPr>
        <w:t>депутатов Валдайского городского</w:t>
      </w:r>
      <w:r>
        <w:rPr>
          <w:rFonts w:cs="Arial"/>
          <w:b/>
          <w:sz w:val="16"/>
          <w:szCs w:val="16"/>
        </w:rPr>
        <w:t xml:space="preserve"> </w:t>
      </w:r>
      <w:r w:rsidRPr="00BD2C1E">
        <w:rPr>
          <w:rFonts w:cs="Arial"/>
          <w:b/>
          <w:sz w:val="16"/>
          <w:szCs w:val="16"/>
        </w:rPr>
        <w:t xml:space="preserve">поселения       В.П.Литвиненко   </w:t>
      </w:r>
      <w:r w:rsidRPr="00BD2C1E">
        <w:rPr>
          <w:rFonts w:cs="Arial"/>
          <w:b/>
          <w:sz w:val="16"/>
          <w:szCs w:val="16"/>
        </w:rPr>
        <w:tab/>
      </w:r>
    </w:p>
    <w:p w:rsidR="00571062" w:rsidRPr="00BD2C1E" w:rsidRDefault="00BD2C1E" w:rsidP="00BD2C1E">
      <w:pPr>
        <w:shd w:val="clear" w:color="auto" w:fill="FFFFFF"/>
        <w:suppressAutoHyphens/>
        <w:rPr>
          <w:rFonts w:ascii="Arial" w:hAnsi="Arial" w:cs="Arial"/>
          <w:color w:val="000000"/>
          <w:sz w:val="16"/>
          <w:szCs w:val="16"/>
        </w:rPr>
      </w:pPr>
      <w:r w:rsidRPr="00BD2C1E">
        <w:rPr>
          <w:rFonts w:ascii="Arial" w:hAnsi="Arial" w:cs="Arial"/>
          <w:color w:val="000000"/>
          <w:sz w:val="16"/>
          <w:szCs w:val="16"/>
        </w:rPr>
        <w:t>«25» марта</w:t>
      </w:r>
      <w:r w:rsidRPr="00BD2C1E">
        <w:rPr>
          <w:rFonts w:ascii="Arial" w:hAnsi="Arial" w:cs="Arial"/>
          <w:b/>
          <w:color w:val="000000"/>
          <w:sz w:val="16"/>
          <w:szCs w:val="16"/>
        </w:rPr>
        <w:t xml:space="preserve"> </w:t>
      </w:r>
      <w:r w:rsidRPr="00BD2C1E">
        <w:rPr>
          <w:rFonts w:ascii="Arial" w:hAnsi="Arial" w:cs="Arial"/>
          <w:color w:val="000000"/>
          <w:sz w:val="16"/>
          <w:szCs w:val="16"/>
        </w:rPr>
        <w:t>2020 года № 253</w:t>
      </w:r>
    </w:p>
    <w:p w:rsidR="00DB67AD" w:rsidRPr="00DB67AD" w:rsidRDefault="00DB67AD" w:rsidP="00DB67AD">
      <w:pPr>
        <w:autoSpaceDE w:val="0"/>
        <w:autoSpaceDN w:val="0"/>
        <w:adjustRightInd w:val="0"/>
        <w:ind w:left="5400"/>
        <w:jc w:val="center"/>
        <w:outlineLvl w:val="0"/>
        <w:rPr>
          <w:rFonts w:ascii="Arial" w:hAnsi="Arial" w:cs="Arial"/>
          <w:sz w:val="16"/>
          <w:szCs w:val="16"/>
        </w:rPr>
      </w:pPr>
      <w:r w:rsidRPr="00DB67AD">
        <w:rPr>
          <w:rFonts w:ascii="Arial" w:hAnsi="Arial" w:cs="Arial"/>
          <w:sz w:val="16"/>
          <w:szCs w:val="16"/>
        </w:rPr>
        <w:t>УТВЕРЖДЕНЫ</w:t>
      </w:r>
    </w:p>
    <w:p w:rsidR="00DB67AD" w:rsidRPr="00DB67AD" w:rsidRDefault="00DB67AD" w:rsidP="00DB67AD">
      <w:pPr>
        <w:autoSpaceDE w:val="0"/>
        <w:autoSpaceDN w:val="0"/>
        <w:adjustRightInd w:val="0"/>
        <w:ind w:left="5400"/>
        <w:jc w:val="center"/>
        <w:rPr>
          <w:rFonts w:ascii="Arial" w:hAnsi="Arial" w:cs="Arial"/>
          <w:sz w:val="16"/>
          <w:szCs w:val="16"/>
        </w:rPr>
      </w:pPr>
      <w:r w:rsidRPr="00DB67AD">
        <w:rPr>
          <w:rFonts w:ascii="Arial" w:hAnsi="Arial" w:cs="Arial"/>
          <w:sz w:val="16"/>
          <w:szCs w:val="16"/>
        </w:rPr>
        <w:t>решением Совета депутатов</w:t>
      </w:r>
      <w:r>
        <w:rPr>
          <w:rFonts w:ascii="Arial" w:hAnsi="Arial" w:cs="Arial"/>
          <w:sz w:val="16"/>
          <w:szCs w:val="16"/>
        </w:rPr>
        <w:t xml:space="preserve"> </w:t>
      </w:r>
      <w:r w:rsidRPr="00DB67AD">
        <w:rPr>
          <w:rFonts w:ascii="Arial" w:hAnsi="Arial" w:cs="Arial"/>
          <w:sz w:val="16"/>
          <w:szCs w:val="16"/>
        </w:rPr>
        <w:t>Валдайского городского поселения</w:t>
      </w:r>
    </w:p>
    <w:p w:rsidR="00DB67AD" w:rsidRPr="00DB67AD" w:rsidRDefault="00DB67AD" w:rsidP="00DB67AD">
      <w:pPr>
        <w:ind w:left="5400"/>
        <w:jc w:val="center"/>
        <w:rPr>
          <w:rFonts w:ascii="Arial" w:hAnsi="Arial" w:cs="Arial"/>
          <w:b/>
          <w:sz w:val="16"/>
          <w:szCs w:val="16"/>
        </w:rPr>
      </w:pPr>
      <w:r w:rsidRPr="00DB67AD">
        <w:rPr>
          <w:rFonts w:ascii="Arial" w:hAnsi="Arial" w:cs="Arial"/>
          <w:sz w:val="16"/>
          <w:szCs w:val="16"/>
        </w:rPr>
        <w:t>от 25.04.2020 №253</w:t>
      </w:r>
    </w:p>
    <w:p w:rsidR="00DB67AD" w:rsidRPr="00DB67AD" w:rsidRDefault="00DB67AD" w:rsidP="00DB67AD">
      <w:pPr>
        <w:autoSpaceDE w:val="0"/>
        <w:autoSpaceDN w:val="0"/>
        <w:adjustRightInd w:val="0"/>
        <w:jc w:val="center"/>
        <w:rPr>
          <w:rFonts w:ascii="Arial" w:hAnsi="Arial" w:cs="Arial"/>
          <w:b/>
          <w:sz w:val="16"/>
          <w:szCs w:val="16"/>
        </w:rPr>
      </w:pPr>
      <w:r w:rsidRPr="00DB67AD">
        <w:rPr>
          <w:rFonts w:ascii="Arial" w:hAnsi="Arial" w:cs="Arial"/>
          <w:b/>
          <w:sz w:val="16"/>
          <w:szCs w:val="16"/>
        </w:rPr>
        <w:t>Вопросы, предлагаемые при проведении опроса граждан Валдайского городского поселения</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1. Какое название присвоить пешеходной дорожке, ведущей к Валдайской ЦРБ, в целях дальнейшего благоустройства.</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2. О благоустройстве территории, находящейся на перекрестке пр. Васильева и ул. Совхозной г.Валдай с переносом памятника В.И.Ленину с пл. Кузнечной г. Валдай.</w:t>
      </w:r>
    </w:p>
    <w:p w:rsidR="00DB67AD" w:rsidRPr="00DB67AD" w:rsidRDefault="00DB67AD" w:rsidP="00DB67AD">
      <w:pPr>
        <w:autoSpaceDE w:val="0"/>
        <w:autoSpaceDN w:val="0"/>
        <w:adjustRightInd w:val="0"/>
        <w:ind w:left="5400"/>
        <w:jc w:val="center"/>
        <w:outlineLvl w:val="0"/>
        <w:rPr>
          <w:rFonts w:ascii="Arial" w:hAnsi="Arial" w:cs="Arial"/>
          <w:sz w:val="16"/>
          <w:szCs w:val="16"/>
        </w:rPr>
      </w:pPr>
      <w:r w:rsidRPr="00DB67AD">
        <w:rPr>
          <w:rFonts w:ascii="Arial" w:hAnsi="Arial" w:cs="Arial"/>
          <w:sz w:val="16"/>
          <w:szCs w:val="16"/>
        </w:rPr>
        <w:t>УТВЕРЖДЕНА</w:t>
      </w:r>
    </w:p>
    <w:p w:rsidR="00DB67AD" w:rsidRPr="00DB67AD" w:rsidRDefault="00DB67AD" w:rsidP="00DB67AD">
      <w:pPr>
        <w:autoSpaceDE w:val="0"/>
        <w:autoSpaceDN w:val="0"/>
        <w:adjustRightInd w:val="0"/>
        <w:ind w:left="5400"/>
        <w:jc w:val="center"/>
        <w:rPr>
          <w:rFonts w:ascii="Arial" w:hAnsi="Arial" w:cs="Arial"/>
          <w:sz w:val="16"/>
          <w:szCs w:val="16"/>
        </w:rPr>
      </w:pPr>
      <w:r w:rsidRPr="00DB67AD">
        <w:rPr>
          <w:rFonts w:ascii="Arial" w:hAnsi="Arial" w:cs="Arial"/>
          <w:sz w:val="16"/>
          <w:szCs w:val="16"/>
        </w:rPr>
        <w:t>решением Совета депутатов</w:t>
      </w:r>
      <w:r>
        <w:rPr>
          <w:rFonts w:ascii="Arial" w:hAnsi="Arial" w:cs="Arial"/>
          <w:sz w:val="16"/>
          <w:szCs w:val="16"/>
        </w:rPr>
        <w:t xml:space="preserve"> </w:t>
      </w:r>
      <w:r w:rsidRPr="00DB67AD">
        <w:rPr>
          <w:rFonts w:ascii="Arial" w:hAnsi="Arial" w:cs="Arial"/>
          <w:sz w:val="16"/>
          <w:szCs w:val="16"/>
        </w:rPr>
        <w:t>Валдайского городского поселения</w:t>
      </w:r>
    </w:p>
    <w:p w:rsidR="00DB67AD" w:rsidRPr="00DB67AD" w:rsidRDefault="00DB67AD" w:rsidP="00DB67AD">
      <w:pPr>
        <w:pStyle w:val="ConsPlusNormal"/>
        <w:ind w:left="5400" w:firstLine="0"/>
        <w:jc w:val="center"/>
        <w:rPr>
          <w:sz w:val="16"/>
          <w:szCs w:val="16"/>
        </w:rPr>
      </w:pPr>
      <w:r w:rsidRPr="00DB67AD">
        <w:rPr>
          <w:sz w:val="16"/>
          <w:szCs w:val="16"/>
        </w:rPr>
        <w:t>от 25.04.2020 №253</w:t>
      </w:r>
    </w:p>
    <w:p w:rsidR="00DB67AD" w:rsidRPr="00DB67AD" w:rsidRDefault="00DB67AD" w:rsidP="00DB67AD">
      <w:pPr>
        <w:autoSpaceDE w:val="0"/>
        <w:autoSpaceDN w:val="0"/>
        <w:adjustRightInd w:val="0"/>
        <w:jc w:val="center"/>
        <w:rPr>
          <w:rFonts w:ascii="Arial" w:hAnsi="Arial" w:cs="Arial"/>
          <w:b/>
          <w:sz w:val="16"/>
          <w:szCs w:val="16"/>
        </w:rPr>
      </w:pPr>
      <w:r w:rsidRPr="00DB67AD">
        <w:rPr>
          <w:rFonts w:ascii="Arial" w:hAnsi="Arial" w:cs="Arial"/>
          <w:b/>
          <w:sz w:val="16"/>
          <w:szCs w:val="16"/>
        </w:rPr>
        <w:t>Методика проведения опроса</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b/>
          <w:sz w:val="16"/>
          <w:szCs w:val="16"/>
        </w:rPr>
        <w:t xml:space="preserve">1. Цель опроса: </w:t>
      </w:r>
      <w:r w:rsidRPr="00DB67AD">
        <w:rPr>
          <w:rFonts w:ascii="Arial" w:hAnsi="Arial" w:cs="Arial"/>
          <w:sz w:val="16"/>
          <w:szCs w:val="16"/>
        </w:rPr>
        <w:t>выявление мнения населения Валдайского городского поселения при принятии решения о выборе названия пешеходной доро</w:t>
      </w:r>
      <w:r w:rsidRPr="00DB67AD">
        <w:rPr>
          <w:rFonts w:ascii="Arial" w:hAnsi="Arial" w:cs="Arial"/>
          <w:sz w:val="16"/>
          <w:szCs w:val="16"/>
        </w:rPr>
        <w:t>ж</w:t>
      </w:r>
      <w:r w:rsidRPr="00DB67AD">
        <w:rPr>
          <w:rFonts w:ascii="Arial" w:hAnsi="Arial" w:cs="Arial"/>
          <w:sz w:val="16"/>
          <w:szCs w:val="16"/>
        </w:rPr>
        <w:t>ки и о благоустройстве территории с переносом памятника В.И.Ленину.</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b/>
          <w:sz w:val="16"/>
          <w:szCs w:val="16"/>
        </w:rPr>
        <w:t xml:space="preserve">2. Объектом опроса </w:t>
      </w:r>
      <w:r w:rsidRPr="00DB67AD">
        <w:rPr>
          <w:rFonts w:ascii="Arial" w:hAnsi="Arial" w:cs="Arial"/>
          <w:sz w:val="16"/>
          <w:szCs w:val="16"/>
        </w:rPr>
        <w:t xml:space="preserve">являются жители Валдайского городского поселения, обладающие избирательным правом. </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Минимальная численность жителей городского поселения, участвующих в опросе, обладающих избирательным правом, составляет 100 человек.</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b/>
          <w:sz w:val="16"/>
          <w:szCs w:val="16"/>
        </w:rPr>
        <w:t xml:space="preserve">3. Методы сбора информации: </w:t>
      </w:r>
      <w:r w:rsidRPr="00DB67AD">
        <w:rPr>
          <w:rFonts w:ascii="Arial" w:hAnsi="Arial" w:cs="Arial"/>
          <w:sz w:val="16"/>
          <w:szCs w:val="16"/>
        </w:rPr>
        <w:t>методом сбора информации является заполнение опросного листа.</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b/>
          <w:sz w:val="16"/>
          <w:szCs w:val="16"/>
        </w:rPr>
        <w:t>4. Вопросы, предлагаемые при проведении опроса граждан Валдайского городского поселения:</w:t>
      </w:r>
      <w:r w:rsidRPr="00DB67AD">
        <w:rPr>
          <w:rFonts w:ascii="Arial" w:hAnsi="Arial" w:cs="Arial"/>
          <w:sz w:val="16"/>
          <w:szCs w:val="16"/>
        </w:rPr>
        <w:t xml:space="preserve"> вопросы касаются:</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выбора названия пешеходной дорожки, планируемой к благоустройству;</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 xml:space="preserve">благоустройства территории, находящейся на перекрестке </w:t>
      </w:r>
      <w:r w:rsidRPr="00DB67AD">
        <w:rPr>
          <w:rFonts w:ascii="Arial" w:hAnsi="Arial" w:cs="Arial"/>
          <w:sz w:val="16"/>
          <w:szCs w:val="16"/>
        </w:rPr>
        <w:br/>
        <w:t>пр. Васильева и ул. Совхозной, с переносом памятника В.И.Ленину с площади Кузнечной.</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При проведение опроса опросный лист с вопросом выдается для заполнения жителям Валдайского городского поселения.</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b/>
          <w:sz w:val="16"/>
          <w:szCs w:val="16"/>
        </w:rPr>
        <w:t>5. Обработка результатов опроса</w:t>
      </w:r>
      <w:r w:rsidRPr="00DB67AD">
        <w:rPr>
          <w:rFonts w:ascii="Arial" w:hAnsi="Arial" w:cs="Arial"/>
          <w:sz w:val="16"/>
          <w:szCs w:val="16"/>
        </w:rPr>
        <w:t xml:space="preserve"> проводится методом подсчета количества вариантов ответов, выбранных комиссией на вопрос опросного листа, с последующим определением доли ответов, имеющих одинаковые мнения по каждому варианту ответа, в течение 5 рабочих дней с даты з</w:t>
      </w:r>
      <w:r w:rsidRPr="00DB67AD">
        <w:rPr>
          <w:rFonts w:ascii="Arial" w:hAnsi="Arial" w:cs="Arial"/>
          <w:sz w:val="16"/>
          <w:szCs w:val="16"/>
        </w:rPr>
        <w:t>а</w:t>
      </w:r>
      <w:r w:rsidRPr="00DB67AD">
        <w:rPr>
          <w:rFonts w:ascii="Arial" w:hAnsi="Arial" w:cs="Arial"/>
          <w:sz w:val="16"/>
          <w:szCs w:val="16"/>
        </w:rPr>
        <w:t>вершения опроса.</w:t>
      </w:r>
    </w:p>
    <w:p w:rsidR="00DB67AD" w:rsidRPr="00DB67AD" w:rsidRDefault="00DB67AD" w:rsidP="00DB67AD">
      <w:pPr>
        <w:autoSpaceDE w:val="0"/>
        <w:autoSpaceDN w:val="0"/>
        <w:adjustRightInd w:val="0"/>
        <w:ind w:left="5400"/>
        <w:jc w:val="center"/>
        <w:outlineLvl w:val="0"/>
        <w:rPr>
          <w:rFonts w:ascii="Arial" w:hAnsi="Arial" w:cs="Arial"/>
          <w:sz w:val="16"/>
          <w:szCs w:val="16"/>
        </w:rPr>
      </w:pPr>
      <w:r w:rsidRPr="00DB67AD">
        <w:rPr>
          <w:rFonts w:ascii="Arial" w:hAnsi="Arial" w:cs="Arial"/>
          <w:sz w:val="16"/>
          <w:szCs w:val="16"/>
        </w:rPr>
        <w:t>УТВЕРЖДЕН</w:t>
      </w:r>
    </w:p>
    <w:p w:rsidR="00DB67AD" w:rsidRPr="00DB67AD" w:rsidRDefault="00DB67AD" w:rsidP="00DB67AD">
      <w:pPr>
        <w:autoSpaceDE w:val="0"/>
        <w:autoSpaceDN w:val="0"/>
        <w:adjustRightInd w:val="0"/>
        <w:ind w:left="5400"/>
        <w:jc w:val="center"/>
        <w:rPr>
          <w:rFonts w:ascii="Arial" w:hAnsi="Arial" w:cs="Arial"/>
          <w:sz w:val="16"/>
          <w:szCs w:val="16"/>
        </w:rPr>
      </w:pPr>
      <w:r w:rsidRPr="00DB67AD">
        <w:rPr>
          <w:rFonts w:ascii="Arial" w:hAnsi="Arial" w:cs="Arial"/>
          <w:sz w:val="16"/>
          <w:szCs w:val="16"/>
        </w:rPr>
        <w:t>решением Совета депутатов</w:t>
      </w:r>
      <w:r>
        <w:rPr>
          <w:rFonts w:ascii="Arial" w:hAnsi="Arial" w:cs="Arial"/>
          <w:sz w:val="16"/>
          <w:szCs w:val="16"/>
        </w:rPr>
        <w:t xml:space="preserve"> </w:t>
      </w:r>
      <w:r w:rsidRPr="00DB67AD">
        <w:rPr>
          <w:rFonts w:ascii="Arial" w:hAnsi="Arial" w:cs="Arial"/>
          <w:sz w:val="16"/>
          <w:szCs w:val="16"/>
        </w:rPr>
        <w:t>Валдайского городского поселения</w:t>
      </w:r>
    </w:p>
    <w:p w:rsidR="00DB67AD" w:rsidRPr="00DB67AD" w:rsidRDefault="00DB67AD" w:rsidP="00DB67AD">
      <w:pPr>
        <w:pStyle w:val="ConsPlusNormal"/>
        <w:ind w:left="5400" w:firstLine="0"/>
        <w:jc w:val="center"/>
        <w:rPr>
          <w:sz w:val="16"/>
          <w:szCs w:val="16"/>
        </w:rPr>
      </w:pPr>
      <w:r w:rsidRPr="00DB67AD">
        <w:rPr>
          <w:sz w:val="16"/>
          <w:szCs w:val="16"/>
        </w:rPr>
        <w:t>от 25.04.2020 №253</w:t>
      </w:r>
    </w:p>
    <w:p w:rsidR="00DB67AD" w:rsidRPr="00DB67AD" w:rsidRDefault="00DB67AD" w:rsidP="00DB67AD">
      <w:pPr>
        <w:autoSpaceDE w:val="0"/>
        <w:autoSpaceDN w:val="0"/>
        <w:adjustRightInd w:val="0"/>
        <w:ind w:left="360"/>
        <w:jc w:val="center"/>
        <w:rPr>
          <w:rFonts w:ascii="Arial" w:hAnsi="Arial" w:cs="Arial"/>
          <w:b/>
          <w:sz w:val="16"/>
          <w:szCs w:val="16"/>
        </w:rPr>
      </w:pPr>
      <w:r w:rsidRPr="00DB67AD">
        <w:rPr>
          <w:rFonts w:ascii="Arial" w:hAnsi="Arial" w:cs="Arial"/>
          <w:b/>
          <w:sz w:val="16"/>
          <w:szCs w:val="16"/>
        </w:rPr>
        <w:t>Опросный лист</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Примите, пожалуйста, участие в опросе, так как Ваш голос важен для учета мнения жителей Валдайского городского поселения.</w:t>
      </w:r>
    </w:p>
    <w:p w:rsidR="00DB67AD" w:rsidRPr="00DB67AD" w:rsidRDefault="00DB67AD" w:rsidP="00DB67AD">
      <w:pPr>
        <w:autoSpaceDE w:val="0"/>
        <w:autoSpaceDN w:val="0"/>
        <w:adjustRightInd w:val="0"/>
        <w:ind w:firstLine="284"/>
        <w:jc w:val="both"/>
        <w:rPr>
          <w:rFonts w:ascii="Arial" w:hAnsi="Arial" w:cs="Arial"/>
          <w:sz w:val="16"/>
          <w:szCs w:val="16"/>
        </w:rPr>
      </w:pPr>
      <w:r w:rsidRPr="00DB67AD">
        <w:rPr>
          <w:rFonts w:ascii="Arial" w:hAnsi="Arial" w:cs="Arial"/>
          <w:sz w:val="16"/>
          <w:szCs w:val="16"/>
        </w:rPr>
        <w:t>Поставьте любой знак в графе «За» или «Против»</w:t>
      </w:r>
    </w:p>
    <w:p w:rsidR="00DB67AD" w:rsidRPr="00DB67AD" w:rsidRDefault="00DB67AD" w:rsidP="00DB67AD">
      <w:pPr>
        <w:autoSpaceDE w:val="0"/>
        <w:autoSpaceDN w:val="0"/>
        <w:adjustRightInd w:val="0"/>
        <w:ind w:firstLine="284"/>
        <w:jc w:val="both"/>
        <w:rPr>
          <w:rFonts w:ascii="Arial" w:hAnsi="Arial" w:cs="Arial"/>
          <w:b/>
          <w:sz w:val="16"/>
          <w:szCs w:val="16"/>
        </w:rPr>
      </w:pPr>
      <w:r w:rsidRPr="00DB67AD">
        <w:rPr>
          <w:rFonts w:ascii="Arial" w:hAnsi="Arial" w:cs="Arial"/>
          <w:b/>
          <w:sz w:val="16"/>
          <w:szCs w:val="16"/>
        </w:rPr>
        <w:t>1. Вопрос: Какое название присвоить пешеходной дорожке, ведущей к Валдайской ЦРБ, в целях дальнейшего благоустройства?</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4252"/>
        <w:gridCol w:w="1109"/>
        <w:gridCol w:w="1384"/>
        <w:gridCol w:w="3035"/>
      </w:tblGrid>
      <w:tr w:rsidR="00DB67AD" w:rsidRPr="00DB67AD" w:rsidTr="00DB67AD">
        <w:tc>
          <w:tcPr>
            <w:tcW w:w="552" w:type="dxa"/>
            <w:vMerge w:val="restart"/>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 xml:space="preserve">№ </w:t>
            </w:r>
            <w:proofErr w:type="spellStart"/>
            <w:r w:rsidRPr="00DB67AD">
              <w:rPr>
                <w:rFonts w:ascii="Arial" w:hAnsi="Arial" w:cs="Arial"/>
                <w:sz w:val="16"/>
                <w:szCs w:val="16"/>
              </w:rPr>
              <w:t>п</w:t>
            </w:r>
            <w:proofErr w:type="spellEnd"/>
            <w:r w:rsidRPr="00DB67AD">
              <w:rPr>
                <w:rFonts w:ascii="Arial" w:hAnsi="Arial" w:cs="Arial"/>
                <w:sz w:val="16"/>
                <w:szCs w:val="16"/>
              </w:rPr>
              <w:t>/</w:t>
            </w:r>
            <w:proofErr w:type="spellStart"/>
            <w:r w:rsidRPr="00DB67AD">
              <w:rPr>
                <w:rFonts w:ascii="Arial" w:hAnsi="Arial" w:cs="Arial"/>
                <w:sz w:val="16"/>
                <w:szCs w:val="16"/>
              </w:rPr>
              <w:t>п</w:t>
            </w:r>
            <w:proofErr w:type="spellEnd"/>
          </w:p>
        </w:tc>
        <w:tc>
          <w:tcPr>
            <w:tcW w:w="4252" w:type="dxa"/>
            <w:vMerge w:val="restart"/>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 xml:space="preserve">Наименование элемента улично-дорожной сети </w:t>
            </w:r>
          </w:p>
        </w:tc>
        <w:tc>
          <w:tcPr>
            <w:tcW w:w="2493" w:type="dxa"/>
            <w:gridSpan w:val="2"/>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Ваш ответ</w:t>
            </w:r>
          </w:p>
        </w:tc>
        <w:tc>
          <w:tcPr>
            <w:tcW w:w="3035" w:type="dxa"/>
            <w:vMerge w:val="restart"/>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Ваш комментарий</w:t>
            </w:r>
          </w:p>
        </w:tc>
      </w:tr>
      <w:tr w:rsidR="00DB67AD" w:rsidRPr="00DB67AD" w:rsidTr="00DB67AD">
        <w:tc>
          <w:tcPr>
            <w:tcW w:w="552" w:type="dxa"/>
            <w:vMerge/>
            <w:tcBorders>
              <w:top w:val="single" w:sz="4" w:space="0" w:color="auto"/>
              <w:left w:val="single" w:sz="4" w:space="0" w:color="auto"/>
              <w:bottom w:val="single" w:sz="4" w:space="0" w:color="auto"/>
              <w:right w:val="single" w:sz="4" w:space="0" w:color="auto"/>
            </w:tcBorders>
            <w:vAlign w:val="center"/>
          </w:tcPr>
          <w:p w:rsidR="00DB67AD" w:rsidRPr="00DB67AD" w:rsidRDefault="00DB67AD" w:rsidP="00DB67AD">
            <w:pPr>
              <w:rPr>
                <w:rFonts w:ascii="Arial" w:hAnsi="Arial" w:cs="Arial"/>
                <w:sz w:val="16"/>
                <w:szCs w:val="16"/>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DB67AD" w:rsidRPr="00DB67AD" w:rsidRDefault="00DB67AD" w:rsidP="00DB67AD">
            <w:pPr>
              <w:rPr>
                <w:rFonts w:ascii="Arial" w:hAnsi="Arial" w:cs="Arial"/>
                <w:sz w:val="16"/>
                <w:szCs w:val="16"/>
              </w:rPr>
            </w:pPr>
          </w:p>
        </w:tc>
        <w:tc>
          <w:tcPr>
            <w:tcW w:w="1109"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«За»</w:t>
            </w:r>
          </w:p>
        </w:tc>
        <w:tc>
          <w:tcPr>
            <w:tcW w:w="1384"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«Против»</w:t>
            </w:r>
          </w:p>
        </w:tc>
        <w:tc>
          <w:tcPr>
            <w:tcW w:w="3035" w:type="dxa"/>
            <w:vMerge/>
            <w:tcBorders>
              <w:top w:val="single" w:sz="4" w:space="0" w:color="auto"/>
              <w:left w:val="single" w:sz="4" w:space="0" w:color="auto"/>
              <w:bottom w:val="single" w:sz="4" w:space="0" w:color="auto"/>
              <w:right w:val="single" w:sz="4" w:space="0" w:color="auto"/>
            </w:tcBorders>
            <w:vAlign w:val="center"/>
          </w:tcPr>
          <w:p w:rsidR="00DB67AD" w:rsidRPr="00DB67AD" w:rsidRDefault="00DB67AD" w:rsidP="00DB67AD">
            <w:pPr>
              <w:rPr>
                <w:rFonts w:ascii="Arial" w:hAnsi="Arial" w:cs="Arial"/>
                <w:sz w:val="16"/>
                <w:szCs w:val="16"/>
              </w:rPr>
            </w:pPr>
          </w:p>
        </w:tc>
      </w:tr>
      <w:tr w:rsidR="00DB67AD" w:rsidRPr="00DB67AD" w:rsidTr="00DB67AD">
        <w:tc>
          <w:tcPr>
            <w:tcW w:w="5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b/>
                <w:sz w:val="16"/>
                <w:szCs w:val="16"/>
              </w:rPr>
            </w:pPr>
            <w:r w:rsidRPr="00DB67AD">
              <w:rPr>
                <w:rFonts w:ascii="Arial" w:hAnsi="Arial" w:cs="Arial"/>
                <w:b/>
                <w:sz w:val="16"/>
                <w:szCs w:val="16"/>
              </w:rPr>
              <w:t>Аллея Славы</w:t>
            </w:r>
          </w:p>
        </w:tc>
        <w:tc>
          <w:tcPr>
            <w:tcW w:w="1109"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1384"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3035"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r>
      <w:tr w:rsidR="00DB67AD" w:rsidRPr="00DB67AD" w:rsidTr="00DB67AD">
        <w:tc>
          <w:tcPr>
            <w:tcW w:w="5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b/>
                <w:sz w:val="16"/>
                <w:szCs w:val="16"/>
              </w:rPr>
            </w:pPr>
            <w:r w:rsidRPr="00DB67AD">
              <w:rPr>
                <w:rFonts w:ascii="Arial" w:hAnsi="Arial" w:cs="Arial"/>
                <w:b/>
                <w:sz w:val="16"/>
                <w:szCs w:val="16"/>
              </w:rPr>
              <w:t>Аллея Ветеранов</w:t>
            </w:r>
          </w:p>
        </w:tc>
        <w:tc>
          <w:tcPr>
            <w:tcW w:w="1109"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1384"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3035"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r>
      <w:tr w:rsidR="00DB67AD" w:rsidRPr="00DB67AD" w:rsidTr="00DB67AD">
        <w:tc>
          <w:tcPr>
            <w:tcW w:w="5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3.</w:t>
            </w:r>
          </w:p>
        </w:tc>
        <w:tc>
          <w:tcPr>
            <w:tcW w:w="4252"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b/>
                <w:sz w:val="16"/>
                <w:szCs w:val="16"/>
              </w:rPr>
            </w:pPr>
            <w:r w:rsidRPr="00DB67AD">
              <w:rPr>
                <w:rFonts w:ascii="Arial" w:hAnsi="Arial" w:cs="Arial"/>
                <w:b/>
                <w:sz w:val="16"/>
                <w:szCs w:val="16"/>
              </w:rPr>
              <w:t>Аллея Героев</w:t>
            </w:r>
          </w:p>
        </w:tc>
        <w:tc>
          <w:tcPr>
            <w:tcW w:w="1109"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1384"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3035"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r>
    </w:tbl>
    <w:p w:rsidR="00DB67AD" w:rsidRPr="00DB67AD" w:rsidRDefault="00DB67AD" w:rsidP="00DB67AD">
      <w:pPr>
        <w:autoSpaceDE w:val="0"/>
        <w:autoSpaceDN w:val="0"/>
        <w:adjustRightInd w:val="0"/>
        <w:ind w:firstLine="284"/>
        <w:jc w:val="both"/>
        <w:rPr>
          <w:rFonts w:ascii="Arial" w:hAnsi="Arial" w:cs="Arial"/>
          <w:b/>
          <w:sz w:val="16"/>
          <w:szCs w:val="16"/>
        </w:rPr>
      </w:pPr>
      <w:r w:rsidRPr="00DB67AD">
        <w:rPr>
          <w:rFonts w:ascii="Arial" w:hAnsi="Arial" w:cs="Arial"/>
          <w:b/>
          <w:sz w:val="16"/>
          <w:szCs w:val="16"/>
        </w:rPr>
        <w:t>2. Вопрос: Согласны ли Вы на благоустройство сквера на пр.Васильева (у здания ДРСУ-7) с переносом памятника В.И.Ленину с площади Кузнечной? (Памятник ранее находился на данной территории)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3061"/>
        <w:gridCol w:w="3460"/>
      </w:tblGrid>
      <w:tr w:rsidR="00DB67AD" w:rsidRPr="00DB67AD" w:rsidTr="00E4036A">
        <w:tc>
          <w:tcPr>
            <w:tcW w:w="6146" w:type="dxa"/>
            <w:gridSpan w:val="2"/>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Ваш ответ</w:t>
            </w:r>
          </w:p>
        </w:tc>
        <w:tc>
          <w:tcPr>
            <w:tcW w:w="3460"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Примечание</w:t>
            </w:r>
          </w:p>
        </w:tc>
      </w:tr>
      <w:tr w:rsidR="00DB67AD" w:rsidRPr="00DB67AD" w:rsidTr="00E4036A">
        <w:tc>
          <w:tcPr>
            <w:tcW w:w="3085"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«За»</w:t>
            </w:r>
          </w:p>
        </w:tc>
        <w:tc>
          <w:tcPr>
            <w:tcW w:w="3061"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r w:rsidRPr="00DB67AD">
              <w:rPr>
                <w:rFonts w:ascii="Arial" w:hAnsi="Arial" w:cs="Arial"/>
                <w:sz w:val="16"/>
                <w:szCs w:val="16"/>
              </w:rPr>
              <w:t>«Против»</w:t>
            </w:r>
          </w:p>
        </w:tc>
        <w:tc>
          <w:tcPr>
            <w:tcW w:w="3460"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r>
      <w:tr w:rsidR="00DB67AD" w:rsidRPr="00DB67AD" w:rsidTr="00E4036A">
        <w:tc>
          <w:tcPr>
            <w:tcW w:w="3085"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3061"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c>
          <w:tcPr>
            <w:tcW w:w="3460" w:type="dxa"/>
            <w:tcBorders>
              <w:top w:val="single" w:sz="4" w:space="0" w:color="auto"/>
              <w:left w:val="single" w:sz="4" w:space="0" w:color="auto"/>
              <w:bottom w:val="single" w:sz="4" w:space="0" w:color="auto"/>
              <w:right w:val="single" w:sz="4" w:space="0" w:color="auto"/>
            </w:tcBorders>
          </w:tcPr>
          <w:p w:rsidR="00DB67AD" w:rsidRPr="00DB67AD" w:rsidRDefault="00DB67AD" w:rsidP="00DB67AD">
            <w:pPr>
              <w:autoSpaceDE w:val="0"/>
              <w:autoSpaceDN w:val="0"/>
              <w:adjustRightInd w:val="0"/>
              <w:jc w:val="center"/>
              <w:rPr>
                <w:rFonts w:ascii="Arial" w:hAnsi="Arial" w:cs="Arial"/>
                <w:sz w:val="16"/>
                <w:szCs w:val="16"/>
              </w:rPr>
            </w:pPr>
          </w:p>
        </w:tc>
      </w:tr>
    </w:tbl>
    <w:p w:rsidR="00DB67AD" w:rsidRPr="00DB67AD" w:rsidRDefault="00DB67AD" w:rsidP="00DB67AD">
      <w:pPr>
        <w:autoSpaceDE w:val="0"/>
        <w:autoSpaceDN w:val="0"/>
        <w:adjustRightInd w:val="0"/>
        <w:jc w:val="both"/>
        <w:rPr>
          <w:rFonts w:ascii="Arial" w:hAnsi="Arial" w:cs="Arial"/>
          <w:sz w:val="16"/>
          <w:szCs w:val="16"/>
        </w:rPr>
      </w:pPr>
      <w:r w:rsidRPr="00DB67AD">
        <w:rPr>
          <w:rFonts w:ascii="Arial" w:hAnsi="Arial" w:cs="Arial"/>
          <w:sz w:val="16"/>
          <w:szCs w:val="16"/>
        </w:rPr>
        <w:t>Подпись_______________________________</w:t>
      </w:r>
    </w:p>
    <w:p w:rsidR="00DB67AD" w:rsidRPr="00DB67AD" w:rsidRDefault="00DB67AD" w:rsidP="00DB67AD">
      <w:pPr>
        <w:autoSpaceDE w:val="0"/>
        <w:autoSpaceDN w:val="0"/>
        <w:adjustRightInd w:val="0"/>
        <w:jc w:val="both"/>
        <w:rPr>
          <w:rFonts w:ascii="Arial" w:hAnsi="Arial" w:cs="Arial"/>
          <w:sz w:val="16"/>
          <w:szCs w:val="16"/>
        </w:rPr>
      </w:pPr>
      <w:r w:rsidRPr="00DB67AD">
        <w:rPr>
          <w:rFonts w:ascii="Arial" w:hAnsi="Arial" w:cs="Arial"/>
          <w:sz w:val="16"/>
          <w:szCs w:val="16"/>
        </w:rPr>
        <w:t>«___» ___________2020 года</w:t>
      </w:r>
    </w:p>
    <w:p w:rsidR="000D48B7" w:rsidRPr="000D48B7" w:rsidRDefault="000D48B7" w:rsidP="000D48B7">
      <w:pPr>
        <w:jc w:val="center"/>
        <w:rPr>
          <w:rFonts w:ascii="Arial" w:hAnsi="Arial" w:cs="Arial"/>
          <w:b/>
          <w:sz w:val="16"/>
          <w:szCs w:val="16"/>
        </w:rPr>
      </w:pPr>
      <w:r w:rsidRPr="000D48B7">
        <w:rPr>
          <w:rFonts w:ascii="Arial" w:hAnsi="Arial" w:cs="Arial"/>
          <w:b/>
          <w:sz w:val="16"/>
          <w:szCs w:val="16"/>
        </w:rPr>
        <w:t>СОВЕТ  ДЕПУТАТОВ  ВАЛДАЙСКОГО  ГОРОДСКОГО  ПОСЕЛЕНИЯ</w:t>
      </w:r>
    </w:p>
    <w:p w:rsidR="000D48B7" w:rsidRPr="000D48B7" w:rsidRDefault="000D48B7" w:rsidP="000D48B7">
      <w:pPr>
        <w:jc w:val="center"/>
        <w:rPr>
          <w:rFonts w:ascii="Arial" w:hAnsi="Arial" w:cs="Arial"/>
          <w:sz w:val="16"/>
          <w:szCs w:val="16"/>
        </w:rPr>
      </w:pPr>
      <w:r w:rsidRPr="000D48B7">
        <w:rPr>
          <w:rFonts w:ascii="Arial" w:hAnsi="Arial" w:cs="Arial"/>
          <w:sz w:val="16"/>
          <w:szCs w:val="16"/>
        </w:rPr>
        <w:t>Р Е Ш Е Н И Е</w:t>
      </w:r>
    </w:p>
    <w:p w:rsidR="000D48B7" w:rsidRPr="000D48B7" w:rsidRDefault="000D48B7" w:rsidP="000D48B7">
      <w:pPr>
        <w:jc w:val="center"/>
        <w:rPr>
          <w:rFonts w:ascii="Arial" w:hAnsi="Arial" w:cs="Arial"/>
          <w:b/>
          <w:sz w:val="16"/>
          <w:szCs w:val="16"/>
        </w:rPr>
      </w:pPr>
      <w:r w:rsidRPr="000D48B7">
        <w:rPr>
          <w:rFonts w:ascii="Arial" w:hAnsi="Arial" w:cs="Arial"/>
          <w:b/>
          <w:sz w:val="16"/>
          <w:szCs w:val="16"/>
        </w:rPr>
        <w:t xml:space="preserve">О внесении изменений в Положение о пенсии за выслугу лет лицам, замещавшим должности муниципальной </w:t>
      </w:r>
    </w:p>
    <w:p w:rsidR="000D48B7" w:rsidRPr="000D48B7" w:rsidRDefault="000D48B7" w:rsidP="000D48B7">
      <w:pPr>
        <w:jc w:val="center"/>
        <w:rPr>
          <w:rFonts w:ascii="Arial" w:hAnsi="Arial" w:cs="Arial"/>
          <w:b/>
          <w:sz w:val="16"/>
          <w:szCs w:val="16"/>
        </w:rPr>
      </w:pPr>
      <w:r w:rsidRPr="000D48B7">
        <w:rPr>
          <w:rFonts w:ascii="Arial" w:hAnsi="Arial" w:cs="Arial"/>
          <w:b/>
          <w:sz w:val="16"/>
          <w:szCs w:val="16"/>
        </w:rPr>
        <w:t>службы в органах местного самоуправления Валдайского городского поселения</w:t>
      </w:r>
    </w:p>
    <w:p w:rsidR="000D48B7" w:rsidRPr="000D48B7" w:rsidRDefault="000D48B7" w:rsidP="000D48B7">
      <w:pPr>
        <w:pStyle w:val="ConsNonformat"/>
        <w:ind w:firstLine="284"/>
        <w:jc w:val="both"/>
        <w:rPr>
          <w:rFonts w:ascii="Arial" w:hAnsi="Arial" w:cs="Arial"/>
          <w:b/>
          <w:sz w:val="16"/>
          <w:szCs w:val="16"/>
        </w:rPr>
      </w:pPr>
      <w:r w:rsidRPr="000D48B7">
        <w:rPr>
          <w:rFonts w:ascii="Arial" w:hAnsi="Arial" w:cs="Arial"/>
          <w:b/>
          <w:sz w:val="16"/>
          <w:szCs w:val="16"/>
        </w:rPr>
        <w:t>Принято Советом депутатов Валдайского городского поселения 25 марта 2020 года.</w:t>
      </w:r>
    </w:p>
    <w:p w:rsidR="000D48B7" w:rsidRPr="000D48B7" w:rsidRDefault="000D48B7" w:rsidP="000D48B7">
      <w:pPr>
        <w:autoSpaceDE w:val="0"/>
        <w:autoSpaceDN w:val="0"/>
        <w:adjustRightInd w:val="0"/>
        <w:ind w:firstLine="284"/>
        <w:jc w:val="both"/>
        <w:rPr>
          <w:rFonts w:ascii="Arial" w:hAnsi="Arial" w:cs="Arial"/>
          <w:b/>
          <w:sz w:val="16"/>
          <w:szCs w:val="16"/>
        </w:rPr>
      </w:pPr>
      <w:r w:rsidRPr="000D48B7">
        <w:rPr>
          <w:rFonts w:ascii="Arial" w:hAnsi="Arial" w:cs="Arial"/>
          <w:sz w:val="16"/>
          <w:szCs w:val="16"/>
        </w:rPr>
        <w:t xml:space="preserve">Совет депутатов Валдайского городского поселения </w:t>
      </w:r>
      <w:r w:rsidRPr="000D48B7">
        <w:rPr>
          <w:rFonts w:ascii="Arial" w:hAnsi="Arial" w:cs="Arial"/>
          <w:b/>
          <w:sz w:val="16"/>
          <w:szCs w:val="16"/>
        </w:rPr>
        <w:t>РЕШИЛ:</w:t>
      </w:r>
    </w:p>
    <w:p w:rsidR="000D48B7" w:rsidRPr="000D48B7" w:rsidRDefault="000D48B7" w:rsidP="000D48B7">
      <w:pPr>
        <w:ind w:firstLine="284"/>
        <w:jc w:val="both"/>
        <w:rPr>
          <w:rFonts w:ascii="Arial" w:hAnsi="Arial" w:cs="Arial"/>
          <w:sz w:val="16"/>
          <w:szCs w:val="16"/>
        </w:rPr>
      </w:pPr>
      <w:r w:rsidRPr="000D48B7">
        <w:rPr>
          <w:rFonts w:ascii="Arial" w:hAnsi="Arial" w:cs="Arial"/>
          <w:sz w:val="16"/>
          <w:szCs w:val="16"/>
        </w:rPr>
        <w:t>1. Внести изменения в решение Совета депутатов Валдайского городского поселения 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w:t>
      </w:r>
    </w:p>
    <w:p w:rsidR="000D48B7" w:rsidRPr="000D48B7" w:rsidRDefault="000D48B7" w:rsidP="000D48B7">
      <w:pPr>
        <w:ind w:firstLine="284"/>
        <w:jc w:val="both"/>
        <w:rPr>
          <w:rFonts w:ascii="Arial" w:hAnsi="Arial" w:cs="Arial"/>
          <w:sz w:val="16"/>
          <w:szCs w:val="16"/>
        </w:rPr>
      </w:pPr>
      <w:r w:rsidRPr="000D48B7">
        <w:rPr>
          <w:rFonts w:ascii="Arial" w:hAnsi="Arial" w:cs="Arial"/>
          <w:sz w:val="16"/>
          <w:szCs w:val="16"/>
        </w:rPr>
        <w:t>1.1. Изложить подпункт 3.3.1.1 пункта 3.3.1 в редакции:</w:t>
      </w:r>
    </w:p>
    <w:p w:rsidR="000D48B7" w:rsidRPr="000D48B7" w:rsidRDefault="000D48B7" w:rsidP="000D48B7">
      <w:pPr>
        <w:autoSpaceDE w:val="0"/>
        <w:autoSpaceDN w:val="0"/>
        <w:adjustRightInd w:val="0"/>
        <w:ind w:firstLine="284"/>
        <w:jc w:val="both"/>
        <w:rPr>
          <w:rFonts w:ascii="Arial" w:hAnsi="Arial" w:cs="Arial"/>
          <w:sz w:val="16"/>
          <w:szCs w:val="16"/>
        </w:rPr>
      </w:pPr>
      <w:r w:rsidRPr="000D48B7">
        <w:rPr>
          <w:rFonts w:ascii="Arial" w:hAnsi="Arial" w:cs="Arial"/>
          <w:sz w:val="16"/>
          <w:szCs w:val="16"/>
        </w:rPr>
        <w:t>«3.3.1.1. Централизованного повышения денежного содержания муниципальным служащим Администрации Валдайского муниципального района, под которым понимается увеличение на величину, определенную нормативным правовым актом Валдайского муниципального района денежного содержания муниципальных служащих либо его отдельных его составляющих, учитываемых при назначении пенсии за выслугу лет, по всем должн</w:t>
      </w:r>
      <w:r w:rsidRPr="000D48B7">
        <w:rPr>
          <w:rFonts w:ascii="Arial" w:hAnsi="Arial" w:cs="Arial"/>
          <w:sz w:val="16"/>
          <w:szCs w:val="16"/>
        </w:rPr>
        <w:t>о</w:t>
      </w:r>
      <w:r w:rsidRPr="000D48B7">
        <w:rPr>
          <w:rFonts w:ascii="Arial" w:hAnsi="Arial" w:cs="Arial"/>
          <w:sz w:val="16"/>
          <w:szCs w:val="16"/>
        </w:rPr>
        <w:t>стям муниципальной службы;»;</w:t>
      </w:r>
    </w:p>
    <w:p w:rsidR="000D48B7" w:rsidRPr="000D48B7" w:rsidRDefault="000D48B7" w:rsidP="000D48B7">
      <w:pPr>
        <w:ind w:firstLine="284"/>
        <w:jc w:val="both"/>
        <w:rPr>
          <w:rFonts w:ascii="Arial" w:hAnsi="Arial" w:cs="Arial"/>
          <w:sz w:val="16"/>
          <w:szCs w:val="16"/>
        </w:rPr>
      </w:pPr>
      <w:r w:rsidRPr="000D48B7">
        <w:rPr>
          <w:rFonts w:ascii="Arial" w:hAnsi="Arial" w:cs="Arial"/>
          <w:sz w:val="16"/>
          <w:szCs w:val="16"/>
        </w:rPr>
        <w:t>1.2. Изложить подпункт 2) пункта 5.2 в редакции:</w:t>
      </w:r>
    </w:p>
    <w:p w:rsidR="000D48B7" w:rsidRPr="000D48B7" w:rsidRDefault="000D48B7" w:rsidP="000D48B7">
      <w:pPr>
        <w:autoSpaceDE w:val="0"/>
        <w:autoSpaceDN w:val="0"/>
        <w:adjustRightInd w:val="0"/>
        <w:ind w:firstLine="284"/>
        <w:jc w:val="both"/>
        <w:rPr>
          <w:rFonts w:ascii="Arial" w:hAnsi="Arial" w:cs="Arial"/>
          <w:sz w:val="16"/>
          <w:szCs w:val="16"/>
        </w:rPr>
      </w:pPr>
      <w:r w:rsidRPr="000D48B7">
        <w:rPr>
          <w:rFonts w:ascii="Arial" w:hAnsi="Arial" w:cs="Arial"/>
          <w:sz w:val="16"/>
          <w:szCs w:val="16"/>
        </w:rPr>
        <w:t>«2) копию трудовой книжки и (или) сведения о трудовой деятельности;».</w:t>
      </w:r>
    </w:p>
    <w:p w:rsidR="000D48B7" w:rsidRPr="000D48B7" w:rsidRDefault="000D48B7" w:rsidP="000D48B7">
      <w:pPr>
        <w:ind w:firstLine="284"/>
        <w:jc w:val="both"/>
        <w:rPr>
          <w:rFonts w:ascii="Arial" w:hAnsi="Arial" w:cs="Arial"/>
          <w:sz w:val="16"/>
          <w:szCs w:val="16"/>
        </w:rPr>
      </w:pPr>
      <w:r w:rsidRPr="000D48B7">
        <w:rPr>
          <w:rFonts w:ascii="Arial" w:hAnsi="Arial" w:cs="Arial"/>
          <w:sz w:val="16"/>
          <w:szCs w:val="16"/>
        </w:rPr>
        <w:t>2. Решение вступает в силу со дня принятия и распространяет действие на правоотношения, возникшие с 01.10.2019.</w:t>
      </w:r>
    </w:p>
    <w:p w:rsidR="000D48B7" w:rsidRPr="000D48B7" w:rsidRDefault="000D48B7" w:rsidP="000D48B7">
      <w:pPr>
        <w:autoSpaceDE w:val="0"/>
        <w:autoSpaceDN w:val="0"/>
        <w:adjustRightInd w:val="0"/>
        <w:ind w:firstLine="284"/>
        <w:jc w:val="both"/>
        <w:rPr>
          <w:rFonts w:ascii="Arial" w:hAnsi="Arial" w:cs="Arial"/>
          <w:b/>
          <w:sz w:val="16"/>
          <w:szCs w:val="16"/>
        </w:rPr>
      </w:pPr>
      <w:r w:rsidRPr="000D48B7">
        <w:rPr>
          <w:rFonts w:ascii="Arial" w:hAnsi="Arial" w:cs="Arial"/>
          <w:sz w:val="16"/>
          <w:szCs w:val="16"/>
        </w:rPr>
        <w:lastRenderedPageBreak/>
        <w:t>3. Опубликовать решение в бюллетене «Валдайский Вестник» и на официальном сайте Совета депутатов Валдайского городского поселения в сети «Интернет».</w:t>
      </w:r>
    </w:p>
    <w:p w:rsidR="000D48B7" w:rsidRPr="000D48B7" w:rsidRDefault="000D48B7" w:rsidP="000D48B7">
      <w:pPr>
        <w:pStyle w:val="ConsNormal"/>
        <w:ind w:firstLine="0"/>
        <w:rPr>
          <w:rFonts w:cs="Arial"/>
          <w:b/>
          <w:sz w:val="16"/>
          <w:szCs w:val="16"/>
        </w:rPr>
      </w:pPr>
      <w:r w:rsidRPr="000D48B7">
        <w:rPr>
          <w:rFonts w:cs="Arial"/>
          <w:b/>
          <w:sz w:val="16"/>
          <w:szCs w:val="16"/>
        </w:rPr>
        <w:t>Глава Валдайского городского поселения, председатель Совета</w:t>
      </w:r>
    </w:p>
    <w:p w:rsidR="000D48B7" w:rsidRPr="000D48B7" w:rsidRDefault="000D48B7" w:rsidP="000D48B7">
      <w:pPr>
        <w:pStyle w:val="ConsNormal"/>
        <w:ind w:firstLine="0"/>
        <w:rPr>
          <w:rFonts w:cs="Arial"/>
          <w:b/>
          <w:sz w:val="16"/>
          <w:szCs w:val="16"/>
        </w:rPr>
      </w:pPr>
      <w:r w:rsidRPr="000D48B7">
        <w:rPr>
          <w:rFonts w:cs="Arial"/>
          <w:b/>
          <w:sz w:val="16"/>
          <w:szCs w:val="16"/>
        </w:rPr>
        <w:t>депутатов Валдайского городского</w:t>
      </w:r>
      <w:r>
        <w:rPr>
          <w:rFonts w:cs="Arial"/>
          <w:b/>
          <w:sz w:val="16"/>
          <w:szCs w:val="16"/>
        </w:rPr>
        <w:t xml:space="preserve"> </w:t>
      </w:r>
      <w:r w:rsidRPr="000D48B7">
        <w:rPr>
          <w:rFonts w:cs="Arial"/>
          <w:b/>
          <w:sz w:val="16"/>
          <w:szCs w:val="16"/>
        </w:rPr>
        <w:t>поселения      В.П.Литвиненко</w:t>
      </w:r>
      <w:r w:rsidRPr="000D48B7">
        <w:rPr>
          <w:rFonts w:cs="Arial"/>
          <w:b/>
          <w:sz w:val="16"/>
          <w:szCs w:val="16"/>
        </w:rPr>
        <w:tab/>
      </w:r>
      <w:r w:rsidRPr="000D48B7">
        <w:rPr>
          <w:rFonts w:cs="Arial"/>
          <w:b/>
          <w:sz w:val="16"/>
          <w:szCs w:val="16"/>
        </w:rPr>
        <w:tab/>
      </w:r>
      <w:r w:rsidRPr="000D48B7">
        <w:rPr>
          <w:rFonts w:cs="Arial"/>
          <w:b/>
          <w:sz w:val="16"/>
          <w:szCs w:val="16"/>
        </w:rPr>
        <w:tab/>
      </w:r>
    </w:p>
    <w:p w:rsidR="00DB67AD" w:rsidRPr="00DB67AD" w:rsidRDefault="000D48B7" w:rsidP="000D48B7">
      <w:pPr>
        <w:autoSpaceDE w:val="0"/>
        <w:autoSpaceDN w:val="0"/>
        <w:adjustRightInd w:val="0"/>
        <w:rPr>
          <w:rFonts w:ascii="Arial" w:hAnsi="Arial" w:cs="Arial"/>
          <w:sz w:val="16"/>
          <w:szCs w:val="16"/>
        </w:rPr>
      </w:pPr>
      <w:r w:rsidRPr="000D48B7">
        <w:rPr>
          <w:rFonts w:ascii="Arial" w:hAnsi="Arial" w:cs="Arial"/>
          <w:color w:val="000000"/>
          <w:sz w:val="16"/>
          <w:szCs w:val="16"/>
        </w:rPr>
        <w:t>«25» марта</w:t>
      </w:r>
      <w:r w:rsidRPr="000D48B7">
        <w:rPr>
          <w:rFonts w:ascii="Arial" w:hAnsi="Arial" w:cs="Arial"/>
          <w:b/>
          <w:color w:val="000000"/>
          <w:sz w:val="16"/>
          <w:szCs w:val="16"/>
        </w:rPr>
        <w:t xml:space="preserve"> </w:t>
      </w:r>
      <w:r w:rsidRPr="000D48B7">
        <w:rPr>
          <w:rFonts w:ascii="Arial" w:hAnsi="Arial" w:cs="Arial"/>
          <w:color w:val="000000"/>
          <w:sz w:val="16"/>
          <w:szCs w:val="16"/>
        </w:rPr>
        <w:t>2020 года № 254</w:t>
      </w:r>
    </w:p>
    <w:p w:rsidR="0032266C" w:rsidRPr="0032266C" w:rsidRDefault="0032266C" w:rsidP="0032266C">
      <w:pPr>
        <w:jc w:val="center"/>
        <w:rPr>
          <w:rFonts w:ascii="Arial" w:hAnsi="Arial" w:cs="Arial"/>
          <w:b/>
          <w:sz w:val="16"/>
          <w:szCs w:val="16"/>
        </w:rPr>
      </w:pPr>
      <w:r w:rsidRPr="0032266C">
        <w:rPr>
          <w:rFonts w:ascii="Arial" w:hAnsi="Arial" w:cs="Arial"/>
          <w:b/>
          <w:sz w:val="16"/>
          <w:szCs w:val="16"/>
        </w:rPr>
        <w:t>СОВЕТ  ДЕПУТАТОВ  ВАЛДАЙСКОГО  ГОРОДСКОГО  ПОСЕЛЕНИЯ</w:t>
      </w:r>
    </w:p>
    <w:p w:rsidR="0032266C" w:rsidRPr="0032266C" w:rsidRDefault="0032266C" w:rsidP="0032266C">
      <w:pPr>
        <w:jc w:val="center"/>
        <w:rPr>
          <w:rFonts w:ascii="Arial" w:hAnsi="Arial" w:cs="Arial"/>
          <w:sz w:val="16"/>
          <w:szCs w:val="16"/>
        </w:rPr>
      </w:pPr>
      <w:r w:rsidRPr="0032266C">
        <w:rPr>
          <w:rFonts w:ascii="Arial" w:hAnsi="Arial" w:cs="Arial"/>
          <w:sz w:val="16"/>
          <w:szCs w:val="16"/>
        </w:rPr>
        <w:t>Р Е Ш Е Н И Е</w:t>
      </w:r>
    </w:p>
    <w:p w:rsidR="0032266C" w:rsidRPr="0032266C" w:rsidRDefault="0032266C" w:rsidP="0032266C">
      <w:pPr>
        <w:jc w:val="center"/>
        <w:rPr>
          <w:rFonts w:ascii="Arial" w:hAnsi="Arial" w:cs="Arial"/>
          <w:b/>
          <w:sz w:val="16"/>
          <w:szCs w:val="16"/>
        </w:rPr>
      </w:pPr>
      <w:r w:rsidRPr="0032266C">
        <w:rPr>
          <w:rFonts w:ascii="Arial" w:hAnsi="Arial" w:cs="Arial"/>
          <w:b/>
          <w:sz w:val="16"/>
          <w:szCs w:val="16"/>
        </w:rPr>
        <w:t xml:space="preserve">О внесении изменений в Положение о дополнительном пенсионном обеспечении лиц, осуществлявших полномочия </w:t>
      </w:r>
    </w:p>
    <w:p w:rsidR="0032266C" w:rsidRPr="0032266C" w:rsidRDefault="0032266C" w:rsidP="0032266C">
      <w:pPr>
        <w:jc w:val="center"/>
        <w:rPr>
          <w:rFonts w:ascii="Arial" w:hAnsi="Arial" w:cs="Arial"/>
          <w:b/>
          <w:sz w:val="16"/>
          <w:szCs w:val="16"/>
        </w:rPr>
      </w:pPr>
      <w:r w:rsidRPr="0032266C">
        <w:rPr>
          <w:rFonts w:ascii="Arial" w:hAnsi="Arial" w:cs="Arial"/>
          <w:b/>
          <w:sz w:val="16"/>
          <w:szCs w:val="16"/>
        </w:rPr>
        <w:t xml:space="preserve">депутата, члена выборного органа местного самоуправления, выборного должностного лица местного самоуправления на </w:t>
      </w:r>
    </w:p>
    <w:p w:rsidR="0032266C" w:rsidRPr="0032266C" w:rsidRDefault="0032266C" w:rsidP="0032266C">
      <w:pPr>
        <w:jc w:val="center"/>
        <w:rPr>
          <w:rFonts w:ascii="Arial" w:hAnsi="Arial" w:cs="Arial"/>
          <w:b/>
          <w:sz w:val="16"/>
          <w:szCs w:val="16"/>
        </w:rPr>
      </w:pPr>
      <w:r w:rsidRPr="0032266C">
        <w:rPr>
          <w:rFonts w:ascii="Arial" w:hAnsi="Arial" w:cs="Arial"/>
          <w:b/>
          <w:sz w:val="16"/>
          <w:szCs w:val="16"/>
        </w:rPr>
        <w:t>постоянной (штатной) основе в органах местного самоуправления Валдайского городского поселения</w:t>
      </w:r>
    </w:p>
    <w:p w:rsidR="0032266C" w:rsidRPr="0032266C" w:rsidRDefault="0032266C" w:rsidP="0032266C">
      <w:pPr>
        <w:pStyle w:val="ConsNonformat"/>
        <w:ind w:firstLine="284"/>
        <w:jc w:val="both"/>
        <w:rPr>
          <w:rFonts w:ascii="Arial" w:hAnsi="Arial" w:cs="Arial"/>
          <w:b/>
          <w:sz w:val="16"/>
          <w:szCs w:val="16"/>
        </w:rPr>
      </w:pPr>
      <w:r w:rsidRPr="0032266C">
        <w:rPr>
          <w:rFonts w:ascii="Arial" w:hAnsi="Arial" w:cs="Arial"/>
          <w:b/>
          <w:sz w:val="16"/>
          <w:szCs w:val="16"/>
        </w:rPr>
        <w:t>Принято Советом депутатов Валдайского городского поселения 25 марта 2020 года.</w:t>
      </w:r>
    </w:p>
    <w:p w:rsidR="0032266C" w:rsidRPr="0032266C" w:rsidRDefault="0032266C" w:rsidP="0032266C">
      <w:pPr>
        <w:autoSpaceDE w:val="0"/>
        <w:autoSpaceDN w:val="0"/>
        <w:adjustRightInd w:val="0"/>
        <w:ind w:firstLine="284"/>
        <w:jc w:val="both"/>
        <w:rPr>
          <w:rFonts w:ascii="Arial" w:hAnsi="Arial" w:cs="Arial"/>
          <w:b/>
          <w:sz w:val="16"/>
          <w:szCs w:val="16"/>
        </w:rPr>
      </w:pPr>
      <w:r w:rsidRPr="0032266C">
        <w:rPr>
          <w:rFonts w:ascii="Arial" w:hAnsi="Arial" w:cs="Arial"/>
          <w:sz w:val="16"/>
          <w:szCs w:val="16"/>
        </w:rPr>
        <w:t xml:space="preserve">Совет депутатов Валдайского городского поселения </w:t>
      </w:r>
      <w:r w:rsidRPr="0032266C">
        <w:rPr>
          <w:rFonts w:ascii="Arial" w:hAnsi="Arial" w:cs="Arial"/>
          <w:b/>
          <w:sz w:val="16"/>
          <w:szCs w:val="16"/>
        </w:rPr>
        <w:t>РЕШИЛ:</w:t>
      </w:r>
    </w:p>
    <w:p w:rsidR="0032266C" w:rsidRPr="0032266C" w:rsidRDefault="0032266C" w:rsidP="0032266C">
      <w:pPr>
        <w:ind w:firstLine="284"/>
        <w:jc w:val="both"/>
        <w:rPr>
          <w:rFonts w:ascii="Arial" w:hAnsi="Arial" w:cs="Arial"/>
          <w:sz w:val="16"/>
          <w:szCs w:val="16"/>
        </w:rPr>
      </w:pPr>
      <w:r w:rsidRPr="0032266C">
        <w:rPr>
          <w:rFonts w:ascii="Arial" w:hAnsi="Arial" w:cs="Arial"/>
          <w:sz w:val="16"/>
          <w:szCs w:val="16"/>
        </w:rPr>
        <w:t>1. Внести изменения в решение Совета депутатов Валдайского городского поселения от 28.12.2016 № 78 «Об утверждении Положения о допо</w:t>
      </w:r>
      <w:r w:rsidRPr="0032266C">
        <w:rPr>
          <w:rFonts w:ascii="Arial" w:hAnsi="Arial" w:cs="Arial"/>
          <w:sz w:val="16"/>
          <w:szCs w:val="16"/>
        </w:rPr>
        <w:t>л</w:t>
      </w:r>
      <w:r w:rsidRPr="0032266C">
        <w:rPr>
          <w:rFonts w:ascii="Arial" w:hAnsi="Arial" w:cs="Arial"/>
          <w:sz w:val="16"/>
          <w:szCs w:val="16"/>
        </w:rPr>
        <w:t>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w:t>
      </w:r>
      <w:r w:rsidRPr="0032266C">
        <w:rPr>
          <w:rFonts w:ascii="Arial" w:hAnsi="Arial" w:cs="Arial"/>
          <w:sz w:val="16"/>
          <w:szCs w:val="16"/>
        </w:rPr>
        <w:t>е</w:t>
      </w:r>
      <w:r w:rsidRPr="0032266C">
        <w:rPr>
          <w:rFonts w:ascii="Arial" w:hAnsi="Arial" w:cs="Arial"/>
          <w:sz w:val="16"/>
          <w:szCs w:val="16"/>
        </w:rPr>
        <w:t>ния»:</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1.1. Дополнить пункт 2.1 после слов «потерявших трудоспособность» словами:</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 и в случае:</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 xml:space="preserve">1) </w:t>
      </w:r>
      <w:proofErr w:type="spellStart"/>
      <w:r w:rsidRPr="0032266C">
        <w:rPr>
          <w:rFonts w:ascii="Arial" w:hAnsi="Arial" w:cs="Arial"/>
          <w:sz w:val="16"/>
          <w:szCs w:val="16"/>
        </w:rPr>
        <w:t>неизбрания</w:t>
      </w:r>
      <w:proofErr w:type="spellEnd"/>
      <w:r w:rsidRPr="0032266C">
        <w:rPr>
          <w:rFonts w:ascii="Arial" w:hAnsi="Arial" w:cs="Arial"/>
          <w:sz w:val="16"/>
          <w:szCs w:val="16"/>
        </w:rPr>
        <w:t xml:space="preserve"> (</w:t>
      </w:r>
      <w:proofErr w:type="spellStart"/>
      <w:r w:rsidRPr="0032266C">
        <w:rPr>
          <w:rFonts w:ascii="Arial" w:hAnsi="Arial" w:cs="Arial"/>
          <w:sz w:val="16"/>
          <w:szCs w:val="16"/>
        </w:rPr>
        <w:t>неназначения</w:t>
      </w:r>
      <w:proofErr w:type="spellEnd"/>
      <w:r w:rsidRPr="0032266C">
        <w:rPr>
          <w:rFonts w:ascii="Arial" w:hAnsi="Arial" w:cs="Arial"/>
          <w:sz w:val="16"/>
          <w:szCs w:val="16"/>
        </w:rPr>
        <w:t>) на должность после окончания срока полномочий;</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2) досрочного прекращения полномочий в связи с несоответствием замещаемой должности вследствие состояния здоровья, установленного м</w:t>
      </w:r>
      <w:r w:rsidRPr="0032266C">
        <w:rPr>
          <w:rFonts w:ascii="Arial" w:hAnsi="Arial" w:cs="Arial"/>
          <w:sz w:val="16"/>
          <w:szCs w:val="16"/>
        </w:rPr>
        <w:t>е</w:t>
      </w:r>
      <w:r w:rsidRPr="0032266C">
        <w:rPr>
          <w:rFonts w:ascii="Arial" w:hAnsi="Arial" w:cs="Arial"/>
          <w:sz w:val="16"/>
          <w:szCs w:val="16"/>
        </w:rPr>
        <w:t>дицинским заключением, препятствующего продолжению исполнения должностных полномочий, а также на основании письменного заявления о сл</w:t>
      </w:r>
      <w:r w:rsidRPr="0032266C">
        <w:rPr>
          <w:rFonts w:ascii="Arial" w:hAnsi="Arial" w:cs="Arial"/>
          <w:sz w:val="16"/>
          <w:szCs w:val="16"/>
        </w:rPr>
        <w:t>о</w:t>
      </w:r>
      <w:r w:rsidRPr="0032266C">
        <w:rPr>
          <w:rFonts w:ascii="Arial" w:hAnsi="Arial" w:cs="Arial"/>
          <w:sz w:val="16"/>
          <w:szCs w:val="16"/>
        </w:rPr>
        <w:t>жении своих полномочий по собственному желанию либо по соглашению сторон;</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3) увольнения (отставки) по собственному желанию в связи с выходом на страховую пенсию по старости (инвалидности);</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4) упразднения должности;</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5) окончания срока полномочий.»;</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1.2. Изложить пункт 3.2 в редакции:</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 xml:space="preserve">«3.2. Перерасчет </w:t>
      </w:r>
      <w:r w:rsidRPr="0032266C">
        <w:rPr>
          <w:rFonts w:ascii="Arial" w:hAnsi="Arial" w:cs="Arial"/>
          <w:bCs/>
          <w:sz w:val="16"/>
          <w:szCs w:val="16"/>
        </w:rPr>
        <w:t xml:space="preserve">дополнительного пенсионного обеспечения производится </w:t>
      </w:r>
      <w:r w:rsidRPr="0032266C">
        <w:rPr>
          <w:rFonts w:ascii="Arial" w:hAnsi="Arial" w:cs="Arial"/>
          <w:sz w:val="16"/>
          <w:szCs w:val="16"/>
        </w:rPr>
        <w:t>в случае централизованного увеличения размера денежного содерж</w:t>
      </w:r>
      <w:r w:rsidRPr="0032266C">
        <w:rPr>
          <w:rFonts w:ascii="Arial" w:hAnsi="Arial" w:cs="Arial"/>
          <w:sz w:val="16"/>
          <w:szCs w:val="16"/>
        </w:rPr>
        <w:t>а</w:t>
      </w:r>
      <w:r w:rsidRPr="0032266C">
        <w:rPr>
          <w:rFonts w:ascii="Arial" w:hAnsi="Arial" w:cs="Arial"/>
          <w:sz w:val="16"/>
          <w:szCs w:val="16"/>
        </w:rPr>
        <w:t>ния лиц, замещающих муниципальные должности в Валдайском муниципальном районе, под которым понимается увеличение на величину, опред</w:t>
      </w:r>
      <w:r w:rsidRPr="0032266C">
        <w:rPr>
          <w:rFonts w:ascii="Arial" w:hAnsi="Arial" w:cs="Arial"/>
          <w:sz w:val="16"/>
          <w:szCs w:val="16"/>
        </w:rPr>
        <w:t>е</w:t>
      </w:r>
      <w:r w:rsidRPr="0032266C">
        <w:rPr>
          <w:rFonts w:ascii="Arial" w:hAnsi="Arial" w:cs="Arial"/>
          <w:sz w:val="16"/>
          <w:szCs w:val="16"/>
        </w:rPr>
        <w:t xml:space="preserve">ленную нормативным правовым актом Валдайского муниципального района денежного содержания лиц, замещающих муниципальные должности в Валдайском муниципальном районе, либо его отдельных составляющих, учитываемых при назначении </w:t>
      </w:r>
      <w:r w:rsidRPr="0032266C">
        <w:rPr>
          <w:rFonts w:ascii="Arial" w:hAnsi="Arial" w:cs="Arial"/>
          <w:bCs/>
          <w:sz w:val="16"/>
          <w:szCs w:val="16"/>
        </w:rPr>
        <w:t>дополнительного пенсионного обеспечения</w:t>
      </w:r>
      <w:r w:rsidRPr="0032266C">
        <w:rPr>
          <w:rFonts w:ascii="Arial" w:hAnsi="Arial" w:cs="Arial"/>
          <w:sz w:val="16"/>
          <w:szCs w:val="16"/>
        </w:rPr>
        <w:t>, по всем муниципальным должностям.»;</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1.3. Изложить подпункт 1) пункта 5.2 в редакции:</w:t>
      </w:r>
    </w:p>
    <w:p w:rsidR="0032266C" w:rsidRPr="0032266C" w:rsidRDefault="0032266C" w:rsidP="0032266C">
      <w:pPr>
        <w:autoSpaceDE w:val="0"/>
        <w:autoSpaceDN w:val="0"/>
        <w:adjustRightInd w:val="0"/>
        <w:ind w:firstLine="284"/>
        <w:jc w:val="both"/>
        <w:rPr>
          <w:rFonts w:ascii="Arial" w:hAnsi="Arial" w:cs="Arial"/>
          <w:sz w:val="16"/>
          <w:szCs w:val="16"/>
        </w:rPr>
      </w:pPr>
      <w:r w:rsidRPr="0032266C">
        <w:rPr>
          <w:rFonts w:ascii="Arial" w:hAnsi="Arial" w:cs="Arial"/>
          <w:sz w:val="16"/>
          <w:szCs w:val="16"/>
        </w:rPr>
        <w:t>«1) копию трудовой книжки и (или) сведения о трудовой деятельности;»;</w:t>
      </w:r>
    </w:p>
    <w:p w:rsidR="0032266C" w:rsidRPr="0032266C" w:rsidRDefault="0032266C" w:rsidP="0032266C">
      <w:pPr>
        <w:ind w:firstLine="284"/>
        <w:jc w:val="both"/>
        <w:rPr>
          <w:rFonts w:ascii="Arial" w:hAnsi="Arial" w:cs="Arial"/>
          <w:sz w:val="16"/>
          <w:szCs w:val="16"/>
        </w:rPr>
      </w:pPr>
      <w:r w:rsidRPr="0032266C">
        <w:rPr>
          <w:rFonts w:ascii="Arial" w:hAnsi="Arial" w:cs="Arial"/>
          <w:sz w:val="16"/>
          <w:szCs w:val="16"/>
        </w:rPr>
        <w:t>2. Решение вступает в силу со дня принятия и распространяет действие на правоотношения, возникшие с 01.10.2019.</w:t>
      </w:r>
    </w:p>
    <w:p w:rsidR="0032266C" w:rsidRPr="0032266C" w:rsidRDefault="0032266C" w:rsidP="0032266C">
      <w:pPr>
        <w:autoSpaceDE w:val="0"/>
        <w:autoSpaceDN w:val="0"/>
        <w:adjustRightInd w:val="0"/>
        <w:ind w:firstLine="284"/>
        <w:jc w:val="both"/>
        <w:rPr>
          <w:rFonts w:ascii="Arial" w:hAnsi="Arial" w:cs="Arial"/>
          <w:b/>
          <w:sz w:val="16"/>
          <w:szCs w:val="16"/>
        </w:rPr>
      </w:pPr>
      <w:r w:rsidRPr="0032266C">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w:t>
      </w:r>
      <w:r w:rsidRPr="0032266C">
        <w:rPr>
          <w:rFonts w:ascii="Arial" w:hAnsi="Arial" w:cs="Arial"/>
          <w:sz w:val="16"/>
          <w:szCs w:val="16"/>
        </w:rPr>
        <w:t>о</w:t>
      </w:r>
      <w:r w:rsidRPr="0032266C">
        <w:rPr>
          <w:rFonts w:ascii="Arial" w:hAnsi="Arial" w:cs="Arial"/>
          <w:sz w:val="16"/>
          <w:szCs w:val="16"/>
        </w:rPr>
        <w:t>селения в сети «Интернет».</w:t>
      </w:r>
    </w:p>
    <w:p w:rsidR="0032266C" w:rsidRPr="0032266C" w:rsidRDefault="0032266C" w:rsidP="0032266C">
      <w:pPr>
        <w:pStyle w:val="ConsNormal"/>
        <w:ind w:firstLine="0"/>
        <w:rPr>
          <w:rFonts w:cs="Arial"/>
          <w:b/>
          <w:sz w:val="16"/>
          <w:szCs w:val="16"/>
        </w:rPr>
      </w:pPr>
      <w:r w:rsidRPr="0032266C">
        <w:rPr>
          <w:rFonts w:cs="Arial"/>
          <w:b/>
          <w:sz w:val="16"/>
          <w:szCs w:val="16"/>
        </w:rPr>
        <w:t>Глава Валдайского городского поселения, председатель Совета</w:t>
      </w:r>
    </w:p>
    <w:p w:rsidR="0032266C" w:rsidRPr="0032266C" w:rsidRDefault="0032266C" w:rsidP="0032266C">
      <w:pPr>
        <w:pStyle w:val="ConsNormal"/>
        <w:ind w:firstLine="0"/>
        <w:rPr>
          <w:rFonts w:cs="Arial"/>
          <w:b/>
          <w:sz w:val="16"/>
          <w:szCs w:val="16"/>
        </w:rPr>
      </w:pPr>
      <w:r w:rsidRPr="0032266C">
        <w:rPr>
          <w:rFonts w:cs="Arial"/>
          <w:b/>
          <w:sz w:val="16"/>
          <w:szCs w:val="16"/>
        </w:rPr>
        <w:t>депутатов Валдайского городского</w:t>
      </w:r>
      <w:r>
        <w:rPr>
          <w:rFonts w:cs="Arial"/>
          <w:b/>
          <w:sz w:val="16"/>
          <w:szCs w:val="16"/>
        </w:rPr>
        <w:t xml:space="preserve"> </w:t>
      </w:r>
      <w:r w:rsidRPr="0032266C">
        <w:rPr>
          <w:rFonts w:cs="Arial"/>
          <w:b/>
          <w:sz w:val="16"/>
          <w:szCs w:val="16"/>
        </w:rPr>
        <w:t xml:space="preserve">поселения     В.П.Литвиненко   </w:t>
      </w:r>
      <w:r w:rsidRPr="0032266C">
        <w:rPr>
          <w:rFonts w:cs="Arial"/>
          <w:b/>
          <w:sz w:val="16"/>
          <w:szCs w:val="16"/>
        </w:rPr>
        <w:tab/>
      </w:r>
      <w:r w:rsidRPr="0032266C">
        <w:rPr>
          <w:rFonts w:cs="Arial"/>
          <w:b/>
          <w:sz w:val="16"/>
          <w:szCs w:val="16"/>
        </w:rPr>
        <w:tab/>
      </w:r>
      <w:r w:rsidRPr="0032266C">
        <w:rPr>
          <w:rFonts w:cs="Arial"/>
          <w:b/>
          <w:sz w:val="16"/>
          <w:szCs w:val="16"/>
        </w:rPr>
        <w:tab/>
      </w:r>
      <w:r w:rsidRPr="0032266C">
        <w:rPr>
          <w:rFonts w:cs="Arial"/>
          <w:b/>
          <w:sz w:val="16"/>
          <w:szCs w:val="16"/>
        </w:rPr>
        <w:tab/>
      </w:r>
    </w:p>
    <w:p w:rsidR="00BD2C1E" w:rsidRDefault="0032266C" w:rsidP="0032266C">
      <w:pPr>
        <w:shd w:val="clear" w:color="auto" w:fill="FFFFFF"/>
        <w:suppressAutoHyphens/>
        <w:rPr>
          <w:rFonts w:ascii="Arial" w:hAnsi="Arial" w:cs="Arial"/>
          <w:color w:val="000000"/>
          <w:sz w:val="16"/>
          <w:szCs w:val="16"/>
        </w:rPr>
      </w:pPr>
      <w:r w:rsidRPr="0032266C">
        <w:rPr>
          <w:rFonts w:ascii="Arial" w:hAnsi="Arial" w:cs="Arial"/>
          <w:color w:val="000000"/>
          <w:sz w:val="16"/>
          <w:szCs w:val="16"/>
        </w:rPr>
        <w:t>«25» марта</w:t>
      </w:r>
      <w:r w:rsidRPr="0032266C">
        <w:rPr>
          <w:rFonts w:ascii="Arial" w:hAnsi="Arial" w:cs="Arial"/>
          <w:b/>
          <w:color w:val="000000"/>
          <w:sz w:val="16"/>
          <w:szCs w:val="16"/>
        </w:rPr>
        <w:t xml:space="preserve"> </w:t>
      </w:r>
      <w:r w:rsidRPr="0032266C">
        <w:rPr>
          <w:rFonts w:ascii="Arial" w:hAnsi="Arial" w:cs="Arial"/>
          <w:color w:val="000000"/>
          <w:sz w:val="16"/>
          <w:szCs w:val="16"/>
        </w:rPr>
        <w:t>2020 года № 255</w:t>
      </w:r>
    </w:p>
    <w:p w:rsidR="000D48B7" w:rsidRDefault="000D48B7" w:rsidP="0032266C">
      <w:pPr>
        <w:shd w:val="clear" w:color="auto" w:fill="FFFFFF"/>
        <w:suppressAutoHyphens/>
        <w:ind w:firstLine="284"/>
        <w:rPr>
          <w:rFonts w:ascii="Arial" w:hAnsi="Arial" w:cs="Arial"/>
          <w:color w:val="000000"/>
          <w:sz w:val="16"/>
          <w:szCs w:val="16"/>
        </w:rPr>
      </w:pPr>
    </w:p>
    <w:p w:rsidR="00E350BF" w:rsidRPr="00E350BF" w:rsidRDefault="00E350BF" w:rsidP="00E350BF">
      <w:pPr>
        <w:jc w:val="center"/>
        <w:rPr>
          <w:rFonts w:ascii="Arial" w:hAnsi="Arial" w:cs="Arial"/>
          <w:b/>
          <w:sz w:val="16"/>
          <w:szCs w:val="16"/>
        </w:rPr>
      </w:pPr>
      <w:r w:rsidRPr="00E350BF">
        <w:rPr>
          <w:rFonts w:ascii="Arial" w:hAnsi="Arial" w:cs="Arial"/>
          <w:b/>
          <w:sz w:val="16"/>
          <w:szCs w:val="16"/>
        </w:rPr>
        <w:t>ДУМА ВАЛДАЙСКОГО МУНИЦИПАЛЬНОГО РАЙОНА</w:t>
      </w:r>
    </w:p>
    <w:p w:rsidR="00E350BF" w:rsidRPr="00E350BF" w:rsidRDefault="00E350BF" w:rsidP="00E350BF">
      <w:pPr>
        <w:pStyle w:val="2"/>
        <w:rPr>
          <w:rFonts w:ascii="Arial" w:hAnsi="Arial" w:cs="Arial"/>
          <w:b/>
          <w:color w:val="000000"/>
          <w:sz w:val="16"/>
          <w:szCs w:val="16"/>
        </w:rPr>
      </w:pPr>
      <w:r w:rsidRPr="00E350BF">
        <w:rPr>
          <w:rFonts w:ascii="Arial" w:hAnsi="Arial" w:cs="Arial"/>
          <w:b/>
          <w:color w:val="000000"/>
          <w:sz w:val="16"/>
          <w:szCs w:val="16"/>
        </w:rPr>
        <w:t>Р Е Ш Е Н И Е</w:t>
      </w:r>
    </w:p>
    <w:p w:rsidR="00E350BF" w:rsidRPr="00E350BF" w:rsidRDefault="00E350BF" w:rsidP="00E350BF">
      <w:pPr>
        <w:jc w:val="center"/>
        <w:rPr>
          <w:rFonts w:ascii="Arial" w:hAnsi="Arial" w:cs="Arial"/>
          <w:b/>
          <w:sz w:val="16"/>
          <w:szCs w:val="16"/>
        </w:rPr>
      </w:pPr>
      <w:r w:rsidRPr="00E350BF">
        <w:rPr>
          <w:rFonts w:ascii="Arial" w:hAnsi="Arial" w:cs="Arial"/>
          <w:b/>
          <w:sz w:val="16"/>
          <w:szCs w:val="16"/>
        </w:rPr>
        <w:t>О внесении изменений в решение Думы Валдайского муниципального района от 25.12.2019 № 299</w:t>
      </w:r>
    </w:p>
    <w:p w:rsidR="00E350BF" w:rsidRPr="00E350BF" w:rsidRDefault="00E350BF" w:rsidP="00E350BF">
      <w:pPr>
        <w:ind w:firstLine="142"/>
        <w:jc w:val="both"/>
        <w:rPr>
          <w:rFonts w:ascii="Arial" w:hAnsi="Arial" w:cs="Arial"/>
          <w:b/>
          <w:sz w:val="16"/>
          <w:szCs w:val="16"/>
        </w:rPr>
      </w:pPr>
      <w:r w:rsidRPr="00E350BF">
        <w:rPr>
          <w:rFonts w:ascii="Arial" w:hAnsi="Arial" w:cs="Arial"/>
          <w:b/>
          <w:sz w:val="16"/>
          <w:szCs w:val="16"/>
        </w:rPr>
        <w:t>Принято Думой</w:t>
      </w:r>
      <w:r w:rsidRPr="00E350BF">
        <w:rPr>
          <w:rFonts w:ascii="Arial" w:hAnsi="Arial" w:cs="Arial"/>
          <w:b/>
          <w:sz w:val="16"/>
          <w:szCs w:val="16"/>
        </w:rPr>
        <w:tab/>
        <w:t>муниципального района 26 марта 2020 года.</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 xml:space="preserve">Дума Валдайского муниципального района </w:t>
      </w:r>
      <w:r w:rsidRPr="00E350BF">
        <w:rPr>
          <w:rFonts w:ascii="Arial" w:hAnsi="Arial" w:cs="Arial"/>
          <w:b/>
          <w:sz w:val="16"/>
          <w:szCs w:val="16"/>
        </w:rPr>
        <w:t>РЕШИЛА:</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1.1. Изложить пункт 1 в редакции:</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 Утвердить основные характеристики бюджета Валдайского муниципального района на 2020 год:</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прогнозируемый общий объем доходов бюджета Валдайского муниципального района в сумме 542 миллиона 659 тысяч 889 рублей 17 копеек;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общий объем расходов бюджета Валдайского муниципального района в сумме 549 миллионов 966 тысяч 77 рублей 29 копеек;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прогнозируемый дефицит бюджета Валдайского муниципального района в сумме 7 миллионов 306 тысяч 188 рублей 12 копеек.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Утвердить основные характеристики бюджета Валдайского муниципального района на 2021 год и на 2022 год:</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прогнозируемый общий объем доходов бюджета Валдайского муниципального района на 2021 год в сумме 479 миллионов 308 тысяч 696 рублей 24 копейки и на 2022 год в сумме 490 миллионов 58 тысяч 90 рублей 92 копейки;</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общий объем расходов бюджета Валдайского муниципального района на 2021 год в сумме 477 миллионов 542 тысячи 362 рубля 69 копеек, в том числе условно утверждённые расходы в сумме 6 миллионов 388 тысяч 266 рублей 66 копеек и на 2022 год в сумме 487 миллионов 860 тысяч 245 рублей 82 копейки, в том числе условно утверждённые расходы в сумме 13 миллионов 170 тысяч 952 рубля 75 копеек.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 xml:space="preserve">прогнозируемый </w:t>
      </w:r>
      <w:proofErr w:type="spellStart"/>
      <w:r w:rsidRPr="00E350BF">
        <w:rPr>
          <w:rFonts w:ascii="Arial" w:hAnsi="Arial" w:cs="Arial"/>
          <w:sz w:val="16"/>
          <w:szCs w:val="16"/>
        </w:rPr>
        <w:t>профицит</w:t>
      </w:r>
      <w:proofErr w:type="spellEnd"/>
      <w:r w:rsidRPr="00E350BF">
        <w:rPr>
          <w:rFonts w:ascii="Arial" w:hAnsi="Arial" w:cs="Arial"/>
          <w:sz w:val="16"/>
          <w:szCs w:val="16"/>
        </w:rPr>
        <w:t xml:space="preserve"> бюджета муниципального района на 2021 год в сумме 1 миллион 766 тысяч 333 рубля 55 копеек, на 2022 год в сумме 2 миллиона 197 тысяч 845 рублей 10 копеек.»;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1.2. Изложить пункт 11 в редакции:</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 Утвердить объём межбюджетных трансфертов, получаемых из других бюджетов бюджетной системы Российской Федерации на 2020 год в су</w:t>
      </w:r>
      <w:r w:rsidRPr="00E350BF">
        <w:rPr>
          <w:rFonts w:ascii="Arial" w:hAnsi="Arial" w:cs="Arial"/>
          <w:sz w:val="16"/>
          <w:szCs w:val="16"/>
        </w:rPr>
        <w:t>м</w:t>
      </w:r>
      <w:r w:rsidRPr="00E350BF">
        <w:rPr>
          <w:rFonts w:ascii="Arial" w:hAnsi="Arial" w:cs="Arial"/>
          <w:sz w:val="16"/>
          <w:szCs w:val="16"/>
        </w:rPr>
        <w:t>ме 285 миллионов 927 тысяч 189 рублей 17 копеек, на 2021 год в сумме 222 миллиона 11 тысяч 696 рублей 24 копейки, на 2022 год в сумме 224 ми</w:t>
      </w:r>
      <w:r w:rsidRPr="00E350BF">
        <w:rPr>
          <w:rFonts w:ascii="Arial" w:hAnsi="Arial" w:cs="Arial"/>
          <w:sz w:val="16"/>
          <w:szCs w:val="16"/>
        </w:rPr>
        <w:t>л</w:t>
      </w:r>
      <w:r w:rsidRPr="00E350BF">
        <w:rPr>
          <w:rFonts w:ascii="Arial" w:hAnsi="Arial" w:cs="Arial"/>
          <w:sz w:val="16"/>
          <w:szCs w:val="16"/>
        </w:rPr>
        <w:t>лиона 441 тысяча 190 рублей 92 копейки.»;</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1.3. Изложить второй и третий абзацы пункта 19 в редакции:</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«Установить объем муниципального долга района на 2020 год в сумме 161 миллион 697 тысяч 390 рублей, на 2021 год в сумме 160 миллионов 939 тысяч 222 рубля, на 2022 год в сумме 172 миллиона 834 тысячи 500 рублей.</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 xml:space="preserve">Установить верхний предел муниципального внутреннего долга района на 1 января 2021 года в сумме 39 миллионов 172 тысячи 900 рублей, на </w:t>
      </w:r>
      <w:r w:rsidRPr="00E350BF">
        <w:rPr>
          <w:rFonts w:ascii="Arial" w:hAnsi="Arial" w:cs="Arial"/>
          <w:sz w:val="16"/>
          <w:szCs w:val="16"/>
        </w:rPr>
        <w:br/>
        <w:t>1 января 2022 года в сумме 34 миллиона 406 тысяч 566 рублей 45 копеек, на 1 января 2023 года в сумме 29 миллионов 208 тысяч 721 рубль 35 коп</w:t>
      </w:r>
      <w:r w:rsidRPr="00E350BF">
        <w:rPr>
          <w:rFonts w:ascii="Arial" w:hAnsi="Arial" w:cs="Arial"/>
          <w:sz w:val="16"/>
          <w:szCs w:val="16"/>
        </w:rPr>
        <w:t>е</w:t>
      </w:r>
      <w:r w:rsidRPr="00E350BF">
        <w:rPr>
          <w:rFonts w:ascii="Arial" w:hAnsi="Arial" w:cs="Arial"/>
          <w:sz w:val="16"/>
          <w:szCs w:val="16"/>
        </w:rPr>
        <w:t>ек.»;</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 xml:space="preserve">1.4. В приложение 6 по администратору 900 "Администрация Валдайского муниципального района" добавить </w:t>
      </w:r>
      <w:proofErr w:type="spellStart"/>
      <w:r w:rsidRPr="00E350BF">
        <w:rPr>
          <w:rFonts w:ascii="Arial" w:hAnsi="Arial" w:cs="Arial"/>
          <w:sz w:val="16"/>
          <w:szCs w:val="16"/>
        </w:rPr>
        <w:t>администрируемые</w:t>
      </w:r>
      <w:proofErr w:type="spellEnd"/>
      <w:r w:rsidRPr="00E350BF">
        <w:rPr>
          <w:rFonts w:ascii="Arial" w:hAnsi="Arial" w:cs="Arial"/>
          <w:sz w:val="16"/>
          <w:szCs w:val="16"/>
        </w:rPr>
        <w:t xml:space="preserve"> коды бюджетной классификации 11601074010000140, 11601084010000140;</w:t>
      </w:r>
    </w:p>
    <w:p w:rsidR="00E350BF" w:rsidRPr="00E350BF" w:rsidRDefault="00E350BF" w:rsidP="00E350BF">
      <w:pPr>
        <w:ind w:firstLine="142"/>
        <w:jc w:val="both"/>
        <w:rPr>
          <w:rFonts w:ascii="Arial" w:hAnsi="Arial" w:cs="Arial"/>
          <w:sz w:val="16"/>
          <w:szCs w:val="16"/>
        </w:rPr>
      </w:pPr>
      <w:r w:rsidRPr="00E350BF">
        <w:rPr>
          <w:rFonts w:ascii="Arial" w:hAnsi="Arial" w:cs="Arial"/>
          <w:sz w:val="16"/>
          <w:szCs w:val="16"/>
        </w:rPr>
        <w:t>1.5. Изложить приложения 1, 2, 3.1, 3.2, 8,9, 10, 20 в прилагаемой редакции.</w:t>
      </w:r>
    </w:p>
    <w:p w:rsidR="00E350BF" w:rsidRPr="00E350BF" w:rsidRDefault="00E350BF" w:rsidP="00E350BF">
      <w:pPr>
        <w:ind w:firstLine="142"/>
        <w:jc w:val="both"/>
        <w:rPr>
          <w:rFonts w:ascii="Arial" w:hAnsi="Arial" w:cs="Arial"/>
          <w:color w:val="000000"/>
          <w:sz w:val="16"/>
          <w:szCs w:val="16"/>
        </w:rPr>
      </w:pPr>
      <w:r w:rsidRPr="00E350B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E350BF" w:rsidRPr="00E350BF" w:rsidTr="00E4036A">
        <w:tc>
          <w:tcPr>
            <w:tcW w:w="4785" w:type="dxa"/>
          </w:tcPr>
          <w:p w:rsidR="00E350BF" w:rsidRPr="00E350BF" w:rsidRDefault="00E350BF" w:rsidP="00E350BF">
            <w:pPr>
              <w:jc w:val="both"/>
              <w:rPr>
                <w:rFonts w:ascii="Arial" w:hAnsi="Arial" w:cs="Arial"/>
                <w:b/>
                <w:color w:val="000000"/>
                <w:sz w:val="16"/>
                <w:szCs w:val="16"/>
              </w:rPr>
            </w:pPr>
            <w:r w:rsidRPr="00E350BF">
              <w:rPr>
                <w:rFonts w:ascii="Arial" w:hAnsi="Arial" w:cs="Arial"/>
                <w:b/>
                <w:color w:val="000000"/>
                <w:sz w:val="16"/>
                <w:szCs w:val="16"/>
              </w:rPr>
              <w:t>Глава муниципального</w:t>
            </w:r>
          </w:p>
          <w:p w:rsidR="00E350BF" w:rsidRPr="00E350BF" w:rsidRDefault="00E350BF" w:rsidP="00E350BF">
            <w:pPr>
              <w:jc w:val="both"/>
              <w:rPr>
                <w:rFonts w:ascii="Arial" w:hAnsi="Arial" w:cs="Arial"/>
                <w:b/>
                <w:color w:val="000000"/>
                <w:sz w:val="16"/>
                <w:szCs w:val="16"/>
              </w:rPr>
            </w:pPr>
            <w:r w:rsidRPr="00E350BF">
              <w:rPr>
                <w:rFonts w:ascii="Arial" w:hAnsi="Arial" w:cs="Arial"/>
                <w:b/>
                <w:color w:val="000000"/>
                <w:sz w:val="16"/>
                <w:szCs w:val="16"/>
              </w:rPr>
              <w:t>района</w:t>
            </w:r>
            <w:r>
              <w:rPr>
                <w:rFonts w:ascii="Arial" w:hAnsi="Arial" w:cs="Arial"/>
                <w:b/>
                <w:color w:val="000000"/>
                <w:sz w:val="16"/>
                <w:szCs w:val="16"/>
              </w:rPr>
              <w:t xml:space="preserve"> </w:t>
            </w:r>
            <w:r w:rsidRPr="00E350BF">
              <w:rPr>
                <w:rFonts w:ascii="Arial" w:hAnsi="Arial" w:cs="Arial"/>
                <w:b/>
                <w:color w:val="000000"/>
                <w:sz w:val="16"/>
                <w:szCs w:val="16"/>
              </w:rPr>
              <w:t xml:space="preserve">                                </w:t>
            </w:r>
            <w:proofErr w:type="spellStart"/>
            <w:r w:rsidRPr="00E350BF">
              <w:rPr>
                <w:rFonts w:ascii="Arial" w:hAnsi="Arial" w:cs="Arial"/>
                <w:b/>
                <w:color w:val="000000"/>
                <w:sz w:val="16"/>
                <w:szCs w:val="16"/>
              </w:rPr>
              <w:t>Ю.В.Стадэ</w:t>
            </w:r>
            <w:proofErr w:type="spellEnd"/>
          </w:p>
          <w:p w:rsidR="00E350BF" w:rsidRPr="00E350BF" w:rsidRDefault="00E350BF" w:rsidP="00E350BF">
            <w:pPr>
              <w:jc w:val="both"/>
              <w:rPr>
                <w:rFonts w:ascii="Arial" w:hAnsi="Arial" w:cs="Arial"/>
                <w:color w:val="000000"/>
                <w:sz w:val="16"/>
                <w:szCs w:val="16"/>
              </w:rPr>
            </w:pPr>
            <w:r w:rsidRPr="00E350BF">
              <w:rPr>
                <w:rFonts w:ascii="Arial" w:hAnsi="Arial" w:cs="Arial"/>
                <w:color w:val="000000"/>
                <w:sz w:val="16"/>
                <w:szCs w:val="16"/>
              </w:rPr>
              <w:t>«26» марта</w:t>
            </w:r>
            <w:r w:rsidRPr="00E350BF">
              <w:rPr>
                <w:rFonts w:ascii="Arial" w:hAnsi="Arial" w:cs="Arial"/>
                <w:b/>
                <w:color w:val="000000"/>
                <w:sz w:val="16"/>
                <w:szCs w:val="16"/>
              </w:rPr>
              <w:t xml:space="preserve"> </w:t>
            </w:r>
            <w:r w:rsidRPr="00E350BF">
              <w:rPr>
                <w:rFonts w:ascii="Arial" w:hAnsi="Arial" w:cs="Arial"/>
                <w:color w:val="000000"/>
                <w:sz w:val="16"/>
                <w:szCs w:val="16"/>
              </w:rPr>
              <w:t>2020 года № 310</w:t>
            </w:r>
          </w:p>
        </w:tc>
        <w:tc>
          <w:tcPr>
            <w:tcW w:w="4785" w:type="dxa"/>
          </w:tcPr>
          <w:p w:rsidR="00E350BF" w:rsidRDefault="00E350BF" w:rsidP="00E350BF">
            <w:pPr>
              <w:ind w:right="-146"/>
              <w:jc w:val="both"/>
              <w:rPr>
                <w:rFonts w:ascii="Arial" w:hAnsi="Arial" w:cs="Arial"/>
                <w:b/>
                <w:color w:val="000000"/>
                <w:sz w:val="16"/>
                <w:szCs w:val="16"/>
              </w:rPr>
            </w:pPr>
            <w:r w:rsidRPr="00E350BF">
              <w:rPr>
                <w:rFonts w:ascii="Arial" w:hAnsi="Arial" w:cs="Arial"/>
                <w:b/>
                <w:color w:val="000000"/>
                <w:sz w:val="16"/>
                <w:szCs w:val="16"/>
              </w:rPr>
              <w:t>Председатель Думы Валдайского</w:t>
            </w:r>
            <w:r>
              <w:rPr>
                <w:rFonts w:ascii="Arial" w:hAnsi="Arial" w:cs="Arial"/>
                <w:b/>
                <w:color w:val="000000"/>
                <w:sz w:val="16"/>
                <w:szCs w:val="16"/>
              </w:rPr>
              <w:t xml:space="preserve"> </w:t>
            </w:r>
          </w:p>
          <w:p w:rsidR="00E350BF" w:rsidRPr="00E350BF" w:rsidRDefault="00E350BF" w:rsidP="00E350BF">
            <w:pPr>
              <w:ind w:right="-146"/>
              <w:jc w:val="both"/>
              <w:rPr>
                <w:rFonts w:ascii="Arial" w:hAnsi="Arial" w:cs="Arial"/>
                <w:b/>
                <w:color w:val="000000"/>
                <w:sz w:val="16"/>
                <w:szCs w:val="16"/>
              </w:rPr>
            </w:pPr>
            <w:r w:rsidRPr="00E350BF">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E350BF">
              <w:rPr>
                <w:rFonts w:ascii="Arial" w:hAnsi="Arial" w:cs="Arial"/>
                <w:b/>
                <w:color w:val="000000"/>
                <w:sz w:val="16"/>
                <w:szCs w:val="16"/>
              </w:rPr>
              <w:t xml:space="preserve">        В.П.Литвиненко</w:t>
            </w:r>
          </w:p>
          <w:p w:rsidR="00E350BF" w:rsidRPr="00E350BF" w:rsidRDefault="00E350BF" w:rsidP="00E350BF">
            <w:pPr>
              <w:jc w:val="both"/>
              <w:rPr>
                <w:rFonts w:ascii="Arial" w:hAnsi="Arial" w:cs="Arial"/>
                <w:color w:val="000000"/>
                <w:sz w:val="16"/>
                <w:szCs w:val="16"/>
              </w:rPr>
            </w:pPr>
          </w:p>
        </w:tc>
      </w:tr>
    </w:tbl>
    <w:p w:rsidR="00E350BF" w:rsidRPr="00BA562E" w:rsidRDefault="00BA562E" w:rsidP="00BA562E">
      <w:pPr>
        <w:ind w:left="6521"/>
        <w:jc w:val="center"/>
        <w:rPr>
          <w:rFonts w:ascii="Arial" w:hAnsi="Arial" w:cs="Arial"/>
          <w:color w:val="000000"/>
          <w:sz w:val="16"/>
          <w:szCs w:val="16"/>
        </w:rPr>
      </w:pPr>
      <w:r w:rsidRPr="00BA562E">
        <w:rPr>
          <w:rFonts w:ascii="Arial" w:hAnsi="Arial" w:cs="Arial"/>
          <w:b/>
          <w:bCs/>
          <w:color w:val="000000"/>
          <w:sz w:val="16"/>
          <w:szCs w:val="16"/>
        </w:rPr>
        <w:t>Приложение 1</w:t>
      </w:r>
    </w:p>
    <w:p w:rsidR="00BA562E" w:rsidRDefault="00BA562E" w:rsidP="00BA562E">
      <w:pPr>
        <w:ind w:left="6521"/>
        <w:jc w:val="center"/>
        <w:rPr>
          <w:rFonts w:ascii="Arial" w:hAnsi="Arial" w:cs="Arial"/>
          <w:color w:val="000000"/>
          <w:sz w:val="16"/>
          <w:szCs w:val="16"/>
        </w:rPr>
      </w:pPr>
      <w:r w:rsidRPr="00BA562E">
        <w:rPr>
          <w:rFonts w:ascii="Arial" w:hAnsi="Arial" w:cs="Arial"/>
          <w:color w:val="000000"/>
          <w:sz w:val="16"/>
          <w:szCs w:val="16"/>
        </w:rPr>
        <w:t>к решению Думы Валдайского муниципального района "О бю</w:t>
      </w:r>
      <w:r w:rsidRPr="00BA562E">
        <w:rPr>
          <w:rFonts w:ascii="Arial" w:hAnsi="Arial" w:cs="Arial"/>
          <w:color w:val="000000"/>
          <w:sz w:val="16"/>
          <w:szCs w:val="16"/>
        </w:rPr>
        <w:t>д</w:t>
      </w:r>
      <w:r w:rsidRPr="00BA562E">
        <w:rPr>
          <w:rFonts w:ascii="Arial" w:hAnsi="Arial" w:cs="Arial"/>
          <w:color w:val="000000"/>
          <w:sz w:val="16"/>
          <w:szCs w:val="16"/>
        </w:rPr>
        <w:t>жете Валдайского муниципального района на 2020 год и на плановый период 2021-2022 годов"(в редакции решения Думы Валдайского муниципального района от 26.03.2020 № 310    )</w:t>
      </w:r>
    </w:p>
    <w:p w:rsidR="00BA562E" w:rsidRDefault="00BA562E" w:rsidP="00BA562E">
      <w:pPr>
        <w:ind w:left="6521"/>
        <w:jc w:val="center"/>
        <w:rPr>
          <w:rFonts w:ascii="Arial" w:hAnsi="Arial" w:cs="Arial"/>
          <w:color w:val="000000"/>
          <w:sz w:val="16"/>
          <w:szCs w:val="16"/>
        </w:rPr>
      </w:pPr>
    </w:p>
    <w:p w:rsidR="00BA562E" w:rsidRDefault="00BA562E" w:rsidP="00E350BF">
      <w:pPr>
        <w:jc w:val="center"/>
        <w:rPr>
          <w:rFonts w:ascii="Arial" w:hAnsi="Arial" w:cs="Arial"/>
          <w:b/>
          <w:bCs/>
          <w:color w:val="000000"/>
          <w:sz w:val="16"/>
          <w:szCs w:val="16"/>
        </w:rPr>
      </w:pPr>
    </w:p>
    <w:p w:rsidR="00BA562E" w:rsidRDefault="00BA562E" w:rsidP="00E350BF">
      <w:pPr>
        <w:jc w:val="center"/>
        <w:rPr>
          <w:rFonts w:ascii="Arial" w:hAnsi="Arial" w:cs="Arial"/>
          <w:b/>
          <w:bCs/>
          <w:color w:val="000000"/>
          <w:sz w:val="16"/>
          <w:szCs w:val="16"/>
        </w:rPr>
      </w:pPr>
    </w:p>
    <w:p w:rsidR="00BA562E" w:rsidRPr="00BA562E" w:rsidRDefault="00BA562E" w:rsidP="00E350BF">
      <w:pPr>
        <w:jc w:val="center"/>
        <w:rPr>
          <w:rFonts w:ascii="Arial" w:hAnsi="Arial" w:cs="Arial"/>
          <w:color w:val="000000"/>
          <w:sz w:val="16"/>
          <w:szCs w:val="16"/>
        </w:rPr>
      </w:pPr>
      <w:r w:rsidRPr="00BA562E">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bl>
      <w:tblPr>
        <w:tblW w:w="0" w:type="auto"/>
        <w:tblInd w:w="97" w:type="dxa"/>
        <w:tblLook w:val="04A0"/>
      </w:tblPr>
      <w:tblGrid>
        <w:gridCol w:w="1872"/>
        <w:gridCol w:w="5954"/>
        <w:gridCol w:w="1210"/>
        <w:gridCol w:w="1210"/>
        <w:gridCol w:w="1210"/>
      </w:tblGrid>
      <w:tr w:rsidR="00E4036A" w:rsidRPr="00E4036A" w:rsidTr="00BA562E">
        <w:trPr>
          <w:trHeight w:val="20"/>
        </w:trPr>
        <w:tc>
          <w:tcPr>
            <w:tcW w:w="1872" w:type="dxa"/>
            <w:tcBorders>
              <w:top w:val="nil"/>
              <w:left w:val="nil"/>
              <w:bottom w:val="nil"/>
              <w:right w:val="nil"/>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lastRenderedPageBreak/>
              <w:t> </w:t>
            </w:r>
          </w:p>
        </w:tc>
        <w:tc>
          <w:tcPr>
            <w:tcW w:w="5954" w:type="dxa"/>
            <w:tcBorders>
              <w:top w:val="nil"/>
              <w:left w:val="nil"/>
              <w:bottom w:val="nil"/>
              <w:right w:val="nil"/>
            </w:tcBorders>
            <w:shd w:val="clear" w:color="000000" w:fill="FFFFFF"/>
            <w:noWrap/>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nil"/>
              <w:right w:val="nil"/>
            </w:tcBorders>
            <w:shd w:val="clear" w:color="000000" w:fill="FFFFFF"/>
            <w:noWrap/>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Код бюджетной классифик</w:t>
            </w:r>
            <w:r w:rsidRPr="00E4036A">
              <w:rPr>
                <w:rFonts w:ascii="Arial" w:hAnsi="Arial" w:cs="Arial"/>
                <w:color w:val="000000"/>
                <w:sz w:val="12"/>
                <w:szCs w:val="12"/>
              </w:rPr>
              <w:t>а</w:t>
            </w:r>
            <w:r w:rsidRPr="00E4036A">
              <w:rPr>
                <w:rFonts w:ascii="Arial" w:hAnsi="Arial" w:cs="Arial"/>
                <w:color w:val="000000"/>
                <w:sz w:val="12"/>
                <w:szCs w:val="12"/>
              </w:rPr>
              <w:t>ции Российской Федерации</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Наименование доходов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2020 год (рублей)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2021 год (рублей)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2022 год (рублей)</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w:t>
            </w:r>
          </w:p>
        </w:tc>
        <w:tc>
          <w:tcPr>
            <w:tcW w:w="0" w:type="auto"/>
            <w:tcBorders>
              <w:top w:val="nil"/>
              <w:left w:val="nil"/>
              <w:bottom w:val="single" w:sz="4" w:space="0" w:color="auto"/>
              <w:right w:val="single" w:sz="4" w:space="0" w:color="auto"/>
            </w:tcBorders>
            <w:shd w:val="clear" w:color="000000" w:fill="FFFFFF"/>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000000" w:fill="FFFFFF"/>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4</w:t>
            </w:r>
          </w:p>
        </w:tc>
        <w:tc>
          <w:tcPr>
            <w:tcW w:w="0" w:type="auto"/>
            <w:tcBorders>
              <w:top w:val="nil"/>
              <w:left w:val="nil"/>
              <w:bottom w:val="single" w:sz="4" w:space="0" w:color="auto"/>
              <w:right w:val="single" w:sz="4" w:space="0" w:color="auto"/>
            </w:tcBorders>
            <w:shd w:val="clear" w:color="000000" w:fill="FFFFFF"/>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 </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ДОХОДЫ,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542 659 889,17</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479 308 696,24</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490 058 090,92</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000 1 00 00000 00 0000 000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256 732 700,00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257 297 000,00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265 616 900,00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182 1 01 02000 01 0000 110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190 976 700,00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198 077 000,00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205 143 000,00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182 1 01 02000 01 0000 110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190 976 700,00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198 077 000,00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205 143 000,00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182 1 01 02010 01 0000 110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sidRPr="00E4036A">
              <w:rPr>
                <w:rFonts w:ascii="Arial" w:hAnsi="Arial" w:cs="Arial"/>
                <w:color w:val="000000"/>
                <w:sz w:val="12"/>
                <w:szCs w:val="12"/>
              </w:rPr>
              <w:t>т</w:t>
            </w:r>
            <w:r w:rsidRPr="00E4036A">
              <w:rPr>
                <w:rFonts w:ascii="Arial" w:hAnsi="Arial" w:cs="Arial"/>
                <w:color w:val="000000"/>
                <w:sz w:val="12"/>
                <w:szCs w:val="12"/>
              </w:rPr>
              <w:t>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189 125 300,00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196 180 300,00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203 187 900,00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182 1 01 02020 01 0000 110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Налог на доходы физических лиц с доходов, полученных от осуществления деятельности физич</w:t>
            </w:r>
            <w:r w:rsidRPr="00E4036A">
              <w:rPr>
                <w:rFonts w:ascii="Arial" w:hAnsi="Arial" w:cs="Arial"/>
                <w:color w:val="000000"/>
                <w:sz w:val="12"/>
                <w:szCs w:val="12"/>
              </w:rPr>
              <w:t>е</w:t>
            </w:r>
            <w:r w:rsidRPr="00E4036A">
              <w:rPr>
                <w:rFonts w:ascii="Arial" w:hAnsi="Arial" w:cs="Arial"/>
                <w:color w:val="000000"/>
                <w:sz w:val="12"/>
                <w:szCs w:val="1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817 300,00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822 400,00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837 600,00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182 1 01 02030 01 0000 110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524 100,00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535 800,00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547 500,00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182 1 01 02040 01 0000 110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E4036A">
              <w:rPr>
                <w:rFonts w:ascii="Arial" w:hAnsi="Arial" w:cs="Arial"/>
                <w:color w:val="000000"/>
                <w:sz w:val="12"/>
                <w:szCs w:val="12"/>
              </w:rPr>
              <w:t>я</w:t>
            </w:r>
            <w:r w:rsidRPr="00E4036A">
              <w:rPr>
                <w:rFonts w:ascii="Arial" w:hAnsi="Arial" w:cs="Arial"/>
                <w:color w:val="000000"/>
                <w:sz w:val="12"/>
                <w:szCs w:val="12"/>
              </w:rPr>
              <w:t>тельность по найму у физических лиц на основании патента в соответствии со статьей 227.1 Налог</w:t>
            </w:r>
            <w:r w:rsidRPr="00E4036A">
              <w:rPr>
                <w:rFonts w:ascii="Arial" w:hAnsi="Arial" w:cs="Arial"/>
                <w:color w:val="000000"/>
                <w:sz w:val="12"/>
                <w:szCs w:val="12"/>
              </w:rPr>
              <w:t>о</w:t>
            </w:r>
            <w:r w:rsidRPr="00E4036A">
              <w:rPr>
                <w:rFonts w:ascii="Arial" w:hAnsi="Arial" w:cs="Arial"/>
                <w:color w:val="000000"/>
                <w:sz w:val="12"/>
                <w:szCs w:val="12"/>
              </w:rPr>
              <w:t>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510 000,00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538 500,00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570 000,00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100 1 03 00000 00 0000 000</w:t>
            </w:r>
          </w:p>
        </w:tc>
        <w:tc>
          <w:tcPr>
            <w:tcW w:w="5954" w:type="dxa"/>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6 737 700,00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6 903 800,00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7 269 100,00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100 1 03 02231 01 0000 110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sz w:val="12"/>
                <w:szCs w:val="12"/>
              </w:rPr>
            </w:pPr>
            <w:r w:rsidRPr="00E4036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E4036A">
              <w:rPr>
                <w:rFonts w:ascii="Arial" w:hAnsi="Arial" w:cs="Arial"/>
                <w:sz w:val="12"/>
                <w:szCs w:val="12"/>
              </w:rPr>
              <w:t>о</w:t>
            </w:r>
            <w:r w:rsidRPr="00E4036A">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3 016 600,00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3 157 300,00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3 422 200,00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100 1 03 02241 01 0000 110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sz w:val="12"/>
                <w:szCs w:val="12"/>
              </w:rPr>
            </w:pPr>
            <w:r w:rsidRPr="00E4036A">
              <w:rPr>
                <w:rFonts w:ascii="Arial" w:hAnsi="Arial" w:cs="Arial"/>
                <w:sz w:val="12"/>
                <w:szCs w:val="12"/>
              </w:rPr>
              <w:t>Доходы от уплаты акцизов на моторные масла для дизельных и (или) карбюраторных (</w:t>
            </w:r>
            <w:proofErr w:type="spellStart"/>
            <w:r w:rsidRPr="00E4036A">
              <w:rPr>
                <w:rFonts w:ascii="Arial" w:hAnsi="Arial" w:cs="Arial"/>
                <w:sz w:val="12"/>
                <w:szCs w:val="12"/>
              </w:rPr>
              <w:t>инжекторных</w:t>
            </w:r>
            <w:proofErr w:type="spellEnd"/>
            <w:r w:rsidRPr="00E4036A">
              <w:rPr>
                <w:rFonts w:ascii="Arial" w:hAnsi="Arial" w:cs="Arial"/>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46 100,00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46 500,00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46 900,00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100 1 03 02251 01 0000 110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sz w:val="12"/>
                <w:szCs w:val="12"/>
              </w:rPr>
            </w:pPr>
            <w:r w:rsidRPr="00E4036A">
              <w:rPr>
                <w:rFonts w:ascii="Arial" w:hAnsi="Arial" w:cs="Arial"/>
                <w:sz w:val="12"/>
                <w:szCs w:val="12"/>
              </w:rPr>
              <w:t>Доходы от уплаты акцизов на автомобильный бензин, подлежащие распределению между бюджет</w:t>
            </w:r>
            <w:r w:rsidRPr="00E4036A">
              <w:rPr>
                <w:rFonts w:ascii="Arial" w:hAnsi="Arial" w:cs="Arial"/>
                <w:sz w:val="12"/>
                <w:szCs w:val="12"/>
              </w:rPr>
              <w:t>а</w:t>
            </w:r>
            <w:r w:rsidRPr="00E4036A">
              <w:rPr>
                <w:rFonts w:ascii="Arial" w:hAnsi="Arial" w:cs="Arial"/>
                <w:sz w:val="12"/>
                <w:szCs w:val="12"/>
              </w:rPr>
              <w:t>ми субъектов Российской Федерации и местными бюджетами с учетом установленных дифференц</w:t>
            </w:r>
            <w:r w:rsidRPr="00E4036A">
              <w:rPr>
                <w:rFonts w:ascii="Arial" w:hAnsi="Arial" w:cs="Arial"/>
                <w:sz w:val="12"/>
                <w:szCs w:val="12"/>
              </w:rPr>
              <w:t>и</w:t>
            </w:r>
            <w:r w:rsidRPr="00E4036A">
              <w:rPr>
                <w:rFonts w:ascii="Arial" w:hAnsi="Arial" w:cs="Arial"/>
                <w:sz w:val="12"/>
                <w:szCs w:val="12"/>
              </w:rPr>
              <w:t>рованных нормативов отчислений в местные бюджеты (по нормативам, установленным Федерал</w:t>
            </w:r>
            <w:r w:rsidRPr="00E4036A">
              <w:rPr>
                <w:rFonts w:ascii="Arial" w:hAnsi="Arial" w:cs="Arial"/>
                <w:sz w:val="12"/>
                <w:szCs w:val="12"/>
              </w:rPr>
              <w:t>ь</w:t>
            </w:r>
            <w:r w:rsidRPr="00E4036A">
              <w:rPr>
                <w:rFonts w:ascii="Arial" w:hAnsi="Arial" w:cs="Arial"/>
                <w:sz w:val="12"/>
                <w:szCs w:val="12"/>
              </w:rPr>
              <w:t>ным законом о федеральном бюджете в целях формирования дорожных фондов субъектов Росси</w:t>
            </w:r>
            <w:r w:rsidRPr="00E4036A">
              <w:rPr>
                <w:rFonts w:ascii="Arial" w:hAnsi="Arial" w:cs="Arial"/>
                <w:sz w:val="12"/>
                <w:szCs w:val="12"/>
              </w:rPr>
              <w:t>й</w:t>
            </w:r>
            <w:r w:rsidRPr="00E4036A">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3 675 000,00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3 800 000,00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100 1 03 02261 01 0000 110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sz w:val="12"/>
                <w:szCs w:val="12"/>
              </w:rPr>
            </w:pPr>
            <w:r w:rsidRPr="00E4036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E4036A">
              <w:rPr>
                <w:rFonts w:ascii="Arial" w:hAnsi="Arial" w:cs="Arial"/>
                <w:sz w:val="12"/>
                <w:szCs w:val="12"/>
              </w:rPr>
              <w:t>о</w:t>
            </w:r>
            <w:r w:rsidRPr="00E4036A">
              <w:rPr>
                <w:rFonts w:ascii="Arial" w:hAnsi="Arial" w:cs="Arial"/>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182 1 05 00000 00 0000 000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39 936 300,00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34 243 200,00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35 150 800,00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182 1 05 01000 00 0000 110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29 400 000,00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31 500 000,00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35 000 000,00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182 1 05 01011 01 0000 110</w:t>
            </w:r>
          </w:p>
        </w:tc>
        <w:tc>
          <w:tcPr>
            <w:tcW w:w="5954" w:type="dxa"/>
            <w:tcBorders>
              <w:top w:val="nil"/>
              <w:left w:val="nil"/>
              <w:bottom w:val="single" w:sz="4" w:space="0" w:color="auto"/>
              <w:right w:val="single" w:sz="4" w:space="0" w:color="auto"/>
            </w:tcBorders>
            <w:shd w:val="clear" w:color="000000" w:fill="FFFFFF"/>
            <w:vAlign w:val="bottom"/>
            <w:hideMark/>
          </w:tcPr>
          <w:p w:rsidR="00E4036A" w:rsidRPr="00E4036A" w:rsidRDefault="00E4036A" w:rsidP="00E4036A">
            <w:pPr>
              <w:rPr>
                <w:rFonts w:ascii="Arial" w:hAnsi="Arial" w:cs="Arial"/>
                <w:color w:val="000000"/>
                <w:sz w:val="12"/>
                <w:szCs w:val="12"/>
              </w:rPr>
            </w:pPr>
            <w:bookmarkStart w:id="8" w:name="RANGE!B25"/>
            <w:r w:rsidRPr="00E4036A">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8"/>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14 700 000,00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15 750 000,00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17 500 000,00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182 1 05 01021 01 0000 110</w:t>
            </w:r>
          </w:p>
        </w:tc>
        <w:tc>
          <w:tcPr>
            <w:tcW w:w="5954" w:type="dxa"/>
            <w:tcBorders>
              <w:top w:val="nil"/>
              <w:left w:val="nil"/>
              <w:bottom w:val="single" w:sz="4" w:space="0" w:color="auto"/>
              <w:right w:val="single" w:sz="4" w:space="0" w:color="auto"/>
            </w:tcBorders>
            <w:shd w:val="clear" w:color="000000" w:fill="FFFFFF"/>
            <w:vAlign w:val="bottom"/>
            <w:hideMark/>
          </w:tcPr>
          <w:p w:rsidR="00E4036A" w:rsidRPr="00E4036A" w:rsidRDefault="00E4036A" w:rsidP="00E4036A">
            <w:pPr>
              <w:rPr>
                <w:rFonts w:ascii="Arial" w:hAnsi="Arial" w:cs="Arial"/>
                <w:color w:val="000000"/>
                <w:sz w:val="12"/>
                <w:szCs w:val="12"/>
              </w:rPr>
            </w:pPr>
            <w:bookmarkStart w:id="9" w:name="RANGE!B26"/>
            <w:r w:rsidRPr="00E4036A">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9"/>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14 700 000,00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15 750 000,00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17 500 000,00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182 1 05 02000 02 0000 110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2 600 000,00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182 1 05 02010 02 0000 110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10 400 000,00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2 600 000,00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182 1 05 02020 02 0000 110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182 1 05 03000 01 0000 110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31 300,00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33 200,00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35 800,00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182 1 05 03010 01 0000 110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31 300,00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33 200,00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35 800,00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182 1 05 04000 02 0000 110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110 000,00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115 000,00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182 1 05 04020 02 0000 110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115 000,00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182 1 08 03000 01 0000 110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Государственная пошлина по делам, рассматриваемым в судах общей юрисдикции, миров</w:t>
            </w:r>
            <w:r w:rsidRPr="00E4036A">
              <w:rPr>
                <w:rFonts w:ascii="Arial" w:hAnsi="Arial" w:cs="Arial"/>
                <w:b/>
                <w:bCs/>
                <w:color w:val="000000"/>
                <w:sz w:val="12"/>
                <w:szCs w:val="12"/>
              </w:rPr>
              <w:t>ы</w:t>
            </w:r>
            <w:r w:rsidRPr="00E4036A">
              <w:rPr>
                <w:rFonts w:ascii="Arial" w:hAnsi="Arial" w:cs="Arial"/>
                <w:b/>
                <w:bCs/>
                <w:color w:val="000000"/>
                <w:sz w:val="12"/>
                <w:szCs w:val="12"/>
              </w:rPr>
              <w:t>ми судьями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2 800 000,00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1 900 000,00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182 1 08 03010 01 0000 110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2 800 000,00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1 900 000,00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900 1 11 00000 00 0000 000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11 689 000,00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10 939 000,00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10 939 000,00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900 1 11 05000 00 0000 120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Доходы, получаемые в виде арендной либо иной платы за передачу в возмездное пользов</w:t>
            </w:r>
            <w:r w:rsidRPr="00E4036A">
              <w:rPr>
                <w:rFonts w:ascii="Arial" w:hAnsi="Arial" w:cs="Arial"/>
                <w:b/>
                <w:bCs/>
                <w:color w:val="000000"/>
                <w:sz w:val="12"/>
                <w:szCs w:val="12"/>
              </w:rPr>
              <w:t>а</w:t>
            </w:r>
            <w:r w:rsidRPr="00E4036A">
              <w:rPr>
                <w:rFonts w:ascii="Arial" w:hAnsi="Arial" w:cs="Arial"/>
                <w:b/>
                <w:bCs/>
                <w:color w:val="000000"/>
                <w:sz w:val="12"/>
                <w:szCs w:val="12"/>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11 350 000,00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10 600 000,00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10 600 000,00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900 1 11 05013 05 0000 120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5 050 000,00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4 700 000,00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4 700 000,00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900 1 11 05013 13 0000 120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w:t>
            </w:r>
            <w:r w:rsidRPr="00E4036A">
              <w:rPr>
                <w:rFonts w:ascii="Arial" w:hAnsi="Arial" w:cs="Arial"/>
                <w:color w:val="000000"/>
                <w:sz w:val="12"/>
                <w:szCs w:val="12"/>
              </w:rPr>
              <w:t>д</w:t>
            </w:r>
            <w:r w:rsidRPr="00E4036A">
              <w:rPr>
                <w:rFonts w:ascii="Arial" w:hAnsi="Arial" w:cs="Arial"/>
                <w:color w:val="000000"/>
                <w:sz w:val="12"/>
                <w:szCs w:val="12"/>
              </w:rPr>
              <w:t>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2 900 000,00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2 700 000,00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900 1 11 05075 05 0000 120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сдачи в аренду имущества, составляющего казну муниципальных районов (за исключен</w:t>
            </w:r>
            <w:r w:rsidRPr="00E4036A">
              <w:rPr>
                <w:rFonts w:ascii="Arial" w:hAnsi="Arial" w:cs="Arial"/>
                <w:color w:val="000000"/>
                <w:sz w:val="12"/>
                <w:szCs w:val="12"/>
              </w:rPr>
              <w:t>и</w:t>
            </w:r>
            <w:r w:rsidRPr="00E4036A">
              <w:rPr>
                <w:rFonts w:ascii="Arial" w:hAnsi="Arial" w:cs="Arial"/>
                <w:color w:val="000000"/>
                <w:sz w:val="12"/>
                <w:szCs w:val="12"/>
              </w:rPr>
              <w:t>ем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3 200 000,00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3 200 000,00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900 1 11 07000 00 0000 120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59 000,00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900 1 11 07015 05 0000 120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59 000,00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900 1 11 09000 00 0000 120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Прочие доходы от использования имущества и прав, находящихся в государственной и м</w:t>
            </w:r>
            <w:r w:rsidRPr="00E4036A">
              <w:rPr>
                <w:rFonts w:ascii="Arial" w:hAnsi="Arial" w:cs="Arial"/>
                <w:b/>
                <w:bCs/>
                <w:color w:val="000000"/>
                <w:sz w:val="12"/>
                <w:szCs w:val="12"/>
              </w:rPr>
              <w:t>у</w:t>
            </w:r>
            <w:r w:rsidRPr="00E4036A">
              <w:rPr>
                <w:rFonts w:ascii="Arial" w:hAnsi="Arial" w:cs="Arial"/>
                <w:b/>
                <w:bCs/>
                <w:color w:val="000000"/>
                <w:sz w:val="12"/>
                <w:szCs w:val="12"/>
              </w:rPr>
              <w:t>ниципальной собственности (за исключением имущества бюджетных и автономных учрежд</w:t>
            </w:r>
            <w:r w:rsidRPr="00E4036A">
              <w:rPr>
                <w:rFonts w:ascii="Arial" w:hAnsi="Arial" w:cs="Arial"/>
                <w:b/>
                <w:bCs/>
                <w:color w:val="000000"/>
                <w:sz w:val="12"/>
                <w:szCs w:val="12"/>
              </w:rPr>
              <w:t>е</w:t>
            </w:r>
            <w:r w:rsidRPr="00E4036A">
              <w:rPr>
                <w:rFonts w:ascii="Arial" w:hAnsi="Arial" w:cs="Arial"/>
                <w:b/>
                <w:bCs/>
                <w:color w:val="000000"/>
                <w:sz w:val="12"/>
                <w:szCs w:val="12"/>
              </w:rPr>
              <w:t>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280 000,00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900 1 11 09045 05 0000 120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280 000,00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280 000,00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048 1 12 00000 00 0000 000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695 000,00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722 000,00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752 000,00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048 1 12 01000 01 0000 120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695 000,00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722 000,00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752 000,00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048 1 12 01010 01 0000 120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187 000,00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194 000,00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202 000,00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048 1 12 01020 01 00001 20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Плата за выбросы загрязняющих веществ в атмосферный воздух передвижными объектами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048 1 12 01030 01 0000 120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214 000,00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223 000,00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048 1 12 01041 01 0000 120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xml:space="preserve">Плата за размещение отходов производства и потребления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302 000,00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314 000,00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327 000,00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900 114 00000 00 0000 000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3 380 000,00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3 600 000,00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3 800 000,00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900 1 14 02000 00 0000 000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Доходы от реализации имущества, находящегося в государственной и муниципальной собс</w:t>
            </w:r>
            <w:r w:rsidRPr="00E4036A">
              <w:rPr>
                <w:rFonts w:ascii="Arial" w:hAnsi="Arial" w:cs="Arial"/>
                <w:b/>
                <w:bCs/>
                <w:color w:val="000000"/>
                <w:sz w:val="12"/>
                <w:szCs w:val="12"/>
              </w:rPr>
              <w:t>т</w:t>
            </w:r>
            <w:r w:rsidRPr="00E4036A">
              <w:rPr>
                <w:rFonts w:ascii="Arial" w:hAnsi="Arial" w:cs="Arial"/>
                <w:b/>
                <w:bCs/>
                <w:color w:val="000000"/>
                <w:sz w:val="12"/>
                <w:szCs w:val="12"/>
              </w:rPr>
              <w:t>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900 1 14 02050 05 0000 410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900 1 14 02052 05 0000 410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реализации имущества, находящегося в оперативном управлении учреждений, наход</w:t>
            </w:r>
            <w:r w:rsidRPr="00E4036A">
              <w:rPr>
                <w:rFonts w:ascii="Arial" w:hAnsi="Arial" w:cs="Arial"/>
                <w:color w:val="000000"/>
                <w:sz w:val="12"/>
                <w:szCs w:val="12"/>
              </w:rPr>
              <w:t>я</w:t>
            </w:r>
            <w:r w:rsidRPr="00E4036A">
              <w:rPr>
                <w:rFonts w:ascii="Arial" w:hAnsi="Arial" w:cs="Arial"/>
                <w:color w:val="000000"/>
                <w:sz w:val="12"/>
                <w:szCs w:val="12"/>
              </w:rPr>
              <w:t>щихся в ведении органов управления муниципальных районов (за исключением имущества муниц</w:t>
            </w:r>
            <w:r w:rsidRPr="00E4036A">
              <w:rPr>
                <w:rFonts w:ascii="Arial" w:hAnsi="Arial" w:cs="Arial"/>
                <w:color w:val="000000"/>
                <w:sz w:val="12"/>
                <w:szCs w:val="12"/>
              </w:rPr>
              <w:t>и</w:t>
            </w:r>
            <w:r w:rsidRPr="00E4036A">
              <w:rPr>
                <w:rFonts w:ascii="Arial" w:hAnsi="Arial" w:cs="Arial"/>
                <w:color w:val="000000"/>
                <w:sz w:val="12"/>
                <w:szCs w:val="12"/>
              </w:rPr>
              <w:t>пальных бюджетных и автономных учреждений), в части реализации основных средств по указанн</w:t>
            </w:r>
            <w:r w:rsidRPr="00E4036A">
              <w:rPr>
                <w:rFonts w:ascii="Arial" w:hAnsi="Arial" w:cs="Arial"/>
                <w:color w:val="000000"/>
                <w:sz w:val="12"/>
                <w:szCs w:val="12"/>
              </w:rPr>
              <w:t>о</w:t>
            </w:r>
            <w:r w:rsidRPr="00E4036A">
              <w:rPr>
                <w:rFonts w:ascii="Arial" w:hAnsi="Arial" w:cs="Arial"/>
                <w:color w:val="000000"/>
                <w:sz w:val="12"/>
                <w:szCs w:val="12"/>
              </w:rPr>
              <w:t>му имуществу</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900 1 14 02053 05 0000 410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900 1 14 06000 00 0000 430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3 010 000,00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3 200 000,00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3 200 000,00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lastRenderedPageBreak/>
              <w:t>900 1 14 06025 05 0000 430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900 1 14 06013 05 0000 430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Доходы от продажи земельных участков, государственная собственность на которые не разгранич</w:t>
            </w:r>
            <w:r w:rsidRPr="00E4036A">
              <w:rPr>
                <w:rFonts w:ascii="Arial" w:hAnsi="Arial" w:cs="Arial"/>
                <w:color w:val="000000"/>
                <w:sz w:val="12"/>
                <w:szCs w:val="12"/>
              </w:rPr>
              <w:t>е</w:t>
            </w:r>
            <w:r w:rsidRPr="00E4036A">
              <w:rPr>
                <w:rFonts w:ascii="Arial" w:hAnsi="Arial" w:cs="Arial"/>
                <w:color w:val="000000"/>
                <w:sz w:val="12"/>
                <w:szCs w:val="12"/>
              </w:rPr>
              <w:t>на и которые расположены в границах сельских поселений и межселенных территорий муниципал</w:t>
            </w:r>
            <w:r w:rsidRPr="00E4036A">
              <w:rPr>
                <w:rFonts w:ascii="Arial" w:hAnsi="Arial" w:cs="Arial"/>
                <w:color w:val="000000"/>
                <w:sz w:val="12"/>
                <w:szCs w:val="12"/>
              </w:rPr>
              <w:t>ь</w:t>
            </w:r>
            <w:r w:rsidRPr="00E4036A">
              <w:rPr>
                <w:rFonts w:ascii="Arial" w:hAnsi="Arial" w:cs="Arial"/>
                <w:color w:val="000000"/>
                <w:sz w:val="12"/>
                <w:szCs w:val="12"/>
              </w:rPr>
              <w:t>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2 000 000,00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2 100 000,00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900 1 14 06013 13 0000 430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Доходы от продажи земельных участков, государственная собственность на которые не разгранич</w:t>
            </w:r>
            <w:r w:rsidRPr="00E4036A">
              <w:rPr>
                <w:rFonts w:ascii="Arial" w:hAnsi="Arial" w:cs="Arial"/>
                <w:color w:val="000000"/>
                <w:sz w:val="12"/>
                <w:szCs w:val="12"/>
              </w:rPr>
              <w:t>е</w:t>
            </w:r>
            <w:r w:rsidRPr="00E4036A">
              <w:rPr>
                <w:rFonts w:ascii="Arial" w:hAnsi="Arial" w:cs="Arial"/>
                <w:color w:val="000000"/>
                <w:sz w:val="12"/>
                <w:szCs w:val="12"/>
              </w:rPr>
              <w:t>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1 000 000,00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1 100 000,00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000 1 16 00000 00 0000 000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518 000,00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712 000,00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663 000,00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900 1 16 01074 01 0000 140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Административные штрафы, установленные Главой 7 Кодекса Российской Федерации об админис</w:t>
            </w:r>
            <w:r w:rsidRPr="00E4036A">
              <w:rPr>
                <w:rFonts w:ascii="Arial" w:hAnsi="Arial" w:cs="Arial"/>
                <w:color w:val="000000"/>
                <w:sz w:val="12"/>
                <w:szCs w:val="12"/>
              </w:rPr>
              <w:t>т</w:t>
            </w:r>
            <w:r w:rsidRPr="00E4036A">
              <w:rPr>
                <w:rFonts w:ascii="Arial" w:hAnsi="Arial" w:cs="Arial"/>
                <w:color w:val="000000"/>
                <w:sz w:val="12"/>
                <w:szCs w:val="12"/>
              </w:rPr>
              <w:t>ративных правонарушениях, за административные правонарушения в области охраны собственн</w:t>
            </w:r>
            <w:r w:rsidRPr="00E4036A">
              <w:rPr>
                <w:rFonts w:ascii="Arial" w:hAnsi="Arial" w:cs="Arial"/>
                <w:color w:val="000000"/>
                <w:sz w:val="12"/>
                <w:szCs w:val="12"/>
              </w:rPr>
              <w:t>о</w:t>
            </w:r>
            <w:r w:rsidRPr="00E4036A">
              <w:rPr>
                <w:rFonts w:ascii="Arial" w:hAnsi="Arial" w:cs="Arial"/>
                <w:color w:val="000000"/>
                <w:sz w:val="12"/>
                <w:szCs w:val="12"/>
              </w:rPr>
              <w:t>сти, выявленные должностными лицами органов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900 1 16 01084 01 0000 140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Административные штрафы, установленные Главой 8 Кодекса Российской Федерации об админис</w:t>
            </w:r>
            <w:r w:rsidRPr="00E4036A">
              <w:rPr>
                <w:rFonts w:ascii="Arial" w:hAnsi="Arial" w:cs="Arial"/>
                <w:color w:val="000000"/>
                <w:sz w:val="12"/>
                <w:szCs w:val="12"/>
              </w:rPr>
              <w:t>т</w:t>
            </w:r>
            <w:r w:rsidRPr="00E4036A">
              <w:rPr>
                <w:rFonts w:ascii="Arial" w:hAnsi="Arial" w:cs="Arial"/>
                <w:color w:val="000000"/>
                <w:sz w:val="12"/>
                <w:szCs w:val="12"/>
              </w:rPr>
              <w:t>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878 1 16 11050 01 0000 140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Платежи по искам о возмещении вреда, причиненного окружающей среде, а также платежи, уплач</w:t>
            </w:r>
            <w:r w:rsidRPr="00E4036A">
              <w:rPr>
                <w:rFonts w:ascii="Arial" w:hAnsi="Arial" w:cs="Arial"/>
                <w:color w:val="000000"/>
                <w:sz w:val="12"/>
                <w:szCs w:val="12"/>
              </w:rPr>
              <w:t>и</w:t>
            </w:r>
            <w:r w:rsidRPr="00E4036A">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w:t>
            </w:r>
            <w:r w:rsidRPr="00E4036A">
              <w:rPr>
                <w:rFonts w:ascii="Arial" w:hAnsi="Arial" w:cs="Arial"/>
                <w:color w:val="000000"/>
                <w:sz w:val="12"/>
                <w:szCs w:val="12"/>
              </w:rPr>
              <w:t>а</w:t>
            </w:r>
            <w:r w:rsidRPr="00E4036A">
              <w:rPr>
                <w:rFonts w:ascii="Arial" w:hAnsi="Arial" w:cs="Arial"/>
                <w:color w:val="000000"/>
                <w:sz w:val="12"/>
                <w:szCs w:val="12"/>
              </w:rPr>
              <w:t>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418 000,00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612 000,00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563 000,00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321 1 16 01074 01 0000 140</w:t>
            </w:r>
          </w:p>
        </w:tc>
        <w:tc>
          <w:tcPr>
            <w:tcW w:w="5954" w:type="dxa"/>
            <w:tcBorders>
              <w:top w:val="nil"/>
              <w:left w:val="nil"/>
              <w:bottom w:val="single" w:sz="4" w:space="0" w:color="auto"/>
              <w:right w:val="single" w:sz="4" w:space="0" w:color="auto"/>
            </w:tcBorders>
            <w:shd w:val="clear" w:color="auto" w:fill="auto"/>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Административные штрафы, установленные Главой 7 Кодекса Российской Федерации об админис</w:t>
            </w:r>
            <w:r w:rsidRPr="00E4036A">
              <w:rPr>
                <w:rFonts w:ascii="Arial" w:hAnsi="Arial" w:cs="Arial"/>
                <w:color w:val="000000"/>
                <w:sz w:val="12"/>
                <w:szCs w:val="12"/>
              </w:rPr>
              <w:t>т</w:t>
            </w:r>
            <w:r w:rsidRPr="00E4036A">
              <w:rPr>
                <w:rFonts w:ascii="Arial" w:hAnsi="Arial" w:cs="Arial"/>
                <w:color w:val="000000"/>
                <w:sz w:val="12"/>
                <w:szCs w:val="12"/>
              </w:rPr>
              <w:t>ративных правонарушениях, за административные правонарушения в области охраны собственн</w:t>
            </w:r>
            <w:r w:rsidRPr="00E4036A">
              <w:rPr>
                <w:rFonts w:ascii="Arial" w:hAnsi="Arial" w:cs="Arial"/>
                <w:color w:val="000000"/>
                <w:sz w:val="12"/>
                <w:szCs w:val="12"/>
              </w:rPr>
              <w:t>о</w:t>
            </w:r>
            <w:r w:rsidRPr="00E4036A">
              <w:rPr>
                <w:rFonts w:ascii="Arial" w:hAnsi="Arial" w:cs="Arial"/>
                <w:color w:val="000000"/>
                <w:sz w:val="12"/>
                <w:szCs w:val="12"/>
              </w:rPr>
              <w:t>сти, выявленные должностными лицами органов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900 1 17 00000 00 0000 000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900 1 17 05000 00 0000 180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900 1 17 05050 05 0000 180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892 2 00 00000 00 0000 000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285 927 189,17</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222 011 696,24</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224 441 190,92</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892 2 02 10000 00 0000 150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86 000,00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892 2 02 15001 05 0000 150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Дотация на выравнивание бюджетной обеспеченности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892 2 02 20000 00 0000 150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Субсидии бюджетам субъектов Российской Федерации и муниципальных образований (ме</w:t>
            </w:r>
            <w:r w:rsidRPr="00E4036A">
              <w:rPr>
                <w:rFonts w:ascii="Arial" w:hAnsi="Arial" w:cs="Arial"/>
                <w:b/>
                <w:bCs/>
                <w:color w:val="000000"/>
                <w:sz w:val="12"/>
                <w:szCs w:val="12"/>
              </w:rPr>
              <w:t>ж</w:t>
            </w:r>
            <w:r w:rsidRPr="00E4036A">
              <w:rPr>
                <w:rFonts w:ascii="Arial" w:hAnsi="Arial" w:cs="Arial"/>
                <w:b/>
                <w:bCs/>
                <w:color w:val="000000"/>
                <w:sz w:val="12"/>
                <w:szCs w:val="12"/>
              </w:rPr>
              <w:t>бюджетные субсидии)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69 516 693,52</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18 408 039,34</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12 802 817,19</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892 2 02 25097 05 0000 150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1 166 816,67</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892 2 02 25169 05 0000 150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E4036A">
              <w:rPr>
                <w:rFonts w:ascii="Arial" w:hAnsi="Arial" w:cs="Arial"/>
                <w:color w:val="000000"/>
                <w:sz w:val="12"/>
                <w:szCs w:val="12"/>
              </w:rPr>
              <w:t>о</w:t>
            </w:r>
            <w:r w:rsidRPr="00E4036A">
              <w:rPr>
                <w:rFonts w:ascii="Arial" w:hAnsi="Arial" w:cs="Arial"/>
                <w:color w:val="000000"/>
                <w:sz w:val="12"/>
                <w:szCs w:val="12"/>
              </w:rPr>
              <w:t>сти и малых городах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2 234 109,53</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3 380 857,88</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892 2 02 25210 05 0000 150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внедрение целевой модели цифровой образовател</w:t>
            </w:r>
            <w:r w:rsidRPr="00E4036A">
              <w:rPr>
                <w:rFonts w:ascii="Arial" w:hAnsi="Arial" w:cs="Arial"/>
                <w:color w:val="000000"/>
                <w:sz w:val="12"/>
                <w:szCs w:val="12"/>
              </w:rPr>
              <w:t>ь</w:t>
            </w:r>
            <w:r w:rsidRPr="00E4036A">
              <w:rPr>
                <w:rFonts w:ascii="Arial" w:hAnsi="Arial" w:cs="Arial"/>
                <w:color w:val="000000"/>
                <w:sz w:val="12"/>
                <w:szCs w:val="12"/>
              </w:rPr>
              <w:t>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6 777 520,58</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2 254 550,00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892 2 02 25467 05 0000 150</w:t>
            </w:r>
          </w:p>
        </w:tc>
        <w:tc>
          <w:tcPr>
            <w:tcW w:w="5954" w:type="dxa"/>
            <w:tcBorders>
              <w:top w:val="nil"/>
              <w:left w:val="nil"/>
              <w:bottom w:val="single" w:sz="4" w:space="0" w:color="auto"/>
              <w:right w:val="single" w:sz="4" w:space="0" w:color="auto"/>
            </w:tcBorders>
            <w:shd w:val="clear" w:color="000000" w:fill="FFFFFF"/>
            <w:noWrap/>
            <w:hideMark/>
          </w:tcPr>
          <w:p w:rsidR="00E4036A" w:rsidRPr="00E4036A" w:rsidRDefault="00E4036A" w:rsidP="00E4036A">
            <w:pPr>
              <w:jc w:val="both"/>
              <w:rPr>
                <w:rFonts w:ascii="Arial" w:hAnsi="Arial" w:cs="Arial"/>
                <w:color w:val="000000"/>
                <w:sz w:val="12"/>
                <w:szCs w:val="12"/>
              </w:rPr>
            </w:pPr>
            <w:proofErr w:type="spellStart"/>
            <w:r w:rsidRPr="00E4036A">
              <w:rPr>
                <w:rFonts w:ascii="Arial" w:hAnsi="Arial" w:cs="Arial"/>
                <w:color w:val="000000"/>
                <w:sz w:val="12"/>
                <w:szCs w:val="12"/>
              </w:rPr>
              <w:t>Cубсидия</w:t>
            </w:r>
            <w:proofErr w:type="spellEnd"/>
            <w:r w:rsidRPr="00E4036A">
              <w:rPr>
                <w:rFonts w:ascii="Arial" w:hAnsi="Arial" w:cs="Arial"/>
                <w:color w:val="000000"/>
                <w:sz w:val="12"/>
                <w:szCs w:val="12"/>
              </w:rPr>
              <w:t xml:space="preserve"> бюджету муниципального района на обеспечение развития и укрепления материально- технической базы домов культуры, подведомственных органам местного самоуправления муниц</w:t>
            </w:r>
            <w:r w:rsidRPr="00E4036A">
              <w:rPr>
                <w:rFonts w:ascii="Arial" w:hAnsi="Arial" w:cs="Arial"/>
                <w:color w:val="000000"/>
                <w:sz w:val="12"/>
                <w:szCs w:val="12"/>
              </w:rPr>
              <w:t>и</w:t>
            </w:r>
            <w:r w:rsidRPr="00E4036A">
              <w:rPr>
                <w:rFonts w:ascii="Arial" w:hAnsi="Arial" w:cs="Arial"/>
                <w:color w:val="000000"/>
                <w:sz w:val="12"/>
                <w:szCs w:val="12"/>
              </w:rPr>
              <w:t xml:space="preserve">пальных районов области, реализующим полномочия в сфере культуры, в населённых пунктах с числом жителей до 50 тыс. человек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957 700,00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957 700,00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961 200,00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892 2 02 25497 05 0000 150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 xml:space="preserve">Субсидия бюджету муниципального района на </w:t>
            </w:r>
            <w:proofErr w:type="spellStart"/>
            <w:r w:rsidRPr="00E4036A">
              <w:rPr>
                <w:rFonts w:ascii="Arial" w:hAnsi="Arial" w:cs="Arial"/>
                <w:color w:val="000000"/>
                <w:sz w:val="12"/>
                <w:szCs w:val="12"/>
              </w:rPr>
              <w:t>софинансирование</w:t>
            </w:r>
            <w:proofErr w:type="spellEnd"/>
            <w:r w:rsidRPr="00E4036A">
              <w:rPr>
                <w:rFonts w:ascii="Arial" w:hAnsi="Arial" w:cs="Arial"/>
                <w:color w:val="000000"/>
                <w:sz w:val="12"/>
                <w:szCs w:val="12"/>
              </w:rPr>
              <w:t xml:space="preserve"> расходных обязательств муниц</w:t>
            </w:r>
            <w:r w:rsidRPr="00E4036A">
              <w:rPr>
                <w:rFonts w:ascii="Arial" w:hAnsi="Arial" w:cs="Arial"/>
                <w:color w:val="000000"/>
                <w:sz w:val="12"/>
                <w:szCs w:val="12"/>
              </w:rPr>
              <w:t>и</w:t>
            </w:r>
            <w:r w:rsidRPr="00E4036A">
              <w:rPr>
                <w:rFonts w:ascii="Arial" w:hAnsi="Arial" w:cs="Arial"/>
                <w:color w:val="000000"/>
                <w:sz w:val="12"/>
                <w:szCs w:val="12"/>
              </w:rPr>
              <w:t>пальных образований области по предоставлению молодым семьям социальных выплат на прио</w:t>
            </w:r>
            <w:r w:rsidRPr="00E4036A">
              <w:rPr>
                <w:rFonts w:ascii="Arial" w:hAnsi="Arial" w:cs="Arial"/>
                <w:color w:val="000000"/>
                <w:sz w:val="12"/>
                <w:szCs w:val="12"/>
              </w:rPr>
              <w:t>б</w:t>
            </w:r>
            <w:r w:rsidRPr="00E4036A">
              <w:rPr>
                <w:rFonts w:ascii="Arial" w:hAnsi="Arial" w:cs="Arial"/>
                <w:color w:val="000000"/>
                <w:sz w:val="12"/>
                <w:szCs w:val="12"/>
              </w:rPr>
              <w:t xml:space="preserve">ретение жилого помещения или создания объекта индивидуального жилищного строительства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1 269 246,74</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1 166 631,46</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1 193 317,19</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892 2 02 25519 05 0000 150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поддержку отрасли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108 400,00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892 2 02 29999 05 7151 150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8 781 000,00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8 781 000,00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8 781 000,00</w:t>
            </w:r>
          </w:p>
        </w:tc>
      </w:tr>
      <w:tr w:rsidR="00E4036A" w:rsidRPr="00E4036A" w:rsidTr="00BA562E">
        <w:trPr>
          <w:trHeight w:val="20"/>
        </w:trPr>
        <w:tc>
          <w:tcPr>
            <w:tcW w:w="1872" w:type="dxa"/>
            <w:tcBorders>
              <w:top w:val="nil"/>
              <w:left w:val="single" w:sz="4" w:space="0" w:color="auto"/>
              <w:bottom w:val="nil"/>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892 2 02 29999 05 7208 150</w:t>
            </w:r>
          </w:p>
        </w:tc>
        <w:tc>
          <w:tcPr>
            <w:tcW w:w="5954" w:type="dxa"/>
            <w:tcBorders>
              <w:top w:val="nil"/>
              <w:left w:val="nil"/>
              <w:bottom w:val="nil"/>
              <w:right w:val="nil"/>
            </w:tcBorders>
            <w:shd w:val="clear" w:color="000000" w:fill="FFFFFF"/>
            <w:vAlign w:val="bottom"/>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0" w:type="auto"/>
            <w:tcBorders>
              <w:top w:val="nil"/>
              <w:left w:val="single" w:sz="4" w:space="0" w:color="auto"/>
              <w:bottom w:val="nil"/>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35 000,00</w:t>
            </w:r>
          </w:p>
        </w:tc>
        <w:tc>
          <w:tcPr>
            <w:tcW w:w="0" w:type="auto"/>
            <w:tcBorders>
              <w:top w:val="nil"/>
              <w:left w:val="nil"/>
              <w:bottom w:val="nil"/>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35 000,00</w:t>
            </w:r>
          </w:p>
        </w:tc>
        <w:tc>
          <w:tcPr>
            <w:tcW w:w="0" w:type="auto"/>
            <w:tcBorders>
              <w:top w:val="nil"/>
              <w:left w:val="nil"/>
              <w:bottom w:val="nil"/>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35 000,00</w:t>
            </w:r>
          </w:p>
        </w:tc>
      </w:tr>
      <w:tr w:rsidR="00E4036A" w:rsidRPr="00E4036A" w:rsidTr="00BA562E">
        <w:trPr>
          <w:trHeight w:val="20"/>
        </w:trPr>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892 2 02 29999 05 7212 150</w:t>
            </w:r>
          </w:p>
        </w:tc>
        <w:tc>
          <w:tcPr>
            <w:tcW w:w="5954" w:type="dxa"/>
            <w:tcBorders>
              <w:top w:val="single" w:sz="4" w:space="0" w:color="auto"/>
              <w:left w:val="nil"/>
              <w:bottom w:val="single" w:sz="4" w:space="0" w:color="auto"/>
              <w:right w:val="single" w:sz="4" w:space="0" w:color="auto"/>
            </w:tcBorders>
            <w:shd w:val="clear" w:color="000000" w:fill="FFFFFF"/>
            <w:vAlign w:val="bottom"/>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Субсидия бюджету муниципального района на обеспечение пожарной безопасности, антитеррор</w:t>
            </w:r>
            <w:r w:rsidRPr="00E4036A">
              <w:rPr>
                <w:rFonts w:ascii="Arial" w:hAnsi="Arial" w:cs="Arial"/>
                <w:color w:val="000000"/>
                <w:sz w:val="12"/>
                <w:szCs w:val="12"/>
              </w:rPr>
              <w:t>и</w:t>
            </w:r>
            <w:r w:rsidRPr="00E4036A">
              <w:rPr>
                <w:rFonts w:ascii="Arial" w:hAnsi="Arial" w:cs="Arial"/>
                <w:color w:val="000000"/>
                <w:sz w:val="12"/>
                <w:szCs w:val="12"/>
              </w:rPr>
              <w:t xml:space="preserve">стической и </w:t>
            </w:r>
            <w:proofErr w:type="spellStart"/>
            <w:r w:rsidRPr="00E4036A">
              <w:rPr>
                <w:rFonts w:ascii="Arial" w:hAnsi="Arial" w:cs="Arial"/>
                <w:color w:val="000000"/>
                <w:sz w:val="12"/>
                <w:szCs w:val="12"/>
              </w:rPr>
              <w:t>антикриминальной</w:t>
            </w:r>
            <w:proofErr w:type="spellEnd"/>
            <w:r w:rsidRPr="00E4036A">
              <w:rPr>
                <w:rFonts w:ascii="Arial" w:hAnsi="Arial" w:cs="Arial"/>
                <w:color w:val="000000"/>
                <w:sz w:val="12"/>
                <w:szCs w:val="12"/>
              </w:rPr>
              <w:t xml:space="preserve"> безопасности муниципальных дошкольных образовательных орган</w:t>
            </w:r>
            <w:r w:rsidRPr="00E4036A">
              <w:rPr>
                <w:rFonts w:ascii="Arial" w:hAnsi="Arial" w:cs="Arial"/>
                <w:color w:val="000000"/>
                <w:sz w:val="12"/>
                <w:szCs w:val="12"/>
              </w:rPr>
              <w:t>и</w:t>
            </w:r>
            <w:r w:rsidRPr="00E4036A">
              <w:rPr>
                <w:rFonts w:ascii="Arial" w:hAnsi="Arial" w:cs="Arial"/>
                <w:color w:val="000000"/>
                <w:sz w:val="12"/>
                <w:szCs w:val="12"/>
              </w:rPr>
              <w:t>заций, муниципальных общеобразовательных организаций, муниципальных организаций дополн</w:t>
            </w:r>
            <w:r w:rsidRPr="00E4036A">
              <w:rPr>
                <w:rFonts w:ascii="Arial" w:hAnsi="Arial" w:cs="Arial"/>
                <w:color w:val="000000"/>
                <w:sz w:val="12"/>
                <w:szCs w:val="12"/>
              </w:rPr>
              <w:t>и</w:t>
            </w:r>
            <w:r w:rsidRPr="00E4036A">
              <w:rPr>
                <w:rFonts w:ascii="Arial" w:hAnsi="Arial" w:cs="Arial"/>
                <w:color w:val="000000"/>
                <w:sz w:val="12"/>
                <w:szCs w:val="12"/>
              </w:rPr>
              <w:t xml:space="preserve">тельного образования детей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1 832 300,00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1 832 300,00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1 832 300,00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892 2 02 29999 05 7230 150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 xml:space="preserve">Субсидия бюджету муниципального района на </w:t>
            </w:r>
            <w:proofErr w:type="spellStart"/>
            <w:r w:rsidRPr="00E4036A">
              <w:rPr>
                <w:rFonts w:ascii="Arial" w:hAnsi="Arial" w:cs="Arial"/>
                <w:color w:val="000000"/>
                <w:sz w:val="12"/>
                <w:szCs w:val="12"/>
              </w:rPr>
              <w:t>софинансирование</w:t>
            </w:r>
            <w:proofErr w:type="spellEnd"/>
            <w:r w:rsidRPr="00E4036A">
              <w:rPr>
                <w:rFonts w:ascii="Arial" w:hAnsi="Arial" w:cs="Arial"/>
                <w:color w:val="000000"/>
                <w:sz w:val="12"/>
                <w:szCs w:val="12"/>
              </w:rPr>
              <w:t xml:space="preserve"> расходов муниципальных казе</w:t>
            </w:r>
            <w:r w:rsidRPr="00E4036A">
              <w:rPr>
                <w:rFonts w:ascii="Arial" w:hAnsi="Arial" w:cs="Arial"/>
                <w:color w:val="000000"/>
                <w:sz w:val="12"/>
                <w:szCs w:val="12"/>
              </w:rPr>
              <w:t>н</w:t>
            </w:r>
            <w:r w:rsidRPr="00E4036A">
              <w:rPr>
                <w:rFonts w:ascii="Arial" w:hAnsi="Arial" w:cs="Arial"/>
                <w:color w:val="000000"/>
                <w:sz w:val="12"/>
                <w:szCs w:val="12"/>
              </w:rPr>
              <w:t>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46 354 600,00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892 2 02 30000 00 0000 150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213 499 642,65</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200 507 803,90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200 798 520,73</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892 2 02 30021 05 0000 150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w:t>
            </w:r>
            <w:r w:rsidRPr="00E4036A">
              <w:rPr>
                <w:rFonts w:ascii="Arial" w:hAnsi="Arial" w:cs="Arial"/>
                <w:color w:val="000000"/>
                <w:sz w:val="12"/>
                <w:szCs w:val="12"/>
              </w:rPr>
              <w:t>е</w:t>
            </w:r>
            <w:r w:rsidRPr="00E4036A">
              <w:rPr>
                <w:rFonts w:ascii="Arial" w:hAnsi="Arial" w:cs="Arial"/>
                <w:color w:val="000000"/>
                <w:sz w:val="12"/>
                <w:szCs w:val="12"/>
              </w:rPr>
              <w:t>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1 782 200,00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1 782 200,00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1 782 200,00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892 2 02 30024 05 7002 150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w:t>
            </w:r>
            <w:r w:rsidRPr="00E4036A">
              <w:rPr>
                <w:rFonts w:ascii="Arial" w:hAnsi="Arial" w:cs="Arial"/>
                <w:color w:val="000000"/>
                <w:sz w:val="12"/>
                <w:szCs w:val="12"/>
              </w:rPr>
              <w:t>с</w:t>
            </w:r>
            <w:r w:rsidRPr="00E4036A">
              <w:rPr>
                <w:rFonts w:ascii="Arial" w:hAnsi="Arial" w:cs="Arial"/>
                <w:color w:val="000000"/>
                <w:sz w:val="12"/>
                <w:szCs w:val="12"/>
              </w:rPr>
              <w:t>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665 800,00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2 686 000,00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2 686 000,00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892 2 02 30024 05 7004 150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обеспечение государственных гарантий реализации прав на получение общедоступн</w:t>
            </w:r>
            <w:r w:rsidRPr="00E4036A">
              <w:rPr>
                <w:rFonts w:ascii="Arial" w:hAnsi="Arial" w:cs="Arial"/>
                <w:color w:val="000000"/>
                <w:sz w:val="12"/>
                <w:szCs w:val="12"/>
              </w:rPr>
              <w:t>о</w:t>
            </w:r>
            <w:r w:rsidRPr="00E4036A">
              <w:rPr>
                <w:rFonts w:ascii="Arial" w:hAnsi="Arial" w:cs="Arial"/>
                <w:color w:val="000000"/>
                <w:sz w:val="12"/>
                <w:szCs w:val="12"/>
              </w:rPr>
              <w:t>го и бесплатного дошкольного образования в муниципальных дошкольных образовательных орган</w:t>
            </w:r>
            <w:r w:rsidRPr="00E4036A">
              <w:rPr>
                <w:rFonts w:ascii="Arial" w:hAnsi="Arial" w:cs="Arial"/>
                <w:color w:val="000000"/>
                <w:sz w:val="12"/>
                <w:szCs w:val="12"/>
              </w:rPr>
              <w:t>и</w:t>
            </w:r>
            <w:r w:rsidRPr="00E4036A">
              <w:rPr>
                <w:rFonts w:ascii="Arial" w:hAnsi="Arial" w:cs="Arial"/>
                <w:color w:val="000000"/>
                <w:sz w:val="12"/>
                <w:szCs w:val="12"/>
              </w:rPr>
              <w:t>зациях, общедоступного и бесплатного дошкольного, начального общего, основного общего, средн</w:t>
            </w:r>
            <w:r w:rsidRPr="00E4036A">
              <w:rPr>
                <w:rFonts w:ascii="Arial" w:hAnsi="Arial" w:cs="Arial"/>
                <w:color w:val="000000"/>
                <w:sz w:val="12"/>
                <w:szCs w:val="12"/>
              </w:rPr>
              <w:t>е</w:t>
            </w:r>
            <w:r w:rsidRPr="00E4036A">
              <w:rPr>
                <w:rFonts w:ascii="Arial" w:hAnsi="Arial" w:cs="Arial"/>
                <w:color w:val="000000"/>
                <w:sz w:val="12"/>
                <w:szCs w:val="12"/>
              </w:rPr>
              <w:t>го общего образования в муниципальных общеобразовательных организациях, обеспечение допо</w:t>
            </w:r>
            <w:r w:rsidRPr="00E4036A">
              <w:rPr>
                <w:rFonts w:ascii="Arial" w:hAnsi="Arial" w:cs="Arial"/>
                <w:color w:val="000000"/>
                <w:sz w:val="12"/>
                <w:szCs w:val="12"/>
              </w:rPr>
              <w:t>л</w:t>
            </w:r>
            <w:r w:rsidRPr="00E4036A">
              <w:rPr>
                <w:rFonts w:ascii="Arial" w:hAnsi="Arial" w:cs="Arial"/>
                <w:color w:val="000000"/>
                <w:sz w:val="12"/>
                <w:szCs w:val="12"/>
              </w:rPr>
              <w:t>нительного образования детей в муниципальных общеобразовательных организациях в части ра</w:t>
            </w:r>
            <w:r w:rsidRPr="00E4036A">
              <w:rPr>
                <w:rFonts w:ascii="Arial" w:hAnsi="Arial" w:cs="Arial"/>
                <w:color w:val="000000"/>
                <w:sz w:val="12"/>
                <w:szCs w:val="12"/>
              </w:rPr>
              <w:t>с</w:t>
            </w:r>
            <w:r w:rsidRPr="00E4036A">
              <w:rPr>
                <w:rFonts w:ascii="Arial" w:hAnsi="Arial" w:cs="Arial"/>
                <w:color w:val="000000"/>
                <w:sz w:val="12"/>
                <w:szCs w:val="12"/>
              </w:rPr>
              <w:t>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w:t>
            </w:r>
            <w:r w:rsidRPr="00E4036A">
              <w:rPr>
                <w:rFonts w:ascii="Arial" w:hAnsi="Arial" w:cs="Arial"/>
                <w:color w:val="000000"/>
                <w:sz w:val="12"/>
                <w:szCs w:val="12"/>
              </w:rPr>
              <w:t>ь</w:t>
            </w:r>
            <w:r w:rsidRPr="00E4036A">
              <w:rPr>
                <w:rFonts w:ascii="Arial" w:hAnsi="Arial" w:cs="Arial"/>
                <w:color w:val="000000"/>
                <w:sz w:val="12"/>
                <w:szCs w:val="12"/>
              </w:rPr>
              <w:t>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145 634 200,00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141 974 000,00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141 974 000,00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892 2 02 30024 05 7006 150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w:t>
            </w:r>
            <w:proofErr w:type="spellStart"/>
            <w:r w:rsidRPr="00E4036A">
              <w:rPr>
                <w:rFonts w:ascii="Arial" w:hAnsi="Arial" w:cs="Arial"/>
                <w:color w:val="000000"/>
                <w:sz w:val="12"/>
                <w:szCs w:val="12"/>
              </w:rPr>
              <w:t>обучавщимся</w:t>
            </w:r>
            <w:proofErr w:type="spellEnd"/>
            <w:r w:rsidRPr="00E4036A">
              <w:rPr>
                <w:rFonts w:ascii="Arial" w:hAnsi="Arial" w:cs="Arial"/>
                <w:color w:val="000000"/>
                <w:sz w:val="12"/>
                <w:szCs w:val="12"/>
              </w:rPr>
              <w:t xml:space="preserve"> до дня выпуска) муниципальных образовательных организ</w:t>
            </w:r>
            <w:r w:rsidRPr="00E4036A">
              <w:rPr>
                <w:rFonts w:ascii="Arial" w:hAnsi="Arial" w:cs="Arial"/>
                <w:color w:val="000000"/>
                <w:sz w:val="12"/>
                <w:szCs w:val="12"/>
              </w:rPr>
              <w:t>а</w:t>
            </w:r>
            <w:r w:rsidRPr="00E4036A">
              <w:rPr>
                <w:rFonts w:ascii="Arial" w:hAnsi="Arial" w:cs="Arial"/>
                <w:color w:val="000000"/>
                <w:sz w:val="12"/>
                <w:szCs w:val="12"/>
              </w:rPr>
              <w:t>ций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10 662 000,00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11 009 700,00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11 009 700,00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892 2 02 30024 05 7010 150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22 583 800,00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16 800 500,00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16 597 500,00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892 2 02 30024 05 7028 150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содержание штатных единиц, осуществляющих переданные отдельные государстве</w:t>
            </w:r>
            <w:r w:rsidRPr="00E4036A">
              <w:rPr>
                <w:rFonts w:ascii="Arial" w:hAnsi="Arial" w:cs="Arial"/>
                <w:color w:val="000000"/>
                <w:sz w:val="12"/>
                <w:szCs w:val="12"/>
              </w:rPr>
              <w:t>н</w:t>
            </w:r>
            <w:r w:rsidRPr="00E4036A">
              <w:rPr>
                <w:rFonts w:ascii="Arial" w:hAnsi="Arial" w:cs="Arial"/>
                <w:color w:val="000000"/>
                <w:sz w:val="12"/>
                <w:szCs w:val="12"/>
              </w:rPr>
              <w:t>ные полномочия области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4 465 800,00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4 465 800,00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4 465 800,00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892 2 02 30024 05 7050 150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обеспечение муниципальных организаций, осуществляющих образовательную де</w:t>
            </w:r>
            <w:r w:rsidRPr="00E4036A">
              <w:rPr>
                <w:rFonts w:ascii="Arial" w:hAnsi="Arial" w:cs="Arial"/>
                <w:color w:val="000000"/>
                <w:sz w:val="12"/>
                <w:szCs w:val="12"/>
              </w:rPr>
              <w:t>я</w:t>
            </w:r>
            <w:r w:rsidRPr="00E4036A">
              <w:rPr>
                <w:rFonts w:ascii="Arial" w:hAnsi="Arial" w:cs="Arial"/>
                <w:color w:val="000000"/>
                <w:sz w:val="12"/>
                <w:szCs w:val="12"/>
              </w:rPr>
              <w:t>тельность по образовательным программам начального общего, основного общего и среднего общ</w:t>
            </w:r>
            <w:r w:rsidRPr="00E4036A">
              <w:rPr>
                <w:rFonts w:ascii="Arial" w:hAnsi="Arial" w:cs="Arial"/>
                <w:color w:val="000000"/>
                <w:sz w:val="12"/>
                <w:szCs w:val="12"/>
              </w:rPr>
              <w:t>е</w:t>
            </w:r>
            <w:r w:rsidRPr="00E4036A">
              <w:rPr>
                <w:rFonts w:ascii="Arial" w:hAnsi="Arial" w:cs="Arial"/>
                <w:color w:val="000000"/>
                <w:sz w:val="12"/>
                <w:szCs w:val="12"/>
              </w:rPr>
              <w:t>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1 082 700,00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1 082 700,00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1 082 700,00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892 2 02 30024 05 7057 150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236 700,00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236 700,00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236 700,00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892 2 02 30024 05 7060 150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w:t>
            </w:r>
            <w:r w:rsidRPr="00E4036A">
              <w:rPr>
                <w:rFonts w:ascii="Arial" w:hAnsi="Arial" w:cs="Arial"/>
                <w:color w:val="000000"/>
                <w:sz w:val="12"/>
                <w:szCs w:val="12"/>
              </w:rPr>
              <w:t>н</w:t>
            </w:r>
            <w:r w:rsidRPr="00E4036A">
              <w:rPr>
                <w:rFonts w:ascii="Arial" w:hAnsi="Arial" w:cs="Arial"/>
                <w:color w:val="000000"/>
                <w:sz w:val="12"/>
                <w:szCs w:val="12"/>
              </w:rPr>
              <w:t>ных на территории Новгородской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74 400,00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74 400,00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74 400,00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892 2 02 30024 05 7065 150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w:t>
            </w:r>
            <w:r w:rsidRPr="00E4036A">
              <w:rPr>
                <w:rFonts w:ascii="Arial" w:hAnsi="Arial" w:cs="Arial"/>
                <w:color w:val="000000"/>
                <w:sz w:val="12"/>
                <w:szCs w:val="12"/>
              </w:rPr>
              <w:t>и</w:t>
            </w:r>
            <w:r w:rsidRPr="00E4036A">
              <w:rPr>
                <w:rFonts w:ascii="Arial" w:hAnsi="Arial" w:cs="Arial"/>
                <w:color w:val="000000"/>
                <w:sz w:val="12"/>
                <w:szCs w:val="12"/>
              </w:rPr>
              <w:t>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6 000,00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892 2 02 30024 05 7071 150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w:t>
            </w:r>
            <w:r w:rsidRPr="00E4036A">
              <w:rPr>
                <w:rFonts w:ascii="Arial" w:hAnsi="Arial" w:cs="Arial"/>
                <w:color w:val="000000"/>
                <w:sz w:val="12"/>
                <w:szCs w:val="12"/>
              </w:rPr>
              <w:t>е</w:t>
            </w:r>
            <w:r w:rsidRPr="00E4036A">
              <w:rPr>
                <w:rFonts w:ascii="Arial" w:hAnsi="Arial" w:cs="Arial"/>
                <w:color w:val="000000"/>
                <w:sz w:val="12"/>
                <w:szCs w:val="12"/>
              </w:rPr>
              <w:t xml:space="preserve">ских ям) на территории Новгородской области в соответствие с </w:t>
            </w:r>
            <w:proofErr w:type="spellStart"/>
            <w:r w:rsidRPr="00E4036A">
              <w:rPr>
                <w:rFonts w:ascii="Arial" w:hAnsi="Arial" w:cs="Arial"/>
                <w:color w:val="000000"/>
                <w:sz w:val="12"/>
                <w:szCs w:val="12"/>
              </w:rPr>
              <w:t>ветеринарно</w:t>
            </w:r>
            <w:proofErr w:type="spellEnd"/>
            <w:r w:rsidRPr="00E4036A">
              <w:rPr>
                <w:rFonts w:ascii="Arial" w:hAnsi="Arial" w:cs="Arial"/>
                <w:color w:val="000000"/>
                <w:sz w:val="12"/>
                <w:szCs w:val="12"/>
              </w:rPr>
              <w:t xml:space="preserve"> - санитарными прав</w:t>
            </w:r>
            <w:r w:rsidRPr="00E4036A">
              <w:rPr>
                <w:rFonts w:ascii="Arial" w:hAnsi="Arial" w:cs="Arial"/>
                <w:color w:val="000000"/>
                <w:sz w:val="12"/>
                <w:szCs w:val="12"/>
              </w:rPr>
              <w:t>и</w:t>
            </w:r>
            <w:r w:rsidRPr="00E4036A">
              <w:rPr>
                <w:rFonts w:ascii="Arial" w:hAnsi="Arial" w:cs="Arial"/>
                <w:color w:val="000000"/>
                <w:sz w:val="12"/>
                <w:szCs w:val="12"/>
              </w:rPr>
              <w:t>лами сбора, утилизации и уничтожения биологических отходов, а также содержания скотомогильн</w:t>
            </w:r>
            <w:r w:rsidRPr="00E4036A">
              <w:rPr>
                <w:rFonts w:ascii="Arial" w:hAnsi="Arial" w:cs="Arial"/>
                <w:color w:val="000000"/>
                <w:sz w:val="12"/>
                <w:szCs w:val="12"/>
              </w:rPr>
              <w:t>и</w:t>
            </w:r>
            <w:r w:rsidRPr="00E4036A">
              <w:rPr>
                <w:rFonts w:ascii="Arial" w:hAnsi="Arial" w:cs="Arial"/>
                <w:color w:val="000000"/>
                <w:sz w:val="12"/>
                <w:szCs w:val="12"/>
              </w:rPr>
              <w:t xml:space="preserve">ков (биотермических ям) на территории Новгородской области в соответствии с </w:t>
            </w:r>
            <w:proofErr w:type="spellStart"/>
            <w:r w:rsidRPr="00E4036A">
              <w:rPr>
                <w:rFonts w:ascii="Arial" w:hAnsi="Arial" w:cs="Arial"/>
                <w:color w:val="000000"/>
                <w:sz w:val="12"/>
                <w:szCs w:val="12"/>
              </w:rPr>
              <w:t>ветеринарно</w:t>
            </w:r>
            <w:proofErr w:type="spellEnd"/>
            <w:r w:rsidRPr="00E4036A">
              <w:rPr>
                <w:rFonts w:ascii="Arial" w:hAnsi="Arial" w:cs="Arial"/>
                <w:color w:val="000000"/>
                <w:sz w:val="12"/>
                <w:szCs w:val="12"/>
              </w:rPr>
              <w:t xml:space="preserve"> - сан</w:t>
            </w:r>
            <w:r w:rsidRPr="00E4036A">
              <w:rPr>
                <w:rFonts w:ascii="Arial" w:hAnsi="Arial" w:cs="Arial"/>
                <w:color w:val="000000"/>
                <w:sz w:val="12"/>
                <w:szCs w:val="12"/>
              </w:rPr>
              <w:t>и</w:t>
            </w:r>
            <w:r w:rsidRPr="00E4036A">
              <w:rPr>
                <w:rFonts w:ascii="Arial" w:hAnsi="Arial" w:cs="Arial"/>
                <w:color w:val="000000"/>
                <w:sz w:val="12"/>
                <w:szCs w:val="12"/>
              </w:rPr>
              <w:t>тарными правилами сбора, утилизации и уничтожения биологических отходов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97 900,00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97 900,00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97 900,00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892 2 02 30024 05 7072 150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251 800,00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251 800,00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251 800,00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892 2 02 30027 05 0000 150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16 949 600,00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11 080 400,00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11 080 400,00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892 2 02 30029 05 0000 150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E4036A">
              <w:rPr>
                <w:rFonts w:ascii="Arial" w:hAnsi="Arial" w:cs="Arial"/>
                <w:color w:val="000000"/>
                <w:sz w:val="12"/>
                <w:szCs w:val="12"/>
              </w:rPr>
              <w:t>а</w:t>
            </w:r>
            <w:r w:rsidRPr="00E4036A">
              <w:rPr>
                <w:rFonts w:ascii="Arial" w:hAnsi="Arial" w:cs="Arial"/>
                <w:color w:val="000000"/>
                <w:sz w:val="12"/>
                <w:szCs w:val="12"/>
              </w:rPr>
              <w:t>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962 900,00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893 900,00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993 900,00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892 2 02 35082 05 0000 150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5 802 942,65</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5 771 103,90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5 814 520,73</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892 2 02 35118 05 0000 150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Субвенция для предоставления бюджетам поселений на осуществление государственных полном</w:t>
            </w:r>
            <w:r w:rsidRPr="00E4036A">
              <w:rPr>
                <w:rFonts w:ascii="Arial" w:hAnsi="Arial" w:cs="Arial"/>
                <w:color w:val="000000"/>
                <w:sz w:val="12"/>
                <w:szCs w:val="12"/>
              </w:rPr>
              <w:t>о</w:t>
            </w:r>
            <w:r w:rsidRPr="00E4036A">
              <w:rPr>
                <w:rFonts w:ascii="Arial" w:hAnsi="Arial" w:cs="Arial"/>
                <w:color w:val="000000"/>
                <w:sz w:val="12"/>
                <w:szCs w:val="12"/>
              </w:rPr>
              <w:t>чий по первичному воинскому учёту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768 500,00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776 100,00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807 700,00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892 2 02 35120 05 0000 150</w:t>
            </w:r>
          </w:p>
        </w:tc>
        <w:tc>
          <w:tcPr>
            <w:tcW w:w="5954" w:type="dxa"/>
            <w:tcBorders>
              <w:top w:val="nil"/>
              <w:left w:val="nil"/>
              <w:bottom w:val="nil"/>
              <w:right w:val="nil"/>
            </w:tcBorders>
            <w:shd w:val="clear" w:color="000000" w:fill="FFFFFF"/>
            <w:vAlign w:val="bottom"/>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Субвенция на осуществление государственных полномочий по составлению (изменению, дополн</w:t>
            </w:r>
            <w:r w:rsidRPr="00E4036A">
              <w:rPr>
                <w:rFonts w:ascii="Arial" w:hAnsi="Arial" w:cs="Arial"/>
                <w:color w:val="000000"/>
                <w:sz w:val="12"/>
                <w:szCs w:val="12"/>
              </w:rPr>
              <w:t>е</w:t>
            </w:r>
            <w:r w:rsidRPr="00E4036A">
              <w:rPr>
                <w:rFonts w:ascii="Arial" w:hAnsi="Arial" w:cs="Arial"/>
                <w:color w:val="000000"/>
                <w:sz w:val="12"/>
                <w:szCs w:val="12"/>
              </w:rPr>
              <w:t>нию) списков кандидатов в присяжные заседатели федеральных судов общей юрисдикции в Росси</w:t>
            </w:r>
            <w:r w:rsidRPr="00E4036A">
              <w:rPr>
                <w:rFonts w:ascii="Arial" w:hAnsi="Arial" w:cs="Arial"/>
                <w:color w:val="000000"/>
                <w:sz w:val="12"/>
                <w:szCs w:val="12"/>
              </w:rPr>
              <w:t>й</w:t>
            </w:r>
            <w:r w:rsidRPr="00E4036A">
              <w:rPr>
                <w:rFonts w:ascii="Arial" w:hAnsi="Arial" w:cs="Arial"/>
                <w:color w:val="000000"/>
                <w:sz w:val="12"/>
                <w:szCs w:val="12"/>
              </w:rPr>
              <w:lastRenderedPageBreak/>
              <w:t>ской Федерации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lastRenderedPageBreak/>
              <w:t>50 200,00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52 200,00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325 200,00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lastRenderedPageBreak/>
              <w:t>892 2 02 35930 05 0000 150</w:t>
            </w:r>
          </w:p>
        </w:tc>
        <w:tc>
          <w:tcPr>
            <w:tcW w:w="5954" w:type="dxa"/>
            <w:tcBorders>
              <w:top w:val="single" w:sz="4" w:space="0" w:color="auto"/>
              <w:left w:val="nil"/>
              <w:bottom w:val="single" w:sz="4" w:space="0" w:color="auto"/>
              <w:right w:val="single" w:sz="4" w:space="0" w:color="auto"/>
            </w:tcBorders>
            <w:shd w:val="clear" w:color="000000" w:fill="FFFFFF"/>
            <w:noWrap/>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1 422 200,00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1 466 400,00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1 512 100,00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b/>
                <w:bCs/>
                <w:color w:val="000000"/>
                <w:sz w:val="12"/>
                <w:szCs w:val="12"/>
              </w:rPr>
            </w:pPr>
            <w:r w:rsidRPr="00E4036A">
              <w:rPr>
                <w:rFonts w:ascii="Arial" w:hAnsi="Arial" w:cs="Arial"/>
                <w:b/>
                <w:bCs/>
                <w:color w:val="000000"/>
                <w:sz w:val="12"/>
                <w:szCs w:val="12"/>
              </w:rPr>
              <w:t>892 2 02 40000 00 0000 150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b/>
                <w:bCs/>
                <w:color w:val="000000"/>
                <w:sz w:val="12"/>
                <w:szCs w:val="12"/>
              </w:rPr>
            </w:pPr>
            <w:r w:rsidRPr="00E4036A">
              <w:rPr>
                <w:rFonts w:ascii="Arial" w:hAnsi="Arial" w:cs="Arial"/>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2 910 853,00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3 009 853,00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b/>
                <w:bCs/>
                <w:color w:val="000000"/>
                <w:sz w:val="12"/>
                <w:szCs w:val="12"/>
              </w:rPr>
            </w:pPr>
            <w:r w:rsidRPr="00E4036A">
              <w:rPr>
                <w:rFonts w:ascii="Arial" w:hAnsi="Arial" w:cs="Arial"/>
                <w:b/>
                <w:bCs/>
                <w:color w:val="000000"/>
                <w:sz w:val="12"/>
                <w:szCs w:val="12"/>
              </w:rPr>
              <w:t>10 839 853,00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892 2 02 40014 05 0000 150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Межбюджетные трансферты, передаваемые бюджетам муниципальных районов из бюджетов пос</w:t>
            </w:r>
            <w:r w:rsidRPr="00E4036A">
              <w:rPr>
                <w:rFonts w:ascii="Arial" w:hAnsi="Arial" w:cs="Arial"/>
                <w:color w:val="000000"/>
                <w:sz w:val="12"/>
                <w:szCs w:val="12"/>
              </w:rPr>
              <w:t>е</w:t>
            </w:r>
            <w:r w:rsidRPr="00E4036A">
              <w:rPr>
                <w:rFonts w:ascii="Arial" w:hAnsi="Arial" w:cs="Arial"/>
                <w:color w:val="000000"/>
                <w:sz w:val="12"/>
                <w:szCs w:val="12"/>
              </w:rPr>
              <w:t>лений на осуществление части полномочий по решению вопросов местного значения в соответствии с заключёнными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839 853,00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839 853,00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839 853,00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892 2 02 45453 05 0000 150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Иные межбюджетные трансферты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300 000,00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892 2 02 45454 05 0000 150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Иные межбюджетные трансферты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10 000 000,00</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892 2 02 49999 05 7137 150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w:t>
            </w:r>
            <w:r w:rsidRPr="00E4036A">
              <w:rPr>
                <w:rFonts w:ascii="Arial" w:hAnsi="Arial" w:cs="Arial"/>
                <w:color w:val="000000"/>
                <w:sz w:val="12"/>
                <w:szCs w:val="12"/>
              </w:rPr>
              <w:t>с</w:t>
            </w:r>
            <w:r w:rsidRPr="00E4036A">
              <w:rPr>
                <w:rFonts w:ascii="Arial" w:hAnsi="Arial" w:cs="Arial"/>
                <w:color w:val="000000"/>
                <w:sz w:val="12"/>
                <w:szCs w:val="12"/>
              </w:rPr>
              <w:t>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700 000,00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2 115 000,00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892 2 02 49999 05 7138 150</w:t>
            </w:r>
          </w:p>
        </w:tc>
        <w:tc>
          <w:tcPr>
            <w:tcW w:w="5954" w:type="dxa"/>
            <w:tcBorders>
              <w:top w:val="nil"/>
              <w:left w:val="nil"/>
              <w:bottom w:val="single" w:sz="4" w:space="0" w:color="auto"/>
              <w:right w:val="single" w:sz="4" w:space="0" w:color="auto"/>
            </w:tcBorders>
            <w:shd w:val="clear" w:color="000000" w:fill="FFFFFF"/>
            <w:hideMark/>
          </w:tcPr>
          <w:p w:rsidR="00E4036A" w:rsidRPr="00E4036A" w:rsidRDefault="00E4036A" w:rsidP="00E4036A">
            <w:pPr>
              <w:jc w:val="both"/>
              <w:rPr>
                <w:rFonts w:ascii="Arial" w:hAnsi="Arial" w:cs="Arial"/>
                <w:color w:val="000000"/>
                <w:sz w:val="12"/>
                <w:szCs w:val="12"/>
              </w:rPr>
            </w:pPr>
            <w:r w:rsidRPr="00E4036A">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w:t>
            </w:r>
            <w:r w:rsidRPr="00E4036A">
              <w:rPr>
                <w:rFonts w:ascii="Arial" w:hAnsi="Arial" w:cs="Arial"/>
                <w:color w:val="000000"/>
                <w:sz w:val="12"/>
                <w:szCs w:val="12"/>
              </w:rPr>
              <w:t>и</w:t>
            </w:r>
            <w:r w:rsidRPr="00E4036A">
              <w:rPr>
                <w:rFonts w:ascii="Arial" w:hAnsi="Arial" w:cs="Arial"/>
                <w:color w:val="000000"/>
                <w:sz w:val="12"/>
                <w:szCs w:val="12"/>
              </w:rPr>
              <w:t>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20 500,00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55 000,00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r w:rsidR="00E4036A" w:rsidRPr="00E4036A" w:rsidTr="00BA562E">
        <w:trPr>
          <w:trHeight w:val="2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892 2 02 49999 05 7141 150</w:t>
            </w:r>
          </w:p>
        </w:tc>
        <w:tc>
          <w:tcPr>
            <w:tcW w:w="5954" w:type="dxa"/>
            <w:tcBorders>
              <w:top w:val="nil"/>
              <w:left w:val="nil"/>
              <w:bottom w:val="single" w:sz="4" w:space="0" w:color="auto"/>
              <w:right w:val="single" w:sz="4" w:space="0" w:color="auto"/>
            </w:tcBorders>
            <w:shd w:val="clear" w:color="auto" w:fill="auto"/>
            <w:vAlign w:val="bottom"/>
            <w:hideMark/>
          </w:tcPr>
          <w:p w:rsidR="00E4036A" w:rsidRPr="00E4036A" w:rsidRDefault="00E4036A" w:rsidP="00E4036A">
            <w:pPr>
              <w:rPr>
                <w:rFonts w:ascii="Arial" w:hAnsi="Arial" w:cs="Arial"/>
                <w:color w:val="000000"/>
                <w:sz w:val="12"/>
                <w:szCs w:val="12"/>
              </w:rPr>
            </w:pPr>
            <w:r w:rsidRPr="00E4036A">
              <w:rPr>
                <w:rFonts w:ascii="Arial" w:hAnsi="Arial" w:cs="Arial"/>
                <w:color w:val="000000"/>
                <w:sz w:val="12"/>
                <w:szCs w:val="12"/>
              </w:rPr>
              <w:t>Иные межбюджетные трансферты на частичную компенсацию дополнительных расходов на пов</w:t>
            </w:r>
            <w:r w:rsidRPr="00E4036A">
              <w:rPr>
                <w:rFonts w:ascii="Arial" w:hAnsi="Arial" w:cs="Arial"/>
                <w:color w:val="000000"/>
                <w:sz w:val="12"/>
                <w:szCs w:val="12"/>
              </w:rPr>
              <w:t>ы</w:t>
            </w:r>
            <w:r w:rsidRPr="00E4036A">
              <w:rPr>
                <w:rFonts w:ascii="Arial" w:hAnsi="Arial" w:cs="Arial"/>
                <w:color w:val="000000"/>
                <w:sz w:val="12"/>
                <w:szCs w:val="12"/>
              </w:rPr>
              <w:t xml:space="preserve">шение оплаты труда </w:t>
            </w:r>
            <w:proofErr w:type="spellStart"/>
            <w:r w:rsidRPr="00E4036A">
              <w:rPr>
                <w:rFonts w:ascii="Arial" w:hAnsi="Arial" w:cs="Arial"/>
                <w:color w:val="000000"/>
                <w:sz w:val="12"/>
                <w:szCs w:val="12"/>
              </w:rPr>
              <w:t>работниковбюджетной</w:t>
            </w:r>
            <w:proofErr w:type="spellEnd"/>
            <w:r w:rsidRPr="00E4036A">
              <w:rPr>
                <w:rFonts w:ascii="Arial" w:hAnsi="Arial" w:cs="Arial"/>
                <w:color w:val="000000"/>
                <w:sz w:val="12"/>
                <w:szCs w:val="12"/>
              </w:rPr>
              <w:t xml:space="preserve"> сферы</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1 050 500,00</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E4036A" w:rsidRPr="00E4036A" w:rsidRDefault="00E4036A" w:rsidP="00E4036A">
            <w:pPr>
              <w:jc w:val="center"/>
              <w:rPr>
                <w:rFonts w:ascii="Arial" w:hAnsi="Arial" w:cs="Arial"/>
                <w:color w:val="000000"/>
                <w:sz w:val="12"/>
                <w:szCs w:val="12"/>
              </w:rPr>
            </w:pPr>
            <w:r w:rsidRPr="00E4036A">
              <w:rPr>
                <w:rFonts w:ascii="Arial" w:hAnsi="Arial" w:cs="Arial"/>
                <w:color w:val="000000"/>
                <w:sz w:val="12"/>
                <w:szCs w:val="12"/>
              </w:rPr>
              <w:t> </w:t>
            </w:r>
          </w:p>
        </w:tc>
      </w:tr>
    </w:tbl>
    <w:p w:rsidR="00E350BF" w:rsidRPr="00E350BF" w:rsidRDefault="00E350BF" w:rsidP="00E350BF">
      <w:pPr>
        <w:rPr>
          <w:rFonts w:ascii="Arial" w:hAnsi="Arial" w:cs="Arial"/>
          <w:sz w:val="16"/>
          <w:szCs w:val="16"/>
        </w:rPr>
      </w:pPr>
    </w:p>
    <w:p w:rsidR="00BA562E" w:rsidRPr="00BA562E" w:rsidRDefault="00BA562E" w:rsidP="00BA562E">
      <w:pPr>
        <w:pStyle w:val="23"/>
        <w:spacing w:after="0" w:line="240" w:lineRule="auto"/>
        <w:ind w:left="5954"/>
        <w:jc w:val="center"/>
        <w:rPr>
          <w:rFonts w:ascii="Arial" w:hAnsi="Arial" w:cs="Arial"/>
          <w:sz w:val="16"/>
          <w:szCs w:val="16"/>
        </w:rPr>
      </w:pPr>
      <w:r w:rsidRPr="00BA562E">
        <w:rPr>
          <w:rFonts w:ascii="Arial" w:hAnsi="Arial" w:cs="Arial"/>
          <w:sz w:val="16"/>
          <w:szCs w:val="16"/>
        </w:rPr>
        <w:t>Приложение 2</w:t>
      </w:r>
    </w:p>
    <w:p w:rsidR="00BA562E" w:rsidRPr="00BA562E" w:rsidRDefault="00BA562E" w:rsidP="00BA562E">
      <w:pPr>
        <w:pStyle w:val="23"/>
        <w:spacing w:after="0" w:line="240" w:lineRule="auto"/>
        <w:ind w:left="5954"/>
        <w:jc w:val="center"/>
        <w:rPr>
          <w:rFonts w:ascii="Arial" w:hAnsi="Arial" w:cs="Arial"/>
          <w:sz w:val="16"/>
          <w:szCs w:val="16"/>
        </w:rPr>
      </w:pPr>
      <w:r w:rsidRPr="00BA562E">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w:t>
      </w:r>
      <w:r w:rsidRPr="00BA562E">
        <w:rPr>
          <w:rFonts w:ascii="Arial" w:hAnsi="Arial" w:cs="Arial"/>
          <w:sz w:val="16"/>
          <w:szCs w:val="16"/>
        </w:rPr>
        <w:t>и</w:t>
      </w:r>
      <w:r w:rsidRPr="00BA562E">
        <w:rPr>
          <w:rFonts w:ascii="Arial" w:hAnsi="Arial" w:cs="Arial"/>
          <w:sz w:val="16"/>
          <w:szCs w:val="16"/>
        </w:rPr>
        <w:t>од 2021 и 2022 годов»</w:t>
      </w:r>
      <w:r>
        <w:rPr>
          <w:rFonts w:ascii="Arial" w:hAnsi="Arial" w:cs="Arial"/>
          <w:sz w:val="16"/>
          <w:szCs w:val="16"/>
        </w:rPr>
        <w:t xml:space="preserve"> </w:t>
      </w:r>
      <w:r w:rsidRPr="00BA562E">
        <w:rPr>
          <w:rFonts w:ascii="Arial" w:hAnsi="Arial" w:cs="Arial"/>
          <w:sz w:val="16"/>
          <w:szCs w:val="16"/>
        </w:rPr>
        <w:t>(в редакции решения Думы Валдайского мун</w:t>
      </w:r>
      <w:r w:rsidRPr="00BA562E">
        <w:rPr>
          <w:rFonts w:ascii="Arial" w:hAnsi="Arial" w:cs="Arial"/>
          <w:sz w:val="16"/>
          <w:szCs w:val="16"/>
        </w:rPr>
        <w:t>и</w:t>
      </w:r>
      <w:r w:rsidRPr="00BA562E">
        <w:rPr>
          <w:rFonts w:ascii="Arial" w:hAnsi="Arial" w:cs="Arial"/>
          <w:sz w:val="16"/>
          <w:szCs w:val="16"/>
        </w:rPr>
        <w:t>ципального района от 26.03.2020 № 310)</w:t>
      </w:r>
    </w:p>
    <w:p w:rsidR="00BA562E" w:rsidRPr="00BA562E" w:rsidRDefault="00BA562E" w:rsidP="00BA562E">
      <w:pPr>
        <w:pStyle w:val="23"/>
        <w:spacing w:line="240" w:lineRule="exact"/>
        <w:jc w:val="center"/>
        <w:rPr>
          <w:rFonts w:ascii="Arial" w:hAnsi="Arial" w:cs="Arial"/>
          <w:b/>
          <w:sz w:val="16"/>
          <w:szCs w:val="16"/>
        </w:rPr>
      </w:pPr>
      <w:r w:rsidRPr="00BA562E">
        <w:rPr>
          <w:rFonts w:ascii="Arial" w:hAnsi="Arial" w:cs="Arial"/>
          <w:b/>
          <w:sz w:val="16"/>
          <w:szCs w:val="16"/>
        </w:rPr>
        <w:t>Источники финансирования дефицита бюджета муниципального района на 2020 год и на плановый период 2021 и 2022 годов</w:t>
      </w:r>
    </w:p>
    <w:p w:rsidR="00BA562E" w:rsidRPr="00BA562E" w:rsidRDefault="00BA562E" w:rsidP="00BA562E">
      <w:pPr>
        <w:pStyle w:val="23"/>
        <w:spacing w:line="240" w:lineRule="auto"/>
        <w:jc w:val="center"/>
        <w:rPr>
          <w:rFonts w:ascii="Arial" w:hAnsi="Arial" w:cs="Arial"/>
          <w:sz w:val="16"/>
          <w:szCs w:val="16"/>
        </w:rPr>
      </w:pPr>
      <w:r w:rsidRPr="00BA562E">
        <w:rPr>
          <w:rFonts w:ascii="Arial" w:hAnsi="Arial" w:cs="Arial"/>
          <w:b/>
          <w:sz w:val="16"/>
          <w:szCs w:val="16"/>
        </w:rPr>
        <w:t xml:space="preserve">                                                                               </w:t>
      </w:r>
      <w:r>
        <w:rPr>
          <w:rFonts w:ascii="Arial" w:hAnsi="Arial" w:cs="Arial"/>
          <w:b/>
          <w:sz w:val="16"/>
          <w:szCs w:val="16"/>
        </w:rPr>
        <w:t xml:space="preserve">                                                                         </w:t>
      </w:r>
      <w:r w:rsidRPr="00BA562E">
        <w:rPr>
          <w:rFonts w:ascii="Arial" w:hAnsi="Arial" w:cs="Arial"/>
          <w:b/>
          <w:sz w:val="16"/>
          <w:szCs w:val="16"/>
        </w:rPr>
        <w:t xml:space="preserve">                                          </w:t>
      </w:r>
      <w:r w:rsidRPr="00BA562E">
        <w:rPr>
          <w:rFonts w:ascii="Arial" w:hAnsi="Arial" w:cs="Arial"/>
          <w:sz w:val="16"/>
          <w:szCs w:val="16"/>
        </w:rPr>
        <w:t xml:space="preserve"> рублей</w:t>
      </w:r>
    </w:p>
    <w:tbl>
      <w:tblPr>
        <w:tblW w:w="0" w:type="auto"/>
        <w:tblInd w:w="122" w:type="dxa"/>
        <w:tblLook w:val="0000"/>
      </w:tblPr>
      <w:tblGrid>
        <w:gridCol w:w="2400"/>
        <w:gridCol w:w="6224"/>
        <w:gridCol w:w="942"/>
        <w:gridCol w:w="942"/>
        <w:gridCol w:w="942"/>
      </w:tblGrid>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Код группы, подгруппы, статьи и вида источников </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Наименование источника внутреннего финансирования дефицита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left="-250" w:firstLine="250"/>
              <w:jc w:val="center"/>
              <w:rPr>
                <w:rFonts w:ascii="Arial" w:hAnsi="Arial" w:cs="Arial"/>
                <w:b/>
                <w:sz w:val="12"/>
                <w:szCs w:val="12"/>
              </w:rPr>
            </w:pPr>
            <w:r w:rsidRPr="00BA562E">
              <w:rPr>
                <w:rFonts w:ascii="Arial" w:hAnsi="Arial" w:cs="Arial"/>
                <w:b/>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2022 год</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000 01 00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Источники внутреннего финансирования дефицитов бюджетов</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7306188,12</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left="-108" w:firstLine="108"/>
              <w:jc w:val="center"/>
              <w:rPr>
                <w:rFonts w:ascii="Arial" w:hAnsi="Arial" w:cs="Arial"/>
                <w:b/>
                <w:sz w:val="12"/>
                <w:szCs w:val="12"/>
              </w:rPr>
            </w:pPr>
            <w:r w:rsidRPr="00BA562E">
              <w:rPr>
                <w:rFonts w:ascii="Arial" w:hAnsi="Arial" w:cs="Arial"/>
                <w:b/>
                <w:sz w:val="12"/>
                <w:szCs w:val="12"/>
              </w:rPr>
              <w:t>-1766333,55</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left="-108" w:firstLine="108"/>
              <w:jc w:val="center"/>
              <w:rPr>
                <w:rFonts w:ascii="Arial" w:hAnsi="Arial" w:cs="Arial"/>
                <w:b/>
                <w:sz w:val="12"/>
                <w:szCs w:val="12"/>
              </w:rPr>
            </w:pPr>
            <w:r w:rsidRPr="00BA562E">
              <w:rPr>
                <w:rFonts w:ascii="Arial" w:hAnsi="Arial" w:cs="Arial"/>
                <w:b/>
                <w:sz w:val="12"/>
                <w:szCs w:val="12"/>
              </w:rPr>
              <w:t>-2197845,10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000 01 02 00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Кредиты кредитных организаций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7924700,00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2791566,45</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-1128545,10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000 01 02 00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w:t>
            </w:r>
            <w:proofErr w:type="spellStart"/>
            <w:r w:rsidRPr="00BA562E">
              <w:rPr>
                <w:rFonts w:ascii="Arial" w:hAnsi="Arial" w:cs="Arial"/>
                <w:sz w:val="12"/>
                <w:szCs w:val="12"/>
              </w:rPr>
              <w:t>00</w:t>
            </w:r>
            <w:proofErr w:type="spellEnd"/>
            <w:r w:rsidRPr="00BA562E">
              <w:rPr>
                <w:rFonts w:ascii="Arial" w:hAnsi="Arial" w:cs="Arial"/>
                <w:sz w:val="12"/>
                <w:szCs w:val="12"/>
              </w:rPr>
              <w:t xml:space="preserve"> 0000 700</w:t>
            </w:r>
          </w:p>
        </w:tc>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sz w:val="12"/>
                <w:szCs w:val="12"/>
              </w:rPr>
            </w:pPr>
            <w:r w:rsidRPr="00BA562E">
              <w:rPr>
                <w:rFonts w:ascii="Arial" w:hAnsi="Arial" w:cs="Arial"/>
                <w:sz w:val="12"/>
                <w:szCs w:val="12"/>
              </w:rPr>
              <w:t>Получение кредитов от кредитных организаций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27545700,00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30337266,45</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29208721,35</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000 01 02 00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05 0000 710</w:t>
            </w:r>
          </w:p>
        </w:tc>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sz w:val="12"/>
                <w:szCs w:val="12"/>
              </w:rPr>
            </w:pPr>
            <w:r w:rsidRPr="00BA562E">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27545700,00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30337266,45</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29208721,35</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000 01 02 00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00 000 800</w:t>
            </w:r>
          </w:p>
        </w:tc>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sz w:val="12"/>
                <w:szCs w:val="12"/>
              </w:rPr>
            </w:pPr>
            <w:r w:rsidRPr="00BA562E">
              <w:rPr>
                <w:rFonts w:ascii="Arial" w:hAnsi="Arial" w:cs="Arial"/>
                <w:sz w:val="12"/>
                <w:szCs w:val="12"/>
              </w:rPr>
              <w:t>Погашение кредитов, предоставленных кредитными организациями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-27545700,00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-30337266,45</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000 01 02 00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05 0000 810</w:t>
            </w:r>
          </w:p>
        </w:tc>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sz w:val="12"/>
                <w:szCs w:val="12"/>
              </w:rPr>
            </w:pPr>
            <w:r w:rsidRPr="00BA562E">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-27545700,00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-30337266,45</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000 01 03 00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Бюджетные кредиты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-7924700,00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-4069300,00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000 01 03 01 00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0000 700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sz w:val="12"/>
                <w:szCs w:val="12"/>
              </w:rPr>
            </w:pPr>
            <w:r w:rsidRPr="00BA562E">
              <w:rPr>
                <w:rFonts w:ascii="Arial" w:hAnsi="Arial" w:cs="Arial"/>
                <w:sz w:val="12"/>
                <w:szCs w:val="12"/>
              </w:rPr>
              <w:t>Получение бюджетных кредитов от других бюджетов бюджетной системы Российской Федерации в вал</w:t>
            </w:r>
            <w:r w:rsidRPr="00BA562E">
              <w:rPr>
                <w:rFonts w:ascii="Arial" w:hAnsi="Arial" w:cs="Arial"/>
                <w:sz w:val="12"/>
                <w:szCs w:val="12"/>
              </w:rPr>
              <w:t>ю</w:t>
            </w:r>
            <w:r w:rsidRPr="00BA562E">
              <w:rPr>
                <w:rFonts w:ascii="Arial" w:hAnsi="Arial" w:cs="Arial"/>
                <w:sz w:val="12"/>
                <w:szCs w:val="12"/>
              </w:rPr>
              <w:t>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sz w:val="12"/>
                <w:szCs w:val="12"/>
              </w:rPr>
            </w:pPr>
            <w:r w:rsidRPr="00BA562E">
              <w:rPr>
                <w:rFonts w:ascii="Arial" w:hAnsi="Arial" w:cs="Arial"/>
                <w:sz w:val="12"/>
                <w:szCs w:val="12"/>
              </w:rPr>
              <w:t>Получение кредитов от других бюджетов бюджетной системы Российской Федерации бюджетами мун</w:t>
            </w:r>
            <w:r w:rsidRPr="00BA562E">
              <w:rPr>
                <w:rFonts w:ascii="Arial" w:hAnsi="Arial" w:cs="Arial"/>
                <w:sz w:val="12"/>
                <w:szCs w:val="12"/>
              </w:rPr>
              <w:t>и</w:t>
            </w:r>
            <w:r w:rsidRPr="00BA562E">
              <w:rPr>
                <w:rFonts w:ascii="Arial" w:hAnsi="Arial" w:cs="Arial"/>
                <w:sz w:val="12"/>
                <w:szCs w:val="12"/>
              </w:rPr>
              <w:t>ципальных районов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000 01 03 01 00 </w:t>
            </w:r>
            <w:proofErr w:type="spellStart"/>
            <w:r w:rsidRPr="00BA562E">
              <w:rPr>
                <w:rFonts w:ascii="Arial" w:hAnsi="Arial" w:cs="Arial"/>
                <w:sz w:val="12"/>
                <w:szCs w:val="12"/>
              </w:rPr>
              <w:t>00</w:t>
            </w:r>
            <w:proofErr w:type="spellEnd"/>
            <w:r w:rsidRPr="00BA562E">
              <w:rPr>
                <w:rFonts w:ascii="Arial" w:hAnsi="Arial" w:cs="Arial"/>
                <w:sz w:val="12"/>
                <w:szCs w:val="12"/>
              </w:rPr>
              <w:t xml:space="preserve"> 0000 800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sz w:val="12"/>
                <w:szCs w:val="12"/>
              </w:rPr>
            </w:pPr>
            <w:r w:rsidRPr="00BA562E">
              <w:rPr>
                <w:rFonts w:ascii="Arial" w:hAnsi="Arial" w:cs="Arial"/>
                <w:sz w:val="12"/>
                <w:szCs w:val="12"/>
              </w:rPr>
              <w:t>Погашение бюджетных кредитов, полученных от других бюджетов бюджетной системы Российской Фед</w:t>
            </w:r>
            <w:r w:rsidRPr="00BA562E">
              <w:rPr>
                <w:rFonts w:ascii="Arial" w:hAnsi="Arial" w:cs="Arial"/>
                <w:sz w:val="12"/>
                <w:szCs w:val="12"/>
              </w:rPr>
              <w:t>е</w:t>
            </w:r>
            <w:r w:rsidRPr="00BA562E">
              <w:rPr>
                <w:rFonts w:ascii="Arial" w:hAnsi="Arial" w:cs="Arial"/>
                <w:sz w:val="12"/>
                <w:szCs w:val="12"/>
              </w:rPr>
              <w:t>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-7924700,00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-4069300,00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sz w:val="12"/>
                <w:szCs w:val="12"/>
              </w:rPr>
            </w:pPr>
            <w:r w:rsidRPr="00BA562E">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-7924700,00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-4069300,00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892 01 05 00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Изменение остатков средств на счетах по учёту средств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7306188,12</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3000000,00</w:t>
            </w:r>
          </w:p>
        </w:tc>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3000000,00</w:t>
            </w:r>
          </w:p>
        </w:tc>
      </w:tr>
      <w:tr w:rsidR="00BA562E" w:rsidRPr="00BA562E" w:rsidTr="00BA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BA562E" w:rsidRPr="00BA562E" w:rsidRDefault="00BA562E" w:rsidP="00BA562E">
            <w:pPr>
              <w:jc w:val="center"/>
              <w:rPr>
                <w:rFonts w:ascii="Arial" w:hAnsi="Arial" w:cs="Arial"/>
                <w:b/>
                <w:sz w:val="12"/>
                <w:szCs w:val="12"/>
              </w:rPr>
            </w:pPr>
          </w:p>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892 01 06 05 00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0000 000</w:t>
            </w:r>
          </w:p>
        </w:tc>
        <w:tc>
          <w:tcPr>
            <w:tcW w:w="0" w:type="auto"/>
            <w:vAlign w:val="bottom"/>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Бюджетные кредиты, предоставленные внутри страны в валюте Российской Федерации</w:t>
            </w:r>
          </w:p>
        </w:tc>
        <w:tc>
          <w:tcPr>
            <w:tcW w:w="0" w:type="auto"/>
            <w:vAlign w:val="center"/>
          </w:tcPr>
          <w:p w:rsidR="00BA562E" w:rsidRPr="00BA562E" w:rsidRDefault="00BA562E" w:rsidP="00BA562E">
            <w:pPr>
              <w:jc w:val="center"/>
              <w:rPr>
                <w:rFonts w:ascii="Arial" w:hAnsi="Arial" w:cs="Arial"/>
                <w:b/>
                <w:sz w:val="12"/>
                <w:szCs w:val="12"/>
              </w:rPr>
            </w:pPr>
          </w:p>
        </w:tc>
        <w:tc>
          <w:tcPr>
            <w:tcW w:w="0" w:type="auto"/>
            <w:vAlign w:val="center"/>
          </w:tcPr>
          <w:p w:rsidR="00BA562E" w:rsidRPr="00BA562E" w:rsidRDefault="00BA562E" w:rsidP="00BA562E">
            <w:pPr>
              <w:jc w:val="center"/>
              <w:rPr>
                <w:rFonts w:ascii="Arial" w:hAnsi="Arial" w:cs="Arial"/>
                <w:b/>
                <w:sz w:val="12"/>
                <w:szCs w:val="12"/>
              </w:rPr>
            </w:pPr>
          </w:p>
        </w:tc>
        <w:tc>
          <w:tcPr>
            <w:tcW w:w="0" w:type="auto"/>
            <w:vAlign w:val="center"/>
          </w:tcPr>
          <w:p w:rsidR="00BA562E" w:rsidRPr="00BA562E" w:rsidRDefault="00BA562E" w:rsidP="00BA562E">
            <w:pPr>
              <w:jc w:val="center"/>
              <w:rPr>
                <w:rFonts w:ascii="Arial" w:hAnsi="Arial" w:cs="Arial"/>
                <w:b/>
                <w:sz w:val="12"/>
                <w:szCs w:val="12"/>
              </w:rPr>
            </w:pPr>
          </w:p>
        </w:tc>
      </w:tr>
      <w:tr w:rsidR="00BA562E" w:rsidRPr="00BA562E" w:rsidTr="00BA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 xml:space="preserve">892 01 06 05 00 </w:t>
            </w:r>
            <w:proofErr w:type="spellStart"/>
            <w:r w:rsidRPr="00BA562E">
              <w:rPr>
                <w:rFonts w:ascii="Arial" w:hAnsi="Arial" w:cs="Arial"/>
                <w:b/>
                <w:sz w:val="12"/>
                <w:szCs w:val="12"/>
              </w:rPr>
              <w:t>00</w:t>
            </w:r>
            <w:proofErr w:type="spellEnd"/>
            <w:r w:rsidRPr="00BA562E">
              <w:rPr>
                <w:rFonts w:ascii="Arial" w:hAnsi="Arial" w:cs="Arial"/>
                <w:b/>
                <w:sz w:val="12"/>
                <w:szCs w:val="12"/>
              </w:rPr>
              <w:t xml:space="preserve"> 0000 600</w:t>
            </w:r>
          </w:p>
        </w:tc>
        <w:tc>
          <w:tcPr>
            <w:tcW w:w="0" w:type="auto"/>
            <w:vAlign w:val="bottom"/>
          </w:tcPr>
          <w:p w:rsidR="00BA562E" w:rsidRPr="00BA562E" w:rsidRDefault="00BA562E" w:rsidP="00BA562E">
            <w:pPr>
              <w:jc w:val="both"/>
              <w:rPr>
                <w:rFonts w:ascii="Arial" w:hAnsi="Arial" w:cs="Arial"/>
                <w:b/>
                <w:sz w:val="12"/>
                <w:szCs w:val="12"/>
              </w:rPr>
            </w:pPr>
            <w:r w:rsidRPr="00BA562E">
              <w:rPr>
                <w:rFonts w:ascii="Arial" w:hAnsi="Arial" w:cs="Arial"/>
                <w:b/>
                <w:sz w:val="12"/>
                <w:szCs w:val="12"/>
              </w:rPr>
              <w:t>Возврат бюджетных кредитов, предоставленных внутри страны в валюте Российской Федерации</w:t>
            </w:r>
          </w:p>
        </w:tc>
        <w:tc>
          <w:tcPr>
            <w:tcW w:w="0" w:type="auto"/>
            <w:vAlign w:val="center"/>
          </w:tcPr>
          <w:p w:rsidR="00BA562E" w:rsidRPr="00BA562E" w:rsidRDefault="00BA562E" w:rsidP="00BA562E">
            <w:pPr>
              <w:jc w:val="center"/>
              <w:rPr>
                <w:rFonts w:ascii="Arial" w:hAnsi="Arial" w:cs="Arial"/>
                <w:b/>
                <w:sz w:val="12"/>
                <w:szCs w:val="12"/>
              </w:rPr>
            </w:pPr>
          </w:p>
        </w:tc>
        <w:tc>
          <w:tcPr>
            <w:tcW w:w="0" w:type="auto"/>
            <w:vAlign w:val="center"/>
          </w:tcPr>
          <w:p w:rsidR="00BA562E" w:rsidRPr="00BA562E" w:rsidRDefault="00BA562E" w:rsidP="00BA562E">
            <w:pPr>
              <w:jc w:val="center"/>
              <w:rPr>
                <w:rFonts w:ascii="Arial" w:hAnsi="Arial" w:cs="Arial"/>
                <w:b/>
                <w:sz w:val="12"/>
                <w:szCs w:val="12"/>
              </w:rPr>
            </w:pPr>
          </w:p>
        </w:tc>
        <w:tc>
          <w:tcPr>
            <w:tcW w:w="0" w:type="auto"/>
            <w:vAlign w:val="center"/>
          </w:tcPr>
          <w:p w:rsidR="00BA562E" w:rsidRPr="00BA562E" w:rsidRDefault="00BA562E" w:rsidP="00BA562E">
            <w:pPr>
              <w:jc w:val="center"/>
              <w:rPr>
                <w:rFonts w:ascii="Arial" w:hAnsi="Arial" w:cs="Arial"/>
                <w:b/>
                <w:sz w:val="12"/>
                <w:szCs w:val="12"/>
              </w:rPr>
            </w:pPr>
          </w:p>
        </w:tc>
      </w:tr>
      <w:tr w:rsidR="00BA562E" w:rsidRPr="00BA562E" w:rsidTr="00BA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BA562E" w:rsidRPr="00BA562E" w:rsidRDefault="00BA562E" w:rsidP="00BA562E">
            <w:pPr>
              <w:jc w:val="center"/>
              <w:rPr>
                <w:rFonts w:ascii="Arial" w:hAnsi="Arial" w:cs="Arial"/>
                <w:sz w:val="12"/>
                <w:szCs w:val="12"/>
              </w:rPr>
            </w:pPr>
            <w:r w:rsidRPr="00BA562E">
              <w:rPr>
                <w:rFonts w:ascii="Arial" w:hAnsi="Arial" w:cs="Arial"/>
                <w:sz w:val="12"/>
                <w:szCs w:val="12"/>
              </w:rPr>
              <w:t>892 01 06 05 01 05 0000 640</w:t>
            </w:r>
          </w:p>
        </w:tc>
        <w:tc>
          <w:tcPr>
            <w:tcW w:w="0" w:type="auto"/>
            <w:vAlign w:val="bottom"/>
          </w:tcPr>
          <w:p w:rsidR="00BA562E" w:rsidRPr="00BA562E" w:rsidRDefault="00BA562E" w:rsidP="00BA562E">
            <w:pPr>
              <w:jc w:val="both"/>
              <w:rPr>
                <w:rFonts w:ascii="Arial" w:hAnsi="Arial" w:cs="Arial"/>
                <w:sz w:val="12"/>
                <w:szCs w:val="12"/>
              </w:rPr>
            </w:pPr>
            <w:r w:rsidRPr="00BA562E">
              <w:rPr>
                <w:rFonts w:ascii="Arial" w:hAnsi="Arial" w:cs="Arial"/>
                <w:sz w:val="12"/>
                <w:szCs w:val="12"/>
              </w:rPr>
              <w:t>Возврат бюджетных кредитов, предоставленных юридическим лицам из бюджетов муниципальных ра</w:t>
            </w:r>
            <w:r w:rsidRPr="00BA562E">
              <w:rPr>
                <w:rFonts w:ascii="Arial" w:hAnsi="Arial" w:cs="Arial"/>
                <w:sz w:val="12"/>
                <w:szCs w:val="12"/>
              </w:rPr>
              <w:t>й</w:t>
            </w:r>
            <w:r w:rsidRPr="00BA562E">
              <w:rPr>
                <w:rFonts w:ascii="Arial" w:hAnsi="Arial" w:cs="Arial"/>
                <w:sz w:val="12"/>
                <w:szCs w:val="12"/>
              </w:rPr>
              <w:t>онов в валюте Российской Федерации</w:t>
            </w:r>
          </w:p>
        </w:tc>
        <w:tc>
          <w:tcPr>
            <w:tcW w:w="0" w:type="auto"/>
            <w:vAlign w:val="center"/>
          </w:tcPr>
          <w:p w:rsidR="00BA562E" w:rsidRPr="00BA562E" w:rsidRDefault="00BA562E" w:rsidP="00BA562E">
            <w:pPr>
              <w:jc w:val="center"/>
              <w:rPr>
                <w:rFonts w:ascii="Arial" w:hAnsi="Arial" w:cs="Arial"/>
                <w:sz w:val="12"/>
                <w:szCs w:val="12"/>
              </w:rPr>
            </w:pPr>
          </w:p>
        </w:tc>
        <w:tc>
          <w:tcPr>
            <w:tcW w:w="0" w:type="auto"/>
            <w:vAlign w:val="center"/>
          </w:tcPr>
          <w:p w:rsidR="00BA562E" w:rsidRPr="00BA562E" w:rsidRDefault="00BA562E" w:rsidP="00BA562E">
            <w:pPr>
              <w:jc w:val="center"/>
              <w:rPr>
                <w:rFonts w:ascii="Arial" w:hAnsi="Arial" w:cs="Arial"/>
                <w:sz w:val="12"/>
                <w:szCs w:val="12"/>
              </w:rPr>
            </w:pPr>
          </w:p>
        </w:tc>
        <w:tc>
          <w:tcPr>
            <w:tcW w:w="0" w:type="auto"/>
            <w:vAlign w:val="center"/>
          </w:tcPr>
          <w:p w:rsidR="00BA562E" w:rsidRPr="00BA562E" w:rsidRDefault="00BA562E" w:rsidP="00BA562E">
            <w:pPr>
              <w:jc w:val="center"/>
              <w:rPr>
                <w:rFonts w:ascii="Arial" w:hAnsi="Arial" w:cs="Arial"/>
                <w:sz w:val="12"/>
                <w:szCs w:val="12"/>
              </w:rPr>
            </w:pPr>
          </w:p>
        </w:tc>
      </w:tr>
    </w:tbl>
    <w:p w:rsidR="00BA562E" w:rsidRPr="00BA562E" w:rsidRDefault="00BA562E" w:rsidP="00BA562E">
      <w:pPr>
        <w:pStyle w:val="23"/>
        <w:spacing w:after="0" w:line="240" w:lineRule="auto"/>
        <w:ind w:left="6237"/>
        <w:jc w:val="center"/>
        <w:rPr>
          <w:rFonts w:ascii="Arial" w:hAnsi="Arial" w:cs="Arial"/>
          <w:sz w:val="16"/>
          <w:szCs w:val="16"/>
        </w:rPr>
      </w:pPr>
      <w:r w:rsidRPr="00BA562E">
        <w:rPr>
          <w:rFonts w:ascii="Arial" w:hAnsi="Arial" w:cs="Arial"/>
          <w:sz w:val="16"/>
          <w:szCs w:val="16"/>
        </w:rPr>
        <w:t>Приложение 3.1</w:t>
      </w:r>
    </w:p>
    <w:p w:rsidR="00BA562E" w:rsidRPr="00BA562E" w:rsidRDefault="00BA562E" w:rsidP="00BA562E">
      <w:pPr>
        <w:pStyle w:val="23"/>
        <w:spacing w:after="0" w:line="240" w:lineRule="auto"/>
        <w:ind w:left="6237"/>
        <w:jc w:val="center"/>
        <w:rPr>
          <w:rFonts w:ascii="Arial" w:hAnsi="Arial" w:cs="Arial"/>
          <w:sz w:val="16"/>
          <w:szCs w:val="16"/>
        </w:rPr>
      </w:pPr>
      <w:r w:rsidRPr="00BA562E">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w:t>
      </w:r>
    </w:p>
    <w:p w:rsidR="00BA562E" w:rsidRPr="00BA562E" w:rsidRDefault="00BA562E" w:rsidP="00BA562E">
      <w:pPr>
        <w:ind w:left="6237"/>
        <w:jc w:val="center"/>
        <w:rPr>
          <w:rFonts w:ascii="Arial" w:hAnsi="Arial" w:cs="Arial"/>
          <w:b/>
          <w:sz w:val="16"/>
          <w:szCs w:val="16"/>
        </w:rPr>
      </w:pPr>
      <w:r w:rsidRPr="00BA562E">
        <w:rPr>
          <w:rFonts w:ascii="Arial" w:hAnsi="Arial" w:cs="Arial"/>
          <w:sz w:val="16"/>
          <w:szCs w:val="16"/>
        </w:rPr>
        <w:t>от 26.03.2020 № 310)</w:t>
      </w:r>
    </w:p>
    <w:p w:rsidR="00E350BF" w:rsidRDefault="00E350BF" w:rsidP="00E350BF">
      <w:pPr>
        <w:rPr>
          <w:rFonts w:ascii="Arial" w:hAnsi="Arial" w:cs="Arial"/>
          <w:sz w:val="16"/>
          <w:szCs w:val="16"/>
        </w:rPr>
      </w:pPr>
    </w:p>
    <w:p w:rsidR="00BA562E" w:rsidRPr="00BA562E" w:rsidRDefault="00BA562E" w:rsidP="00BA562E">
      <w:pPr>
        <w:jc w:val="center"/>
        <w:rPr>
          <w:sz w:val="16"/>
          <w:szCs w:val="16"/>
        </w:rPr>
      </w:pPr>
      <w:r w:rsidRPr="00BA562E">
        <w:rPr>
          <w:rFonts w:ascii="Arial" w:hAnsi="Arial" w:cs="Arial"/>
          <w:b/>
          <w:sz w:val="16"/>
          <w:szCs w:val="16"/>
        </w:rPr>
        <w:t xml:space="preserve">Нормативы отчислений федеральных, региональных и местных налогов и сборов в бюджет района на 2021 год  </w:t>
      </w:r>
    </w:p>
    <w:tbl>
      <w:tblPr>
        <w:tblW w:w="0" w:type="auto"/>
        <w:tblInd w:w="-15" w:type="dxa"/>
        <w:tblCellMar>
          <w:left w:w="0" w:type="dxa"/>
          <w:right w:w="0" w:type="dxa"/>
        </w:tblCellMar>
        <w:tblLook w:val="0000"/>
      </w:tblPr>
      <w:tblGrid>
        <w:gridCol w:w="6"/>
        <w:gridCol w:w="6"/>
        <w:gridCol w:w="6"/>
      </w:tblGrid>
      <w:tr w:rsidR="00BA562E" w:rsidRPr="00BA562E" w:rsidTr="00BA562E">
        <w:trPr>
          <w:trHeight w:val="20"/>
        </w:trPr>
        <w:tc>
          <w:tcPr>
            <w:tcW w:w="0" w:type="auto"/>
            <w:tcBorders>
              <w:top w:val="nil"/>
              <w:left w:val="nil"/>
              <w:bottom w:val="nil"/>
              <w:right w:val="nil"/>
            </w:tcBorders>
            <w:vAlign w:val="bottom"/>
          </w:tcPr>
          <w:p w:rsidR="00BA562E" w:rsidRPr="00BA562E" w:rsidRDefault="00BA562E" w:rsidP="00BA562E">
            <w:pPr>
              <w:rPr>
                <w:rFonts w:ascii="Arial" w:hAnsi="Arial" w:cs="Arial"/>
                <w:sz w:val="12"/>
                <w:szCs w:val="12"/>
              </w:rPr>
            </w:pPr>
          </w:p>
        </w:tc>
        <w:tc>
          <w:tcPr>
            <w:tcW w:w="0" w:type="auto"/>
            <w:tcBorders>
              <w:top w:val="nil"/>
              <w:left w:val="nil"/>
              <w:bottom w:val="nil"/>
              <w:right w:val="nil"/>
            </w:tcBorders>
            <w:vAlign w:val="bottom"/>
          </w:tcPr>
          <w:p w:rsidR="00BA562E" w:rsidRPr="00BA562E" w:rsidRDefault="00BA562E" w:rsidP="00BA562E">
            <w:pPr>
              <w:rPr>
                <w:rFonts w:ascii="Arial" w:hAnsi="Arial" w:cs="Arial"/>
                <w:sz w:val="12"/>
                <w:szCs w:val="12"/>
              </w:rPr>
            </w:pPr>
          </w:p>
        </w:tc>
        <w:tc>
          <w:tcPr>
            <w:tcW w:w="0" w:type="auto"/>
            <w:tcBorders>
              <w:top w:val="nil"/>
              <w:left w:val="nil"/>
              <w:bottom w:val="nil"/>
              <w:right w:val="nil"/>
            </w:tcBorders>
            <w:vAlign w:val="bottom"/>
          </w:tcPr>
          <w:p w:rsidR="00BA562E" w:rsidRPr="00BA562E" w:rsidRDefault="00BA562E" w:rsidP="00BA562E">
            <w:pPr>
              <w:rPr>
                <w:rFonts w:ascii="Arial" w:hAnsi="Arial" w:cs="Arial"/>
                <w:sz w:val="12"/>
                <w:szCs w:val="12"/>
              </w:rPr>
            </w:pPr>
          </w:p>
        </w:tc>
      </w:tr>
    </w:tbl>
    <w:p w:rsidR="00BA562E" w:rsidRDefault="00BA562E" w:rsidP="00BA562E">
      <w:pPr>
        <w:tabs>
          <w:tab w:val="left" w:pos="8460"/>
          <w:tab w:val="left" w:pos="8640"/>
          <w:tab w:val="left" w:pos="9000"/>
        </w:tabs>
        <w:spacing w:line="60" w:lineRule="exact"/>
      </w:pPr>
    </w:p>
    <w:tbl>
      <w:tblPr>
        <w:tblpPr w:leftFromText="180" w:rightFromText="180" w:vertAnchor="text" w:tblpX="5" w:tblpY="1"/>
        <w:tblOverlap w:val="never"/>
        <w:tblW w:w="11345" w:type="dxa"/>
        <w:tblCellMar>
          <w:left w:w="0" w:type="dxa"/>
          <w:right w:w="0" w:type="dxa"/>
        </w:tblCellMar>
        <w:tblLook w:val="0000"/>
      </w:tblPr>
      <w:tblGrid>
        <w:gridCol w:w="1322"/>
        <w:gridCol w:w="7188"/>
        <w:gridCol w:w="945"/>
        <w:gridCol w:w="47"/>
        <w:gridCol w:w="851"/>
        <w:gridCol w:w="47"/>
        <w:gridCol w:w="945"/>
      </w:tblGrid>
      <w:tr w:rsidR="00BA562E" w:rsidRPr="00BA562E" w:rsidTr="00BA562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 xml:space="preserve">Код бюджетной </w:t>
            </w:r>
            <w:r w:rsidRPr="00BA562E">
              <w:rPr>
                <w:rFonts w:ascii="Arial" w:hAnsi="Arial" w:cs="Arial"/>
                <w:sz w:val="12"/>
                <w:szCs w:val="12"/>
              </w:rPr>
              <w:br/>
              <w:t xml:space="preserve">классификации </w:t>
            </w:r>
            <w:r w:rsidRPr="00BA562E">
              <w:rPr>
                <w:rFonts w:ascii="Arial" w:hAnsi="Arial" w:cs="Arial"/>
                <w:sz w:val="12"/>
                <w:szCs w:val="12"/>
              </w:rPr>
              <w:br/>
              <w:t>Российской Федерации</w:t>
            </w:r>
          </w:p>
        </w:tc>
        <w:tc>
          <w:tcPr>
            <w:tcW w:w="7188" w:type="dxa"/>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Наименование налога (сбора)</w:t>
            </w:r>
          </w:p>
        </w:tc>
        <w:tc>
          <w:tcPr>
            <w:tcW w:w="945" w:type="dxa"/>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 xml:space="preserve">Нормативы отчислений  </w:t>
            </w:r>
            <w:r w:rsidRPr="00BA562E">
              <w:rPr>
                <w:rFonts w:ascii="Arial" w:hAnsi="Arial" w:cs="Arial"/>
                <w:sz w:val="12"/>
                <w:szCs w:val="12"/>
              </w:rPr>
              <w:br/>
              <w:t>доходов от уплаты нал</w:t>
            </w:r>
            <w:r w:rsidRPr="00BA562E">
              <w:rPr>
                <w:rFonts w:ascii="Arial" w:hAnsi="Arial" w:cs="Arial"/>
                <w:sz w:val="12"/>
                <w:szCs w:val="12"/>
              </w:rPr>
              <w:t>о</w:t>
            </w:r>
            <w:r w:rsidRPr="00BA562E">
              <w:rPr>
                <w:rFonts w:ascii="Arial" w:hAnsi="Arial" w:cs="Arial"/>
                <w:sz w:val="12"/>
                <w:szCs w:val="12"/>
              </w:rPr>
              <w:t>гов (сборов) в бюджет района (%)</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 xml:space="preserve">Нормативы отчислений  </w:t>
            </w:r>
            <w:r w:rsidRPr="00BA562E">
              <w:rPr>
                <w:rFonts w:ascii="Arial" w:hAnsi="Arial" w:cs="Arial"/>
                <w:sz w:val="12"/>
                <w:szCs w:val="12"/>
              </w:rPr>
              <w:br/>
              <w:t>с территории  городского поселения (%)</w:t>
            </w:r>
          </w:p>
        </w:tc>
        <w:tc>
          <w:tcPr>
            <w:tcW w:w="945" w:type="dxa"/>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 xml:space="preserve">Нормативы отчислений  </w:t>
            </w:r>
            <w:r w:rsidRPr="00BA562E">
              <w:rPr>
                <w:rFonts w:ascii="Arial" w:hAnsi="Arial" w:cs="Arial"/>
                <w:sz w:val="12"/>
                <w:szCs w:val="12"/>
              </w:rPr>
              <w:br/>
              <w:t>с территории  сельских поселений (%)</w:t>
            </w:r>
          </w:p>
        </w:tc>
      </w:tr>
      <w:tr w:rsidR="00BA562E" w:rsidRPr="00BA562E" w:rsidTr="00BA562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1</w:t>
            </w:r>
          </w:p>
        </w:tc>
        <w:tc>
          <w:tcPr>
            <w:tcW w:w="7188" w:type="dxa"/>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sz w:val="12"/>
                <w:szCs w:val="12"/>
              </w:rPr>
            </w:pPr>
            <w:r w:rsidRPr="00BA562E">
              <w:rPr>
                <w:rFonts w:ascii="Arial" w:hAnsi="Arial" w:cs="Arial"/>
                <w:sz w:val="12"/>
                <w:szCs w:val="12"/>
              </w:rPr>
              <w:t>2</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3</w:t>
            </w:r>
          </w:p>
        </w:tc>
      </w:tr>
      <w:tr w:rsidR="00BA562E" w:rsidRPr="00BA562E" w:rsidTr="00BA562E">
        <w:trPr>
          <w:trHeight w:val="20"/>
        </w:trPr>
        <w:tc>
          <w:tcPr>
            <w:tcW w:w="11345" w:type="dxa"/>
            <w:gridSpan w:val="7"/>
            <w:tcBorders>
              <w:left w:val="single" w:sz="8" w:space="0" w:color="auto"/>
              <w:right w:val="nil"/>
            </w:tcBorders>
            <w:vAlign w:val="center"/>
          </w:tcPr>
          <w:p w:rsidR="00BA562E" w:rsidRPr="00BA562E" w:rsidRDefault="00BA562E" w:rsidP="00BA562E">
            <w:pPr>
              <w:pStyle w:val="5"/>
              <w:spacing w:before="0" w:after="0"/>
              <w:jc w:val="center"/>
              <w:rPr>
                <w:rFonts w:ascii="Arial" w:hAnsi="Arial" w:cs="Arial"/>
                <w:sz w:val="12"/>
                <w:szCs w:val="12"/>
              </w:rPr>
            </w:pPr>
            <w:r w:rsidRPr="00BA562E">
              <w:rPr>
                <w:rFonts w:ascii="Arial" w:hAnsi="Arial" w:cs="Arial"/>
                <w:sz w:val="12"/>
                <w:szCs w:val="12"/>
              </w:rPr>
              <w:t>ФЕДЕРАЛЬНЫЕ НАЛОГИ И СБОРЫ</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b/>
                <w:color w:val="000000"/>
                <w:sz w:val="12"/>
                <w:szCs w:val="12"/>
              </w:rPr>
            </w:pPr>
            <w:r w:rsidRPr="00BA562E">
              <w:rPr>
                <w:rFonts w:ascii="Arial" w:hAnsi="Arial" w:cs="Arial"/>
                <w:b/>
                <w:color w:val="000000"/>
                <w:sz w:val="12"/>
                <w:szCs w:val="12"/>
              </w:rPr>
              <w:t>1 01 02000 01 0000 110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7"/>
              <w:jc w:val="both"/>
              <w:rPr>
                <w:rFonts w:ascii="Arial" w:hAnsi="Arial" w:cs="Arial"/>
                <w:b/>
                <w:color w:val="000000"/>
                <w:sz w:val="12"/>
                <w:szCs w:val="12"/>
              </w:rPr>
            </w:pPr>
            <w:r w:rsidRPr="00BA562E">
              <w:rPr>
                <w:rFonts w:ascii="Arial" w:hAnsi="Arial" w:cs="Arial"/>
                <w:b/>
                <w:color w:val="000000"/>
                <w:sz w:val="12"/>
                <w:szCs w:val="12"/>
              </w:rPr>
              <w:t xml:space="preserve">Налог на доходы физических лиц *                                                 </w:t>
            </w: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right"/>
              <w:rPr>
                <w:rFonts w:ascii="Arial" w:hAnsi="Arial" w:cs="Arial"/>
                <w:sz w:val="12"/>
                <w:szCs w:val="12"/>
              </w:rPr>
            </w:pP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right"/>
              <w:rPr>
                <w:rFonts w:ascii="Arial" w:hAnsi="Arial" w:cs="Arial"/>
                <w:sz w:val="12"/>
                <w:szCs w:val="12"/>
              </w:rPr>
            </w:pPr>
            <w:r w:rsidRPr="00BA562E">
              <w:rPr>
                <w:rFonts w:ascii="Arial" w:hAnsi="Arial" w:cs="Arial"/>
                <w:sz w:val="12"/>
                <w:szCs w:val="12"/>
              </w:rPr>
              <w:t> </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color w:val="000000"/>
                <w:sz w:val="12"/>
                <w:szCs w:val="12"/>
              </w:rPr>
            </w:pPr>
          </w:p>
          <w:p w:rsidR="00BA562E" w:rsidRPr="00BA562E" w:rsidRDefault="00BA562E" w:rsidP="00BA562E">
            <w:pPr>
              <w:rPr>
                <w:rFonts w:ascii="Arial" w:hAnsi="Arial" w:cs="Arial"/>
                <w:color w:val="000000"/>
                <w:sz w:val="12"/>
                <w:szCs w:val="12"/>
              </w:rPr>
            </w:pPr>
            <w:r w:rsidRPr="00BA562E">
              <w:rPr>
                <w:rFonts w:ascii="Arial" w:hAnsi="Arial" w:cs="Arial"/>
                <w:color w:val="000000"/>
                <w:sz w:val="12"/>
                <w:szCs w:val="12"/>
              </w:rPr>
              <w:t>1 01 02010 01 0000 110</w:t>
            </w:r>
          </w:p>
        </w:tc>
        <w:tc>
          <w:tcPr>
            <w:tcW w:w="7188" w:type="dxa"/>
            <w:tcBorders>
              <w:top w:val="single" w:sz="4" w:space="0" w:color="auto"/>
              <w:left w:val="nil"/>
              <w:bottom w:val="single" w:sz="4" w:space="0" w:color="auto"/>
              <w:right w:val="single" w:sz="4" w:space="0" w:color="auto"/>
            </w:tcBorders>
            <w:vAlign w:val="center"/>
          </w:tcPr>
          <w:p w:rsidR="00BA562E" w:rsidRPr="00BA562E" w:rsidRDefault="00BA562E" w:rsidP="00BA562E">
            <w:pPr>
              <w:ind w:left="195"/>
              <w:jc w:val="both"/>
              <w:rPr>
                <w:rFonts w:ascii="Arial" w:hAnsi="Arial" w:cs="Arial"/>
                <w:color w:val="000000"/>
                <w:sz w:val="12"/>
                <w:szCs w:val="12"/>
              </w:rPr>
            </w:pPr>
            <w:r w:rsidRPr="00BA562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A562E">
              <w:rPr>
                <w:rFonts w:ascii="Arial" w:hAnsi="Arial" w:cs="Arial"/>
                <w:color w:val="000000"/>
                <w:sz w:val="12"/>
                <w:szCs w:val="12"/>
                <w:vertAlign w:val="superscript"/>
              </w:rPr>
              <w:t>1</w:t>
            </w:r>
            <w:r w:rsidRPr="00BA562E">
              <w:rPr>
                <w:rFonts w:ascii="Arial" w:hAnsi="Arial" w:cs="Arial"/>
                <w:color w:val="000000"/>
                <w:sz w:val="12"/>
                <w:szCs w:val="12"/>
              </w:rPr>
              <w:t>,228 Налогового к</w:t>
            </w:r>
            <w:r w:rsidRPr="00BA562E">
              <w:rPr>
                <w:rFonts w:ascii="Arial" w:hAnsi="Arial" w:cs="Arial"/>
                <w:color w:val="000000"/>
                <w:sz w:val="12"/>
                <w:szCs w:val="12"/>
              </w:rPr>
              <w:t>о</w:t>
            </w:r>
            <w:r w:rsidRPr="00BA562E">
              <w:rPr>
                <w:rFonts w:ascii="Arial" w:hAnsi="Arial" w:cs="Arial"/>
                <w:color w:val="000000"/>
                <w:sz w:val="12"/>
                <w:szCs w:val="12"/>
              </w:rPr>
              <w:t>декса Российской Федерации</w:t>
            </w: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42</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50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jc w:val="center"/>
              <w:rPr>
                <w:rFonts w:ascii="Arial" w:hAnsi="Arial" w:cs="Arial"/>
                <w:color w:val="000000"/>
                <w:sz w:val="12"/>
                <w:szCs w:val="12"/>
              </w:rPr>
            </w:pPr>
          </w:p>
          <w:p w:rsidR="00BA562E" w:rsidRPr="00BA562E" w:rsidRDefault="00BA562E" w:rsidP="00BA562E">
            <w:pPr>
              <w:jc w:val="center"/>
              <w:rPr>
                <w:rFonts w:ascii="Arial" w:hAnsi="Arial" w:cs="Arial"/>
                <w:color w:val="000000"/>
                <w:sz w:val="12"/>
                <w:szCs w:val="12"/>
              </w:rPr>
            </w:pPr>
            <w:r w:rsidRPr="00BA562E">
              <w:rPr>
                <w:rFonts w:ascii="Arial" w:hAnsi="Arial" w:cs="Arial"/>
                <w:color w:val="000000"/>
                <w:sz w:val="12"/>
                <w:szCs w:val="12"/>
              </w:rPr>
              <w:t>1 01 02020 01 0000 110</w:t>
            </w:r>
          </w:p>
        </w:tc>
        <w:tc>
          <w:tcPr>
            <w:tcW w:w="7188" w:type="dxa"/>
            <w:tcBorders>
              <w:top w:val="single" w:sz="4" w:space="0" w:color="auto"/>
              <w:left w:val="nil"/>
              <w:bottom w:val="single" w:sz="4" w:space="0" w:color="auto"/>
              <w:right w:val="single" w:sz="4" w:space="0" w:color="auto"/>
            </w:tcBorders>
            <w:vAlign w:val="center"/>
          </w:tcPr>
          <w:p w:rsidR="00BA562E" w:rsidRPr="00BA562E" w:rsidRDefault="00BA562E" w:rsidP="00BA562E">
            <w:pPr>
              <w:ind w:left="195" w:right="137"/>
              <w:jc w:val="both"/>
              <w:rPr>
                <w:rFonts w:ascii="Arial" w:hAnsi="Arial" w:cs="Arial"/>
                <w:color w:val="000000"/>
                <w:sz w:val="12"/>
                <w:szCs w:val="12"/>
              </w:rPr>
            </w:pPr>
            <w:r w:rsidRPr="00BA562E">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w:t>
            </w:r>
            <w:r w:rsidRPr="00BA562E">
              <w:rPr>
                <w:rFonts w:ascii="Arial" w:hAnsi="Arial" w:cs="Arial"/>
                <w:snapToGrid w:val="0"/>
                <w:sz w:val="12"/>
                <w:szCs w:val="12"/>
              </w:rPr>
              <w:t>н</w:t>
            </w:r>
            <w:r w:rsidRPr="00BA562E">
              <w:rPr>
                <w:rFonts w:ascii="Arial" w:hAnsi="Arial" w:cs="Arial"/>
                <w:snapToGrid w:val="0"/>
                <w:sz w:val="12"/>
                <w:szCs w:val="12"/>
              </w:rPr>
              <w:t>ными в качестве индивидуальных предпринимателей, нотариусов, занимающихся частной практикой, адвокатов, учр</w:t>
            </w:r>
            <w:r w:rsidRPr="00BA562E">
              <w:rPr>
                <w:rFonts w:ascii="Arial" w:hAnsi="Arial" w:cs="Arial"/>
                <w:snapToGrid w:val="0"/>
                <w:sz w:val="12"/>
                <w:szCs w:val="12"/>
              </w:rPr>
              <w:t>е</w:t>
            </w:r>
            <w:r w:rsidRPr="00BA562E">
              <w:rPr>
                <w:rFonts w:ascii="Arial" w:hAnsi="Arial" w:cs="Arial"/>
                <w:snapToGrid w:val="0"/>
                <w:sz w:val="12"/>
                <w:szCs w:val="12"/>
              </w:rPr>
              <w:t xml:space="preserve">дивших адвокатские кабинеты и других лиц, занимающихся частной практикой в соответствии со статьёй 227 Налогового </w:t>
            </w:r>
            <w:r w:rsidRPr="00BA562E">
              <w:rPr>
                <w:rFonts w:ascii="Arial" w:hAnsi="Arial" w:cs="Arial"/>
                <w:color w:val="000000"/>
                <w:sz w:val="12"/>
                <w:szCs w:val="12"/>
              </w:rPr>
              <w:t>кодекса Российской Федерации</w:t>
            </w: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42</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50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color w:val="000000"/>
                <w:sz w:val="12"/>
                <w:szCs w:val="12"/>
              </w:rPr>
            </w:pPr>
            <w:r w:rsidRPr="00BA562E">
              <w:rPr>
                <w:rFonts w:ascii="Arial" w:hAnsi="Arial" w:cs="Arial"/>
                <w:color w:val="000000"/>
                <w:sz w:val="12"/>
                <w:szCs w:val="12"/>
              </w:rPr>
              <w:t>1 01 02030 01 0000 110</w:t>
            </w:r>
          </w:p>
        </w:tc>
        <w:tc>
          <w:tcPr>
            <w:tcW w:w="7188" w:type="dxa"/>
            <w:tcBorders>
              <w:top w:val="single" w:sz="4" w:space="0" w:color="auto"/>
              <w:left w:val="nil"/>
              <w:bottom w:val="single" w:sz="4" w:space="0" w:color="auto"/>
              <w:right w:val="single" w:sz="4" w:space="0" w:color="auto"/>
            </w:tcBorders>
            <w:vAlign w:val="center"/>
          </w:tcPr>
          <w:p w:rsidR="00BA562E" w:rsidRPr="00BA562E" w:rsidRDefault="00BA562E" w:rsidP="00BA562E">
            <w:pPr>
              <w:ind w:left="195" w:right="137"/>
              <w:jc w:val="both"/>
              <w:rPr>
                <w:rFonts w:ascii="Arial" w:hAnsi="Arial" w:cs="Arial"/>
                <w:color w:val="000000"/>
                <w:sz w:val="12"/>
                <w:szCs w:val="12"/>
              </w:rPr>
            </w:pPr>
            <w:r w:rsidRPr="00BA562E">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BA562E">
              <w:rPr>
                <w:rFonts w:ascii="Arial" w:hAnsi="Arial" w:cs="Arial"/>
                <w:snapToGrid w:val="0"/>
                <w:sz w:val="12"/>
                <w:szCs w:val="12"/>
              </w:rPr>
              <w:t>Налогов</w:t>
            </w:r>
            <w:r w:rsidRPr="00BA562E">
              <w:rPr>
                <w:rFonts w:ascii="Arial" w:hAnsi="Arial" w:cs="Arial"/>
                <w:snapToGrid w:val="0"/>
                <w:sz w:val="12"/>
                <w:szCs w:val="12"/>
              </w:rPr>
              <w:t>о</w:t>
            </w:r>
            <w:r w:rsidRPr="00BA562E">
              <w:rPr>
                <w:rFonts w:ascii="Arial" w:hAnsi="Arial" w:cs="Arial"/>
                <w:snapToGrid w:val="0"/>
                <w:sz w:val="12"/>
                <w:szCs w:val="12"/>
              </w:rPr>
              <w:t xml:space="preserve">го </w:t>
            </w:r>
            <w:r w:rsidRPr="00BA562E">
              <w:rPr>
                <w:rFonts w:ascii="Arial" w:hAnsi="Arial" w:cs="Arial"/>
                <w:color w:val="000000"/>
                <w:sz w:val="12"/>
                <w:szCs w:val="12"/>
              </w:rPr>
              <w:t>кодекса Российской Федерации</w:t>
            </w: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42</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50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tcPr>
          <w:p w:rsidR="00BA562E" w:rsidRPr="00BA562E" w:rsidRDefault="00BA562E" w:rsidP="00BA562E">
            <w:pPr>
              <w:rPr>
                <w:rFonts w:ascii="Arial" w:hAnsi="Arial" w:cs="Arial"/>
                <w:color w:val="000000"/>
                <w:sz w:val="12"/>
                <w:szCs w:val="12"/>
              </w:rPr>
            </w:pPr>
            <w:r w:rsidRPr="00BA562E">
              <w:rPr>
                <w:rFonts w:ascii="Arial" w:hAnsi="Arial" w:cs="Arial"/>
                <w:color w:val="000000"/>
                <w:sz w:val="12"/>
                <w:szCs w:val="12"/>
              </w:rPr>
              <w:t>1 01 02040 01 0000 110</w:t>
            </w:r>
          </w:p>
        </w:tc>
        <w:tc>
          <w:tcPr>
            <w:tcW w:w="7188" w:type="dxa"/>
            <w:tcBorders>
              <w:top w:val="single" w:sz="4" w:space="0" w:color="auto"/>
              <w:left w:val="nil"/>
              <w:bottom w:val="single" w:sz="4" w:space="0" w:color="auto"/>
              <w:right w:val="single" w:sz="4" w:space="0" w:color="auto"/>
            </w:tcBorders>
            <w:vAlign w:val="center"/>
          </w:tcPr>
          <w:p w:rsidR="00BA562E" w:rsidRPr="00BA562E" w:rsidRDefault="00BA562E" w:rsidP="00BA562E">
            <w:pPr>
              <w:ind w:left="195" w:right="137"/>
              <w:jc w:val="both"/>
              <w:rPr>
                <w:rFonts w:ascii="Arial" w:hAnsi="Arial" w:cs="Arial"/>
                <w:color w:val="000000"/>
                <w:sz w:val="12"/>
                <w:szCs w:val="12"/>
              </w:rPr>
            </w:pPr>
            <w:r w:rsidRPr="00BA562E">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w:t>
            </w:r>
            <w:r w:rsidRPr="00BA562E">
              <w:rPr>
                <w:rFonts w:ascii="Arial" w:hAnsi="Arial" w:cs="Arial"/>
                <w:snapToGrid w:val="0"/>
                <w:sz w:val="12"/>
                <w:szCs w:val="12"/>
              </w:rPr>
              <w:t>и</w:t>
            </w:r>
            <w:r w:rsidRPr="00BA562E">
              <w:rPr>
                <w:rFonts w:ascii="Arial" w:hAnsi="Arial" w:cs="Arial"/>
                <w:snapToGrid w:val="0"/>
                <w:sz w:val="12"/>
                <w:szCs w:val="12"/>
              </w:rPr>
              <w:t xml:space="preserve">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BA562E">
              <w:rPr>
                <w:rFonts w:ascii="Arial" w:hAnsi="Arial" w:cs="Arial"/>
                <w:color w:val="000000"/>
                <w:sz w:val="12"/>
                <w:szCs w:val="12"/>
              </w:rPr>
              <w:t>227</w:t>
            </w:r>
            <w:r w:rsidRPr="00BA562E">
              <w:rPr>
                <w:rFonts w:ascii="Arial" w:hAnsi="Arial" w:cs="Arial"/>
                <w:color w:val="000000"/>
                <w:sz w:val="12"/>
                <w:szCs w:val="12"/>
                <w:vertAlign w:val="superscript"/>
              </w:rPr>
              <w:t xml:space="preserve">1 </w:t>
            </w:r>
            <w:r w:rsidRPr="00BA562E">
              <w:rPr>
                <w:rFonts w:ascii="Arial" w:hAnsi="Arial" w:cs="Arial"/>
                <w:snapToGrid w:val="0"/>
                <w:sz w:val="12"/>
                <w:szCs w:val="12"/>
              </w:rPr>
              <w:t xml:space="preserve">Налогового </w:t>
            </w:r>
            <w:r w:rsidRPr="00BA562E">
              <w:rPr>
                <w:rFonts w:ascii="Arial" w:hAnsi="Arial" w:cs="Arial"/>
                <w:color w:val="000000"/>
                <w:sz w:val="12"/>
                <w:szCs w:val="12"/>
              </w:rPr>
              <w:t>кодекса Российской Федерации</w:t>
            </w: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sz w:val="12"/>
                <w:szCs w:val="12"/>
              </w:rPr>
            </w:pPr>
          </w:p>
          <w:p w:rsidR="00BA562E" w:rsidRPr="00BA562E" w:rsidRDefault="00BA562E" w:rsidP="00BA562E">
            <w:pPr>
              <w:ind w:right="57"/>
              <w:jc w:val="center"/>
              <w:rPr>
                <w:rFonts w:ascii="Arial" w:hAnsi="Arial" w:cs="Arial"/>
                <w:sz w:val="12"/>
                <w:szCs w:val="12"/>
              </w:rPr>
            </w:pPr>
          </w:p>
          <w:p w:rsidR="00BA562E" w:rsidRPr="00BA562E" w:rsidRDefault="00BA562E" w:rsidP="00BA562E">
            <w:pPr>
              <w:ind w:right="57"/>
              <w:jc w:val="center"/>
              <w:rPr>
                <w:rFonts w:ascii="Arial" w:hAnsi="Arial" w:cs="Arial"/>
                <w:sz w:val="12"/>
                <w:szCs w:val="12"/>
              </w:rPr>
            </w:pPr>
          </w:p>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15</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15</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bottom"/>
          </w:tcPr>
          <w:p w:rsidR="00BA562E" w:rsidRPr="00BA562E" w:rsidRDefault="00BA562E" w:rsidP="00BA562E">
            <w:pPr>
              <w:rPr>
                <w:rFonts w:ascii="Arial" w:hAnsi="Arial" w:cs="Arial"/>
                <w:b/>
                <w:bCs/>
                <w:color w:val="000000"/>
                <w:sz w:val="12"/>
                <w:szCs w:val="12"/>
              </w:rPr>
            </w:pPr>
            <w:r w:rsidRPr="00BA562E">
              <w:rPr>
                <w:rFonts w:ascii="Arial" w:hAnsi="Arial" w:cs="Arial"/>
                <w:b/>
                <w:bCs/>
                <w:color w:val="000000"/>
                <w:sz w:val="12"/>
                <w:szCs w:val="12"/>
              </w:rPr>
              <w:t>1 03 00000 00 0000 000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rPr>
                <w:rFonts w:ascii="Arial" w:hAnsi="Arial" w:cs="Arial"/>
                <w:b/>
                <w:bCs/>
                <w:sz w:val="12"/>
                <w:szCs w:val="12"/>
              </w:rPr>
            </w:pPr>
            <w:r w:rsidRPr="00BA562E">
              <w:rPr>
                <w:rFonts w:ascii="Arial" w:hAnsi="Arial" w:cs="Arial"/>
                <w:b/>
                <w:color w:val="000000"/>
                <w:sz w:val="12"/>
                <w:szCs w:val="12"/>
              </w:rPr>
              <w:t>НАЛОГИ НА ТОВАРЫ (РАБОТЫ, УСЛУГИ), РЕАЛИЗУЕМЫЕ НА ТЕРРИТОРИИ РОССИЙСКОЙ ФЕДЕРАЦИИ</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0,2599</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Cs/>
                <w:color w:val="000000"/>
                <w:sz w:val="12"/>
                <w:szCs w:val="12"/>
              </w:rPr>
            </w:pPr>
            <w:r w:rsidRPr="00BA562E">
              <w:rPr>
                <w:rFonts w:ascii="Arial" w:hAnsi="Arial" w:cs="Arial"/>
                <w:bCs/>
                <w:color w:val="000000"/>
                <w:sz w:val="12"/>
                <w:szCs w:val="12"/>
              </w:rPr>
              <w:t>1 03 02230 01 0000 110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rPr>
                <w:rFonts w:ascii="Arial" w:hAnsi="Arial" w:cs="Arial"/>
                <w:bCs/>
                <w:sz w:val="12"/>
                <w:szCs w:val="12"/>
              </w:rPr>
            </w:pPr>
            <w:r w:rsidRPr="00BA562E">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992" w:type="dxa"/>
            <w:gridSpan w:val="2"/>
            <w:tcBorders>
              <w:top w:val="single" w:sz="4" w:space="0" w:color="auto"/>
              <w:left w:val="nil"/>
              <w:bottom w:val="single" w:sz="4" w:space="0" w:color="auto"/>
              <w:right w:val="single" w:sz="4" w:space="0" w:color="auto"/>
            </w:tcBorders>
          </w:tcPr>
          <w:p w:rsidR="00BA562E" w:rsidRPr="00BA562E" w:rsidRDefault="00BA562E" w:rsidP="00BA562E">
            <w:pPr>
              <w:jc w:val="center"/>
              <w:rPr>
                <w:rFonts w:ascii="Arial" w:hAnsi="Arial" w:cs="Arial"/>
                <w:bCs/>
                <w:sz w:val="12"/>
                <w:szCs w:val="12"/>
              </w:rPr>
            </w:pPr>
          </w:p>
          <w:p w:rsidR="00BA562E" w:rsidRPr="00BA562E" w:rsidRDefault="00BA562E" w:rsidP="00BA562E">
            <w:pPr>
              <w:jc w:val="center"/>
              <w:rPr>
                <w:rFonts w:ascii="Arial" w:hAnsi="Arial" w:cs="Arial"/>
                <w:sz w:val="12"/>
                <w:szCs w:val="12"/>
              </w:rPr>
            </w:pPr>
            <w:r w:rsidRPr="00BA562E">
              <w:rPr>
                <w:rFonts w:ascii="Arial" w:hAnsi="Arial" w:cs="Arial"/>
                <w:bCs/>
                <w:sz w:val="12"/>
                <w:szCs w:val="12"/>
              </w:rPr>
              <w:t>0,2599</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Cs/>
                <w:color w:val="000000"/>
                <w:sz w:val="12"/>
                <w:szCs w:val="12"/>
              </w:rPr>
              <w:t>1 03 02240 01 0000 110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rPr>
                <w:rFonts w:ascii="Arial" w:hAnsi="Arial" w:cs="Arial"/>
                <w:bCs/>
                <w:sz w:val="12"/>
                <w:szCs w:val="12"/>
              </w:rPr>
            </w:pPr>
            <w:r w:rsidRPr="00BA562E">
              <w:rPr>
                <w:rFonts w:ascii="Arial" w:hAnsi="Arial" w:cs="Arial"/>
                <w:bCs/>
                <w:sz w:val="12"/>
                <w:szCs w:val="12"/>
              </w:rPr>
              <w:t>Доходы от уплаты акцизов на моторные масла для дизельных и (или) карбюраторных (</w:t>
            </w:r>
            <w:proofErr w:type="spellStart"/>
            <w:r w:rsidRPr="00BA562E">
              <w:rPr>
                <w:rFonts w:ascii="Arial" w:hAnsi="Arial" w:cs="Arial"/>
                <w:bCs/>
                <w:sz w:val="12"/>
                <w:szCs w:val="12"/>
              </w:rPr>
              <w:t>инжекторных</w:t>
            </w:r>
            <w:proofErr w:type="spellEnd"/>
            <w:r w:rsidRPr="00BA562E">
              <w:rPr>
                <w:rFonts w:ascii="Arial" w:hAnsi="Arial" w:cs="Arial"/>
                <w:bCs/>
                <w:sz w:val="12"/>
                <w:szCs w:val="12"/>
              </w:rPr>
              <w:t>) двигателей, подл</w:t>
            </w:r>
            <w:r w:rsidRPr="00BA562E">
              <w:rPr>
                <w:rFonts w:ascii="Arial" w:hAnsi="Arial" w:cs="Arial"/>
                <w:bCs/>
                <w:sz w:val="12"/>
                <w:szCs w:val="12"/>
              </w:rPr>
              <w:t>е</w:t>
            </w:r>
            <w:r w:rsidRPr="00BA562E">
              <w:rPr>
                <w:rFonts w:ascii="Arial" w:hAnsi="Arial" w:cs="Arial"/>
                <w:bCs/>
                <w:sz w:val="12"/>
                <w:szCs w:val="12"/>
              </w:rPr>
              <w:t>жащие распределению между бюджетами субъектов Российской Федерации и местными бюджетами с учётом установле</w:t>
            </w:r>
            <w:r w:rsidRPr="00BA562E">
              <w:rPr>
                <w:rFonts w:ascii="Arial" w:hAnsi="Arial" w:cs="Arial"/>
                <w:bCs/>
                <w:sz w:val="12"/>
                <w:szCs w:val="12"/>
              </w:rPr>
              <w:t>н</w:t>
            </w:r>
            <w:r w:rsidRPr="00BA562E">
              <w:rPr>
                <w:rFonts w:ascii="Arial" w:hAnsi="Arial" w:cs="Arial"/>
                <w:bCs/>
                <w:sz w:val="12"/>
                <w:szCs w:val="12"/>
              </w:rPr>
              <w:t>ных дифференцированных нормативов отчислений в местные бюджеты</w:t>
            </w:r>
          </w:p>
        </w:tc>
        <w:tc>
          <w:tcPr>
            <w:tcW w:w="992" w:type="dxa"/>
            <w:gridSpan w:val="2"/>
            <w:tcBorders>
              <w:top w:val="single" w:sz="4" w:space="0" w:color="auto"/>
              <w:left w:val="nil"/>
              <w:bottom w:val="single" w:sz="4" w:space="0" w:color="auto"/>
              <w:right w:val="single" w:sz="4" w:space="0" w:color="auto"/>
            </w:tcBorders>
          </w:tcPr>
          <w:p w:rsidR="00BA562E" w:rsidRPr="00BA562E" w:rsidRDefault="00BA562E" w:rsidP="00BA562E">
            <w:pPr>
              <w:jc w:val="center"/>
              <w:rPr>
                <w:rFonts w:ascii="Arial" w:hAnsi="Arial" w:cs="Arial"/>
                <w:sz w:val="12"/>
                <w:szCs w:val="12"/>
              </w:rPr>
            </w:pPr>
            <w:r w:rsidRPr="00BA562E">
              <w:rPr>
                <w:rFonts w:ascii="Arial" w:hAnsi="Arial" w:cs="Arial"/>
                <w:bCs/>
                <w:sz w:val="12"/>
                <w:szCs w:val="12"/>
              </w:rPr>
              <w:t>0,2599</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Cs/>
                <w:color w:val="000000"/>
                <w:sz w:val="12"/>
                <w:szCs w:val="12"/>
              </w:rPr>
              <w:t>1 03 02250 01 0000 110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rPr>
                <w:rFonts w:ascii="Arial" w:hAnsi="Arial" w:cs="Arial"/>
                <w:bCs/>
                <w:sz w:val="12"/>
                <w:szCs w:val="12"/>
              </w:rPr>
            </w:pPr>
            <w:r w:rsidRPr="00BA562E">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w:t>
            </w:r>
            <w:r w:rsidRPr="00BA562E">
              <w:rPr>
                <w:rFonts w:ascii="Arial" w:hAnsi="Arial" w:cs="Arial"/>
                <w:bCs/>
                <w:sz w:val="12"/>
                <w:szCs w:val="12"/>
              </w:rPr>
              <w:t>й</w:t>
            </w:r>
            <w:r w:rsidRPr="00BA562E">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w:t>
            </w:r>
            <w:r w:rsidRPr="00BA562E">
              <w:rPr>
                <w:rFonts w:ascii="Arial" w:hAnsi="Arial" w:cs="Arial"/>
                <w:bCs/>
                <w:sz w:val="12"/>
                <w:szCs w:val="12"/>
              </w:rPr>
              <w:t>т</w:t>
            </w:r>
            <w:r w:rsidRPr="00BA562E">
              <w:rPr>
                <w:rFonts w:ascii="Arial" w:hAnsi="Arial" w:cs="Arial"/>
                <w:bCs/>
                <w:sz w:val="12"/>
                <w:szCs w:val="12"/>
              </w:rPr>
              <w:t>ные бюджеты</w:t>
            </w:r>
          </w:p>
        </w:tc>
        <w:tc>
          <w:tcPr>
            <w:tcW w:w="992" w:type="dxa"/>
            <w:gridSpan w:val="2"/>
            <w:tcBorders>
              <w:top w:val="single" w:sz="4" w:space="0" w:color="auto"/>
              <w:left w:val="nil"/>
              <w:bottom w:val="single" w:sz="4" w:space="0" w:color="auto"/>
              <w:right w:val="single" w:sz="4" w:space="0" w:color="auto"/>
            </w:tcBorders>
          </w:tcPr>
          <w:p w:rsidR="00BA562E" w:rsidRPr="00BA562E" w:rsidRDefault="00BA562E" w:rsidP="00BA562E">
            <w:pPr>
              <w:jc w:val="center"/>
              <w:rPr>
                <w:rFonts w:ascii="Arial" w:hAnsi="Arial" w:cs="Arial"/>
                <w:sz w:val="12"/>
                <w:szCs w:val="12"/>
              </w:rPr>
            </w:pPr>
            <w:r w:rsidRPr="00BA562E">
              <w:rPr>
                <w:rFonts w:ascii="Arial" w:hAnsi="Arial" w:cs="Arial"/>
                <w:bCs/>
                <w:sz w:val="12"/>
                <w:szCs w:val="12"/>
              </w:rPr>
              <w:t>0,2599</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Cs/>
                <w:color w:val="000000"/>
                <w:sz w:val="12"/>
                <w:szCs w:val="12"/>
              </w:rPr>
              <w:t>1 03 02260 01 0000 110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rPr>
                <w:rFonts w:ascii="Arial" w:hAnsi="Arial" w:cs="Arial"/>
                <w:bCs/>
                <w:sz w:val="12"/>
                <w:szCs w:val="12"/>
              </w:rPr>
            </w:pPr>
            <w:r w:rsidRPr="00BA562E">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992" w:type="dxa"/>
            <w:gridSpan w:val="2"/>
            <w:tcBorders>
              <w:top w:val="single" w:sz="4" w:space="0" w:color="auto"/>
              <w:left w:val="nil"/>
              <w:bottom w:val="single" w:sz="4" w:space="0" w:color="auto"/>
              <w:right w:val="single" w:sz="4" w:space="0" w:color="auto"/>
            </w:tcBorders>
          </w:tcPr>
          <w:p w:rsidR="00BA562E" w:rsidRPr="00BA562E" w:rsidRDefault="00BA562E" w:rsidP="00BA562E">
            <w:pPr>
              <w:jc w:val="center"/>
              <w:rPr>
                <w:rFonts w:ascii="Arial" w:hAnsi="Arial" w:cs="Arial"/>
                <w:sz w:val="12"/>
                <w:szCs w:val="12"/>
              </w:rPr>
            </w:pPr>
            <w:r w:rsidRPr="00BA562E">
              <w:rPr>
                <w:rFonts w:ascii="Arial" w:hAnsi="Arial" w:cs="Arial"/>
                <w:bCs/>
                <w:sz w:val="12"/>
                <w:szCs w:val="12"/>
              </w:rPr>
              <w:t>0,2599</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color w:val="000000"/>
                <w:sz w:val="12"/>
                <w:szCs w:val="12"/>
              </w:rPr>
            </w:pPr>
            <w:r w:rsidRPr="00BA562E">
              <w:rPr>
                <w:rFonts w:ascii="Arial" w:hAnsi="Arial" w:cs="Arial"/>
                <w:b/>
                <w:color w:val="000000"/>
                <w:sz w:val="12"/>
                <w:szCs w:val="12"/>
              </w:rPr>
              <w:t>1 05 00000 00 0000 000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b/>
                <w:color w:val="000000"/>
                <w:sz w:val="12"/>
                <w:szCs w:val="12"/>
              </w:rPr>
            </w:pPr>
            <w:r w:rsidRPr="00BA562E">
              <w:rPr>
                <w:rFonts w:ascii="Arial" w:hAnsi="Arial" w:cs="Arial"/>
                <w:b/>
                <w:color w:val="000000"/>
                <w:sz w:val="12"/>
                <w:szCs w:val="12"/>
              </w:rPr>
              <w:t>Налоги на совокупный доход</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t>1 05 01000 00 0000 110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
                <w:bCs/>
                <w:color w:val="000000"/>
                <w:sz w:val="12"/>
                <w:szCs w:val="12"/>
              </w:rPr>
            </w:pPr>
            <w:r w:rsidRPr="00BA562E">
              <w:rPr>
                <w:rFonts w:ascii="Arial" w:hAnsi="Arial" w:cs="Arial"/>
                <w:b/>
                <w:bCs/>
                <w:color w:val="000000"/>
                <w:sz w:val="12"/>
                <w:szCs w:val="12"/>
              </w:rPr>
              <w:t>Налог, взимаемый в связи с применением упрощенной системы налогообложения</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70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t>1 05 01010 01 0000 110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Cs/>
                <w:color w:val="000000"/>
                <w:sz w:val="12"/>
                <w:szCs w:val="12"/>
              </w:rPr>
            </w:pPr>
            <w:r w:rsidRPr="00BA562E">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r w:rsidRPr="00BA562E">
              <w:rPr>
                <w:rFonts w:ascii="Arial" w:hAnsi="Arial" w:cs="Arial"/>
                <w:bCs/>
                <w:sz w:val="12"/>
                <w:szCs w:val="12"/>
              </w:rPr>
              <w:t>70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t>1 05 01020 01 0000 110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Cs/>
                <w:color w:val="000000"/>
                <w:sz w:val="12"/>
                <w:szCs w:val="12"/>
              </w:rPr>
            </w:pPr>
            <w:r w:rsidRPr="00BA562E">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r w:rsidRPr="00BA562E">
              <w:rPr>
                <w:rFonts w:ascii="Arial" w:hAnsi="Arial" w:cs="Arial"/>
                <w:bCs/>
                <w:sz w:val="12"/>
                <w:szCs w:val="12"/>
              </w:rPr>
              <w:t>70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t>1 05 02010 02 0000 110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
                <w:bCs/>
                <w:color w:val="000000"/>
                <w:sz w:val="12"/>
                <w:szCs w:val="12"/>
              </w:rPr>
            </w:pPr>
            <w:r w:rsidRPr="00BA562E">
              <w:rPr>
                <w:rFonts w:ascii="Arial" w:hAnsi="Arial" w:cs="Arial"/>
                <w:b/>
                <w:bCs/>
                <w:color w:val="000000"/>
                <w:sz w:val="12"/>
                <w:szCs w:val="12"/>
              </w:rPr>
              <w:t>Единый налог на вмененный доход для отдельных видов деятельности</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100,0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Cs/>
                <w:color w:val="000000"/>
                <w:sz w:val="12"/>
                <w:szCs w:val="12"/>
              </w:rPr>
            </w:pPr>
            <w:r w:rsidRPr="00BA562E">
              <w:rPr>
                <w:rFonts w:ascii="Arial" w:hAnsi="Arial" w:cs="Arial"/>
                <w:b/>
                <w:bCs/>
                <w:color w:val="000000"/>
                <w:sz w:val="12"/>
                <w:szCs w:val="12"/>
              </w:rPr>
              <w:t>1 05 02020 02 0000 110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
                <w:bCs/>
                <w:color w:val="000000"/>
                <w:sz w:val="12"/>
                <w:szCs w:val="12"/>
              </w:rPr>
            </w:pPr>
            <w:r w:rsidRPr="00BA562E">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90,0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Cs/>
                <w:color w:val="000000"/>
                <w:sz w:val="12"/>
                <w:szCs w:val="12"/>
              </w:rPr>
            </w:pPr>
            <w:r w:rsidRPr="00BA562E">
              <w:rPr>
                <w:rFonts w:ascii="Arial" w:hAnsi="Arial" w:cs="Arial"/>
                <w:b/>
                <w:bCs/>
                <w:color w:val="000000"/>
                <w:sz w:val="12"/>
                <w:szCs w:val="12"/>
              </w:rPr>
              <w:t>1 05 03010 01 0000 110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pStyle w:val="6"/>
              <w:spacing w:before="0" w:after="0"/>
              <w:ind w:left="53" w:right="137"/>
              <w:jc w:val="both"/>
              <w:rPr>
                <w:rFonts w:ascii="Arial" w:hAnsi="Arial" w:cs="Arial"/>
                <w:sz w:val="12"/>
                <w:szCs w:val="12"/>
              </w:rPr>
            </w:pPr>
            <w:r w:rsidRPr="00BA562E">
              <w:rPr>
                <w:rFonts w:ascii="Arial" w:hAnsi="Arial" w:cs="Arial"/>
                <w:sz w:val="12"/>
                <w:szCs w:val="12"/>
              </w:rPr>
              <w:t>Единый сельскохозяйственный налог</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50</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70</w:t>
            </w: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lastRenderedPageBreak/>
              <w:t>1 05 03020 01 0000 110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pStyle w:val="6"/>
              <w:spacing w:before="0" w:after="0"/>
              <w:ind w:left="53" w:right="137"/>
              <w:jc w:val="both"/>
              <w:rPr>
                <w:rFonts w:ascii="Arial" w:hAnsi="Arial" w:cs="Arial"/>
                <w:sz w:val="12"/>
                <w:szCs w:val="12"/>
              </w:rPr>
            </w:pPr>
            <w:r w:rsidRPr="00BA562E">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30,0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bCs/>
                <w:color w:val="000000"/>
                <w:sz w:val="12"/>
                <w:szCs w:val="12"/>
              </w:rPr>
            </w:pPr>
            <w:r w:rsidRPr="00BA562E">
              <w:rPr>
                <w:rFonts w:ascii="Arial" w:hAnsi="Arial" w:cs="Arial"/>
                <w:b/>
                <w:bCs/>
                <w:color w:val="000000"/>
                <w:sz w:val="12"/>
                <w:szCs w:val="12"/>
              </w:rPr>
              <w:t>1 05 04000 02 0000 110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
                <w:bCs/>
                <w:color w:val="000000"/>
                <w:sz w:val="12"/>
                <w:szCs w:val="12"/>
              </w:rPr>
            </w:pPr>
            <w:r w:rsidRPr="00BA562E">
              <w:rPr>
                <w:rFonts w:ascii="Arial" w:hAnsi="Arial" w:cs="Arial"/>
                <w:b/>
                <w:bCs/>
                <w:color w:val="000000"/>
                <w:sz w:val="12"/>
                <w:szCs w:val="12"/>
              </w:rPr>
              <w:t>Налог, взимаемый в связи с применением патентной  системы налогообложения</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r w:rsidRPr="00BA562E">
              <w:rPr>
                <w:rFonts w:ascii="Arial" w:hAnsi="Arial" w:cs="Arial"/>
                <w:b/>
                <w:bCs/>
                <w:sz w:val="12"/>
                <w:szCs w:val="12"/>
              </w:rPr>
              <w:t>100,0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Cs/>
                <w:color w:val="000000"/>
                <w:sz w:val="12"/>
                <w:szCs w:val="12"/>
              </w:rPr>
            </w:pPr>
            <w:r w:rsidRPr="00BA562E">
              <w:rPr>
                <w:rFonts w:ascii="Arial" w:hAnsi="Arial" w:cs="Arial"/>
                <w:bCs/>
                <w:color w:val="000000"/>
                <w:sz w:val="12"/>
                <w:szCs w:val="12"/>
              </w:rPr>
              <w:t>1 05 04020 02 0000 110</w:t>
            </w:r>
          </w:p>
        </w:tc>
        <w:tc>
          <w:tcPr>
            <w:tcW w:w="7188" w:type="dxa"/>
            <w:tcBorders>
              <w:top w:val="single" w:sz="4" w:space="0" w:color="auto"/>
              <w:left w:val="nil"/>
              <w:bottom w:val="single" w:sz="4" w:space="0" w:color="auto"/>
              <w:right w:val="single" w:sz="4" w:space="0" w:color="auto"/>
            </w:tcBorders>
            <w:vAlign w:val="bottom"/>
          </w:tcPr>
          <w:p w:rsidR="00BA562E" w:rsidRPr="00BA562E" w:rsidRDefault="00BA562E" w:rsidP="00BA562E">
            <w:pPr>
              <w:ind w:left="53" w:right="137"/>
              <w:jc w:val="both"/>
              <w:rPr>
                <w:rFonts w:ascii="Arial" w:hAnsi="Arial" w:cs="Arial"/>
                <w:bCs/>
                <w:color w:val="000000"/>
                <w:sz w:val="12"/>
                <w:szCs w:val="12"/>
              </w:rPr>
            </w:pPr>
            <w:r w:rsidRPr="00BA562E">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r w:rsidRPr="00BA562E">
              <w:rPr>
                <w:rFonts w:ascii="Arial" w:hAnsi="Arial" w:cs="Arial"/>
                <w:bCs/>
                <w:sz w:val="12"/>
                <w:szCs w:val="12"/>
              </w:rPr>
              <w:t>100,0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Cs/>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color w:val="000000"/>
                <w:sz w:val="12"/>
                <w:szCs w:val="12"/>
              </w:rPr>
            </w:pPr>
            <w:r w:rsidRPr="00BA562E">
              <w:rPr>
                <w:rFonts w:ascii="Arial" w:hAnsi="Arial" w:cs="Arial"/>
                <w:b/>
                <w:color w:val="000000"/>
                <w:sz w:val="12"/>
                <w:szCs w:val="12"/>
              </w:rPr>
              <w:t>1 08 00000 00 0000 000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b/>
                <w:color w:val="000000"/>
                <w:sz w:val="12"/>
                <w:szCs w:val="12"/>
              </w:rPr>
            </w:pPr>
            <w:r w:rsidRPr="00BA562E">
              <w:rPr>
                <w:rFonts w:ascii="Arial" w:hAnsi="Arial" w:cs="Arial"/>
                <w:b/>
                <w:color w:val="000000"/>
                <w:sz w:val="12"/>
                <w:szCs w:val="12"/>
              </w:rPr>
              <w:t>Государственная пошлина, сборы</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color w:val="000000"/>
                <w:sz w:val="12"/>
                <w:szCs w:val="12"/>
              </w:rPr>
            </w:pPr>
            <w:r w:rsidRPr="00BA562E">
              <w:rPr>
                <w:rFonts w:ascii="Arial" w:hAnsi="Arial" w:cs="Arial"/>
                <w:b/>
                <w:color w:val="000000"/>
                <w:sz w:val="12"/>
                <w:szCs w:val="12"/>
              </w:rPr>
              <w:t>1 08 03000 01 0000 110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b/>
                <w:color w:val="000000"/>
                <w:sz w:val="12"/>
                <w:szCs w:val="12"/>
              </w:rPr>
            </w:pPr>
            <w:r w:rsidRPr="00BA562E">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color w:val="000000"/>
                <w:sz w:val="12"/>
                <w:szCs w:val="12"/>
              </w:rPr>
            </w:pPr>
            <w:r w:rsidRPr="00BA562E">
              <w:rPr>
                <w:rFonts w:ascii="Arial" w:hAnsi="Arial" w:cs="Arial"/>
                <w:color w:val="000000"/>
                <w:sz w:val="12"/>
                <w:szCs w:val="12"/>
              </w:rPr>
              <w:t>1 08 03010 01 0000 110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color w:val="000000"/>
                <w:sz w:val="12"/>
                <w:szCs w:val="12"/>
              </w:rPr>
            </w:pPr>
            <w:r w:rsidRPr="00BA562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r w:rsidRPr="00BA562E">
              <w:rPr>
                <w:rFonts w:ascii="Arial" w:hAnsi="Arial" w:cs="Arial"/>
                <w:sz w:val="12"/>
                <w:szCs w:val="12"/>
              </w:rPr>
              <w:t>100,0</w:t>
            </w: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color w:val="000000"/>
                <w:sz w:val="12"/>
                <w:szCs w:val="12"/>
              </w:rPr>
            </w:pPr>
            <w:r w:rsidRPr="00BA562E">
              <w:rPr>
                <w:rFonts w:ascii="Arial" w:hAnsi="Arial" w:cs="Arial"/>
                <w:b/>
                <w:color w:val="000000"/>
                <w:sz w:val="12"/>
                <w:szCs w:val="12"/>
              </w:rPr>
              <w:t>1 08 07000 01 0000 110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b/>
                <w:color w:val="000000"/>
                <w:sz w:val="12"/>
                <w:szCs w:val="12"/>
              </w:rPr>
            </w:pPr>
            <w:r w:rsidRPr="00BA562E">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sz w:val="12"/>
                <w:szCs w:val="12"/>
              </w:rPr>
            </w:pPr>
          </w:p>
        </w:tc>
      </w:tr>
      <w:tr w:rsidR="00BA562E" w:rsidRPr="00BA562E" w:rsidTr="00BA562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562E" w:rsidRPr="00BA562E" w:rsidRDefault="00BA562E" w:rsidP="00BA562E">
            <w:pPr>
              <w:jc w:val="center"/>
              <w:rPr>
                <w:rFonts w:ascii="Arial" w:hAnsi="Arial" w:cs="Arial"/>
                <w:b/>
                <w:sz w:val="12"/>
                <w:szCs w:val="12"/>
              </w:rPr>
            </w:pPr>
            <w:r w:rsidRPr="00BA562E">
              <w:rPr>
                <w:rFonts w:ascii="Arial" w:hAnsi="Arial" w:cs="Arial"/>
                <w:b/>
                <w:sz w:val="12"/>
                <w:szCs w:val="12"/>
              </w:rPr>
              <w:t>1 08 07150 01 0000 110</w:t>
            </w:r>
          </w:p>
        </w:tc>
        <w:tc>
          <w:tcPr>
            <w:tcW w:w="7188" w:type="dxa"/>
            <w:tcBorders>
              <w:top w:val="single" w:sz="4" w:space="0" w:color="auto"/>
              <w:left w:val="nil"/>
              <w:bottom w:val="single" w:sz="4" w:space="0" w:color="auto"/>
              <w:right w:val="single" w:sz="4" w:space="0" w:color="auto"/>
            </w:tcBorders>
          </w:tcPr>
          <w:p w:rsidR="00BA562E" w:rsidRPr="00BA562E" w:rsidRDefault="00BA562E" w:rsidP="00BA562E">
            <w:pPr>
              <w:ind w:left="53" w:right="137"/>
              <w:jc w:val="both"/>
              <w:rPr>
                <w:rFonts w:ascii="Arial" w:hAnsi="Arial" w:cs="Arial"/>
                <w:b/>
                <w:sz w:val="12"/>
                <w:szCs w:val="12"/>
              </w:rPr>
            </w:pPr>
            <w:r w:rsidRPr="00BA562E">
              <w:rPr>
                <w:rFonts w:ascii="Arial" w:hAnsi="Arial" w:cs="Arial"/>
                <w:b/>
                <w:sz w:val="12"/>
                <w:szCs w:val="12"/>
              </w:rPr>
              <w:t>Государственная пошлина за выдачу разрешения на установку рекламной конструкции</w:t>
            </w:r>
          </w:p>
        </w:tc>
        <w:tc>
          <w:tcPr>
            <w:tcW w:w="992" w:type="dxa"/>
            <w:gridSpan w:val="2"/>
            <w:tcBorders>
              <w:top w:val="single" w:sz="4" w:space="0" w:color="auto"/>
              <w:left w:val="nil"/>
              <w:bottom w:val="single" w:sz="4" w:space="0" w:color="auto"/>
              <w:right w:val="single" w:sz="4" w:space="0" w:color="auto"/>
            </w:tcBorders>
            <w:vAlign w:val="center"/>
          </w:tcPr>
          <w:p w:rsidR="00BA562E" w:rsidRPr="00BA562E" w:rsidRDefault="00BA562E" w:rsidP="00BA562E">
            <w:pPr>
              <w:ind w:right="57"/>
              <w:jc w:val="center"/>
              <w:rPr>
                <w:rFonts w:ascii="Arial" w:hAnsi="Arial" w:cs="Arial"/>
                <w:b/>
                <w:sz w:val="12"/>
                <w:szCs w:val="12"/>
              </w:rPr>
            </w:pPr>
            <w:r w:rsidRPr="00BA562E">
              <w:rPr>
                <w:rFonts w:ascii="Arial" w:hAnsi="Arial" w:cs="Arial"/>
                <w:b/>
                <w:sz w:val="12"/>
                <w:szCs w:val="12"/>
              </w:rPr>
              <w:t>100,0</w:t>
            </w:r>
          </w:p>
        </w:tc>
        <w:tc>
          <w:tcPr>
            <w:tcW w:w="851" w:type="dxa"/>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b/>
                <w:sz w:val="12"/>
                <w:szCs w:val="12"/>
              </w:rPr>
            </w:pPr>
          </w:p>
        </w:tc>
        <w:tc>
          <w:tcPr>
            <w:tcW w:w="992" w:type="dxa"/>
            <w:gridSpan w:val="2"/>
            <w:tcBorders>
              <w:top w:val="single" w:sz="4" w:space="0" w:color="auto"/>
              <w:left w:val="nil"/>
              <w:bottom w:val="single" w:sz="4" w:space="0" w:color="auto"/>
              <w:right w:val="single" w:sz="4" w:space="0" w:color="auto"/>
            </w:tcBorders>
            <w:vAlign w:val="bottom"/>
          </w:tcPr>
          <w:p w:rsidR="00BA562E" w:rsidRPr="00BA562E" w:rsidRDefault="00BA562E" w:rsidP="00BA562E">
            <w:pPr>
              <w:ind w:right="57"/>
              <w:jc w:val="center"/>
              <w:rPr>
                <w:rFonts w:ascii="Arial" w:hAnsi="Arial" w:cs="Arial"/>
                <w:b/>
                <w:color w:val="FF0000"/>
                <w:sz w:val="12"/>
                <w:szCs w:val="12"/>
              </w:rPr>
            </w:pPr>
          </w:p>
        </w:tc>
      </w:tr>
    </w:tbl>
    <w:p w:rsidR="00BA562E" w:rsidRDefault="00BA562E" w:rsidP="00E350BF">
      <w:pPr>
        <w:rPr>
          <w:rFonts w:ascii="Arial" w:hAnsi="Arial" w:cs="Arial"/>
          <w:sz w:val="16"/>
          <w:szCs w:val="16"/>
        </w:rPr>
      </w:pPr>
    </w:p>
    <w:p w:rsidR="00BA562E" w:rsidRPr="00BA562E" w:rsidRDefault="00BA562E" w:rsidP="00BA562E">
      <w:pPr>
        <w:pStyle w:val="23"/>
        <w:spacing w:after="0" w:line="240" w:lineRule="auto"/>
        <w:ind w:left="6379"/>
        <w:jc w:val="center"/>
        <w:rPr>
          <w:rFonts w:ascii="Arial" w:hAnsi="Arial" w:cs="Arial"/>
          <w:sz w:val="16"/>
          <w:szCs w:val="16"/>
        </w:rPr>
      </w:pPr>
      <w:r w:rsidRPr="00BA562E">
        <w:rPr>
          <w:rFonts w:ascii="Arial" w:hAnsi="Arial" w:cs="Arial"/>
          <w:sz w:val="16"/>
          <w:szCs w:val="16"/>
        </w:rPr>
        <w:t>Приложение 3.2</w:t>
      </w:r>
    </w:p>
    <w:p w:rsidR="00BA562E" w:rsidRPr="00BA562E" w:rsidRDefault="00BA562E" w:rsidP="00BA562E">
      <w:pPr>
        <w:pStyle w:val="23"/>
        <w:spacing w:after="0" w:line="240" w:lineRule="auto"/>
        <w:ind w:left="6379"/>
        <w:jc w:val="center"/>
        <w:rPr>
          <w:rFonts w:ascii="Arial" w:hAnsi="Arial" w:cs="Arial"/>
          <w:sz w:val="16"/>
          <w:szCs w:val="16"/>
        </w:rPr>
      </w:pPr>
      <w:r w:rsidRPr="00BA562E">
        <w:rPr>
          <w:rFonts w:ascii="Arial" w:hAnsi="Arial" w:cs="Arial"/>
          <w:sz w:val="16"/>
          <w:szCs w:val="16"/>
        </w:rPr>
        <w:t>к решению Думы Валдайского муниципального района «О бю</w:t>
      </w:r>
      <w:r w:rsidRPr="00BA562E">
        <w:rPr>
          <w:rFonts w:ascii="Arial" w:hAnsi="Arial" w:cs="Arial"/>
          <w:sz w:val="16"/>
          <w:szCs w:val="16"/>
        </w:rPr>
        <w:t>д</w:t>
      </w:r>
      <w:r w:rsidRPr="00BA562E">
        <w:rPr>
          <w:rFonts w:ascii="Arial" w:hAnsi="Arial" w:cs="Arial"/>
          <w:sz w:val="16"/>
          <w:szCs w:val="16"/>
        </w:rPr>
        <w:t>жете Валдайского муниципального района на 2020 год и на пл</w:t>
      </w:r>
      <w:r w:rsidRPr="00BA562E">
        <w:rPr>
          <w:rFonts w:ascii="Arial" w:hAnsi="Arial" w:cs="Arial"/>
          <w:sz w:val="16"/>
          <w:szCs w:val="16"/>
        </w:rPr>
        <w:t>а</w:t>
      </w:r>
      <w:r w:rsidRPr="00BA562E">
        <w:rPr>
          <w:rFonts w:ascii="Arial" w:hAnsi="Arial" w:cs="Arial"/>
          <w:sz w:val="16"/>
          <w:szCs w:val="16"/>
        </w:rPr>
        <w:t>новый период 2021 и 2022 годов» (в редакции решения Думы Валдайского муниципального района</w:t>
      </w:r>
    </w:p>
    <w:p w:rsidR="00BA562E" w:rsidRDefault="00BA562E" w:rsidP="00BA562E">
      <w:pPr>
        <w:ind w:left="6379"/>
        <w:jc w:val="center"/>
        <w:rPr>
          <w:rFonts w:ascii="Arial" w:hAnsi="Arial" w:cs="Arial"/>
          <w:sz w:val="16"/>
          <w:szCs w:val="16"/>
        </w:rPr>
      </w:pPr>
      <w:r w:rsidRPr="00BA562E">
        <w:rPr>
          <w:rFonts w:ascii="Arial" w:hAnsi="Arial" w:cs="Arial"/>
          <w:sz w:val="16"/>
          <w:szCs w:val="16"/>
        </w:rPr>
        <w:t>от 26.03.2020 № 310)</w:t>
      </w:r>
    </w:p>
    <w:p w:rsidR="00BA562E" w:rsidRDefault="00BA562E" w:rsidP="00BA562E">
      <w:pPr>
        <w:jc w:val="center"/>
        <w:rPr>
          <w:rFonts w:ascii="Arial" w:hAnsi="Arial" w:cs="Arial"/>
          <w:sz w:val="16"/>
          <w:szCs w:val="16"/>
        </w:rPr>
      </w:pPr>
      <w:r w:rsidRPr="00BA562E">
        <w:rPr>
          <w:rFonts w:ascii="Arial" w:hAnsi="Arial" w:cs="Arial"/>
          <w:b/>
          <w:sz w:val="16"/>
          <w:szCs w:val="16"/>
        </w:rPr>
        <w:t>Нормативы отчислений федеральных, региональных и местных налогов и сборов в бюджет района на 2022 год</w:t>
      </w:r>
    </w:p>
    <w:p w:rsidR="00BA562E" w:rsidRPr="00BA562E" w:rsidRDefault="00BA562E" w:rsidP="00BA562E">
      <w:pPr>
        <w:jc w:val="center"/>
        <w:rPr>
          <w:rFonts w:ascii="Arial" w:hAnsi="Arial" w:cs="Arial"/>
          <w:sz w:val="16"/>
          <w:szCs w:val="16"/>
        </w:rPr>
      </w:pPr>
    </w:p>
    <w:p w:rsidR="00BA562E" w:rsidRDefault="00BA562E" w:rsidP="00BA562E">
      <w:pPr>
        <w:tabs>
          <w:tab w:val="left" w:pos="8460"/>
          <w:tab w:val="left" w:pos="8640"/>
          <w:tab w:val="left" w:pos="9000"/>
        </w:tabs>
        <w:spacing w:line="60" w:lineRule="exact"/>
      </w:pPr>
    </w:p>
    <w:tbl>
      <w:tblPr>
        <w:tblpPr w:leftFromText="180" w:rightFromText="180" w:vertAnchor="text" w:tblpX="5" w:tblpY="1"/>
        <w:tblOverlap w:val="never"/>
        <w:tblW w:w="0" w:type="auto"/>
        <w:tblLayout w:type="fixed"/>
        <w:tblCellMar>
          <w:left w:w="0" w:type="dxa"/>
          <w:right w:w="0" w:type="dxa"/>
        </w:tblCellMar>
        <w:tblLook w:val="0000"/>
      </w:tblPr>
      <w:tblGrid>
        <w:gridCol w:w="1933"/>
        <w:gridCol w:w="7114"/>
        <w:gridCol w:w="773"/>
        <w:gridCol w:w="773"/>
        <w:gridCol w:w="742"/>
      </w:tblGrid>
      <w:tr w:rsidR="000E5FEE" w:rsidRPr="000E5FEE" w:rsidTr="000E5FEE">
        <w:trPr>
          <w:trHeight w:val="20"/>
          <w:tblHeader/>
        </w:trPr>
        <w:tc>
          <w:tcPr>
            <w:tcW w:w="1933" w:type="dxa"/>
            <w:tcBorders>
              <w:top w:val="single" w:sz="4" w:space="0" w:color="auto"/>
              <w:left w:val="single" w:sz="4" w:space="0" w:color="auto"/>
              <w:bottom w:val="single" w:sz="4" w:space="0" w:color="auto"/>
              <w:right w:val="single" w:sz="4" w:space="0" w:color="auto"/>
            </w:tcBorders>
            <w:vAlign w:val="center"/>
          </w:tcPr>
          <w:p w:rsidR="000E5FEE" w:rsidRPr="000E5FEE" w:rsidRDefault="000E5FEE" w:rsidP="000E5FEE">
            <w:pPr>
              <w:jc w:val="center"/>
              <w:rPr>
                <w:rFonts w:ascii="Arial" w:hAnsi="Arial" w:cs="Arial"/>
                <w:sz w:val="12"/>
                <w:szCs w:val="12"/>
              </w:rPr>
            </w:pPr>
            <w:r w:rsidRPr="000E5FEE">
              <w:rPr>
                <w:rFonts w:ascii="Arial" w:hAnsi="Arial" w:cs="Arial"/>
                <w:b/>
                <w:sz w:val="12"/>
                <w:szCs w:val="12"/>
              </w:rPr>
              <w:t>Код бюджетной классификации Российской Федерации</w:t>
            </w:r>
          </w:p>
        </w:tc>
        <w:tc>
          <w:tcPr>
            <w:tcW w:w="7114" w:type="dxa"/>
            <w:tcBorders>
              <w:top w:val="single" w:sz="4" w:space="0" w:color="auto"/>
              <w:left w:val="single" w:sz="4" w:space="0" w:color="auto"/>
              <w:bottom w:val="single" w:sz="4" w:space="0" w:color="auto"/>
              <w:right w:val="single" w:sz="4" w:space="0" w:color="auto"/>
            </w:tcBorders>
            <w:vAlign w:val="center"/>
          </w:tcPr>
          <w:p w:rsidR="000E5FEE" w:rsidRPr="000E5FEE" w:rsidRDefault="000E5FEE" w:rsidP="000E5FEE">
            <w:pPr>
              <w:jc w:val="center"/>
              <w:rPr>
                <w:rFonts w:ascii="Arial" w:hAnsi="Arial" w:cs="Arial"/>
                <w:sz w:val="12"/>
                <w:szCs w:val="12"/>
              </w:rPr>
            </w:pPr>
            <w:r w:rsidRPr="000E5FEE">
              <w:rPr>
                <w:rFonts w:ascii="Arial" w:hAnsi="Arial" w:cs="Arial"/>
                <w:b/>
                <w:sz w:val="12"/>
                <w:szCs w:val="12"/>
              </w:rPr>
              <w:t>Наименование налога (сбора)</w:t>
            </w:r>
          </w:p>
        </w:tc>
        <w:tc>
          <w:tcPr>
            <w:tcW w:w="773" w:type="dxa"/>
            <w:tcBorders>
              <w:top w:val="single" w:sz="4" w:space="0" w:color="auto"/>
              <w:left w:val="single" w:sz="4" w:space="0" w:color="auto"/>
              <w:bottom w:val="single" w:sz="4" w:space="0" w:color="auto"/>
              <w:right w:val="single" w:sz="4" w:space="0" w:color="auto"/>
            </w:tcBorders>
            <w:vAlign w:val="center"/>
          </w:tcPr>
          <w:p w:rsidR="000E5FEE" w:rsidRPr="000E5FEE" w:rsidRDefault="000E5FEE" w:rsidP="000E5FEE">
            <w:pPr>
              <w:ind w:right="57"/>
              <w:jc w:val="center"/>
              <w:rPr>
                <w:rFonts w:ascii="Arial" w:hAnsi="Arial" w:cs="Arial"/>
                <w:sz w:val="12"/>
                <w:szCs w:val="12"/>
              </w:rPr>
            </w:pPr>
            <w:r w:rsidRPr="000E5FEE">
              <w:rPr>
                <w:rFonts w:ascii="Arial" w:hAnsi="Arial" w:cs="Arial"/>
                <w:b/>
                <w:sz w:val="12"/>
                <w:szCs w:val="12"/>
              </w:rPr>
              <w:t xml:space="preserve">Нормативы отчислений  </w:t>
            </w:r>
            <w:r w:rsidRPr="000E5FEE">
              <w:rPr>
                <w:rFonts w:ascii="Arial" w:hAnsi="Arial" w:cs="Arial"/>
                <w:b/>
                <w:sz w:val="12"/>
                <w:szCs w:val="12"/>
              </w:rPr>
              <w:br/>
              <w:t>доходов от уплаты налогов (сборов) в бюджет района (%)</w:t>
            </w:r>
          </w:p>
        </w:tc>
        <w:tc>
          <w:tcPr>
            <w:tcW w:w="773" w:type="dxa"/>
            <w:tcBorders>
              <w:top w:val="single" w:sz="4" w:space="0" w:color="auto"/>
              <w:left w:val="single" w:sz="4" w:space="0" w:color="auto"/>
              <w:bottom w:val="single" w:sz="4" w:space="0" w:color="auto"/>
              <w:right w:val="single" w:sz="4" w:space="0" w:color="auto"/>
            </w:tcBorders>
            <w:vAlign w:val="center"/>
          </w:tcPr>
          <w:p w:rsidR="000E5FEE" w:rsidRPr="000E5FEE" w:rsidRDefault="000E5FEE" w:rsidP="000E5FEE">
            <w:pPr>
              <w:ind w:right="57"/>
              <w:jc w:val="center"/>
              <w:rPr>
                <w:rFonts w:ascii="Arial" w:hAnsi="Arial" w:cs="Arial"/>
                <w:sz w:val="12"/>
                <w:szCs w:val="12"/>
              </w:rPr>
            </w:pPr>
            <w:r w:rsidRPr="000E5FEE">
              <w:rPr>
                <w:rFonts w:ascii="Arial" w:hAnsi="Arial" w:cs="Arial"/>
                <w:b/>
                <w:sz w:val="12"/>
                <w:szCs w:val="12"/>
              </w:rPr>
              <w:t>Нормативы отчислений с террит</w:t>
            </w:r>
            <w:r w:rsidRPr="000E5FEE">
              <w:rPr>
                <w:rFonts w:ascii="Arial" w:hAnsi="Arial" w:cs="Arial"/>
                <w:b/>
                <w:sz w:val="12"/>
                <w:szCs w:val="12"/>
              </w:rPr>
              <w:t>о</w:t>
            </w:r>
            <w:r w:rsidRPr="000E5FEE">
              <w:rPr>
                <w:rFonts w:ascii="Arial" w:hAnsi="Arial" w:cs="Arial"/>
                <w:b/>
                <w:sz w:val="12"/>
                <w:szCs w:val="12"/>
              </w:rPr>
              <w:t>рии горо</w:t>
            </w:r>
            <w:r w:rsidRPr="000E5FEE">
              <w:rPr>
                <w:rFonts w:ascii="Arial" w:hAnsi="Arial" w:cs="Arial"/>
                <w:b/>
                <w:sz w:val="12"/>
                <w:szCs w:val="12"/>
              </w:rPr>
              <w:t>д</w:t>
            </w:r>
            <w:r w:rsidRPr="000E5FEE">
              <w:rPr>
                <w:rFonts w:ascii="Arial" w:hAnsi="Arial" w:cs="Arial"/>
                <w:b/>
                <w:sz w:val="12"/>
                <w:szCs w:val="12"/>
              </w:rPr>
              <w:t>ского поселения (%)</w:t>
            </w:r>
          </w:p>
        </w:tc>
        <w:tc>
          <w:tcPr>
            <w:tcW w:w="742" w:type="dxa"/>
            <w:tcBorders>
              <w:top w:val="single" w:sz="4" w:space="0" w:color="auto"/>
              <w:left w:val="single" w:sz="4" w:space="0" w:color="auto"/>
              <w:bottom w:val="single" w:sz="4" w:space="0" w:color="auto"/>
              <w:right w:val="single" w:sz="4" w:space="0" w:color="auto"/>
            </w:tcBorders>
            <w:vAlign w:val="center"/>
          </w:tcPr>
          <w:p w:rsidR="000E5FEE" w:rsidRPr="000E5FEE" w:rsidRDefault="000E5FEE" w:rsidP="000E5FEE">
            <w:pPr>
              <w:ind w:right="57"/>
              <w:jc w:val="center"/>
              <w:rPr>
                <w:rFonts w:ascii="Arial" w:hAnsi="Arial" w:cs="Arial"/>
                <w:sz w:val="12"/>
                <w:szCs w:val="12"/>
              </w:rPr>
            </w:pPr>
            <w:r w:rsidRPr="000E5FEE">
              <w:rPr>
                <w:rFonts w:ascii="Arial" w:hAnsi="Arial" w:cs="Arial"/>
                <w:b/>
                <w:sz w:val="12"/>
                <w:szCs w:val="12"/>
              </w:rPr>
              <w:t>Нормат</w:t>
            </w:r>
            <w:r w:rsidRPr="000E5FEE">
              <w:rPr>
                <w:rFonts w:ascii="Arial" w:hAnsi="Arial" w:cs="Arial"/>
                <w:b/>
                <w:sz w:val="12"/>
                <w:szCs w:val="12"/>
              </w:rPr>
              <w:t>и</w:t>
            </w:r>
            <w:r w:rsidRPr="000E5FEE">
              <w:rPr>
                <w:rFonts w:ascii="Arial" w:hAnsi="Arial" w:cs="Arial"/>
                <w:b/>
                <w:sz w:val="12"/>
                <w:szCs w:val="12"/>
              </w:rPr>
              <w:t>вы отчи</w:t>
            </w:r>
            <w:r w:rsidRPr="000E5FEE">
              <w:rPr>
                <w:rFonts w:ascii="Arial" w:hAnsi="Arial" w:cs="Arial"/>
                <w:b/>
                <w:sz w:val="12"/>
                <w:szCs w:val="12"/>
              </w:rPr>
              <w:t>с</w:t>
            </w:r>
            <w:r w:rsidRPr="000E5FEE">
              <w:rPr>
                <w:rFonts w:ascii="Arial" w:hAnsi="Arial" w:cs="Arial"/>
                <w:b/>
                <w:sz w:val="12"/>
                <w:szCs w:val="12"/>
              </w:rPr>
              <w:t>лений с террит</w:t>
            </w:r>
            <w:r w:rsidRPr="000E5FEE">
              <w:rPr>
                <w:rFonts w:ascii="Arial" w:hAnsi="Arial" w:cs="Arial"/>
                <w:b/>
                <w:sz w:val="12"/>
                <w:szCs w:val="12"/>
              </w:rPr>
              <w:t>о</w:t>
            </w:r>
            <w:r w:rsidRPr="000E5FEE">
              <w:rPr>
                <w:rFonts w:ascii="Arial" w:hAnsi="Arial" w:cs="Arial"/>
                <w:b/>
                <w:sz w:val="12"/>
                <w:szCs w:val="12"/>
              </w:rPr>
              <w:t>рии сел</w:t>
            </w:r>
            <w:r w:rsidRPr="000E5FEE">
              <w:rPr>
                <w:rFonts w:ascii="Arial" w:hAnsi="Arial" w:cs="Arial"/>
                <w:b/>
                <w:sz w:val="12"/>
                <w:szCs w:val="12"/>
              </w:rPr>
              <w:t>ь</w:t>
            </w:r>
            <w:r w:rsidRPr="000E5FEE">
              <w:rPr>
                <w:rFonts w:ascii="Arial" w:hAnsi="Arial" w:cs="Arial"/>
                <w:b/>
                <w:sz w:val="12"/>
                <w:szCs w:val="12"/>
              </w:rPr>
              <w:t>ских пос</w:t>
            </w:r>
            <w:r w:rsidRPr="000E5FEE">
              <w:rPr>
                <w:rFonts w:ascii="Arial" w:hAnsi="Arial" w:cs="Arial"/>
                <w:b/>
                <w:sz w:val="12"/>
                <w:szCs w:val="12"/>
              </w:rPr>
              <w:t>е</w:t>
            </w:r>
            <w:r w:rsidRPr="000E5FEE">
              <w:rPr>
                <w:rFonts w:ascii="Arial" w:hAnsi="Arial" w:cs="Arial"/>
                <w:b/>
                <w:sz w:val="12"/>
                <w:szCs w:val="12"/>
              </w:rPr>
              <w:t>лений (%)</w:t>
            </w:r>
          </w:p>
        </w:tc>
      </w:tr>
      <w:tr w:rsidR="00BA562E" w:rsidRPr="000E5FEE" w:rsidTr="000E5FEE">
        <w:trPr>
          <w:trHeight w:val="20"/>
          <w:tblHeader/>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sz w:val="12"/>
                <w:szCs w:val="12"/>
              </w:rPr>
            </w:pPr>
            <w:r w:rsidRPr="000E5FEE">
              <w:rPr>
                <w:rFonts w:ascii="Arial" w:hAnsi="Arial" w:cs="Arial"/>
                <w:sz w:val="12"/>
                <w:szCs w:val="12"/>
              </w:rPr>
              <w:t>1</w:t>
            </w:r>
          </w:p>
        </w:tc>
        <w:tc>
          <w:tcPr>
            <w:tcW w:w="7114"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sz w:val="12"/>
                <w:szCs w:val="12"/>
              </w:rPr>
            </w:pPr>
            <w:r w:rsidRPr="000E5FEE">
              <w:rPr>
                <w:rFonts w:ascii="Arial" w:hAnsi="Arial" w:cs="Arial"/>
                <w:sz w:val="12"/>
                <w:szCs w:val="12"/>
              </w:rPr>
              <w:t>2</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3</w:t>
            </w:r>
          </w:p>
        </w:tc>
      </w:tr>
      <w:tr w:rsidR="00BA562E" w:rsidRPr="000E5FEE" w:rsidTr="000E5FEE">
        <w:trPr>
          <w:trHeight w:val="20"/>
        </w:trPr>
        <w:tc>
          <w:tcPr>
            <w:tcW w:w="11335" w:type="dxa"/>
            <w:gridSpan w:val="5"/>
            <w:tcBorders>
              <w:left w:val="single" w:sz="8" w:space="0" w:color="auto"/>
              <w:right w:val="nil"/>
            </w:tcBorders>
            <w:vAlign w:val="center"/>
          </w:tcPr>
          <w:p w:rsidR="00BA562E" w:rsidRPr="000E5FEE" w:rsidRDefault="00BA562E" w:rsidP="000E5FEE">
            <w:pPr>
              <w:pStyle w:val="5"/>
              <w:spacing w:before="0" w:after="0"/>
              <w:jc w:val="center"/>
              <w:rPr>
                <w:rFonts w:ascii="Arial" w:hAnsi="Arial" w:cs="Arial"/>
                <w:sz w:val="12"/>
                <w:szCs w:val="12"/>
              </w:rPr>
            </w:pPr>
            <w:r w:rsidRPr="000E5FEE">
              <w:rPr>
                <w:rFonts w:ascii="Arial" w:hAnsi="Arial" w:cs="Arial"/>
                <w:sz w:val="12"/>
                <w:szCs w:val="12"/>
              </w:rPr>
              <w:t>ФЕДЕРАЛЬНЫЕ НАЛОГИ И СБОРЫ</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tcPr>
          <w:p w:rsidR="00BA562E" w:rsidRPr="000E5FEE" w:rsidRDefault="00BA562E" w:rsidP="000E5FEE">
            <w:pPr>
              <w:rPr>
                <w:rFonts w:ascii="Arial" w:hAnsi="Arial" w:cs="Arial"/>
                <w:b/>
                <w:color w:val="000000"/>
                <w:sz w:val="12"/>
                <w:szCs w:val="12"/>
              </w:rPr>
            </w:pPr>
            <w:r w:rsidRPr="000E5FEE">
              <w:rPr>
                <w:rFonts w:ascii="Arial" w:hAnsi="Arial" w:cs="Arial"/>
                <w:b/>
                <w:color w:val="000000"/>
                <w:sz w:val="12"/>
                <w:szCs w:val="12"/>
              </w:rPr>
              <w:t>1 01 02000 01 0000 110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color w:val="000000"/>
                <w:sz w:val="12"/>
                <w:szCs w:val="12"/>
              </w:rPr>
            </w:pPr>
            <w:r w:rsidRPr="000E5FEE">
              <w:rPr>
                <w:rFonts w:ascii="Arial" w:hAnsi="Arial" w:cs="Arial"/>
                <w:b/>
                <w:color w:val="000000"/>
                <w:sz w:val="12"/>
                <w:szCs w:val="12"/>
              </w:rPr>
              <w:t>Налог на доходы физических лиц *</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right"/>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right"/>
              <w:rPr>
                <w:rFonts w:ascii="Arial" w:hAnsi="Arial" w:cs="Arial"/>
                <w:sz w:val="12"/>
                <w:szCs w:val="12"/>
              </w:rPr>
            </w:pPr>
          </w:p>
        </w:tc>
        <w:tc>
          <w:tcPr>
            <w:tcW w:w="742"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right"/>
              <w:rPr>
                <w:rFonts w:ascii="Arial" w:hAnsi="Arial" w:cs="Arial"/>
                <w:sz w:val="12"/>
                <w:szCs w:val="12"/>
              </w:rPr>
            </w:pPr>
            <w:r w:rsidRPr="000E5FEE">
              <w:rPr>
                <w:rFonts w:ascii="Arial" w:hAnsi="Arial" w:cs="Arial"/>
                <w:sz w:val="12"/>
                <w:szCs w:val="12"/>
              </w:rPr>
              <w:t> </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tcPr>
          <w:p w:rsidR="00BA562E" w:rsidRPr="000E5FEE" w:rsidRDefault="00BA562E" w:rsidP="000E5FEE">
            <w:pPr>
              <w:rPr>
                <w:rFonts w:ascii="Arial" w:hAnsi="Arial" w:cs="Arial"/>
                <w:color w:val="000000"/>
                <w:sz w:val="12"/>
                <w:szCs w:val="12"/>
              </w:rPr>
            </w:pPr>
            <w:r w:rsidRPr="000E5FEE">
              <w:rPr>
                <w:rFonts w:ascii="Arial" w:hAnsi="Arial" w:cs="Arial"/>
                <w:color w:val="000000"/>
                <w:sz w:val="12"/>
                <w:szCs w:val="12"/>
              </w:rPr>
              <w:t>1 01 02010 01 0000 110</w:t>
            </w:r>
          </w:p>
        </w:tc>
        <w:tc>
          <w:tcPr>
            <w:tcW w:w="7114" w:type="dxa"/>
            <w:tcBorders>
              <w:top w:val="single" w:sz="4" w:space="0" w:color="auto"/>
              <w:left w:val="nil"/>
              <w:bottom w:val="single" w:sz="4" w:space="0" w:color="auto"/>
              <w:right w:val="single" w:sz="4" w:space="0" w:color="auto"/>
            </w:tcBorders>
            <w:vAlign w:val="center"/>
          </w:tcPr>
          <w:p w:rsidR="00BA562E" w:rsidRPr="000E5FEE" w:rsidRDefault="00BA562E" w:rsidP="000E5FEE">
            <w:pPr>
              <w:ind w:left="57" w:right="137"/>
              <w:jc w:val="both"/>
              <w:rPr>
                <w:rFonts w:ascii="Arial" w:hAnsi="Arial" w:cs="Arial"/>
                <w:color w:val="000000"/>
                <w:sz w:val="12"/>
                <w:szCs w:val="12"/>
              </w:rPr>
            </w:pPr>
            <w:r w:rsidRPr="000E5FE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E5FEE">
              <w:rPr>
                <w:rFonts w:ascii="Arial" w:hAnsi="Arial" w:cs="Arial"/>
                <w:color w:val="000000"/>
                <w:sz w:val="12"/>
                <w:szCs w:val="12"/>
                <w:vertAlign w:val="superscript"/>
              </w:rPr>
              <w:t>1</w:t>
            </w:r>
            <w:r w:rsidRPr="000E5FEE">
              <w:rPr>
                <w:rFonts w:ascii="Arial" w:hAnsi="Arial" w:cs="Arial"/>
                <w:color w:val="000000"/>
                <w:sz w:val="12"/>
                <w:szCs w:val="12"/>
              </w:rPr>
              <w:t>,228 Налогового кодекса Российской Федерации</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41</w:t>
            </w: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49</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tcPr>
          <w:p w:rsidR="00BA562E" w:rsidRPr="000E5FEE" w:rsidRDefault="00BA562E" w:rsidP="000E5FEE">
            <w:pPr>
              <w:jc w:val="center"/>
              <w:rPr>
                <w:rFonts w:ascii="Arial" w:hAnsi="Arial" w:cs="Arial"/>
                <w:color w:val="000000"/>
                <w:sz w:val="12"/>
                <w:szCs w:val="12"/>
              </w:rPr>
            </w:pPr>
            <w:r w:rsidRPr="000E5FEE">
              <w:rPr>
                <w:rFonts w:ascii="Arial" w:hAnsi="Arial" w:cs="Arial"/>
                <w:color w:val="000000"/>
                <w:sz w:val="12"/>
                <w:szCs w:val="12"/>
              </w:rPr>
              <w:t>1 01 02020 01 0000 110</w:t>
            </w:r>
          </w:p>
        </w:tc>
        <w:tc>
          <w:tcPr>
            <w:tcW w:w="7114" w:type="dxa"/>
            <w:tcBorders>
              <w:top w:val="single" w:sz="4" w:space="0" w:color="auto"/>
              <w:left w:val="nil"/>
              <w:bottom w:val="single" w:sz="4" w:space="0" w:color="auto"/>
              <w:right w:val="single" w:sz="4" w:space="0" w:color="auto"/>
            </w:tcBorders>
            <w:vAlign w:val="center"/>
          </w:tcPr>
          <w:p w:rsidR="00BA562E" w:rsidRPr="000E5FEE" w:rsidRDefault="00BA562E" w:rsidP="000E5FEE">
            <w:pPr>
              <w:ind w:left="57" w:right="137"/>
              <w:jc w:val="both"/>
              <w:rPr>
                <w:rFonts w:ascii="Arial" w:hAnsi="Arial" w:cs="Arial"/>
                <w:color w:val="000000"/>
                <w:sz w:val="12"/>
                <w:szCs w:val="12"/>
              </w:rPr>
            </w:pPr>
            <w:r w:rsidRPr="000E5FEE">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w:t>
            </w:r>
            <w:r w:rsidRPr="000E5FEE">
              <w:rPr>
                <w:rFonts w:ascii="Arial" w:hAnsi="Arial" w:cs="Arial"/>
                <w:snapToGrid w:val="0"/>
                <w:sz w:val="12"/>
                <w:szCs w:val="12"/>
              </w:rPr>
              <w:t>н</w:t>
            </w:r>
            <w:r w:rsidRPr="000E5FEE">
              <w:rPr>
                <w:rFonts w:ascii="Arial" w:hAnsi="Arial" w:cs="Arial"/>
                <w:snapToGrid w:val="0"/>
                <w:sz w:val="12"/>
                <w:szCs w:val="12"/>
              </w:rPr>
              <w:t>ными в качестве индивидуальных предпринимателей, нотариусов, занимающихся частной практикой, адвокатов, учр</w:t>
            </w:r>
            <w:r w:rsidRPr="000E5FEE">
              <w:rPr>
                <w:rFonts w:ascii="Arial" w:hAnsi="Arial" w:cs="Arial"/>
                <w:snapToGrid w:val="0"/>
                <w:sz w:val="12"/>
                <w:szCs w:val="12"/>
              </w:rPr>
              <w:t>е</w:t>
            </w:r>
            <w:r w:rsidRPr="000E5FEE">
              <w:rPr>
                <w:rFonts w:ascii="Arial" w:hAnsi="Arial" w:cs="Arial"/>
                <w:snapToGrid w:val="0"/>
                <w:sz w:val="12"/>
                <w:szCs w:val="12"/>
              </w:rPr>
              <w:t xml:space="preserve">дивших адвокатские кабинеты и других лиц, занимающихся частной практикой в соответствии со статьёй 227 Налогового </w:t>
            </w:r>
            <w:r w:rsidRPr="000E5FEE">
              <w:rPr>
                <w:rFonts w:ascii="Arial" w:hAnsi="Arial" w:cs="Arial"/>
                <w:color w:val="000000"/>
                <w:sz w:val="12"/>
                <w:szCs w:val="12"/>
              </w:rPr>
              <w:t>кодекса Российской Федерации</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41</w:t>
            </w: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49</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tcPr>
          <w:p w:rsidR="00BA562E" w:rsidRPr="000E5FEE" w:rsidRDefault="00BA562E" w:rsidP="000E5FEE">
            <w:pPr>
              <w:rPr>
                <w:rFonts w:ascii="Arial" w:hAnsi="Arial" w:cs="Arial"/>
                <w:color w:val="000000"/>
                <w:sz w:val="12"/>
                <w:szCs w:val="12"/>
              </w:rPr>
            </w:pPr>
            <w:r w:rsidRPr="000E5FEE">
              <w:rPr>
                <w:rFonts w:ascii="Arial" w:hAnsi="Arial" w:cs="Arial"/>
                <w:color w:val="000000"/>
                <w:sz w:val="12"/>
                <w:szCs w:val="12"/>
              </w:rPr>
              <w:t>1 01 02030 01 0000 110</w:t>
            </w:r>
          </w:p>
        </w:tc>
        <w:tc>
          <w:tcPr>
            <w:tcW w:w="7114" w:type="dxa"/>
            <w:tcBorders>
              <w:top w:val="single" w:sz="4" w:space="0" w:color="auto"/>
              <w:left w:val="nil"/>
              <w:bottom w:val="single" w:sz="4" w:space="0" w:color="auto"/>
              <w:right w:val="single" w:sz="4" w:space="0" w:color="auto"/>
            </w:tcBorders>
            <w:vAlign w:val="center"/>
          </w:tcPr>
          <w:p w:rsidR="00BA562E" w:rsidRPr="000E5FEE" w:rsidRDefault="00BA562E" w:rsidP="000E5FEE">
            <w:pPr>
              <w:ind w:left="57" w:right="137"/>
              <w:jc w:val="both"/>
              <w:rPr>
                <w:rFonts w:ascii="Arial" w:hAnsi="Arial" w:cs="Arial"/>
                <w:color w:val="000000"/>
                <w:sz w:val="12"/>
                <w:szCs w:val="12"/>
              </w:rPr>
            </w:pPr>
            <w:r w:rsidRPr="000E5FEE">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0E5FEE">
              <w:rPr>
                <w:rFonts w:ascii="Arial" w:hAnsi="Arial" w:cs="Arial"/>
                <w:snapToGrid w:val="0"/>
                <w:sz w:val="12"/>
                <w:szCs w:val="12"/>
              </w:rPr>
              <w:t xml:space="preserve">Налогового </w:t>
            </w:r>
            <w:r w:rsidRPr="000E5FEE">
              <w:rPr>
                <w:rFonts w:ascii="Arial" w:hAnsi="Arial" w:cs="Arial"/>
                <w:color w:val="000000"/>
                <w:sz w:val="12"/>
                <w:szCs w:val="12"/>
              </w:rPr>
              <w:t>кодекса Российской Федерации</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41</w:t>
            </w: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49</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tcPr>
          <w:p w:rsidR="00BA562E" w:rsidRPr="000E5FEE" w:rsidRDefault="00BA562E" w:rsidP="000E5FEE">
            <w:pPr>
              <w:rPr>
                <w:rFonts w:ascii="Arial" w:hAnsi="Arial" w:cs="Arial"/>
                <w:color w:val="000000"/>
                <w:sz w:val="12"/>
                <w:szCs w:val="12"/>
              </w:rPr>
            </w:pPr>
            <w:r w:rsidRPr="000E5FEE">
              <w:rPr>
                <w:rFonts w:ascii="Arial" w:hAnsi="Arial" w:cs="Arial"/>
                <w:color w:val="000000"/>
                <w:sz w:val="12"/>
                <w:szCs w:val="12"/>
              </w:rPr>
              <w:t>1 01 02040 01 0000 110</w:t>
            </w:r>
          </w:p>
        </w:tc>
        <w:tc>
          <w:tcPr>
            <w:tcW w:w="7114" w:type="dxa"/>
            <w:tcBorders>
              <w:top w:val="single" w:sz="4" w:space="0" w:color="auto"/>
              <w:left w:val="nil"/>
              <w:bottom w:val="single" w:sz="4" w:space="0" w:color="auto"/>
              <w:right w:val="single" w:sz="4" w:space="0" w:color="auto"/>
            </w:tcBorders>
            <w:vAlign w:val="center"/>
          </w:tcPr>
          <w:p w:rsidR="00BA562E" w:rsidRPr="000E5FEE" w:rsidRDefault="00BA562E" w:rsidP="000E5FEE">
            <w:pPr>
              <w:ind w:left="57" w:right="137"/>
              <w:jc w:val="both"/>
              <w:rPr>
                <w:rFonts w:ascii="Arial" w:hAnsi="Arial" w:cs="Arial"/>
                <w:color w:val="000000"/>
                <w:sz w:val="12"/>
                <w:szCs w:val="12"/>
              </w:rPr>
            </w:pPr>
            <w:r w:rsidRPr="000E5FEE">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w:t>
            </w:r>
            <w:r w:rsidRPr="000E5FEE">
              <w:rPr>
                <w:rFonts w:ascii="Arial" w:hAnsi="Arial" w:cs="Arial"/>
                <w:snapToGrid w:val="0"/>
                <w:sz w:val="12"/>
                <w:szCs w:val="12"/>
              </w:rPr>
              <w:t>а</w:t>
            </w:r>
            <w:r w:rsidRPr="000E5FEE">
              <w:rPr>
                <w:rFonts w:ascii="Arial" w:hAnsi="Arial" w:cs="Arial"/>
                <w:snapToGrid w:val="0"/>
                <w:sz w:val="12"/>
                <w:szCs w:val="12"/>
              </w:rPr>
              <w:t xml:space="preserve">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0E5FEE">
              <w:rPr>
                <w:rFonts w:ascii="Arial" w:hAnsi="Arial" w:cs="Arial"/>
                <w:color w:val="000000"/>
                <w:sz w:val="12"/>
                <w:szCs w:val="12"/>
              </w:rPr>
              <w:t>227</w:t>
            </w:r>
            <w:r w:rsidRPr="000E5FEE">
              <w:rPr>
                <w:rFonts w:ascii="Arial" w:hAnsi="Arial" w:cs="Arial"/>
                <w:color w:val="000000"/>
                <w:sz w:val="12"/>
                <w:szCs w:val="12"/>
                <w:vertAlign w:val="superscript"/>
              </w:rPr>
              <w:t xml:space="preserve">1 </w:t>
            </w:r>
            <w:r w:rsidRPr="000E5FEE">
              <w:rPr>
                <w:rFonts w:ascii="Arial" w:hAnsi="Arial" w:cs="Arial"/>
                <w:snapToGrid w:val="0"/>
                <w:sz w:val="12"/>
                <w:szCs w:val="12"/>
              </w:rPr>
              <w:t xml:space="preserve">Налогового </w:t>
            </w:r>
            <w:r w:rsidRPr="000E5FEE">
              <w:rPr>
                <w:rFonts w:ascii="Arial" w:hAnsi="Arial" w:cs="Arial"/>
                <w:color w:val="000000"/>
                <w:sz w:val="12"/>
                <w:szCs w:val="12"/>
              </w:rPr>
              <w:t>кодекса Российской Федерации</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sz w:val="12"/>
                <w:szCs w:val="12"/>
              </w:rPr>
            </w:pPr>
          </w:p>
          <w:p w:rsidR="00BA562E" w:rsidRPr="000E5FEE" w:rsidRDefault="00BA562E" w:rsidP="000E5FEE">
            <w:pPr>
              <w:ind w:right="57"/>
              <w:jc w:val="center"/>
              <w:rPr>
                <w:rFonts w:ascii="Arial" w:hAnsi="Arial" w:cs="Arial"/>
                <w:sz w:val="12"/>
                <w:szCs w:val="12"/>
              </w:rPr>
            </w:pPr>
          </w:p>
          <w:p w:rsidR="00BA562E" w:rsidRPr="000E5FEE" w:rsidRDefault="00BA562E" w:rsidP="000E5FEE">
            <w:pPr>
              <w:ind w:right="57"/>
              <w:jc w:val="center"/>
              <w:rPr>
                <w:rFonts w:ascii="Arial" w:hAnsi="Arial" w:cs="Arial"/>
                <w:sz w:val="12"/>
                <w:szCs w:val="12"/>
              </w:rPr>
            </w:pPr>
          </w:p>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15</w:t>
            </w: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15</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bottom"/>
          </w:tcPr>
          <w:p w:rsidR="00BA562E" w:rsidRPr="000E5FEE" w:rsidRDefault="00BA562E" w:rsidP="000E5FEE">
            <w:pPr>
              <w:rPr>
                <w:rFonts w:ascii="Arial" w:hAnsi="Arial" w:cs="Arial"/>
                <w:b/>
                <w:bCs/>
                <w:color w:val="000000"/>
                <w:sz w:val="12"/>
                <w:szCs w:val="12"/>
              </w:rPr>
            </w:pPr>
            <w:r w:rsidRPr="000E5FEE">
              <w:rPr>
                <w:rFonts w:ascii="Arial" w:hAnsi="Arial" w:cs="Arial"/>
                <w:b/>
                <w:bCs/>
                <w:color w:val="000000"/>
                <w:sz w:val="12"/>
                <w:szCs w:val="12"/>
              </w:rPr>
              <w:t>1 03 00000 00 0000 000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rPr>
                <w:rFonts w:ascii="Arial" w:hAnsi="Arial" w:cs="Arial"/>
                <w:b/>
                <w:bCs/>
                <w:sz w:val="12"/>
                <w:szCs w:val="12"/>
              </w:rPr>
            </w:pPr>
            <w:r w:rsidRPr="000E5FEE">
              <w:rPr>
                <w:rFonts w:ascii="Arial" w:hAnsi="Arial" w:cs="Arial"/>
                <w:b/>
                <w:color w:val="000000"/>
                <w:sz w:val="12"/>
                <w:szCs w:val="12"/>
              </w:rPr>
              <w:t>НАЛОГИ НА ТОВАРЫ (РАБОТЫ, УСЛУГИ), РЕАЛИЗУЕМЫЕ НА ТЕРРИТОРИИ РОССИЙСКОЙ ФЕДЕРАЦИИ</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0,2599</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Cs/>
                <w:color w:val="000000"/>
                <w:sz w:val="12"/>
                <w:szCs w:val="12"/>
              </w:rPr>
            </w:pPr>
            <w:r w:rsidRPr="000E5FEE">
              <w:rPr>
                <w:rFonts w:ascii="Arial" w:hAnsi="Arial" w:cs="Arial"/>
                <w:bCs/>
                <w:color w:val="000000"/>
                <w:sz w:val="12"/>
                <w:szCs w:val="12"/>
              </w:rPr>
              <w:t>1 03 02230 01 0000 110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rPr>
                <w:rFonts w:ascii="Arial" w:hAnsi="Arial" w:cs="Arial"/>
                <w:bCs/>
                <w:sz w:val="12"/>
                <w:szCs w:val="12"/>
              </w:rPr>
            </w:pPr>
            <w:r w:rsidRPr="000E5FEE">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r w:rsidRPr="000E5FEE">
              <w:rPr>
                <w:rFonts w:ascii="Arial" w:hAnsi="Arial" w:cs="Arial"/>
                <w:bCs/>
                <w:sz w:val="12"/>
                <w:szCs w:val="12"/>
              </w:rPr>
              <w:t>0,2599</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Cs/>
                <w:color w:val="000000"/>
                <w:sz w:val="12"/>
                <w:szCs w:val="12"/>
              </w:rPr>
              <w:t>1 03 02240 01 0000 110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rPr>
                <w:rFonts w:ascii="Arial" w:hAnsi="Arial" w:cs="Arial"/>
                <w:bCs/>
                <w:sz w:val="12"/>
                <w:szCs w:val="12"/>
              </w:rPr>
            </w:pPr>
            <w:r w:rsidRPr="000E5FEE">
              <w:rPr>
                <w:rFonts w:ascii="Arial" w:hAnsi="Arial" w:cs="Arial"/>
                <w:bCs/>
                <w:sz w:val="12"/>
                <w:szCs w:val="12"/>
              </w:rPr>
              <w:t>Доходы от уплаты акцизов на моторные масла для дизельных и (или) карбюраторных (</w:t>
            </w:r>
            <w:proofErr w:type="spellStart"/>
            <w:r w:rsidRPr="000E5FEE">
              <w:rPr>
                <w:rFonts w:ascii="Arial" w:hAnsi="Arial" w:cs="Arial"/>
                <w:bCs/>
                <w:sz w:val="12"/>
                <w:szCs w:val="12"/>
              </w:rPr>
              <w:t>инжекторных</w:t>
            </w:r>
            <w:proofErr w:type="spellEnd"/>
            <w:r w:rsidRPr="000E5FEE">
              <w:rPr>
                <w:rFonts w:ascii="Arial" w:hAnsi="Arial" w:cs="Arial"/>
                <w:bCs/>
                <w:sz w:val="12"/>
                <w:szCs w:val="12"/>
              </w:rPr>
              <w:t>) двигателей, подл</w:t>
            </w:r>
            <w:r w:rsidRPr="000E5FEE">
              <w:rPr>
                <w:rFonts w:ascii="Arial" w:hAnsi="Arial" w:cs="Arial"/>
                <w:bCs/>
                <w:sz w:val="12"/>
                <w:szCs w:val="12"/>
              </w:rPr>
              <w:t>е</w:t>
            </w:r>
            <w:r w:rsidRPr="000E5FEE">
              <w:rPr>
                <w:rFonts w:ascii="Arial" w:hAnsi="Arial" w:cs="Arial"/>
                <w:bCs/>
                <w:sz w:val="12"/>
                <w:szCs w:val="12"/>
              </w:rPr>
              <w:t>жащие распределению между бюджетами субъектов Российской Федерации и местными бюджетами с учётом устано</w:t>
            </w:r>
            <w:r w:rsidRPr="000E5FEE">
              <w:rPr>
                <w:rFonts w:ascii="Arial" w:hAnsi="Arial" w:cs="Arial"/>
                <w:bCs/>
                <w:sz w:val="12"/>
                <w:szCs w:val="12"/>
              </w:rPr>
              <w:t>в</w:t>
            </w:r>
            <w:r w:rsidRPr="000E5FEE">
              <w:rPr>
                <w:rFonts w:ascii="Arial" w:hAnsi="Arial" w:cs="Arial"/>
                <w:bCs/>
                <w:sz w:val="12"/>
                <w:szCs w:val="12"/>
              </w:rPr>
              <w:t>ленных дифференцированных нормативов отчислений в местные бюджеты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jc w:val="center"/>
              <w:rPr>
                <w:rFonts w:ascii="Arial" w:hAnsi="Arial" w:cs="Arial"/>
                <w:sz w:val="12"/>
                <w:szCs w:val="12"/>
              </w:rPr>
            </w:pPr>
            <w:r w:rsidRPr="000E5FEE">
              <w:rPr>
                <w:rFonts w:ascii="Arial" w:hAnsi="Arial" w:cs="Arial"/>
                <w:bCs/>
                <w:sz w:val="12"/>
                <w:szCs w:val="12"/>
              </w:rPr>
              <w:t>0,2599</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Cs/>
                <w:color w:val="000000"/>
                <w:sz w:val="12"/>
                <w:szCs w:val="12"/>
              </w:rPr>
              <w:t>1 03 02250 01 0000 110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rPr>
                <w:rFonts w:ascii="Arial" w:hAnsi="Arial" w:cs="Arial"/>
                <w:bCs/>
                <w:sz w:val="12"/>
                <w:szCs w:val="12"/>
              </w:rPr>
            </w:pPr>
            <w:r w:rsidRPr="000E5FEE">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w:t>
            </w:r>
            <w:r w:rsidRPr="000E5FEE">
              <w:rPr>
                <w:rFonts w:ascii="Arial" w:hAnsi="Arial" w:cs="Arial"/>
                <w:bCs/>
                <w:sz w:val="12"/>
                <w:szCs w:val="12"/>
              </w:rPr>
              <w:t>й</w:t>
            </w:r>
            <w:r w:rsidRPr="000E5FEE">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w:t>
            </w:r>
            <w:r w:rsidRPr="000E5FEE">
              <w:rPr>
                <w:rFonts w:ascii="Arial" w:hAnsi="Arial" w:cs="Arial"/>
                <w:bCs/>
                <w:sz w:val="12"/>
                <w:szCs w:val="12"/>
              </w:rPr>
              <w:t>т</w:t>
            </w:r>
            <w:r w:rsidRPr="000E5FEE">
              <w:rPr>
                <w:rFonts w:ascii="Arial" w:hAnsi="Arial" w:cs="Arial"/>
                <w:bCs/>
                <w:sz w:val="12"/>
                <w:szCs w:val="12"/>
              </w:rPr>
              <w:t>ные бюджеты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jc w:val="center"/>
              <w:rPr>
                <w:rFonts w:ascii="Arial" w:hAnsi="Arial" w:cs="Arial"/>
                <w:sz w:val="12"/>
                <w:szCs w:val="12"/>
              </w:rPr>
            </w:pPr>
            <w:r w:rsidRPr="000E5FEE">
              <w:rPr>
                <w:rFonts w:ascii="Arial" w:hAnsi="Arial" w:cs="Arial"/>
                <w:bCs/>
                <w:sz w:val="12"/>
                <w:szCs w:val="12"/>
              </w:rPr>
              <w:t>0,2599</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Cs/>
                <w:color w:val="000000"/>
                <w:sz w:val="12"/>
                <w:szCs w:val="12"/>
              </w:rPr>
              <w:t>1 03 02260 01 0000 110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rPr>
                <w:rFonts w:ascii="Arial" w:hAnsi="Arial" w:cs="Arial"/>
                <w:bCs/>
                <w:sz w:val="12"/>
                <w:szCs w:val="12"/>
              </w:rPr>
            </w:pPr>
            <w:r w:rsidRPr="000E5FEE">
              <w:rPr>
                <w:rFonts w:ascii="Arial" w:hAnsi="Arial" w:cs="Arial"/>
                <w:bCs/>
                <w:sz w:val="12"/>
                <w:szCs w:val="12"/>
              </w:rPr>
              <w:t>Доходы от уплаты акцизов на прямогонный  бензин, подлежащие распределению между бюджетами субъектов Росси</w:t>
            </w:r>
            <w:r w:rsidRPr="000E5FEE">
              <w:rPr>
                <w:rFonts w:ascii="Arial" w:hAnsi="Arial" w:cs="Arial"/>
                <w:bCs/>
                <w:sz w:val="12"/>
                <w:szCs w:val="12"/>
              </w:rPr>
              <w:t>й</w:t>
            </w:r>
            <w:r w:rsidRPr="000E5FEE">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w:t>
            </w:r>
            <w:r w:rsidRPr="000E5FEE">
              <w:rPr>
                <w:rFonts w:ascii="Arial" w:hAnsi="Arial" w:cs="Arial"/>
                <w:bCs/>
                <w:sz w:val="12"/>
                <w:szCs w:val="12"/>
              </w:rPr>
              <w:t>т</w:t>
            </w:r>
            <w:r w:rsidRPr="000E5FEE">
              <w:rPr>
                <w:rFonts w:ascii="Arial" w:hAnsi="Arial" w:cs="Arial"/>
                <w:bCs/>
                <w:sz w:val="12"/>
                <w:szCs w:val="12"/>
              </w:rPr>
              <w:t>ные бюджеты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jc w:val="center"/>
              <w:rPr>
                <w:rFonts w:ascii="Arial" w:hAnsi="Arial" w:cs="Arial"/>
                <w:sz w:val="12"/>
                <w:szCs w:val="12"/>
              </w:rPr>
            </w:pPr>
            <w:r w:rsidRPr="000E5FEE">
              <w:rPr>
                <w:rFonts w:ascii="Arial" w:hAnsi="Arial" w:cs="Arial"/>
                <w:bCs/>
                <w:sz w:val="12"/>
                <w:szCs w:val="12"/>
              </w:rPr>
              <w:t>0,2599</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color w:val="000000"/>
                <w:sz w:val="12"/>
                <w:szCs w:val="12"/>
              </w:rPr>
            </w:pPr>
            <w:r w:rsidRPr="000E5FEE">
              <w:rPr>
                <w:rFonts w:ascii="Arial" w:hAnsi="Arial" w:cs="Arial"/>
                <w:b/>
                <w:color w:val="000000"/>
                <w:sz w:val="12"/>
                <w:szCs w:val="12"/>
              </w:rPr>
              <w:t>1 05 00000 00 0000 000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color w:val="000000"/>
                <w:sz w:val="12"/>
                <w:szCs w:val="12"/>
              </w:rPr>
            </w:pPr>
            <w:r w:rsidRPr="000E5FEE">
              <w:rPr>
                <w:rFonts w:ascii="Arial" w:hAnsi="Arial" w:cs="Arial"/>
                <w:b/>
                <w:color w:val="000000"/>
                <w:sz w:val="12"/>
                <w:szCs w:val="12"/>
              </w:rPr>
              <w:t>Налоги на совокупный доход</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1 05 01000 00 0000 110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
                <w:bCs/>
                <w:color w:val="000000"/>
                <w:sz w:val="12"/>
                <w:szCs w:val="12"/>
              </w:rPr>
            </w:pPr>
            <w:r w:rsidRPr="000E5FEE">
              <w:rPr>
                <w:rFonts w:ascii="Arial" w:hAnsi="Arial" w:cs="Arial"/>
                <w:b/>
                <w:bCs/>
                <w:color w:val="000000"/>
                <w:sz w:val="12"/>
                <w:szCs w:val="12"/>
              </w:rPr>
              <w:t>Налог, взимаемый в связи с применением упрощенной системы налогообложения</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70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1 05 01010 01 0000 110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Cs/>
                <w:color w:val="000000"/>
                <w:sz w:val="12"/>
                <w:szCs w:val="12"/>
              </w:rPr>
            </w:pPr>
            <w:r w:rsidRPr="000E5FEE">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r w:rsidRPr="000E5FEE">
              <w:rPr>
                <w:rFonts w:ascii="Arial" w:hAnsi="Arial" w:cs="Arial"/>
                <w:bCs/>
                <w:sz w:val="12"/>
                <w:szCs w:val="12"/>
              </w:rPr>
              <w:t>70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1 05 01020 01 0000 110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Cs/>
                <w:color w:val="000000"/>
                <w:sz w:val="12"/>
                <w:szCs w:val="12"/>
              </w:rPr>
            </w:pPr>
            <w:r w:rsidRPr="000E5FEE">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r w:rsidRPr="000E5FEE">
              <w:rPr>
                <w:rFonts w:ascii="Arial" w:hAnsi="Arial" w:cs="Arial"/>
                <w:bCs/>
                <w:sz w:val="12"/>
                <w:szCs w:val="12"/>
              </w:rPr>
              <w:t>70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1 05 02010 02 0000 110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
                <w:bCs/>
                <w:color w:val="000000"/>
                <w:sz w:val="12"/>
                <w:szCs w:val="12"/>
              </w:rPr>
            </w:pPr>
            <w:r w:rsidRPr="000E5FEE">
              <w:rPr>
                <w:rFonts w:ascii="Arial" w:hAnsi="Arial" w:cs="Arial"/>
                <w:b/>
                <w:bCs/>
                <w:color w:val="000000"/>
                <w:sz w:val="12"/>
                <w:szCs w:val="12"/>
              </w:rPr>
              <w:t>Единый налог на вмененный доход для отдельных видов деятельности</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100,0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Cs/>
                <w:color w:val="000000"/>
                <w:sz w:val="12"/>
                <w:szCs w:val="12"/>
              </w:rPr>
            </w:pPr>
            <w:r w:rsidRPr="000E5FEE">
              <w:rPr>
                <w:rFonts w:ascii="Arial" w:hAnsi="Arial" w:cs="Arial"/>
                <w:b/>
                <w:bCs/>
                <w:color w:val="000000"/>
                <w:sz w:val="12"/>
                <w:szCs w:val="12"/>
              </w:rPr>
              <w:t>1 05 02020 02 0000 110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
                <w:bCs/>
                <w:color w:val="000000"/>
                <w:sz w:val="12"/>
                <w:szCs w:val="12"/>
              </w:rPr>
            </w:pPr>
            <w:r w:rsidRPr="000E5FEE">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90,0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Cs/>
                <w:color w:val="000000"/>
                <w:sz w:val="12"/>
                <w:szCs w:val="12"/>
              </w:rPr>
            </w:pPr>
            <w:r w:rsidRPr="000E5FEE">
              <w:rPr>
                <w:rFonts w:ascii="Arial" w:hAnsi="Arial" w:cs="Arial"/>
                <w:b/>
                <w:bCs/>
                <w:color w:val="000000"/>
                <w:sz w:val="12"/>
                <w:szCs w:val="12"/>
              </w:rPr>
              <w:t>1 05 03010 01 0000 110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pStyle w:val="6"/>
              <w:spacing w:before="0" w:after="0"/>
              <w:ind w:right="137"/>
              <w:jc w:val="both"/>
              <w:rPr>
                <w:rFonts w:ascii="Arial" w:hAnsi="Arial" w:cs="Arial"/>
                <w:sz w:val="12"/>
                <w:szCs w:val="12"/>
              </w:rPr>
            </w:pPr>
            <w:r w:rsidRPr="000E5FEE">
              <w:rPr>
                <w:rFonts w:ascii="Arial" w:hAnsi="Arial" w:cs="Arial"/>
                <w:sz w:val="12"/>
                <w:szCs w:val="12"/>
              </w:rPr>
              <w:t>Единый сельскохозяйственный налог</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50</w:t>
            </w: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70</w:t>
            </w: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1 05 03020 01 0000 110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pStyle w:val="6"/>
              <w:spacing w:before="0" w:after="0"/>
              <w:ind w:right="137"/>
              <w:jc w:val="both"/>
              <w:rPr>
                <w:rFonts w:ascii="Arial" w:hAnsi="Arial" w:cs="Arial"/>
                <w:sz w:val="12"/>
                <w:szCs w:val="12"/>
              </w:rPr>
            </w:pPr>
            <w:r w:rsidRPr="000E5FEE">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30,0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bCs/>
                <w:color w:val="000000"/>
                <w:sz w:val="12"/>
                <w:szCs w:val="12"/>
              </w:rPr>
            </w:pPr>
            <w:r w:rsidRPr="000E5FEE">
              <w:rPr>
                <w:rFonts w:ascii="Arial" w:hAnsi="Arial" w:cs="Arial"/>
                <w:b/>
                <w:bCs/>
                <w:color w:val="000000"/>
                <w:sz w:val="12"/>
                <w:szCs w:val="12"/>
              </w:rPr>
              <w:t>1 05 04000 02 0000 110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
                <w:bCs/>
                <w:color w:val="000000"/>
                <w:sz w:val="12"/>
                <w:szCs w:val="12"/>
              </w:rPr>
            </w:pPr>
            <w:r w:rsidRPr="000E5FEE">
              <w:rPr>
                <w:rFonts w:ascii="Arial" w:hAnsi="Arial" w:cs="Arial"/>
                <w:b/>
                <w:bCs/>
                <w:color w:val="000000"/>
                <w:sz w:val="12"/>
                <w:szCs w:val="12"/>
              </w:rPr>
              <w:t>Налог, взимаемый в связи с применением патентной системы налогообложения</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r w:rsidRPr="000E5FEE">
              <w:rPr>
                <w:rFonts w:ascii="Arial" w:hAnsi="Arial" w:cs="Arial"/>
                <w:b/>
                <w:bCs/>
                <w:sz w:val="12"/>
                <w:szCs w:val="12"/>
              </w:rPr>
              <w:t>100,0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Cs/>
                <w:color w:val="000000"/>
                <w:sz w:val="12"/>
                <w:szCs w:val="12"/>
              </w:rPr>
            </w:pPr>
            <w:r w:rsidRPr="000E5FEE">
              <w:rPr>
                <w:rFonts w:ascii="Arial" w:hAnsi="Arial" w:cs="Arial"/>
                <w:bCs/>
                <w:color w:val="000000"/>
                <w:sz w:val="12"/>
                <w:szCs w:val="12"/>
              </w:rPr>
              <w:t>1 05 04020 02 0000 110</w:t>
            </w:r>
          </w:p>
        </w:tc>
        <w:tc>
          <w:tcPr>
            <w:tcW w:w="7114" w:type="dxa"/>
            <w:tcBorders>
              <w:top w:val="single" w:sz="4" w:space="0" w:color="auto"/>
              <w:left w:val="nil"/>
              <w:bottom w:val="single" w:sz="4" w:space="0" w:color="auto"/>
              <w:right w:val="single" w:sz="4" w:space="0" w:color="auto"/>
            </w:tcBorders>
            <w:vAlign w:val="bottom"/>
          </w:tcPr>
          <w:p w:rsidR="00BA562E" w:rsidRPr="000E5FEE" w:rsidRDefault="00BA562E" w:rsidP="000E5FEE">
            <w:pPr>
              <w:ind w:left="57" w:right="137"/>
              <w:jc w:val="both"/>
              <w:rPr>
                <w:rFonts w:ascii="Arial" w:hAnsi="Arial" w:cs="Arial"/>
                <w:bCs/>
                <w:color w:val="000000"/>
                <w:sz w:val="12"/>
                <w:szCs w:val="12"/>
              </w:rPr>
            </w:pPr>
            <w:r w:rsidRPr="000E5FEE">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r w:rsidRPr="000E5FEE">
              <w:rPr>
                <w:rFonts w:ascii="Arial" w:hAnsi="Arial" w:cs="Arial"/>
                <w:bCs/>
                <w:sz w:val="12"/>
                <w:szCs w:val="12"/>
              </w:rPr>
              <w:t>100,0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Cs/>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color w:val="000000"/>
                <w:sz w:val="12"/>
                <w:szCs w:val="12"/>
              </w:rPr>
            </w:pPr>
            <w:r w:rsidRPr="000E5FEE">
              <w:rPr>
                <w:rFonts w:ascii="Arial" w:hAnsi="Arial" w:cs="Arial"/>
                <w:b/>
                <w:color w:val="000000"/>
                <w:sz w:val="12"/>
                <w:szCs w:val="12"/>
              </w:rPr>
              <w:t>1 08 00000 00 0000 000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color w:val="000000"/>
                <w:sz w:val="12"/>
                <w:szCs w:val="12"/>
              </w:rPr>
            </w:pPr>
            <w:r w:rsidRPr="000E5FEE">
              <w:rPr>
                <w:rFonts w:ascii="Arial" w:hAnsi="Arial" w:cs="Arial"/>
                <w:b/>
                <w:color w:val="000000"/>
                <w:sz w:val="12"/>
                <w:szCs w:val="12"/>
              </w:rPr>
              <w:t>Государственная пошлина, сборы</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color w:val="000000"/>
                <w:sz w:val="12"/>
                <w:szCs w:val="12"/>
              </w:rPr>
            </w:pPr>
            <w:r w:rsidRPr="000E5FEE">
              <w:rPr>
                <w:rFonts w:ascii="Arial" w:hAnsi="Arial" w:cs="Arial"/>
                <w:b/>
                <w:color w:val="000000"/>
                <w:sz w:val="12"/>
                <w:szCs w:val="12"/>
              </w:rPr>
              <w:t>1 08 03000 01 0000 110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color w:val="000000"/>
                <w:sz w:val="12"/>
                <w:szCs w:val="12"/>
              </w:rPr>
            </w:pPr>
            <w:r w:rsidRPr="000E5FEE">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color w:val="000000"/>
                <w:sz w:val="12"/>
                <w:szCs w:val="12"/>
              </w:rPr>
            </w:pPr>
            <w:r w:rsidRPr="000E5FEE">
              <w:rPr>
                <w:rFonts w:ascii="Arial" w:hAnsi="Arial" w:cs="Arial"/>
                <w:color w:val="000000"/>
                <w:sz w:val="12"/>
                <w:szCs w:val="12"/>
              </w:rPr>
              <w:t>1 08 03010 01 0000 110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color w:val="000000"/>
                <w:sz w:val="12"/>
                <w:szCs w:val="12"/>
              </w:rPr>
            </w:pPr>
            <w:r w:rsidRPr="000E5FEE">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r w:rsidRPr="000E5FEE">
              <w:rPr>
                <w:rFonts w:ascii="Arial" w:hAnsi="Arial" w:cs="Arial"/>
                <w:sz w:val="12"/>
                <w:szCs w:val="12"/>
              </w:rPr>
              <w:t>100,0</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color w:val="000000"/>
                <w:sz w:val="12"/>
                <w:szCs w:val="12"/>
              </w:rPr>
            </w:pPr>
            <w:r w:rsidRPr="000E5FEE">
              <w:rPr>
                <w:rFonts w:ascii="Arial" w:hAnsi="Arial" w:cs="Arial"/>
                <w:b/>
                <w:color w:val="000000"/>
                <w:sz w:val="12"/>
                <w:szCs w:val="12"/>
              </w:rPr>
              <w:t>1 08 07000 01 0000 110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color w:val="000000"/>
                <w:sz w:val="12"/>
                <w:szCs w:val="12"/>
              </w:rPr>
            </w:pPr>
            <w:r w:rsidRPr="000E5FEE">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w:t>
            </w:r>
            <w:r w:rsidRPr="000E5FEE">
              <w:rPr>
                <w:rFonts w:ascii="Arial" w:hAnsi="Arial" w:cs="Arial"/>
                <w:b/>
                <w:color w:val="000000"/>
                <w:sz w:val="12"/>
                <w:szCs w:val="12"/>
              </w:rPr>
              <w:t>и</w:t>
            </w:r>
            <w:r w:rsidRPr="000E5FEE">
              <w:rPr>
                <w:rFonts w:ascii="Arial" w:hAnsi="Arial" w:cs="Arial"/>
                <w:b/>
                <w:color w:val="000000"/>
                <w:sz w:val="12"/>
                <w:szCs w:val="12"/>
              </w:rPr>
              <w:t>мых действий</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c>
          <w:tcPr>
            <w:tcW w:w="742"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sz w:val="12"/>
                <w:szCs w:val="12"/>
              </w:rPr>
            </w:pPr>
          </w:p>
        </w:tc>
      </w:tr>
      <w:tr w:rsidR="00BA562E" w:rsidRPr="000E5FEE" w:rsidTr="000E5FEE">
        <w:trPr>
          <w:trHeight w:val="20"/>
        </w:trPr>
        <w:tc>
          <w:tcPr>
            <w:tcW w:w="1933" w:type="dxa"/>
            <w:tcBorders>
              <w:top w:val="single" w:sz="4" w:space="0" w:color="auto"/>
              <w:left w:val="single" w:sz="4" w:space="0" w:color="auto"/>
              <w:bottom w:val="single" w:sz="4" w:space="0" w:color="auto"/>
              <w:right w:val="single" w:sz="4" w:space="0" w:color="auto"/>
            </w:tcBorders>
            <w:vAlign w:val="center"/>
          </w:tcPr>
          <w:p w:rsidR="00BA562E" w:rsidRPr="000E5FEE" w:rsidRDefault="00BA562E" w:rsidP="000E5FEE">
            <w:pPr>
              <w:jc w:val="center"/>
              <w:rPr>
                <w:rFonts w:ascii="Arial" w:hAnsi="Arial" w:cs="Arial"/>
                <w:b/>
                <w:sz w:val="12"/>
                <w:szCs w:val="12"/>
              </w:rPr>
            </w:pPr>
            <w:r w:rsidRPr="000E5FEE">
              <w:rPr>
                <w:rFonts w:ascii="Arial" w:hAnsi="Arial" w:cs="Arial"/>
                <w:b/>
                <w:sz w:val="12"/>
                <w:szCs w:val="12"/>
              </w:rPr>
              <w:t>1 08 07150 01 0000 110</w:t>
            </w:r>
          </w:p>
        </w:tc>
        <w:tc>
          <w:tcPr>
            <w:tcW w:w="7114" w:type="dxa"/>
            <w:tcBorders>
              <w:top w:val="single" w:sz="4" w:space="0" w:color="auto"/>
              <w:left w:val="nil"/>
              <w:bottom w:val="single" w:sz="4" w:space="0" w:color="auto"/>
              <w:right w:val="single" w:sz="4" w:space="0" w:color="auto"/>
            </w:tcBorders>
          </w:tcPr>
          <w:p w:rsidR="00BA562E" w:rsidRPr="000E5FEE" w:rsidRDefault="00BA562E" w:rsidP="000E5FEE">
            <w:pPr>
              <w:ind w:left="57" w:right="137"/>
              <w:jc w:val="both"/>
              <w:rPr>
                <w:rFonts w:ascii="Arial" w:hAnsi="Arial" w:cs="Arial"/>
                <w:b/>
                <w:sz w:val="12"/>
                <w:szCs w:val="12"/>
              </w:rPr>
            </w:pPr>
            <w:r w:rsidRPr="000E5FEE">
              <w:rPr>
                <w:rFonts w:ascii="Arial" w:hAnsi="Arial" w:cs="Arial"/>
                <w:b/>
                <w:sz w:val="12"/>
                <w:szCs w:val="12"/>
              </w:rPr>
              <w:t>Государственная пошлина за выдачу разрешения на установку рекламной конструкции</w:t>
            </w:r>
          </w:p>
        </w:tc>
        <w:tc>
          <w:tcPr>
            <w:tcW w:w="773" w:type="dxa"/>
            <w:tcBorders>
              <w:top w:val="single" w:sz="4" w:space="0" w:color="auto"/>
              <w:left w:val="nil"/>
              <w:bottom w:val="single" w:sz="4" w:space="0" w:color="auto"/>
              <w:right w:val="single" w:sz="4" w:space="0" w:color="auto"/>
            </w:tcBorders>
            <w:vAlign w:val="center"/>
          </w:tcPr>
          <w:p w:rsidR="00BA562E" w:rsidRPr="000E5FEE" w:rsidRDefault="00BA562E" w:rsidP="000E5FEE">
            <w:pPr>
              <w:ind w:right="57"/>
              <w:jc w:val="center"/>
              <w:rPr>
                <w:rFonts w:ascii="Arial" w:hAnsi="Arial" w:cs="Arial"/>
                <w:b/>
                <w:sz w:val="12"/>
                <w:szCs w:val="12"/>
              </w:rPr>
            </w:pPr>
            <w:r w:rsidRPr="000E5FEE">
              <w:rPr>
                <w:rFonts w:ascii="Arial" w:hAnsi="Arial" w:cs="Arial"/>
                <w:b/>
                <w:sz w:val="12"/>
                <w:szCs w:val="12"/>
              </w:rPr>
              <w:t>100,0</w:t>
            </w:r>
          </w:p>
        </w:tc>
        <w:tc>
          <w:tcPr>
            <w:tcW w:w="773"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b/>
                <w:sz w:val="12"/>
                <w:szCs w:val="12"/>
              </w:rPr>
            </w:pPr>
          </w:p>
        </w:tc>
        <w:tc>
          <w:tcPr>
            <w:tcW w:w="742" w:type="dxa"/>
            <w:tcBorders>
              <w:top w:val="single" w:sz="4" w:space="0" w:color="auto"/>
              <w:left w:val="nil"/>
              <w:bottom w:val="single" w:sz="4" w:space="0" w:color="auto"/>
              <w:right w:val="single" w:sz="4" w:space="0" w:color="auto"/>
            </w:tcBorders>
            <w:vAlign w:val="bottom"/>
          </w:tcPr>
          <w:p w:rsidR="00BA562E" w:rsidRPr="000E5FEE" w:rsidRDefault="00BA562E" w:rsidP="000E5FEE">
            <w:pPr>
              <w:ind w:right="57"/>
              <w:jc w:val="center"/>
              <w:rPr>
                <w:rFonts w:ascii="Arial" w:hAnsi="Arial" w:cs="Arial"/>
                <w:b/>
                <w:color w:val="FF0000"/>
                <w:sz w:val="12"/>
                <w:szCs w:val="12"/>
              </w:rPr>
            </w:pPr>
          </w:p>
        </w:tc>
      </w:tr>
    </w:tbl>
    <w:p w:rsidR="00BA562E" w:rsidRPr="000E5FEE" w:rsidRDefault="000E5FEE" w:rsidP="000E5FEE">
      <w:pPr>
        <w:ind w:left="6237"/>
        <w:jc w:val="center"/>
        <w:rPr>
          <w:sz w:val="16"/>
          <w:szCs w:val="16"/>
        </w:rPr>
      </w:pPr>
      <w:r w:rsidRPr="000E5FEE">
        <w:rPr>
          <w:rFonts w:ascii="Arial" w:hAnsi="Arial" w:cs="Arial"/>
          <w:sz w:val="16"/>
          <w:szCs w:val="16"/>
        </w:rPr>
        <w:t>Приложение 8                                                                                                                                                   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                                                       от 26.03.2020 № 310 )</w:t>
      </w:r>
    </w:p>
    <w:p w:rsidR="000E5FEE" w:rsidRPr="000E5FEE" w:rsidRDefault="000E5FEE" w:rsidP="000E5FEE">
      <w:pPr>
        <w:jc w:val="center"/>
        <w:rPr>
          <w:sz w:val="16"/>
          <w:szCs w:val="16"/>
        </w:rPr>
      </w:pPr>
      <w:r w:rsidRPr="000E5FEE">
        <w:rPr>
          <w:rFonts w:ascii="Arial" w:hAnsi="Arial" w:cs="Arial"/>
          <w:b/>
          <w:bCs/>
          <w:sz w:val="16"/>
          <w:szCs w:val="16"/>
        </w:rPr>
        <w:t>Ведомственная структура расходов бюджета на 2020 год и на плановый период 2021 и 2022 годы</w:t>
      </w:r>
    </w:p>
    <w:tbl>
      <w:tblPr>
        <w:tblW w:w="0" w:type="auto"/>
        <w:tblInd w:w="97" w:type="dxa"/>
        <w:tblLook w:val="04A0"/>
      </w:tblPr>
      <w:tblGrid>
        <w:gridCol w:w="5877"/>
        <w:gridCol w:w="479"/>
        <w:gridCol w:w="532"/>
        <w:gridCol w:w="904"/>
        <w:gridCol w:w="530"/>
        <w:gridCol w:w="1051"/>
        <w:gridCol w:w="1051"/>
        <w:gridCol w:w="1051"/>
      </w:tblGrid>
      <w:tr w:rsidR="000E5FEE" w:rsidRPr="000E5FEE" w:rsidTr="000E5FEE">
        <w:trPr>
          <w:trHeight w:val="20"/>
        </w:trPr>
        <w:tc>
          <w:tcPr>
            <w:tcW w:w="0" w:type="auto"/>
            <w:tcBorders>
              <w:top w:val="nil"/>
              <w:left w:val="nil"/>
              <w:bottom w:val="single" w:sz="4" w:space="0" w:color="auto"/>
              <w:right w:val="nil"/>
            </w:tcBorders>
            <w:shd w:val="clear" w:color="000000" w:fill="FFFFFF"/>
            <w:noWrap/>
            <w:hideMark/>
          </w:tcPr>
          <w:p w:rsidR="000E5FEE" w:rsidRPr="000E5FEE" w:rsidRDefault="000E5FEE" w:rsidP="000E5FEE">
            <w:pPr>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jc w:val="right"/>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jc w:val="right"/>
              <w:rPr>
                <w:rFonts w:ascii="Arial" w:hAnsi="Arial" w:cs="Arial"/>
                <w:sz w:val="12"/>
                <w:szCs w:val="12"/>
              </w:rPr>
            </w:pPr>
            <w:r w:rsidRPr="000E5FEE">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0E5FEE" w:rsidRPr="000E5FEE" w:rsidRDefault="000E5FEE" w:rsidP="000E5FEE">
            <w:pPr>
              <w:jc w:val="right"/>
              <w:rPr>
                <w:rFonts w:ascii="Arial" w:hAnsi="Arial" w:cs="Arial"/>
                <w:sz w:val="12"/>
                <w:szCs w:val="12"/>
              </w:rPr>
            </w:pPr>
            <w:r w:rsidRPr="000E5FEE">
              <w:rPr>
                <w:rFonts w:ascii="Arial" w:hAnsi="Arial" w:cs="Arial"/>
                <w:sz w:val="12"/>
                <w:szCs w:val="12"/>
              </w:rPr>
              <w:t>руб. коп.</w:t>
            </w:r>
          </w:p>
        </w:tc>
      </w:tr>
      <w:tr w:rsidR="000E5FEE" w:rsidRPr="000E5FEE" w:rsidTr="000E5FEE">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proofErr w:type="spellStart"/>
            <w:r w:rsidRPr="000E5FEE">
              <w:rPr>
                <w:rFonts w:ascii="Arial" w:hAnsi="Arial" w:cs="Arial"/>
                <w:b/>
                <w:bCs/>
                <w:sz w:val="12"/>
                <w:szCs w:val="12"/>
              </w:rPr>
              <w:t>Расх</w:t>
            </w:r>
            <w:proofErr w:type="spellEnd"/>
            <w:r w:rsidRPr="000E5FEE">
              <w:rPr>
                <w:rFonts w:ascii="Arial" w:hAnsi="Arial" w:cs="Arial"/>
                <w:b/>
                <w:bCs/>
                <w:sz w:val="12"/>
                <w:szCs w:val="12"/>
              </w:rPr>
              <w:t>.</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Сумма</w:t>
            </w:r>
          </w:p>
        </w:tc>
      </w:tr>
      <w:tr w:rsidR="000E5FEE" w:rsidRPr="000E5FEE" w:rsidTr="000E5FEE">
        <w:trPr>
          <w:trHeight w:val="20"/>
        </w:trPr>
        <w:tc>
          <w:tcPr>
            <w:tcW w:w="0" w:type="auto"/>
            <w:vMerge/>
            <w:tcBorders>
              <w:top w:val="nil"/>
              <w:left w:val="single" w:sz="4" w:space="0" w:color="auto"/>
              <w:bottom w:val="single" w:sz="4" w:space="0" w:color="000000"/>
              <w:right w:val="single" w:sz="4" w:space="0" w:color="auto"/>
            </w:tcBorders>
            <w:vAlign w:val="center"/>
            <w:hideMark/>
          </w:tcPr>
          <w:p w:rsidR="000E5FEE" w:rsidRPr="000E5FEE" w:rsidRDefault="000E5FEE" w:rsidP="000E5FE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E5FEE" w:rsidRPr="000E5FEE" w:rsidRDefault="000E5FEE" w:rsidP="000E5FE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E5FEE" w:rsidRPr="000E5FEE" w:rsidRDefault="000E5FEE" w:rsidP="000E5FE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E5FEE" w:rsidRPr="000E5FEE" w:rsidRDefault="000E5FEE" w:rsidP="000E5FEE">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0E5FEE" w:rsidRPr="000E5FEE" w:rsidRDefault="000E5FEE" w:rsidP="000E5FEE">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0E5FEE" w:rsidRPr="000E5FEE" w:rsidRDefault="000E5FEE" w:rsidP="000E5FEE">
            <w:pPr>
              <w:jc w:val="center"/>
              <w:rPr>
                <w:rFonts w:ascii="Arial" w:hAnsi="Arial" w:cs="Arial"/>
                <w:b/>
                <w:bCs/>
                <w:sz w:val="12"/>
                <w:szCs w:val="12"/>
              </w:rPr>
            </w:pPr>
            <w:r w:rsidRPr="000E5FEE">
              <w:rPr>
                <w:rFonts w:ascii="Arial" w:hAnsi="Arial" w:cs="Arial"/>
                <w:b/>
                <w:bCs/>
                <w:sz w:val="12"/>
                <w:szCs w:val="12"/>
              </w:rPr>
              <w:t>2022 год</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75 927 894,35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66 024 038,35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73 956 638,35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12 080 217,72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12 080 217,72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12 080 217,72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12 080 217,72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12 698 817,72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12 073 017,72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0E5FEE">
              <w:rPr>
                <w:rFonts w:ascii="Arial" w:hAnsi="Arial" w:cs="Arial"/>
                <w:color w:val="000000"/>
                <w:sz w:val="12"/>
                <w:szCs w:val="12"/>
              </w:rPr>
              <w:t>культуры-заработная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9 142 102,70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9 142 102,70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2 760 915,02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2 760 915,02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0E5FEE">
              <w:rPr>
                <w:rFonts w:ascii="Arial" w:hAnsi="Arial" w:cs="Arial"/>
                <w:color w:val="000000"/>
                <w:sz w:val="12"/>
                <w:szCs w:val="12"/>
              </w:rPr>
              <w:t>культуры-материальные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19 962,00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19 962,00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Оплата государственной пошлины учреждениями, подведомственными Комитету культуры и т</w:t>
            </w:r>
            <w:r w:rsidRPr="000E5FEE">
              <w:rPr>
                <w:rFonts w:ascii="Arial" w:hAnsi="Arial" w:cs="Arial"/>
                <w:color w:val="000000"/>
                <w:sz w:val="12"/>
                <w:szCs w:val="12"/>
              </w:rPr>
              <w:t>у</w:t>
            </w:r>
            <w:r w:rsidRPr="000E5FEE">
              <w:rPr>
                <w:rFonts w:ascii="Arial" w:hAnsi="Arial" w:cs="Arial"/>
                <w:color w:val="000000"/>
                <w:sz w:val="12"/>
                <w:szCs w:val="12"/>
              </w:rPr>
              <w:t>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 xml:space="preserve">ной </w:t>
            </w:r>
            <w:proofErr w:type="spellStart"/>
            <w:r w:rsidRPr="000E5FEE">
              <w:rPr>
                <w:rFonts w:ascii="Arial" w:hAnsi="Arial" w:cs="Arial"/>
                <w:color w:val="000000"/>
                <w:sz w:val="12"/>
                <w:szCs w:val="12"/>
              </w:rPr>
              <w:t>сферы-заработная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63 221 876,63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54 093 820,63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61 876 420,63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60 554 570,22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51 499 614,22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59 282 214,22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60 550 470,22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51 495 514,22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59 278 114,22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60 550 470,22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51 495 514,22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59 278 114,22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435 842,00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322 000,00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и городского округа выделя</w:t>
            </w:r>
            <w:r w:rsidRPr="000E5FEE">
              <w:rPr>
                <w:rFonts w:ascii="Arial" w:hAnsi="Arial" w:cs="Arial"/>
                <w:color w:val="000000"/>
                <w:sz w:val="12"/>
                <w:szCs w:val="12"/>
              </w:rPr>
              <w:t>е</w:t>
            </w:r>
            <w:r w:rsidRPr="000E5FEE">
              <w:rPr>
                <w:rFonts w:ascii="Arial" w:hAnsi="Arial" w:cs="Arial"/>
                <w:color w:val="000000"/>
                <w:sz w:val="12"/>
                <w:szCs w:val="12"/>
              </w:rPr>
              <w:t>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187 000,00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187 000,00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Укрепление и модернизация материально-технической базы учреждений культуры и дополнител</w:t>
            </w:r>
            <w:r w:rsidRPr="000E5FEE">
              <w:rPr>
                <w:rFonts w:ascii="Arial" w:hAnsi="Arial" w:cs="Arial"/>
                <w:color w:val="000000"/>
                <w:sz w:val="12"/>
                <w:szCs w:val="12"/>
              </w:rPr>
              <w:t>ь</w:t>
            </w:r>
            <w:r w:rsidRPr="000E5FEE">
              <w:rPr>
                <w:rFonts w:ascii="Arial" w:hAnsi="Arial" w:cs="Arial"/>
                <w:color w:val="000000"/>
                <w:sz w:val="12"/>
                <w:szCs w:val="12"/>
              </w:rPr>
              <w:t>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961 200,00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w:t>
            </w:r>
            <w:r w:rsidRPr="000E5FEE">
              <w:rPr>
                <w:rFonts w:ascii="Arial" w:hAnsi="Arial" w:cs="Arial"/>
                <w:color w:val="000000"/>
                <w:sz w:val="12"/>
                <w:szCs w:val="12"/>
              </w:rPr>
              <w:t>в</w:t>
            </w:r>
            <w:r w:rsidRPr="000E5FEE">
              <w:rPr>
                <w:rFonts w:ascii="Arial" w:hAnsi="Arial" w:cs="Arial"/>
                <w:color w:val="000000"/>
                <w:sz w:val="12"/>
                <w:szCs w:val="12"/>
              </w:rPr>
              <w:t>ления муниципальных районов области, реализующим полномочия в сфере культуры, в населе</w:t>
            </w:r>
            <w:r w:rsidRPr="000E5FEE">
              <w:rPr>
                <w:rFonts w:ascii="Arial" w:hAnsi="Arial" w:cs="Arial"/>
                <w:color w:val="000000"/>
                <w:sz w:val="12"/>
                <w:szCs w:val="12"/>
              </w:rPr>
              <w:t>н</w:t>
            </w:r>
            <w:r w:rsidRPr="000E5FEE">
              <w:rPr>
                <w:rFonts w:ascii="Arial" w:hAnsi="Arial" w:cs="Arial"/>
                <w:color w:val="000000"/>
                <w:sz w:val="12"/>
                <w:szCs w:val="12"/>
              </w:rPr>
              <w:t xml:space="preserve">ных пунктах с числом жителей до 50 тысяч человек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58 806 528,22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47 994 914,22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21 105,00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21 105,00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0E5FEE">
              <w:rPr>
                <w:rFonts w:ascii="Arial" w:hAnsi="Arial" w:cs="Arial"/>
                <w:color w:val="000000"/>
                <w:sz w:val="12"/>
                <w:szCs w:val="12"/>
              </w:rPr>
              <w:t>творчества-заработная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22 315 647,59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22 315 647,59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6 739 325,57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6 739 325,57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0E5FEE">
              <w:rPr>
                <w:rFonts w:ascii="Arial" w:hAnsi="Arial" w:cs="Arial"/>
                <w:color w:val="000000"/>
                <w:sz w:val="12"/>
                <w:szCs w:val="12"/>
              </w:rPr>
              <w:t>творчества-материальные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1 694 127,85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1 694 127,85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521 938,00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521 938,00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w:t>
            </w:r>
            <w:proofErr w:type="spellStart"/>
            <w:r w:rsidRPr="000E5FEE">
              <w:rPr>
                <w:rFonts w:ascii="Arial" w:hAnsi="Arial" w:cs="Arial"/>
                <w:color w:val="000000"/>
                <w:sz w:val="12"/>
                <w:szCs w:val="12"/>
              </w:rPr>
              <w:t>библиотек-дрова</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28 035,00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28 035,00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w:t>
            </w:r>
            <w:proofErr w:type="spellStart"/>
            <w:r w:rsidRPr="000E5FEE">
              <w:rPr>
                <w:rFonts w:ascii="Arial" w:hAnsi="Arial" w:cs="Arial"/>
                <w:color w:val="000000"/>
                <w:sz w:val="12"/>
                <w:szCs w:val="12"/>
              </w:rPr>
              <w:t>библиотек-заработная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11 095 283,40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11 095 283,40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w:t>
            </w:r>
            <w:proofErr w:type="spellStart"/>
            <w:r w:rsidRPr="000E5FEE">
              <w:rPr>
                <w:rFonts w:ascii="Arial" w:hAnsi="Arial" w:cs="Arial"/>
                <w:color w:val="000000"/>
                <w:sz w:val="12"/>
                <w:szCs w:val="12"/>
              </w:rPr>
              <w:t>библиотек-начисления</w:t>
            </w:r>
            <w:proofErr w:type="spellEnd"/>
            <w:r w:rsidRPr="000E5FEE">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3 350 775,59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3 350 775,59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w:t>
            </w:r>
            <w:proofErr w:type="spellStart"/>
            <w:r w:rsidRPr="000E5FEE">
              <w:rPr>
                <w:rFonts w:ascii="Arial" w:hAnsi="Arial" w:cs="Arial"/>
                <w:color w:val="000000"/>
                <w:sz w:val="12"/>
                <w:szCs w:val="12"/>
              </w:rPr>
              <w:t>библиотек-материальные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1 093 325,22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1 093 325,22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w:t>
            </w:r>
            <w:proofErr w:type="spellStart"/>
            <w:r w:rsidRPr="000E5FEE">
              <w:rPr>
                <w:rFonts w:ascii="Arial" w:hAnsi="Arial" w:cs="Arial"/>
                <w:color w:val="000000"/>
                <w:sz w:val="12"/>
                <w:szCs w:val="12"/>
              </w:rPr>
              <w:t>библиотек-налоги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35 351,00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35 351,00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Оплата государственной пошлины учреждениями, подведомственными Комитету культуры и т</w:t>
            </w:r>
            <w:r w:rsidRPr="000E5FEE">
              <w:rPr>
                <w:rFonts w:ascii="Arial" w:hAnsi="Arial" w:cs="Arial"/>
                <w:color w:val="000000"/>
                <w:sz w:val="12"/>
                <w:szCs w:val="12"/>
              </w:rPr>
              <w:t>у</w:t>
            </w:r>
            <w:r w:rsidRPr="000E5FEE">
              <w:rPr>
                <w:rFonts w:ascii="Arial" w:hAnsi="Arial" w:cs="Arial"/>
                <w:color w:val="000000"/>
                <w:sz w:val="12"/>
                <w:szCs w:val="12"/>
              </w:rPr>
              <w:t>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lastRenderedPageBreak/>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 xml:space="preserve">ной </w:t>
            </w:r>
            <w:proofErr w:type="spellStart"/>
            <w:r w:rsidRPr="000E5FEE">
              <w:rPr>
                <w:rFonts w:ascii="Arial" w:hAnsi="Arial" w:cs="Arial"/>
                <w:color w:val="000000"/>
                <w:sz w:val="12"/>
                <w:szCs w:val="12"/>
              </w:rPr>
              <w:t>сферы-заработная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lastRenderedPageBreak/>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10 000 000,00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области на создание модел</w:t>
            </w:r>
            <w:r w:rsidRPr="000E5FEE">
              <w:rPr>
                <w:rFonts w:ascii="Arial" w:hAnsi="Arial" w:cs="Arial"/>
                <w:color w:val="000000"/>
                <w:sz w:val="12"/>
                <w:szCs w:val="12"/>
              </w:rPr>
              <w:t>ь</w:t>
            </w:r>
            <w:r w:rsidRPr="000E5FEE">
              <w:rPr>
                <w:rFonts w:ascii="Arial" w:hAnsi="Arial" w:cs="Arial"/>
                <w:color w:val="000000"/>
                <w:sz w:val="12"/>
                <w:szCs w:val="12"/>
              </w:rPr>
              <w:t>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области на создание вирт</w:t>
            </w:r>
            <w:r w:rsidRPr="000E5FEE">
              <w:rPr>
                <w:rFonts w:ascii="Arial" w:hAnsi="Arial" w:cs="Arial"/>
                <w:color w:val="000000"/>
                <w:sz w:val="12"/>
                <w:szCs w:val="12"/>
              </w:rPr>
              <w:t>у</w:t>
            </w:r>
            <w:r w:rsidRPr="000E5FEE">
              <w:rPr>
                <w:rFonts w:ascii="Arial" w:hAnsi="Arial" w:cs="Arial"/>
                <w:color w:val="000000"/>
                <w:sz w:val="12"/>
                <w:szCs w:val="12"/>
              </w:rPr>
              <w:t>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Противодействие наркомании и зависимости от других </w:t>
            </w:r>
            <w:proofErr w:type="spellStart"/>
            <w:r w:rsidRPr="000E5FEE">
              <w:rPr>
                <w:rFonts w:ascii="Arial" w:hAnsi="Arial" w:cs="Arial"/>
                <w:color w:val="000000"/>
                <w:sz w:val="12"/>
                <w:szCs w:val="12"/>
              </w:rPr>
              <w:t>психоактивных</w:t>
            </w:r>
            <w:proofErr w:type="spellEnd"/>
            <w:r w:rsidRPr="000E5FEE">
              <w:rPr>
                <w:rFonts w:ascii="Arial" w:hAnsi="Arial" w:cs="Arial"/>
                <w:color w:val="000000"/>
                <w:sz w:val="12"/>
                <w:szCs w:val="12"/>
              </w:rPr>
              <w:t xml:space="preserve">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0E5FEE">
              <w:rPr>
                <w:rFonts w:ascii="Arial" w:hAnsi="Arial" w:cs="Arial"/>
                <w:color w:val="000000"/>
                <w:sz w:val="12"/>
                <w:szCs w:val="12"/>
              </w:rPr>
              <w:t>Межпоселенческая</w:t>
            </w:r>
            <w:proofErr w:type="spellEnd"/>
            <w:r w:rsidRPr="000E5FEE">
              <w:rPr>
                <w:rFonts w:ascii="Arial" w:hAnsi="Arial" w:cs="Arial"/>
                <w:color w:val="000000"/>
                <w:sz w:val="12"/>
                <w:szCs w:val="12"/>
              </w:rPr>
              <w:t xml:space="preserve"> библиотека имени Б.С. Романова Валдайского муниципального района" райо</w:t>
            </w:r>
            <w:r w:rsidRPr="000E5FEE">
              <w:rPr>
                <w:rFonts w:ascii="Arial" w:hAnsi="Arial" w:cs="Arial"/>
                <w:color w:val="000000"/>
                <w:sz w:val="12"/>
                <w:szCs w:val="12"/>
              </w:rPr>
              <w:t>н</w:t>
            </w:r>
            <w:r w:rsidRPr="000E5FEE">
              <w:rPr>
                <w:rFonts w:ascii="Arial" w:hAnsi="Arial" w:cs="Arial"/>
                <w:color w:val="000000"/>
                <w:sz w:val="12"/>
                <w:szCs w:val="12"/>
              </w:rPr>
              <w:t>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2 594 206,41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2 594 206,41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 муниципальной программы Валдайского района "Развитие культуры в Валда</w:t>
            </w:r>
            <w:r w:rsidRPr="000E5FEE">
              <w:rPr>
                <w:rFonts w:ascii="Arial" w:hAnsi="Arial" w:cs="Arial"/>
                <w:color w:val="000000"/>
                <w:sz w:val="12"/>
                <w:szCs w:val="12"/>
              </w:rPr>
              <w:t>й</w:t>
            </w:r>
            <w:r w:rsidRPr="000E5FEE">
              <w:rPr>
                <w:rFonts w:ascii="Arial" w:hAnsi="Arial" w:cs="Arial"/>
                <w:color w:val="000000"/>
                <w:sz w:val="12"/>
                <w:szCs w:val="12"/>
              </w:rPr>
              <w:t>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2 594 206,41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2 594 206,41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2 594 206,41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1 788 914,29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126 150,00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540 252,12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78 690,00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59 936,00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264,00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303 993 185,70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254 151 246,80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250 878 638,92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285 624 585,70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241 720 846,80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238 348 238,92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86 309 000,00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86 309 000,00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86 309 000,00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84 882 600,00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84 358 500,00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0E5FEE">
              <w:rPr>
                <w:rFonts w:ascii="Arial" w:hAnsi="Arial" w:cs="Arial"/>
                <w:color w:val="000000"/>
                <w:sz w:val="12"/>
                <w:szCs w:val="12"/>
              </w:rPr>
              <w:t>района-заработная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23 195 400,00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23 195 400,00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w:t>
            </w:r>
            <w:r w:rsidRPr="000E5FEE">
              <w:rPr>
                <w:rFonts w:ascii="Arial" w:hAnsi="Arial" w:cs="Arial"/>
                <w:color w:val="000000"/>
                <w:sz w:val="12"/>
                <w:szCs w:val="12"/>
              </w:rPr>
              <w:t>а</w:t>
            </w:r>
            <w:r w:rsidRPr="000E5FEE">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7 005 000,00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7 005 000,00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0E5FEE">
              <w:rPr>
                <w:rFonts w:ascii="Arial" w:hAnsi="Arial" w:cs="Arial"/>
                <w:color w:val="000000"/>
                <w:sz w:val="12"/>
                <w:szCs w:val="12"/>
              </w:rPr>
              <w:t>района-материальные</w:t>
            </w:r>
            <w:proofErr w:type="spellEnd"/>
            <w:r w:rsidRPr="000E5FEE">
              <w:rPr>
                <w:rFonts w:ascii="Arial" w:hAnsi="Arial" w:cs="Arial"/>
                <w:color w:val="000000"/>
                <w:sz w:val="12"/>
                <w:szCs w:val="12"/>
              </w:rPr>
              <w:t xml:space="preserve"> затр</w:t>
            </w:r>
            <w:r w:rsidRPr="000E5FEE">
              <w:rPr>
                <w:rFonts w:ascii="Arial" w:hAnsi="Arial" w:cs="Arial"/>
                <w:color w:val="000000"/>
                <w:sz w:val="12"/>
                <w:szCs w:val="12"/>
              </w:rPr>
              <w:t>а</w:t>
            </w:r>
            <w:r w:rsidRPr="000E5FEE">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264 700,00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264 700,00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41 029 300,00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41 029 300,00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организациях-начисления</w:t>
            </w:r>
            <w:proofErr w:type="spellEnd"/>
            <w:r w:rsidRPr="000E5FEE">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12 392 900,00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12 392 900,00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1 950 500,00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1 258 600,00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1 258 600,00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организаций-льготное</w:t>
            </w:r>
            <w:proofErr w:type="spellEnd"/>
            <w:r w:rsidRPr="000E5FEE">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691 900,00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691 900,00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172 074 230,54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126 258 307,00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172 074 230,54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126 258 307,00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"Развитие дошкольного и общего образования в Валдайском муниципальном ра</w:t>
            </w:r>
            <w:r w:rsidRPr="000E5FEE">
              <w:rPr>
                <w:rFonts w:ascii="Arial" w:hAnsi="Arial" w:cs="Arial"/>
                <w:color w:val="000000"/>
                <w:sz w:val="12"/>
                <w:szCs w:val="12"/>
              </w:rPr>
              <w:t>й</w:t>
            </w:r>
            <w:r w:rsidRPr="000E5FEE">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6 291 600,00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35 400,00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w:t>
            </w:r>
            <w:r w:rsidRPr="000E5FEE">
              <w:rPr>
                <w:rFonts w:ascii="Arial" w:hAnsi="Arial" w:cs="Arial"/>
                <w:color w:val="000000"/>
                <w:sz w:val="12"/>
                <w:szCs w:val="12"/>
              </w:rPr>
              <w:t>е</w:t>
            </w:r>
            <w:r w:rsidRPr="000E5FEE">
              <w:rPr>
                <w:rFonts w:ascii="Arial" w:hAnsi="Arial" w:cs="Arial"/>
                <w:color w:val="000000"/>
                <w:sz w:val="12"/>
                <w:szCs w:val="12"/>
              </w:rPr>
              <w:t>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и городского округа на прио</w:t>
            </w:r>
            <w:r w:rsidRPr="000E5FEE">
              <w:rPr>
                <w:rFonts w:ascii="Arial" w:hAnsi="Arial" w:cs="Arial"/>
                <w:color w:val="000000"/>
                <w:sz w:val="12"/>
                <w:szCs w:val="12"/>
              </w:rPr>
              <w:t>б</w:t>
            </w:r>
            <w:r w:rsidRPr="000E5FEE">
              <w:rPr>
                <w:rFonts w:ascii="Arial" w:hAnsi="Arial" w:cs="Arial"/>
                <w:color w:val="000000"/>
                <w:sz w:val="12"/>
                <w:szCs w:val="12"/>
              </w:rPr>
              <w:t>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3 570 200,00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1 082 700,00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1 082 700,00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0E5FEE">
              <w:rPr>
                <w:rFonts w:ascii="Arial" w:hAnsi="Arial" w:cs="Arial"/>
                <w:color w:val="000000"/>
                <w:sz w:val="12"/>
                <w:szCs w:val="12"/>
              </w:rPr>
              <w:t>в</w:t>
            </w:r>
            <w:r w:rsidRPr="000E5FEE">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236 700,00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236 700,00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0E5FEE">
              <w:rPr>
                <w:rFonts w:ascii="Arial" w:hAnsi="Arial" w:cs="Arial"/>
                <w:color w:val="000000"/>
                <w:sz w:val="12"/>
                <w:szCs w:val="12"/>
              </w:rPr>
              <w:t>о</w:t>
            </w:r>
            <w:r w:rsidRPr="000E5FEE">
              <w:rPr>
                <w:rFonts w:ascii="Arial" w:hAnsi="Arial" w:cs="Arial"/>
                <w:color w:val="000000"/>
                <w:sz w:val="12"/>
                <w:szCs w:val="12"/>
              </w:rPr>
              <w:t xml:space="preserve">пасности, антитеррористической и </w:t>
            </w:r>
            <w:proofErr w:type="spellStart"/>
            <w:r w:rsidRPr="000E5FEE">
              <w:rPr>
                <w:rFonts w:ascii="Arial" w:hAnsi="Arial" w:cs="Arial"/>
                <w:color w:val="000000"/>
                <w:sz w:val="12"/>
                <w:szCs w:val="12"/>
              </w:rPr>
              <w:t>антикриминальной</w:t>
            </w:r>
            <w:proofErr w:type="spellEnd"/>
            <w:r w:rsidRPr="000E5FEE">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w:t>
            </w:r>
            <w:r w:rsidRPr="000E5FEE">
              <w:rPr>
                <w:rFonts w:ascii="Arial" w:hAnsi="Arial" w:cs="Arial"/>
                <w:color w:val="000000"/>
                <w:sz w:val="12"/>
                <w:szCs w:val="12"/>
              </w:rPr>
              <w:t>ь</w:t>
            </w:r>
            <w:r w:rsidRPr="000E5FEE">
              <w:rPr>
                <w:rFonts w:ascii="Arial" w:hAnsi="Arial" w:cs="Arial"/>
                <w:color w:val="000000"/>
                <w:sz w:val="12"/>
                <w:szCs w:val="12"/>
              </w:rPr>
              <w:t>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1 802 600,00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1 802 600,00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и городского округа на обесп</w:t>
            </w:r>
            <w:r w:rsidRPr="000E5FEE">
              <w:rPr>
                <w:rFonts w:ascii="Arial" w:hAnsi="Arial" w:cs="Arial"/>
                <w:color w:val="000000"/>
                <w:sz w:val="12"/>
                <w:szCs w:val="12"/>
              </w:rPr>
              <w:t>е</w:t>
            </w:r>
            <w:r w:rsidRPr="000E5FEE">
              <w:rPr>
                <w:rFonts w:ascii="Arial" w:hAnsi="Arial" w:cs="Arial"/>
                <w:color w:val="000000"/>
                <w:sz w:val="12"/>
                <w:szCs w:val="12"/>
              </w:rPr>
              <w:t xml:space="preserve">чение пожарной безопасности, антитеррористической и </w:t>
            </w:r>
            <w:proofErr w:type="spellStart"/>
            <w:r w:rsidRPr="000E5FEE">
              <w:rPr>
                <w:rFonts w:ascii="Arial" w:hAnsi="Arial" w:cs="Arial"/>
                <w:color w:val="000000"/>
                <w:sz w:val="12"/>
                <w:szCs w:val="12"/>
              </w:rPr>
              <w:t>антикриминальной</w:t>
            </w:r>
            <w:proofErr w:type="spellEnd"/>
            <w:r w:rsidRPr="000E5FEE">
              <w:rPr>
                <w:rFonts w:ascii="Arial" w:hAnsi="Arial" w:cs="Arial"/>
                <w:color w:val="000000"/>
                <w:sz w:val="12"/>
                <w:szCs w:val="12"/>
              </w:rPr>
              <w:t xml:space="preserve"> безопасности муниц</w:t>
            </w:r>
            <w:r w:rsidRPr="000E5FEE">
              <w:rPr>
                <w:rFonts w:ascii="Arial" w:hAnsi="Arial" w:cs="Arial"/>
                <w:color w:val="000000"/>
                <w:sz w:val="12"/>
                <w:szCs w:val="12"/>
              </w:rPr>
              <w:t>и</w:t>
            </w:r>
            <w:r w:rsidRPr="000E5FEE">
              <w:rPr>
                <w:rFonts w:ascii="Arial" w:hAnsi="Arial" w:cs="Arial"/>
                <w:color w:val="000000"/>
                <w:sz w:val="12"/>
                <w:szCs w:val="12"/>
              </w:rPr>
              <w:t>пальных дошкольных образовательных организаций, муниципальных общеобразовательных орг</w:t>
            </w:r>
            <w:r w:rsidRPr="000E5FEE">
              <w:rPr>
                <w:rFonts w:ascii="Arial" w:hAnsi="Arial" w:cs="Arial"/>
                <w:color w:val="000000"/>
                <w:sz w:val="12"/>
                <w:szCs w:val="12"/>
              </w:rPr>
              <w:t>а</w:t>
            </w:r>
            <w:r w:rsidRPr="000E5FEE">
              <w:rPr>
                <w:rFonts w:ascii="Arial" w:hAnsi="Arial" w:cs="Arial"/>
                <w:color w:val="000000"/>
                <w:sz w:val="12"/>
                <w:szCs w:val="12"/>
              </w:rPr>
              <w:t>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448 200,00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448 200,00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2 686 000,00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w:t>
            </w:r>
            <w:r w:rsidRPr="000E5FEE">
              <w:rPr>
                <w:rFonts w:ascii="Arial" w:hAnsi="Arial" w:cs="Arial"/>
                <w:color w:val="000000"/>
                <w:sz w:val="12"/>
                <w:szCs w:val="12"/>
              </w:rPr>
              <w:t>т</w:t>
            </w:r>
            <w:r w:rsidRPr="000E5FEE">
              <w:rPr>
                <w:rFonts w:ascii="Arial" w:hAnsi="Arial" w:cs="Arial"/>
                <w:color w:val="000000"/>
                <w:sz w:val="12"/>
                <w:szCs w:val="12"/>
              </w:rPr>
              <w:t xml:space="preserve">ности и малых городах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w:t>
            </w:r>
            <w:r w:rsidRPr="000E5FEE">
              <w:rPr>
                <w:rFonts w:ascii="Arial" w:hAnsi="Arial" w:cs="Arial"/>
                <w:color w:val="000000"/>
                <w:sz w:val="12"/>
                <w:szCs w:val="12"/>
              </w:rPr>
              <w:t>ь</w:t>
            </w:r>
            <w:r w:rsidRPr="000E5FEE">
              <w:rPr>
                <w:rFonts w:ascii="Arial" w:hAnsi="Arial" w:cs="Arial"/>
                <w:color w:val="000000"/>
                <w:sz w:val="12"/>
                <w:szCs w:val="12"/>
              </w:rPr>
              <w:t>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2 686 000,00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2 686 000,00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0E5FEE">
              <w:rPr>
                <w:rFonts w:ascii="Arial" w:hAnsi="Arial" w:cs="Arial"/>
                <w:color w:val="000000"/>
                <w:sz w:val="12"/>
                <w:szCs w:val="12"/>
              </w:rPr>
              <w:t>н</w:t>
            </w:r>
            <w:r w:rsidRPr="000E5FEE">
              <w:rPr>
                <w:rFonts w:ascii="Arial" w:hAnsi="Arial" w:cs="Arial"/>
                <w:color w:val="000000"/>
                <w:sz w:val="12"/>
                <w:szCs w:val="12"/>
              </w:rPr>
              <w:t>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создание в общеобразовательных орг</w:t>
            </w:r>
            <w:r w:rsidRPr="000E5FEE">
              <w:rPr>
                <w:rFonts w:ascii="Arial" w:hAnsi="Arial" w:cs="Arial"/>
                <w:color w:val="000000"/>
                <w:sz w:val="12"/>
                <w:szCs w:val="12"/>
              </w:rPr>
              <w:t>а</w:t>
            </w:r>
            <w:r w:rsidRPr="000E5FEE">
              <w:rPr>
                <w:rFonts w:ascii="Arial" w:hAnsi="Arial" w:cs="Arial"/>
                <w:color w:val="000000"/>
                <w:sz w:val="12"/>
                <w:szCs w:val="12"/>
              </w:rPr>
              <w:t xml:space="preserve">низациях, расположенных в сельской местности и малых городах, условий для занятий физической культурой и спортом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Cубсидия</w:t>
            </w:r>
            <w:proofErr w:type="spellEnd"/>
            <w:r w:rsidRPr="000E5FEE">
              <w:rPr>
                <w:rFonts w:ascii="Arial" w:hAnsi="Arial" w:cs="Arial"/>
                <w:color w:val="000000"/>
                <w:sz w:val="12"/>
                <w:szCs w:val="12"/>
              </w:rPr>
              <w:t xml:space="preserve">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0E5FEE">
              <w:rPr>
                <w:rFonts w:ascii="Arial" w:hAnsi="Arial" w:cs="Arial"/>
                <w:color w:val="000000"/>
                <w:sz w:val="12"/>
                <w:szCs w:val="12"/>
              </w:rPr>
              <w:t>н</w:t>
            </w:r>
            <w:r w:rsidRPr="000E5FEE">
              <w:rPr>
                <w:rFonts w:ascii="Arial" w:hAnsi="Arial" w:cs="Arial"/>
                <w:color w:val="000000"/>
                <w:sz w:val="12"/>
                <w:szCs w:val="12"/>
              </w:rPr>
              <w:t>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Формирование целостной системы выявления, продвижения и поддержки одаренных детей, ин</w:t>
            </w:r>
            <w:r w:rsidRPr="000E5FEE">
              <w:rPr>
                <w:rFonts w:ascii="Arial" w:hAnsi="Arial" w:cs="Arial"/>
                <w:color w:val="000000"/>
                <w:sz w:val="12"/>
                <w:szCs w:val="12"/>
              </w:rPr>
              <w:t>и</w:t>
            </w:r>
            <w:r w:rsidRPr="000E5FEE">
              <w:rPr>
                <w:rFonts w:ascii="Arial" w:hAnsi="Arial" w:cs="Arial"/>
                <w:color w:val="000000"/>
                <w:sz w:val="12"/>
                <w:szCs w:val="12"/>
              </w:rPr>
              <w:t>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156 634 707,00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115 156 807,00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119 921 707,00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149 611 507,00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107 648 507,00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0E5FEE">
              <w:rPr>
                <w:rFonts w:ascii="Arial" w:hAnsi="Arial" w:cs="Arial"/>
                <w:color w:val="000000"/>
                <w:sz w:val="12"/>
                <w:szCs w:val="12"/>
              </w:rPr>
              <w:t>района-заработная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10 662 200,00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10 662 200,00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3 220 000,00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3 220 000,00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0E5FEE">
              <w:rPr>
                <w:rFonts w:ascii="Arial" w:hAnsi="Arial" w:cs="Arial"/>
                <w:color w:val="000000"/>
                <w:sz w:val="12"/>
                <w:szCs w:val="12"/>
              </w:rPr>
              <w:t>района-материальные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364 800,00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364 800,00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0E5FEE">
              <w:rPr>
                <w:rFonts w:ascii="Arial" w:hAnsi="Arial" w:cs="Arial"/>
                <w:color w:val="000000"/>
                <w:sz w:val="12"/>
                <w:szCs w:val="12"/>
              </w:rPr>
              <w:t>района-налоги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5 320 907,00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5 320 907,00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67 215 000,00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67 215 000,00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организациях-начисления</w:t>
            </w:r>
            <w:proofErr w:type="spellEnd"/>
            <w:r w:rsidRPr="000E5FEE">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20 296 900,00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20 296 900,00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w:t>
            </w:r>
            <w:proofErr w:type="spellStart"/>
            <w:r w:rsidRPr="000E5FEE">
              <w:rPr>
                <w:rFonts w:ascii="Arial" w:hAnsi="Arial" w:cs="Arial"/>
                <w:color w:val="000000"/>
                <w:sz w:val="12"/>
                <w:szCs w:val="12"/>
              </w:rPr>
              <w:t>муниц</w:t>
            </w:r>
            <w:proofErr w:type="spellEnd"/>
            <w:r w:rsidRPr="000E5FEE">
              <w:rPr>
                <w:rFonts w:ascii="Arial" w:hAnsi="Arial" w:cs="Arial"/>
                <w:color w:val="000000"/>
                <w:sz w:val="12"/>
                <w:szCs w:val="12"/>
              </w:rPr>
              <w:t xml:space="preserve">. районов и гор. округа на обеспечение </w:t>
            </w:r>
            <w:proofErr w:type="spellStart"/>
            <w:r w:rsidRPr="000E5FEE">
              <w:rPr>
                <w:rFonts w:ascii="Arial" w:hAnsi="Arial" w:cs="Arial"/>
                <w:color w:val="000000"/>
                <w:sz w:val="12"/>
                <w:szCs w:val="12"/>
              </w:rPr>
              <w:t>гос</w:t>
            </w:r>
            <w:proofErr w:type="spellEnd"/>
            <w:r w:rsidRPr="000E5FEE">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0E5FEE">
              <w:rPr>
                <w:rFonts w:ascii="Arial" w:hAnsi="Arial" w:cs="Arial"/>
                <w:color w:val="000000"/>
                <w:sz w:val="12"/>
                <w:szCs w:val="12"/>
              </w:rPr>
              <w:t>муницип</w:t>
            </w:r>
            <w:proofErr w:type="spellEnd"/>
            <w:r w:rsidRPr="000E5FEE">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0E5FEE">
              <w:rPr>
                <w:rFonts w:ascii="Arial" w:hAnsi="Arial" w:cs="Arial"/>
                <w:color w:val="000000"/>
                <w:sz w:val="12"/>
                <w:szCs w:val="12"/>
              </w:rPr>
              <w:t>и</w:t>
            </w:r>
            <w:r w:rsidRPr="000E5FEE">
              <w:rPr>
                <w:rFonts w:ascii="Arial" w:hAnsi="Arial" w:cs="Arial"/>
                <w:color w:val="000000"/>
                <w:sz w:val="12"/>
                <w:szCs w:val="12"/>
              </w:rPr>
              <w:t xml:space="preserve">зациях, обеспечение дополнительного образования детей в муниципальных общеобразовательных </w:t>
            </w:r>
            <w:proofErr w:type="spellStart"/>
            <w:r w:rsidRPr="000E5FEE">
              <w:rPr>
                <w:rFonts w:ascii="Arial" w:hAnsi="Arial" w:cs="Arial"/>
                <w:color w:val="000000"/>
                <w:sz w:val="12"/>
                <w:szCs w:val="12"/>
              </w:rPr>
              <w:t>организациях-материальные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568 700,00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568 700,00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3 523 200,00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организаций-льготное</w:t>
            </w:r>
            <w:proofErr w:type="spellEnd"/>
            <w:r w:rsidRPr="000E5FEE">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1 741 000,00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1 741 000,00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w:t>
            </w:r>
            <w:r w:rsidRPr="000E5FEE">
              <w:rPr>
                <w:rFonts w:ascii="Arial" w:hAnsi="Arial" w:cs="Arial"/>
                <w:color w:val="000000"/>
                <w:sz w:val="12"/>
                <w:szCs w:val="12"/>
              </w:rPr>
              <w:t>и</w:t>
            </w:r>
            <w:r w:rsidRPr="000E5FEE">
              <w:rPr>
                <w:rFonts w:ascii="Arial" w:hAnsi="Arial" w:cs="Arial"/>
                <w:color w:val="000000"/>
                <w:sz w:val="12"/>
                <w:szCs w:val="12"/>
              </w:rPr>
              <w:t>зующих общеобразовательные программы начального общего, основного общего и среднего общ</w:t>
            </w:r>
            <w:r w:rsidRPr="000E5FEE">
              <w:rPr>
                <w:rFonts w:ascii="Arial" w:hAnsi="Arial" w:cs="Arial"/>
                <w:color w:val="000000"/>
                <w:sz w:val="12"/>
                <w:szCs w:val="12"/>
              </w:rPr>
              <w:t>е</w:t>
            </w:r>
            <w:r w:rsidRPr="000E5FEE">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1 782 200,00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1 782 200,00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8 750 000,00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8 750 000,00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8 750 000,00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5 694 488,00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5 157 788,00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5 694 488,00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5 157 788,00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"Развитие дошкольного и общего образования в Валдайском муниципальном ра</w:t>
            </w:r>
            <w:r w:rsidRPr="000E5FEE">
              <w:rPr>
                <w:rFonts w:ascii="Arial" w:hAnsi="Arial" w:cs="Arial"/>
                <w:color w:val="000000"/>
                <w:sz w:val="12"/>
                <w:szCs w:val="12"/>
              </w:rPr>
              <w:t>й</w:t>
            </w:r>
            <w:r w:rsidRPr="000E5FEE">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39 600,00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39 600,00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0E5FEE">
              <w:rPr>
                <w:rFonts w:ascii="Arial" w:hAnsi="Arial" w:cs="Arial"/>
                <w:color w:val="000000"/>
                <w:sz w:val="12"/>
                <w:szCs w:val="12"/>
              </w:rPr>
              <w:t>о</w:t>
            </w:r>
            <w:r w:rsidRPr="000E5FEE">
              <w:rPr>
                <w:rFonts w:ascii="Arial" w:hAnsi="Arial" w:cs="Arial"/>
                <w:color w:val="000000"/>
                <w:sz w:val="12"/>
                <w:szCs w:val="12"/>
              </w:rPr>
              <w:t xml:space="preserve">пасности, антитеррористической и </w:t>
            </w:r>
            <w:proofErr w:type="spellStart"/>
            <w:r w:rsidRPr="000E5FEE">
              <w:rPr>
                <w:rFonts w:ascii="Arial" w:hAnsi="Arial" w:cs="Arial"/>
                <w:color w:val="000000"/>
                <w:sz w:val="12"/>
                <w:szCs w:val="12"/>
              </w:rPr>
              <w:t>антикриминальной</w:t>
            </w:r>
            <w:proofErr w:type="spellEnd"/>
            <w:r w:rsidRPr="000E5FEE">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w:t>
            </w:r>
            <w:r w:rsidRPr="000E5FEE">
              <w:rPr>
                <w:rFonts w:ascii="Arial" w:hAnsi="Arial" w:cs="Arial"/>
                <w:color w:val="000000"/>
                <w:sz w:val="12"/>
                <w:szCs w:val="12"/>
              </w:rPr>
              <w:t>ь</w:t>
            </w:r>
            <w:r w:rsidRPr="000E5FEE">
              <w:rPr>
                <w:rFonts w:ascii="Arial" w:hAnsi="Arial" w:cs="Arial"/>
                <w:color w:val="000000"/>
                <w:sz w:val="12"/>
                <w:szCs w:val="12"/>
              </w:rPr>
              <w:t>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29 700,00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29 700,00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и городского округа на обесп</w:t>
            </w:r>
            <w:r w:rsidRPr="000E5FEE">
              <w:rPr>
                <w:rFonts w:ascii="Arial" w:hAnsi="Arial" w:cs="Arial"/>
                <w:color w:val="000000"/>
                <w:sz w:val="12"/>
                <w:szCs w:val="12"/>
              </w:rPr>
              <w:t>е</w:t>
            </w:r>
            <w:r w:rsidRPr="000E5FEE">
              <w:rPr>
                <w:rFonts w:ascii="Arial" w:hAnsi="Arial" w:cs="Arial"/>
                <w:color w:val="000000"/>
                <w:sz w:val="12"/>
                <w:szCs w:val="12"/>
              </w:rPr>
              <w:t xml:space="preserve">чение пожарной безопасности, антитеррористической и </w:t>
            </w:r>
            <w:proofErr w:type="spellStart"/>
            <w:r w:rsidRPr="000E5FEE">
              <w:rPr>
                <w:rFonts w:ascii="Arial" w:hAnsi="Arial" w:cs="Arial"/>
                <w:color w:val="000000"/>
                <w:sz w:val="12"/>
                <w:szCs w:val="12"/>
              </w:rPr>
              <w:t>антикриминальной</w:t>
            </w:r>
            <w:proofErr w:type="spellEnd"/>
            <w:r w:rsidRPr="000E5FEE">
              <w:rPr>
                <w:rFonts w:ascii="Arial" w:hAnsi="Arial" w:cs="Arial"/>
                <w:color w:val="000000"/>
                <w:sz w:val="12"/>
                <w:szCs w:val="12"/>
              </w:rPr>
              <w:t xml:space="preserve"> безопасности муниц</w:t>
            </w:r>
            <w:r w:rsidRPr="000E5FEE">
              <w:rPr>
                <w:rFonts w:ascii="Arial" w:hAnsi="Arial" w:cs="Arial"/>
                <w:color w:val="000000"/>
                <w:sz w:val="12"/>
                <w:szCs w:val="12"/>
              </w:rPr>
              <w:t>и</w:t>
            </w:r>
            <w:r w:rsidRPr="000E5FEE">
              <w:rPr>
                <w:rFonts w:ascii="Arial" w:hAnsi="Arial" w:cs="Arial"/>
                <w:color w:val="000000"/>
                <w:sz w:val="12"/>
                <w:szCs w:val="12"/>
              </w:rPr>
              <w:t>пальных дошкольных образовательных организаций, муниципальных общеобразовательных орг</w:t>
            </w:r>
            <w:r w:rsidRPr="000E5FEE">
              <w:rPr>
                <w:rFonts w:ascii="Arial" w:hAnsi="Arial" w:cs="Arial"/>
                <w:color w:val="000000"/>
                <w:sz w:val="12"/>
                <w:szCs w:val="12"/>
              </w:rPr>
              <w:t>а</w:t>
            </w:r>
            <w:r w:rsidRPr="000E5FEE">
              <w:rPr>
                <w:rFonts w:ascii="Arial" w:hAnsi="Arial" w:cs="Arial"/>
                <w:color w:val="000000"/>
                <w:sz w:val="12"/>
                <w:szCs w:val="12"/>
              </w:rPr>
              <w:t>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5 654 888,00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5 118 188,00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sidRPr="000E5FEE">
              <w:rPr>
                <w:rFonts w:ascii="Arial" w:hAnsi="Arial" w:cs="Arial"/>
                <w:color w:val="000000"/>
                <w:sz w:val="12"/>
                <w:szCs w:val="12"/>
              </w:rPr>
              <w:t>ь</w:t>
            </w:r>
            <w:r w:rsidRPr="000E5FEE">
              <w:rPr>
                <w:rFonts w:ascii="Arial" w:hAnsi="Arial" w:cs="Arial"/>
                <w:color w:val="000000"/>
                <w:sz w:val="12"/>
                <w:szCs w:val="12"/>
              </w:rPr>
              <w:t>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5 179 688,00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4 642 988,00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0E5FEE">
              <w:rPr>
                <w:rFonts w:ascii="Arial" w:hAnsi="Arial" w:cs="Arial"/>
                <w:color w:val="000000"/>
                <w:sz w:val="12"/>
                <w:szCs w:val="12"/>
              </w:rPr>
              <w:t>и</w:t>
            </w:r>
            <w:r w:rsidRPr="000E5FEE">
              <w:rPr>
                <w:rFonts w:ascii="Arial" w:hAnsi="Arial" w:cs="Arial"/>
                <w:color w:val="000000"/>
                <w:sz w:val="12"/>
                <w:szCs w:val="12"/>
              </w:rPr>
              <w:t>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3 485 100,00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3 485 100,00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1 052 500,00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1 052 500,00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0E5FEE">
              <w:rPr>
                <w:rFonts w:ascii="Arial" w:hAnsi="Arial" w:cs="Arial"/>
                <w:color w:val="000000"/>
                <w:sz w:val="12"/>
                <w:szCs w:val="12"/>
              </w:rPr>
              <w:t>и</w:t>
            </w:r>
            <w:r w:rsidRPr="000E5FEE">
              <w:rPr>
                <w:rFonts w:ascii="Arial" w:hAnsi="Arial" w:cs="Arial"/>
                <w:color w:val="000000"/>
                <w:sz w:val="12"/>
                <w:szCs w:val="12"/>
              </w:rPr>
              <w:t>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w:t>
            </w:r>
            <w:r w:rsidRPr="000E5FEE">
              <w:rPr>
                <w:rFonts w:ascii="Arial" w:hAnsi="Arial" w:cs="Arial"/>
                <w:color w:val="000000"/>
                <w:sz w:val="12"/>
                <w:szCs w:val="12"/>
              </w:rPr>
              <w:t>и</w:t>
            </w:r>
            <w:r w:rsidRPr="000E5FEE">
              <w:rPr>
                <w:rFonts w:ascii="Arial" w:hAnsi="Arial" w:cs="Arial"/>
                <w:color w:val="000000"/>
                <w:sz w:val="12"/>
                <w:szCs w:val="12"/>
              </w:rPr>
              <w:t>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13 588,00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13 588,00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 xml:space="preserve">ной </w:t>
            </w:r>
            <w:proofErr w:type="spellStart"/>
            <w:r w:rsidRPr="000E5FEE">
              <w:rPr>
                <w:rFonts w:ascii="Arial" w:hAnsi="Arial" w:cs="Arial"/>
                <w:color w:val="000000"/>
                <w:sz w:val="12"/>
                <w:szCs w:val="12"/>
              </w:rPr>
              <w:t>сферы-заработная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475 200,00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475 200,00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475 200,00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6 188 866,10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6 200 707,60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6 188 866,10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6 200 707,60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2 232 000,00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2 232 000,00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2 232 000,00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2 232 000,00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"Вовлечение молодежи Валдайского муниципального района в социальную практ</w:t>
            </w:r>
            <w:r w:rsidRPr="000E5FEE">
              <w:rPr>
                <w:rFonts w:ascii="Arial" w:hAnsi="Arial" w:cs="Arial"/>
                <w:color w:val="000000"/>
                <w:sz w:val="12"/>
                <w:szCs w:val="12"/>
              </w:rPr>
              <w:t>и</w:t>
            </w:r>
            <w:r w:rsidRPr="000E5FEE">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3 708 210,35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3 856 307,60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Реализация прочих мероприятий подпрограммы "Вовлечение молодежи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5 780,00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17 480,00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17 480,00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17 480,00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65 960,00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"Вовлечение молодежи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65 960,00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65 960,00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3 608 210,35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3 756 307,60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2 614 200,00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2 614 200,00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789 488,40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789 488,40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345 603,20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345 603,20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7 016,00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7 016,00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 xml:space="preserve">ной </w:t>
            </w:r>
            <w:proofErr w:type="spellStart"/>
            <w:r w:rsidRPr="000E5FEE">
              <w:rPr>
                <w:rFonts w:ascii="Arial" w:hAnsi="Arial" w:cs="Arial"/>
                <w:color w:val="000000"/>
                <w:sz w:val="12"/>
                <w:szCs w:val="12"/>
              </w:rPr>
              <w:t>сферы-заработная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Иной межбюджетный трансферт бюджетам муниципальных районов и городского округа на ча</w:t>
            </w:r>
            <w:r w:rsidRPr="000E5FEE">
              <w:rPr>
                <w:rFonts w:ascii="Arial" w:hAnsi="Arial" w:cs="Arial"/>
                <w:color w:val="000000"/>
                <w:sz w:val="12"/>
                <w:szCs w:val="12"/>
              </w:rPr>
              <w:t>с</w:t>
            </w:r>
            <w:r w:rsidRPr="000E5FEE">
              <w:rPr>
                <w:rFonts w:ascii="Arial" w:hAnsi="Arial" w:cs="Arial"/>
                <w:color w:val="000000"/>
                <w:sz w:val="12"/>
                <w:szCs w:val="12"/>
              </w:rPr>
              <w:t>тичную компенсацию дополнительных расходов на повышение оплаты труда работников бюдже</w:t>
            </w:r>
            <w:r w:rsidRPr="000E5FEE">
              <w:rPr>
                <w:rFonts w:ascii="Arial" w:hAnsi="Arial" w:cs="Arial"/>
                <w:color w:val="000000"/>
                <w:sz w:val="12"/>
                <w:szCs w:val="12"/>
              </w:rPr>
              <w:t>т</w:t>
            </w:r>
            <w:r w:rsidRPr="000E5FEE">
              <w:rPr>
                <w:rFonts w:ascii="Arial" w:hAnsi="Arial" w:cs="Arial"/>
                <w:color w:val="000000"/>
                <w:sz w:val="12"/>
                <w:szCs w:val="12"/>
              </w:rPr>
              <w:t>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112 400,00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sidRPr="000E5FEE">
              <w:rPr>
                <w:rFonts w:ascii="Arial" w:hAnsi="Arial" w:cs="Arial"/>
                <w:color w:val="000000"/>
                <w:sz w:val="12"/>
                <w:szCs w:val="12"/>
              </w:rPr>
              <w:t>а</w:t>
            </w:r>
            <w:r w:rsidRPr="000E5FE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33 100,00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 xml:space="preserve">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w:t>
            </w:r>
            <w:proofErr w:type="spellStart"/>
            <w:r w:rsidRPr="000E5FEE">
              <w:rPr>
                <w:rFonts w:ascii="Arial" w:hAnsi="Arial" w:cs="Arial"/>
                <w:color w:val="000000"/>
                <w:sz w:val="12"/>
                <w:szCs w:val="12"/>
              </w:rPr>
              <w:t>районедо</w:t>
            </w:r>
            <w:proofErr w:type="spellEnd"/>
            <w:r w:rsidRPr="000E5FEE">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33 100,00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33 100,00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 xml:space="preserve">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w:t>
            </w:r>
            <w:r w:rsidRPr="000E5FEE">
              <w:rPr>
                <w:rFonts w:ascii="Arial" w:hAnsi="Arial" w:cs="Arial"/>
                <w:color w:val="000000"/>
                <w:sz w:val="12"/>
                <w:szCs w:val="12"/>
              </w:rPr>
              <w:lastRenderedPageBreak/>
              <w:t>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"Патриотическое воспитание населения Валда</w:t>
            </w:r>
            <w:r w:rsidRPr="000E5FEE">
              <w:rPr>
                <w:rFonts w:ascii="Arial" w:hAnsi="Arial" w:cs="Arial"/>
                <w:color w:val="000000"/>
                <w:sz w:val="12"/>
                <w:szCs w:val="12"/>
              </w:rPr>
              <w:t>й</w:t>
            </w:r>
            <w:r w:rsidRPr="000E5FEE">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автономном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14 833 901,06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14 422 436,32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14 833 901,06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14 422 436,32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14 833 901,06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14 422 436,32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191 400,00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143 500,00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143 500,00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организаций-начисления</w:t>
            </w:r>
            <w:proofErr w:type="spellEnd"/>
            <w:r w:rsidRPr="000E5FEE">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43 300,00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43 300,00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14 642 501,06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14 231 036,32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3 177 706,32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2 247 931,12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678 875,20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0E5FEE">
              <w:rPr>
                <w:rFonts w:ascii="Arial" w:hAnsi="Arial" w:cs="Arial"/>
                <w:color w:val="000000"/>
                <w:sz w:val="12"/>
                <w:szCs w:val="12"/>
              </w:rPr>
              <w:t>образования-заработная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7 639 000,00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7 639 000,00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2 307 000,00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2 307 000,00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0E5FEE">
              <w:rPr>
                <w:rFonts w:ascii="Arial" w:hAnsi="Arial" w:cs="Arial"/>
                <w:color w:val="000000"/>
                <w:sz w:val="12"/>
                <w:szCs w:val="12"/>
              </w:rPr>
              <w:t>образования-материальные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171 100,00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171 100,00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0E5FEE">
              <w:rPr>
                <w:rFonts w:ascii="Arial" w:hAnsi="Arial" w:cs="Arial"/>
                <w:color w:val="000000"/>
                <w:sz w:val="12"/>
                <w:szCs w:val="12"/>
              </w:rPr>
              <w:t>в</w:t>
            </w:r>
            <w:r w:rsidRPr="000E5FEE">
              <w:rPr>
                <w:rFonts w:ascii="Arial" w:hAnsi="Arial" w:cs="Arial"/>
                <w:color w:val="000000"/>
                <w:sz w:val="12"/>
                <w:szCs w:val="12"/>
              </w:rPr>
              <w:t>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936 230,00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635 360,00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191 880,00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28 790,00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18 368 600,00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12 530 400,00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18 368 600,00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12 530 400,00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18 368 600,00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12 530 400,00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sidRPr="000E5FEE">
              <w:rPr>
                <w:rFonts w:ascii="Arial" w:hAnsi="Arial" w:cs="Arial"/>
                <w:color w:val="000000"/>
                <w:sz w:val="12"/>
                <w:szCs w:val="12"/>
              </w:rPr>
              <w:t>е</w:t>
            </w:r>
            <w:r w:rsidRPr="000E5FEE">
              <w:rPr>
                <w:rFonts w:ascii="Arial" w:hAnsi="Arial" w:cs="Arial"/>
                <w:color w:val="000000"/>
                <w:sz w:val="12"/>
                <w:szCs w:val="12"/>
              </w:rPr>
              <w:t>лей, а также лиц из числа детей-сирот и детей, оставшихся без попечения родителей"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74 400,00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74 400,00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w:t>
            </w:r>
            <w:r w:rsidRPr="000E5FEE">
              <w:rPr>
                <w:rFonts w:ascii="Arial" w:hAnsi="Arial" w:cs="Arial"/>
                <w:color w:val="000000"/>
                <w:sz w:val="12"/>
                <w:szCs w:val="12"/>
              </w:rPr>
              <w:t>х</w:t>
            </w:r>
            <w:r w:rsidRPr="000E5FEE">
              <w:rPr>
                <w:rFonts w:ascii="Arial" w:hAnsi="Arial" w:cs="Arial"/>
                <w:color w:val="000000"/>
                <w:sz w:val="12"/>
                <w:szCs w:val="12"/>
              </w:rPr>
              <w:t>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74 400,00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74 400,00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18 294 200,00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12 456 000,00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18 294 200,00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12 456 000,00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w:t>
            </w:r>
            <w:r w:rsidRPr="000E5FEE">
              <w:rPr>
                <w:rFonts w:ascii="Arial" w:hAnsi="Arial" w:cs="Arial"/>
                <w:color w:val="000000"/>
                <w:sz w:val="12"/>
                <w:szCs w:val="12"/>
              </w:rPr>
              <w:t>а</w:t>
            </w:r>
            <w:r w:rsidRPr="000E5FE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993 900,00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993 900,00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организаций-подвоз</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245 500,00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245 500,00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w:t>
            </w:r>
            <w:r w:rsidRPr="000E5FEE">
              <w:rPr>
                <w:rFonts w:ascii="Arial" w:hAnsi="Arial" w:cs="Arial"/>
                <w:color w:val="000000"/>
                <w:sz w:val="12"/>
                <w:szCs w:val="12"/>
              </w:rPr>
              <w:lastRenderedPageBreak/>
              <w:t xml:space="preserve">до дня выпуска) муниципальных образовательных </w:t>
            </w:r>
            <w:proofErr w:type="spellStart"/>
            <w:r w:rsidRPr="000E5FEE">
              <w:rPr>
                <w:rFonts w:ascii="Arial" w:hAnsi="Arial" w:cs="Arial"/>
                <w:color w:val="000000"/>
                <w:sz w:val="12"/>
                <w:szCs w:val="12"/>
              </w:rPr>
              <w:t>организаций-льготное</w:t>
            </w:r>
            <w:proofErr w:type="spellEnd"/>
            <w:r w:rsidRPr="000E5FEE">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136 200,00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lastRenderedPageBreak/>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136 200,00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16 949 600,00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11 080 400,00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9 923 000,00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11 080 400,00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7 026 600,00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31 211 293,20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25 196 420,85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7 841 271,43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7 788 471,43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6 493 781,43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6 440 981,43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sidRPr="000E5FEE">
              <w:rPr>
                <w:rFonts w:ascii="Arial" w:hAnsi="Arial" w:cs="Arial"/>
                <w:color w:val="000000"/>
                <w:sz w:val="12"/>
                <w:szCs w:val="12"/>
              </w:rPr>
              <w:t>о</w:t>
            </w:r>
            <w:r w:rsidRPr="000E5FEE">
              <w:rPr>
                <w:rFonts w:ascii="Arial" w:hAnsi="Arial" w:cs="Arial"/>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6 493 781,43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6 440 981,43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0E5FEE">
              <w:rPr>
                <w:rFonts w:ascii="Arial" w:hAnsi="Arial" w:cs="Arial"/>
                <w:color w:val="000000"/>
                <w:sz w:val="12"/>
                <w:szCs w:val="12"/>
              </w:rPr>
              <w:t>в</w:t>
            </w:r>
            <w:r w:rsidRPr="000E5FEE">
              <w:rPr>
                <w:rFonts w:ascii="Arial" w:hAnsi="Arial" w:cs="Arial"/>
                <w:color w:val="000000"/>
                <w:sz w:val="12"/>
                <w:szCs w:val="12"/>
              </w:rPr>
              <w:t>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6 393 781,43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6 340 981,43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6 393 781,43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6 340 981,43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6 351 661,43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6 298 861,43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4 476 280,67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322 053,13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1 351 836,76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116 100,00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31 590,87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0E5FEE">
              <w:rPr>
                <w:rFonts w:ascii="Arial" w:hAnsi="Arial" w:cs="Arial"/>
                <w:color w:val="000000"/>
                <w:sz w:val="12"/>
                <w:szCs w:val="12"/>
              </w:rPr>
              <w:t>в</w:t>
            </w:r>
            <w:r w:rsidRPr="000E5FEE">
              <w:rPr>
                <w:rFonts w:ascii="Arial" w:hAnsi="Arial" w:cs="Arial"/>
                <w:color w:val="000000"/>
                <w:sz w:val="12"/>
                <w:szCs w:val="12"/>
              </w:rPr>
              <w:t>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42 120,00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28 590,00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8 630,00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Pr="000E5FEE">
              <w:rPr>
                <w:rFonts w:ascii="Arial" w:hAnsi="Arial" w:cs="Arial"/>
                <w:color w:val="000000"/>
                <w:sz w:val="12"/>
                <w:szCs w:val="12"/>
              </w:rPr>
              <w:t>и</w:t>
            </w:r>
            <w:r w:rsidRPr="000E5FEE">
              <w:rPr>
                <w:rFonts w:ascii="Arial" w:hAnsi="Arial" w:cs="Arial"/>
                <w:color w:val="000000"/>
                <w:sz w:val="12"/>
                <w:szCs w:val="12"/>
              </w:rPr>
              <w:t>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1 347 490,00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1 347 490,00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1 347 490,00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0E5FEE">
              <w:rPr>
                <w:rFonts w:ascii="Arial" w:hAnsi="Arial" w:cs="Arial"/>
                <w:color w:val="000000"/>
                <w:sz w:val="12"/>
                <w:szCs w:val="12"/>
              </w:rPr>
              <w:t>в</w:t>
            </w:r>
            <w:r w:rsidRPr="000E5FEE">
              <w:rPr>
                <w:rFonts w:ascii="Arial" w:hAnsi="Arial" w:cs="Arial"/>
                <w:color w:val="000000"/>
                <w:sz w:val="12"/>
                <w:szCs w:val="12"/>
              </w:rPr>
              <w:t>ляющих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1 343 490,00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1 343 490,00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0E5FEE">
              <w:rPr>
                <w:rFonts w:ascii="Arial" w:hAnsi="Arial" w:cs="Arial"/>
                <w:color w:val="000000"/>
                <w:sz w:val="12"/>
                <w:szCs w:val="12"/>
              </w:rPr>
              <w:t>о</w:t>
            </w:r>
            <w:r w:rsidRPr="000E5FEE">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0E5FEE">
              <w:rPr>
                <w:rFonts w:ascii="Arial" w:hAnsi="Arial" w:cs="Arial"/>
                <w:color w:val="000000"/>
                <w:sz w:val="12"/>
                <w:szCs w:val="12"/>
              </w:rPr>
              <w:t>ю</w:t>
            </w:r>
            <w:r w:rsidRPr="000E5FEE">
              <w:rPr>
                <w:rFonts w:ascii="Arial" w:hAnsi="Arial" w:cs="Arial"/>
                <w:color w:val="000000"/>
                <w:sz w:val="12"/>
                <w:szCs w:val="12"/>
              </w:rPr>
              <w:t>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807 700,00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sidRPr="000E5FEE">
              <w:rPr>
                <w:rFonts w:ascii="Arial" w:hAnsi="Arial" w:cs="Arial"/>
                <w:color w:val="000000"/>
                <w:sz w:val="12"/>
                <w:szCs w:val="12"/>
              </w:rPr>
              <w:t>о</w:t>
            </w:r>
            <w:r w:rsidRPr="000E5FEE">
              <w:rPr>
                <w:rFonts w:ascii="Arial" w:hAnsi="Arial" w:cs="Arial"/>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0E5FEE">
              <w:rPr>
                <w:rFonts w:ascii="Arial" w:hAnsi="Arial" w:cs="Arial"/>
                <w:color w:val="000000"/>
                <w:sz w:val="12"/>
                <w:szCs w:val="12"/>
              </w:rPr>
              <w:t>в</w:t>
            </w:r>
            <w:r w:rsidRPr="000E5FEE">
              <w:rPr>
                <w:rFonts w:ascii="Arial" w:hAnsi="Arial" w:cs="Arial"/>
                <w:color w:val="000000"/>
                <w:sz w:val="12"/>
                <w:szCs w:val="12"/>
              </w:rPr>
              <w:t>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2 749,42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Межбюджетные трансферты общего характера бюджетам бюджетной системы Российской Фед</w:t>
            </w:r>
            <w:r w:rsidRPr="000E5FEE">
              <w:rPr>
                <w:rFonts w:ascii="Arial" w:hAnsi="Arial" w:cs="Arial"/>
                <w:color w:val="000000"/>
                <w:sz w:val="12"/>
                <w:szCs w:val="12"/>
              </w:rPr>
              <w:t>е</w:t>
            </w:r>
            <w:r w:rsidRPr="000E5FEE">
              <w:rPr>
                <w:rFonts w:ascii="Arial" w:hAnsi="Arial" w:cs="Arial"/>
                <w:color w:val="000000"/>
                <w:sz w:val="12"/>
                <w:szCs w:val="12"/>
              </w:rPr>
              <w:t>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Дотации на выравнивание бюджетной обеспеченности субъектов Российской Федерации и мун</w:t>
            </w:r>
            <w:r w:rsidRPr="000E5FEE">
              <w:rPr>
                <w:rFonts w:ascii="Arial" w:hAnsi="Arial" w:cs="Arial"/>
                <w:color w:val="000000"/>
                <w:sz w:val="12"/>
                <w:szCs w:val="12"/>
              </w:rPr>
              <w:t>и</w:t>
            </w:r>
            <w:r w:rsidRPr="000E5FEE">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16 597 500,00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135 442 204,83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121 273 004,83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45 280 811,48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41 898 357,39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sidRPr="000E5FEE">
              <w:rPr>
                <w:rFonts w:ascii="Arial" w:hAnsi="Arial" w:cs="Arial"/>
                <w:color w:val="000000"/>
                <w:sz w:val="12"/>
                <w:szCs w:val="12"/>
              </w:rPr>
              <w:t>о</w:t>
            </w:r>
            <w:r w:rsidRPr="000E5FEE">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1 958 769,55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1 958 769,55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1 958 769,55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1 958 769,55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1 527 048,00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391 621,55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0E5FEE">
              <w:rPr>
                <w:rFonts w:ascii="Arial" w:hAnsi="Arial" w:cs="Arial"/>
                <w:color w:val="000000"/>
                <w:sz w:val="12"/>
                <w:szCs w:val="12"/>
              </w:rPr>
              <w:t>д</w:t>
            </w:r>
            <w:r w:rsidRPr="000E5FEE">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40 000,00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40 000,00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0E5FEE">
              <w:rPr>
                <w:rFonts w:ascii="Arial" w:hAnsi="Arial" w:cs="Arial"/>
                <w:color w:val="000000"/>
                <w:sz w:val="12"/>
                <w:szCs w:val="12"/>
              </w:rPr>
              <w:t>у</w:t>
            </w:r>
            <w:r w:rsidRPr="000E5FEE">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34 145 475,32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34 133 224,24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32 643 275,32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32 541 124,24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32 643 275,32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32 541 124,24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30 499 315,32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30 397 164,24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20 772 392,70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1 543 800,00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6 342 809,54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1 026 222,00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11 940,00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0E5FEE">
              <w:rPr>
                <w:rFonts w:ascii="Arial" w:hAnsi="Arial" w:cs="Arial"/>
                <w:color w:val="000000"/>
                <w:sz w:val="12"/>
                <w:szCs w:val="12"/>
              </w:rPr>
              <w:t>в</w:t>
            </w:r>
            <w:r w:rsidRPr="000E5FEE">
              <w:rPr>
                <w:rFonts w:ascii="Arial" w:hAnsi="Arial" w:cs="Arial"/>
                <w:color w:val="000000"/>
                <w:sz w:val="12"/>
                <w:szCs w:val="12"/>
              </w:rPr>
              <w:t>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2 143 960,00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1 454 980,00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439 400,00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159 580,00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1 512 100,00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1 512 100,00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1 512 100,00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659 776,26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196 836,43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563 287,31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325 200,00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325 200,00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325 200,00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государс</w:t>
            </w:r>
            <w:r w:rsidRPr="000E5FEE">
              <w:rPr>
                <w:rFonts w:ascii="Arial" w:hAnsi="Arial" w:cs="Arial"/>
                <w:color w:val="000000"/>
                <w:sz w:val="12"/>
                <w:szCs w:val="12"/>
              </w:rPr>
              <w:t>т</w:t>
            </w:r>
            <w:r w:rsidRPr="000E5FEE">
              <w:rPr>
                <w:rFonts w:ascii="Arial" w:hAnsi="Arial" w:cs="Arial"/>
                <w:color w:val="000000"/>
                <w:sz w:val="12"/>
                <w:szCs w:val="12"/>
              </w:rPr>
              <w:t>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325 200,00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325 200,00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0E5FEE">
              <w:rPr>
                <w:rFonts w:ascii="Arial" w:hAnsi="Arial" w:cs="Arial"/>
                <w:color w:val="000000"/>
                <w:sz w:val="12"/>
                <w:szCs w:val="12"/>
              </w:rPr>
              <w:t>а</w:t>
            </w:r>
            <w:r w:rsidRPr="000E5FEE">
              <w:rPr>
                <w:rFonts w:ascii="Arial" w:hAnsi="Arial" w:cs="Arial"/>
                <w:color w:val="000000"/>
                <w:sz w:val="12"/>
                <w:szCs w:val="12"/>
              </w:rPr>
              <w:t>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9 009 683,45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5 391 163,60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5 400,00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0E5FEE">
              <w:rPr>
                <w:rFonts w:ascii="Arial" w:hAnsi="Arial" w:cs="Arial"/>
                <w:color w:val="000000"/>
                <w:sz w:val="12"/>
                <w:szCs w:val="12"/>
              </w:rPr>
              <w:t>и</w:t>
            </w:r>
            <w:r w:rsidRPr="000E5FEE">
              <w:rPr>
                <w:rFonts w:ascii="Arial" w:hAnsi="Arial" w:cs="Arial"/>
                <w:color w:val="000000"/>
                <w:sz w:val="12"/>
                <w:szCs w:val="12"/>
              </w:rPr>
              <w:t>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"Развитие муниципальной службы и форм участия населения в осущ</w:t>
            </w:r>
            <w:r w:rsidRPr="000E5FEE">
              <w:rPr>
                <w:rFonts w:ascii="Arial" w:hAnsi="Arial" w:cs="Arial"/>
                <w:color w:val="000000"/>
                <w:sz w:val="12"/>
                <w:szCs w:val="12"/>
              </w:rPr>
              <w:t>е</w:t>
            </w:r>
            <w:r w:rsidRPr="000E5FEE">
              <w:rPr>
                <w:rFonts w:ascii="Arial" w:hAnsi="Arial" w:cs="Arial"/>
                <w:color w:val="000000"/>
                <w:sz w:val="12"/>
                <w:szCs w:val="12"/>
              </w:rPr>
              <w:t>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Изготовление информационно-раздаточного материала, листовок, методических пособий, сборн</w:t>
            </w:r>
            <w:r w:rsidRPr="000E5FEE">
              <w:rPr>
                <w:rFonts w:ascii="Arial" w:hAnsi="Arial" w:cs="Arial"/>
                <w:color w:val="000000"/>
                <w:sz w:val="12"/>
                <w:szCs w:val="12"/>
              </w:rPr>
              <w:t>и</w:t>
            </w:r>
            <w:r w:rsidRPr="000E5FEE">
              <w:rPr>
                <w:rFonts w:ascii="Arial" w:hAnsi="Arial" w:cs="Arial"/>
                <w:color w:val="000000"/>
                <w:sz w:val="12"/>
                <w:szCs w:val="12"/>
              </w:rPr>
              <w:t>ков документов по вопросам создания, организации, развития форм участия населения в осущес</w:t>
            </w:r>
            <w:r w:rsidRPr="000E5FEE">
              <w:rPr>
                <w:rFonts w:ascii="Arial" w:hAnsi="Arial" w:cs="Arial"/>
                <w:color w:val="000000"/>
                <w:sz w:val="12"/>
                <w:szCs w:val="12"/>
              </w:rPr>
              <w:t>т</w:t>
            </w:r>
            <w:r w:rsidRPr="000E5FEE">
              <w:rPr>
                <w:rFonts w:ascii="Arial" w:hAnsi="Arial" w:cs="Arial"/>
                <w:color w:val="000000"/>
                <w:sz w:val="12"/>
                <w:szCs w:val="12"/>
              </w:rPr>
              <w:t>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0E5FEE">
              <w:rPr>
                <w:rFonts w:ascii="Arial" w:hAnsi="Arial" w:cs="Arial"/>
                <w:color w:val="000000"/>
                <w:sz w:val="12"/>
                <w:szCs w:val="12"/>
              </w:rPr>
              <w:t>о</w:t>
            </w:r>
            <w:r w:rsidRPr="000E5FEE">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Органазация</w:t>
            </w:r>
            <w:proofErr w:type="spellEnd"/>
            <w:r w:rsidRPr="000E5FEE">
              <w:rPr>
                <w:rFonts w:ascii="Arial" w:hAnsi="Arial" w:cs="Arial"/>
                <w:color w:val="000000"/>
                <w:sz w:val="12"/>
                <w:szCs w:val="12"/>
              </w:rPr>
              <w:t xml:space="preserve">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0E5FEE">
              <w:rPr>
                <w:rFonts w:ascii="Arial" w:hAnsi="Arial" w:cs="Arial"/>
                <w:color w:val="000000"/>
                <w:sz w:val="12"/>
                <w:szCs w:val="12"/>
              </w:rPr>
              <w:t>е</w:t>
            </w:r>
            <w:r w:rsidRPr="000E5FE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сотрудничества между муниципальными образованиями Новгородской области, орган</w:t>
            </w:r>
            <w:r w:rsidRPr="000E5FEE">
              <w:rPr>
                <w:rFonts w:ascii="Arial" w:hAnsi="Arial" w:cs="Arial"/>
                <w:color w:val="000000"/>
                <w:sz w:val="12"/>
                <w:szCs w:val="12"/>
              </w:rPr>
              <w:t>и</w:t>
            </w:r>
            <w:r w:rsidRPr="000E5FEE">
              <w:rPr>
                <w:rFonts w:ascii="Arial" w:hAnsi="Arial" w:cs="Arial"/>
                <w:color w:val="000000"/>
                <w:sz w:val="12"/>
                <w:szCs w:val="12"/>
              </w:rPr>
              <w:t>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Оплата членских взносов на участие в учреждении и деятельности Ассоциации "Совет муниц</w:t>
            </w:r>
            <w:r w:rsidRPr="000E5FEE">
              <w:rPr>
                <w:rFonts w:ascii="Arial" w:hAnsi="Arial" w:cs="Arial"/>
                <w:color w:val="000000"/>
                <w:sz w:val="12"/>
                <w:szCs w:val="12"/>
              </w:rPr>
              <w:t>и</w:t>
            </w:r>
            <w:r w:rsidRPr="000E5FEE">
              <w:rPr>
                <w:rFonts w:ascii="Arial" w:hAnsi="Arial" w:cs="Arial"/>
                <w:color w:val="000000"/>
                <w:sz w:val="12"/>
                <w:szCs w:val="12"/>
              </w:rPr>
              <w:t>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8 281 904,42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5 385 763,60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8 281 904,42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5 385 763,60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0E5FEE">
              <w:rPr>
                <w:rFonts w:ascii="Arial" w:hAnsi="Arial" w:cs="Arial"/>
                <w:color w:val="000000"/>
                <w:sz w:val="12"/>
                <w:szCs w:val="12"/>
              </w:rPr>
              <w:t>самоуправления-заработная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3 124 011,98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3 124 011,98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943 451,62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943 451,62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0E5FEE">
              <w:rPr>
                <w:rFonts w:ascii="Arial" w:hAnsi="Arial" w:cs="Arial"/>
                <w:color w:val="000000"/>
                <w:sz w:val="12"/>
                <w:szCs w:val="12"/>
              </w:rPr>
              <w:t>самоуправления-материальные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260 770,00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260 770,00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280 530,00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280 530,00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775 000,00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0E5FEE">
              <w:rPr>
                <w:rFonts w:ascii="Arial" w:hAnsi="Arial" w:cs="Arial"/>
                <w:color w:val="000000"/>
                <w:sz w:val="12"/>
                <w:szCs w:val="12"/>
              </w:rPr>
              <w:t>о</w:t>
            </w:r>
            <w:r w:rsidRPr="000E5FEE">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0E5FEE">
              <w:rPr>
                <w:rFonts w:ascii="Arial" w:hAnsi="Arial" w:cs="Arial"/>
                <w:color w:val="000000"/>
                <w:sz w:val="12"/>
                <w:szCs w:val="12"/>
              </w:rPr>
              <w:t>ю</w:t>
            </w:r>
            <w:r w:rsidRPr="000E5FEE">
              <w:rPr>
                <w:rFonts w:ascii="Arial" w:hAnsi="Arial" w:cs="Arial"/>
                <w:color w:val="000000"/>
                <w:sz w:val="12"/>
                <w:szCs w:val="12"/>
              </w:rPr>
              <w:t>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57 977,03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57 977,03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1 574 712,67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1 574 712,67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1 574 712,67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1 574 712,67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0E5FEE">
              <w:rPr>
                <w:rFonts w:ascii="Arial" w:hAnsi="Arial" w:cs="Arial"/>
                <w:color w:val="000000"/>
                <w:sz w:val="12"/>
                <w:szCs w:val="12"/>
              </w:rPr>
              <w:t>района-заработная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1 198 704,05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1 198 704,05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362 008,62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362 008,62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0E5FEE">
              <w:rPr>
                <w:rFonts w:ascii="Arial" w:hAnsi="Arial" w:cs="Arial"/>
                <w:color w:val="000000"/>
                <w:sz w:val="12"/>
                <w:szCs w:val="12"/>
              </w:rPr>
              <w:t>района-материальные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14 000,00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14 000,00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38 329 371,86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37 743 200,00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349 700,00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sidRPr="000E5FEE">
              <w:rPr>
                <w:rFonts w:ascii="Arial" w:hAnsi="Arial" w:cs="Arial"/>
                <w:color w:val="000000"/>
                <w:sz w:val="12"/>
                <w:szCs w:val="12"/>
              </w:rPr>
              <w:t>и</w:t>
            </w:r>
            <w:r w:rsidRPr="000E5FEE">
              <w:rPr>
                <w:rFonts w:ascii="Arial" w:hAnsi="Arial" w:cs="Arial"/>
                <w:color w:val="000000"/>
                <w:sz w:val="12"/>
                <w:szCs w:val="12"/>
              </w:rPr>
              <w:t>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251 800,00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251 800,00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251 800,00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"Развитие агропромышленного комплекса Валдайского муниципальн</w:t>
            </w:r>
            <w:r w:rsidRPr="000E5FEE">
              <w:rPr>
                <w:rFonts w:ascii="Arial" w:hAnsi="Arial" w:cs="Arial"/>
                <w:color w:val="000000"/>
                <w:sz w:val="12"/>
                <w:szCs w:val="12"/>
              </w:rPr>
              <w:t>о</w:t>
            </w:r>
            <w:r w:rsidRPr="000E5FEE">
              <w:rPr>
                <w:rFonts w:ascii="Arial" w:hAnsi="Arial" w:cs="Arial"/>
                <w:color w:val="000000"/>
                <w:sz w:val="12"/>
                <w:szCs w:val="12"/>
              </w:rPr>
              <w:t>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w:t>
            </w:r>
            <w:r w:rsidRPr="000E5FEE">
              <w:rPr>
                <w:rFonts w:ascii="Arial" w:hAnsi="Arial" w:cs="Arial"/>
                <w:color w:val="000000"/>
                <w:sz w:val="12"/>
                <w:szCs w:val="12"/>
              </w:rPr>
              <w:t>о</w:t>
            </w:r>
            <w:r w:rsidRPr="000E5FEE">
              <w:rPr>
                <w:rFonts w:ascii="Arial" w:hAnsi="Arial" w:cs="Arial"/>
                <w:color w:val="000000"/>
                <w:sz w:val="12"/>
                <w:szCs w:val="12"/>
              </w:rPr>
              <w:t>хозяйственных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97 900,00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97 900,00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Новгородской области на осуществление отдел</w:t>
            </w:r>
            <w:r w:rsidRPr="000E5FEE">
              <w:rPr>
                <w:rFonts w:ascii="Arial" w:hAnsi="Arial" w:cs="Arial"/>
                <w:color w:val="000000"/>
                <w:sz w:val="12"/>
                <w:szCs w:val="12"/>
              </w:rPr>
              <w:t>ь</w:t>
            </w:r>
            <w:r w:rsidRPr="000E5FEE">
              <w:rPr>
                <w:rFonts w:ascii="Arial" w:hAnsi="Arial" w:cs="Arial"/>
                <w:color w:val="000000"/>
                <w:sz w:val="12"/>
                <w:szCs w:val="12"/>
              </w:rPr>
              <w:t>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97 900,00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97 900,00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21 070 600,00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21 070 600,00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21 070 600,00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w:t>
            </w:r>
            <w:r w:rsidRPr="000E5FEE">
              <w:rPr>
                <w:rFonts w:ascii="Arial" w:hAnsi="Arial" w:cs="Arial"/>
                <w:color w:val="000000"/>
                <w:sz w:val="12"/>
                <w:szCs w:val="12"/>
              </w:rPr>
              <w:t>б</w:t>
            </w:r>
            <w:r w:rsidRPr="000E5FEE">
              <w:rPr>
                <w:rFonts w:ascii="Arial" w:hAnsi="Arial" w:cs="Arial"/>
                <w:color w:val="000000"/>
                <w:sz w:val="12"/>
                <w:szCs w:val="12"/>
              </w:rPr>
              <w:t>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21 070 600,00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21 070 600,00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16 050 100,00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sidRPr="000E5FEE">
              <w:rPr>
                <w:rFonts w:ascii="Arial" w:hAnsi="Arial" w:cs="Arial"/>
                <w:color w:val="000000"/>
                <w:sz w:val="12"/>
                <w:szCs w:val="12"/>
              </w:rPr>
              <w:t>о</w:t>
            </w:r>
            <w:r w:rsidRPr="000E5FEE">
              <w:rPr>
                <w:rFonts w:ascii="Arial" w:hAnsi="Arial" w:cs="Arial"/>
                <w:color w:val="000000"/>
                <w:sz w:val="12"/>
                <w:szCs w:val="12"/>
              </w:rPr>
              <w:t>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16 050 100,00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"Содержание, капитальный ремонт и ремонт автомобильных дорог общего польз</w:t>
            </w:r>
            <w:r w:rsidRPr="000E5FEE">
              <w:rPr>
                <w:rFonts w:ascii="Arial" w:hAnsi="Arial" w:cs="Arial"/>
                <w:color w:val="000000"/>
                <w:sz w:val="12"/>
                <w:szCs w:val="12"/>
              </w:rPr>
              <w:t>о</w:t>
            </w:r>
            <w:r w:rsidRPr="000E5FEE">
              <w:rPr>
                <w:rFonts w:ascii="Arial" w:hAnsi="Arial" w:cs="Arial"/>
                <w:color w:val="000000"/>
                <w:sz w:val="12"/>
                <w:szCs w:val="12"/>
              </w:rPr>
              <w:t>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w:t>
            </w:r>
            <w:r w:rsidRPr="000E5FEE">
              <w:rPr>
                <w:rFonts w:ascii="Arial" w:hAnsi="Arial" w:cs="Arial"/>
                <w:color w:val="000000"/>
                <w:sz w:val="12"/>
                <w:szCs w:val="12"/>
              </w:rPr>
              <w:t>ь</w:t>
            </w:r>
            <w:r w:rsidRPr="000E5FEE">
              <w:rPr>
                <w:rFonts w:ascii="Arial" w:hAnsi="Arial" w:cs="Arial"/>
                <w:color w:val="000000"/>
                <w:sz w:val="12"/>
                <w:szCs w:val="12"/>
              </w:rPr>
              <w:t>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15 950 100,00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15 950 100,00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4 400 000,00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4 400 000,00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2 769 100,00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2 769 100,00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и городского округа на формирование муниципал</w:t>
            </w:r>
            <w:r w:rsidRPr="000E5FEE">
              <w:rPr>
                <w:rFonts w:ascii="Arial" w:hAnsi="Arial" w:cs="Arial"/>
                <w:color w:val="000000"/>
                <w:sz w:val="12"/>
                <w:szCs w:val="12"/>
              </w:rPr>
              <w:t>ь</w:t>
            </w:r>
            <w:r w:rsidRPr="000E5FEE">
              <w:rPr>
                <w:rFonts w:ascii="Arial" w:hAnsi="Arial" w:cs="Arial"/>
                <w:color w:val="000000"/>
                <w:sz w:val="12"/>
                <w:szCs w:val="12"/>
              </w:rPr>
              <w:t>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8 781 000,00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6 317 699,50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2 463 300,50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8 781 000,00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0E5FEE">
              <w:rPr>
                <w:rFonts w:ascii="Arial" w:hAnsi="Arial" w:cs="Arial"/>
                <w:color w:val="000000"/>
                <w:sz w:val="12"/>
                <w:szCs w:val="12"/>
              </w:rPr>
              <w:t>и</w:t>
            </w:r>
            <w:r w:rsidRPr="000E5FEE">
              <w:rPr>
                <w:rFonts w:ascii="Arial" w:hAnsi="Arial" w:cs="Arial"/>
                <w:color w:val="000000"/>
                <w:sz w:val="12"/>
                <w:szCs w:val="12"/>
              </w:rPr>
              <w:t>пальной программы "Совершенствование и содержание дорожного хозяйства на территории Ва</w:t>
            </w:r>
            <w:r w:rsidRPr="000E5FEE">
              <w:rPr>
                <w:rFonts w:ascii="Arial" w:hAnsi="Arial" w:cs="Arial"/>
                <w:color w:val="000000"/>
                <w:sz w:val="12"/>
                <w:szCs w:val="12"/>
              </w:rPr>
              <w:t>л</w:t>
            </w:r>
            <w:r w:rsidRPr="000E5FEE">
              <w:rPr>
                <w:rFonts w:ascii="Arial" w:hAnsi="Arial" w:cs="Arial"/>
                <w:color w:val="000000"/>
                <w:sz w:val="12"/>
                <w:szCs w:val="12"/>
              </w:rPr>
              <w:t>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мероприятий по безопасности дорожного движения на территории Валдайского </w:t>
            </w:r>
            <w:r w:rsidRPr="000E5FEE">
              <w:rPr>
                <w:rFonts w:ascii="Arial" w:hAnsi="Arial" w:cs="Arial"/>
                <w:color w:val="000000"/>
                <w:sz w:val="12"/>
                <w:szCs w:val="12"/>
              </w:rPr>
              <w:lastRenderedPageBreak/>
              <w:t>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272 800,00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272 800,00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272 800,00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272 800,00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272 800,00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2 629 690,51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1 176 892,08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1 176 892,08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1 176 892,08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1 176 892,08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Погашение задолженности за содержание и обеспечение коммунальными услугами общего им</w:t>
            </w:r>
            <w:r w:rsidRPr="000E5FEE">
              <w:rPr>
                <w:rFonts w:ascii="Arial" w:hAnsi="Arial" w:cs="Arial"/>
                <w:color w:val="000000"/>
                <w:sz w:val="12"/>
                <w:szCs w:val="12"/>
              </w:rPr>
              <w:t>у</w:t>
            </w:r>
            <w:r w:rsidRPr="000E5FEE">
              <w:rPr>
                <w:rFonts w:ascii="Arial" w:hAnsi="Arial" w:cs="Arial"/>
                <w:color w:val="000000"/>
                <w:sz w:val="12"/>
                <w:szCs w:val="12"/>
              </w:rPr>
              <w:t>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24 102,69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0E5FEE">
              <w:rPr>
                <w:rFonts w:ascii="Arial" w:hAnsi="Arial" w:cs="Arial"/>
                <w:color w:val="000000"/>
                <w:sz w:val="12"/>
                <w:szCs w:val="12"/>
              </w:rPr>
              <w:t>и</w:t>
            </w:r>
            <w:r w:rsidRPr="000E5FEE">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8 648,90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1 098 892,08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1 098 892,08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29 500,00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48 388,00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39 000,00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"Обеспечение населения Валдайского муниципального района пить</w:t>
            </w:r>
            <w:r w:rsidRPr="000E5FEE">
              <w:rPr>
                <w:rFonts w:ascii="Arial" w:hAnsi="Arial" w:cs="Arial"/>
                <w:color w:val="000000"/>
                <w:sz w:val="12"/>
                <w:szCs w:val="12"/>
              </w:rPr>
              <w:t>е</w:t>
            </w:r>
            <w:r w:rsidRPr="000E5FEE">
              <w:rPr>
                <w:rFonts w:ascii="Arial" w:hAnsi="Arial" w:cs="Arial"/>
                <w:color w:val="000000"/>
                <w:sz w:val="12"/>
                <w:szCs w:val="12"/>
              </w:rPr>
              <w:t>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Чистка и </w:t>
            </w:r>
            <w:proofErr w:type="spellStart"/>
            <w:r w:rsidRPr="000E5FEE">
              <w:rPr>
                <w:rFonts w:ascii="Arial" w:hAnsi="Arial" w:cs="Arial"/>
                <w:color w:val="000000"/>
                <w:sz w:val="12"/>
                <w:szCs w:val="12"/>
              </w:rPr>
              <w:t>дизенфекция</w:t>
            </w:r>
            <w:proofErr w:type="spellEnd"/>
            <w:r w:rsidRPr="000E5FEE">
              <w:rPr>
                <w:rFonts w:ascii="Arial" w:hAnsi="Arial" w:cs="Arial"/>
                <w:color w:val="000000"/>
                <w:sz w:val="12"/>
                <w:szCs w:val="12"/>
              </w:rPr>
              <w:t xml:space="preserve">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w:t>
            </w:r>
            <w:r w:rsidRPr="000E5FEE">
              <w:rPr>
                <w:rFonts w:ascii="Arial" w:hAnsi="Arial" w:cs="Arial"/>
                <w:color w:val="000000"/>
                <w:sz w:val="12"/>
                <w:szCs w:val="12"/>
              </w:rPr>
              <w:t>е</w:t>
            </w:r>
            <w:r w:rsidRPr="000E5FEE">
              <w:rPr>
                <w:rFonts w:ascii="Arial" w:hAnsi="Arial" w:cs="Arial"/>
                <w:color w:val="000000"/>
                <w:sz w:val="12"/>
                <w:szCs w:val="12"/>
              </w:rPr>
              <w:t>дование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7 733 500,00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8 021 200,00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7 656 000,00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8 003 700,00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7 656 000,00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8 003 700,00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7 656 000,00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8 003 700,00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7 656 000,00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8 003 700,00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1 965 018,00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1 965 018,00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организаций-начисления</w:t>
            </w:r>
            <w:proofErr w:type="spellEnd"/>
            <w:r w:rsidRPr="000E5FEE">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592 882,00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592 882,00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0E5FEE">
              <w:rPr>
                <w:rFonts w:ascii="Arial" w:hAnsi="Arial" w:cs="Arial"/>
                <w:color w:val="000000"/>
                <w:sz w:val="12"/>
                <w:szCs w:val="12"/>
              </w:rPr>
              <w:t>организаций-подвоз</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5 445 800,00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0E5FEE">
              <w:rPr>
                <w:rFonts w:ascii="Arial" w:hAnsi="Arial" w:cs="Arial"/>
                <w:color w:val="000000"/>
                <w:sz w:val="12"/>
                <w:szCs w:val="12"/>
              </w:rPr>
              <w:t>о</w:t>
            </w:r>
            <w:r w:rsidRPr="000E5FEE">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5 445 800,00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17 500,00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проведения обучения муниципальных служащих и служащих по вопросам соблюд</w:t>
            </w:r>
            <w:r w:rsidRPr="000E5FEE">
              <w:rPr>
                <w:rFonts w:ascii="Arial" w:hAnsi="Arial" w:cs="Arial"/>
                <w:color w:val="000000"/>
                <w:sz w:val="12"/>
                <w:szCs w:val="12"/>
              </w:rPr>
              <w:t>е</w:t>
            </w:r>
            <w:r w:rsidRPr="000E5FEE">
              <w:rPr>
                <w:rFonts w:ascii="Arial" w:hAnsi="Arial" w:cs="Arial"/>
                <w:color w:val="000000"/>
                <w:sz w:val="12"/>
                <w:szCs w:val="12"/>
              </w:rPr>
              <w:t>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9 500,00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"Развитие муниципальной службы и форм участия населения в осущ</w:t>
            </w:r>
            <w:r w:rsidRPr="000E5FEE">
              <w:rPr>
                <w:rFonts w:ascii="Arial" w:hAnsi="Arial" w:cs="Arial"/>
                <w:color w:val="000000"/>
                <w:sz w:val="12"/>
                <w:szCs w:val="12"/>
              </w:rPr>
              <w:t>е</w:t>
            </w:r>
            <w:r w:rsidRPr="000E5FEE">
              <w:rPr>
                <w:rFonts w:ascii="Arial" w:hAnsi="Arial" w:cs="Arial"/>
                <w:color w:val="000000"/>
                <w:sz w:val="12"/>
                <w:szCs w:val="12"/>
              </w:rPr>
              <w:t>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0E5FEE">
              <w:rPr>
                <w:rFonts w:ascii="Arial" w:hAnsi="Arial" w:cs="Arial"/>
                <w:color w:val="000000"/>
                <w:sz w:val="12"/>
                <w:szCs w:val="12"/>
              </w:rPr>
              <w:t>о</w:t>
            </w:r>
            <w:r w:rsidRPr="000E5FEE">
              <w:rPr>
                <w:rFonts w:ascii="Arial" w:hAnsi="Arial" w:cs="Arial"/>
                <w:color w:val="000000"/>
                <w:sz w:val="12"/>
                <w:szCs w:val="12"/>
              </w:rPr>
              <w:t>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223 000,00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213 000,00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10 475 852,93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10 116 135,88</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3 108 297,96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3 108 297,96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3 108 297,96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0E5FEE">
              <w:rPr>
                <w:rFonts w:ascii="Arial" w:hAnsi="Arial" w:cs="Arial"/>
                <w:color w:val="000000"/>
                <w:sz w:val="12"/>
                <w:szCs w:val="12"/>
              </w:rPr>
              <w:t>и</w:t>
            </w:r>
            <w:r w:rsidRPr="000E5FEE">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3 108 297,96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3 108 297,96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1 193 317,19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1 193 317,19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предоставления молодым семьям социальных выплат на предоставление жилья </w:t>
            </w:r>
            <w:r w:rsidRPr="000E5FEE">
              <w:rPr>
                <w:rFonts w:ascii="Arial" w:hAnsi="Arial" w:cs="Arial"/>
                <w:color w:val="000000"/>
                <w:sz w:val="12"/>
                <w:szCs w:val="12"/>
              </w:rPr>
              <w:lastRenderedPageBreak/>
              <w:t>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w:t>
            </w:r>
            <w:r w:rsidRPr="000E5FEE">
              <w:rPr>
                <w:rFonts w:ascii="Arial" w:hAnsi="Arial" w:cs="Arial"/>
                <w:color w:val="000000"/>
                <w:sz w:val="12"/>
                <w:szCs w:val="12"/>
              </w:rPr>
              <w:t>ь</w:t>
            </w:r>
            <w:r w:rsidRPr="000E5FEE">
              <w:rPr>
                <w:rFonts w:ascii="Arial" w:hAnsi="Arial" w:cs="Arial"/>
                <w:color w:val="000000"/>
                <w:sz w:val="12"/>
                <w:szCs w:val="12"/>
              </w:rPr>
              <w:t>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sidRPr="000E5FEE">
              <w:rPr>
                <w:rFonts w:ascii="Arial" w:hAnsi="Arial" w:cs="Arial"/>
                <w:color w:val="000000"/>
                <w:sz w:val="12"/>
                <w:szCs w:val="12"/>
              </w:rPr>
              <w:t>у</w:t>
            </w:r>
            <w:r w:rsidRPr="000E5FEE">
              <w:rPr>
                <w:rFonts w:ascii="Arial" w:hAnsi="Arial" w:cs="Arial"/>
                <w:color w:val="000000"/>
                <w:sz w:val="12"/>
                <w:szCs w:val="12"/>
              </w:rPr>
              <w:t>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1 193 317,19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lastRenderedPageBreak/>
              <w:t xml:space="preserve"> Субсидия бюджетам муниципальных районов и городского округа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социал</w:t>
            </w:r>
            <w:r w:rsidRPr="000E5FEE">
              <w:rPr>
                <w:rFonts w:ascii="Arial" w:hAnsi="Arial" w:cs="Arial"/>
                <w:color w:val="000000"/>
                <w:sz w:val="12"/>
                <w:szCs w:val="12"/>
              </w:rPr>
              <w:t>ь</w:t>
            </w:r>
            <w:r w:rsidRPr="000E5FEE">
              <w:rPr>
                <w:rFonts w:ascii="Arial" w:hAnsi="Arial" w:cs="Arial"/>
                <w:color w:val="000000"/>
                <w:sz w:val="12"/>
                <w:szCs w:val="12"/>
              </w:rPr>
              <w:t xml:space="preserve">ных выплат молодым семьям на приобретение (строительство) жилья (в т.ч.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1 193 317,19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1 193 317,19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5 814 520,73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0E5FEE">
              <w:rPr>
                <w:rFonts w:ascii="Arial" w:hAnsi="Arial" w:cs="Arial"/>
                <w:color w:val="000000"/>
                <w:sz w:val="12"/>
                <w:szCs w:val="12"/>
              </w:rPr>
              <w:t>о</w:t>
            </w:r>
            <w:r w:rsidRPr="000E5FEE">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5 814 520,73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sidRPr="000E5FEE">
              <w:rPr>
                <w:rFonts w:ascii="Arial" w:hAnsi="Arial" w:cs="Arial"/>
                <w:color w:val="000000"/>
                <w:sz w:val="12"/>
                <w:szCs w:val="12"/>
              </w:rPr>
              <w:t>е</w:t>
            </w:r>
            <w:r w:rsidRPr="000E5FEE">
              <w:rPr>
                <w:rFonts w:ascii="Arial" w:hAnsi="Arial" w:cs="Arial"/>
                <w:color w:val="000000"/>
                <w:sz w:val="12"/>
                <w:szCs w:val="12"/>
              </w:rPr>
              <w:t>лей, а также лиц из числа детей-сирот и детей, оставшихся без попечения родителей" муниципал</w:t>
            </w:r>
            <w:r w:rsidRPr="000E5FEE">
              <w:rPr>
                <w:rFonts w:ascii="Arial" w:hAnsi="Arial" w:cs="Arial"/>
                <w:color w:val="000000"/>
                <w:sz w:val="12"/>
                <w:szCs w:val="12"/>
              </w:rPr>
              <w:t>ь</w:t>
            </w:r>
            <w:r w:rsidRPr="000E5FEE">
              <w:rPr>
                <w:rFonts w:ascii="Arial" w:hAnsi="Arial" w:cs="Arial"/>
                <w:color w:val="000000"/>
                <w:sz w:val="12"/>
                <w:szCs w:val="12"/>
              </w:rPr>
              <w:t>ной программы Валдайского муниципального района "Развитие образования и молодежной полит</w:t>
            </w:r>
            <w:r w:rsidRPr="000E5FEE">
              <w:rPr>
                <w:rFonts w:ascii="Arial" w:hAnsi="Arial" w:cs="Arial"/>
                <w:color w:val="000000"/>
                <w:sz w:val="12"/>
                <w:szCs w:val="12"/>
              </w:rPr>
              <w:t>и</w:t>
            </w:r>
            <w:r w:rsidRPr="000E5FEE">
              <w:rPr>
                <w:rFonts w:ascii="Arial" w:hAnsi="Arial" w:cs="Arial"/>
                <w:color w:val="000000"/>
                <w:sz w:val="12"/>
                <w:szCs w:val="12"/>
              </w:rPr>
              <w:t>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5 814 520,73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5 814 520,73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4 851 519,83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4 851 519,83</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963 000,90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963 000,90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18 813 826,85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18 813 826,85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18 813 826,85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0E5FEE">
              <w:rPr>
                <w:rFonts w:ascii="Arial" w:hAnsi="Arial" w:cs="Arial"/>
                <w:color w:val="000000"/>
                <w:sz w:val="12"/>
                <w:szCs w:val="12"/>
              </w:rPr>
              <w:t>и</w:t>
            </w:r>
            <w:r w:rsidRPr="000E5FEE">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18 464 604,31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12 496 504,31</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8 957 395,00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8 957 395,00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2 705 133,29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2 705 133,29</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500 000,00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Развитие лыжного </w:t>
            </w:r>
            <w:proofErr w:type="spellStart"/>
            <w:r w:rsidRPr="000E5FEE">
              <w:rPr>
                <w:rFonts w:ascii="Arial" w:hAnsi="Arial" w:cs="Arial"/>
                <w:color w:val="000000"/>
                <w:sz w:val="12"/>
                <w:szCs w:val="12"/>
              </w:rPr>
              <w:t>спорта-заработная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256 510,00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256 510,00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77 466,02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77 466,02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8 962 115,98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6 307 322,54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спортивной </w:t>
            </w:r>
            <w:proofErr w:type="spellStart"/>
            <w:r w:rsidRPr="000E5FEE">
              <w:rPr>
                <w:rFonts w:ascii="Arial" w:hAnsi="Arial" w:cs="Arial"/>
                <w:color w:val="000000"/>
                <w:sz w:val="12"/>
                <w:szCs w:val="12"/>
              </w:rPr>
              <w:t>школы-заработная</w:t>
            </w:r>
            <w:proofErr w:type="spellEnd"/>
            <w:r w:rsidRPr="000E5FEE">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4 682 621,00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4 682 621,00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1 414 151,54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1 414 151,54</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спортивной </w:t>
            </w:r>
            <w:proofErr w:type="spellStart"/>
            <w:r w:rsidRPr="000E5FEE">
              <w:rPr>
                <w:rFonts w:ascii="Arial" w:hAnsi="Arial" w:cs="Arial"/>
                <w:color w:val="000000"/>
                <w:sz w:val="12"/>
                <w:szCs w:val="12"/>
              </w:rPr>
              <w:t>школы-материальные</w:t>
            </w:r>
            <w:proofErr w:type="spellEnd"/>
            <w:r w:rsidRPr="000E5FEE">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96 900,00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3 650,00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3 650,00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Организация участия сборных команд муниципального района по разным видам спорта в реги</w:t>
            </w:r>
            <w:r w:rsidRPr="000E5FEE">
              <w:rPr>
                <w:rFonts w:ascii="Arial" w:hAnsi="Arial" w:cs="Arial"/>
                <w:color w:val="000000"/>
                <w:sz w:val="12"/>
                <w:szCs w:val="12"/>
              </w:rPr>
              <w:t>о</w:t>
            </w:r>
            <w:r w:rsidRPr="000E5FEE">
              <w:rPr>
                <w:rFonts w:ascii="Arial" w:hAnsi="Arial" w:cs="Arial"/>
                <w:color w:val="000000"/>
                <w:sz w:val="12"/>
                <w:szCs w:val="12"/>
              </w:rPr>
              <w:t>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100 000,00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Субсидия бюджетам муниципальных районов области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w:t>
            </w:r>
            <w:r w:rsidRPr="000E5FEE">
              <w:rPr>
                <w:rFonts w:ascii="Arial" w:hAnsi="Arial" w:cs="Arial"/>
                <w:color w:val="000000"/>
                <w:sz w:val="12"/>
                <w:szCs w:val="12"/>
              </w:rPr>
              <w:t>и</w:t>
            </w:r>
            <w:r w:rsidRPr="000E5FEE">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к субсидии бюджетам муниципальных районов на </w:t>
            </w:r>
            <w:proofErr w:type="spellStart"/>
            <w:r w:rsidRPr="000E5FEE">
              <w:rPr>
                <w:rFonts w:ascii="Arial" w:hAnsi="Arial" w:cs="Arial"/>
                <w:color w:val="000000"/>
                <w:sz w:val="12"/>
                <w:szCs w:val="12"/>
              </w:rPr>
              <w:t>софинансирование</w:t>
            </w:r>
            <w:proofErr w:type="spellEnd"/>
            <w:r w:rsidRPr="000E5FEE">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Субсидии автономным учреждениям на финансовое обеспечение государственного (муниципал</w:t>
            </w:r>
            <w:r w:rsidRPr="000E5FEE">
              <w:rPr>
                <w:rFonts w:ascii="Arial" w:hAnsi="Arial" w:cs="Arial"/>
                <w:color w:val="000000"/>
                <w:sz w:val="12"/>
                <w:szCs w:val="12"/>
              </w:rPr>
              <w:t>ь</w:t>
            </w:r>
            <w:r w:rsidRPr="000E5FEE">
              <w:rPr>
                <w:rFonts w:ascii="Arial" w:hAnsi="Arial" w:cs="Arial"/>
                <w:color w:val="000000"/>
                <w:sz w:val="12"/>
                <w:szCs w:val="12"/>
              </w:rPr>
              <w:t>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sidRPr="000E5FEE">
              <w:rPr>
                <w:rFonts w:ascii="Arial" w:hAnsi="Arial" w:cs="Arial"/>
                <w:color w:val="000000"/>
                <w:sz w:val="12"/>
                <w:szCs w:val="12"/>
              </w:rPr>
              <w:t>о</w:t>
            </w:r>
            <w:r w:rsidRPr="000E5FEE">
              <w:rPr>
                <w:rFonts w:ascii="Arial" w:hAnsi="Arial" w:cs="Arial"/>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0E5FEE">
              <w:rPr>
                <w:rFonts w:ascii="Arial" w:hAnsi="Arial" w:cs="Arial"/>
                <w:color w:val="000000"/>
                <w:sz w:val="12"/>
                <w:szCs w:val="12"/>
              </w:rPr>
              <w:t>в</w:t>
            </w:r>
            <w:r w:rsidRPr="000E5FEE">
              <w:rPr>
                <w:rFonts w:ascii="Arial" w:hAnsi="Arial" w:cs="Arial"/>
                <w:color w:val="000000"/>
                <w:sz w:val="12"/>
                <w:szCs w:val="12"/>
              </w:rPr>
              <w:t>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4"/>
              <w:rPr>
                <w:rFonts w:ascii="Arial" w:hAnsi="Arial" w:cs="Arial"/>
                <w:color w:val="000000"/>
                <w:sz w:val="12"/>
                <w:szCs w:val="12"/>
              </w:rPr>
            </w:pPr>
            <w:r w:rsidRPr="000E5FE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4"/>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4"/>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1 705 679,96</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3 384 590,12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3 384 590,12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3 384 590,12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3 384 590,12</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lastRenderedPageBreak/>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897 236,55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897 236,55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658 323,00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198 813,55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2 487 353,57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1 647 500,57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949 386,00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286 714,57</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61 200,00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270 000,00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839 853,00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509 211,00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40 100,00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153 782,00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80 506,00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56 254,00</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rPr>
                <w:rFonts w:ascii="Arial" w:hAnsi="Arial" w:cs="Arial"/>
                <w:color w:val="000000"/>
                <w:sz w:val="12"/>
                <w:szCs w:val="12"/>
              </w:rPr>
            </w:pPr>
            <w:r w:rsidRPr="000E5FE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0"/>
              <w:rPr>
                <w:rFonts w:ascii="Arial" w:hAnsi="Arial" w:cs="Arial"/>
                <w:color w:val="000000"/>
                <w:sz w:val="12"/>
                <w:szCs w:val="12"/>
              </w:rPr>
            </w:pPr>
            <w:r w:rsidRPr="000E5FE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0"/>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1"/>
              <w:rPr>
                <w:rFonts w:ascii="Arial" w:hAnsi="Arial" w:cs="Arial"/>
                <w:color w:val="000000"/>
                <w:sz w:val="12"/>
                <w:szCs w:val="12"/>
              </w:rPr>
            </w:pPr>
            <w:r w:rsidRPr="000E5FE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1"/>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2"/>
              <w:rPr>
                <w:rFonts w:ascii="Arial" w:hAnsi="Arial" w:cs="Arial"/>
                <w:color w:val="000000"/>
                <w:sz w:val="12"/>
                <w:szCs w:val="12"/>
              </w:rPr>
            </w:pPr>
            <w:r w:rsidRPr="000E5FEE">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2"/>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3"/>
              <w:rPr>
                <w:rFonts w:ascii="Arial" w:hAnsi="Arial" w:cs="Arial"/>
                <w:color w:val="000000"/>
                <w:sz w:val="12"/>
                <w:szCs w:val="12"/>
              </w:rPr>
            </w:pPr>
            <w:r w:rsidRPr="000E5FEE">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3"/>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5"/>
              <w:rPr>
                <w:rFonts w:ascii="Arial" w:hAnsi="Arial" w:cs="Arial"/>
                <w:color w:val="000000"/>
                <w:sz w:val="12"/>
                <w:szCs w:val="12"/>
              </w:rPr>
            </w:pPr>
            <w:r w:rsidRPr="000E5FE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5"/>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E5FEE" w:rsidRPr="000E5FEE" w:rsidRDefault="000E5FEE" w:rsidP="000E5FEE">
            <w:pPr>
              <w:outlineLvl w:val="6"/>
              <w:rPr>
                <w:rFonts w:ascii="Arial" w:hAnsi="Arial" w:cs="Arial"/>
                <w:color w:val="000000"/>
                <w:sz w:val="12"/>
                <w:szCs w:val="12"/>
              </w:rPr>
            </w:pPr>
            <w:r w:rsidRPr="000E5FE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center"/>
              <w:outlineLvl w:val="6"/>
              <w:rPr>
                <w:rFonts w:ascii="Arial" w:hAnsi="Arial" w:cs="Arial"/>
                <w:color w:val="000000"/>
                <w:sz w:val="12"/>
                <w:szCs w:val="12"/>
              </w:rPr>
            </w:pPr>
            <w:r w:rsidRPr="000E5FE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0E5FEE" w:rsidRPr="000E5FEE" w:rsidRDefault="000E5FEE" w:rsidP="000E5FEE">
            <w:pPr>
              <w:jc w:val="right"/>
              <w:outlineLvl w:val="6"/>
              <w:rPr>
                <w:rFonts w:ascii="Arial" w:hAnsi="Arial" w:cs="Arial"/>
                <w:color w:val="000000"/>
                <w:sz w:val="12"/>
                <w:szCs w:val="12"/>
              </w:rPr>
            </w:pPr>
            <w:r w:rsidRPr="000E5FEE">
              <w:rPr>
                <w:rFonts w:ascii="Arial" w:hAnsi="Arial" w:cs="Arial"/>
                <w:color w:val="000000"/>
                <w:sz w:val="12"/>
                <w:szCs w:val="12"/>
              </w:rPr>
              <w:t>13 170 952,75</w:t>
            </w:r>
          </w:p>
        </w:tc>
      </w:tr>
      <w:tr w:rsidR="000E5FEE" w:rsidRPr="000E5FEE" w:rsidTr="000E5FEE">
        <w:trPr>
          <w:trHeight w:val="20"/>
        </w:trPr>
        <w:tc>
          <w:tcPr>
            <w:tcW w:w="0" w:type="auto"/>
            <w:gridSpan w:val="5"/>
            <w:tcBorders>
              <w:top w:val="single" w:sz="4" w:space="0" w:color="000000"/>
              <w:left w:val="nil"/>
              <w:bottom w:val="nil"/>
              <w:right w:val="nil"/>
            </w:tcBorders>
            <w:shd w:val="clear" w:color="000000" w:fill="FFFFFF"/>
            <w:noWrap/>
            <w:vAlign w:val="bottom"/>
            <w:hideMark/>
          </w:tcPr>
          <w:p w:rsidR="000E5FEE" w:rsidRPr="000E5FEE" w:rsidRDefault="000E5FEE" w:rsidP="000E5FEE">
            <w:pPr>
              <w:jc w:val="right"/>
              <w:rPr>
                <w:rFonts w:ascii="Arial" w:hAnsi="Arial" w:cs="Arial"/>
                <w:b/>
                <w:bCs/>
                <w:color w:val="000000"/>
                <w:sz w:val="12"/>
                <w:szCs w:val="12"/>
              </w:rPr>
            </w:pPr>
            <w:r w:rsidRPr="000E5FEE">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0E5FEE" w:rsidRPr="000E5FEE" w:rsidRDefault="000E5FEE" w:rsidP="000E5FEE">
            <w:pPr>
              <w:jc w:val="right"/>
              <w:rPr>
                <w:rFonts w:ascii="Arial" w:hAnsi="Arial" w:cs="Arial"/>
                <w:b/>
                <w:bCs/>
                <w:color w:val="000000"/>
                <w:sz w:val="12"/>
                <w:szCs w:val="12"/>
              </w:rPr>
            </w:pPr>
            <w:r w:rsidRPr="000E5FEE">
              <w:rPr>
                <w:rFonts w:ascii="Arial" w:hAnsi="Arial" w:cs="Arial"/>
                <w:b/>
                <w:bCs/>
                <w:color w:val="000000"/>
                <w:sz w:val="12"/>
                <w:szCs w:val="12"/>
              </w:rPr>
              <w:t>549 966 077,29</w:t>
            </w:r>
          </w:p>
        </w:tc>
        <w:tc>
          <w:tcPr>
            <w:tcW w:w="0" w:type="auto"/>
            <w:tcBorders>
              <w:top w:val="nil"/>
              <w:left w:val="nil"/>
              <w:bottom w:val="nil"/>
              <w:right w:val="nil"/>
            </w:tcBorders>
            <w:shd w:val="clear" w:color="000000" w:fill="FFFFFF"/>
            <w:noWrap/>
            <w:hideMark/>
          </w:tcPr>
          <w:p w:rsidR="000E5FEE" w:rsidRPr="000E5FEE" w:rsidRDefault="000E5FEE" w:rsidP="000E5FEE">
            <w:pPr>
              <w:jc w:val="right"/>
              <w:rPr>
                <w:rFonts w:ascii="Arial" w:hAnsi="Arial" w:cs="Arial"/>
                <w:b/>
                <w:bCs/>
                <w:color w:val="000000"/>
                <w:sz w:val="12"/>
                <w:szCs w:val="12"/>
              </w:rPr>
            </w:pPr>
            <w:r w:rsidRPr="000E5FEE">
              <w:rPr>
                <w:rFonts w:ascii="Arial" w:hAnsi="Arial" w:cs="Arial"/>
                <w:b/>
                <w:bCs/>
                <w:color w:val="000000"/>
                <w:sz w:val="12"/>
                <w:szCs w:val="12"/>
              </w:rPr>
              <w:t>477 542 362,69</w:t>
            </w:r>
          </w:p>
        </w:tc>
        <w:tc>
          <w:tcPr>
            <w:tcW w:w="0" w:type="auto"/>
            <w:tcBorders>
              <w:top w:val="nil"/>
              <w:left w:val="nil"/>
              <w:bottom w:val="nil"/>
              <w:right w:val="nil"/>
            </w:tcBorders>
            <w:shd w:val="clear" w:color="000000" w:fill="FFFFFF"/>
            <w:noWrap/>
            <w:hideMark/>
          </w:tcPr>
          <w:p w:rsidR="000E5FEE" w:rsidRPr="000E5FEE" w:rsidRDefault="000E5FEE" w:rsidP="000E5FEE">
            <w:pPr>
              <w:jc w:val="right"/>
              <w:rPr>
                <w:rFonts w:ascii="Arial" w:hAnsi="Arial" w:cs="Arial"/>
                <w:b/>
                <w:bCs/>
                <w:color w:val="000000"/>
                <w:sz w:val="12"/>
                <w:szCs w:val="12"/>
              </w:rPr>
            </w:pPr>
            <w:r w:rsidRPr="000E5FEE">
              <w:rPr>
                <w:rFonts w:ascii="Arial" w:hAnsi="Arial" w:cs="Arial"/>
                <w:b/>
                <w:bCs/>
                <w:color w:val="000000"/>
                <w:sz w:val="12"/>
                <w:szCs w:val="12"/>
              </w:rPr>
              <w:t>487 860 245,82</w:t>
            </w:r>
          </w:p>
        </w:tc>
      </w:tr>
    </w:tbl>
    <w:p w:rsidR="006B6459" w:rsidRDefault="006B6459" w:rsidP="006B6459">
      <w:pPr>
        <w:ind w:left="6237"/>
        <w:jc w:val="center"/>
        <w:rPr>
          <w:rFonts w:ascii="Arial" w:hAnsi="Arial" w:cs="Arial"/>
          <w:sz w:val="16"/>
          <w:szCs w:val="16"/>
        </w:rPr>
      </w:pPr>
    </w:p>
    <w:p w:rsidR="006B6459" w:rsidRDefault="006B6459" w:rsidP="006B6459">
      <w:pPr>
        <w:ind w:left="6237"/>
        <w:jc w:val="center"/>
        <w:rPr>
          <w:rFonts w:ascii="Arial" w:hAnsi="Arial" w:cs="Arial"/>
          <w:sz w:val="16"/>
          <w:szCs w:val="16"/>
        </w:rPr>
      </w:pPr>
      <w:r w:rsidRPr="006B6459">
        <w:rPr>
          <w:rFonts w:ascii="Arial" w:hAnsi="Arial" w:cs="Arial"/>
          <w:sz w:val="16"/>
          <w:szCs w:val="16"/>
        </w:rPr>
        <w:t xml:space="preserve">Приложение 9  </w:t>
      </w:r>
    </w:p>
    <w:p w:rsidR="00BA562E" w:rsidRPr="006B6459" w:rsidRDefault="006B6459" w:rsidP="006B6459">
      <w:pPr>
        <w:ind w:left="6237"/>
        <w:jc w:val="center"/>
        <w:rPr>
          <w:rFonts w:ascii="Arial" w:hAnsi="Arial" w:cs="Arial"/>
          <w:sz w:val="16"/>
          <w:szCs w:val="16"/>
        </w:rPr>
      </w:pPr>
      <w:r w:rsidRPr="006B6459">
        <w:rPr>
          <w:rFonts w:ascii="Arial" w:hAnsi="Arial" w:cs="Arial"/>
          <w:sz w:val="16"/>
          <w:szCs w:val="16"/>
        </w:rPr>
        <w:t xml:space="preserve"> 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  от 26.03.2020 № 310)</w:t>
      </w:r>
    </w:p>
    <w:p w:rsidR="00BA562E" w:rsidRPr="006B6459" w:rsidRDefault="006B6459" w:rsidP="006B6459">
      <w:pPr>
        <w:jc w:val="center"/>
        <w:rPr>
          <w:rFonts w:ascii="Arial" w:hAnsi="Arial" w:cs="Arial"/>
          <w:sz w:val="16"/>
          <w:szCs w:val="16"/>
        </w:rPr>
      </w:pPr>
      <w:r w:rsidRPr="006B6459">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w:t>
      </w:r>
      <w:r w:rsidRPr="006B6459">
        <w:rPr>
          <w:rFonts w:ascii="Arial" w:hAnsi="Arial" w:cs="Arial"/>
          <w:b/>
          <w:bCs/>
          <w:sz w:val="16"/>
          <w:szCs w:val="16"/>
        </w:rPr>
        <w:t>и</w:t>
      </w:r>
      <w:r w:rsidRPr="006B6459">
        <w:rPr>
          <w:rFonts w:ascii="Arial" w:hAnsi="Arial" w:cs="Arial"/>
          <w:b/>
          <w:bCs/>
          <w:sz w:val="16"/>
          <w:szCs w:val="16"/>
        </w:rPr>
        <w:t>кации расходов бюджета на 2020 год и на плановый период 2021 и 2022 годов</w:t>
      </w:r>
    </w:p>
    <w:p w:rsidR="006B6459" w:rsidRPr="00BA562E" w:rsidRDefault="006B6459" w:rsidP="00E350BF">
      <w:pPr>
        <w:rPr>
          <w:rFonts w:ascii="Arial" w:hAnsi="Arial" w:cs="Arial"/>
          <w:sz w:val="16"/>
          <w:szCs w:val="16"/>
        </w:rPr>
      </w:pPr>
    </w:p>
    <w:tbl>
      <w:tblPr>
        <w:tblW w:w="0" w:type="auto"/>
        <w:tblInd w:w="97" w:type="dxa"/>
        <w:tblLook w:val="04A0"/>
      </w:tblPr>
      <w:tblGrid>
        <w:gridCol w:w="6356"/>
        <w:gridCol w:w="532"/>
        <w:gridCol w:w="904"/>
        <w:gridCol w:w="530"/>
        <w:gridCol w:w="1051"/>
        <w:gridCol w:w="1051"/>
        <w:gridCol w:w="1051"/>
      </w:tblGrid>
      <w:tr w:rsidR="006B6459" w:rsidRPr="006B6459" w:rsidTr="006B6459">
        <w:trPr>
          <w:trHeight w:val="20"/>
        </w:trPr>
        <w:tc>
          <w:tcPr>
            <w:tcW w:w="0" w:type="auto"/>
            <w:tcBorders>
              <w:top w:val="nil"/>
              <w:left w:val="nil"/>
              <w:bottom w:val="single" w:sz="4" w:space="0" w:color="auto"/>
              <w:right w:val="nil"/>
            </w:tcBorders>
            <w:shd w:val="clear" w:color="000000" w:fill="FFFFFF"/>
            <w:noWrap/>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руб. коп.</w:t>
            </w:r>
          </w:p>
        </w:tc>
      </w:tr>
      <w:tr w:rsidR="006B6459" w:rsidRPr="006B6459" w:rsidTr="006B6459">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proofErr w:type="spellStart"/>
            <w:r w:rsidRPr="006B6459">
              <w:rPr>
                <w:rFonts w:ascii="Arial" w:hAnsi="Arial" w:cs="Arial"/>
                <w:b/>
                <w:bCs/>
                <w:sz w:val="12"/>
                <w:szCs w:val="12"/>
              </w:rPr>
              <w:t>Расх</w:t>
            </w:r>
            <w:proofErr w:type="spellEnd"/>
            <w:r w:rsidRPr="006B6459">
              <w:rPr>
                <w:rFonts w:ascii="Arial" w:hAnsi="Arial" w:cs="Arial"/>
                <w:b/>
                <w:bCs/>
                <w:sz w:val="12"/>
                <w:szCs w:val="12"/>
              </w:rPr>
              <w:t>.</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Сумма</w:t>
            </w:r>
          </w:p>
        </w:tc>
      </w:tr>
      <w:tr w:rsidR="006B6459" w:rsidRPr="006B6459" w:rsidTr="006B6459">
        <w:trPr>
          <w:trHeight w:val="20"/>
        </w:trPr>
        <w:tc>
          <w:tcPr>
            <w:tcW w:w="0" w:type="auto"/>
            <w:vMerge/>
            <w:tcBorders>
              <w:top w:val="nil"/>
              <w:left w:val="single" w:sz="4" w:space="0" w:color="auto"/>
              <w:bottom w:val="single" w:sz="4" w:space="0" w:color="000000"/>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2022 год</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56 513 582,12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52 920 120,94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53 071 418,94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sidRPr="006B6459">
              <w:rPr>
                <w:rFonts w:ascii="Arial" w:hAnsi="Arial" w:cs="Arial"/>
                <w:color w:val="000000"/>
                <w:sz w:val="12"/>
                <w:szCs w:val="12"/>
              </w:rPr>
              <w:t>а</w:t>
            </w:r>
            <w:r w:rsidRPr="006B645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391 621,55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6B6459">
              <w:rPr>
                <w:rFonts w:ascii="Arial" w:hAnsi="Arial" w:cs="Arial"/>
                <w:color w:val="000000"/>
                <w:sz w:val="12"/>
                <w:szCs w:val="12"/>
              </w:rPr>
              <w:t>и</w:t>
            </w:r>
            <w:r w:rsidRPr="006B6459">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6B6459">
              <w:rPr>
                <w:rFonts w:ascii="Arial" w:hAnsi="Arial" w:cs="Arial"/>
                <w:color w:val="000000"/>
                <w:sz w:val="12"/>
                <w:szCs w:val="12"/>
              </w:rPr>
              <w:t>н</w:t>
            </w:r>
            <w:r w:rsidRPr="006B6459">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34 145 475,32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34 133 224,24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32 643 275,32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32 541 124,24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32 643 275,32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32 541 124,24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30 499 315,32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30 397 164,24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20 772 392,70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1 543 800,00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6 342 809,54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1 026 222,00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11 940,00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563 287,31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6B6459">
              <w:rPr>
                <w:rFonts w:ascii="Arial" w:hAnsi="Arial" w:cs="Arial"/>
                <w:color w:val="000000"/>
                <w:sz w:val="12"/>
                <w:szCs w:val="12"/>
              </w:rPr>
              <w:t>е</w:t>
            </w:r>
            <w:r w:rsidRPr="006B6459">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9 885 280,64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9 825 571,55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9 825 571,55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w:t>
            </w:r>
            <w:r w:rsidRPr="006B6459">
              <w:rPr>
                <w:rFonts w:ascii="Arial" w:hAnsi="Arial" w:cs="Arial"/>
                <w:color w:val="000000"/>
                <w:sz w:val="12"/>
                <w:szCs w:val="12"/>
              </w:rPr>
              <w:lastRenderedPageBreak/>
              <w:t>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lastRenderedPageBreak/>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6 493 781,43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6 440 981,43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lastRenderedPageBreak/>
              <w:t xml:space="preserve"> Подпрограмма "Организация и обеспечение осуществления бюджетного процесса,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6 340 981,43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6 340 981,43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6 351 661,43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6 298 861,43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4 476 280,67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322 053,13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1 351 836,76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3 384 590,12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2 487 353,57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1 647 500,57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6B6459">
              <w:rPr>
                <w:rFonts w:ascii="Arial" w:hAnsi="Arial" w:cs="Arial"/>
                <w:color w:val="000000"/>
                <w:sz w:val="12"/>
                <w:szCs w:val="12"/>
              </w:rPr>
              <w:t>д</w:t>
            </w:r>
            <w:r w:rsidRPr="006B6459">
              <w:rPr>
                <w:rFonts w:ascii="Arial" w:hAnsi="Arial" w:cs="Arial"/>
                <w:color w:val="000000"/>
                <w:sz w:val="12"/>
                <w:szCs w:val="12"/>
              </w:rPr>
              <w:t>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56 254,00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10 357 173,45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6 906 055,60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6 738 653,60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6B6459">
              <w:rPr>
                <w:rFonts w:ascii="Arial" w:hAnsi="Arial" w:cs="Arial"/>
                <w:color w:val="000000"/>
                <w:sz w:val="12"/>
                <w:szCs w:val="12"/>
              </w:rPr>
              <w:t>и</w:t>
            </w:r>
            <w:r w:rsidRPr="006B6459">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w:t>
            </w:r>
            <w:r w:rsidRPr="006B6459">
              <w:rPr>
                <w:rFonts w:ascii="Arial" w:hAnsi="Arial" w:cs="Arial"/>
                <w:color w:val="000000"/>
                <w:sz w:val="12"/>
                <w:szCs w:val="12"/>
              </w:rPr>
              <w:t>й</w:t>
            </w:r>
            <w:r w:rsidRPr="006B645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6B6459">
              <w:rPr>
                <w:rFonts w:ascii="Arial" w:hAnsi="Arial" w:cs="Arial"/>
                <w:color w:val="000000"/>
                <w:sz w:val="12"/>
                <w:szCs w:val="12"/>
              </w:rPr>
              <w:t>у</w:t>
            </w:r>
            <w:r w:rsidRPr="006B6459">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Органазация</w:t>
            </w:r>
            <w:proofErr w:type="spellEnd"/>
            <w:r w:rsidRPr="006B6459">
              <w:rPr>
                <w:rFonts w:ascii="Arial" w:hAnsi="Arial" w:cs="Arial"/>
                <w:color w:val="000000"/>
                <w:sz w:val="12"/>
                <w:szCs w:val="12"/>
              </w:rPr>
              <w:t xml:space="preserve"> и проведение семинаров, совещаний, конференций, "круглых столов" с участием представ</w:t>
            </w:r>
            <w:r w:rsidRPr="006B6459">
              <w:rPr>
                <w:rFonts w:ascii="Arial" w:hAnsi="Arial" w:cs="Arial"/>
                <w:color w:val="000000"/>
                <w:sz w:val="12"/>
                <w:szCs w:val="12"/>
              </w:rPr>
              <w:t>и</w:t>
            </w:r>
            <w:r w:rsidRPr="006B6459">
              <w:rPr>
                <w:rFonts w:ascii="Arial" w:hAnsi="Arial" w:cs="Arial"/>
                <w:color w:val="000000"/>
                <w:sz w:val="12"/>
                <w:szCs w:val="12"/>
              </w:rPr>
              <w:t>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6B6459">
              <w:rPr>
                <w:rFonts w:ascii="Arial" w:hAnsi="Arial" w:cs="Arial"/>
                <w:color w:val="000000"/>
                <w:sz w:val="12"/>
                <w:szCs w:val="12"/>
              </w:rPr>
              <w:t>в</w:t>
            </w:r>
            <w:r w:rsidRPr="006B6459">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w:t>
            </w:r>
            <w:r w:rsidRPr="006B6459">
              <w:rPr>
                <w:rFonts w:ascii="Arial" w:hAnsi="Arial" w:cs="Arial"/>
                <w:color w:val="000000"/>
                <w:sz w:val="12"/>
                <w:szCs w:val="12"/>
              </w:rPr>
              <w:t>ь</w:t>
            </w:r>
            <w:r w:rsidRPr="006B6459">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8 281 904,42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5 385 763,60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8 281 904,42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5 385 763,60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 xml:space="preserve">онно-технических условий для функционирования органов местного </w:t>
            </w:r>
            <w:proofErr w:type="spellStart"/>
            <w:r w:rsidRPr="006B6459">
              <w:rPr>
                <w:rFonts w:ascii="Arial" w:hAnsi="Arial" w:cs="Arial"/>
                <w:color w:val="000000"/>
                <w:sz w:val="12"/>
                <w:szCs w:val="12"/>
              </w:rPr>
              <w:t>самоуправления-заработная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самоуправления-начисления на зар</w:t>
            </w:r>
            <w:r w:rsidRPr="006B6459">
              <w:rPr>
                <w:rFonts w:ascii="Arial" w:hAnsi="Arial" w:cs="Arial"/>
                <w:color w:val="000000"/>
                <w:sz w:val="12"/>
                <w:szCs w:val="12"/>
              </w:rPr>
              <w:t>а</w:t>
            </w:r>
            <w:r w:rsidRPr="006B645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 xml:space="preserve">онно-технических условий для функционирования органов местного </w:t>
            </w:r>
            <w:proofErr w:type="spellStart"/>
            <w:r w:rsidRPr="006B6459">
              <w:rPr>
                <w:rFonts w:ascii="Arial" w:hAnsi="Arial" w:cs="Arial"/>
                <w:color w:val="000000"/>
                <w:sz w:val="12"/>
                <w:szCs w:val="12"/>
              </w:rPr>
              <w:t>самоуправления-материальные</w:t>
            </w:r>
            <w:proofErr w:type="spellEnd"/>
            <w:r w:rsidRPr="006B6459">
              <w:rPr>
                <w:rFonts w:ascii="Arial" w:hAnsi="Arial" w:cs="Arial"/>
                <w:color w:val="000000"/>
                <w:sz w:val="12"/>
                <w:szCs w:val="12"/>
              </w:rPr>
              <w:t xml:space="preserve"> затр</w:t>
            </w:r>
            <w:r w:rsidRPr="006B6459">
              <w:rPr>
                <w:rFonts w:ascii="Arial" w:hAnsi="Arial" w:cs="Arial"/>
                <w:color w:val="000000"/>
                <w:sz w:val="12"/>
                <w:szCs w:val="12"/>
              </w:rPr>
              <w:t>а</w:t>
            </w:r>
            <w:r w:rsidRPr="006B645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w:t>
            </w:r>
            <w:r w:rsidRPr="006B6459">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lastRenderedPageBreak/>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lastRenderedPageBreak/>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определению перечня должностных лиц органов местного самоуправления мун</w:t>
            </w:r>
            <w:r w:rsidRPr="006B6459">
              <w:rPr>
                <w:rFonts w:ascii="Arial" w:hAnsi="Arial" w:cs="Arial"/>
                <w:color w:val="000000"/>
                <w:sz w:val="12"/>
                <w:szCs w:val="12"/>
              </w:rPr>
              <w:t>и</w:t>
            </w:r>
            <w:r w:rsidRPr="006B6459">
              <w:rPr>
                <w:rFonts w:ascii="Arial" w:hAnsi="Arial" w:cs="Arial"/>
                <w:color w:val="000000"/>
                <w:sz w:val="12"/>
                <w:szCs w:val="12"/>
              </w:rPr>
              <w:t>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57 977,03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57 977,03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1 347 490,00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1 347 490,00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определению перечня должностных лиц органов местного самоуправления мун</w:t>
            </w:r>
            <w:r w:rsidRPr="006B6459">
              <w:rPr>
                <w:rFonts w:ascii="Arial" w:hAnsi="Arial" w:cs="Arial"/>
                <w:color w:val="000000"/>
                <w:sz w:val="12"/>
                <w:szCs w:val="12"/>
              </w:rPr>
              <w:t>и</w:t>
            </w:r>
            <w:r w:rsidRPr="006B6459">
              <w:rPr>
                <w:rFonts w:ascii="Arial" w:hAnsi="Arial" w:cs="Arial"/>
                <w:color w:val="000000"/>
                <w:sz w:val="12"/>
                <w:szCs w:val="12"/>
              </w:rPr>
              <w:t>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w:t>
            </w:r>
            <w:r w:rsidRPr="006B6459">
              <w:rPr>
                <w:rFonts w:ascii="Arial" w:hAnsi="Arial" w:cs="Arial"/>
                <w:color w:val="000000"/>
                <w:sz w:val="12"/>
                <w:szCs w:val="12"/>
              </w:rPr>
              <w:t>в</w:t>
            </w:r>
            <w:r w:rsidRPr="006B6459">
              <w:rPr>
                <w:rFonts w:ascii="Arial" w:hAnsi="Arial" w:cs="Arial"/>
                <w:color w:val="000000"/>
                <w:sz w:val="12"/>
                <w:szCs w:val="12"/>
              </w:rPr>
              <w:t>ление государственных полномочий по первичному воинскому учету на территориях, где отсутствуют вое</w:t>
            </w:r>
            <w:r w:rsidRPr="006B6459">
              <w:rPr>
                <w:rFonts w:ascii="Arial" w:hAnsi="Arial" w:cs="Arial"/>
                <w:color w:val="000000"/>
                <w:sz w:val="12"/>
                <w:szCs w:val="12"/>
              </w:rPr>
              <w:t>н</w:t>
            </w:r>
            <w:r w:rsidRPr="006B6459">
              <w:rPr>
                <w:rFonts w:ascii="Arial" w:hAnsi="Arial" w:cs="Arial"/>
                <w:color w:val="000000"/>
                <w:sz w:val="12"/>
                <w:szCs w:val="12"/>
              </w:rPr>
              <w:t>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6B6459">
              <w:rPr>
                <w:rFonts w:ascii="Arial" w:hAnsi="Arial" w:cs="Arial"/>
                <w:color w:val="000000"/>
                <w:sz w:val="12"/>
                <w:szCs w:val="12"/>
              </w:rPr>
              <w:t>ж</w:t>
            </w:r>
            <w:r w:rsidRPr="006B645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38 329 371,86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37 743 200,00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361 700,00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349 700,00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6B6459">
              <w:rPr>
                <w:rFonts w:ascii="Arial" w:hAnsi="Arial" w:cs="Arial"/>
                <w:color w:val="000000"/>
                <w:sz w:val="12"/>
                <w:szCs w:val="12"/>
              </w:rPr>
              <w:t>ш</w:t>
            </w:r>
            <w:r w:rsidRPr="006B6459">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6B6459">
              <w:rPr>
                <w:rFonts w:ascii="Arial" w:hAnsi="Arial" w:cs="Arial"/>
                <w:color w:val="000000"/>
                <w:sz w:val="12"/>
                <w:szCs w:val="12"/>
              </w:rPr>
              <w:t>о</w:t>
            </w:r>
            <w:r w:rsidRPr="006B6459">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w:t>
            </w:r>
            <w:r w:rsidRPr="006B6459">
              <w:rPr>
                <w:rFonts w:ascii="Arial" w:hAnsi="Arial" w:cs="Arial"/>
                <w:color w:val="000000"/>
                <w:sz w:val="12"/>
                <w:szCs w:val="12"/>
              </w:rPr>
              <w:t>у</w:t>
            </w:r>
            <w:r w:rsidRPr="006B6459">
              <w:rPr>
                <w:rFonts w:ascii="Arial" w:hAnsi="Arial" w:cs="Arial"/>
                <w:color w:val="000000"/>
                <w:sz w:val="12"/>
                <w:szCs w:val="12"/>
              </w:rPr>
              <w:t>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6B6459">
              <w:rPr>
                <w:rFonts w:ascii="Arial" w:hAnsi="Arial" w:cs="Arial"/>
                <w:color w:val="000000"/>
                <w:sz w:val="12"/>
                <w:szCs w:val="12"/>
              </w:rPr>
              <w:t>ь</w:t>
            </w:r>
            <w:r w:rsidRPr="006B6459">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16 050 100,00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6B6459">
              <w:rPr>
                <w:rFonts w:ascii="Arial" w:hAnsi="Arial" w:cs="Arial"/>
                <w:color w:val="000000"/>
                <w:sz w:val="12"/>
                <w:szCs w:val="12"/>
              </w:rPr>
              <w:t>л</w:t>
            </w:r>
            <w:r w:rsidRPr="006B6459">
              <w:rPr>
                <w:rFonts w:ascii="Arial" w:hAnsi="Arial" w:cs="Arial"/>
                <w:color w:val="000000"/>
                <w:sz w:val="12"/>
                <w:szCs w:val="12"/>
              </w:rPr>
              <w:t>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16 050 100,00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w:t>
            </w:r>
            <w:r w:rsidRPr="006B6459">
              <w:rPr>
                <w:rFonts w:ascii="Arial" w:hAnsi="Arial" w:cs="Arial"/>
                <w:color w:val="000000"/>
                <w:sz w:val="12"/>
                <w:szCs w:val="12"/>
              </w:rPr>
              <w:t>р</w:t>
            </w:r>
            <w:r w:rsidRPr="006B6459">
              <w:rPr>
                <w:rFonts w:ascii="Arial" w:hAnsi="Arial" w:cs="Arial"/>
                <w:color w:val="000000"/>
                <w:sz w:val="12"/>
                <w:szCs w:val="12"/>
              </w:rPr>
              <w:lastRenderedPageBreak/>
              <w:t>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lastRenderedPageBreak/>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15 950 100,00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lastRenderedPageBreak/>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w:t>
            </w:r>
            <w:r w:rsidRPr="006B6459">
              <w:rPr>
                <w:rFonts w:ascii="Arial" w:hAnsi="Arial" w:cs="Arial"/>
                <w:color w:val="000000"/>
                <w:sz w:val="12"/>
                <w:szCs w:val="12"/>
              </w:rPr>
              <w:t>а</w:t>
            </w:r>
            <w:r w:rsidRPr="006B6459">
              <w:rPr>
                <w:rFonts w:ascii="Arial" w:hAnsi="Arial" w:cs="Arial"/>
                <w:color w:val="000000"/>
                <w:sz w:val="12"/>
                <w:szCs w:val="12"/>
              </w:rPr>
              <w:t>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15 950 100,00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w:t>
            </w:r>
            <w:r w:rsidRPr="006B6459">
              <w:rPr>
                <w:rFonts w:ascii="Arial" w:hAnsi="Arial" w:cs="Arial"/>
                <w:color w:val="000000"/>
                <w:sz w:val="12"/>
                <w:szCs w:val="12"/>
              </w:rPr>
              <w:t>о</w:t>
            </w:r>
            <w:r w:rsidRPr="006B6459">
              <w:rPr>
                <w:rFonts w:ascii="Arial" w:hAnsi="Arial" w:cs="Arial"/>
                <w:color w:val="000000"/>
                <w:sz w:val="12"/>
                <w:szCs w:val="12"/>
              </w:rPr>
              <w:t>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6 317 699,50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2 463 300,50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2 629 690,51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1 176 892,08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1 176 892,08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1 176 892,08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2 204 273,20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1 176 892,08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24 102,69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8 648,90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48 388,00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Чистка и </w:t>
            </w:r>
            <w:proofErr w:type="spellStart"/>
            <w:r w:rsidRPr="006B6459">
              <w:rPr>
                <w:rFonts w:ascii="Arial" w:hAnsi="Arial" w:cs="Arial"/>
                <w:color w:val="000000"/>
                <w:sz w:val="12"/>
                <w:szCs w:val="12"/>
              </w:rPr>
              <w:t>дизенфекция</w:t>
            </w:r>
            <w:proofErr w:type="spellEnd"/>
            <w:r w:rsidRPr="006B6459">
              <w:rPr>
                <w:rFonts w:ascii="Arial" w:hAnsi="Arial" w:cs="Arial"/>
                <w:color w:val="000000"/>
                <w:sz w:val="12"/>
                <w:szCs w:val="12"/>
              </w:rPr>
              <w:t xml:space="preserve">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306 064 103,42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261 772 264,52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258 449 656,64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86 309 000,00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86 309 000,00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86 833 100,00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86 309 000,00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84 882 600,00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84 358 500,00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41 029 300,00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41 029 300,00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организациях-начисления</w:t>
            </w:r>
            <w:proofErr w:type="spellEnd"/>
            <w:r w:rsidRPr="006B6459">
              <w:rPr>
                <w:rFonts w:ascii="Arial" w:hAnsi="Arial" w:cs="Arial"/>
                <w:color w:val="000000"/>
                <w:sz w:val="12"/>
                <w:szCs w:val="12"/>
              </w:rPr>
              <w:t xml:space="preserve"> на зар</w:t>
            </w:r>
            <w:r w:rsidRPr="006B6459">
              <w:rPr>
                <w:rFonts w:ascii="Arial" w:hAnsi="Arial" w:cs="Arial"/>
                <w:color w:val="000000"/>
                <w:sz w:val="12"/>
                <w:szCs w:val="12"/>
              </w:rPr>
              <w:t>а</w:t>
            </w:r>
            <w:r w:rsidRPr="006B645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12 392 900,00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12 392 900,00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организациях-материальные</w:t>
            </w:r>
            <w:proofErr w:type="spellEnd"/>
            <w:r w:rsidRPr="006B6459">
              <w:rPr>
                <w:rFonts w:ascii="Arial" w:hAnsi="Arial" w:cs="Arial"/>
                <w:color w:val="000000"/>
                <w:sz w:val="12"/>
                <w:szCs w:val="12"/>
              </w:rPr>
              <w:t xml:space="preserve"> затр</w:t>
            </w:r>
            <w:r w:rsidRPr="006B6459">
              <w:rPr>
                <w:rFonts w:ascii="Arial" w:hAnsi="Arial" w:cs="Arial"/>
                <w:color w:val="000000"/>
                <w:sz w:val="12"/>
                <w:szCs w:val="12"/>
              </w:rPr>
              <w:t>а</w:t>
            </w:r>
            <w:r w:rsidRPr="006B645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1 950 500,00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организаций-льготное</w:t>
            </w:r>
            <w:proofErr w:type="spellEnd"/>
            <w:r w:rsidRPr="006B6459">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179 730 230,54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137 359 437,98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134 262 007,00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179 730 230,54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137 359 437,98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134 262 007,00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6B6459">
              <w:rPr>
                <w:rFonts w:ascii="Arial" w:hAnsi="Arial" w:cs="Arial"/>
                <w:color w:val="000000"/>
                <w:sz w:val="12"/>
                <w:szCs w:val="12"/>
              </w:rPr>
              <w:t>и</w:t>
            </w:r>
            <w:r w:rsidRPr="006B645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6 291 600,00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3 570 200,00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w:t>
            </w:r>
            <w:r w:rsidRPr="006B6459">
              <w:rPr>
                <w:rFonts w:ascii="Arial" w:hAnsi="Arial" w:cs="Arial"/>
                <w:color w:val="000000"/>
                <w:sz w:val="12"/>
                <w:szCs w:val="12"/>
              </w:rPr>
              <w:t>и</w:t>
            </w:r>
            <w:r w:rsidRPr="006B6459">
              <w:rPr>
                <w:rFonts w:ascii="Arial" w:hAnsi="Arial" w:cs="Arial"/>
                <w:color w:val="000000"/>
                <w:sz w:val="12"/>
                <w:szCs w:val="12"/>
              </w:rPr>
              <w:t>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w:t>
            </w:r>
            <w:r w:rsidRPr="006B6459">
              <w:rPr>
                <w:rFonts w:ascii="Arial" w:hAnsi="Arial" w:cs="Arial"/>
                <w:color w:val="000000"/>
                <w:sz w:val="12"/>
                <w:szCs w:val="12"/>
              </w:rPr>
              <w:t>и</w:t>
            </w:r>
            <w:r w:rsidRPr="006B6459">
              <w:rPr>
                <w:rFonts w:ascii="Arial" w:hAnsi="Arial" w:cs="Arial"/>
                <w:color w:val="000000"/>
                <w:sz w:val="12"/>
                <w:szCs w:val="12"/>
              </w:rPr>
              <w:t>онно-телекоммуникационной сети "Интернет" муниципальных организаций, осуществляющих образовател</w:t>
            </w:r>
            <w:r w:rsidRPr="006B6459">
              <w:rPr>
                <w:rFonts w:ascii="Arial" w:hAnsi="Arial" w:cs="Arial"/>
                <w:color w:val="000000"/>
                <w:sz w:val="12"/>
                <w:szCs w:val="12"/>
              </w:rPr>
              <w:t>ь</w:t>
            </w:r>
            <w:r w:rsidRPr="006B6459">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6B6459">
              <w:rPr>
                <w:rFonts w:ascii="Arial" w:hAnsi="Arial" w:cs="Arial"/>
                <w:color w:val="000000"/>
                <w:sz w:val="12"/>
                <w:szCs w:val="12"/>
              </w:rPr>
              <w:t>и</w:t>
            </w:r>
            <w:r w:rsidRPr="006B6459">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w:t>
            </w:r>
            <w:r w:rsidRPr="006B6459">
              <w:rPr>
                <w:rFonts w:ascii="Arial" w:hAnsi="Arial" w:cs="Arial"/>
                <w:color w:val="000000"/>
                <w:sz w:val="12"/>
                <w:szCs w:val="12"/>
              </w:rPr>
              <w:t>о</w:t>
            </w:r>
            <w:r w:rsidRPr="006B6459">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6B6459">
              <w:rPr>
                <w:rFonts w:ascii="Arial" w:hAnsi="Arial" w:cs="Arial"/>
                <w:color w:val="000000"/>
                <w:sz w:val="12"/>
                <w:szCs w:val="12"/>
              </w:rPr>
              <w:t>а</w:t>
            </w:r>
            <w:r w:rsidRPr="006B6459">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w:t>
            </w:r>
            <w:r w:rsidRPr="006B6459">
              <w:rPr>
                <w:rFonts w:ascii="Arial" w:hAnsi="Arial" w:cs="Arial"/>
                <w:color w:val="000000"/>
                <w:sz w:val="12"/>
                <w:szCs w:val="12"/>
              </w:rPr>
              <w:t>р</w:t>
            </w:r>
            <w:r w:rsidRPr="006B6459">
              <w:rPr>
                <w:rFonts w:ascii="Arial" w:hAnsi="Arial" w:cs="Arial"/>
                <w:color w:val="000000"/>
                <w:sz w:val="12"/>
                <w:szCs w:val="12"/>
              </w:rPr>
              <w:t xml:space="preserve">том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Cубсидия</w:t>
            </w:r>
            <w:proofErr w:type="spellEnd"/>
            <w:r w:rsidRPr="006B6459">
              <w:rPr>
                <w:rFonts w:ascii="Arial" w:hAnsi="Arial" w:cs="Arial"/>
                <w:color w:val="000000"/>
                <w:sz w:val="12"/>
                <w:szCs w:val="12"/>
              </w:rPr>
              <w:t xml:space="preserve">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w:t>
            </w:r>
            <w:proofErr w:type="spellStart"/>
            <w:r w:rsidRPr="006B6459">
              <w:rPr>
                <w:rFonts w:ascii="Arial" w:hAnsi="Arial" w:cs="Arial"/>
                <w:color w:val="000000"/>
                <w:sz w:val="12"/>
                <w:szCs w:val="12"/>
              </w:rPr>
              <w:t>софина</w:t>
            </w:r>
            <w:r w:rsidRPr="006B6459">
              <w:rPr>
                <w:rFonts w:ascii="Arial" w:hAnsi="Arial" w:cs="Arial"/>
                <w:color w:val="000000"/>
                <w:sz w:val="12"/>
                <w:szCs w:val="12"/>
              </w:rPr>
              <w:t>н</w:t>
            </w:r>
            <w:r w:rsidRPr="006B6459">
              <w:rPr>
                <w:rFonts w:ascii="Arial" w:hAnsi="Arial" w:cs="Arial"/>
                <w:color w:val="000000"/>
                <w:sz w:val="12"/>
                <w:szCs w:val="12"/>
              </w:rPr>
              <w:t>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w:t>
            </w:r>
            <w:r w:rsidRPr="006B6459">
              <w:rPr>
                <w:rFonts w:ascii="Arial" w:hAnsi="Arial" w:cs="Arial"/>
                <w:color w:val="000000"/>
                <w:sz w:val="12"/>
                <w:szCs w:val="12"/>
              </w:rPr>
              <w:t>е</w:t>
            </w:r>
            <w:r w:rsidRPr="006B6459">
              <w:rPr>
                <w:rFonts w:ascii="Arial" w:hAnsi="Arial" w:cs="Arial"/>
                <w:color w:val="000000"/>
                <w:sz w:val="12"/>
                <w:szCs w:val="12"/>
              </w:rPr>
              <w:t>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6B6459">
              <w:rPr>
                <w:rFonts w:ascii="Arial" w:hAnsi="Arial" w:cs="Arial"/>
                <w:color w:val="000000"/>
                <w:sz w:val="12"/>
                <w:szCs w:val="12"/>
              </w:rPr>
              <w:t>и</w:t>
            </w:r>
            <w:r w:rsidRPr="006B6459">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164 290 707,00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123 160 507,00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127 925 407,00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149 611 507,00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107 648 507,00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67 215 000,00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67 215 000,00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организациях-начисления</w:t>
            </w:r>
            <w:proofErr w:type="spellEnd"/>
            <w:r w:rsidRPr="006B6459">
              <w:rPr>
                <w:rFonts w:ascii="Arial" w:hAnsi="Arial" w:cs="Arial"/>
                <w:color w:val="000000"/>
                <w:sz w:val="12"/>
                <w:szCs w:val="12"/>
              </w:rPr>
              <w:t xml:space="preserve"> на зар</w:t>
            </w:r>
            <w:r w:rsidRPr="006B6459">
              <w:rPr>
                <w:rFonts w:ascii="Arial" w:hAnsi="Arial" w:cs="Arial"/>
                <w:color w:val="000000"/>
                <w:sz w:val="12"/>
                <w:szCs w:val="12"/>
              </w:rPr>
              <w:t>а</w:t>
            </w:r>
            <w:r w:rsidRPr="006B645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20 296 900,00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w:t>
            </w:r>
            <w:r w:rsidRPr="006B6459">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lastRenderedPageBreak/>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20 296 900,00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lastRenderedPageBreak/>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организациях-материальные</w:t>
            </w:r>
            <w:proofErr w:type="spellEnd"/>
            <w:r w:rsidRPr="006B6459">
              <w:rPr>
                <w:rFonts w:ascii="Arial" w:hAnsi="Arial" w:cs="Arial"/>
                <w:color w:val="000000"/>
                <w:sz w:val="12"/>
                <w:szCs w:val="12"/>
              </w:rPr>
              <w:t xml:space="preserve"> затр</w:t>
            </w:r>
            <w:r w:rsidRPr="006B6459">
              <w:rPr>
                <w:rFonts w:ascii="Arial" w:hAnsi="Arial" w:cs="Arial"/>
                <w:color w:val="000000"/>
                <w:sz w:val="12"/>
                <w:szCs w:val="12"/>
              </w:rPr>
              <w:t>а</w:t>
            </w:r>
            <w:r w:rsidRPr="006B645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11 179 200,00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11 526 900,00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11 526 900,00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организаций-начисления</w:t>
            </w:r>
            <w:proofErr w:type="spellEnd"/>
            <w:r w:rsidRPr="006B6459">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организаций-подвоз</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5 445 800,00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5 445 800,00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организаций-льготное</w:t>
            </w:r>
            <w:proofErr w:type="spellEnd"/>
            <w:r w:rsidRPr="006B6459">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6B6459">
              <w:rPr>
                <w:rFonts w:ascii="Arial" w:hAnsi="Arial" w:cs="Arial"/>
                <w:color w:val="000000"/>
                <w:sz w:val="12"/>
                <w:szCs w:val="12"/>
              </w:rPr>
              <w:t>ж</w:t>
            </w:r>
            <w:r w:rsidRPr="006B6459">
              <w:rPr>
                <w:rFonts w:ascii="Arial" w:hAnsi="Arial" w:cs="Arial"/>
                <w:color w:val="000000"/>
                <w:sz w:val="12"/>
                <w:szCs w:val="12"/>
              </w:rPr>
              <w:t>дение за классное руководство в муниципальных образовательных организациях, реализующих общеобр</w:t>
            </w:r>
            <w:r w:rsidRPr="006B6459">
              <w:rPr>
                <w:rFonts w:ascii="Arial" w:hAnsi="Arial" w:cs="Arial"/>
                <w:color w:val="000000"/>
                <w:sz w:val="12"/>
                <w:szCs w:val="12"/>
              </w:rPr>
              <w:t>а</w:t>
            </w:r>
            <w:r w:rsidRPr="006B6459">
              <w:rPr>
                <w:rFonts w:ascii="Arial" w:hAnsi="Arial" w:cs="Arial"/>
                <w:color w:val="000000"/>
                <w:sz w:val="12"/>
                <w:szCs w:val="12"/>
              </w:rPr>
              <w:t>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18 400 505,72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17 088 005,72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17 238 005,72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12 080 217,72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12 706 017,72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11 930 217,72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12 080 217,72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6B6459">
              <w:rPr>
                <w:rFonts w:ascii="Arial" w:hAnsi="Arial" w:cs="Arial"/>
                <w:color w:val="000000"/>
                <w:sz w:val="12"/>
                <w:szCs w:val="12"/>
              </w:rPr>
              <w:t>ж</w:t>
            </w:r>
            <w:r w:rsidRPr="006B6459">
              <w:rPr>
                <w:rFonts w:ascii="Arial" w:hAnsi="Arial" w:cs="Arial"/>
                <w:color w:val="000000"/>
                <w:sz w:val="12"/>
                <w:szCs w:val="12"/>
              </w:rPr>
              <w:t>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12 698 817,72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12 073 017,72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6B6459">
              <w:rPr>
                <w:rFonts w:ascii="Arial" w:hAnsi="Arial" w:cs="Arial"/>
                <w:color w:val="000000"/>
                <w:sz w:val="12"/>
                <w:szCs w:val="12"/>
              </w:rPr>
              <w:t>культуры-заработная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6B6459">
              <w:rPr>
                <w:rFonts w:ascii="Arial" w:hAnsi="Arial" w:cs="Arial"/>
                <w:color w:val="000000"/>
                <w:sz w:val="12"/>
                <w:szCs w:val="12"/>
              </w:rPr>
              <w:t>культуры-материальные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5 694 488,00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5 157 788,00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6B6459">
              <w:rPr>
                <w:rFonts w:ascii="Arial" w:hAnsi="Arial" w:cs="Arial"/>
                <w:color w:val="000000"/>
                <w:sz w:val="12"/>
                <w:szCs w:val="12"/>
              </w:rPr>
              <w:t>и</w:t>
            </w:r>
            <w:r w:rsidRPr="006B645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39 600,00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39 600,00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6B6459">
              <w:rPr>
                <w:rFonts w:ascii="Arial" w:hAnsi="Arial" w:cs="Arial"/>
                <w:color w:val="000000"/>
                <w:sz w:val="12"/>
                <w:szCs w:val="12"/>
              </w:rPr>
              <w:t>и</w:t>
            </w:r>
            <w:r w:rsidRPr="006B6459">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w:t>
            </w:r>
            <w:r w:rsidRPr="006B6459">
              <w:rPr>
                <w:rFonts w:ascii="Arial" w:hAnsi="Arial" w:cs="Arial"/>
                <w:color w:val="000000"/>
                <w:sz w:val="12"/>
                <w:szCs w:val="12"/>
              </w:rPr>
              <w:t>о</w:t>
            </w:r>
            <w:r w:rsidRPr="006B6459">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6B6459">
              <w:rPr>
                <w:rFonts w:ascii="Arial" w:hAnsi="Arial" w:cs="Arial"/>
                <w:color w:val="000000"/>
                <w:sz w:val="12"/>
                <w:szCs w:val="12"/>
              </w:rPr>
              <w:t>и</w:t>
            </w:r>
            <w:r w:rsidRPr="006B6459">
              <w:rPr>
                <w:rFonts w:ascii="Arial" w:hAnsi="Arial" w:cs="Arial"/>
                <w:color w:val="000000"/>
                <w:sz w:val="12"/>
                <w:szCs w:val="12"/>
              </w:rPr>
              <w:lastRenderedPageBreak/>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lastRenderedPageBreak/>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5 654 888,00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5 118 188,00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lastRenderedPageBreak/>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5 179 688,00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4 642 988,00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6B6459">
              <w:rPr>
                <w:rFonts w:ascii="Arial" w:hAnsi="Arial" w:cs="Arial"/>
                <w:color w:val="000000"/>
                <w:sz w:val="12"/>
                <w:szCs w:val="12"/>
              </w:rPr>
              <w:t>и</w:t>
            </w:r>
            <w:r w:rsidRPr="006B6459">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6 188 866,10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6 200 707,60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6 188 866,10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6 200 707,60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6B6459">
              <w:rPr>
                <w:rFonts w:ascii="Arial" w:hAnsi="Arial" w:cs="Arial"/>
                <w:color w:val="000000"/>
                <w:sz w:val="12"/>
                <w:szCs w:val="12"/>
              </w:rPr>
              <w:t>и</w:t>
            </w:r>
            <w:r w:rsidRPr="006B6459">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sidRPr="006B6459">
              <w:rPr>
                <w:rFonts w:ascii="Arial" w:hAnsi="Arial" w:cs="Arial"/>
                <w:color w:val="000000"/>
                <w:sz w:val="12"/>
                <w:szCs w:val="12"/>
              </w:rPr>
              <w:t>и</w:t>
            </w:r>
            <w:r w:rsidRPr="006B645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3 708 210,35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3 856 307,60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6B6459">
              <w:rPr>
                <w:rFonts w:ascii="Arial" w:hAnsi="Arial" w:cs="Arial"/>
                <w:color w:val="000000"/>
                <w:sz w:val="12"/>
                <w:szCs w:val="12"/>
              </w:rPr>
              <w:t>я</w:t>
            </w:r>
            <w:r w:rsidRPr="006B6459">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3 756 307,60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w:t>
            </w:r>
            <w:r w:rsidRPr="006B6459">
              <w:rPr>
                <w:rFonts w:ascii="Arial" w:hAnsi="Arial" w:cs="Arial"/>
                <w:color w:val="000000"/>
                <w:sz w:val="12"/>
                <w:szCs w:val="12"/>
              </w:rPr>
              <w:lastRenderedPageBreak/>
              <w:t>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lastRenderedPageBreak/>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6B6459">
              <w:rPr>
                <w:rFonts w:ascii="Arial" w:hAnsi="Arial" w:cs="Arial"/>
                <w:color w:val="000000"/>
                <w:sz w:val="12"/>
                <w:szCs w:val="12"/>
              </w:rPr>
              <w:t>ь</w:t>
            </w:r>
            <w:r w:rsidRPr="006B645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112 400,00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 xml:space="preserve">зования и молодежной политики в Валдайском муниципальном </w:t>
            </w:r>
            <w:proofErr w:type="spellStart"/>
            <w:r w:rsidRPr="006B6459">
              <w:rPr>
                <w:rFonts w:ascii="Arial" w:hAnsi="Arial" w:cs="Arial"/>
                <w:color w:val="000000"/>
                <w:sz w:val="12"/>
                <w:szCs w:val="12"/>
              </w:rPr>
              <w:t>районедо</w:t>
            </w:r>
            <w:proofErr w:type="spellEnd"/>
            <w:r w:rsidRPr="006B6459">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6B6459">
              <w:rPr>
                <w:rFonts w:ascii="Arial" w:hAnsi="Arial" w:cs="Arial"/>
                <w:color w:val="000000"/>
                <w:sz w:val="12"/>
                <w:szCs w:val="12"/>
              </w:rPr>
              <w:t>м</w:t>
            </w:r>
            <w:r w:rsidRPr="006B6459">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14 911 401,06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14 539 936,32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14 439 936,32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14 833 901,06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14 422 436,32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14 833 901,06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14 422 436,32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191 400,00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организаций-начисления</w:t>
            </w:r>
            <w:proofErr w:type="spellEnd"/>
            <w:r w:rsidRPr="006B6459">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14 642 501,06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14 231 036,32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3 177 706,32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2 247 931,12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678 875,20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6B6459">
              <w:rPr>
                <w:rFonts w:ascii="Arial" w:hAnsi="Arial" w:cs="Arial"/>
                <w:color w:val="000000"/>
                <w:sz w:val="12"/>
                <w:szCs w:val="12"/>
              </w:rPr>
              <w:t>образования-заработная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6B6459">
              <w:rPr>
                <w:rFonts w:ascii="Arial" w:hAnsi="Arial" w:cs="Arial"/>
                <w:color w:val="000000"/>
                <w:sz w:val="12"/>
                <w:szCs w:val="12"/>
              </w:rPr>
              <w:t>образования-материальные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28 790,00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6B6459">
              <w:rPr>
                <w:rFonts w:ascii="Arial" w:hAnsi="Arial" w:cs="Arial"/>
                <w:color w:val="000000"/>
                <w:sz w:val="12"/>
                <w:szCs w:val="12"/>
              </w:rPr>
              <w:t>и</w:t>
            </w:r>
            <w:r w:rsidRPr="006B6459">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w:t>
            </w:r>
            <w:r w:rsidRPr="006B6459">
              <w:rPr>
                <w:rFonts w:ascii="Arial" w:hAnsi="Arial" w:cs="Arial"/>
                <w:color w:val="000000"/>
                <w:sz w:val="12"/>
                <w:szCs w:val="12"/>
              </w:rPr>
              <w:t>о</w:t>
            </w:r>
            <w:r w:rsidRPr="006B6459">
              <w:rPr>
                <w:rFonts w:ascii="Arial" w:hAnsi="Arial" w:cs="Arial"/>
                <w:color w:val="000000"/>
                <w:sz w:val="12"/>
                <w:szCs w:val="12"/>
              </w:rPr>
              <w:t>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63 444 876,63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54 316 820,63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62 099 420,63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60 777 570,22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51 722 614,22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59 505 214,22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60 773 470,22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51 718 514,22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59 501 114,22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60 773 470,22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51 718 514,22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59 501 114,22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w:t>
            </w:r>
            <w:r w:rsidRPr="006B6459">
              <w:rPr>
                <w:rFonts w:ascii="Arial" w:hAnsi="Arial" w:cs="Arial"/>
                <w:color w:val="000000"/>
                <w:sz w:val="12"/>
                <w:szCs w:val="12"/>
              </w:rPr>
              <w:t>ь</w:t>
            </w:r>
            <w:r w:rsidRPr="006B6459">
              <w:rPr>
                <w:rFonts w:ascii="Arial" w:hAnsi="Arial" w:cs="Arial"/>
                <w:color w:val="000000"/>
                <w:sz w:val="12"/>
                <w:szCs w:val="12"/>
              </w:rPr>
              <w:t>но-технической базы домов культуры, подведомственных органам местного самоуправления муниципал</w:t>
            </w:r>
            <w:r w:rsidRPr="006B6459">
              <w:rPr>
                <w:rFonts w:ascii="Arial" w:hAnsi="Arial" w:cs="Arial"/>
                <w:color w:val="000000"/>
                <w:sz w:val="12"/>
                <w:szCs w:val="12"/>
              </w:rPr>
              <w:t>ь</w:t>
            </w:r>
            <w:r w:rsidRPr="006B6459">
              <w:rPr>
                <w:rFonts w:ascii="Arial" w:hAnsi="Arial" w:cs="Arial"/>
                <w:color w:val="000000"/>
                <w:sz w:val="12"/>
                <w:szCs w:val="12"/>
              </w:rPr>
              <w:t>ных районов области, реализующим полномочия в сфере культуры, в населенных пунктах с числом жит</w:t>
            </w:r>
            <w:r w:rsidRPr="006B6459">
              <w:rPr>
                <w:rFonts w:ascii="Arial" w:hAnsi="Arial" w:cs="Arial"/>
                <w:color w:val="000000"/>
                <w:sz w:val="12"/>
                <w:szCs w:val="12"/>
              </w:rPr>
              <w:t>е</w:t>
            </w:r>
            <w:r w:rsidRPr="006B6459">
              <w:rPr>
                <w:rFonts w:ascii="Arial" w:hAnsi="Arial" w:cs="Arial"/>
                <w:color w:val="000000"/>
                <w:sz w:val="12"/>
                <w:szCs w:val="12"/>
              </w:rPr>
              <w:t xml:space="preserve">лей до 50 тысяч человек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6B6459">
              <w:rPr>
                <w:rFonts w:ascii="Arial" w:hAnsi="Arial" w:cs="Arial"/>
                <w:color w:val="000000"/>
                <w:sz w:val="12"/>
                <w:szCs w:val="12"/>
              </w:rPr>
              <w:t>ж</w:t>
            </w:r>
            <w:r w:rsidRPr="006B6459">
              <w:rPr>
                <w:rFonts w:ascii="Arial" w:hAnsi="Arial" w:cs="Arial"/>
                <w:color w:val="000000"/>
                <w:sz w:val="12"/>
                <w:szCs w:val="12"/>
              </w:rPr>
              <w:t>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58 806 528,22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47 994 914,22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6B6459">
              <w:rPr>
                <w:rFonts w:ascii="Arial" w:hAnsi="Arial" w:cs="Arial"/>
                <w:color w:val="000000"/>
                <w:sz w:val="12"/>
                <w:szCs w:val="12"/>
              </w:rPr>
              <w:t>творчества-заработная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6B6459">
              <w:rPr>
                <w:rFonts w:ascii="Arial" w:hAnsi="Arial" w:cs="Arial"/>
                <w:color w:val="000000"/>
                <w:sz w:val="12"/>
                <w:szCs w:val="12"/>
              </w:rPr>
              <w:t>творчества-материальные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библиотек-дрова</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библиотек-начисления</w:t>
            </w:r>
            <w:proofErr w:type="spellEnd"/>
            <w:r w:rsidRPr="006B6459">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lastRenderedPageBreak/>
              <w:t xml:space="preserve"> Субсидия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6B6459">
              <w:rPr>
                <w:rFonts w:ascii="Arial" w:hAnsi="Arial" w:cs="Arial"/>
                <w:color w:val="000000"/>
                <w:sz w:val="12"/>
                <w:szCs w:val="12"/>
              </w:rPr>
              <w:t>и</w:t>
            </w:r>
            <w:r w:rsidRPr="006B6459">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Противодействие наркомании и зависимости от других </w:t>
            </w:r>
            <w:proofErr w:type="spellStart"/>
            <w:r w:rsidRPr="006B6459">
              <w:rPr>
                <w:rFonts w:ascii="Arial" w:hAnsi="Arial" w:cs="Arial"/>
                <w:color w:val="000000"/>
                <w:sz w:val="12"/>
                <w:szCs w:val="12"/>
              </w:rPr>
              <w:t>психоактивных</w:t>
            </w:r>
            <w:proofErr w:type="spellEnd"/>
            <w:r w:rsidRPr="006B6459">
              <w:rPr>
                <w:rFonts w:ascii="Arial" w:hAnsi="Arial" w:cs="Arial"/>
                <w:color w:val="000000"/>
                <w:sz w:val="12"/>
                <w:szCs w:val="12"/>
              </w:rPr>
              <w:t xml:space="preserve"> веществ в Валдайском муниципал</w:t>
            </w:r>
            <w:r w:rsidRPr="006B6459">
              <w:rPr>
                <w:rFonts w:ascii="Arial" w:hAnsi="Arial" w:cs="Arial"/>
                <w:color w:val="000000"/>
                <w:sz w:val="12"/>
                <w:szCs w:val="12"/>
              </w:rPr>
              <w:t>ь</w:t>
            </w:r>
            <w:r w:rsidRPr="006B6459">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6B6459">
              <w:rPr>
                <w:rFonts w:ascii="Arial" w:hAnsi="Arial" w:cs="Arial"/>
                <w:color w:val="000000"/>
                <w:sz w:val="12"/>
                <w:szCs w:val="12"/>
              </w:rPr>
              <w:t>Межпос</w:t>
            </w:r>
            <w:r w:rsidRPr="006B6459">
              <w:rPr>
                <w:rFonts w:ascii="Arial" w:hAnsi="Arial" w:cs="Arial"/>
                <w:color w:val="000000"/>
                <w:sz w:val="12"/>
                <w:szCs w:val="12"/>
              </w:rPr>
              <w:t>е</w:t>
            </w:r>
            <w:r w:rsidRPr="006B6459">
              <w:rPr>
                <w:rFonts w:ascii="Arial" w:hAnsi="Arial" w:cs="Arial"/>
                <w:color w:val="000000"/>
                <w:sz w:val="12"/>
                <w:szCs w:val="12"/>
              </w:rPr>
              <w:t>ленческая</w:t>
            </w:r>
            <w:proofErr w:type="spellEnd"/>
            <w:r w:rsidRPr="006B6459">
              <w:rPr>
                <w:rFonts w:ascii="Arial" w:hAnsi="Arial" w:cs="Arial"/>
                <w:color w:val="000000"/>
                <w:sz w:val="12"/>
                <w:szCs w:val="12"/>
              </w:rPr>
              <w:t xml:space="preserve"> библиотека имени Б.С. Романова Валдайского муниципального района" районного специализ</w:t>
            </w:r>
            <w:r w:rsidRPr="006B6459">
              <w:rPr>
                <w:rFonts w:ascii="Arial" w:hAnsi="Arial" w:cs="Arial"/>
                <w:color w:val="000000"/>
                <w:sz w:val="12"/>
                <w:szCs w:val="12"/>
              </w:rPr>
              <w:t>и</w:t>
            </w:r>
            <w:r w:rsidRPr="006B6459">
              <w:rPr>
                <w:rFonts w:ascii="Arial" w:hAnsi="Arial" w:cs="Arial"/>
                <w:color w:val="000000"/>
                <w:sz w:val="12"/>
                <w:szCs w:val="12"/>
              </w:rPr>
              <w:t>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6B6459">
              <w:rPr>
                <w:rFonts w:ascii="Arial" w:hAnsi="Arial" w:cs="Arial"/>
                <w:color w:val="000000"/>
                <w:sz w:val="12"/>
                <w:szCs w:val="12"/>
              </w:rPr>
              <w:t>о</w:t>
            </w:r>
            <w:r w:rsidRPr="006B6459">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1 788 914,29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126 150,00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540 252,12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28 844 452,93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22 476 433,32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22 646 535,88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sidRPr="006B6459">
              <w:rPr>
                <w:rFonts w:ascii="Arial" w:hAnsi="Arial" w:cs="Arial"/>
                <w:color w:val="000000"/>
                <w:sz w:val="12"/>
                <w:szCs w:val="12"/>
              </w:rPr>
              <w:t>е</w:t>
            </w:r>
            <w:r w:rsidRPr="006B6459">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социальных в</w:t>
            </w:r>
            <w:r w:rsidRPr="006B6459">
              <w:rPr>
                <w:rFonts w:ascii="Arial" w:hAnsi="Arial" w:cs="Arial"/>
                <w:color w:val="000000"/>
                <w:sz w:val="12"/>
                <w:szCs w:val="12"/>
              </w:rPr>
              <w:t>ы</w:t>
            </w:r>
            <w:r w:rsidRPr="006B6459">
              <w:rPr>
                <w:rFonts w:ascii="Arial" w:hAnsi="Arial" w:cs="Arial"/>
                <w:color w:val="000000"/>
                <w:sz w:val="12"/>
                <w:szCs w:val="12"/>
              </w:rPr>
              <w:t xml:space="preserve">плат молодым семьям на приобретение (строительство) жилья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24 171 542,65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18 344 920,73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24 171 542,65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18 344 920,73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6B6459">
              <w:rPr>
                <w:rFonts w:ascii="Arial" w:hAnsi="Arial" w:cs="Arial"/>
                <w:color w:val="000000"/>
                <w:sz w:val="12"/>
                <w:szCs w:val="12"/>
              </w:rPr>
              <w:t>л</w:t>
            </w:r>
            <w:r w:rsidRPr="006B6459">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6B6459">
              <w:rPr>
                <w:rFonts w:ascii="Arial" w:hAnsi="Arial" w:cs="Arial"/>
                <w:color w:val="000000"/>
                <w:sz w:val="12"/>
                <w:szCs w:val="12"/>
              </w:rPr>
              <w:t>и</w:t>
            </w:r>
            <w:r w:rsidRPr="006B645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5 888 920,73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5 888 920,73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w:t>
            </w:r>
            <w:r w:rsidRPr="006B6459">
              <w:rPr>
                <w:rFonts w:ascii="Arial" w:hAnsi="Arial" w:cs="Arial"/>
                <w:color w:val="000000"/>
                <w:sz w:val="12"/>
                <w:szCs w:val="12"/>
              </w:rPr>
              <w:t>о</w:t>
            </w:r>
            <w:r w:rsidRPr="006B6459">
              <w:rPr>
                <w:rFonts w:ascii="Arial" w:hAnsi="Arial" w:cs="Arial"/>
                <w:color w:val="000000"/>
                <w:sz w:val="12"/>
                <w:szCs w:val="12"/>
              </w:rPr>
              <w:t>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sidRPr="006B6459">
              <w:rPr>
                <w:rFonts w:ascii="Arial" w:hAnsi="Arial" w:cs="Arial"/>
                <w:color w:val="000000"/>
                <w:sz w:val="12"/>
                <w:szCs w:val="12"/>
              </w:rPr>
              <w:t>и</w:t>
            </w:r>
            <w:r w:rsidRPr="006B645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6B6459">
              <w:rPr>
                <w:rFonts w:ascii="Arial" w:hAnsi="Arial" w:cs="Arial"/>
                <w:color w:val="000000"/>
                <w:sz w:val="12"/>
                <w:szCs w:val="12"/>
              </w:rPr>
              <w:t>и</w:t>
            </w:r>
            <w:r w:rsidRPr="006B6459">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sidRPr="006B6459">
              <w:rPr>
                <w:rFonts w:ascii="Arial" w:hAnsi="Arial" w:cs="Arial"/>
                <w:color w:val="000000"/>
                <w:sz w:val="12"/>
                <w:szCs w:val="12"/>
              </w:rPr>
              <w:t>и</w:t>
            </w:r>
            <w:r w:rsidRPr="006B645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6B6459">
              <w:rPr>
                <w:rFonts w:ascii="Arial" w:hAnsi="Arial" w:cs="Arial"/>
                <w:color w:val="000000"/>
                <w:sz w:val="12"/>
                <w:szCs w:val="12"/>
              </w:rPr>
              <w:t>и</w:t>
            </w:r>
            <w:r w:rsidRPr="006B6459">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18 294 200,00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12 456 000,00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18 294 200,00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12 456 000,00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организаций-подвоз</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6B6459">
              <w:rPr>
                <w:rFonts w:ascii="Arial" w:hAnsi="Arial" w:cs="Arial"/>
                <w:color w:val="000000"/>
                <w:sz w:val="12"/>
                <w:szCs w:val="12"/>
              </w:rPr>
              <w:t>а</w:t>
            </w:r>
            <w:r w:rsidRPr="006B645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организаций-льготное</w:t>
            </w:r>
            <w:proofErr w:type="spellEnd"/>
            <w:r w:rsidRPr="006B6459">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6B6459">
              <w:rPr>
                <w:rFonts w:ascii="Arial" w:hAnsi="Arial" w:cs="Arial"/>
                <w:color w:val="000000"/>
                <w:sz w:val="12"/>
                <w:szCs w:val="12"/>
              </w:rPr>
              <w:t>а</w:t>
            </w:r>
            <w:r w:rsidRPr="006B645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16 949 600,00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18 813 826,85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18 813 826,85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18 813 826,85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18 464 604,31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12 496 504,31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Развитие лыжного </w:t>
            </w:r>
            <w:proofErr w:type="spellStart"/>
            <w:r w:rsidRPr="006B6459">
              <w:rPr>
                <w:rFonts w:ascii="Arial" w:hAnsi="Arial" w:cs="Arial"/>
                <w:color w:val="000000"/>
                <w:sz w:val="12"/>
                <w:szCs w:val="12"/>
              </w:rPr>
              <w:t>спорта-заработная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8 962 115,98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6 307 322,54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w:t>
            </w:r>
            <w:proofErr w:type="spellStart"/>
            <w:r w:rsidRPr="006B6459">
              <w:rPr>
                <w:rFonts w:ascii="Arial" w:hAnsi="Arial" w:cs="Arial"/>
                <w:color w:val="000000"/>
                <w:sz w:val="12"/>
                <w:szCs w:val="12"/>
              </w:rPr>
              <w:t>школы-заработная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w:t>
            </w:r>
            <w:proofErr w:type="spellStart"/>
            <w:r w:rsidRPr="006B6459">
              <w:rPr>
                <w:rFonts w:ascii="Arial" w:hAnsi="Arial" w:cs="Arial"/>
                <w:color w:val="000000"/>
                <w:sz w:val="12"/>
                <w:szCs w:val="12"/>
              </w:rPr>
              <w:t>школы-материальные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gridSpan w:val="4"/>
            <w:tcBorders>
              <w:top w:val="single" w:sz="4" w:space="0" w:color="000000"/>
              <w:left w:val="nil"/>
              <w:bottom w:val="nil"/>
              <w:right w:val="nil"/>
            </w:tcBorders>
            <w:shd w:val="clear" w:color="000000" w:fill="FFFFFF"/>
            <w:noWrap/>
            <w:vAlign w:val="bottom"/>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549 966 077,29</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477 542 362,69</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487 860 245,82</w:t>
            </w:r>
          </w:p>
        </w:tc>
      </w:tr>
    </w:tbl>
    <w:p w:rsidR="006B6459" w:rsidRDefault="006B6459" w:rsidP="006B6459">
      <w:pPr>
        <w:ind w:left="6237"/>
        <w:jc w:val="center"/>
        <w:rPr>
          <w:rFonts w:ascii="Arial" w:hAnsi="Arial" w:cs="Arial"/>
          <w:sz w:val="16"/>
          <w:szCs w:val="16"/>
        </w:rPr>
      </w:pPr>
      <w:r w:rsidRPr="006B6459">
        <w:rPr>
          <w:rFonts w:ascii="Arial" w:hAnsi="Arial" w:cs="Arial"/>
          <w:sz w:val="16"/>
          <w:szCs w:val="16"/>
        </w:rPr>
        <w:t>Приложение 9</w:t>
      </w:r>
    </w:p>
    <w:p w:rsidR="00BA562E" w:rsidRPr="00BA562E" w:rsidRDefault="006B6459" w:rsidP="006B6459">
      <w:pPr>
        <w:ind w:left="6237"/>
        <w:jc w:val="center"/>
        <w:rPr>
          <w:rFonts w:ascii="Arial" w:hAnsi="Arial" w:cs="Arial"/>
          <w:sz w:val="16"/>
          <w:szCs w:val="16"/>
        </w:rPr>
      </w:pPr>
      <w:r w:rsidRPr="006B6459">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 (в редакции решения Думы Валдайского муниципального района  от 26.03.2020 № 310)</w:t>
      </w:r>
    </w:p>
    <w:p w:rsidR="00E350BF" w:rsidRPr="006B6459" w:rsidRDefault="006B6459" w:rsidP="006B6459">
      <w:pPr>
        <w:jc w:val="center"/>
        <w:rPr>
          <w:rFonts w:ascii="Arial" w:hAnsi="Arial" w:cs="Arial"/>
          <w:sz w:val="16"/>
          <w:szCs w:val="16"/>
        </w:rPr>
      </w:pPr>
      <w:r w:rsidRPr="006B6459">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6B6459">
        <w:rPr>
          <w:rFonts w:ascii="Arial" w:hAnsi="Arial" w:cs="Arial"/>
          <w:b/>
          <w:bCs/>
          <w:sz w:val="16"/>
          <w:szCs w:val="16"/>
        </w:rPr>
        <w:t>непр</w:t>
      </w:r>
      <w:r w:rsidRPr="006B6459">
        <w:rPr>
          <w:rFonts w:ascii="Arial" w:hAnsi="Arial" w:cs="Arial"/>
          <w:b/>
          <w:bCs/>
          <w:sz w:val="16"/>
          <w:szCs w:val="16"/>
        </w:rPr>
        <w:t>о</w:t>
      </w:r>
      <w:r w:rsidRPr="006B6459">
        <w:rPr>
          <w:rFonts w:ascii="Arial" w:hAnsi="Arial" w:cs="Arial"/>
          <w:b/>
          <w:bCs/>
          <w:sz w:val="16"/>
          <w:szCs w:val="16"/>
        </w:rPr>
        <w:t>граммным</w:t>
      </w:r>
      <w:proofErr w:type="spellEnd"/>
      <w:r w:rsidRPr="006B6459">
        <w:rPr>
          <w:rFonts w:ascii="Arial" w:hAnsi="Arial" w:cs="Arial"/>
          <w:b/>
          <w:bCs/>
          <w:sz w:val="16"/>
          <w:szCs w:val="16"/>
        </w:rPr>
        <w:t xml:space="preserve"> направлениям деятельности), группам и подгруппам видов расходов классификации расходов бюджета Валдайского муниц</w:t>
      </w:r>
      <w:r w:rsidRPr="006B6459">
        <w:rPr>
          <w:rFonts w:ascii="Arial" w:hAnsi="Arial" w:cs="Arial"/>
          <w:b/>
          <w:bCs/>
          <w:sz w:val="16"/>
          <w:szCs w:val="16"/>
        </w:rPr>
        <w:t>и</w:t>
      </w:r>
      <w:r w:rsidRPr="006B6459">
        <w:rPr>
          <w:rFonts w:ascii="Arial" w:hAnsi="Arial" w:cs="Arial"/>
          <w:b/>
          <w:bCs/>
          <w:sz w:val="16"/>
          <w:szCs w:val="16"/>
        </w:rPr>
        <w:t>пального района на 2020 год и на плановый период 2021 и 2022 годы</w:t>
      </w:r>
    </w:p>
    <w:tbl>
      <w:tblPr>
        <w:tblW w:w="0" w:type="auto"/>
        <w:tblInd w:w="97" w:type="dxa"/>
        <w:tblLook w:val="04A0"/>
      </w:tblPr>
      <w:tblGrid>
        <w:gridCol w:w="6356"/>
        <w:gridCol w:w="904"/>
        <w:gridCol w:w="532"/>
        <w:gridCol w:w="530"/>
        <w:gridCol w:w="1051"/>
        <w:gridCol w:w="1051"/>
        <w:gridCol w:w="1051"/>
      </w:tblGrid>
      <w:tr w:rsidR="006B6459" w:rsidRPr="006B6459" w:rsidTr="006B6459">
        <w:trPr>
          <w:trHeight w:val="20"/>
        </w:trPr>
        <w:tc>
          <w:tcPr>
            <w:tcW w:w="0" w:type="auto"/>
            <w:gridSpan w:val="7"/>
            <w:tcBorders>
              <w:top w:val="nil"/>
              <w:left w:val="nil"/>
              <w:bottom w:val="nil"/>
              <w:right w:val="nil"/>
            </w:tcBorders>
            <w:shd w:val="clear" w:color="000000" w:fill="FFFFFF"/>
            <w:vAlign w:val="bottom"/>
            <w:hideMark/>
          </w:tcPr>
          <w:p w:rsidR="006B6459" w:rsidRPr="006B6459" w:rsidRDefault="006B6459" w:rsidP="006B6459">
            <w:pPr>
              <w:jc w:val="center"/>
              <w:rPr>
                <w:rFonts w:ascii="Arial" w:hAnsi="Arial" w:cs="Arial"/>
                <w:b/>
                <w:bCs/>
                <w:sz w:val="12"/>
                <w:szCs w:val="12"/>
              </w:rPr>
            </w:pPr>
          </w:p>
        </w:tc>
      </w:tr>
      <w:tr w:rsidR="006B6459" w:rsidRPr="006B6459" w:rsidTr="006B6459">
        <w:trPr>
          <w:trHeight w:val="20"/>
        </w:trPr>
        <w:tc>
          <w:tcPr>
            <w:tcW w:w="0" w:type="auto"/>
            <w:tcBorders>
              <w:top w:val="nil"/>
              <w:left w:val="nil"/>
              <w:bottom w:val="single" w:sz="4" w:space="0" w:color="auto"/>
              <w:right w:val="nil"/>
            </w:tcBorders>
            <w:shd w:val="clear" w:color="000000" w:fill="FFFFFF"/>
            <w:noWrap/>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B6459" w:rsidRPr="006B6459" w:rsidRDefault="006B6459" w:rsidP="006B6459">
            <w:pPr>
              <w:jc w:val="right"/>
              <w:rPr>
                <w:rFonts w:ascii="Arial" w:hAnsi="Arial" w:cs="Arial"/>
                <w:sz w:val="12"/>
                <w:szCs w:val="12"/>
              </w:rPr>
            </w:pPr>
            <w:r w:rsidRPr="006B6459">
              <w:rPr>
                <w:rFonts w:ascii="Arial" w:hAnsi="Arial" w:cs="Arial"/>
                <w:sz w:val="12"/>
                <w:szCs w:val="12"/>
              </w:rPr>
              <w:t>руб. коп.</w:t>
            </w:r>
          </w:p>
        </w:tc>
      </w:tr>
      <w:tr w:rsidR="006B6459" w:rsidRPr="006B6459" w:rsidTr="006B6459">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proofErr w:type="spellStart"/>
            <w:r w:rsidRPr="006B6459">
              <w:rPr>
                <w:rFonts w:ascii="Arial" w:hAnsi="Arial" w:cs="Arial"/>
                <w:b/>
                <w:bCs/>
                <w:sz w:val="12"/>
                <w:szCs w:val="12"/>
              </w:rPr>
              <w:t>Расх</w:t>
            </w:r>
            <w:proofErr w:type="spellEnd"/>
            <w:r w:rsidRPr="006B6459">
              <w:rPr>
                <w:rFonts w:ascii="Arial" w:hAnsi="Arial" w:cs="Arial"/>
                <w:b/>
                <w:bCs/>
                <w:sz w:val="12"/>
                <w:szCs w:val="12"/>
              </w:rPr>
              <w:t>.</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Сумма</w:t>
            </w:r>
          </w:p>
        </w:tc>
      </w:tr>
      <w:tr w:rsidR="006B6459" w:rsidRPr="006B6459" w:rsidTr="006B6459">
        <w:trPr>
          <w:trHeight w:val="20"/>
        </w:trPr>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B6459" w:rsidRPr="006B6459" w:rsidRDefault="006B6459" w:rsidP="006B6459">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6B6459" w:rsidRPr="006B6459" w:rsidRDefault="006B6459" w:rsidP="006B6459">
            <w:pPr>
              <w:jc w:val="center"/>
              <w:rPr>
                <w:rFonts w:ascii="Arial" w:hAnsi="Arial" w:cs="Arial"/>
                <w:b/>
                <w:bCs/>
                <w:sz w:val="12"/>
                <w:szCs w:val="12"/>
              </w:rPr>
            </w:pPr>
            <w:r w:rsidRPr="006B6459">
              <w:rPr>
                <w:rFonts w:ascii="Arial" w:hAnsi="Arial" w:cs="Arial"/>
                <w:b/>
                <w:bCs/>
                <w:sz w:val="12"/>
                <w:szCs w:val="12"/>
              </w:rPr>
              <w:t>2022 год</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76 146 794,35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66 242 938,35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74 175 538,35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73 479 487,94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63 648 731,94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71 581 331,94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lastRenderedPageBreak/>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658 842,00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187 000,00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02101L5190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w:t>
            </w:r>
            <w:r w:rsidRPr="006B6459">
              <w:rPr>
                <w:rFonts w:ascii="Arial" w:hAnsi="Arial" w:cs="Arial"/>
                <w:color w:val="000000"/>
                <w:sz w:val="12"/>
                <w:szCs w:val="12"/>
              </w:rPr>
              <w:t>ь</w:t>
            </w:r>
            <w:r w:rsidRPr="006B6459">
              <w:rPr>
                <w:rFonts w:ascii="Arial" w:hAnsi="Arial" w:cs="Arial"/>
                <w:color w:val="000000"/>
                <w:sz w:val="12"/>
                <w:szCs w:val="12"/>
              </w:rPr>
              <w:t>но-технической базы домов культуры, подведомственных органам местного самоуправления муниципал</w:t>
            </w:r>
            <w:r w:rsidRPr="006B6459">
              <w:rPr>
                <w:rFonts w:ascii="Arial" w:hAnsi="Arial" w:cs="Arial"/>
                <w:color w:val="000000"/>
                <w:sz w:val="12"/>
                <w:szCs w:val="12"/>
              </w:rPr>
              <w:t>ь</w:t>
            </w:r>
            <w:r w:rsidRPr="006B6459">
              <w:rPr>
                <w:rFonts w:ascii="Arial" w:hAnsi="Arial" w:cs="Arial"/>
                <w:color w:val="000000"/>
                <w:sz w:val="12"/>
                <w:szCs w:val="12"/>
              </w:rPr>
              <w:t>ных районов области, реализующим полномочия в сфере культуры, в населенных пунктах с числом жит</w:t>
            </w:r>
            <w:r w:rsidRPr="006B6459">
              <w:rPr>
                <w:rFonts w:ascii="Arial" w:hAnsi="Arial" w:cs="Arial"/>
                <w:color w:val="000000"/>
                <w:sz w:val="12"/>
                <w:szCs w:val="12"/>
              </w:rPr>
              <w:t>е</w:t>
            </w:r>
            <w:r w:rsidRPr="006B6459">
              <w:rPr>
                <w:rFonts w:ascii="Arial" w:hAnsi="Arial" w:cs="Arial"/>
                <w:color w:val="000000"/>
                <w:sz w:val="12"/>
                <w:szCs w:val="12"/>
              </w:rPr>
              <w:t xml:space="preserve">лей до 50 тысяч человек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6B6459">
              <w:rPr>
                <w:rFonts w:ascii="Arial" w:hAnsi="Arial" w:cs="Arial"/>
                <w:color w:val="000000"/>
                <w:sz w:val="12"/>
                <w:szCs w:val="12"/>
              </w:rPr>
              <w:t>ж</w:t>
            </w:r>
            <w:r w:rsidRPr="006B6459">
              <w:rPr>
                <w:rFonts w:ascii="Arial" w:hAnsi="Arial" w:cs="Arial"/>
                <w:color w:val="000000"/>
                <w:sz w:val="12"/>
                <w:szCs w:val="12"/>
              </w:rPr>
              <w:t>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71 505 345,94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60 067 931,94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6B6459">
              <w:rPr>
                <w:rFonts w:ascii="Arial" w:hAnsi="Arial" w:cs="Arial"/>
                <w:color w:val="000000"/>
                <w:sz w:val="12"/>
                <w:szCs w:val="12"/>
              </w:rPr>
              <w:t>культуры-заработная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9 142 102,70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2 760 915,02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w:t>
            </w:r>
            <w:proofErr w:type="spellStart"/>
            <w:r w:rsidRPr="006B6459">
              <w:rPr>
                <w:rFonts w:ascii="Arial" w:hAnsi="Arial" w:cs="Arial"/>
                <w:color w:val="000000"/>
                <w:sz w:val="12"/>
                <w:szCs w:val="12"/>
              </w:rPr>
              <w:t>культуры-материальные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19 962,00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21 105,00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6B6459">
              <w:rPr>
                <w:rFonts w:ascii="Arial" w:hAnsi="Arial" w:cs="Arial"/>
                <w:color w:val="000000"/>
                <w:sz w:val="12"/>
                <w:szCs w:val="12"/>
              </w:rPr>
              <w:t>творчества-заработная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22 315 647,59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6 739 325,57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w:t>
            </w:r>
            <w:proofErr w:type="spellStart"/>
            <w:r w:rsidRPr="006B6459">
              <w:rPr>
                <w:rFonts w:ascii="Arial" w:hAnsi="Arial" w:cs="Arial"/>
                <w:color w:val="000000"/>
                <w:sz w:val="12"/>
                <w:szCs w:val="12"/>
              </w:rPr>
              <w:t>творчества-материальные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1 694 127,85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521 938,00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библиотек-дрова</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28 035,00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11 095 283,40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библиотек-начисления</w:t>
            </w:r>
            <w:proofErr w:type="spellEnd"/>
            <w:r w:rsidRPr="006B6459">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3 350 775,59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lastRenderedPageBreak/>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1 093 325,22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w:t>
            </w:r>
            <w:proofErr w:type="spellStart"/>
            <w:r w:rsidRPr="006B6459">
              <w:rPr>
                <w:rFonts w:ascii="Arial" w:hAnsi="Arial" w:cs="Arial"/>
                <w:color w:val="000000"/>
                <w:sz w:val="12"/>
                <w:szCs w:val="12"/>
              </w:rPr>
              <w:t>библиотек-налоги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35 351,00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6 743 800,00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6B6459">
              <w:rPr>
                <w:rFonts w:ascii="Arial" w:hAnsi="Arial" w:cs="Arial"/>
                <w:color w:val="000000"/>
                <w:sz w:val="12"/>
                <w:szCs w:val="12"/>
              </w:rPr>
              <w:t>о</w:t>
            </w:r>
            <w:r w:rsidRPr="006B6459">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2 594 206,41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1 788 914,29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126 150,00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540 252,12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78 690,00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59 936,00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lastRenderedPageBreak/>
              <w:t xml:space="preserve"> Обеспечение предоставления молодым семьям социальных выплат на предоставление жилья экономич</w:t>
            </w:r>
            <w:r w:rsidRPr="006B6459">
              <w:rPr>
                <w:rFonts w:ascii="Arial" w:hAnsi="Arial" w:cs="Arial"/>
                <w:color w:val="000000"/>
                <w:sz w:val="12"/>
                <w:szCs w:val="12"/>
              </w:rPr>
              <w:t>е</w:t>
            </w:r>
            <w:r w:rsidRPr="006B6459">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социальных в</w:t>
            </w:r>
            <w:r w:rsidRPr="006B6459">
              <w:rPr>
                <w:rFonts w:ascii="Arial" w:hAnsi="Arial" w:cs="Arial"/>
                <w:color w:val="000000"/>
                <w:sz w:val="12"/>
                <w:szCs w:val="12"/>
              </w:rPr>
              <w:t>ы</w:t>
            </w:r>
            <w:r w:rsidRPr="006B6459">
              <w:rPr>
                <w:rFonts w:ascii="Arial" w:hAnsi="Arial" w:cs="Arial"/>
                <w:color w:val="000000"/>
                <w:sz w:val="12"/>
                <w:szCs w:val="12"/>
              </w:rPr>
              <w:t xml:space="preserve">плат молодым семьям на приобретение (строительство) жилья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1 193 317,19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27 436 720,29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18 813 826,85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18 464 604,31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12 496 504,31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8 957 395,00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2 707 698,39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2 705 133,29</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831 410,92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Развитие лыжного </w:t>
            </w:r>
            <w:proofErr w:type="spellStart"/>
            <w:r w:rsidRPr="006B6459">
              <w:rPr>
                <w:rFonts w:ascii="Arial" w:hAnsi="Arial" w:cs="Arial"/>
                <w:color w:val="000000"/>
                <w:sz w:val="12"/>
                <w:szCs w:val="12"/>
              </w:rPr>
              <w:t>спорта-заработная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256 510,00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77 466,02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8 962 115,98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6 307 322,54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w:t>
            </w:r>
            <w:proofErr w:type="spellStart"/>
            <w:r w:rsidRPr="006B6459">
              <w:rPr>
                <w:rFonts w:ascii="Arial" w:hAnsi="Arial" w:cs="Arial"/>
                <w:color w:val="000000"/>
                <w:sz w:val="12"/>
                <w:szCs w:val="12"/>
              </w:rPr>
              <w:t>школы-заработная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4 682 621,00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1 414 151,54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w:t>
            </w:r>
            <w:proofErr w:type="spellStart"/>
            <w:r w:rsidRPr="006B6459">
              <w:rPr>
                <w:rFonts w:ascii="Arial" w:hAnsi="Arial" w:cs="Arial"/>
                <w:color w:val="000000"/>
                <w:sz w:val="12"/>
                <w:szCs w:val="12"/>
              </w:rPr>
              <w:t>школы-материальные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3 650,00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1 663 000,00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w:t>
            </w:r>
            <w:r w:rsidRPr="006B6459">
              <w:rPr>
                <w:rFonts w:ascii="Arial" w:hAnsi="Arial" w:cs="Arial"/>
                <w:color w:val="000000"/>
                <w:sz w:val="12"/>
                <w:szCs w:val="12"/>
              </w:rPr>
              <w:lastRenderedPageBreak/>
              <w:t>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lastRenderedPageBreak/>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8 270 048,29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8 149 410,81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lastRenderedPageBreak/>
              <w:t xml:space="preserve"> Подпрограмма "Организация и обеспечение осуществления бюджетного процесса,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6B6459">
              <w:rPr>
                <w:rFonts w:ascii="Arial" w:hAnsi="Arial" w:cs="Arial"/>
                <w:color w:val="000000"/>
                <w:sz w:val="12"/>
                <w:szCs w:val="12"/>
              </w:rPr>
              <w:t>и</w:t>
            </w:r>
            <w:r w:rsidRPr="006B6459">
              <w:rPr>
                <w:rFonts w:ascii="Arial" w:hAnsi="Arial" w:cs="Arial"/>
                <w:color w:val="000000"/>
                <w:sz w:val="12"/>
                <w:szCs w:val="12"/>
              </w:rPr>
              <w:t>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8 170 048,29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8 049 410,81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1 708 429,38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6 393 781,43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6 340 981,43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6 351 661,43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6 298 861,43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6 351 661,43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6 298 861,43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6 351 661,43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6 298 861,43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4 476 280,67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322 053,13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1 351 836,76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31 590,87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42 120,00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42 120,00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42 120,00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28 590,00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317 452 128,35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267 926 050,70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264 696 859,65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6B6459">
              <w:rPr>
                <w:rFonts w:ascii="Arial" w:hAnsi="Arial" w:cs="Arial"/>
                <w:color w:val="000000"/>
                <w:sz w:val="12"/>
                <w:szCs w:val="12"/>
              </w:rPr>
              <w:t>и</w:t>
            </w:r>
            <w:r w:rsidRPr="006B645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6 331 200,00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3 609 800,00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w:t>
            </w:r>
            <w:r w:rsidRPr="006B6459">
              <w:rPr>
                <w:rFonts w:ascii="Arial" w:hAnsi="Arial" w:cs="Arial"/>
                <w:color w:val="000000"/>
                <w:sz w:val="12"/>
                <w:szCs w:val="12"/>
              </w:rPr>
              <w:t>и</w:t>
            </w:r>
            <w:r w:rsidRPr="006B6459">
              <w:rPr>
                <w:rFonts w:ascii="Arial" w:hAnsi="Arial" w:cs="Arial"/>
                <w:color w:val="000000"/>
                <w:sz w:val="12"/>
                <w:szCs w:val="12"/>
              </w:rPr>
              <w:t>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1 082 700,00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w:t>
            </w:r>
            <w:r w:rsidRPr="006B6459">
              <w:rPr>
                <w:rFonts w:ascii="Arial" w:hAnsi="Arial" w:cs="Arial"/>
                <w:color w:val="000000"/>
                <w:sz w:val="12"/>
                <w:szCs w:val="12"/>
              </w:rPr>
              <w:t>и</w:t>
            </w:r>
            <w:r w:rsidRPr="006B6459">
              <w:rPr>
                <w:rFonts w:ascii="Arial" w:hAnsi="Arial" w:cs="Arial"/>
                <w:color w:val="000000"/>
                <w:sz w:val="12"/>
                <w:szCs w:val="12"/>
              </w:rPr>
              <w:t>онно-телекоммуникационной сети "Интернет" муниципальных организаций, осуществляющих образовател</w:t>
            </w:r>
            <w:r w:rsidRPr="006B6459">
              <w:rPr>
                <w:rFonts w:ascii="Arial" w:hAnsi="Arial" w:cs="Arial"/>
                <w:color w:val="000000"/>
                <w:sz w:val="12"/>
                <w:szCs w:val="12"/>
              </w:rPr>
              <w:t>ь</w:t>
            </w:r>
            <w:r w:rsidRPr="006B6459">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236 700,00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6B6459">
              <w:rPr>
                <w:rFonts w:ascii="Arial" w:hAnsi="Arial" w:cs="Arial"/>
                <w:color w:val="000000"/>
                <w:sz w:val="12"/>
                <w:szCs w:val="12"/>
              </w:rPr>
              <w:t>и</w:t>
            </w:r>
            <w:r w:rsidRPr="006B6459">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1 832 300,00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1 832 300,00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1 802 600,00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1 802 600,00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29 700,00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6B6459">
              <w:rPr>
                <w:rFonts w:ascii="Arial" w:hAnsi="Arial" w:cs="Arial"/>
                <w:color w:val="000000"/>
                <w:sz w:val="12"/>
                <w:szCs w:val="12"/>
              </w:rPr>
              <w:t>антикриминальной</w:t>
            </w:r>
            <w:proofErr w:type="spellEnd"/>
            <w:r w:rsidRPr="006B6459">
              <w:rPr>
                <w:rFonts w:ascii="Arial" w:hAnsi="Arial" w:cs="Arial"/>
                <w:color w:val="000000"/>
                <w:sz w:val="12"/>
                <w:szCs w:val="12"/>
              </w:rPr>
              <w:t xml:space="preserve"> безопасности муниципальных дошк</w:t>
            </w:r>
            <w:r w:rsidRPr="006B6459">
              <w:rPr>
                <w:rFonts w:ascii="Arial" w:hAnsi="Arial" w:cs="Arial"/>
                <w:color w:val="000000"/>
                <w:sz w:val="12"/>
                <w:szCs w:val="12"/>
              </w:rPr>
              <w:t>о</w:t>
            </w:r>
            <w:r w:rsidRPr="006B6459">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458 100,00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458 100,00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448 200,00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448 200,00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lastRenderedPageBreak/>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2 686 000,00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6B6459">
              <w:rPr>
                <w:rFonts w:ascii="Arial" w:hAnsi="Arial" w:cs="Arial"/>
                <w:color w:val="000000"/>
                <w:sz w:val="12"/>
                <w:szCs w:val="12"/>
              </w:rPr>
              <w:t>а</w:t>
            </w:r>
            <w:r w:rsidRPr="006B6459">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w:t>
            </w:r>
            <w:r w:rsidRPr="006B6459">
              <w:rPr>
                <w:rFonts w:ascii="Arial" w:hAnsi="Arial" w:cs="Arial"/>
                <w:color w:val="000000"/>
                <w:sz w:val="12"/>
                <w:szCs w:val="12"/>
              </w:rPr>
              <w:t>р</w:t>
            </w:r>
            <w:r w:rsidRPr="006B6459">
              <w:rPr>
                <w:rFonts w:ascii="Arial" w:hAnsi="Arial" w:cs="Arial"/>
                <w:color w:val="000000"/>
                <w:sz w:val="12"/>
                <w:szCs w:val="12"/>
              </w:rPr>
              <w:t xml:space="preserve">том (в т.ч.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Cубсидия</w:t>
            </w:r>
            <w:proofErr w:type="spellEnd"/>
            <w:r w:rsidRPr="006B6459">
              <w:rPr>
                <w:rFonts w:ascii="Arial" w:hAnsi="Arial" w:cs="Arial"/>
                <w:color w:val="000000"/>
                <w:sz w:val="12"/>
                <w:szCs w:val="12"/>
              </w:rPr>
              <w:t xml:space="preserve">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w:t>
            </w:r>
            <w:proofErr w:type="spellStart"/>
            <w:r w:rsidRPr="006B6459">
              <w:rPr>
                <w:rFonts w:ascii="Arial" w:hAnsi="Arial" w:cs="Arial"/>
                <w:color w:val="000000"/>
                <w:sz w:val="12"/>
                <w:szCs w:val="12"/>
              </w:rPr>
              <w:t>софина</w:t>
            </w:r>
            <w:r w:rsidRPr="006B6459">
              <w:rPr>
                <w:rFonts w:ascii="Arial" w:hAnsi="Arial" w:cs="Arial"/>
                <w:color w:val="000000"/>
                <w:sz w:val="12"/>
                <w:szCs w:val="12"/>
              </w:rPr>
              <w:t>н</w:t>
            </w:r>
            <w:r w:rsidRPr="006B6459">
              <w:rPr>
                <w:rFonts w:ascii="Arial" w:hAnsi="Arial" w:cs="Arial"/>
                <w:color w:val="000000"/>
                <w:sz w:val="12"/>
                <w:szCs w:val="12"/>
              </w:rPr>
              <w:t>сирование</w:t>
            </w:r>
            <w:proofErr w:type="spellEnd"/>
            <w:r w:rsidRPr="006B645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w:t>
            </w:r>
            <w:r w:rsidRPr="006B6459">
              <w:rPr>
                <w:rFonts w:ascii="Arial" w:hAnsi="Arial" w:cs="Arial"/>
                <w:color w:val="000000"/>
                <w:sz w:val="12"/>
                <w:szCs w:val="12"/>
              </w:rPr>
              <w:t>е</w:t>
            </w:r>
            <w:r w:rsidRPr="006B6459">
              <w:rPr>
                <w:rFonts w:ascii="Arial" w:hAnsi="Arial" w:cs="Arial"/>
                <w:color w:val="000000"/>
                <w:sz w:val="12"/>
                <w:szCs w:val="12"/>
              </w:rPr>
              <w:t>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6B6459">
              <w:rPr>
                <w:rFonts w:ascii="Arial" w:hAnsi="Arial" w:cs="Arial"/>
                <w:color w:val="000000"/>
                <w:sz w:val="12"/>
                <w:szCs w:val="12"/>
              </w:rPr>
              <w:t>и</w:t>
            </w:r>
            <w:r w:rsidRPr="006B6459">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7 931 888,00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7 395 188,00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5 179 688,00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4 642 988,00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3 485 100,00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6B6459">
              <w:rPr>
                <w:rFonts w:ascii="Arial" w:hAnsi="Arial" w:cs="Arial"/>
                <w:color w:val="000000"/>
                <w:sz w:val="12"/>
                <w:szCs w:val="12"/>
              </w:rPr>
              <w:t>и</w:t>
            </w:r>
            <w:r w:rsidRPr="006B6459">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1 052 500,00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91 800,00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B6459">
              <w:rPr>
                <w:rFonts w:ascii="Arial" w:hAnsi="Arial" w:cs="Arial"/>
                <w:color w:val="000000"/>
                <w:sz w:val="12"/>
                <w:szCs w:val="12"/>
              </w:rPr>
              <w:t>и</w:t>
            </w:r>
            <w:r w:rsidRPr="006B6459">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6B6459">
              <w:rPr>
                <w:rFonts w:ascii="Arial" w:hAnsi="Arial" w:cs="Arial"/>
                <w:color w:val="000000"/>
                <w:sz w:val="12"/>
                <w:szCs w:val="12"/>
              </w:rPr>
              <w:t>а</w:t>
            </w:r>
            <w:r w:rsidRPr="006B6459">
              <w:rPr>
                <w:rFonts w:ascii="Arial" w:hAnsi="Arial" w:cs="Arial"/>
                <w:color w:val="000000"/>
                <w:sz w:val="12"/>
                <w:szCs w:val="12"/>
              </w:rPr>
              <w:t>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13 588,00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2 232 000,00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lastRenderedPageBreak/>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sidRPr="006B6459">
              <w:rPr>
                <w:rFonts w:ascii="Arial" w:hAnsi="Arial" w:cs="Arial"/>
                <w:color w:val="000000"/>
                <w:sz w:val="12"/>
                <w:szCs w:val="12"/>
              </w:rPr>
              <w:t>и</w:t>
            </w:r>
            <w:r w:rsidRPr="006B645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3 708 210,35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3 856 307,60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5 780,00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17 480,00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6B6459">
              <w:rPr>
                <w:rFonts w:ascii="Arial" w:hAnsi="Arial" w:cs="Arial"/>
                <w:color w:val="000000"/>
                <w:sz w:val="12"/>
                <w:szCs w:val="12"/>
              </w:rPr>
              <w:t>я</w:t>
            </w:r>
            <w:r w:rsidRPr="006B6459">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3 608 210,35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3 756 307,60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2 614 200,00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789 488,40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345 603,20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7 016,00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6B6459">
              <w:rPr>
                <w:rFonts w:ascii="Arial" w:hAnsi="Arial" w:cs="Arial"/>
                <w:color w:val="000000"/>
                <w:sz w:val="12"/>
                <w:szCs w:val="12"/>
              </w:rPr>
              <w:t>сферы-заработная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6B6459">
              <w:rPr>
                <w:rFonts w:ascii="Arial" w:hAnsi="Arial" w:cs="Arial"/>
                <w:color w:val="000000"/>
                <w:sz w:val="12"/>
                <w:szCs w:val="12"/>
              </w:rPr>
              <w:t>ь</w:t>
            </w:r>
            <w:r w:rsidRPr="006B645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112 400,00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w:t>
            </w:r>
            <w:r w:rsidRPr="006B6459">
              <w:rPr>
                <w:rFonts w:ascii="Arial" w:hAnsi="Arial" w:cs="Arial"/>
                <w:color w:val="000000"/>
                <w:sz w:val="12"/>
                <w:szCs w:val="12"/>
              </w:rPr>
              <w:lastRenderedPageBreak/>
              <w:t>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lastRenderedPageBreak/>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lastRenderedPageBreak/>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 xml:space="preserve">зования и молодежной политики в Валдайском муниципальном </w:t>
            </w:r>
            <w:proofErr w:type="spellStart"/>
            <w:r w:rsidRPr="006B6459">
              <w:rPr>
                <w:rFonts w:ascii="Arial" w:hAnsi="Arial" w:cs="Arial"/>
                <w:color w:val="000000"/>
                <w:sz w:val="12"/>
                <w:szCs w:val="12"/>
              </w:rPr>
              <w:t>районедо</w:t>
            </w:r>
            <w:proofErr w:type="spellEnd"/>
            <w:r w:rsidRPr="006B6459">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6B6459">
              <w:rPr>
                <w:rFonts w:ascii="Arial" w:hAnsi="Arial" w:cs="Arial"/>
                <w:color w:val="000000"/>
                <w:sz w:val="12"/>
                <w:szCs w:val="12"/>
              </w:rPr>
              <w:t>а</w:t>
            </w:r>
            <w:r w:rsidRPr="006B645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6B6459">
              <w:rPr>
                <w:rFonts w:ascii="Arial" w:hAnsi="Arial" w:cs="Arial"/>
                <w:color w:val="000000"/>
                <w:sz w:val="12"/>
                <w:szCs w:val="12"/>
              </w:rPr>
              <w:t>л</w:t>
            </w:r>
            <w:r w:rsidRPr="006B6459">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6B6459">
              <w:rPr>
                <w:rFonts w:ascii="Arial" w:hAnsi="Arial" w:cs="Arial"/>
                <w:color w:val="000000"/>
                <w:sz w:val="12"/>
                <w:szCs w:val="12"/>
              </w:rPr>
              <w:t>и</w:t>
            </w:r>
            <w:r w:rsidRPr="006B645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5 888 920,73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5 888 920,73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w:t>
            </w:r>
            <w:r w:rsidRPr="006B6459">
              <w:rPr>
                <w:rFonts w:ascii="Arial" w:hAnsi="Arial" w:cs="Arial"/>
                <w:color w:val="000000"/>
                <w:sz w:val="12"/>
                <w:szCs w:val="12"/>
              </w:rPr>
              <w:t>о</w:t>
            </w:r>
            <w:r w:rsidRPr="006B6459">
              <w:rPr>
                <w:rFonts w:ascii="Arial" w:hAnsi="Arial" w:cs="Arial"/>
                <w:color w:val="000000"/>
                <w:sz w:val="12"/>
                <w:szCs w:val="12"/>
              </w:rPr>
              <w:t>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74 400,00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sidRPr="006B6459">
              <w:rPr>
                <w:rFonts w:ascii="Arial" w:hAnsi="Arial" w:cs="Arial"/>
                <w:color w:val="000000"/>
                <w:sz w:val="12"/>
                <w:szCs w:val="12"/>
              </w:rPr>
              <w:t>и</w:t>
            </w:r>
            <w:r w:rsidRPr="006B645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6B6459">
              <w:rPr>
                <w:rFonts w:ascii="Arial" w:hAnsi="Arial" w:cs="Arial"/>
                <w:color w:val="000000"/>
                <w:sz w:val="12"/>
                <w:szCs w:val="12"/>
              </w:rPr>
              <w:t>и</w:t>
            </w:r>
            <w:r w:rsidRPr="006B6459">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4 851 519,83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w:t>
            </w:r>
            <w:r w:rsidRPr="006B6459">
              <w:rPr>
                <w:rFonts w:ascii="Arial" w:hAnsi="Arial" w:cs="Arial"/>
                <w:color w:val="000000"/>
                <w:sz w:val="12"/>
                <w:szCs w:val="12"/>
              </w:rPr>
              <w:t>и</w:t>
            </w:r>
            <w:r w:rsidRPr="006B645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6B6459">
              <w:rPr>
                <w:rFonts w:ascii="Arial" w:hAnsi="Arial" w:cs="Arial"/>
                <w:color w:val="000000"/>
                <w:sz w:val="12"/>
                <w:szCs w:val="12"/>
              </w:rPr>
              <w:t>и</w:t>
            </w:r>
            <w:r w:rsidRPr="006B6459">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963 000,90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6B6459">
              <w:rPr>
                <w:rFonts w:ascii="Arial" w:hAnsi="Arial" w:cs="Arial"/>
                <w:color w:val="000000"/>
                <w:sz w:val="12"/>
                <w:szCs w:val="12"/>
              </w:rPr>
              <w:t>и</w:t>
            </w:r>
            <w:r w:rsidRPr="006B6459">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284 368 163,81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236 580 043,32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241 112 843,32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234 494 107,00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192 007 007,00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23 195 400,00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7 005 000,00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264 700,00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10 662 200,00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3 220 000,00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B6459">
              <w:rPr>
                <w:rFonts w:ascii="Arial" w:hAnsi="Arial" w:cs="Arial"/>
                <w:color w:val="000000"/>
                <w:sz w:val="12"/>
                <w:szCs w:val="12"/>
              </w:rPr>
              <w:t>в</w:t>
            </w:r>
            <w:r w:rsidRPr="006B6459">
              <w:rPr>
                <w:rFonts w:ascii="Arial" w:hAnsi="Arial" w:cs="Arial"/>
                <w:color w:val="000000"/>
                <w:sz w:val="12"/>
                <w:szCs w:val="12"/>
              </w:rPr>
              <w:t xml:space="preserve">ляемых за счет средств бюджета муниципального </w:t>
            </w:r>
            <w:proofErr w:type="spellStart"/>
            <w:r w:rsidRPr="006B6459">
              <w:rPr>
                <w:rFonts w:ascii="Arial" w:hAnsi="Arial" w:cs="Arial"/>
                <w:color w:val="000000"/>
                <w:sz w:val="12"/>
                <w:szCs w:val="12"/>
              </w:rPr>
              <w:t>района-налоги</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5 320 907,00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111 055 500,00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108 244 300,00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111 055 500,00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108 244 300,00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41 029 300,00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41 433 400,00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41 029 300,00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67 215 000,00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67 215 000,00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организациях-начисления</w:t>
            </w:r>
            <w:proofErr w:type="spellEnd"/>
            <w:r w:rsidRPr="006B6459">
              <w:rPr>
                <w:rFonts w:ascii="Arial" w:hAnsi="Arial" w:cs="Arial"/>
                <w:color w:val="000000"/>
                <w:sz w:val="12"/>
                <w:szCs w:val="12"/>
              </w:rPr>
              <w:t xml:space="preserve"> на зар</w:t>
            </w:r>
            <w:r w:rsidRPr="006B6459">
              <w:rPr>
                <w:rFonts w:ascii="Arial" w:hAnsi="Arial" w:cs="Arial"/>
                <w:color w:val="000000"/>
                <w:sz w:val="12"/>
                <w:szCs w:val="12"/>
              </w:rPr>
              <w:t>а</w:t>
            </w:r>
            <w:r w:rsidRPr="006B645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33 538 800,00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32 689 800,00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33 538 800,00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32 689 800,00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12 392 900,00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12 512 900,00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12 392 900,00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20 296 900,00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20 296 900,00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w:t>
            </w:r>
            <w:proofErr w:type="spellStart"/>
            <w:r w:rsidRPr="006B6459">
              <w:rPr>
                <w:rFonts w:ascii="Arial" w:hAnsi="Arial" w:cs="Arial"/>
                <w:color w:val="000000"/>
                <w:sz w:val="12"/>
                <w:szCs w:val="12"/>
              </w:rPr>
              <w:t>муниц</w:t>
            </w:r>
            <w:proofErr w:type="spellEnd"/>
            <w:r w:rsidRPr="006B6459">
              <w:rPr>
                <w:rFonts w:ascii="Arial" w:hAnsi="Arial" w:cs="Arial"/>
                <w:color w:val="000000"/>
                <w:sz w:val="12"/>
                <w:szCs w:val="12"/>
              </w:rPr>
              <w:t xml:space="preserve">. районов и гор. округа на обеспечение </w:t>
            </w:r>
            <w:proofErr w:type="spellStart"/>
            <w:r w:rsidRPr="006B6459">
              <w:rPr>
                <w:rFonts w:ascii="Arial" w:hAnsi="Arial" w:cs="Arial"/>
                <w:color w:val="000000"/>
                <w:sz w:val="12"/>
                <w:szCs w:val="12"/>
              </w:rPr>
              <w:t>гос</w:t>
            </w:r>
            <w:proofErr w:type="spellEnd"/>
            <w:r w:rsidRPr="006B6459">
              <w:rPr>
                <w:rFonts w:ascii="Arial" w:hAnsi="Arial" w:cs="Arial"/>
                <w:color w:val="000000"/>
                <w:sz w:val="12"/>
                <w:szCs w:val="12"/>
              </w:rPr>
              <w:t xml:space="preserve">. гарантий реализации прав на получение общедоступного и бесплатного дошкольного образования в </w:t>
            </w:r>
            <w:proofErr w:type="spellStart"/>
            <w:r w:rsidRPr="006B6459">
              <w:rPr>
                <w:rFonts w:ascii="Arial" w:hAnsi="Arial" w:cs="Arial"/>
                <w:color w:val="000000"/>
                <w:sz w:val="12"/>
                <w:szCs w:val="12"/>
              </w:rPr>
              <w:t>муницип</w:t>
            </w:r>
            <w:proofErr w:type="spellEnd"/>
            <w:r w:rsidRPr="006B6459">
              <w:rPr>
                <w:rFonts w:ascii="Arial" w:hAnsi="Arial" w:cs="Arial"/>
                <w:color w:val="000000"/>
                <w:sz w:val="12"/>
                <w:szCs w:val="12"/>
              </w:rPr>
              <w:t>. дошкольных образовател</w:t>
            </w:r>
            <w:r w:rsidRPr="006B6459">
              <w:rPr>
                <w:rFonts w:ascii="Arial" w:hAnsi="Arial" w:cs="Arial"/>
                <w:color w:val="000000"/>
                <w:sz w:val="12"/>
                <w:szCs w:val="12"/>
              </w:rPr>
              <w:t>ь</w:t>
            </w:r>
            <w:r w:rsidRPr="006B6459">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B6459">
              <w:rPr>
                <w:rFonts w:ascii="Arial" w:hAnsi="Arial" w:cs="Arial"/>
                <w:color w:val="000000"/>
                <w:sz w:val="12"/>
                <w:szCs w:val="12"/>
              </w:rPr>
              <w:t>л</w:t>
            </w:r>
            <w:r w:rsidRPr="006B6459">
              <w:rPr>
                <w:rFonts w:ascii="Arial" w:hAnsi="Arial" w:cs="Arial"/>
                <w:color w:val="000000"/>
                <w:sz w:val="12"/>
                <w:szCs w:val="12"/>
              </w:rPr>
              <w:t xml:space="preserve">нительного образования детей в муниципальных общеобразовательных </w:t>
            </w:r>
            <w:proofErr w:type="spellStart"/>
            <w:r w:rsidRPr="006B6459">
              <w:rPr>
                <w:rFonts w:ascii="Arial" w:hAnsi="Arial" w:cs="Arial"/>
                <w:color w:val="000000"/>
                <w:sz w:val="12"/>
                <w:szCs w:val="12"/>
              </w:rPr>
              <w:t>организациях-материальные</w:t>
            </w:r>
            <w:proofErr w:type="spellEnd"/>
            <w:r w:rsidRPr="006B6459">
              <w:rPr>
                <w:rFonts w:ascii="Arial" w:hAnsi="Arial" w:cs="Arial"/>
                <w:color w:val="000000"/>
                <w:sz w:val="12"/>
                <w:szCs w:val="12"/>
              </w:rPr>
              <w:t xml:space="preserve"> затр</w:t>
            </w:r>
            <w:r w:rsidRPr="006B6459">
              <w:rPr>
                <w:rFonts w:ascii="Arial" w:hAnsi="Arial" w:cs="Arial"/>
                <w:color w:val="000000"/>
                <w:sz w:val="12"/>
                <w:szCs w:val="12"/>
              </w:rPr>
              <w:t>а</w:t>
            </w:r>
            <w:r w:rsidRPr="006B645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1 039 900,00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1 039 900,00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471 200,00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471 200,00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568 700,00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568 700,00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31 615 300,00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26 024 800,00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26 124 800,00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1 258 600,00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962 900,00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993 900,00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2 108 518,00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2 108 518,00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1 965 018,00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1 965 018,00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143 500,00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143 500,00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организаций-начисления</w:t>
            </w:r>
            <w:proofErr w:type="spellEnd"/>
            <w:r w:rsidRPr="006B6459">
              <w:rPr>
                <w:rFonts w:ascii="Arial" w:hAnsi="Arial" w:cs="Arial"/>
                <w:color w:val="000000"/>
                <w:sz w:val="12"/>
                <w:szCs w:val="12"/>
              </w:rPr>
              <w:t xml:space="preserve">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636 182,00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636 182,00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592 882,00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592 882,00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43 300,00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организаций-подвоз</w:t>
            </w:r>
            <w:proofErr w:type="spellEnd"/>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5 343 600,00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5 691 300,00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5 445 800,00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5 445 800,00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5 445 800,00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245 500,00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6B6459">
              <w:rPr>
                <w:rFonts w:ascii="Arial" w:hAnsi="Arial" w:cs="Arial"/>
                <w:color w:val="000000"/>
                <w:sz w:val="12"/>
                <w:szCs w:val="12"/>
              </w:rPr>
              <w:t>а</w:t>
            </w:r>
            <w:r w:rsidRPr="006B645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245 500,00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 xml:space="preserve">ственных полномочий по оказанию мер социальной поддержки обучающимся (обучавшимся до дня выпуска) муниципальных образовательных </w:t>
            </w:r>
            <w:proofErr w:type="spellStart"/>
            <w:r w:rsidRPr="006B6459">
              <w:rPr>
                <w:rFonts w:ascii="Arial" w:hAnsi="Arial" w:cs="Arial"/>
                <w:color w:val="000000"/>
                <w:sz w:val="12"/>
                <w:szCs w:val="12"/>
              </w:rPr>
              <w:t>организаций-льготное</w:t>
            </w:r>
            <w:proofErr w:type="spellEnd"/>
            <w:r w:rsidRPr="006B6459">
              <w:rPr>
                <w:rFonts w:ascii="Arial" w:hAnsi="Arial" w:cs="Arial"/>
                <w:color w:val="000000"/>
                <w:sz w:val="12"/>
                <w:szCs w:val="12"/>
              </w:rPr>
              <w:t xml:space="preserve">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2 432 900,00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691 900,00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691 900,00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1 741 000,00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1 741 000,00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136 200,00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136 200,00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6B6459">
              <w:rPr>
                <w:rFonts w:ascii="Arial" w:hAnsi="Arial" w:cs="Arial"/>
                <w:color w:val="000000"/>
                <w:sz w:val="12"/>
                <w:szCs w:val="12"/>
              </w:rPr>
              <w:t>а</w:t>
            </w:r>
            <w:r w:rsidRPr="006B645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136 200,00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16 949 600,00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16 949 600,00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16 949 600,00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9 923 000,00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11 080 400,00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7 026 600,00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6B6459">
              <w:rPr>
                <w:rFonts w:ascii="Arial" w:hAnsi="Arial" w:cs="Arial"/>
                <w:color w:val="000000"/>
                <w:sz w:val="12"/>
                <w:szCs w:val="12"/>
              </w:rPr>
              <w:t>ж</w:t>
            </w:r>
            <w:r w:rsidRPr="006B6459">
              <w:rPr>
                <w:rFonts w:ascii="Arial" w:hAnsi="Arial" w:cs="Arial"/>
                <w:color w:val="000000"/>
                <w:sz w:val="12"/>
                <w:szCs w:val="12"/>
              </w:rPr>
              <w:t>дение за классное руководство в муниципальных образовательных организациях, реализующих общеобр</w:t>
            </w:r>
            <w:r w:rsidRPr="006B6459">
              <w:rPr>
                <w:rFonts w:ascii="Arial" w:hAnsi="Arial" w:cs="Arial"/>
                <w:color w:val="000000"/>
                <w:sz w:val="12"/>
                <w:szCs w:val="12"/>
              </w:rPr>
              <w:t>а</w:t>
            </w:r>
            <w:r w:rsidRPr="006B6459">
              <w:rPr>
                <w:rFonts w:ascii="Arial" w:hAnsi="Arial" w:cs="Arial"/>
                <w:color w:val="000000"/>
                <w:sz w:val="12"/>
                <w:szCs w:val="12"/>
              </w:rPr>
              <w:t>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1 782 200,00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14 642 501,06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14 231 036,32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3 177 706,32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3 177 706,32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3 177 706,32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2 247 931,12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160 400,00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678 875,20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6B6459">
              <w:rPr>
                <w:rFonts w:ascii="Arial" w:hAnsi="Arial" w:cs="Arial"/>
                <w:color w:val="000000"/>
                <w:sz w:val="12"/>
                <w:szCs w:val="12"/>
              </w:rPr>
              <w:t>образования-заработная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7 639 000,00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2 307 000,00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w:t>
            </w:r>
            <w:proofErr w:type="spellStart"/>
            <w:r w:rsidRPr="006B6459">
              <w:rPr>
                <w:rFonts w:ascii="Arial" w:hAnsi="Arial" w:cs="Arial"/>
                <w:color w:val="000000"/>
                <w:sz w:val="12"/>
                <w:szCs w:val="12"/>
              </w:rPr>
              <w:t>образования-материальные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171 100,00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936 230,00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936 230,00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936 230,00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635 360,00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191 880,00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28 790,00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3 616 255,75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6B6459">
              <w:rPr>
                <w:rFonts w:ascii="Arial" w:hAnsi="Arial" w:cs="Arial"/>
                <w:color w:val="000000"/>
                <w:sz w:val="12"/>
                <w:szCs w:val="12"/>
              </w:rPr>
              <w:t>м</w:t>
            </w:r>
            <w:r w:rsidRPr="006B6459">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sidRPr="006B6459">
              <w:rPr>
                <w:rFonts w:ascii="Arial" w:hAnsi="Arial" w:cs="Arial"/>
                <w:color w:val="000000"/>
                <w:sz w:val="12"/>
                <w:szCs w:val="12"/>
              </w:rPr>
              <w:t>и</w:t>
            </w:r>
            <w:r w:rsidRPr="006B6459">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27 000,00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5 400,00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w:t>
            </w:r>
            <w:r w:rsidRPr="006B6459">
              <w:rPr>
                <w:rFonts w:ascii="Arial" w:hAnsi="Arial" w:cs="Arial"/>
                <w:color w:val="000000"/>
                <w:sz w:val="12"/>
                <w:szCs w:val="12"/>
              </w:rPr>
              <w:t>й</w:t>
            </w:r>
            <w:r w:rsidRPr="006B645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Противодействие наркомании и зависимости от других </w:t>
            </w:r>
            <w:proofErr w:type="spellStart"/>
            <w:r w:rsidRPr="006B6459">
              <w:rPr>
                <w:rFonts w:ascii="Arial" w:hAnsi="Arial" w:cs="Arial"/>
                <w:color w:val="000000"/>
                <w:sz w:val="12"/>
                <w:szCs w:val="12"/>
              </w:rPr>
              <w:t>психоактивных</w:t>
            </w:r>
            <w:proofErr w:type="spellEnd"/>
            <w:r w:rsidRPr="006B6459">
              <w:rPr>
                <w:rFonts w:ascii="Arial" w:hAnsi="Arial" w:cs="Arial"/>
                <w:color w:val="000000"/>
                <w:sz w:val="12"/>
                <w:szCs w:val="12"/>
              </w:rPr>
              <w:t xml:space="preserve"> веществ в Валдайском муниципал</w:t>
            </w:r>
            <w:r w:rsidRPr="006B6459">
              <w:rPr>
                <w:rFonts w:ascii="Arial" w:hAnsi="Arial" w:cs="Arial"/>
                <w:color w:val="000000"/>
                <w:sz w:val="12"/>
                <w:szCs w:val="12"/>
              </w:rPr>
              <w:t>ь</w:t>
            </w:r>
            <w:r w:rsidRPr="006B6459">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6B6459">
              <w:rPr>
                <w:rFonts w:ascii="Arial" w:hAnsi="Arial" w:cs="Arial"/>
                <w:color w:val="000000"/>
                <w:sz w:val="12"/>
                <w:szCs w:val="12"/>
              </w:rPr>
              <w:t>Межпос</w:t>
            </w:r>
            <w:r w:rsidRPr="006B6459">
              <w:rPr>
                <w:rFonts w:ascii="Arial" w:hAnsi="Arial" w:cs="Arial"/>
                <w:color w:val="000000"/>
                <w:sz w:val="12"/>
                <w:szCs w:val="12"/>
              </w:rPr>
              <w:t>е</w:t>
            </w:r>
            <w:r w:rsidRPr="006B6459">
              <w:rPr>
                <w:rFonts w:ascii="Arial" w:hAnsi="Arial" w:cs="Arial"/>
                <w:color w:val="000000"/>
                <w:sz w:val="12"/>
                <w:szCs w:val="12"/>
              </w:rPr>
              <w:t>ленческая</w:t>
            </w:r>
            <w:proofErr w:type="spellEnd"/>
            <w:r w:rsidRPr="006B6459">
              <w:rPr>
                <w:rFonts w:ascii="Arial" w:hAnsi="Arial" w:cs="Arial"/>
                <w:color w:val="000000"/>
                <w:sz w:val="12"/>
                <w:szCs w:val="12"/>
              </w:rPr>
              <w:t xml:space="preserve"> библиотека имени Б.С. Романова Валдайского муниципального района" районного специализ</w:t>
            </w:r>
            <w:r w:rsidRPr="006B6459">
              <w:rPr>
                <w:rFonts w:ascii="Arial" w:hAnsi="Arial" w:cs="Arial"/>
                <w:color w:val="000000"/>
                <w:sz w:val="12"/>
                <w:szCs w:val="12"/>
              </w:rPr>
              <w:t>и</w:t>
            </w:r>
            <w:r w:rsidRPr="006B6459">
              <w:rPr>
                <w:rFonts w:ascii="Arial" w:hAnsi="Arial" w:cs="Arial"/>
                <w:color w:val="000000"/>
                <w:sz w:val="12"/>
                <w:szCs w:val="12"/>
              </w:rPr>
              <w:t>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lastRenderedPageBreak/>
              <w:t xml:space="preserve"> Организация проведения обучения муниципальных служащих и служащих по вопросам соблюдения зак</w:t>
            </w:r>
            <w:r w:rsidRPr="006B6459">
              <w:rPr>
                <w:rFonts w:ascii="Arial" w:hAnsi="Arial" w:cs="Arial"/>
                <w:color w:val="000000"/>
                <w:sz w:val="12"/>
                <w:szCs w:val="12"/>
              </w:rPr>
              <w:t>о</w:t>
            </w:r>
            <w:r w:rsidRPr="006B6459">
              <w:rPr>
                <w:rFonts w:ascii="Arial" w:hAnsi="Arial" w:cs="Arial"/>
                <w:color w:val="000000"/>
                <w:sz w:val="12"/>
                <w:szCs w:val="12"/>
              </w:rPr>
              <w:t>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Чистка и </w:t>
            </w:r>
            <w:proofErr w:type="spellStart"/>
            <w:r w:rsidRPr="006B6459">
              <w:rPr>
                <w:rFonts w:ascii="Arial" w:hAnsi="Arial" w:cs="Arial"/>
                <w:color w:val="000000"/>
                <w:sz w:val="12"/>
                <w:szCs w:val="12"/>
              </w:rPr>
              <w:t>дизенфекция</w:t>
            </w:r>
            <w:proofErr w:type="spellEnd"/>
            <w:r w:rsidRPr="006B6459">
              <w:rPr>
                <w:rFonts w:ascii="Arial" w:hAnsi="Arial" w:cs="Arial"/>
                <w:color w:val="000000"/>
                <w:sz w:val="12"/>
                <w:szCs w:val="12"/>
              </w:rPr>
              <w:t xml:space="preserve">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6B6459">
              <w:rPr>
                <w:rFonts w:ascii="Arial" w:hAnsi="Arial" w:cs="Arial"/>
                <w:color w:val="000000"/>
                <w:sz w:val="12"/>
                <w:szCs w:val="12"/>
              </w:rPr>
              <w:t>ш</w:t>
            </w:r>
            <w:r w:rsidRPr="006B6459">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6B6459">
              <w:rPr>
                <w:rFonts w:ascii="Arial" w:hAnsi="Arial" w:cs="Arial"/>
                <w:color w:val="000000"/>
                <w:sz w:val="12"/>
                <w:szCs w:val="12"/>
              </w:rPr>
              <w:t>о</w:t>
            </w:r>
            <w:r w:rsidRPr="006B6459">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6B6459">
              <w:rPr>
                <w:rFonts w:ascii="Arial" w:hAnsi="Arial" w:cs="Arial"/>
                <w:color w:val="000000"/>
                <w:sz w:val="12"/>
                <w:szCs w:val="12"/>
              </w:rPr>
              <w:t>у</w:t>
            </w:r>
            <w:r w:rsidRPr="006B6459">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Органазация</w:t>
            </w:r>
            <w:proofErr w:type="spellEnd"/>
            <w:r w:rsidRPr="006B6459">
              <w:rPr>
                <w:rFonts w:ascii="Arial" w:hAnsi="Arial" w:cs="Arial"/>
                <w:color w:val="000000"/>
                <w:sz w:val="12"/>
                <w:szCs w:val="12"/>
              </w:rPr>
              <w:t xml:space="preserve"> и проведение семинаров, совещаний, конференций, "круглых столов" с участием представ</w:t>
            </w:r>
            <w:r w:rsidRPr="006B6459">
              <w:rPr>
                <w:rFonts w:ascii="Arial" w:hAnsi="Arial" w:cs="Arial"/>
                <w:color w:val="000000"/>
                <w:sz w:val="12"/>
                <w:szCs w:val="12"/>
              </w:rPr>
              <w:t>и</w:t>
            </w:r>
            <w:r w:rsidRPr="006B6459">
              <w:rPr>
                <w:rFonts w:ascii="Arial" w:hAnsi="Arial" w:cs="Arial"/>
                <w:color w:val="000000"/>
                <w:sz w:val="12"/>
                <w:szCs w:val="12"/>
              </w:rPr>
              <w:t>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6B6459">
              <w:rPr>
                <w:rFonts w:ascii="Arial" w:hAnsi="Arial" w:cs="Arial"/>
                <w:color w:val="000000"/>
                <w:sz w:val="12"/>
                <w:szCs w:val="12"/>
              </w:rPr>
              <w:t>в</w:t>
            </w:r>
            <w:r w:rsidRPr="006B6459">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w:t>
            </w:r>
            <w:r w:rsidRPr="006B6459">
              <w:rPr>
                <w:rFonts w:ascii="Arial" w:hAnsi="Arial" w:cs="Arial"/>
                <w:color w:val="000000"/>
                <w:sz w:val="12"/>
                <w:szCs w:val="12"/>
              </w:rPr>
              <w:t>ь</w:t>
            </w:r>
            <w:r w:rsidRPr="006B6459">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6B6459">
              <w:rPr>
                <w:rFonts w:ascii="Arial" w:hAnsi="Arial" w:cs="Arial"/>
                <w:color w:val="000000"/>
                <w:sz w:val="12"/>
                <w:szCs w:val="12"/>
              </w:rPr>
              <w:t>л</w:t>
            </w:r>
            <w:r w:rsidRPr="006B6459">
              <w:rPr>
                <w:rFonts w:ascii="Arial" w:hAnsi="Arial" w:cs="Arial"/>
                <w:color w:val="000000"/>
                <w:sz w:val="12"/>
                <w:szCs w:val="12"/>
              </w:rPr>
              <w:t>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16 624 271,86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16 050 100,00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w:t>
            </w:r>
            <w:r w:rsidRPr="006B6459">
              <w:rPr>
                <w:rFonts w:ascii="Arial" w:hAnsi="Arial" w:cs="Arial"/>
                <w:color w:val="000000"/>
                <w:sz w:val="12"/>
                <w:szCs w:val="12"/>
              </w:rPr>
              <w:t>р</w:t>
            </w:r>
            <w:r w:rsidRPr="006B6459">
              <w:rPr>
                <w:rFonts w:ascii="Arial" w:hAnsi="Arial" w:cs="Arial"/>
                <w:color w:val="000000"/>
                <w:sz w:val="12"/>
                <w:szCs w:val="12"/>
              </w:rPr>
              <w:t>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15 950 100,00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w:t>
            </w:r>
            <w:r w:rsidRPr="006B6459">
              <w:rPr>
                <w:rFonts w:ascii="Arial" w:hAnsi="Arial" w:cs="Arial"/>
                <w:color w:val="000000"/>
                <w:sz w:val="12"/>
                <w:szCs w:val="12"/>
              </w:rPr>
              <w:t>а</w:t>
            </w:r>
            <w:r w:rsidRPr="006B6459">
              <w:rPr>
                <w:rFonts w:ascii="Arial" w:hAnsi="Arial" w:cs="Arial"/>
                <w:color w:val="000000"/>
                <w:sz w:val="12"/>
                <w:szCs w:val="12"/>
              </w:rPr>
              <w:t>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16 524 271,86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15 950 100,00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4 400 000,00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2 582 827,44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2 769 100,00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760 444,42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w:t>
            </w:r>
            <w:r w:rsidRPr="006B6459">
              <w:rPr>
                <w:rFonts w:ascii="Arial" w:hAnsi="Arial" w:cs="Arial"/>
                <w:color w:val="000000"/>
                <w:sz w:val="12"/>
                <w:szCs w:val="12"/>
              </w:rPr>
              <w:t>о</w:t>
            </w:r>
            <w:r w:rsidRPr="006B6459">
              <w:rPr>
                <w:rFonts w:ascii="Arial" w:hAnsi="Arial" w:cs="Arial"/>
                <w:color w:val="000000"/>
                <w:sz w:val="12"/>
                <w:szCs w:val="12"/>
              </w:rPr>
              <w:t>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6 317 699,50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2 463 300,50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8 781 000,00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1"/>
              <w:rPr>
                <w:rFonts w:ascii="Arial" w:hAnsi="Arial" w:cs="Arial"/>
                <w:color w:val="000000"/>
                <w:sz w:val="12"/>
                <w:szCs w:val="12"/>
              </w:rPr>
            </w:pPr>
            <w:r w:rsidRPr="006B645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sidRPr="006B6459">
              <w:rPr>
                <w:rFonts w:ascii="Arial" w:hAnsi="Arial" w:cs="Arial"/>
                <w:color w:val="000000"/>
                <w:sz w:val="12"/>
                <w:szCs w:val="12"/>
              </w:rPr>
              <w:t>ь</w:t>
            </w:r>
            <w:r w:rsidRPr="006B6459">
              <w:rPr>
                <w:rFonts w:ascii="Arial" w:hAnsi="Arial" w:cs="Arial"/>
                <w:color w:val="000000"/>
                <w:sz w:val="12"/>
                <w:szCs w:val="12"/>
              </w:rPr>
              <w:t>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1"/>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1"/>
              <w:rPr>
                <w:rFonts w:ascii="Arial" w:hAnsi="Arial" w:cs="Arial"/>
                <w:color w:val="000000"/>
                <w:sz w:val="12"/>
                <w:szCs w:val="12"/>
              </w:rPr>
            </w:pPr>
            <w:r w:rsidRPr="006B6459">
              <w:rPr>
                <w:rFonts w:ascii="Arial" w:hAnsi="Arial" w:cs="Arial"/>
                <w:color w:val="000000"/>
                <w:sz w:val="12"/>
                <w:szCs w:val="12"/>
              </w:rPr>
              <w:t>100 000,00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lastRenderedPageBreak/>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45 928 322,73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42 993 955,35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sidRPr="006B6459">
              <w:rPr>
                <w:rFonts w:ascii="Arial" w:hAnsi="Arial" w:cs="Arial"/>
                <w:color w:val="000000"/>
                <w:sz w:val="12"/>
                <w:szCs w:val="12"/>
              </w:rPr>
              <w:t>а</w:t>
            </w:r>
            <w:r w:rsidRPr="006B645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1 958 769,55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1 527 048,00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391 621,55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43 942 870,02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41 035 185,80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30 499 315,32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30 397 164,24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30 499 315,32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30 397 164,24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6B6459">
              <w:rPr>
                <w:rFonts w:ascii="Arial" w:hAnsi="Arial" w:cs="Arial"/>
                <w:color w:val="000000"/>
                <w:sz w:val="12"/>
                <w:szCs w:val="12"/>
              </w:rPr>
              <w:t>н</w:t>
            </w:r>
            <w:r w:rsidRPr="006B6459">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30 499 315,32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30 397 164,24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20 772 392,70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1 543 800,00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6 342 809,54</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1 026 222,00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700 000,00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11 940,00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 xml:space="preserve">онно-технических условий для функционирования органов местного </w:t>
            </w:r>
            <w:proofErr w:type="spellStart"/>
            <w:r w:rsidRPr="006B6459">
              <w:rPr>
                <w:rFonts w:ascii="Arial" w:hAnsi="Arial" w:cs="Arial"/>
                <w:color w:val="000000"/>
                <w:sz w:val="12"/>
                <w:szCs w:val="12"/>
              </w:rPr>
              <w:t>самоуправления-заработная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3 124 011,98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самоуправления-начисления на зар</w:t>
            </w:r>
            <w:r w:rsidRPr="006B6459">
              <w:rPr>
                <w:rFonts w:ascii="Arial" w:hAnsi="Arial" w:cs="Arial"/>
                <w:color w:val="000000"/>
                <w:sz w:val="12"/>
                <w:szCs w:val="12"/>
              </w:rPr>
              <w:t>а</w:t>
            </w:r>
            <w:r w:rsidRPr="006B645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943 451,62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 xml:space="preserve">онно-технических условий для функционирования органов местного </w:t>
            </w:r>
            <w:proofErr w:type="spellStart"/>
            <w:r w:rsidRPr="006B6459">
              <w:rPr>
                <w:rFonts w:ascii="Arial" w:hAnsi="Arial" w:cs="Arial"/>
                <w:color w:val="000000"/>
                <w:sz w:val="12"/>
                <w:szCs w:val="12"/>
              </w:rPr>
              <w:t>самоуправления-материальные</w:t>
            </w:r>
            <w:proofErr w:type="spellEnd"/>
            <w:r w:rsidRPr="006B6459">
              <w:rPr>
                <w:rFonts w:ascii="Arial" w:hAnsi="Arial" w:cs="Arial"/>
                <w:color w:val="000000"/>
                <w:sz w:val="12"/>
                <w:szCs w:val="12"/>
              </w:rPr>
              <w:t xml:space="preserve"> затр</w:t>
            </w:r>
            <w:r w:rsidRPr="006B6459">
              <w:rPr>
                <w:rFonts w:ascii="Arial" w:hAnsi="Arial" w:cs="Arial"/>
                <w:color w:val="000000"/>
                <w:sz w:val="12"/>
                <w:szCs w:val="12"/>
              </w:rPr>
              <w:t>а</w:t>
            </w:r>
            <w:r w:rsidRPr="006B645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311 310,82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260 770,00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280 530,00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6B6459">
              <w:rPr>
                <w:rFonts w:ascii="Arial" w:hAnsi="Arial" w:cs="Arial"/>
                <w:color w:val="000000"/>
                <w:sz w:val="12"/>
                <w:szCs w:val="12"/>
              </w:rPr>
              <w:t>и</w:t>
            </w:r>
            <w:r w:rsidRPr="006B6459">
              <w:rPr>
                <w:rFonts w:ascii="Arial" w:hAnsi="Arial" w:cs="Arial"/>
                <w:color w:val="000000"/>
                <w:sz w:val="12"/>
                <w:szCs w:val="12"/>
              </w:rPr>
              <w:t>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3 108 297,96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2 143 960,00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2 143 960,00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6B6459">
              <w:rPr>
                <w:rFonts w:ascii="Arial" w:hAnsi="Arial" w:cs="Arial"/>
                <w:color w:val="000000"/>
                <w:sz w:val="12"/>
                <w:szCs w:val="12"/>
              </w:rPr>
              <w:t>н</w:t>
            </w:r>
            <w:r w:rsidRPr="006B6459">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2 143 960,00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1 454 980,00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439 400,00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159 580,00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определению перечня должностных лиц органов местного самоуправления мун</w:t>
            </w:r>
            <w:r w:rsidRPr="006B6459">
              <w:rPr>
                <w:rFonts w:ascii="Arial" w:hAnsi="Arial" w:cs="Arial"/>
                <w:color w:val="000000"/>
                <w:sz w:val="12"/>
                <w:szCs w:val="12"/>
              </w:rPr>
              <w:t>и</w:t>
            </w:r>
            <w:r w:rsidRPr="006B6459">
              <w:rPr>
                <w:rFonts w:ascii="Arial" w:hAnsi="Arial" w:cs="Arial"/>
                <w:color w:val="000000"/>
                <w:sz w:val="12"/>
                <w:szCs w:val="12"/>
              </w:rPr>
              <w:t>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Субсидия бюджетам муниципальных районов области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к субсидии бюджетам муниципальных районов на </w:t>
            </w:r>
            <w:proofErr w:type="spellStart"/>
            <w:r w:rsidRPr="006B6459">
              <w:rPr>
                <w:rFonts w:ascii="Arial" w:hAnsi="Arial" w:cs="Arial"/>
                <w:color w:val="000000"/>
                <w:sz w:val="12"/>
                <w:szCs w:val="12"/>
              </w:rPr>
              <w:t>софинансирование</w:t>
            </w:r>
            <w:proofErr w:type="spellEnd"/>
            <w:r w:rsidRPr="006B6459">
              <w:rPr>
                <w:rFonts w:ascii="Arial" w:hAnsi="Arial" w:cs="Arial"/>
                <w:color w:val="000000"/>
                <w:sz w:val="12"/>
                <w:szCs w:val="12"/>
              </w:rPr>
              <w:t xml:space="preserve"> расходов мун</w:t>
            </w:r>
            <w:r w:rsidRPr="006B6459">
              <w:rPr>
                <w:rFonts w:ascii="Arial" w:hAnsi="Arial" w:cs="Arial"/>
                <w:color w:val="000000"/>
                <w:sz w:val="12"/>
                <w:szCs w:val="12"/>
              </w:rPr>
              <w:t>и</w:t>
            </w:r>
            <w:r w:rsidRPr="006B6459">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6B6459">
              <w:rPr>
                <w:rFonts w:ascii="Arial" w:hAnsi="Arial" w:cs="Arial"/>
                <w:color w:val="000000"/>
                <w:sz w:val="12"/>
                <w:szCs w:val="12"/>
              </w:rPr>
              <w:t>и</w:t>
            </w:r>
            <w:r w:rsidRPr="006B6459">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35 000,00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lastRenderedPageBreak/>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23 738 079,54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22 600 292,08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23 738 079,54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22 600 292,08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6B6459">
              <w:rPr>
                <w:rFonts w:ascii="Arial" w:hAnsi="Arial" w:cs="Arial"/>
                <w:color w:val="000000"/>
                <w:sz w:val="12"/>
                <w:szCs w:val="12"/>
              </w:rPr>
              <w:t>н</w:t>
            </w:r>
            <w:r w:rsidRPr="006B6459">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272 800,00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6B6459">
              <w:rPr>
                <w:rFonts w:ascii="Arial" w:hAnsi="Arial" w:cs="Arial"/>
                <w:color w:val="000000"/>
                <w:sz w:val="12"/>
                <w:szCs w:val="12"/>
              </w:rPr>
              <w:t>ь</w:t>
            </w:r>
            <w:r w:rsidRPr="006B6459">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21 070 600,00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24 102,69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24 102,69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24 102,69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8 648,90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1 098 892,08</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52 977,03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78 000,00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w:t>
            </w:r>
            <w:r w:rsidRPr="006B6459">
              <w:rPr>
                <w:rFonts w:ascii="Arial" w:hAnsi="Arial" w:cs="Arial"/>
                <w:color w:val="000000"/>
                <w:sz w:val="12"/>
                <w:szCs w:val="12"/>
              </w:rPr>
              <w:t>т</w:t>
            </w:r>
            <w:r w:rsidRPr="006B645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48 388,00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39 000,00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26 270 090,00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20 687 890,00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6B6459">
              <w:rPr>
                <w:rFonts w:ascii="Arial" w:hAnsi="Arial" w:cs="Arial"/>
                <w:color w:val="000000"/>
                <w:sz w:val="12"/>
                <w:szCs w:val="12"/>
              </w:rPr>
              <w:t>н</w:t>
            </w:r>
            <w:r w:rsidRPr="006B6459">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1 512 100,00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659 776,26</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196 836,43</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12 000,00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563 287,31</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24 699 790,00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18 752 690,00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w:t>
            </w:r>
            <w:r w:rsidRPr="006B6459">
              <w:rPr>
                <w:rFonts w:ascii="Arial" w:hAnsi="Arial" w:cs="Arial"/>
                <w:color w:val="000000"/>
                <w:sz w:val="12"/>
                <w:szCs w:val="12"/>
              </w:rPr>
              <w:t>в</w:t>
            </w:r>
            <w:r w:rsidRPr="006B6459">
              <w:rPr>
                <w:rFonts w:ascii="Arial" w:hAnsi="Arial" w:cs="Arial"/>
                <w:color w:val="000000"/>
                <w:sz w:val="12"/>
                <w:szCs w:val="12"/>
              </w:rPr>
              <w:t>ление государственных полномочий по первичному воинскому учету на территориях, где отсутствуют вое</w:t>
            </w:r>
            <w:r w:rsidRPr="006B6459">
              <w:rPr>
                <w:rFonts w:ascii="Arial" w:hAnsi="Arial" w:cs="Arial"/>
                <w:color w:val="000000"/>
                <w:sz w:val="12"/>
                <w:szCs w:val="12"/>
              </w:rPr>
              <w:t>н</w:t>
            </w:r>
            <w:r w:rsidRPr="006B6459">
              <w:rPr>
                <w:rFonts w:ascii="Arial" w:hAnsi="Arial" w:cs="Arial"/>
                <w:color w:val="000000"/>
                <w:sz w:val="12"/>
                <w:szCs w:val="12"/>
              </w:rPr>
              <w:t>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807 700,00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16 597 500,00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1 343 490,00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w:t>
            </w:r>
            <w:r w:rsidRPr="006B6459">
              <w:rPr>
                <w:rFonts w:ascii="Arial" w:hAnsi="Arial" w:cs="Arial"/>
                <w:color w:val="000000"/>
                <w:sz w:val="12"/>
                <w:szCs w:val="12"/>
              </w:rPr>
              <w:t>р</w:t>
            </w:r>
            <w:r w:rsidRPr="006B6459">
              <w:rPr>
                <w:rFonts w:ascii="Arial" w:hAnsi="Arial" w:cs="Arial"/>
                <w:color w:val="000000"/>
                <w:sz w:val="12"/>
                <w:szCs w:val="12"/>
              </w:rPr>
              <w:t>ственных полномочий по определению перечня должностных лиц органов местного самоуправления мун</w:t>
            </w:r>
            <w:r w:rsidRPr="006B6459">
              <w:rPr>
                <w:rFonts w:ascii="Arial" w:hAnsi="Arial" w:cs="Arial"/>
                <w:color w:val="000000"/>
                <w:sz w:val="12"/>
                <w:szCs w:val="12"/>
              </w:rPr>
              <w:t>и</w:t>
            </w:r>
            <w:r w:rsidRPr="006B6459">
              <w:rPr>
                <w:rFonts w:ascii="Arial" w:hAnsi="Arial" w:cs="Arial"/>
                <w:color w:val="000000"/>
                <w:sz w:val="12"/>
                <w:szCs w:val="12"/>
              </w:rPr>
              <w:t>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w:t>
            </w:r>
            <w:r w:rsidRPr="006B6459">
              <w:rPr>
                <w:rFonts w:ascii="Arial" w:hAnsi="Arial" w:cs="Arial"/>
                <w:color w:val="000000"/>
                <w:sz w:val="12"/>
                <w:szCs w:val="12"/>
              </w:rPr>
              <w:t>у</w:t>
            </w:r>
            <w:r w:rsidRPr="006B6459">
              <w:rPr>
                <w:rFonts w:ascii="Arial" w:hAnsi="Arial" w:cs="Arial"/>
                <w:color w:val="000000"/>
                <w:sz w:val="12"/>
                <w:szCs w:val="12"/>
              </w:rPr>
              <w:t>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97 900,00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6B6459">
              <w:rPr>
                <w:rFonts w:ascii="Arial" w:hAnsi="Arial" w:cs="Arial"/>
                <w:color w:val="000000"/>
                <w:sz w:val="12"/>
                <w:szCs w:val="12"/>
              </w:rPr>
              <w:t>е</w:t>
            </w:r>
            <w:r w:rsidRPr="006B6459">
              <w:rPr>
                <w:rFonts w:ascii="Arial" w:hAnsi="Arial" w:cs="Arial"/>
                <w:color w:val="000000"/>
                <w:sz w:val="12"/>
                <w:szCs w:val="12"/>
              </w:rPr>
              <w:lastRenderedPageBreak/>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lastRenderedPageBreak/>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lastRenderedPageBreak/>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325 200,00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1 574 712,67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6B6459">
              <w:rPr>
                <w:rFonts w:ascii="Arial" w:hAnsi="Arial" w:cs="Arial"/>
                <w:color w:val="000000"/>
                <w:sz w:val="12"/>
                <w:szCs w:val="12"/>
              </w:rPr>
              <w:t>района-заработная</w:t>
            </w:r>
            <w:proofErr w:type="spellEnd"/>
            <w:r w:rsidRPr="006B6459">
              <w:rPr>
                <w:rFonts w:ascii="Arial" w:hAnsi="Arial" w:cs="Arial"/>
                <w:color w:val="000000"/>
                <w:sz w:val="12"/>
                <w:szCs w:val="12"/>
              </w:rPr>
              <w:t xml:space="preserve">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6B6459">
              <w:rPr>
                <w:rFonts w:ascii="Arial" w:hAnsi="Arial" w:cs="Arial"/>
                <w:color w:val="000000"/>
                <w:sz w:val="12"/>
                <w:szCs w:val="12"/>
              </w:rPr>
              <w:t>ж</w:t>
            </w:r>
            <w:r w:rsidRPr="006B645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1 198 704,05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6B6459">
              <w:rPr>
                <w:rFonts w:ascii="Arial" w:hAnsi="Arial" w:cs="Arial"/>
                <w:color w:val="000000"/>
                <w:sz w:val="12"/>
                <w:szCs w:val="12"/>
              </w:rPr>
              <w:t>ж</w:t>
            </w:r>
            <w:r w:rsidRPr="006B645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362 008,62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Единая диспетчерско-дежурная служба Администрации Валдайского муниципального </w:t>
            </w:r>
            <w:proofErr w:type="spellStart"/>
            <w:r w:rsidRPr="006B6459">
              <w:rPr>
                <w:rFonts w:ascii="Arial" w:hAnsi="Arial" w:cs="Arial"/>
                <w:color w:val="000000"/>
                <w:sz w:val="12"/>
                <w:szCs w:val="12"/>
              </w:rPr>
              <w:t>района-материальные</w:t>
            </w:r>
            <w:proofErr w:type="spellEnd"/>
            <w:r w:rsidRPr="006B6459">
              <w:rPr>
                <w:rFonts w:ascii="Arial" w:hAnsi="Arial" w:cs="Arial"/>
                <w:color w:val="000000"/>
                <w:sz w:val="12"/>
                <w:szCs w:val="12"/>
              </w:rPr>
              <w:t xml:space="preserve">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6B6459">
              <w:rPr>
                <w:rFonts w:ascii="Arial" w:hAnsi="Arial" w:cs="Arial"/>
                <w:color w:val="000000"/>
                <w:sz w:val="12"/>
                <w:szCs w:val="12"/>
              </w:rPr>
              <w:t>ж</w:t>
            </w:r>
            <w:r w:rsidRPr="006B645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14 000,00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3 384 590,12</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897 236,55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658 323,00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198 813,55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2 487 353,57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1 647 500,57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1 647 500,57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1 647 500,57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949 386,00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286 714,57</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61 200,00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270 000,00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6B6459">
              <w:rPr>
                <w:rFonts w:ascii="Arial" w:hAnsi="Arial" w:cs="Arial"/>
                <w:color w:val="000000"/>
                <w:sz w:val="12"/>
                <w:szCs w:val="12"/>
              </w:rPr>
              <w:t>д</w:t>
            </w:r>
            <w:r w:rsidRPr="006B6459">
              <w:rPr>
                <w:rFonts w:ascii="Arial" w:hAnsi="Arial" w:cs="Arial"/>
                <w:color w:val="000000"/>
                <w:sz w:val="12"/>
                <w:szCs w:val="12"/>
              </w:rPr>
              <w:t>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839 853,00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839 853,00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6B6459">
              <w:rPr>
                <w:rFonts w:ascii="Arial" w:hAnsi="Arial" w:cs="Arial"/>
                <w:color w:val="000000"/>
                <w:sz w:val="12"/>
                <w:szCs w:val="12"/>
              </w:rPr>
              <w:t>н</w:t>
            </w:r>
            <w:r w:rsidRPr="006B6459">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839 853,00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509 211,00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40 100,00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153 782,00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80 506,00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56 254,00</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rPr>
                <w:rFonts w:ascii="Arial" w:hAnsi="Arial" w:cs="Arial"/>
                <w:color w:val="000000"/>
                <w:sz w:val="12"/>
                <w:szCs w:val="12"/>
              </w:rPr>
            </w:pPr>
            <w:r w:rsidRPr="006B645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0"/>
              <w:rPr>
                <w:rFonts w:ascii="Arial" w:hAnsi="Arial" w:cs="Arial"/>
                <w:color w:val="000000"/>
                <w:sz w:val="12"/>
                <w:szCs w:val="12"/>
              </w:rPr>
            </w:pPr>
            <w:r w:rsidRPr="006B645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0"/>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2"/>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2"/>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3"/>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3"/>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4"/>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4"/>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B6459" w:rsidRPr="006B6459" w:rsidRDefault="006B6459" w:rsidP="006B6459">
            <w:pPr>
              <w:outlineLvl w:val="5"/>
              <w:rPr>
                <w:rFonts w:ascii="Arial" w:hAnsi="Arial" w:cs="Arial"/>
                <w:color w:val="000000"/>
                <w:sz w:val="12"/>
                <w:szCs w:val="12"/>
              </w:rPr>
            </w:pPr>
            <w:r w:rsidRPr="006B645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center"/>
              <w:outlineLvl w:val="5"/>
              <w:rPr>
                <w:rFonts w:ascii="Arial" w:hAnsi="Arial" w:cs="Arial"/>
                <w:color w:val="000000"/>
                <w:sz w:val="12"/>
                <w:szCs w:val="12"/>
              </w:rPr>
            </w:pPr>
            <w:r w:rsidRPr="006B645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B6459" w:rsidRPr="006B6459" w:rsidRDefault="006B6459" w:rsidP="006B6459">
            <w:pPr>
              <w:jc w:val="right"/>
              <w:outlineLvl w:val="5"/>
              <w:rPr>
                <w:rFonts w:ascii="Arial" w:hAnsi="Arial" w:cs="Arial"/>
                <w:color w:val="000000"/>
                <w:sz w:val="12"/>
                <w:szCs w:val="12"/>
              </w:rPr>
            </w:pPr>
            <w:r w:rsidRPr="006B6459">
              <w:rPr>
                <w:rFonts w:ascii="Arial" w:hAnsi="Arial" w:cs="Arial"/>
                <w:color w:val="000000"/>
                <w:sz w:val="12"/>
                <w:szCs w:val="12"/>
              </w:rPr>
              <w:t>13 170 952,75</w:t>
            </w:r>
          </w:p>
        </w:tc>
      </w:tr>
      <w:tr w:rsidR="006B6459" w:rsidRPr="006B6459" w:rsidTr="006B6459">
        <w:trPr>
          <w:trHeight w:val="20"/>
        </w:trPr>
        <w:tc>
          <w:tcPr>
            <w:tcW w:w="0" w:type="auto"/>
            <w:gridSpan w:val="4"/>
            <w:tcBorders>
              <w:top w:val="single" w:sz="4" w:space="0" w:color="000000"/>
              <w:left w:val="nil"/>
              <w:bottom w:val="nil"/>
              <w:right w:val="nil"/>
            </w:tcBorders>
            <w:shd w:val="clear" w:color="000000" w:fill="FFFFFF"/>
            <w:noWrap/>
            <w:vAlign w:val="bottom"/>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549 966 077,29</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477 542 362,69</w:t>
            </w:r>
          </w:p>
        </w:tc>
        <w:tc>
          <w:tcPr>
            <w:tcW w:w="0" w:type="auto"/>
            <w:tcBorders>
              <w:top w:val="nil"/>
              <w:left w:val="nil"/>
              <w:bottom w:val="nil"/>
              <w:right w:val="nil"/>
            </w:tcBorders>
            <w:shd w:val="clear" w:color="000000" w:fill="FFFFFF"/>
            <w:noWrap/>
            <w:hideMark/>
          </w:tcPr>
          <w:p w:rsidR="006B6459" w:rsidRPr="006B6459" w:rsidRDefault="006B6459" w:rsidP="006B6459">
            <w:pPr>
              <w:jc w:val="right"/>
              <w:rPr>
                <w:rFonts w:ascii="Arial" w:hAnsi="Arial" w:cs="Arial"/>
                <w:b/>
                <w:bCs/>
                <w:color w:val="000000"/>
                <w:sz w:val="12"/>
                <w:szCs w:val="12"/>
              </w:rPr>
            </w:pPr>
            <w:r w:rsidRPr="006B6459">
              <w:rPr>
                <w:rFonts w:ascii="Arial" w:hAnsi="Arial" w:cs="Arial"/>
                <w:b/>
                <w:bCs/>
                <w:color w:val="000000"/>
                <w:sz w:val="12"/>
                <w:szCs w:val="12"/>
              </w:rPr>
              <w:t>487 860 245,82</w:t>
            </w:r>
          </w:p>
        </w:tc>
      </w:tr>
    </w:tbl>
    <w:p w:rsidR="0032266C" w:rsidRPr="00BA562E" w:rsidRDefault="0032266C" w:rsidP="0032266C">
      <w:pPr>
        <w:shd w:val="clear" w:color="auto" w:fill="FFFFFF"/>
        <w:suppressAutoHyphens/>
        <w:ind w:firstLine="284"/>
        <w:rPr>
          <w:rFonts w:ascii="Arial" w:hAnsi="Arial" w:cs="Arial"/>
          <w:color w:val="000000"/>
          <w:sz w:val="16"/>
          <w:szCs w:val="16"/>
        </w:rPr>
      </w:pPr>
    </w:p>
    <w:p w:rsidR="009405FD" w:rsidRPr="009405FD" w:rsidRDefault="009405FD" w:rsidP="009405FD">
      <w:pPr>
        <w:pStyle w:val="23"/>
        <w:spacing w:after="0" w:line="240" w:lineRule="auto"/>
        <w:ind w:left="6096"/>
        <w:jc w:val="center"/>
        <w:rPr>
          <w:rFonts w:ascii="Arial" w:hAnsi="Arial" w:cs="Arial"/>
          <w:sz w:val="16"/>
          <w:szCs w:val="16"/>
        </w:rPr>
      </w:pPr>
      <w:r w:rsidRPr="009405FD">
        <w:rPr>
          <w:rFonts w:ascii="Arial" w:hAnsi="Arial" w:cs="Arial"/>
          <w:sz w:val="16"/>
          <w:szCs w:val="16"/>
        </w:rPr>
        <w:t>Приложение 20</w:t>
      </w:r>
    </w:p>
    <w:p w:rsidR="009405FD" w:rsidRPr="009405FD" w:rsidRDefault="009405FD" w:rsidP="009405FD">
      <w:pPr>
        <w:pStyle w:val="23"/>
        <w:spacing w:after="0" w:line="240" w:lineRule="auto"/>
        <w:ind w:left="6096"/>
        <w:jc w:val="center"/>
        <w:rPr>
          <w:rFonts w:ascii="Arial" w:hAnsi="Arial" w:cs="Arial"/>
          <w:bCs/>
          <w:sz w:val="16"/>
          <w:szCs w:val="16"/>
        </w:rPr>
      </w:pPr>
      <w:r w:rsidRPr="009405FD">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w:t>
      </w:r>
      <w:r w:rsidRPr="009405FD">
        <w:rPr>
          <w:rFonts w:ascii="Arial" w:hAnsi="Arial" w:cs="Arial"/>
          <w:sz w:val="16"/>
          <w:szCs w:val="16"/>
        </w:rPr>
        <w:t>е</w:t>
      </w:r>
      <w:r w:rsidRPr="009405FD">
        <w:rPr>
          <w:rFonts w:ascii="Arial" w:hAnsi="Arial" w:cs="Arial"/>
          <w:sz w:val="16"/>
          <w:szCs w:val="16"/>
        </w:rPr>
        <w:t>риод 2021 и 2022 годов» (в редакции решения Думы Валдайского м</w:t>
      </w:r>
      <w:r w:rsidRPr="009405FD">
        <w:rPr>
          <w:rFonts w:ascii="Arial" w:hAnsi="Arial" w:cs="Arial"/>
          <w:sz w:val="16"/>
          <w:szCs w:val="16"/>
        </w:rPr>
        <w:t>у</w:t>
      </w:r>
      <w:r w:rsidRPr="009405FD">
        <w:rPr>
          <w:rFonts w:ascii="Arial" w:hAnsi="Arial" w:cs="Arial"/>
          <w:sz w:val="16"/>
          <w:szCs w:val="16"/>
        </w:rPr>
        <w:t>ниципального района от 26.03.2020 № 310)</w:t>
      </w:r>
    </w:p>
    <w:p w:rsidR="009405FD" w:rsidRPr="009405FD" w:rsidRDefault="009405FD" w:rsidP="009405FD">
      <w:pPr>
        <w:jc w:val="center"/>
        <w:rPr>
          <w:rFonts w:ascii="Arial" w:hAnsi="Arial" w:cs="Arial"/>
          <w:bCs/>
          <w:sz w:val="16"/>
          <w:szCs w:val="16"/>
        </w:rPr>
      </w:pPr>
    </w:p>
    <w:p w:rsidR="009405FD" w:rsidRPr="009405FD" w:rsidRDefault="009405FD" w:rsidP="009405FD">
      <w:pPr>
        <w:spacing w:line="240" w:lineRule="exact"/>
        <w:jc w:val="center"/>
        <w:rPr>
          <w:rFonts w:ascii="Arial" w:hAnsi="Arial" w:cs="Arial"/>
          <w:b/>
          <w:bCs/>
          <w:sz w:val="16"/>
          <w:szCs w:val="16"/>
        </w:rPr>
      </w:pPr>
      <w:r w:rsidRPr="009405FD">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9405FD">
        <w:rPr>
          <w:rFonts w:ascii="Arial" w:hAnsi="Arial" w:cs="Arial"/>
          <w:b/>
          <w:bCs/>
          <w:sz w:val="16"/>
          <w:szCs w:val="16"/>
        </w:rPr>
        <w:t>на 2020 год и на плановый период 2021 и 2022 годов</w:t>
      </w:r>
    </w:p>
    <w:p w:rsidR="009405FD" w:rsidRPr="009405FD" w:rsidRDefault="009405FD" w:rsidP="009405FD">
      <w:pPr>
        <w:ind w:left="7080" w:firstLine="708"/>
        <w:rPr>
          <w:rFonts w:ascii="Arial" w:hAnsi="Arial" w:cs="Arial"/>
          <w:bCs/>
          <w:sz w:val="16"/>
          <w:szCs w:val="16"/>
        </w:rPr>
      </w:pPr>
      <w:r w:rsidRPr="009405FD">
        <w:rPr>
          <w:rFonts w:ascii="Arial" w:hAnsi="Arial" w:cs="Arial"/>
          <w:bCs/>
          <w:sz w:val="16"/>
          <w:szCs w:val="16"/>
        </w:rPr>
        <w:t>(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4"/>
        <w:gridCol w:w="956"/>
        <w:gridCol w:w="956"/>
        <w:gridCol w:w="956"/>
      </w:tblGrid>
      <w:tr w:rsidR="009405FD" w:rsidRPr="009405FD" w:rsidTr="009405FD">
        <w:trPr>
          <w:trHeight w:val="20"/>
        </w:trPr>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Заимствования (привлечение \ погашение)</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2020 год</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2021 год</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2022 год</w:t>
            </w:r>
          </w:p>
        </w:tc>
      </w:tr>
      <w:tr w:rsidR="009405FD" w:rsidRPr="009405FD" w:rsidTr="009405FD">
        <w:trPr>
          <w:trHeight w:val="20"/>
        </w:trPr>
        <w:tc>
          <w:tcPr>
            <w:tcW w:w="0" w:type="auto"/>
            <w:vAlign w:val="bottom"/>
          </w:tcPr>
          <w:p w:rsidR="009405FD" w:rsidRPr="009405FD" w:rsidRDefault="009405FD" w:rsidP="009405FD">
            <w:pPr>
              <w:rPr>
                <w:rFonts w:ascii="Arial" w:hAnsi="Arial" w:cs="Arial"/>
                <w:b/>
                <w:sz w:val="12"/>
                <w:szCs w:val="12"/>
              </w:rPr>
            </w:pPr>
            <w:r w:rsidRPr="009405FD">
              <w:rPr>
                <w:rFonts w:ascii="Arial" w:hAnsi="Arial" w:cs="Arial"/>
                <w:b/>
                <w:sz w:val="12"/>
                <w:szCs w:val="12"/>
              </w:rPr>
              <w:t>Всего заимствования</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-4766333,55</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-5197845,10</w:t>
            </w:r>
          </w:p>
        </w:tc>
      </w:tr>
      <w:tr w:rsidR="009405FD" w:rsidRPr="009405FD" w:rsidTr="009405FD">
        <w:trPr>
          <w:trHeight w:val="20"/>
        </w:trPr>
        <w:tc>
          <w:tcPr>
            <w:tcW w:w="0" w:type="auto"/>
            <w:vAlign w:val="bottom"/>
          </w:tcPr>
          <w:p w:rsidR="009405FD" w:rsidRPr="009405FD" w:rsidRDefault="009405FD" w:rsidP="009405FD">
            <w:pPr>
              <w:rPr>
                <w:rFonts w:ascii="Arial" w:hAnsi="Arial" w:cs="Arial"/>
                <w:b/>
                <w:sz w:val="12"/>
                <w:szCs w:val="12"/>
              </w:rPr>
            </w:pPr>
            <w:r w:rsidRPr="009405FD">
              <w:rPr>
                <w:rFonts w:ascii="Arial" w:hAnsi="Arial" w:cs="Arial"/>
                <w:b/>
                <w:sz w:val="12"/>
                <w:szCs w:val="12"/>
              </w:rPr>
              <w:t>Бюджетные кредиты от других бюджетов бюджетной системы Российской Федерации</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-7924700,00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-7557900,00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-4069300,00</w:t>
            </w:r>
          </w:p>
        </w:tc>
      </w:tr>
      <w:tr w:rsidR="009405FD" w:rsidRPr="009405FD" w:rsidTr="009405FD">
        <w:trPr>
          <w:trHeight w:val="20"/>
        </w:trPr>
        <w:tc>
          <w:tcPr>
            <w:tcW w:w="0" w:type="auto"/>
            <w:vAlign w:val="bottom"/>
          </w:tcPr>
          <w:p w:rsidR="009405FD" w:rsidRPr="009405FD" w:rsidRDefault="009405FD" w:rsidP="009405FD">
            <w:pPr>
              <w:rPr>
                <w:rFonts w:ascii="Arial" w:hAnsi="Arial" w:cs="Arial"/>
                <w:b/>
                <w:sz w:val="12"/>
                <w:szCs w:val="12"/>
              </w:rPr>
            </w:pPr>
            <w:r w:rsidRPr="009405FD">
              <w:rPr>
                <w:rFonts w:ascii="Arial" w:hAnsi="Arial" w:cs="Arial"/>
                <w:b/>
                <w:sz w:val="12"/>
                <w:szCs w:val="12"/>
              </w:rPr>
              <w:t>погашение</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-7924700,00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-7557900,00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-4069300,00</w:t>
            </w: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в том числе</w:t>
            </w:r>
            <w:r w:rsidRPr="009405FD">
              <w:rPr>
                <w:rFonts w:ascii="Arial" w:hAnsi="Arial" w:cs="Arial"/>
                <w:sz w:val="12"/>
                <w:szCs w:val="12"/>
                <w:lang w:val="en-US"/>
              </w:rPr>
              <w:t>:</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-7924700,00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-7557900,00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-4069300,00</w:t>
            </w: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из них по соглашениям</w:t>
            </w:r>
            <w:r w:rsidRPr="009405FD">
              <w:rPr>
                <w:rFonts w:ascii="Arial" w:hAnsi="Arial" w:cs="Arial"/>
                <w:sz w:val="12"/>
                <w:szCs w:val="12"/>
                <w:lang w:val="en-US"/>
              </w:rPr>
              <w:t>:</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08.08.2017 № 02-32/17-10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-1078800,00</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16.11.2017 № 02-32/17-38</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-3615800,00</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16.11.2017 № 02-32/18-19</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-306500,00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-459800,00</w:t>
            </w: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14.06.2018 № 02-32/18-28</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-1866200,00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-2799400,00</w:t>
            </w: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09.11.2018 № 02-32/18-52</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-1057400,00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-1586100,00</w:t>
            </w: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07.08.2019 № 02-32/19-12</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-907000,00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-1361000,00</w:t>
            </w:r>
          </w:p>
        </w:tc>
      </w:tr>
      <w:tr w:rsidR="009405FD" w:rsidRPr="009405FD" w:rsidTr="009405FD">
        <w:trPr>
          <w:trHeight w:val="20"/>
        </w:trPr>
        <w:tc>
          <w:tcPr>
            <w:tcW w:w="0" w:type="auto"/>
            <w:vAlign w:val="bottom"/>
          </w:tcPr>
          <w:p w:rsidR="009405FD" w:rsidRPr="009405FD" w:rsidRDefault="009405FD" w:rsidP="009405FD">
            <w:pPr>
              <w:rPr>
                <w:rFonts w:ascii="Arial" w:hAnsi="Arial" w:cs="Arial"/>
                <w:sz w:val="12"/>
                <w:szCs w:val="12"/>
              </w:rPr>
            </w:pPr>
            <w:r w:rsidRPr="009405FD">
              <w:rPr>
                <w:rFonts w:ascii="Arial" w:hAnsi="Arial" w:cs="Arial"/>
                <w:sz w:val="12"/>
                <w:szCs w:val="12"/>
              </w:rPr>
              <w:t>от 24.10.2019 № 02-32/19-27</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-1805600,00</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-2708300,00</w:t>
            </w:r>
          </w:p>
        </w:tc>
      </w:tr>
      <w:tr w:rsidR="009405FD" w:rsidRPr="009405FD" w:rsidTr="009405FD">
        <w:trPr>
          <w:trHeight w:val="20"/>
        </w:trPr>
        <w:tc>
          <w:tcPr>
            <w:tcW w:w="0" w:type="auto"/>
          </w:tcPr>
          <w:p w:rsidR="009405FD" w:rsidRPr="009405FD" w:rsidRDefault="009405FD" w:rsidP="009405FD">
            <w:pPr>
              <w:rPr>
                <w:rFonts w:ascii="Arial" w:hAnsi="Arial" w:cs="Arial"/>
                <w:b/>
                <w:sz w:val="12"/>
                <w:szCs w:val="12"/>
              </w:rPr>
            </w:pPr>
            <w:r w:rsidRPr="009405FD">
              <w:rPr>
                <w:rFonts w:ascii="Arial" w:hAnsi="Arial" w:cs="Arial"/>
                <w:b/>
                <w:sz w:val="12"/>
                <w:szCs w:val="12"/>
              </w:rPr>
              <w:t>Кредиты, полученные от кредитных организаций</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7924700,00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2791566,45</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-1128545,10</w:t>
            </w:r>
          </w:p>
        </w:tc>
      </w:tr>
      <w:tr w:rsidR="009405FD" w:rsidRPr="009405FD" w:rsidTr="009405FD">
        <w:trPr>
          <w:trHeight w:val="20"/>
        </w:trPr>
        <w:tc>
          <w:tcPr>
            <w:tcW w:w="0" w:type="auto"/>
          </w:tcPr>
          <w:p w:rsidR="009405FD" w:rsidRPr="009405FD" w:rsidRDefault="009405FD" w:rsidP="009405FD">
            <w:pPr>
              <w:rPr>
                <w:rFonts w:ascii="Arial" w:hAnsi="Arial" w:cs="Arial"/>
                <w:b/>
                <w:sz w:val="12"/>
                <w:szCs w:val="12"/>
              </w:rPr>
            </w:pPr>
            <w:r w:rsidRPr="009405FD">
              <w:rPr>
                <w:rFonts w:ascii="Arial" w:hAnsi="Arial" w:cs="Arial"/>
                <w:b/>
                <w:sz w:val="12"/>
                <w:szCs w:val="12"/>
              </w:rPr>
              <w:t>привлечение</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27545700,00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30337266,45</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29208721,35</w:t>
            </w:r>
          </w:p>
        </w:tc>
      </w:tr>
      <w:tr w:rsidR="009405FD" w:rsidRPr="009405FD" w:rsidTr="009405FD">
        <w:trPr>
          <w:trHeight w:val="20"/>
        </w:trPr>
        <w:tc>
          <w:tcPr>
            <w:tcW w:w="0" w:type="auto"/>
          </w:tcPr>
          <w:p w:rsidR="009405FD" w:rsidRPr="009405FD" w:rsidRDefault="009405FD" w:rsidP="009405FD">
            <w:pPr>
              <w:rPr>
                <w:rFonts w:ascii="Arial" w:hAnsi="Arial" w:cs="Arial"/>
                <w:b/>
                <w:sz w:val="12"/>
                <w:szCs w:val="12"/>
              </w:rPr>
            </w:pPr>
            <w:r w:rsidRPr="009405FD">
              <w:rPr>
                <w:rFonts w:ascii="Arial" w:hAnsi="Arial" w:cs="Arial"/>
                <w:b/>
                <w:sz w:val="12"/>
                <w:szCs w:val="12"/>
              </w:rPr>
              <w:t>погашение</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-19621000,00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-27545700,00</w:t>
            </w:r>
          </w:p>
        </w:tc>
        <w:tc>
          <w:tcPr>
            <w:tcW w:w="0" w:type="auto"/>
          </w:tcPr>
          <w:p w:rsidR="009405FD" w:rsidRPr="009405FD" w:rsidRDefault="009405FD" w:rsidP="009405FD">
            <w:pPr>
              <w:jc w:val="center"/>
              <w:rPr>
                <w:rFonts w:ascii="Arial" w:hAnsi="Arial" w:cs="Arial"/>
                <w:b/>
                <w:sz w:val="12"/>
                <w:szCs w:val="12"/>
              </w:rPr>
            </w:pPr>
            <w:r w:rsidRPr="009405FD">
              <w:rPr>
                <w:rFonts w:ascii="Arial" w:hAnsi="Arial" w:cs="Arial"/>
                <w:b/>
                <w:sz w:val="12"/>
                <w:szCs w:val="12"/>
              </w:rPr>
              <w:t>-30337266,45</w:t>
            </w:r>
          </w:p>
        </w:tc>
      </w:tr>
      <w:tr w:rsidR="009405FD" w:rsidRPr="009405FD" w:rsidTr="009405FD">
        <w:trPr>
          <w:trHeight w:val="20"/>
        </w:trPr>
        <w:tc>
          <w:tcPr>
            <w:tcW w:w="0" w:type="auto"/>
          </w:tcPr>
          <w:p w:rsidR="009405FD" w:rsidRPr="009405FD" w:rsidRDefault="009405FD" w:rsidP="009405FD">
            <w:pPr>
              <w:rPr>
                <w:rFonts w:ascii="Arial" w:hAnsi="Arial" w:cs="Arial"/>
                <w:sz w:val="12"/>
                <w:szCs w:val="12"/>
              </w:rPr>
            </w:pPr>
            <w:r w:rsidRPr="009405FD">
              <w:rPr>
                <w:rFonts w:ascii="Arial" w:hAnsi="Arial" w:cs="Arial"/>
                <w:sz w:val="12"/>
                <w:szCs w:val="12"/>
              </w:rPr>
              <w:t>в том числе</w:t>
            </w:r>
            <w:r w:rsidRPr="009405FD">
              <w:rPr>
                <w:rFonts w:ascii="Arial" w:hAnsi="Arial" w:cs="Arial"/>
                <w:sz w:val="12"/>
                <w:szCs w:val="12"/>
                <w:lang w:val="en-US"/>
              </w:rPr>
              <w:t>:</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r w:rsidR="009405FD" w:rsidRPr="009405FD" w:rsidTr="009405FD">
        <w:trPr>
          <w:trHeight w:val="20"/>
        </w:trPr>
        <w:tc>
          <w:tcPr>
            <w:tcW w:w="0" w:type="auto"/>
          </w:tcPr>
          <w:p w:rsidR="009405FD" w:rsidRPr="009405FD" w:rsidRDefault="009405FD" w:rsidP="009405FD">
            <w:pPr>
              <w:rPr>
                <w:rFonts w:ascii="Arial" w:hAnsi="Arial" w:cs="Arial"/>
                <w:sz w:val="12"/>
                <w:szCs w:val="12"/>
              </w:rPr>
            </w:pPr>
            <w:r w:rsidRPr="009405FD">
              <w:rPr>
                <w:rFonts w:ascii="Arial" w:hAnsi="Arial" w:cs="Arial"/>
                <w:sz w:val="12"/>
                <w:szCs w:val="12"/>
              </w:rPr>
              <w:t>Публичное акционерное общество Банк "Финансовая Корпорация Открытие"</w:t>
            </w:r>
          </w:p>
        </w:tc>
        <w:tc>
          <w:tcPr>
            <w:tcW w:w="0" w:type="auto"/>
          </w:tcPr>
          <w:p w:rsidR="009405FD" w:rsidRPr="009405FD" w:rsidRDefault="009405FD" w:rsidP="009405FD">
            <w:pPr>
              <w:jc w:val="center"/>
              <w:rPr>
                <w:rFonts w:ascii="Arial" w:hAnsi="Arial" w:cs="Arial"/>
                <w:sz w:val="12"/>
                <w:szCs w:val="12"/>
              </w:rPr>
            </w:pPr>
            <w:r w:rsidRPr="009405FD">
              <w:rPr>
                <w:rFonts w:ascii="Arial" w:hAnsi="Arial" w:cs="Arial"/>
                <w:sz w:val="12"/>
                <w:szCs w:val="12"/>
              </w:rPr>
              <w:t>-19621000,00</w:t>
            </w:r>
          </w:p>
        </w:tc>
        <w:tc>
          <w:tcPr>
            <w:tcW w:w="0" w:type="auto"/>
          </w:tcPr>
          <w:p w:rsidR="009405FD" w:rsidRPr="009405FD" w:rsidRDefault="009405FD" w:rsidP="009405FD">
            <w:pPr>
              <w:jc w:val="center"/>
              <w:rPr>
                <w:rFonts w:ascii="Arial" w:hAnsi="Arial" w:cs="Arial"/>
                <w:sz w:val="12"/>
                <w:szCs w:val="12"/>
              </w:rPr>
            </w:pPr>
          </w:p>
        </w:tc>
        <w:tc>
          <w:tcPr>
            <w:tcW w:w="0" w:type="auto"/>
          </w:tcPr>
          <w:p w:rsidR="009405FD" w:rsidRPr="009405FD" w:rsidRDefault="009405FD" w:rsidP="009405FD">
            <w:pPr>
              <w:jc w:val="center"/>
              <w:rPr>
                <w:rFonts w:ascii="Arial" w:hAnsi="Arial" w:cs="Arial"/>
                <w:sz w:val="12"/>
                <w:szCs w:val="12"/>
              </w:rPr>
            </w:pPr>
          </w:p>
        </w:tc>
      </w:tr>
    </w:tbl>
    <w:p w:rsidR="0032266C" w:rsidRPr="009405FD" w:rsidRDefault="0032266C" w:rsidP="0032266C">
      <w:pPr>
        <w:shd w:val="clear" w:color="auto" w:fill="FFFFFF"/>
        <w:suppressAutoHyphens/>
        <w:ind w:firstLine="284"/>
        <w:rPr>
          <w:rFonts w:ascii="Arial" w:hAnsi="Arial" w:cs="Arial"/>
          <w:color w:val="000000"/>
          <w:sz w:val="16"/>
          <w:szCs w:val="16"/>
        </w:rPr>
      </w:pPr>
    </w:p>
    <w:p w:rsidR="00DF35D3" w:rsidRDefault="00DF35D3" w:rsidP="002E38B3">
      <w:pPr>
        <w:jc w:val="center"/>
        <w:rPr>
          <w:rFonts w:ascii="Arial" w:hAnsi="Arial" w:cs="Arial"/>
          <w:b/>
          <w:sz w:val="16"/>
          <w:szCs w:val="16"/>
        </w:rPr>
      </w:pPr>
    </w:p>
    <w:p w:rsidR="00DF35D3" w:rsidRDefault="00DF35D3" w:rsidP="002E38B3">
      <w:pPr>
        <w:jc w:val="center"/>
        <w:rPr>
          <w:rFonts w:ascii="Arial" w:hAnsi="Arial" w:cs="Arial"/>
          <w:b/>
          <w:sz w:val="16"/>
          <w:szCs w:val="16"/>
        </w:rPr>
      </w:pPr>
    </w:p>
    <w:p w:rsidR="00DF35D3" w:rsidRDefault="00DF35D3" w:rsidP="002E38B3">
      <w:pPr>
        <w:jc w:val="center"/>
        <w:rPr>
          <w:rFonts w:ascii="Arial" w:hAnsi="Arial" w:cs="Arial"/>
          <w:b/>
          <w:sz w:val="16"/>
          <w:szCs w:val="16"/>
        </w:rPr>
      </w:pPr>
    </w:p>
    <w:p w:rsidR="00726774" w:rsidRDefault="00726774" w:rsidP="002E38B3">
      <w:pPr>
        <w:jc w:val="center"/>
        <w:rPr>
          <w:rFonts w:ascii="Arial" w:hAnsi="Arial" w:cs="Arial"/>
          <w:b/>
          <w:sz w:val="16"/>
          <w:szCs w:val="16"/>
        </w:rPr>
      </w:pPr>
    </w:p>
    <w:p w:rsidR="002E38B3" w:rsidRPr="002E38B3" w:rsidRDefault="002E38B3" w:rsidP="002E38B3">
      <w:pPr>
        <w:jc w:val="center"/>
        <w:rPr>
          <w:rFonts w:ascii="Arial" w:hAnsi="Arial" w:cs="Arial"/>
          <w:b/>
          <w:sz w:val="16"/>
          <w:szCs w:val="16"/>
        </w:rPr>
      </w:pPr>
      <w:r w:rsidRPr="002E38B3">
        <w:rPr>
          <w:rFonts w:ascii="Arial" w:hAnsi="Arial" w:cs="Arial"/>
          <w:b/>
          <w:sz w:val="16"/>
          <w:szCs w:val="16"/>
        </w:rPr>
        <w:t>ДУМА ВАЛДАЙСКОГО МУНИЦИПАЛЬНОГО РАЙОНА</w:t>
      </w:r>
    </w:p>
    <w:p w:rsidR="002E38B3" w:rsidRPr="002E38B3" w:rsidRDefault="002E38B3" w:rsidP="002E38B3">
      <w:pPr>
        <w:pStyle w:val="2"/>
        <w:rPr>
          <w:rFonts w:ascii="Arial" w:hAnsi="Arial" w:cs="Arial"/>
          <w:b/>
          <w:color w:val="000000"/>
          <w:sz w:val="16"/>
          <w:szCs w:val="16"/>
        </w:rPr>
      </w:pPr>
      <w:r w:rsidRPr="002E38B3">
        <w:rPr>
          <w:rFonts w:ascii="Arial" w:hAnsi="Arial" w:cs="Arial"/>
          <w:b/>
          <w:color w:val="000000"/>
          <w:sz w:val="16"/>
          <w:szCs w:val="16"/>
        </w:rPr>
        <w:lastRenderedPageBreak/>
        <w:t>Р Е Ш Е Н И Е</w:t>
      </w:r>
    </w:p>
    <w:p w:rsidR="002E38B3" w:rsidRPr="002E38B3" w:rsidRDefault="002E38B3" w:rsidP="002E38B3">
      <w:pPr>
        <w:jc w:val="center"/>
        <w:rPr>
          <w:rFonts w:ascii="Arial" w:hAnsi="Arial" w:cs="Arial"/>
          <w:b/>
          <w:sz w:val="16"/>
          <w:szCs w:val="16"/>
        </w:rPr>
      </w:pPr>
      <w:r w:rsidRPr="002E38B3">
        <w:rPr>
          <w:rFonts w:ascii="Arial" w:hAnsi="Arial" w:cs="Arial"/>
          <w:b/>
          <w:sz w:val="16"/>
          <w:szCs w:val="16"/>
        </w:rPr>
        <w:t xml:space="preserve">О внесении изменений в Положение о пенсии за выслугу лет лицам, замещавшим </w:t>
      </w:r>
    </w:p>
    <w:p w:rsidR="002E38B3" w:rsidRPr="002E38B3" w:rsidRDefault="002E38B3" w:rsidP="002E38B3">
      <w:pPr>
        <w:jc w:val="center"/>
        <w:rPr>
          <w:rFonts w:ascii="Arial" w:hAnsi="Arial" w:cs="Arial"/>
          <w:b/>
          <w:sz w:val="16"/>
          <w:szCs w:val="16"/>
        </w:rPr>
      </w:pPr>
      <w:r w:rsidRPr="002E38B3">
        <w:rPr>
          <w:rFonts w:ascii="Arial" w:hAnsi="Arial" w:cs="Arial"/>
          <w:b/>
          <w:sz w:val="16"/>
          <w:szCs w:val="16"/>
        </w:rPr>
        <w:t>должности муниципальной службы в органах местного самоуправления Валдайского муниципального района</w:t>
      </w:r>
    </w:p>
    <w:p w:rsidR="002E38B3" w:rsidRPr="002E38B3" w:rsidRDefault="002E38B3" w:rsidP="002E38B3">
      <w:pPr>
        <w:ind w:firstLine="284"/>
        <w:jc w:val="both"/>
        <w:rPr>
          <w:rFonts w:ascii="Arial" w:hAnsi="Arial" w:cs="Arial"/>
          <w:b/>
          <w:sz w:val="16"/>
          <w:szCs w:val="16"/>
        </w:rPr>
      </w:pPr>
      <w:r w:rsidRPr="002E38B3">
        <w:rPr>
          <w:rFonts w:ascii="Arial" w:hAnsi="Arial" w:cs="Arial"/>
          <w:b/>
          <w:sz w:val="16"/>
          <w:szCs w:val="16"/>
        </w:rPr>
        <w:t>Принято Думой</w:t>
      </w:r>
      <w:r w:rsidR="00DF35D3">
        <w:rPr>
          <w:rFonts w:ascii="Arial" w:hAnsi="Arial" w:cs="Arial"/>
          <w:b/>
          <w:sz w:val="16"/>
          <w:szCs w:val="16"/>
        </w:rPr>
        <w:t xml:space="preserve"> </w:t>
      </w:r>
      <w:r w:rsidRPr="002E38B3">
        <w:rPr>
          <w:rFonts w:ascii="Arial" w:hAnsi="Arial" w:cs="Arial"/>
          <w:b/>
          <w:sz w:val="16"/>
          <w:szCs w:val="16"/>
        </w:rPr>
        <w:t>муниципального района 26 марта 2020 года.</w:t>
      </w:r>
    </w:p>
    <w:p w:rsidR="002E38B3" w:rsidRPr="002E38B3" w:rsidRDefault="002E38B3" w:rsidP="002E38B3">
      <w:pPr>
        <w:ind w:firstLine="284"/>
        <w:jc w:val="both"/>
        <w:rPr>
          <w:rFonts w:ascii="Arial" w:hAnsi="Arial" w:cs="Arial"/>
          <w:sz w:val="16"/>
          <w:szCs w:val="16"/>
        </w:rPr>
      </w:pPr>
      <w:r w:rsidRPr="002E38B3">
        <w:rPr>
          <w:rFonts w:ascii="Arial" w:hAnsi="Arial" w:cs="Arial"/>
          <w:sz w:val="16"/>
          <w:szCs w:val="16"/>
        </w:rPr>
        <w:t xml:space="preserve">Дума Валдайского муниципального района </w:t>
      </w:r>
      <w:r w:rsidRPr="002E38B3">
        <w:rPr>
          <w:rFonts w:ascii="Arial" w:hAnsi="Arial" w:cs="Arial"/>
          <w:b/>
          <w:sz w:val="16"/>
          <w:szCs w:val="16"/>
        </w:rPr>
        <w:t>РЕШИЛА:</w:t>
      </w:r>
    </w:p>
    <w:p w:rsidR="002E38B3" w:rsidRPr="002E38B3" w:rsidRDefault="002E38B3" w:rsidP="002E38B3">
      <w:pPr>
        <w:ind w:firstLine="284"/>
        <w:jc w:val="both"/>
        <w:rPr>
          <w:rFonts w:ascii="Arial" w:hAnsi="Arial" w:cs="Arial"/>
          <w:sz w:val="16"/>
          <w:szCs w:val="16"/>
        </w:rPr>
      </w:pPr>
      <w:r w:rsidRPr="002E38B3">
        <w:rPr>
          <w:rFonts w:ascii="Arial" w:hAnsi="Arial" w:cs="Arial"/>
          <w:sz w:val="16"/>
          <w:szCs w:val="16"/>
        </w:rPr>
        <w:t>1. Внести изменения в решение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w:t>
      </w:r>
    </w:p>
    <w:p w:rsidR="002E38B3" w:rsidRPr="002E38B3" w:rsidRDefault="002E38B3" w:rsidP="002E38B3">
      <w:pPr>
        <w:ind w:firstLine="284"/>
        <w:jc w:val="both"/>
        <w:rPr>
          <w:rFonts w:ascii="Arial" w:hAnsi="Arial" w:cs="Arial"/>
          <w:sz w:val="16"/>
          <w:szCs w:val="16"/>
        </w:rPr>
      </w:pPr>
      <w:r w:rsidRPr="002E38B3">
        <w:rPr>
          <w:rFonts w:ascii="Arial" w:hAnsi="Arial" w:cs="Arial"/>
          <w:sz w:val="16"/>
          <w:szCs w:val="16"/>
        </w:rPr>
        <w:t>1.1. Изложить подпункт 3.3.1.1 пункта 3.3.1 в редакции:</w:t>
      </w:r>
    </w:p>
    <w:p w:rsidR="002E38B3" w:rsidRPr="002E38B3" w:rsidRDefault="002E38B3" w:rsidP="002E38B3">
      <w:pPr>
        <w:autoSpaceDE w:val="0"/>
        <w:autoSpaceDN w:val="0"/>
        <w:adjustRightInd w:val="0"/>
        <w:ind w:firstLine="284"/>
        <w:jc w:val="both"/>
        <w:rPr>
          <w:rFonts w:ascii="Arial" w:hAnsi="Arial" w:cs="Arial"/>
          <w:sz w:val="16"/>
          <w:szCs w:val="16"/>
        </w:rPr>
      </w:pPr>
      <w:r w:rsidRPr="002E38B3">
        <w:rPr>
          <w:rFonts w:ascii="Arial" w:hAnsi="Arial" w:cs="Arial"/>
          <w:sz w:val="16"/>
          <w:szCs w:val="16"/>
        </w:rPr>
        <w:t>«3.3.1.1. Централизованного повышения денежного содержания муниципальным служащим, под которым понимается увеличение на величину, определенную нормативным правовым актом Российской Федерации либо Новгородской области, муниципальным правовым актом Валдайского м</w:t>
      </w:r>
      <w:r w:rsidRPr="002E38B3">
        <w:rPr>
          <w:rFonts w:ascii="Arial" w:hAnsi="Arial" w:cs="Arial"/>
          <w:sz w:val="16"/>
          <w:szCs w:val="16"/>
        </w:rPr>
        <w:t>у</w:t>
      </w:r>
      <w:r w:rsidRPr="002E38B3">
        <w:rPr>
          <w:rFonts w:ascii="Arial" w:hAnsi="Arial" w:cs="Arial"/>
          <w:sz w:val="16"/>
          <w:szCs w:val="16"/>
        </w:rPr>
        <w:t>ниципального района денежного содержания либо его отдельных составляющих, учитываемых при назначении пенсии за выслугу лет, по всем дол</w:t>
      </w:r>
      <w:r w:rsidRPr="002E38B3">
        <w:rPr>
          <w:rFonts w:ascii="Arial" w:hAnsi="Arial" w:cs="Arial"/>
          <w:sz w:val="16"/>
          <w:szCs w:val="16"/>
        </w:rPr>
        <w:t>ж</w:t>
      </w:r>
      <w:r w:rsidRPr="002E38B3">
        <w:rPr>
          <w:rFonts w:ascii="Arial" w:hAnsi="Arial" w:cs="Arial"/>
          <w:sz w:val="16"/>
          <w:szCs w:val="16"/>
        </w:rPr>
        <w:t>ностям муниципальной службы;»;</w:t>
      </w:r>
    </w:p>
    <w:p w:rsidR="002E38B3" w:rsidRPr="002E38B3" w:rsidRDefault="002E38B3" w:rsidP="002E38B3">
      <w:pPr>
        <w:ind w:firstLine="284"/>
        <w:jc w:val="both"/>
        <w:rPr>
          <w:rFonts w:ascii="Arial" w:hAnsi="Arial" w:cs="Arial"/>
          <w:sz w:val="16"/>
          <w:szCs w:val="16"/>
        </w:rPr>
      </w:pPr>
      <w:r w:rsidRPr="002E38B3">
        <w:rPr>
          <w:rFonts w:ascii="Arial" w:hAnsi="Arial" w:cs="Arial"/>
          <w:sz w:val="16"/>
          <w:szCs w:val="16"/>
        </w:rPr>
        <w:t>1.2. Изложить подпункт 2) пункта 5.2 в редакции:</w:t>
      </w:r>
    </w:p>
    <w:p w:rsidR="002E38B3" w:rsidRPr="002E38B3" w:rsidRDefault="002E38B3" w:rsidP="002E38B3">
      <w:pPr>
        <w:autoSpaceDE w:val="0"/>
        <w:autoSpaceDN w:val="0"/>
        <w:adjustRightInd w:val="0"/>
        <w:ind w:firstLine="284"/>
        <w:jc w:val="both"/>
        <w:rPr>
          <w:rFonts w:ascii="Arial" w:hAnsi="Arial" w:cs="Arial"/>
          <w:sz w:val="16"/>
          <w:szCs w:val="16"/>
        </w:rPr>
      </w:pPr>
      <w:r w:rsidRPr="002E38B3">
        <w:rPr>
          <w:rFonts w:ascii="Arial" w:hAnsi="Arial" w:cs="Arial"/>
          <w:sz w:val="16"/>
          <w:szCs w:val="16"/>
        </w:rPr>
        <w:t>«2) копию трудовой книжки и (или) сведения о трудовой деятельности;».</w:t>
      </w:r>
    </w:p>
    <w:p w:rsidR="002E38B3" w:rsidRPr="002E38B3" w:rsidRDefault="002E38B3" w:rsidP="002E38B3">
      <w:pPr>
        <w:ind w:firstLine="284"/>
        <w:jc w:val="both"/>
        <w:rPr>
          <w:rFonts w:ascii="Arial" w:hAnsi="Arial" w:cs="Arial"/>
          <w:color w:val="000000"/>
          <w:sz w:val="16"/>
          <w:szCs w:val="16"/>
        </w:rPr>
      </w:pPr>
      <w:r w:rsidRPr="002E38B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2E38B3" w:rsidRPr="002E38B3" w:rsidTr="002E38B3">
        <w:tc>
          <w:tcPr>
            <w:tcW w:w="4785" w:type="dxa"/>
          </w:tcPr>
          <w:p w:rsidR="002E38B3" w:rsidRPr="002E38B3" w:rsidRDefault="002E38B3" w:rsidP="002E38B3">
            <w:pPr>
              <w:jc w:val="both"/>
              <w:rPr>
                <w:rFonts w:ascii="Arial" w:hAnsi="Arial" w:cs="Arial"/>
                <w:b/>
                <w:color w:val="000000"/>
                <w:sz w:val="16"/>
                <w:szCs w:val="16"/>
              </w:rPr>
            </w:pPr>
            <w:r w:rsidRPr="002E38B3">
              <w:rPr>
                <w:rFonts w:ascii="Arial" w:hAnsi="Arial" w:cs="Arial"/>
                <w:b/>
                <w:color w:val="000000"/>
                <w:sz w:val="16"/>
                <w:szCs w:val="16"/>
              </w:rPr>
              <w:t>Глава муниципального</w:t>
            </w:r>
          </w:p>
          <w:p w:rsidR="002E38B3" w:rsidRPr="002E38B3" w:rsidRDefault="002E38B3" w:rsidP="002E38B3">
            <w:pPr>
              <w:jc w:val="both"/>
              <w:rPr>
                <w:rFonts w:ascii="Arial" w:hAnsi="Arial" w:cs="Arial"/>
                <w:b/>
                <w:color w:val="000000"/>
                <w:sz w:val="16"/>
                <w:szCs w:val="16"/>
              </w:rPr>
            </w:pPr>
            <w:r w:rsidRPr="002E38B3">
              <w:rPr>
                <w:rFonts w:ascii="Arial" w:hAnsi="Arial" w:cs="Arial"/>
                <w:b/>
                <w:color w:val="000000"/>
                <w:sz w:val="16"/>
                <w:szCs w:val="16"/>
              </w:rPr>
              <w:t xml:space="preserve">района                               </w:t>
            </w:r>
            <w:proofErr w:type="spellStart"/>
            <w:r w:rsidRPr="002E38B3">
              <w:rPr>
                <w:rFonts w:ascii="Arial" w:hAnsi="Arial" w:cs="Arial"/>
                <w:b/>
                <w:color w:val="000000"/>
                <w:sz w:val="16"/>
                <w:szCs w:val="16"/>
              </w:rPr>
              <w:t>Ю.В.Стадэ</w:t>
            </w:r>
            <w:proofErr w:type="spellEnd"/>
          </w:p>
          <w:p w:rsidR="002E38B3" w:rsidRPr="002E38B3" w:rsidRDefault="002E38B3" w:rsidP="002E38B3">
            <w:pPr>
              <w:jc w:val="both"/>
              <w:rPr>
                <w:rFonts w:ascii="Arial" w:hAnsi="Arial" w:cs="Arial"/>
                <w:color w:val="000000"/>
                <w:sz w:val="16"/>
                <w:szCs w:val="16"/>
              </w:rPr>
            </w:pPr>
            <w:r w:rsidRPr="002E38B3">
              <w:rPr>
                <w:rFonts w:ascii="Arial" w:hAnsi="Arial" w:cs="Arial"/>
                <w:color w:val="000000"/>
                <w:sz w:val="16"/>
                <w:szCs w:val="16"/>
              </w:rPr>
              <w:t>«26» марта</w:t>
            </w:r>
            <w:r w:rsidRPr="002E38B3">
              <w:rPr>
                <w:rFonts w:ascii="Arial" w:hAnsi="Arial" w:cs="Arial"/>
                <w:b/>
                <w:color w:val="000000"/>
                <w:sz w:val="16"/>
                <w:szCs w:val="16"/>
              </w:rPr>
              <w:t xml:space="preserve"> </w:t>
            </w:r>
            <w:r w:rsidRPr="002E38B3">
              <w:rPr>
                <w:rFonts w:ascii="Arial" w:hAnsi="Arial" w:cs="Arial"/>
                <w:color w:val="000000"/>
                <w:sz w:val="16"/>
                <w:szCs w:val="16"/>
              </w:rPr>
              <w:t>2020 года №</w:t>
            </w:r>
            <w:r w:rsidR="00DF35D3">
              <w:rPr>
                <w:rFonts w:ascii="Arial" w:hAnsi="Arial" w:cs="Arial"/>
                <w:color w:val="000000"/>
                <w:sz w:val="16"/>
                <w:szCs w:val="16"/>
              </w:rPr>
              <w:t>311</w:t>
            </w:r>
          </w:p>
        </w:tc>
        <w:tc>
          <w:tcPr>
            <w:tcW w:w="4785" w:type="dxa"/>
          </w:tcPr>
          <w:p w:rsidR="002E38B3" w:rsidRPr="002E38B3" w:rsidRDefault="002E38B3" w:rsidP="002E38B3">
            <w:pPr>
              <w:ind w:right="-146"/>
              <w:jc w:val="both"/>
              <w:rPr>
                <w:rFonts w:ascii="Arial" w:hAnsi="Arial" w:cs="Arial"/>
                <w:b/>
                <w:color w:val="000000"/>
                <w:sz w:val="16"/>
                <w:szCs w:val="16"/>
              </w:rPr>
            </w:pPr>
            <w:r w:rsidRPr="002E38B3">
              <w:rPr>
                <w:rFonts w:ascii="Arial" w:hAnsi="Arial" w:cs="Arial"/>
                <w:b/>
                <w:color w:val="000000"/>
                <w:sz w:val="16"/>
                <w:szCs w:val="16"/>
              </w:rPr>
              <w:t>Председатель Думы Валдайского</w:t>
            </w:r>
            <w:r w:rsidRPr="002E38B3">
              <w:rPr>
                <w:rFonts w:ascii="Arial" w:hAnsi="Arial" w:cs="Arial"/>
                <w:b/>
                <w:color w:val="000000"/>
                <w:sz w:val="16"/>
                <w:szCs w:val="16"/>
              </w:rPr>
              <w:tab/>
            </w:r>
          </w:p>
          <w:p w:rsidR="002E38B3" w:rsidRPr="002E38B3" w:rsidRDefault="002E38B3" w:rsidP="002E38B3">
            <w:pPr>
              <w:jc w:val="both"/>
              <w:rPr>
                <w:rFonts w:ascii="Arial" w:hAnsi="Arial" w:cs="Arial"/>
                <w:b/>
                <w:color w:val="000000"/>
                <w:sz w:val="16"/>
                <w:szCs w:val="16"/>
              </w:rPr>
            </w:pPr>
            <w:r w:rsidRPr="002E38B3">
              <w:rPr>
                <w:rFonts w:ascii="Arial" w:hAnsi="Arial" w:cs="Arial"/>
                <w:b/>
                <w:color w:val="000000"/>
                <w:sz w:val="16"/>
                <w:szCs w:val="16"/>
              </w:rPr>
              <w:t xml:space="preserve"> муниципального района        В.П.Литвиненко</w:t>
            </w:r>
          </w:p>
          <w:p w:rsidR="002E38B3" w:rsidRPr="002E38B3" w:rsidRDefault="002E38B3" w:rsidP="002E38B3">
            <w:pPr>
              <w:jc w:val="both"/>
              <w:rPr>
                <w:rFonts w:ascii="Arial" w:hAnsi="Arial" w:cs="Arial"/>
                <w:b/>
                <w:color w:val="000000"/>
                <w:sz w:val="16"/>
                <w:szCs w:val="16"/>
              </w:rPr>
            </w:pPr>
          </w:p>
          <w:p w:rsidR="002E38B3" w:rsidRPr="002E38B3" w:rsidRDefault="002E38B3" w:rsidP="002E38B3">
            <w:pPr>
              <w:jc w:val="both"/>
              <w:rPr>
                <w:rFonts w:ascii="Arial" w:hAnsi="Arial" w:cs="Arial"/>
                <w:color w:val="000000"/>
                <w:sz w:val="16"/>
                <w:szCs w:val="16"/>
              </w:rPr>
            </w:pPr>
          </w:p>
        </w:tc>
      </w:tr>
    </w:tbl>
    <w:p w:rsidR="0032266C" w:rsidRPr="002E38B3" w:rsidRDefault="0032266C" w:rsidP="002E38B3">
      <w:pPr>
        <w:shd w:val="clear" w:color="auto" w:fill="FFFFFF"/>
        <w:suppressAutoHyphens/>
        <w:ind w:firstLine="284"/>
        <w:rPr>
          <w:rFonts w:ascii="Arial" w:hAnsi="Arial" w:cs="Arial"/>
          <w:color w:val="000000"/>
          <w:sz w:val="16"/>
          <w:szCs w:val="16"/>
        </w:rPr>
      </w:pPr>
    </w:p>
    <w:p w:rsidR="000D48B7" w:rsidRPr="002E38B3" w:rsidRDefault="000D48B7" w:rsidP="002E38B3">
      <w:pPr>
        <w:shd w:val="clear" w:color="auto" w:fill="FFFFFF"/>
        <w:suppressAutoHyphens/>
        <w:ind w:firstLine="284"/>
        <w:rPr>
          <w:rFonts w:ascii="Arial" w:hAnsi="Arial" w:cs="Arial"/>
          <w:color w:val="000000"/>
          <w:sz w:val="16"/>
          <w:szCs w:val="16"/>
        </w:rPr>
      </w:pPr>
    </w:p>
    <w:p w:rsidR="00BD2C1E" w:rsidRPr="002E38B3" w:rsidRDefault="00BD2C1E" w:rsidP="002E38B3">
      <w:pPr>
        <w:shd w:val="clear" w:color="auto" w:fill="FFFFFF"/>
        <w:suppressAutoHyphens/>
        <w:ind w:firstLine="284"/>
        <w:rPr>
          <w:rFonts w:ascii="Arial" w:hAnsi="Arial" w:cs="Arial"/>
          <w:color w:val="000000"/>
          <w:sz w:val="16"/>
          <w:szCs w:val="16"/>
        </w:rPr>
      </w:pPr>
    </w:p>
    <w:p w:rsidR="00C97E57" w:rsidRDefault="00C97E57" w:rsidP="002618C6">
      <w:pPr>
        <w:shd w:val="clear" w:color="auto" w:fill="FFFFFF"/>
        <w:suppressAutoHyphens/>
        <w:ind w:firstLine="284"/>
        <w:rPr>
          <w:rFonts w:ascii="Arial" w:hAnsi="Arial" w:cs="Arial"/>
          <w:color w:val="000000"/>
          <w:sz w:val="16"/>
          <w:szCs w:val="16"/>
        </w:rPr>
      </w:pPr>
    </w:p>
    <w:p w:rsidR="002618C6" w:rsidRPr="002618C6" w:rsidRDefault="002618C6" w:rsidP="002618C6">
      <w:pPr>
        <w:shd w:val="clear" w:color="auto" w:fill="FFFFFF"/>
        <w:suppressAutoHyphens/>
        <w:ind w:firstLine="284"/>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rsidTr="00F11F8C">
        <w:trPr>
          <w:trHeight w:val="53"/>
        </w:trPr>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9D2530" w:rsidRDefault="00726774" w:rsidP="00726774">
            <w:pPr>
              <w:jc w:val="both"/>
              <w:rPr>
                <w:rFonts w:ascii="Arial" w:hAnsi="Arial" w:cs="Arial"/>
                <w:sz w:val="16"/>
                <w:szCs w:val="16"/>
              </w:rPr>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250</w:t>
            </w:r>
            <w:r w:rsidRPr="00D43980">
              <w:rPr>
                <w:rFonts w:ascii="Arial" w:hAnsi="Arial" w:cs="Arial"/>
                <w:sz w:val="16"/>
                <w:szCs w:val="16"/>
              </w:rPr>
              <w:t xml:space="preserve"> «О внесении изменений в решение Совета депутатов Валдайского городского поселения от 24.12.2019 №241»</w:t>
            </w:r>
            <w:r w:rsidR="00F265A0">
              <w:rPr>
                <w:rFonts w:ascii="Arial" w:hAnsi="Arial" w:cs="Arial"/>
                <w:sz w:val="16"/>
                <w:szCs w:val="16"/>
              </w:rPr>
              <w:t>…………………………………………………………………………………………………………</w:t>
            </w:r>
          </w:p>
        </w:tc>
        <w:tc>
          <w:tcPr>
            <w:tcW w:w="709" w:type="dxa"/>
          </w:tcPr>
          <w:p w:rsidR="00394669" w:rsidRPr="00660E5D" w:rsidRDefault="009D2530" w:rsidP="00286EDD">
            <w:pPr>
              <w:jc w:val="center"/>
              <w:rPr>
                <w:rFonts w:ascii="Arial" w:hAnsi="Arial" w:cs="Arial"/>
                <w:sz w:val="16"/>
                <w:szCs w:val="16"/>
              </w:rPr>
            </w:pPr>
            <w:r>
              <w:rPr>
                <w:rFonts w:ascii="Arial" w:hAnsi="Arial" w:cs="Arial"/>
                <w:sz w:val="16"/>
                <w:szCs w:val="16"/>
              </w:rPr>
              <w:t>1</w:t>
            </w:r>
            <w:r w:rsidR="00726774">
              <w:rPr>
                <w:rFonts w:ascii="Arial" w:hAnsi="Arial" w:cs="Arial"/>
                <w:sz w:val="16"/>
                <w:szCs w:val="16"/>
              </w:rPr>
              <w:t>-15</w:t>
            </w:r>
          </w:p>
        </w:tc>
      </w:tr>
      <w:tr w:rsidR="00551545" w:rsidRPr="0010166B">
        <w:tc>
          <w:tcPr>
            <w:tcW w:w="10933" w:type="dxa"/>
          </w:tcPr>
          <w:p w:rsidR="00551545" w:rsidRPr="004D322D" w:rsidRDefault="00F265A0" w:rsidP="00F265A0">
            <w:pPr>
              <w:autoSpaceDE w:val="0"/>
              <w:autoSpaceDN w:val="0"/>
              <w:adjustRightInd w:val="0"/>
              <w:jc w:val="both"/>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251 «</w:t>
            </w:r>
            <w:r w:rsidRPr="00F265A0">
              <w:rPr>
                <w:rFonts w:ascii="Arial" w:hAnsi="Arial" w:cs="Arial"/>
                <w:sz w:val="16"/>
                <w:szCs w:val="16"/>
              </w:rPr>
              <w:t>О внесении изменений в Положение о земельном нал</w:t>
            </w:r>
            <w:r w:rsidRPr="00F265A0">
              <w:rPr>
                <w:rFonts w:ascii="Arial" w:hAnsi="Arial" w:cs="Arial"/>
                <w:sz w:val="16"/>
                <w:szCs w:val="16"/>
              </w:rPr>
              <w:t>о</w:t>
            </w:r>
            <w:r w:rsidRPr="00F265A0">
              <w:rPr>
                <w:rFonts w:ascii="Arial" w:hAnsi="Arial" w:cs="Arial"/>
                <w:sz w:val="16"/>
                <w:szCs w:val="16"/>
              </w:rPr>
              <w:t>ге на территории Валдайского городского поселения</w:t>
            </w:r>
            <w:r>
              <w:rPr>
                <w:rFonts w:ascii="Arial" w:hAnsi="Arial" w:cs="Arial"/>
                <w:sz w:val="16"/>
                <w:szCs w:val="16"/>
              </w:rPr>
              <w:t>»……………………………………………………………………………………………………………</w:t>
            </w:r>
          </w:p>
        </w:tc>
        <w:tc>
          <w:tcPr>
            <w:tcW w:w="709" w:type="dxa"/>
          </w:tcPr>
          <w:p w:rsidR="00551545" w:rsidRPr="00660E5D" w:rsidRDefault="009D2530" w:rsidP="00286EDD">
            <w:pPr>
              <w:jc w:val="center"/>
              <w:rPr>
                <w:rFonts w:ascii="Arial" w:hAnsi="Arial" w:cs="Arial"/>
                <w:sz w:val="16"/>
                <w:szCs w:val="16"/>
              </w:rPr>
            </w:pPr>
            <w:r>
              <w:rPr>
                <w:rFonts w:ascii="Arial" w:hAnsi="Arial" w:cs="Arial"/>
                <w:sz w:val="16"/>
                <w:szCs w:val="16"/>
              </w:rPr>
              <w:t>1</w:t>
            </w:r>
            <w:r w:rsidR="00F265A0">
              <w:rPr>
                <w:rFonts w:ascii="Arial" w:hAnsi="Arial" w:cs="Arial"/>
                <w:sz w:val="16"/>
                <w:szCs w:val="16"/>
              </w:rPr>
              <w:t>5</w:t>
            </w:r>
          </w:p>
        </w:tc>
      </w:tr>
      <w:tr w:rsidR="007769EB" w:rsidRPr="0010166B">
        <w:tc>
          <w:tcPr>
            <w:tcW w:w="10933" w:type="dxa"/>
          </w:tcPr>
          <w:p w:rsidR="007769EB" w:rsidRPr="004D322D" w:rsidRDefault="00F265A0" w:rsidP="00F265A0">
            <w:pPr>
              <w:widowControl w:val="0"/>
              <w:autoSpaceDE w:val="0"/>
              <w:autoSpaceDN w:val="0"/>
              <w:adjustRightInd w:val="0"/>
              <w:jc w:val="both"/>
              <w:rPr>
                <w:rFonts w:ascii="Arial" w:hAnsi="Arial" w:cs="Arial"/>
                <w:sz w:val="16"/>
                <w:szCs w:val="16"/>
              </w:rPr>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252 «</w:t>
            </w:r>
            <w:r w:rsidRPr="00F265A0">
              <w:rPr>
                <w:rFonts w:ascii="Arial" w:hAnsi="Arial" w:cs="Arial"/>
                <w:sz w:val="16"/>
                <w:szCs w:val="16"/>
              </w:rPr>
              <w:t>О внесении изменений в решение Совета депутатов Валдайского городского поселения от 18.11.2014 № 245</w:t>
            </w:r>
            <w:r>
              <w:rPr>
                <w:rFonts w:ascii="Arial" w:hAnsi="Arial" w:cs="Arial"/>
                <w:sz w:val="16"/>
                <w:szCs w:val="16"/>
              </w:rPr>
              <w:t>»…………………………………………………………………………………………………………</w:t>
            </w:r>
          </w:p>
        </w:tc>
        <w:tc>
          <w:tcPr>
            <w:tcW w:w="709" w:type="dxa"/>
          </w:tcPr>
          <w:p w:rsidR="007769EB" w:rsidRDefault="00F265A0" w:rsidP="00286EDD">
            <w:pPr>
              <w:jc w:val="center"/>
              <w:rPr>
                <w:rFonts w:ascii="Arial" w:hAnsi="Arial" w:cs="Arial"/>
                <w:sz w:val="16"/>
                <w:szCs w:val="16"/>
              </w:rPr>
            </w:pPr>
            <w:r>
              <w:rPr>
                <w:rFonts w:ascii="Arial" w:hAnsi="Arial" w:cs="Arial"/>
                <w:sz w:val="16"/>
                <w:szCs w:val="16"/>
              </w:rPr>
              <w:t>15</w:t>
            </w:r>
          </w:p>
        </w:tc>
      </w:tr>
      <w:tr w:rsidR="004D322D" w:rsidRPr="0010166B">
        <w:tc>
          <w:tcPr>
            <w:tcW w:w="10933" w:type="dxa"/>
          </w:tcPr>
          <w:p w:rsidR="004D322D" w:rsidRPr="004D322D" w:rsidRDefault="00F265A0" w:rsidP="00F265A0">
            <w:pPr>
              <w:jc w:val="both"/>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253 «</w:t>
            </w:r>
            <w:r w:rsidRPr="00F265A0">
              <w:rPr>
                <w:rFonts w:ascii="Arial" w:hAnsi="Arial" w:cs="Arial"/>
                <w:sz w:val="16"/>
                <w:szCs w:val="16"/>
              </w:rPr>
              <w:t>О проведении опроса граждан на территории Валда</w:t>
            </w:r>
            <w:r w:rsidRPr="00F265A0">
              <w:rPr>
                <w:rFonts w:ascii="Arial" w:hAnsi="Arial" w:cs="Arial"/>
                <w:sz w:val="16"/>
                <w:szCs w:val="16"/>
              </w:rPr>
              <w:t>й</w:t>
            </w:r>
            <w:r w:rsidRPr="00F265A0">
              <w:rPr>
                <w:rFonts w:ascii="Arial" w:hAnsi="Arial" w:cs="Arial"/>
                <w:sz w:val="16"/>
                <w:szCs w:val="16"/>
              </w:rPr>
              <w:t>ского городского поселения</w:t>
            </w:r>
            <w:r>
              <w:rPr>
                <w:rFonts w:ascii="Arial" w:hAnsi="Arial" w:cs="Arial"/>
                <w:sz w:val="16"/>
                <w:szCs w:val="16"/>
              </w:rPr>
              <w:t>»……………………………………………………………………………………………………………………………………………</w:t>
            </w:r>
          </w:p>
        </w:tc>
        <w:tc>
          <w:tcPr>
            <w:tcW w:w="709" w:type="dxa"/>
          </w:tcPr>
          <w:p w:rsidR="004D322D" w:rsidRPr="00660E5D" w:rsidRDefault="00F265A0" w:rsidP="009837AF">
            <w:pPr>
              <w:jc w:val="center"/>
              <w:rPr>
                <w:rFonts w:ascii="Arial" w:hAnsi="Arial" w:cs="Arial"/>
                <w:sz w:val="16"/>
                <w:szCs w:val="16"/>
              </w:rPr>
            </w:pPr>
            <w:r>
              <w:rPr>
                <w:rFonts w:ascii="Arial" w:hAnsi="Arial" w:cs="Arial"/>
                <w:sz w:val="16"/>
                <w:szCs w:val="16"/>
              </w:rPr>
              <w:t>16</w:t>
            </w:r>
          </w:p>
        </w:tc>
      </w:tr>
      <w:tr w:rsidR="00F265A0" w:rsidRPr="0010166B">
        <w:tc>
          <w:tcPr>
            <w:tcW w:w="10933" w:type="dxa"/>
          </w:tcPr>
          <w:p w:rsidR="00F265A0" w:rsidRPr="00D43980" w:rsidRDefault="00F265A0" w:rsidP="00F265A0">
            <w:pPr>
              <w:jc w:val="both"/>
              <w:rPr>
                <w:rFonts w:ascii="Arial" w:hAnsi="Arial" w:cs="Arial"/>
                <w:sz w:val="16"/>
                <w:szCs w:val="16"/>
              </w:rPr>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254 «</w:t>
            </w:r>
            <w:r w:rsidRPr="00F265A0">
              <w:rPr>
                <w:rFonts w:ascii="Arial" w:hAnsi="Arial" w:cs="Arial"/>
                <w:sz w:val="16"/>
                <w:szCs w:val="16"/>
              </w:rPr>
              <w:t>О внесении изменений в Положение о пенсии за высл</w:t>
            </w:r>
            <w:r w:rsidRPr="00F265A0">
              <w:rPr>
                <w:rFonts w:ascii="Arial" w:hAnsi="Arial" w:cs="Arial"/>
                <w:sz w:val="16"/>
                <w:szCs w:val="16"/>
              </w:rPr>
              <w:t>у</w:t>
            </w:r>
            <w:r w:rsidRPr="00F265A0">
              <w:rPr>
                <w:rFonts w:ascii="Arial" w:hAnsi="Arial" w:cs="Arial"/>
                <w:sz w:val="16"/>
                <w:szCs w:val="16"/>
              </w:rPr>
              <w:t>гу лет лицам, замещавшим должности муниципальной службы в органах местного самоуправления Валдайского городского поселения</w:t>
            </w:r>
            <w:r>
              <w:rPr>
                <w:rFonts w:ascii="Arial" w:hAnsi="Arial" w:cs="Arial"/>
                <w:sz w:val="16"/>
                <w:szCs w:val="16"/>
              </w:rPr>
              <w:t>»……..</w:t>
            </w:r>
          </w:p>
        </w:tc>
        <w:tc>
          <w:tcPr>
            <w:tcW w:w="709" w:type="dxa"/>
          </w:tcPr>
          <w:p w:rsidR="00F265A0" w:rsidRDefault="00F265A0" w:rsidP="009837AF">
            <w:pPr>
              <w:jc w:val="center"/>
              <w:rPr>
                <w:rFonts w:ascii="Arial" w:hAnsi="Arial" w:cs="Arial"/>
                <w:sz w:val="16"/>
                <w:szCs w:val="16"/>
              </w:rPr>
            </w:pPr>
            <w:r>
              <w:rPr>
                <w:rFonts w:ascii="Arial" w:hAnsi="Arial" w:cs="Arial"/>
                <w:sz w:val="16"/>
                <w:szCs w:val="16"/>
              </w:rPr>
              <w:t>16-17</w:t>
            </w:r>
          </w:p>
        </w:tc>
      </w:tr>
      <w:tr w:rsidR="00F265A0" w:rsidRPr="0010166B">
        <w:tc>
          <w:tcPr>
            <w:tcW w:w="10933" w:type="dxa"/>
          </w:tcPr>
          <w:p w:rsidR="00F265A0" w:rsidRPr="00D43980" w:rsidRDefault="00F265A0" w:rsidP="00F265A0">
            <w:pPr>
              <w:jc w:val="both"/>
              <w:rPr>
                <w:rFonts w:ascii="Arial" w:hAnsi="Arial" w:cs="Arial"/>
                <w:sz w:val="16"/>
                <w:szCs w:val="16"/>
              </w:rPr>
            </w:pPr>
            <w:r w:rsidRPr="00D43980">
              <w:rPr>
                <w:rFonts w:ascii="Arial" w:hAnsi="Arial" w:cs="Arial"/>
                <w:sz w:val="16"/>
                <w:szCs w:val="16"/>
              </w:rPr>
              <w:t xml:space="preserve">Решение Совета депутатов Валдайского городского поселения от </w:t>
            </w:r>
            <w:r>
              <w:rPr>
                <w:rFonts w:ascii="Arial" w:hAnsi="Arial" w:cs="Arial"/>
                <w:sz w:val="16"/>
                <w:szCs w:val="16"/>
              </w:rPr>
              <w:t>25</w:t>
            </w:r>
            <w:r w:rsidRPr="00D43980">
              <w:rPr>
                <w:rFonts w:ascii="Arial" w:hAnsi="Arial" w:cs="Arial"/>
                <w:sz w:val="16"/>
                <w:szCs w:val="16"/>
              </w:rPr>
              <w:t>.0</w:t>
            </w:r>
            <w:r>
              <w:rPr>
                <w:rFonts w:ascii="Arial" w:hAnsi="Arial" w:cs="Arial"/>
                <w:sz w:val="16"/>
                <w:szCs w:val="16"/>
              </w:rPr>
              <w:t>3</w:t>
            </w:r>
            <w:r w:rsidRPr="00D43980">
              <w:rPr>
                <w:rFonts w:ascii="Arial" w:hAnsi="Arial" w:cs="Arial"/>
                <w:sz w:val="16"/>
                <w:szCs w:val="16"/>
              </w:rPr>
              <w:t xml:space="preserve">.2020 № </w:t>
            </w:r>
            <w:r>
              <w:rPr>
                <w:rFonts w:ascii="Arial" w:hAnsi="Arial" w:cs="Arial"/>
                <w:sz w:val="16"/>
                <w:szCs w:val="16"/>
              </w:rPr>
              <w:t>255 «</w:t>
            </w:r>
            <w:r w:rsidRPr="00F265A0">
              <w:rPr>
                <w:rFonts w:ascii="Arial" w:hAnsi="Arial" w:cs="Arial"/>
                <w:sz w:val="16"/>
                <w:szCs w:val="16"/>
              </w:rPr>
              <w:t>О внесении изменений в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w:t>
            </w:r>
            <w:r w:rsidRPr="00F265A0">
              <w:rPr>
                <w:rFonts w:ascii="Arial" w:hAnsi="Arial" w:cs="Arial"/>
                <w:sz w:val="16"/>
                <w:szCs w:val="16"/>
              </w:rPr>
              <w:t>ж</w:t>
            </w:r>
            <w:r w:rsidRPr="00F265A0">
              <w:rPr>
                <w:rFonts w:ascii="Arial" w:hAnsi="Arial" w:cs="Arial"/>
                <w:sz w:val="16"/>
                <w:szCs w:val="16"/>
              </w:rPr>
              <w:t>ностного лица местного самоуправления на постоянной (штатной) основе в органах местного самоуправления Валдайского городского пос</w:t>
            </w:r>
            <w:r w:rsidRPr="00F265A0">
              <w:rPr>
                <w:rFonts w:ascii="Arial" w:hAnsi="Arial" w:cs="Arial"/>
                <w:sz w:val="16"/>
                <w:szCs w:val="16"/>
              </w:rPr>
              <w:t>е</w:t>
            </w:r>
            <w:r w:rsidRPr="00F265A0">
              <w:rPr>
                <w:rFonts w:ascii="Arial" w:hAnsi="Arial" w:cs="Arial"/>
                <w:sz w:val="16"/>
                <w:szCs w:val="16"/>
              </w:rPr>
              <w:t>ления</w:t>
            </w:r>
            <w:r>
              <w:rPr>
                <w:rFonts w:ascii="Arial" w:hAnsi="Arial" w:cs="Arial"/>
                <w:sz w:val="16"/>
                <w:szCs w:val="16"/>
              </w:rPr>
              <w:t>»………………………………………………………………………………………………………………………………………………………………………</w:t>
            </w:r>
          </w:p>
        </w:tc>
        <w:tc>
          <w:tcPr>
            <w:tcW w:w="709" w:type="dxa"/>
          </w:tcPr>
          <w:p w:rsidR="00F265A0" w:rsidRDefault="00F265A0" w:rsidP="009837AF">
            <w:pPr>
              <w:jc w:val="center"/>
              <w:rPr>
                <w:rFonts w:ascii="Arial" w:hAnsi="Arial" w:cs="Arial"/>
                <w:sz w:val="16"/>
                <w:szCs w:val="16"/>
              </w:rPr>
            </w:pPr>
            <w:r>
              <w:rPr>
                <w:rFonts w:ascii="Arial" w:hAnsi="Arial" w:cs="Arial"/>
                <w:sz w:val="16"/>
                <w:szCs w:val="16"/>
              </w:rPr>
              <w:t>17</w:t>
            </w:r>
          </w:p>
        </w:tc>
      </w:tr>
      <w:tr w:rsidR="004D322D" w:rsidRPr="0010166B">
        <w:tc>
          <w:tcPr>
            <w:tcW w:w="10933" w:type="dxa"/>
          </w:tcPr>
          <w:p w:rsidR="004D322D" w:rsidRPr="00021DC4" w:rsidRDefault="00726774" w:rsidP="00F265A0">
            <w:pPr>
              <w:jc w:val="both"/>
            </w:pPr>
            <w:r w:rsidRPr="00CC5B1B">
              <w:rPr>
                <w:rFonts w:ascii="Arial" w:hAnsi="Arial" w:cs="Arial"/>
                <w:sz w:val="16"/>
                <w:szCs w:val="16"/>
              </w:rPr>
              <w:t xml:space="preserve">Решение Думы Валдайского муниципального района от </w:t>
            </w:r>
            <w:r w:rsidR="00F265A0">
              <w:rPr>
                <w:rFonts w:ascii="Arial" w:hAnsi="Arial" w:cs="Arial"/>
                <w:sz w:val="16"/>
                <w:szCs w:val="16"/>
              </w:rPr>
              <w:t>26</w:t>
            </w:r>
            <w:r w:rsidRPr="00CC5B1B">
              <w:rPr>
                <w:rFonts w:ascii="Arial" w:hAnsi="Arial" w:cs="Arial"/>
                <w:sz w:val="16"/>
                <w:szCs w:val="16"/>
              </w:rPr>
              <w:t>.0</w:t>
            </w:r>
            <w:r w:rsidR="00F265A0">
              <w:rPr>
                <w:rFonts w:ascii="Arial" w:hAnsi="Arial" w:cs="Arial"/>
                <w:sz w:val="16"/>
                <w:szCs w:val="16"/>
              </w:rPr>
              <w:t>3</w:t>
            </w:r>
            <w:r w:rsidRPr="00CC5B1B">
              <w:rPr>
                <w:rFonts w:ascii="Arial" w:hAnsi="Arial" w:cs="Arial"/>
                <w:sz w:val="16"/>
                <w:szCs w:val="16"/>
              </w:rPr>
              <w:t xml:space="preserve">.2020 № </w:t>
            </w:r>
            <w:r w:rsidR="00F265A0">
              <w:rPr>
                <w:rFonts w:ascii="Arial" w:hAnsi="Arial" w:cs="Arial"/>
                <w:sz w:val="16"/>
                <w:szCs w:val="16"/>
              </w:rPr>
              <w:t>310</w:t>
            </w:r>
            <w:r w:rsidRPr="00CC5B1B">
              <w:rPr>
                <w:rFonts w:ascii="Arial" w:hAnsi="Arial" w:cs="Arial"/>
                <w:sz w:val="16"/>
                <w:szCs w:val="16"/>
              </w:rPr>
              <w:t xml:space="preserve"> «О внесении изменений в решение Думы Валдайского муниц</w:t>
            </w:r>
            <w:r w:rsidRPr="00CC5B1B">
              <w:rPr>
                <w:rFonts w:ascii="Arial" w:hAnsi="Arial" w:cs="Arial"/>
                <w:sz w:val="16"/>
                <w:szCs w:val="16"/>
              </w:rPr>
              <w:t>и</w:t>
            </w:r>
            <w:r w:rsidRPr="00CC5B1B">
              <w:rPr>
                <w:rFonts w:ascii="Arial" w:hAnsi="Arial" w:cs="Arial"/>
                <w:sz w:val="16"/>
                <w:szCs w:val="16"/>
              </w:rPr>
              <w:t>пального района от 25.12.2019 № 299»</w:t>
            </w:r>
          </w:p>
        </w:tc>
        <w:tc>
          <w:tcPr>
            <w:tcW w:w="709" w:type="dxa"/>
          </w:tcPr>
          <w:p w:rsidR="004D322D" w:rsidRDefault="00F265A0" w:rsidP="00286EDD">
            <w:pPr>
              <w:jc w:val="center"/>
              <w:rPr>
                <w:rFonts w:ascii="Arial" w:hAnsi="Arial" w:cs="Arial"/>
                <w:sz w:val="16"/>
                <w:szCs w:val="16"/>
              </w:rPr>
            </w:pPr>
            <w:r>
              <w:rPr>
                <w:rFonts w:ascii="Arial" w:hAnsi="Arial" w:cs="Arial"/>
                <w:sz w:val="16"/>
                <w:szCs w:val="16"/>
              </w:rPr>
              <w:t>17-56</w:t>
            </w:r>
          </w:p>
        </w:tc>
      </w:tr>
      <w:tr w:rsidR="004D322D" w:rsidRPr="0010166B">
        <w:tc>
          <w:tcPr>
            <w:tcW w:w="10933" w:type="dxa"/>
          </w:tcPr>
          <w:p w:rsidR="004D322D" w:rsidRPr="002654AF" w:rsidRDefault="002654AF" w:rsidP="002654AF">
            <w:pPr>
              <w:jc w:val="both"/>
              <w:rPr>
                <w:rFonts w:ascii="Arial" w:hAnsi="Arial" w:cs="Arial"/>
                <w:sz w:val="16"/>
                <w:szCs w:val="16"/>
              </w:rPr>
            </w:pPr>
            <w:r w:rsidRPr="00CC5B1B">
              <w:rPr>
                <w:rFonts w:ascii="Arial" w:hAnsi="Arial" w:cs="Arial"/>
                <w:sz w:val="16"/>
                <w:szCs w:val="16"/>
              </w:rPr>
              <w:t xml:space="preserve">Решение Думы Валдайского муниципального района от </w:t>
            </w:r>
            <w:r>
              <w:rPr>
                <w:rFonts w:ascii="Arial" w:hAnsi="Arial" w:cs="Arial"/>
                <w:sz w:val="16"/>
                <w:szCs w:val="16"/>
              </w:rPr>
              <w:t>26</w:t>
            </w:r>
            <w:r w:rsidRPr="00CC5B1B">
              <w:rPr>
                <w:rFonts w:ascii="Arial" w:hAnsi="Arial" w:cs="Arial"/>
                <w:sz w:val="16"/>
                <w:szCs w:val="16"/>
              </w:rPr>
              <w:t>.0</w:t>
            </w:r>
            <w:r>
              <w:rPr>
                <w:rFonts w:ascii="Arial" w:hAnsi="Arial" w:cs="Arial"/>
                <w:sz w:val="16"/>
                <w:szCs w:val="16"/>
              </w:rPr>
              <w:t>3</w:t>
            </w:r>
            <w:r w:rsidRPr="00CC5B1B">
              <w:rPr>
                <w:rFonts w:ascii="Arial" w:hAnsi="Arial" w:cs="Arial"/>
                <w:sz w:val="16"/>
                <w:szCs w:val="16"/>
              </w:rPr>
              <w:t xml:space="preserve">.2020 № </w:t>
            </w:r>
            <w:r>
              <w:rPr>
                <w:rFonts w:ascii="Arial" w:hAnsi="Arial" w:cs="Arial"/>
                <w:sz w:val="16"/>
                <w:szCs w:val="16"/>
              </w:rPr>
              <w:t>311</w:t>
            </w:r>
            <w:r w:rsidRPr="00CC5B1B">
              <w:rPr>
                <w:rFonts w:ascii="Arial" w:hAnsi="Arial" w:cs="Arial"/>
                <w:sz w:val="16"/>
                <w:szCs w:val="16"/>
              </w:rPr>
              <w:t xml:space="preserve"> «</w:t>
            </w:r>
            <w:r w:rsidRPr="002654AF">
              <w:rPr>
                <w:rFonts w:ascii="Arial" w:hAnsi="Arial" w:cs="Arial"/>
                <w:sz w:val="16"/>
                <w:szCs w:val="16"/>
              </w:rPr>
              <w:t>О внесении изменений в Положение о пенсии за выслугу лет л</w:t>
            </w:r>
            <w:r w:rsidRPr="002654AF">
              <w:rPr>
                <w:rFonts w:ascii="Arial" w:hAnsi="Arial" w:cs="Arial"/>
                <w:sz w:val="16"/>
                <w:szCs w:val="16"/>
              </w:rPr>
              <w:t>и</w:t>
            </w:r>
            <w:r w:rsidRPr="002654AF">
              <w:rPr>
                <w:rFonts w:ascii="Arial" w:hAnsi="Arial" w:cs="Arial"/>
                <w:sz w:val="16"/>
                <w:szCs w:val="16"/>
              </w:rPr>
              <w:t>цам, замещавшим должности муниципальной службы в органах местного самоуправления Валдайского муниципального района»</w:t>
            </w:r>
          </w:p>
        </w:tc>
        <w:tc>
          <w:tcPr>
            <w:tcW w:w="709" w:type="dxa"/>
          </w:tcPr>
          <w:p w:rsidR="004D322D" w:rsidRDefault="002654AF" w:rsidP="00286EDD">
            <w:pPr>
              <w:jc w:val="center"/>
              <w:rPr>
                <w:rFonts w:ascii="Arial" w:hAnsi="Arial" w:cs="Arial"/>
                <w:sz w:val="16"/>
                <w:szCs w:val="16"/>
              </w:rPr>
            </w:pPr>
            <w:r>
              <w:rPr>
                <w:rFonts w:ascii="Arial" w:hAnsi="Arial" w:cs="Arial"/>
                <w:sz w:val="16"/>
                <w:szCs w:val="16"/>
              </w:rPr>
              <w:t>57</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F11F8C" w:rsidP="00F11F8C">
      <w:pPr>
        <w:tabs>
          <w:tab w:val="left" w:pos="3536"/>
        </w:tabs>
        <w:rPr>
          <w:rFonts w:ascii="Arial" w:hAnsi="Arial" w:cs="Arial"/>
          <w:sz w:val="11"/>
          <w:szCs w:val="11"/>
        </w:rPr>
      </w:pPr>
      <w:r>
        <w:rPr>
          <w:rFonts w:ascii="Arial" w:hAnsi="Arial" w:cs="Arial"/>
          <w:sz w:val="11"/>
          <w:szCs w:val="11"/>
        </w:rPr>
        <w:tab/>
      </w: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2654AF" w:rsidRDefault="002654AF"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12CCC">
        <w:rPr>
          <w:rFonts w:ascii="Arial" w:hAnsi="Arial" w:cs="Arial"/>
          <w:sz w:val="12"/>
          <w:szCs w:val="12"/>
        </w:rPr>
        <w:t>1</w:t>
      </w:r>
      <w:r w:rsidR="002654AF">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C12CCC">
        <w:rPr>
          <w:rFonts w:ascii="Arial" w:hAnsi="Arial" w:cs="Arial"/>
          <w:sz w:val="12"/>
          <w:szCs w:val="12"/>
        </w:rPr>
        <w:t>3</w:t>
      </w:r>
      <w:r w:rsidR="00420962">
        <w:rPr>
          <w:rFonts w:ascii="Arial" w:hAnsi="Arial" w:cs="Arial"/>
          <w:sz w:val="12"/>
          <w:szCs w:val="12"/>
        </w:rPr>
        <w:t>6</w:t>
      </w:r>
      <w:r w:rsidR="002654AF">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694BD4">
        <w:rPr>
          <w:rFonts w:ascii="Arial" w:hAnsi="Arial" w:cs="Arial"/>
          <w:sz w:val="12"/>
          <w:szCs w:val="12"/>
        </w:rPr>
        <w:t>2</w:t>
      </w:r>
      <w:r w:rsidR="00F14B80">
        <w:rPr>
          <w:rFonts w:ascii="Arial" w:hAnsi="Arial" w:cs="Arial"/>
          <w:sz w:val="12"/>
          <w:szCs w:val="12"/>
        </w:rPr>
        <w:t>6</w:t>
      </w:r>
      <w:r w:rsidR="000A4C60">
        <w:rPr>
          <w:rFonts w:ascii="Arial" w:hAnsi="Arial" w:cs="Arial"/>
          <w:sz w:val="12"/>
          <w:szCs w:val="12"/>
        </w:rPr>
        <w:t>.</w:t>
      </w:r>
      <w:r w:rsidR="00C71468">
        <w:rPr>
          <w:rFonts w:ascii="Arial" w:hAnsi="Arial" w:cs="Arial"/>
          <w:sz w:val="12"/>
          <w:szCs w:val="12"/>
        </w:rPr>
        <w:t>0</w:t>
      </w:r>
      <w:r w:rsidR="00C12CCC">
        <w:rPr>
          <w:rFonts w:ascii="Arial" w:hAnsi="Arial" w:cs="Arial"/>
          <w:sz w:val="12"/>
          <w:szCs w:val="12"/>
        </w:rPr>
        <w:t>3</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14B80">
        <w:rPr>
          <w:rFonts w:ascii="Arial" w:hAnsi="Arial" w:cs="Arial"/>
          <w:sz w:val="12"/>
          <w:szCs w:val="12"/>
        </w:rPr>
        <w:t>57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5"/>
      <w:headerReference w:type="default" r:id="rId16"/>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AE" w:rsidRDefault="003962AE">
      <w:r>
        <w:separator/>
      </w:r>
    </w:p>
  </w:endnote>
  <w:endnote w:type="continuationSeparator" w:id="0">
    <w:p w:rsidR="003962AE" w:rsidRDefault="00396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AE" w:rsidRDefault="003962AE">
      <w:r>
        <w:separator/>
      </w:r>
    </w:p>
  </w:footnote>
  <w:footnote w:type="continuationSeparator" w:id="0">
    <w:p w:rsidR="003962AE" w:rsidRDefault="0039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74" w:rsidRPr="00E65CCB" w:rsidRDefault="00726774">
    <w:pPr>
      <w:pStyle w:val="a5"/>
      <w:rPr>
        <w:sz w:val="12"/>
        <w:szCs w:val="12"/>
      </w:rPr>
    </w:pPr>
    <w:r w:rsidRPr="00E65CCB">
      <w:rPr>
        <w:sz w:val="12"/>
        <w:szCs w:val="12"/>
      </w:rPr>
      <w:t xml:space="preserve">страница </w:t>
    </w:r>
    <w:r w:rsidR="00D12B7C" w:rsidRPr="00E65CCB">
      <w:rPr>
        <w:sz w:val="12"/>
        <w:szCs w:val="12"/>
      </w:rPr>
      <w:fldChar w:fldCharType="begin"/>
    </w:r>
    <w:r w:rsidRPr="00E65CCB">
      <w:rPr>
        <w:sz w:val="12"/>
        <w:szCs w:val="12"/>
      </w:rPr>
      <w:instrText xml:space="preserve"> PAGE   \* MERGEFORMAT </w:instrText>
    </w:r>
    <w:r w:rsidR="00D12B7C" w:rsidRPr="00E65CCB">
      <w:rPr>
        <w:sz w:val="12"/>
        <w:szCs w:val="12"/>
      </w:rPr>
      <w:fldChar w:fldCharType="separate"/>
    </w:r>
    <w:r w:rsidR="00E20546">
      <w:rPr>
        <w:noProof/>
        <w:sz w:val="12"/>
        <w:szCs w:val="12"/>
      </w:rPr>
      <w:t>56</w:t>
    </w:r>
    <w:r w:rsidR="00D12B7C" w:rsidRPr="00E65CCB">
      <w:rPr>
        <w:sz w:val="12"/>
        <w:szCs w:val="12"/>
      </w:rPr>
      <w:fldChar w:fldCharType="end"/>
    </w:r>
  </w:p>
  <w:p w:rsidR="00726774" w:rsidRDefault="00726774"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74" w:rsidRPr="008F785E" w:rsidRDefault="00726774" w:rsidP="00E65CCB">
    <w:pPr>
      <w:pStyle w:val="a5"/>
      <w:jc w:val="right"/>
      <w:rPr>
        <w:sz w:val="12"/>
        <w:szCs w:val="12"/>
      </w:rPr>
    </w:pPr>
    <w:r>
      <w:t xml:space="preserve"> </w:t>
    </w:r>
    <w:r w:rsidRPr="008F785E">
      <w:rPr>
        <w:sz w:val="12"/>
        <w:szCs w:val="12"/>
      </w:rPr>
      <w:t xml:space="preserve">страница </w:t>
    </w:r>
    <w:r w:rsidR="00D12B7C" w:rsidRPr="008F785E">
      <w:rPr>
        <w:sz w:val="12"/>
        <w:szCs w:val="12"/>
      </w:rPr>
      <w:fldChar w:fldCharType="begin"/>
    </w:r>
    <w:r w:rsidRPr="008F785E">
      <w:rPr>
        <w:sz w:val="12"/>
        <w:szCs w:val="12"/>
      </w:rPr>
      <w:instrText xml:space="preserve"> PAGE   \* MERGEFORMAT </w:instrText>
    </w:r>
    <w:r w:rsidR="00D12B7C" w:rsidRPr="008F785E">
      <w:rPr>
        <w:sz w:val="12"/>
        <w:szCs w:val="12"/>
      </w:rPr>
      <w:fldChar w:fldCharType="separate"/>
    </w:r>
    <w:r w:rsidR="00E20546">
      <w:rPr>
        <w:noProof/>
        <w:sz w:val="12"/>
        <w:szCs w:val="12"/>
      </w:rPr>
      <w:t>57</w:t>
    </w:r>
    <w:r w:rsidR="00D12B7C" w:rsidRPr="008F785E">
      <w:rPr>
        <w:sz w:val="12"/>
        <w:szCs w:val="12"/>
      </w:rPr>
      <w:fldChar w:fldCharType="end"/>
    </w:r>
  </w:p>
  <w:p w:rsidR="00726774" w:rsidRDefault="007267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C7A6B"/>
    <w:multiLevelType w:val="hybridMultilevel"/>
    <w:tmpl w:val="BA1AEE3E"/>
    <w:lvl w:ilvl="0" w:tplc="359C04E2">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1DC4"/>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55"/>
    <w:rsid w:val="00097DF5"/>
    <w:rsid w:val="000A13C3"/>
    <w:rsid w:val="000A27F6"/>
    <w:rsid w:val="000A28DF"/>
    <w:rsid w:val="000A2B75"/>
    <w:rsid w:val="000A2CB0"/>
    <w:rsid w:val="000A3044"/>
    <w:rsid w:val="000A313B"/>
    <w:rsid w:val="000A4C60"/>
    <w:rsid w:val="000A5301"/>
    <w:rsid w:val="000B06D2"/>
    <w:rsid w:val="000B187D"/>
    <w:rsid w:val="000B3B4C"/>
    <w:rsid w:val="000B3EAA"/>
    <w:rsid w:val="000B4825"/>
    <w:rsid w:val="000B5282"/>
    <w:rsid w:val="000B54BD"/>
    <w:rsid w:val="000C0DEC"/>
    <w:rsid w:val="000C207C"/>
    <w:rsid w:val="000C21FA"/>
    <w:rsid w:val="000C4624"/>
    <w:rsid w:val="000C4C70"/>
    <w:rsid w:val="000C6CDE"/>
    <w:rsid w:val="000C7F7C"/>
    <w:rsid w:val="000D2145"/>
    <w:rsid w:val="000D28AC"/>
    <w:rsid w:val="000D3F0A"/>
    <w:rsid w:val="000D48B7"/>
    <w:rsid w:val="000D5017"/>
    <w:rsid w:val="000D51AC"/>
    <w:rsid w:val="000D5509"/>
    <w:rsid w:val="000D6B68"/>
    <w:rsid w:val="000E07DF"/>
    <w:rsid w:val="000E0F31"/>
    <w:rsid w:val="000E1C14"/>
    <w:rsid w:val="000E285B"/>
    <w:rsid w:val="000E2D2F"/>
    <w:rsid w:val="000E2E11"/>
    <w:rsid w:val="000E403F"/>
    <w:rsid w:val="000E5FEE"/>
    <w:rsid w:val="000E776B"/>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4A01"/>
    <w:rsid w:val="00145F5B"/>
    <w:rsid w:val="001461CF"/>
    <w:rsid w:val="00146F9F"/>
    <w:rsid w:val="00147A88"/>
    <w:rsid w:val="001525F9"/>
    <w:rsid w:val="00152EDB"/>
    <w:rsid w:val="001537F9"/>
    <w:rsid w:val="00153982"/>
    <w:rsid w:val="00153E15"/>
    <w:rsid w:val="00155A2E"/>
    <w:rsid w:val="00156ADE"/>
    <w:rsid w:val="00157567"/>
    <w:rsid w:val="00157A65"/>
    <w:rsid w:val="001628BF"/>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4455"/>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322D"/>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18C6"/>
    <w:rsid w:val="0026223D"/>
    <w:rsid w:val="0026454B"/>
    <w:rsid w:val="002654AF"/>
    <w:rsid w:val="00265A82"/>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71B"/>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38B3"/>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66C"/>
    <w:rsid w:val="00322C91"/>
    <w:rsid w:val="00323509"/>
    <w:rsid w:val="00323C80"/>
    <w:rsid w:val="00323E64"/>
    <w:rsid w:val="00323F44"/>
    <w:rsid w:val="00324BB5"/>
    <w:rsid w:val="00325482"/>
    <w:rsid w:val="00326271"/>
    <w:rsid w:val="0032641D"/>
    <w:rsid w:val="0032701C"/>
    <w:rsid w:val="00327170"/>
    <w:rsid w:val="003274D3"/>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962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0962"/>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22D"/>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20FC"/>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266"/>
    <w:rsid w:val="00553937"/>
    <w:rsid w:val="005557F3"/>
    <w:rsid w:val="00555D76"/>
    <w:rsid w:val="0055731C"/>
    <w:rsid w:val="005654CD"/>
    <w:rsid w:val="00565641"/>
    <w:rsid w:val="0056683D"/>
    <w:rsid w:val="00570493"/>
    <w:rsid w:val="00570937"/>
    <w:rsid w:val="00571062"/>
    <w:rsid w:val="00572B70"/>
    <w:rsid w:val="00572B76"/>
    <w:rsid w:val="00574B1B"/>
    <w:rsid w:val="0057602C"/>
    <w:rsid w:val="00576194"/>
    <w:rsid w:val="00576F54"/>
    <w:rsid w:val="00577273"/>
    <w:rsid w:val="0058155B"/>
    <w:rsid w:val="00583D4B"/>
    <w:rsid w:val="00583D96"/>
    <w:rsid w:val="00584073"/>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168C"/>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4BD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4BD4"/>
    <w:rsid w:val="006952BA"/>
    <w:rsid w:val="006A107D"/>
    <w:rsid w:val="006A3A2C"/>
    <w:rsid w:val="006A4CA5"/>
    <w:rsid w:val="006A5513"/>
    <w:rsid w:val="006A5520"/>
    <w:rsid w:val="006A5713"/>
    <w:rsid w:val="006B10C3"/>
    <w:rsid w:val="006B22F0"/>
    <w:rsid w:val="006B2596"/>
    <w:rsid w:val="006B2D02"/>
    <w:rsid w:val="006B330E"/>
    <w:rsid w:val="006B6459"/>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0A9"/>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774"/>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769EB"/>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A46D3"/>
    <w:rsid w:val="007A4784"/>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4EE6"/>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4A5"/>
    <w:rsid w:val="00872962"/>
    <w:rsid w:val="00872F28"/>
    <w:rsid w:val="008736F0"/>
    <w:rsid w:val="00873D43"/>
    <w:rsid w:val="00873EAE"/>
    <w:rsid w:val="0087436B"/>
    <w:rsid w:val="0087444D"/>
    <w:rsid w:val="008749AB"/>
    <w:rsid w:val="00875630"/>
    <w:rsid w:val="00875E1C"/>
    <w:rsid w:val="0087604A"/>
    <w:rsid w:val="00876759"/>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17"/>
    <w:rsid w:val="00897198"/>
    <w:rsid w:val="00897822"/>
    <w:rsid w:val="00897840"/>
    <w:rsid w:val="008A1472"/>
    <w:rsid w:val="008A2569"/>
    <w:rsid w:val="008A281C"/>
    <w:rsid w:val="008A2BA7"/>
    <w:rsid w:val="008A435C"/>
    <w:rsid w:val="008A562A"/>
    <w:rsid w:val="008A6600"/>
    <w:rsid w:val="008A7E00"/>
    <w:rsid w:val="008B0344"/>
    <w:rsid w:val="008B0B66"/>
    <w:rsid w:val="008B0E4C"/>
    <w:rsid w:val="008B0FC3"/>
    <w:rsid w:val="008B1D6F"/>
    <w:rsid w:val="008B2B2B"/>
    <w:rsid w:val="008B2E14"/>
    <w:rsid w:val="008B3843"/>
    <w:rsid w:val="008B5D02"/>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4F10"/>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5FD"/>
    <w:rsid w:val="00940664"/>
    <w:rsid w:val="0094091F"/>
    <w:rsid w:val="00940A04"/>
    <w:rsid w:val="00940CA6"/>
    <w:rsid w:val="0094197C"/>
    <w:rsid w:val="00946DA7"/>
    <w:rsid w:val="00947E16"/>
    <w:rsid w:val="00951D62"/>
    <w:rsid w:val="00952D7E"/>
    <w:rsid w:val="00953171"/>
    <w:rsid w:val="009538A2"/>
    <w:rsid w:val="009539F9"/>
    <w:rsid w:val="009545D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7AF"/>
    <w:rsid w:val="00983886"/>
    <w:rsid w:val="00983DE4"/>
    <w:rsid w:val="00984837"/>
    <w:rsid w:val="00984BD6"/>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530"/>
    <w:rsid w:val="009D2C47"/>
    <w:rsid w:val="009D3416"/>
    <w:rsid w:val="009D40C7"/>
    <w:rsid w:val="009D4BA1"/>
    <w:rsid w:val="009D4D33"/>
    <w:rsid w:val="009D6D4C"/>
    <w:rsid w:val="009D7C04"/>
    <w:rsid w:val="009E053F"/>
    <w:rsid w:val="009E170D"/>
    <w:rsid w:val="009E1A01"/>
    <w:rsid w:val="009E212C"/>
    <w:rsid w:val="009E394C"/>
    <w:rsid w:val="009E4EDB"/>
    <w:rsid w:val="009E5199"/>
    <w:rsid w:val="009E5337"/>
    <w:rsid w:val="009E5466"/>
    <w:rsid w:val="009E6E11"/>
    <w:rsid w:val="009F086B"/>
    <w:rsid w:val="009F1261"/>
    <w:rsid w:val="009F41F7"/>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57DF"/>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16C"/>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37C6"/>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562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C7F1B"/>
    <w:rsid w:val="00BD07E0"/>
    <w:rsid w:val="00BD0E9F"/>
    <w:rsid w:val="00BD2C1E"/>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2CCC"/>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97E57"/>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4E24"/>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377"/>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632"/>
    <w:rsid w:val="00D11FDF"/>
    <w:rsid w:val="00D12B7C"/>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7AD"/>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5D3"/>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2EBA"/>
    <w:rsid w:val="00E13421"/>
    <w:rsid w:val="00E13ADE"/>
    <w:rsid w:val="00E14A79"/>
    <w:rsid w:val="00E15D7B"/>
    <w:rsid w:val="00E16A9A"/>
    <w:rsid w:val="00E1731B"/>
    <w:rsid w:val="00E1738D"/>
    <w:rsid w:val="00E20546"/>
    <w:rsid w:val="00E2185C"/>
    <w:rsid w:val="00E22832"/>
    <w:rsid w:val="00E240E0"/>
    <w:rsid w:val="00E25A95"/>
    <w:rsid w:val="00E25D71"/>
    <w:rsid w:val="00E30B8B"/>
    <w:rsid w:val="00E30FBC"/>
    <w:rsid w:val="00E347B4"/>
    <w:rsid w:val="00E349F4"/>
    <w:rsid w:val="00E34AAE"/>
    <w:rsid w:val="00E350BF"/>
    <w:rsid w:val="00E35FD9"/>
    <w:rsid w:val="00E36357"/>
    <w:rsid w:val="00E36811"/>
    <w:rsid w:val="00E4036A"/>
    <w:rsid w:val="00E404F3"/>
    <w:rsid w:val="00E40715"/>
    <w:rsid w:val="00E40A85"/>
    <w:rsid w:val="00E42CD9"/>
    <w:rsid w:val="00E456BE"/>
    <w:rsid w:val="00E46254"/>
    <w:rsid w:val="00E46496"/>
    <w:rsid w:val="00E469AD"/>
    <w:rsid w:val="00E47BCD"/>
    <w:rsid w:val="00E47FB2"/>
    <w:rsid w:val="00E512C2"/>
    <w:rsid w:val="00E518F3"/>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1F8C"/>
    <w:rsid w:val="00F129D8"/>
    <w:rsid w:val="00F14B80"/>
    <w:rsid w:val="00F16B76"/>
    <w:rsid w:val="00F21550"/>
    <w:rsid w:val="00F21D7A"/>
    <w:rsid w:val="00F22B9A"/>
    <w:rsid w:val="00F265A0"/>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character" w:customStyle="1" w:styleId="2b">
    <w:name w:val="Красная строка 2 Знак"/>
    <w:basedOn w:val="af3"/>
    <w:link w:val="2a"/>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0"/>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rPr>
  </w:style>
  <w:style w:type="character" w:customStyle="1" w:styleId="afffff">
    <w:name w:val="Красная строка Знак"/>
    <w:basedOn w:val="a9"/>
    <w:link w:val="affffe"/>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link w:val="affffff0"/>
    <w:rsid w:val="00C70C57"/>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6">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5110183">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80419873">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5491071">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7155">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6152188">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7800273">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585499">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7437505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4538911">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756814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CF77257F233FC089AEDF0D470C9F741047E44F7703704DADD8ECABEC90D0570564FAA2AC3E7D69BE7E765A7C2A6C6730564E8D11672DA9FEEA623A74a6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77257F233FC089AEDF0D470C9F741047E44F770E744FAEDAECABEC90D0570564FAA2BE3E2565BD7E685B7F3F3A367670a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77257F233FC089AEDF134A1AF32B1840EB137A087346FF87B3F0B1C7D95D5223B5FBEE7A7069BF797D0F2F656D3B77035D8E10672FA8E27Ea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F77257F233FC089AEDF134A1AF32B1840ED177C027046FF87B3F0B1C7D95D5223B5FBEE7A7369B675220A3A743535741D438F0F7B2DAA7Ea0M" TargetMode="Externa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 Id="rId14" Type="http://schemas.openxmlformats.org/officeDocument/2006/relationships/hyperlink" Target="consultantplus://offline/ref=CF77257F233FC089AEDF134A1AF32B1840ED1672097146FF87B3F0B1C7D95D5223B5FBEA7B7B3CEF3A23567D212636751D418E1377a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118F-5725-466B-853E-06A704FC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86264</Words>
  <Characters>491707</Characters>
  <Application>Microsoft Office Word</Application>
  <DocSecurity>0</DocSecurity>
  <Lines>4097</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576818</CharactersWithSpaces>
  <SharedDoc>false</SharedDoc>
  <HLinks>
    <vt:vector size="36" baseType="variant">
      <vt:variant>
        <vt:i4>7667770</vt:i4>
      </vt:variant>
      <vt:variant>
        <vt:i4>15</vt:i4>
      </vt:variant>
      <vt:variant>
        <vt:i4>0</vt:i4>
      </vt:variant>
      <vt:variant>
        <vt:i4>5</vt:i4>
      </vt:variant>
      <vt:variant>
        <vt:lpwstr>consultantplus://offline/ref=CF77257F233FC089AEDF134A1AF32B1840ED1672097146FF87B3F0B1C7D95D5223B5FBEA7B7B3CEF3A23567D212636751D418E1377a9M</vt:lpwstr>
      </vt:variant>
      <vt:variant>
        <vt:lpwstr/>
      </vt:variant>
      <vt:variant>
        <vt:i4>5177427</vt:i4>
      </vt:variant>
      <vt:variant>
        <vt:i4>12</vt:i4>
      </vt:variant>
      <vt:variant>
        <vt:i4>0</vt:i4>
      </vt:variant>
      <vt:variant>
        <vt:i4>5</vt:i4>
      </vt:variant>
      <vt:variant>
        <vt:lpwstr>consultantplus://offline/ref=CF77257F233FC089AEDF0D470C9F741047E44F7703704DADD8ECABEC90D0570564FAA2AC3E7D69BE7E765A7C2A6C6730564E8D11672DA9FEEA623A74a6M</vt:lpwstr>
      </vt:variant>
      <vt:variant>
        <vt:lpwstr/>
      </vt:variant>
      <vt:variant>
        <vt:i4>2490417</vt:i4>
      </vt:variant>
      <vt:variant>
        <vt:i4>9</vt:i4>
      </vt:variant>
      <vt:variant>
        <vt:i4>0</vt:i4>
      </vt:variant>
      <vt:variant>
        <vt:i4>5</vt:i4>
      </vt:variant>
      <vt:variant>
        <vt:lpwstr>consultantplus://offline/ref=CF77257F233FC089AEDF0D470C9F741047E44F770E744FAEDAECABEC90D0570564FAA2BE3E2565BD7E685B7F3F3A367670a3M</vt:lpwstr>
      </vt:variant>
      <vt:variant>
        <vt:lpwstr/>
      </vt:variant>
      <vt:variant>
        <vt:i4>7733298</vt:i4>
      </vt:variant>
      <vt:variant>
        <vt:i4>6</vt:i4>
      </vt:variant>
      <vt:variant>
        <vt:i4>0</vt:i4>
      </vt:variant>
      <vt:variant>
        <vt:i4>5</vt:i4>
      </vt:variant>
      <vt:variant>
        <vt:lpwstr>consultantplus://offline/ref=CF77257F233FC089AEDF134A1AF32B1840EB137A087346FF87B3F0B1C7D95D5223B5FBEE7A7069BF797D0F2F656D3B77035D8E10672FA8E27Ea8M</vt:lpwstr>
      </vt:variant>
      <vt:variant>
        <vt:lpwstr/>
      </vt:variant>
      <vt:variant>
        <vt:i4>1245271</vt:i4>
      </vt:variant>
      <vt:variant>
        <vt:i4>3</vt:i4>
      </vt:variant>
      <vt:variant>
        <vt:i4>0</vt:i4>
      </vt:variant>
      <vt:variant>
        <vt:i4>5</vt:i4>
      </vt:variant>
      <vt:variant>
        <vt:lpwstr>consultantplus://offline/ref=CF77257F233FC089AEDF134A1AF32B1840ED177C027046FF87B3F0B1C7D95D5223B5FBEE7A7369B675220A3A743535741D438F0F7B2DAA7Ea0M</vt:lpwstr>
      </vt:variant>
      <vt:variant>
        <vt:lpwstr/>
      </vt:variant>
      <vt:variant>
        <vt:i4>2359358</vt:i4>
      </vt:variant>
      <vt:variant>
        <vt:i4>0</vt:i4>
      </vt:variant>
      <vt:variant>
        <vt:i4>0</vt:i4>
      </vt:variant>
      <vt:variant>
        <vt:i4>5</vt:i4>
      </vt:variant>
      <vt:variant>
        <vt:lpwstr>consultantplus://offline/ref=B8845AFBE82C09162DFD499A65B826A0247CF2D2E0914FBE172DBA9087848ACF8F8E90167059AAB4e9EDF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2020-03-27T07:21:00Z</dcterms:created>
  <dcterms:modified xsi:type="dcterms:W3CDTF">2020-03-27T07:26:00Z</dcterms:modified>
</cp:coreProperties>
</file>