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C" w:rsidRPr="003A31EC" w:rsidRDefault="00300FA4" w:rsidP="006264C8">
      <w:pPr>
        <w:ind w:right="-44"/>
        <w:jc w:val="center"/>
        <w:rPr>
          <w:rFonts w:ascii="Arial" w:hAnsi="Arial" w:cs="Arial"/>
          <w:b/>
          <w:sz w:val="20"/>
          <w:szCs w:val="16"/>
        </w:rPr>
      </w:pPr>
      <w:r>
        <w:rPr>
          <w:noProof/>
        </w:rPr>
        <w:drawing>
          <wp:anchor distT="36576" distB="36576" distL="36576" distR="36576" simplePos="0" relativeHeight="251656704" behindDoc="0" locked="0" layoutInCell="1" allowOverlap="0">
            <wp:simplePos x="0" y="0"/>
            <wp:positionH relativeFrom="column">
              <wp:posOffset>44450</wp:posOffset>
            </wp:positionH>
            <wp:positionV relativeFrom="paragraph">
              <wp:posOffset>25400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3A31EC" w:rsidRPr="003A31EC">
        <w:rPr>
          <w:rFonts w:ascii="Arial" w:hAnsi="Arial" w:cs="Arial"/>
          <w:b/>
          <w:sz w:val="20"/>
          <w:szCs w:val="16"/>
        </w:rPr>
        <w:t>Информационное сообщение</w:t>
      </w:r>
    </w:p>
    <w:p w:rsidR="003A31EC" w:rsidRPr="00FA59D4" w:rsidRDefault="003A31EC" w:rsidP="00F6044B">
      <w:pPr>
        <w:ind w:firstLine="284"/>
        <w:jc w:val="both"/>
        <w:rPr>
          <w:rFonts w:ascii="Arial" w:hAnsi="Arial" w:cs="Arial"/>
          <w:sz w:val="16"/>
          <w:szCs w:val="16"/>
        </w:rPr>
      </w:pPr>
      <w:r w:rsidRPr="00FA59D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w:t>
      </w:r>
      <w:r w:rsidRPr="00FA59D4">
        <w:rPr>
          <w:rFonts w:ascii="Arial" w:hAnsi="Arial" w:cs="Arial"/>
          <w:sz w:val="16"/>
          <w:szCs w:val="16"/>
        </w:rPr>
        <w:t>о</w:t>
      </w:r>
      <w:r w:rsidRPr="00FA59D4">
        <w:rPr>
          <w:rFonts w:ascii="Arial" w:hAnsi="Arial" w:cs="Arial"/>
          <w:sz w:val="16"/>
          <w:szCs w:val="16"/>
        </w:rPr>
        <w:t>го участка для ведения личного подсобного хозяйства, из земель населё</w:t>
      </w:r>
      <w:r w:rsidRPr="00FA59D4">
        <w:rPr>
          <w:rFonts w:ascii="Arial" w:hAnsi="Arial" w:cs="Arial"/>
          <w:sz w:val="16"/>
          <w:szCs w:val="16"/>
        </w:rPr>
        <w:t>н</w:t>
      </w:r>
      <w:r w:rsidRPr="00FA59D4">
        <w:rPr>
          <w:rFonts w:ascii="Arial" w:hAnsi="Arial" w:cs="Arial"/>
          <w:sz w:val="16"/>
          <w:szCs w:val="16"/>
        </w:rPr>
        <w:t>ного пункта, расположенного:</w:t>
      </w:r>
    </w:p>
    <w:p w:rsidR="003A31EC" w:rsidRPr="00FA59D4" w:rsidRDefault="003A31EC" w:rsidP="00F6044B">
      <w:pPr>
        <w:ind w:firstLine="284"/>
        <w:jc w:val="both"/>
        <w:rPr>
          <w:rFonts w:ascii="Arial" w:hAnsi="Arial" w:cs="Arial"/>
          <w:sz w:val="16"/>
          <w:szCs w:val="16"/>
        </w:rPr>
      </w:pPr>
      <w:r w:rsidRPr="00FA59D4">
        <w:rPr>
          <w:rFonts w:ascii="Arial" w:hAnsi="Arial" w:cs="Arial"/>
          <w:sz w:val="16"/>
          <w:szCs w:val="16"/>
        </w:rPr>
        <w:t xml:space="preserve">Новгородская область, Валдайский район, г.Валдай, </w:t>
      </w:r>
      <w:proofErr w:type="spellStart"/>
      <w:r w:rsidRPr="00FA59D4">
        <w:rPr>
          <w:rFonts w:ascii="Arial" w:hAnsi="Arial" w:cs="Arial"/>
          <w:sz w:val="16"/>
          <w:szCs w:val="16"/>
        </w:rPr>
        <w:t>ул.Студгородок</w:t>
      </w:r>
      <w:proofErr w:type="spellEnd"/>
      <w:r w:rsidRPr="00FA59D4">
        <w:rPr>
          <w:rFonts w:ascii="Arial" w:hAnsi="Arial" w:cs="Arial"/>
          <w:sz w:val="16"/>
          <w:szCs w:val="16"/>
        </w:rPr>
        <w:t xml:space="preserve">, площадью 542 кв.м, (ориентир: данный земельный участок расположен на расстоянии ориентировочно </w:t>
      </w:r>
      <w:smartTag w:uri="urn:schemas-microsoft-com:office:smarttags" w:element="metricconverter">
        <w:smartTagPr>
          <w:attr w:name="ProductID" w:val="50 м"/>
        </w:smartTagPr>
        <w:r w:rsidRPr="00FA59D4">
          <w:rPr>
            <w:rFonts w:ascii="Arial" w:hAnsi="Arial" w:cs="Arial"/>
            <w:sz w:val="16"/>
            <w:szCs w:val="16"/>
          </w:rPr>
          <w:t>50 м</w:t>
        </w:r>
      </w:smartTag>
      <w:r w:rsidRPr="00FA59D4">
        <w:rPr>
          <w:rFonts w:ascii="Arial" w:hAnsi="Arial" w:cs="Arial"/>
          <w:sz w:val="16"/>
          <w:szCs w:val="16"/>
        </w:rPr>
        <w:t xml:space="preserve"> в северо-западном </w:t>
      </w:r>
      <w:proofErr w:type="spellStart"/>
      <w:r w:rsidRPr="00FA59D4">
        <w:rPr>
          <w:rFonts w:ascii="Arial" w:hAnsi="Arial" w:cs="Arial"/>
          <w:sz w:val="16"/>
          <w:szCs w:val="16"/>
        </w:rPr>
        <w:t>направвлении</w:t>
      </w:r>
      <w:proofErr w:type="spellEnd"/>
      <w:r w:rsidRPr="00FA59D4">
        <w:rPr>
          <w:rFonts w:ascii="Arial" w:hAnsi="Arial" w:cs="Arial"/>
          <w:sz w:val="16"/>
          <w:szCs w:val="16"/>
        </w:rPr>
        <w:t xml:space="preserve"> от земельного участка с кадастровым ном</w:t>
      </w:r>
      <w:r w:rsidRPr="00FA59D4">
        <w:rPr>
          <w:rFonts w:ascii="Arial" w:hAnsi="Arial" w:cs="Arial"/>
          <w:sz w:val="16"/>
          <w:szCs w:val="16"/>
        </w:rPr>
        <w:t>е</w:t>
      </w:r>
      <w:r w:rsidRPr="00FA59D4">
        <w:rPr>
          <w:rFonts w:ascii="Arial" w:hAnsi="Arial" w:cs="Arial"/>
          <w:sz w:val="16"/>
          <w:szCs w:val="16"/>
        </w:rPr>
        <w:t>ром 53:03:0102015:1);</w:t>
      </w:r>
    </w:p>
    <w:p w:rsidR="003A31EC" w:rsidRPr="00FA59D4" w:rsidRDefault="003A31EC" w:rsidP="00F6044B">
      <w:pPr>
        <w:ind w:firstLine="284"/>
        <w:jc w:val="both"/>
        <w:rPr>
          <w:rFonts w:ascii="Arial" w:hAnsi="Arial" w:cs="Arial"/>
          <w:sz w:val="16"/>
          <w:szCs w:val="16"/>
        </w:rPr>
      </w:pPr>
      <w:r w:rsidRPr="00FA59D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w:t>
      </w:r>
      <w:r w:rsidRPr="00FA59D4">
        <w:rPr>
          <w:rFonts w:ascii="Arial" w:hAnsi="Arial" w:cs="Arial"/>
          <w:sz w:val="16"/>
          <w:szCs w:val="16"/>
        </w:rPr>
        <w:t>н</w:t>
      </w:r>
      <w:r w:rsidRPr="00FA59D4">
        <w:rPr>
          <w:rFonts w:ascii="Arial" w:hAnsi="Arial" w:cs="Arial"/>
          <w:sz w:val="16"/>
          <w:szCs w:val="16"/>
        </w:rPr>
        <w:t>ного земельного участка.</w:t>
      </w:r>
    </w:p>
    <w:p w:rsidR="003A31EC" w:rsidRPr="00FA59D4" w:rsidRDefault="003A31EC" w:rsidP="00F6044B">
      <w:pPr>
        <w:ind w:firstLine="284"/>
        <w:rPr>
          <w:rFonts w:ascii="Arial" w:hAnsi="Arial" w:cs="Arial"/>
          <w:sz w:val="16"/>
          <w:szCs w:val="16"/>
        </w:rPr>
      </w:pPr>
      <w:r w:rsidRPr="00FA59D4">
        <w:rPr>
          <w:rFonts w:ascii="Arial" w:hAnsi="Arial" w:cs="Arial"/>
          <w:sz w:val="16"/>
          <w:szCs w:val="16"/>
        </w:rPr>
        <w:t>Заявления принимаются в течение тридцати дней со дня опубликования данного сообщения (по 21.05.2018 вкл</w:t>
      </w:r>
      <w:r w:rsidRPr="00FA59D4">
        <w:rPr>
          <w:rFonts w:ascii="Arial" w:hAnsi="Arial" w:cs="Arial"/>
          <w:sz w:val="16"/>
          <w:szCs w:val="16"/>
        </w:rPr>
        <w:t>ю</w:t>
      </w:r>
      <w:r w:rsidRPr="00FA59D4">
        <w:rPr>
          <w:rFonts w:ascii="Arial" w:hAnsi="Arial" w:cs="Arial"/>
          <w:sz w:val="16"/>
          <w:szCs w:val="16"/>
        </w:rPr>
        <w:t xml:space="preserve">чительно). </w:t>
      </w:r>
    </w:p>
    <w:p w:rsidR="003A31EC" w:rsidRPr="00FA59D4" w:rsidRDefault="003A31EC" w:rsidP="00F6044B">
      <w:pPr>
        <w:ind w:firstLine="284"/>
        <w:jc w:val="both"/>
        <w:rPr>
          <w:rFonts w:ascii="Arial" w:hAnsi="Arial" w:cs="Arial"/>
          <w:sz w:val="16"/>
          <w:szCs w:val="16"/>
        </w:rPr>
      </w:pPr>
      <w:r w:rsidRPr="00FA59D4">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тел.: 8 (8162) 500-252,  и Администрацию Валдайского муниц</w:t>
      </w:r>
      <w:r w:rsidRPr="00FA59D4">
        <w:rPr>
          <w:rStyle w:val="apple-style-span"/>
          <w:rFonts w:ascii="Arial" w:hAnsi="Arial" w:cs="Arial"/>
          <w:color w:val="252525"/>
          <w:sz w:val="16"/>
          <w:szCs w:val="16"/>
          <w:shd w:val="clear" w:color="auto" w:fill="FFFFFF"/>
        </w:rPr>
        <w:t>и</w:t>
      </w:r>
      <w:r w:rsidRPr="00FA59D4">
        <w:rPr>
          <w:rStyle w:val="apple-style-span"/>
          <w:rFonts w:ascii="Arial" w:hAnsi="Arial" w:cs="Arial"/>
          <w:color w:val="252525"/>
          <w:sz w:val="16"/>
          <w:szCs w:val="16"/>
          <w:shd w:val="clear" w:color="auto" w:fill="FFFFFF"/>
        </w:rPr>
        <w:t xml:space="preserve">пального района по адресу: Новгородская область, г.Валдай, пр.Комсомольский, д.19/21, каб.305, </w:t>
      </w:r>
      <w:r w:rsidRPr="00FA59D4">
        <w:rPr>
          <w:rStyle w:val="apple-style-span"/>
          <w:rFonts w:ascii="Arial" w:hAnsi="Arial" w:cs="Arial"/>
          <w:sz w:val="16"/>
          <w:szCs w:val="16"/>
          <w:shd w:val="clear" w:color="auto" w:fill="FFFFFF"/>
        </w:rPr>
        <w:t xml:space="preserve">тел.: </w:t>
      </w:r>
      <w:r w:rsidRPr="00FA59D4">
        <w:rPr>
          <w:rStyle w:val="apple-style-span"/>
          <w:rFonts w:ascii="Arial" w:hAnsi="Arial" w:cs="Arial"/>
          <w:color w:val="252525"/>
          <w:sz w:val="16"/>
          <w:szCs w:val="16"/>
          <w:shd w:val="clear" w:color="auto" w:fill="FFFFFF"/>
        </w:rPr>
        <w:t>8 (816-66) 46-318.</w:t>
      </w:r>
    </w:p>
    <w:p w:rsidR="003A31EC" w:rsidRPr="00FA59D4" w:rsidRDefault="003A31EC" w:rsidP="00F6044B">
      <w:pPr>
        <w:ind w:firstLine="284"/>
        <w:jc w:val="both"/>
        <w:rPr>
          <w:rFonts w:ascii="Arial" w:hAnsi="Arial" w:cs="Arial"/>
          <w:sz w:val="16"/>
          <w:szCs w:val="16"/>
        </w:rPr>
      </w:pPr>
      <w:r w:rsidRPr="00FA59D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w:t>
      </w:r>
      <w:r w:rsidRPr="00FA59D4">
        <w:rPr>
          <w:rFonts w:ascii="Arial" w:hAnsi="Arial" w:cs="Arial"/>
          <w:sz w:val="16"/>
          <w:szCs w:val="16"/>
        </w:rPr>
        <w:t>т</w:t>
      </w:r>
      <w:r w:rsidRPr="00FA59D4">
        <w:rPr>
          <w:rFonts w:ascii="Arial" w:hAnsi="Arial" w:cs="Arial"/>
          <w:sz w:val="16"/>
          <w:szCs w:val="16"/>
        </w:rPr>
        <w:t>вом Администрации муниципального района (каб.409), с 8.00 до 17.00 (пер</w:t>
      </w:r>
      <w:r w:rsidRPr="00FA59D4">
        <w:rPr>
          <w:rFonts w:ascii="Arial" w:hAnsi="Arial" w:cs="Arial"/>
          <w:sz w:val="16"/>
          <w:szCs w:val="16"/>
        </w:rPr>
        <w:t>е</w:t>
      </w:r>
      <w:r w:rsidRPr="00FA59D4">
        <w:rPr>
          <w:rFonts w:ascii="Arial" w:hAnsi="Arial" w:cs="Arial"/>
          <w:sz w:val="16"/>
          <w:szCs w:val="16"/>
        </w:rPr>
        <w:t>рыв на обед с 12.00 до 13.00) в рабочие дни.</w:t>
      </w:r>
    </w:p>
    <w:p w:rsidR="003A31EC" w:rsidRDefault="003A31EC" w:rsidP="00F6044B">
      <w:pPr>
        <w:ind w:firstLine="284"/>
        <w:jc w:val="both"/>
        <w:rPr>
          <w:rFonts w:ascii="Arial" w:hAnsi="Arial" w:cs="Arial"/>
          <w:sz w:val="16"/>
          <w:szCs w:val="16"/>
        </w:rPr>
      </w:pPr>
      <w:r w:rsidRPr="00FA59D4">
        <w:rPr>
          <w:rFonts w:ascii="Arial" w:hAnsi="Arial" w:cs="Arial"/>
          <w:sz w:val="16"/>
          <w:szCs w:val="16"/>
        </w:rPr>
        <w:t>При поступлении двух или более заявлений земельный участок предо</w:t>
      </w:r>
      <w:r w:rsidRPr="00FA59D4">
        <w:rPr>
          <w:rFonts w:ascii="Arial" w:hAnsi="Arial" w:cs="Arial"/>
          <w:sz w:val="16"/>
          <w:szCs w:val="16"/>
        </w:rPr>
        <w:t>с</w:t>
      </w:r>
      <w:r w:rsidRPr="00FA59D4">
        <w:rPr>
          <w:rFonts w:ascii="Arial" w:hAnsi="Arial" w:cs="Arial"/>
          <w:sz w:val="16"/>
          <w:szCs w:val="16"/>
        </w:rPr>
        <w:t>тавляется на торгах.</w:t>
      </w:r>
      <w:r w:rsidRPr="00FA59D4">
        <w:rPr>
          <w:rFonts w:ascii="Arial" w:hAnsi="Arial" w:cs="Arial"/>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99.25pt;margin-top:51.8pt;width:1in;height:39pt;z-index:251658752;mso-position-horizontal-relative:text;mso-position-vertical-relative:text">
            <v:textbox style="mso-next-textbox:#_x0000_s1028">
              <w:txbxContent>
                <w:bookmarkStart w:id="0" w:name="_MON_1142925297"/>
                <w:bookmarkStart w:id="1" w:name="_MON_1142926371"/>
                <w:bookmarkStart w:id="2" w:name="_MON_1142926592"/>
                <w:bookmarkStart w:id="3" w:name="_MON_1383643022"/>
                <w:bookmarkStart w:id="4" w:name="_MON_1383643095"/>
                <w:bookmarkStart w:id="5" w:name="_MON_1383643325"/>
                <w:bookmarkStart w:id="6" w:name="_MON_1383643349"/>
                <w:bookmarkStart w:id="7" w:name="_MON_1383643439"/>
                <w:bookmarkStart w:id="8" w:name="_MON_1383643462"/>
                <w:bookmarkStart w:id="9" w:name="_MON_1383643495"/>
                <w:bookmarkStart w:id="10" w:name="_MON_1383644344"/>
                <w:bookmarkStart w:id="11" w:name="_MON_1383644355"/>
                <w:bookmarkStart w:id="12" w:name="_MON_1383644366"/>
                <w:bookmarkStart w:id="13" w:name="_MON_1383734570"/>
                <w:bookmarkStart w:id="14" w:name="_MON_1383734697"/>
                <w:bookmarkStart w:id="15" w:name="_MON_138373471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OLE_LINK2"/>
                <w:bookmarkEnd w:id="16"/>
                <w:p w:rsidR="003A31EC" w:rsidRDefault="003A31EC" w:rsidP="003A31EC">
                  <w:r>
                    <w:object w:dxaOrig="1216"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8pt" o:ole="">
                        <v:imagedata r:id="rId8" o:title=""/>
                      </v:shape>
                      <o:OLEObject Type="Embed" ProgID="Word.Picture.8" ShapeID="_x0000_i1025" DrawAspect="Content" ObjectID="_1586000894" r:id="rId9"/>
                    </w:object>
                  </w:r>
                </w:p>
              </w:txbxContent>
            </v:textbox>
          </v:shape>
        </w:pict>
      </w:r>
    </w:p>
    <w:p w:rsidR="003A31EC" w:rsidRDefault="003A31EC" w:rsidP="003A31EC">
      <w:pPr>
        <w:ind w:right="-126" w:firstLine="709"/>
        <w:jc w:val="both"/>
        <w:rPr>
          <w:rFonts w:ascii="Arial" w:hAnsi="Arial" w:cs="Arial"/>
          <w:color w:val="000000"/>
          <w:sz w:val="16"/>
          <w:szCs w:val="16"/>
        </w:rPr>
      </w:pPr>
    </w:p>
    <w:p w:rsidR="00173F86" w:rsidRPr="005D0452" w:rsidRDefault="00173F86" w:rsidP="00173F86">
      <w:pPr>
        <w:pStyle w:val="2"/>
        <w:rPr>
          <w:rFonts w:ascii="Arial" w:hAnsi="Arial" w:cs="Arial"/>
          <w:sz w:val="16"/>
          <w:szCs w:val="16"/>
        </w:rPr>
      </w:pPr>
      <w:r w:rsidRPr="005D0452">
        <w:rPr>
          <w:rFonts w:ascii="Arial" w:hAnsi="Arial" w:cs="Arial"/>
          <w:color w:val="000000"/>
          <w:sz w:val="16"/>
          <w:szCs w:val="16"/>
        </w:rPr>
        <w:t>АДМИНИСТРАЦИЯ ВАЛДАЙСКОГО МУНИЦИПАЛЬНОГО РАЙОНА</w:t>
      </w:r>
    </w:p>
    <w:p w:rsidR="00173F86" w:rsidRPr="005D0452" w:rsidRDefault="00173F86" w:rsidP="00173F86">
      <w:pPr>
        <w:pStyle w:val="3"/>
        <w:rPr>
          <w:rFonts w:ascii="Arial" w:hAnsi="Arial" w:cs="Arial"/>
          <w:color w:val="000000"/>
          <w:sz w:val="16"/>
          <w:szCs w:val="16"/>
        </w:rPr>
      </w:pPr>
      <w:r w:rsidRPr="005D0452">
        <w:rPr>
          <w:rFonts w:ascii="Arial" w:hAnsi="Arial" w:cs="Arial"/>
          <w:sz w:val="16"/>
          <w:szCs w:val="16"/>
        </w:rPr>
        <w:t>П О С Т А Н О В Л Е Н И Е</w:t>
      </w:r>
    </w:p>
    <w:p w:rsidR="00173F86" w:rsidRPr="005D0452" w:rsidRDefault="00173F86" w:rsidP="00173F86">
      <w:pPr>
        <w:jc w:val="center"/>
        <w:rPr>
          <w:rFonts w:ascii="Arial" w:hAnsi="Arial" w:cs="Arial"/>
          <w:b/>
          <w:color w:val="000000"/>
          <w:sz w:val="16"/>
          <w:szCs w:val="16"/>
        </w:rPr>
      </w:pPr>
      <w:r w:rsidRPr="005D0452">
        <w:rPr>
          <w:rFonts w:ascii="Arial" w:hAnsi="Arial" w:cs="Arial"/>
          <w:color w:val="000000"/>
          <w:sz w:val="16"/>
          <w:szCs w:val="16"/>
        </w:rPr>
        <w:t>11.04.2018 № 587</w:t>
      </w:r>
    </w:p>
    <w:p w:rsidR="00173F86" w:rsidRPr="005D0452" w:rsidRDefault="00173F86" w:rsidP="00173F86">
      <w:pPr>
        <w:shd w:val="clear" w:color="auto" w:fill="FFFFFF"/>
        <w:tabs>
          <w:tab w:val="left" w:pos="1418"/>
        </w:tabs>
        <w:jc w:val="center"/>
        <w:rPr>
          <w:rFonts w:ascii="Arial" w:hAnsi="Arial" w:cs="Arial"/>
          <w:sz w:val="16"/>
          <w:szCs w:val="16"/>
        </w:rPr>
      </w:pPr>
      <w:r w:rsidRPr="005D0452">
        <w:rPr>
          <w:rFonts w:ascii="Arial" w:hAnsi="Arial" w:cs="Arial"/>
          <w:b/>
          <w:sz w:val="16"/>
          <w:szCs w:val="16"/>
        </w:rPr>
        <w:t>О внесении изменений в состав межведомственной комиссии по подготовке и проведению отопительного периода 2017-2018 г</w:t>
      </w:r>
      <w:r w:rsidRPr="005D0452">
        <w:rPr>
          <w:rFonts w:ascii="Arial" w:hAnsi="Arial" w:cs="Arial"/>
          <w:b/>
          <w:sz w:val="16"/>
          <w:szCs w:val="16"/>
        </w:rPr>
        <w:t>о</w:t>
      </w:r>
      <w:r w:rsidRPr="005D0452">
        <w:rPr>
          <w:rFonts w:ascii="Arial" w:hAnsi="Arial" w:cs="Arial"/>
          <w:b/>
          <w:sz w:val="16"/>
          <w:szCs w:val="16"/>
        </w:rPr>
        <w:t>дов</w:t>
      </w:r>
    </w:p>
    <w:p w:rsidR="00173F86" w:rsidRPr="005D0452" w:rsidRDefault="00173F86" w:rsidP="00F6044B">
      <w:pPr>
        <w:shd w:val="clear" w:color="auto" w:fill="FFFFFF"/>
        <w:ind w:firstLine="284"/>
        <w:jc w:val="both"/>
        <w:rPr>
          <w:rFonts w:ascii="Arial" w:hAnsi="Arial" w:cs="Arial"/>
          <w:sz w:val="16"/>
          <w:szCs w:val="16"/>
        </w:rPr>
      </w:pPr>
      <w:r w:rsidRPr="005D0452">
        <w:rPr>
          <w:rFonts w:ascii="Arial" w:hAnsi="Arial" w:cs="Arial"/>
          <w:sz w:val="16"/>
          <w:szCs w:val="16"/>
        </w:rPr>
        <w:t xml:space="preserve">Администрация Валдайского муниципального района </w:t>
      </w:r>
      <w:r w:rsidRPr="005D0452">
        <w:rPr>
          <w:rFonts w:ascii="Arial" w:hAnsi="Arial" w:cs="Arial"/>
          <w:b/>
          <w:sz w:val="16"/>
          <w:szCs w:val="16"/>
        </w:rPr>
        <w:t>ПОСТ</w:t>
      </w:r>
      <w:r w:rsidRPr="005D0452">
        <w:rPr>
          <w:rFonts w:ascii="Arial" w:hAnsi="Arial" w:cs="Arial"/>
          <w:b/>
          <w:sz w:val="16"/>
          <w:szCs w:val="16"/>
        </w:rPr>
        <w:t>А</w:t>
      </w:r>
      <w:r w:rsidRPr="005D0452">
        <w:rPr>
          <w:rFonts w:ascii="Arial" w:hAnsi="Arial" w:cs="Arial"/>
          <w:b/>
          <w:sz w:val="16"/>
          <w:szCs w:val="16"/>
        </w:rPr>
        <w:t>НОВЛЯЕТ:</w:t>
      </w:r>
    </w:p>
    <w:p w:rsidR="00173F86" w:rsidRPr="005D0452" w:rsidRDefault="00173F86" w:rsidP="00F6044B">
      <w:pPr>
        <w:shd w:val="clear" w:color="auto" w:fill="FFFFFF"/>
        <w:ind w:firstLine="284"/>
        <w:jc w:val="both"/>
        <w:rPr>
          <w:rFonts w:ascii="Arial" w:hAnsi="Arial" w:cs="Arial"/>
          <w:sz w:val="16"/>
          <w:szCs w:val="16"/>
        </w:rPr>
      </w:pPr>
      <w:r w:rsidRPr="005D0452">
        <w:rPr>
          <w:rFonts w:ascii="Arial" w:hAnsi="Arial" w:cs="Arial"/>
          <w:sz w:val="16"/>
          <w:szCs w:val="16"/>
        </w:rPr>
        <w:t>1. Внести изменения в состав межведомственной комиссии по подготовке и проведению отопительного периода 2017-2018 годов, утвержденный постановлением Администрации Валдайского муниципального района от 22.05.2017 № 904 «О подготовке и проведении отопительного п</w:t>
      </w:r>
      <w:r w:rsidRPr="005D0452">
        <w:rPr>
          <w:rFonts w:ascii="Arial" w:hAnsi="Arial" w:cs="Arial"/>
          <w:sz w:val="16"/>
          <w:szCs w:val="16"/>
        </w:rPr>
        <w:t>е</w:t>
      </w:r>
      <w:r w:rsidRPr="005D0452">
        <w:rPr>
          <w:rFonts w:ascii="Arial" w:hAnsi="Arial" w:cs="Arial"/>
          <w:sz w:val="16"/>
          <w:szCs w:val="16"/>
        </w:rPr>
        <w:t>риода 2017-2018 годов»:</w:t>
      </w:r>
    </w:p>
    <w:p w:rsidR="00173F86" w:rsidRPr="005D0452" w:rsidRDefault="00173F86" w:rsidP="00F6044B">
      <w:pPr>
        <w:shd w:val="clear" w:color="auto" w:fill="FFFFFF"/>
        <w:ind w:firstLine="284"/>
        <w:jc w:val="both"/>
        <w:rPr>
          <w:rFonts w:ascii="Arial" w:hAnsi="Arial" w:cs="Arial"/>
          <w:sz w:val="16"/>
          <w:szCs w:val="16"/>
        </w:rPr>
      </w:pPr>
      <w:r w:rsidRPr="005D0452">
        <w:rPr>
          <w:rFonts w:ascii="Arial" w:hAnsi="Arial" w:cs="Arial"/>
          <w:sz w:val="16"/>
          <w:szCs w:val="16"/>
        </w:rPr>
        <w:t>1.1.Включить в качестве секретаря комиссии Александрову И.А., ведущего специалиста комитета жилищно-коммунального и дорожного х</w:t>
      </w:r>
      <w:r w:rsidRPr="005D0452">
        <w:rPr>
          <w:rFonts w:ascii="Arial" w:hAnsi="Arial" w:cs="Arial"/>
          <w:sz w:val="16"/>
          <w:szCs w:val="16"/>
        </w:rPr>
        <w:t>о</w:t>
      </w:r>
      <w:r w:rsidRPr="005D0452">
        <w:rPr>
          <w:rFonts w:ascii="Arial" w:hAnsi="Arial" w:cs="Arial"/>
          <w:sz w:val="16"/>
          <w:szCs w:val="16"/>
        </w:rPr>
        <w:t>зяйства Администрации Валдайского муниципального района – м</w:t>
      </w:r>
      <w:r w:rsidRPr="005D0452">
        <w:rPr>
          <w:rFonts w:ascii="Arial" w:hAnsi="Arial" w:cs="Arial"/>
          <w:sz w:val="16"/>
          <w:szCs w:val="16"/>
        </w:rPr>
        <w:t>у</w:t>
      </w:r>
      <w:r w:rsidRPr="005D0452">
        <w:rPr>
          <w:rFonts w:ascii="Arial" w:hAnsi="Arial" w:cs="Arial"/>
          <w:sz w:val="16"/>
          <w:szCs w:val="16"/>
        </w:rPr>
        <w:t>ниципального жилищного инспектора, исключив Ким М.В.;</w:t>
      </w:r>
    </w:p>
    <w:p w:rsidR="00173F86" w:rsidRPr="005D0452" w:rsidRDefault="00173F86" w:rsidP="00F6044B">
      <w:pPr>
        <w:shd w:val="clear" w:color="auto" w:fill="FFFFFF"/>
        <w:ind w:firstLine="284"/>
        <w:jc w:val="both"/>
        <w:rPr>
          <w:rFonts w:ascii="Arial" w:hAnsi="Arial" w:cs="Arial"/>
          <w:sz w:val="16"/>
          <w:szCs w:val="16"/>
        </w:rPr>
      </w:pPr>
      <w:r w:rsidRPr="005D0452">
        <w:rPr>
          <w:rFonts w:ascii="Arial" w:hAnsi="Arial" w:cs="Arial"/>
          <w:sz w:val="16"/>
          <w:szCs w:val="16"/>
        </w:rPr>
        <w:t>1.2. Считать Николаеву С.Б., заместителя председателя комиссии – главным специалистом жилищно-коммунального и дорожного хозяйства А</w:t>
      </w:r>
      <w:r w:rsidRPr="005D0452">
        <w:rPr>
          <w:rFonts w:ascii="Arial" w:hAnsi="Arial" w:cs="Arial"/>
          <w:sz w:val="16"/>
          <w:szCs w:val="16"/>
        </w:rPr>
        <w:t>д</w:t>
      </w:r>
      <w:r w:rsidRPr="005D0452">
        <w:rPr>
          <w:rFonts w:ascii="Arial" w:hAnsi="Arial" w:cs="Arial"/>
          <w:sz w:val="16"/>
          <w:szCs w:val="16"/>
        </w:rPr>
        <w:t>министрации муниципального района – муниципальным жилищным и</w:t>
      </w:r>
      <w:r w:rsidRPr="005D0452">
        <w:rPr>
          <w:rFonts w:ascii="Arial" w:hAnsi="Arial" w:cs="Arial"/>
          <w:sz w:val="16"/>
          <w:szCs w:val="16"/>
        </w:rPr>
        <w:t>н</w:t>
      </w:r>
      <w:r w:rsidRPr="005D0452">
        <w:rPr>
          <w:rFonts w:ascii="Arial" w:hAnsi="Arial" w:cs="Arial"/>
          <w:sz w:val="16"/>
          <w:szCs w:val="16"/>
        </w:rPr>
        <w:t>спектором.</w:t>
      </w:r>
    </w:p>
    <w:p w:rsidR="00173F86" w:rsidRPr="005D0452" w:rsidRDefault="00173F86" w:rsidP="00F6044B">
      <w:pPr>
        <w:shd w:val="clear" w:color="auto" w:fill="FFFFFF"/>
        <w:ind w:firstLine="284"/>
        <w:jc w:val="both"/>
        <w:rPr>
          <w:rFonts w:ascii="Arial" w:hAnsi="Arial" w:cs="Arial"/>
          <w:color w:val="000000"/>
          <w:sz w:val="16"/>
          <w:szCs w:val="16"/>
        </w:rPr>
      </w:pPr>
      <w:r w:rsidRPr="005D045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5D0452">
        <w:rPr>
          <w:rFonts w:ascii="Arial" w:hAnsi="Arial" w:cs="Arial"/>
          <w:sz w:val="16"/>
          <w:szCs w:val="16"/>
        </w:rPr>
        <w:t>и</w:t>
      </w:r>
      <w:r w:rsidRPr="005D0452">
        <w:rPr>
          <w:rFonts w:ascii="Arial" w:hAnsi="Arial" w:cs="Arial"/>
          <w:sz w:val="16"/>
          <w:szCs w:val="16"/>
        </w:rPr>
        <w:t>пального района в сети «Инте</w:t>
      </w:r>
      <w:r w:rsidRPr="005D0452">
        <w:rPr>
          <w:rFonts w:ascii="Arial" w:hAnsi="Arial" w:cs="Arial"/>
          <w:sz w:val="16"/>
          <w:szCs w:val="16"/>
        </w:rPr>
        <w:t>р</w:t>
      </w:r>
      <w:r w:rsidRPr="005D0452">
        <w:rPr>
          <w:rFonts w:ascii="Arial" w:hAnsi="Arial" w:cs="Arial"/>
          <w:sz w:val="16"/>
          <w:szCs w:val="16"/>
        </w:rPr>
        <w:t>нет».</w:t>
      </w:r>
    </w:p>
    <w:p w:rsidR="00173F86" w:rsidRDefault="00173F86" w:rsidP="00173F86">
      <w:pPr>
        <w:jc w:val="both"/>
        <w:rPr>
          <w:rFonts w:ascii="Arial" w:hAnsi="Arial" w:cs="Arial"/>
          <w:b/>
          <w:sz w:val="16"/>
          <w:szCs w:val="16"/>
        </w:rPr>
      </w:pPr>
      <w:r w:rsidRPr="005D0452">
        <w:rPr>
          <w:rFonts w:ascii="Arial" w:hAnsi="Arial" w:cs="Arial"/>
          <w:b/>
          <w:sz w:val="16"/>
          <w:szCs w:val="16"/>
        </w:rPr>
        <w:t>Глава муниципального района</w:t>
      </w:r>
      <w:r w:rsidRPr="005D0452">
        <w:rPr>
          <w:rFonts w:ascii="Arial" w:hAnsi="Arial" w:cs="Arial"/>
          <w:b/>
          <w:sz w:val="16"/>
          <w:szCs w:val="16"/>
        </w:rPr>
        <w:tab/>
      </w:r>
      <w:r w:rsidRPr="005D0452">
        <w:rPr>
          <w:rFonts w:ascii="Arial" w:hAnsi="Arial" w:cs="Arial"/>
          <w:b/>
          <w:sz w:val="16"/>
          <w:szCs w:val="16"/>
        </w:rPr>
        <w:tab/>
      </w:r>
      <w:proofErr w:type="spellStart"/>
      <w:r w:rsidRPr="005D0452">
        <w:rPr>
          <w:rFonts w:ascii="Arial" w:hAnsi="Arial" w:cs="Arial"/>
          <w:b/>
          <w:sz w:val="16"/>
          <w:szCs w:val="16"/>
        </w:rPr>
        <w:t>Ю.В.Стадэ</w:t>
      </w:r>
      <w:proofErr w:type="spellEnd"/>
    </w:p>
    <w:p w:rsidR="00173F86" w:rsidRDefault="00173F86" w:rsidP="00173F86">
      <w:pPr>
        <w:spacing w:line="240" w:lineRule="exact"/>
        <w:ind w:left="-142" w:right="-126"/>
        <w:jc w:val="both"/>
        <w:rPr>
          <w:rFonts w:ascii="Arial" w:hAnsi="Arial" w:cs="Arial"/>
          <w:color w:val="000000"/>
          <w:sz w:val="16"/>
          <w:szCs w:val="16"/>
        </w:rPr>
      </w:pPr>
    </w:p>
    <w:p w:rsidR="00465267" w:rsidRPr="00465267" w:rsidRDefault="00465267" w:rsidP="00465267">
      <w:pPr>
        <w:pStyle w:val="2"/>
        <w:rPr>
          <w:rFonts w:ascii="Arial" w:hAnsi="Arial" w:cs="Arial"/>
          <w:color w:val="000000"/>
          <w:sz w:val="16"/>
          <w:szCs w:val="16"/>
          <w:lang w:val="ru-RU"/>
        </w:rPr>
      </w:pPr>
      <w:r w:rsidRPr="00465267">
        <w:rPr>
          <w:rFonts w:ascii="Arial" w:hAnsi="Arial" w:cs="Arial"/>
          <w:color w:val="000000"/>
          <w:sz w:val="16"/>
          <w:szCs w:val="16"/>
        </w:rPr>
        <w:t>АДМИНИСТРАЦИЯ ВАЛДАЙСКОГО МУНИЦИПАЛЬНОГО РАЙОНА</w:t>
      </w:r>
    </w:p>
    <w:p w:rsidR="00465267" w:rsidRPr="00465267" w:rsidRDefault="00465267" w:rsidP="00465267">
      <w:pPr>
        <w:ind w:right="-1"/>
        <w:jc w:val="center"/>
        <w:rPr>
          <w:rFonts w:ascii="Arial" w:hAnsi="Arial" w:cs="Arial"/>
          <w:sz w:val="16"/>
          <w:szCs w:val="16"/>
        </w:rPr>
      </w:pPr>
      <w:r w:rsidRPr="00465267">
        <w:rPr>
          <w:rFonts w:ascii="Arial" w:hAnsi="Arial" w:cs="Arial"/>
          <w:b/>
          <w:sz w:val="16"/>
          <w:szCs w:val="16"/>
        </w:rPr>
        <w:t xml:space="preserve">П О С Т А Н О В Л Е Н </w:t>
      </w:r>
      <w:r>
        <w:rPr>
          <w:rFonts w:ascii="Arial" w:hAnsi="Arial" w:cs="Arial"/>
          <w:b/>
          <w:sz w:val="16"/>
          <w:szCs w:val="16"/>
        </w:rPr>
        <w:t>И Е  12</w:t>
      </w:r>
      <w:r w:rsidRPr="00465267">
        <w:rPr>
          <w:rFonts w:ascii="Arial" w:hAnsi="Arial" w:cs="Arial"/>
          <w:b/>
          <w:sz w:val="16"/>
          <w:szCs w:val="16"/>
        </w:rPr>
        <w:t>.0</w:t>
      </w:r>
      <w:r>
        <w:rPr>
          <w:rFonts w:ascii="Arial" w:hAnsi="Arial" w:cs="Arial"/>
          <w:b/>
          <w:sz w:val="16"/>
          <w:szCs w:val="16"/>
        </w:rPr>
        <w:t>4</w:t>
      </w:r>
      <w:r w:rsidRPr="00465267">
        <w:rPr>
          <w:rFonts w:ascii="Arial" w:hAnsi="Arial" w:cs="Arial"/>
          <w:b/>
          <w:sz w:val="16"/>
          <w:szCs w:val="16"/>
        </w:rPr>
        <w:t xml:space="preserve">.2018  № </w:t>
      </w:r>
      <w:r>
        <w:rPr>
          <w:rFonts w:ascii="Arial" w:hAnsi="Arial" w:cs="Arial"/>
          <w:b/>
          <w:sz w:val="16"/>
          <w:szCs w:val="16"/>
        </w:rPr>
        <w:t>588</w:t>
      </w:r>
    </w:p>
    <w:p w:rsidR="00465267" w:rsidRPr="00465267" w:rsidRDefault="00465267" w:rsidP="00186550">
      <w:pPr>
        <w:ind w:right="-1"/>
        <w:jc w:val="center"/>
        <w:rPr>
          <w:rFonts w:ascii="Arial" w:hAnsi="Arial" w:cs="Arial"/>
          <w:b/>
          <w:sz w:val="16"/>
          <w:szCs w:val="16"/>
        </w:rPr>
      </w:pPr>
      <w:r w:rsidRPr="00465267">
        <w:rPr>
          <w:rFonts w:ascii="Arial" w:hAnsi="Arial" w:cs="Arial"/>
          <w:b/>
          <w:sz w:val="16"/>
          <w:szCs w:val="16"/>
        </w:rPr>
        <w:t>О внесении изменения в Перечень муниципального жилищного фонда коммерческого использ</w:t>
      </w:r>
      <w:r w:rsidRPr="00465267">
        <w:rPr>
          <w:rFonts w:ascii="Arial" w:hAnsi="Arial" w:cs="Arial"/>
          <w:b/>
          <w:sz w:val="16"/>
          <w:szCs w:val="16"/>
        </w:rPr>
        <w:t>о</w:t>
      </w:r>
      <w:r w:rsidRPr="00465267">
        <w:rPr>
          <w:rFonts w:ascii="Arial" w:hAnsi="Arial" w:cs="Arial"/>
          <w:b/>
          <w:sz w:val="16"/>
          <w:szCs w:val="16"/>
        </w:rPr>
        <w:t>вания Валдайского муниципального района</w:t>
      </w:r>
    </w:p>
    <w:p w:rsidR="00465267" w:rsidRPr="002C6595" w:rsidRDefault="00465267" w:rsidP="00A87DBE">
      <w:pPr>
        <w:tabs>
          <w:tab w:val="left" w:pos="5387"/>
        </w:tabs>
        <w:ind w:firstLine="120"/>
        <w:jc w:val="both"/>
        <w:rPr>
          <w:rFonts w:ascii="Arial" w:hAnsi="Arial" w:cs="Arial"/>
          <w:b/>
          <w:sz w:val="16"/>
          <w:szCs w:val="16"/>
        </w:rPr>
      </w:pPr>
      <w:r w:rsidRPr="002C6595">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Федер</w:t>
      </w:r>
      <w:r w:rsidRPr="002C6595">
        <w:rPr>
          <w:rFonts w:ascii="Arial" w:hAnsi="Arial" w:cs="Arial"/>
          <w:sz w:val="16"/>
          <w:szCs w:val="16"/>
        </w:rPr>
        <w:t>а</w:t>
      </w:r>
      <w:r w:rsidRPr="002C6595">
        <w:rPr>
          <w:rFonts w:ascii="Arial" w:hAnsi="Arial" w:cs="Arial"/>
          <w:sz w:val="16"/>
          <w:szCs w:val="16"/>
        </w:rPr>
        <w:t xml:space="preserve">ции, Уставом Валдайского муниципального района Администрация Валдайского муниципального района </w:t>
      </w:r>
      <w:r w:rsidRPr="002C6595">
        <w:rPr>
          <w:rFonts w:ascii="Arial" w:hAnsi="Arial" w:cs="Arial"/>
          <w:b/>
          <w:sz w:val="16"/>
          <w:szCs w:val="16"/>
        </w:rPr>
        <w:t>ПОСТАНОВЛЯЕТ:</w:t>
      </w:r>
    </w:p>
    <w:p w:rsidR="00465267" w:rsidRPr="002C6595" w:rsidRDefault="00465267" w:rsidP="00A87DBE">
      <w:pPr>
        <w:tabs>
          <w:tab w:val="left" w:pos="5387"/>
        </w:tabs>
        <w:ind w:firstLine="120"/>
        <w:jc w:val="both"/>
        <w:rPr>
          <w:rFonts w:ascii="Arial" w:hAnsi="Arial" w:cs="Arial"/>
          <w:sz w:val="16"/>
          <w:szCs w:val="16"/>
        </w:rPr>
      </w:pPr>
      <w:r w:rsidRPr="002C6595">
        <w:rPr>
          <w:rFonts w:ascii="Arial" w:hAnsi="Arial" w:cs="Arial"/>
          <w:sz w:val="16"/>
          <w:szCs w:val="16"/>
        </w:rPr>
        <w:t>1. Внести изменения в Перечень муниципального жилищного фонда коммерческого использования Валдайского муниципального района, утве</w:t>
      </w:r>
      <w:r w:rsidRPr="002C6595">
        <w:rPr>
          <w:rFonts w:ascii="Arial" w:hAnsi="Arial" w:cs="Arial"/>
          <w:sz w:val="16"/>
          <w:szCs w:val="16"/>
        </w:rPr>
        <w:t>р</w:t>
      </w:r>
      <w:r w:rsidRPr="002C6595">
        <w:rPr>
          <w:rFonts w:ascii="Arial" w:hAnsi="Arial" w:cs="Arial"/>
          <w:sz w:val="16"/>
          <w:szCs w:val="16"/>
        </w:rPr>
        <w:t>жденный постановлением Администрации Валдайского муниципального района от 31.08.2015 №1293, дополнив строкой 29 следующего содерж</w:t>
      </w:r>
      <w:r w:rsidRPr="002C6595">
        <w:rPr>
          <w:rFonts w:ascii="Arial" w:hAnsi="Arial" w:cs="Arial"/>
          <w:sz w:val="16"/>
          <w:szCs w:val="16"/>
        </w:rPr>
        <w:t>а</w:t>
      </w:r>
      <w:r w:rsidRPr="002C6595">
        <w:rPr>
          <w:rFonts w:ascii="Arial" w:hAnsi="Arial" w:cs="Arial"/>
          <w:sz w:val="16"/>
          <w:szCs w:val="16"/>
        </w:rPr>
        <w:t>ния:</w:t>
      </w: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814"/>
        <w:gridCol w:w="1814"/>
        <w:gridCol w:w="1814"/>
        <w:gridCol w:w="1814"/>
      </w:tblGrid>
      <w:tr w:rsidR="00465267" w:rsidRPr="002C6595">
        <w:trPr>
          <w:trHeight w:val="20"/>
        </w:trPr>
        <w:tc>
          <w:tcPr>
            <w:tcW w:w="1814" w:type="dxa"/>
          </w:tcPr>
          <w:p w:rsidR="00465267" w:rsidRPr="002C6595" w:rsidRDefault="00465267" w:rsidP="00186550">
            <w:pPr>
              <w:jc w:val="center"/>
              <w:rPr>
                <w:rFonts w:ascii="Arial" w:hAnsi="Arial" w:cs="Arial"/>
                <w:b/>
                <w:sz w:val="16"/>
                <w:szCs w:val="16"/>
              </w:rPr>
            </w:pPr>
            <w:r w:rsidRPr="002C6595">
              <w:rPr>
                <w:rFonts w:ascii="Arial" w:hAnsi="Arial" w:cs="Arial"/>
                <w:b/>
                <w:sz w:val="16"/>
                <w:szCs w:val="16"/>
              </w:rPr>
              <w:t xml:space="preserve">№ </w:t>
            </w:r>
            <w:proofErr w:type="spellStart"/>
            <w:r w:rsidRPr="002C6595">
              <w:rPr>
                <w:rFonts w:ascii="Arial" w:hAnsi="Arial" w:cs="Arial"/>
                <w:b/>
                <w:sz w:val="16"/>
                <w:szCs w:val="16"/>
              </w:rPr>
              <w:t>п</w:t>
            </w:r>
            <w:proofErr w:type="spellEnd"/>
            <w:r w:rsidRPr="002C6595">
              <w:rPr>
                <w:rFonts w:ascii="Arial" w:hAnsi="Arial" w:cs="Arial"/>
                <w:b/>
                <w:sz w:val="16"/>
                <w:szCs w:val="16"/>
              </w:rPr>
              <w:t>/</w:t>
            </w:r>
            <w:proofErr w:type="spellStart"/>
            <w:r w:rsidRPr="002C6595">
              <w:rPr>
                <w:rFonts w:ascii="Arial" w:hAnsi="Arial" w:cs="Arial"/>
                <w:b/>
                <w:sz w:val="16"/>
                <w:szCs w:val="16"/>
              </w:rPr>
              <w:t>п</w:t>
            </w:r>
            <w:proofErr w:type="spellEnd"/>
          </w:p>
        </w:tc>
        <w:tc>
          <w:tcPr>
            <w:tcW w:w="1814" w:type="dxa"/>
          </w:tcPr>
          <w:p w:rsidR="00465267" w:rsidRPr="002C6595" w:rsidRDefault="00465267" w:rsidP="00186550">
            <w:pPr>
              <w:jc w:val="center"/>
              <w:rPr>
                <w:rFonts w:ascii="Arial" w:hAnsi="Arial" w:cs="Arial"/>
                <w:b/>
                <w:sz w:val="16"/>
                <w:szCs w:val="16"/>
              </w:rPr>
            </w:pPr>
            <w:r w:rsidRPr="002C6595">
              <w:rPr>
                <w:rFonts w:ascii="Arial" w:hAnsi="Arial" w:cs="Arial"/>
                <w:b/>
                <w:sz w:val="16"/>
                <w:szCs w:val="16"/>
              </w:rPr>
              <w:t>Населенный пункт</w:t>
            </w:r>
          </w:p>
        </w:tc>
        <w:tc>
          <w:tcPr>
            <w:tcW w:w="1814" w:type="dxa"/>
          </w:tcPr>
          <w:p w:rsidR="00465267" w:rsidRPr="002C6595" w:rsidRDefault="00465267" w:rsidP="00186550">
            <w:pPr>
              <w:jc w:val="center"/>
              <w:rPr>
                <w:rFonts w:ascii="Arial" w:hAnsi="Arial" w:cs="Arial"/>
                <w:b/>
                <w:sz w:val="16"/>
                <w:szCs w:val="16"/>
              </w:rPr>
            </w:pPr>
            <w:r w:rsidRPr="002C6595">
              <w:rPr>
                <w:rFonts w:ascii="Arial" w:hAnsi="Arial" w:cs="Arial"/>
                <w:b/>
                <w:sz w:val="16"/>
                <w:szCs w:val="16"/>
              </w:rPr>
              <w:t>Адрес</w:t>
            </w:r>
          </w:p>
        </w:tc>
        <w:tc>
          <w:tcPr>
            <w:tcW w:w="1814" w:type="dxa"/>
          </w:tcPr>
          <w:p w:rsidR="00465267" w:rsidRPr="002C6595" w:rsidRDefault="00465267" w:rsidP="00186550">
            <w:pPr>
              <w:jc w:val="center"/>
              <w:rPr>
                <w:rFonts w:ascii="Arial" w:hAnsi="Arial" w:cs="Arial"/>
                <w:b/>
                <w:sz w:val="16"/>
                <w:szCs w:val="16"/>
              </w:rPr>
            </w:pPr>
            <w:r w:rsidRPr="002C6595">
              <w:rPr>
                <w:rFonts w:ascii="Arial" w:hAnsi="Arial" w:cs="Arial"/>
                <w:b/>
                <w:sz w:val="16"/>
                <w:szCs w:val="16"/>
              </w:rPr>
              <w:t>Квартира</w:t>
            </w:r>
          </w:p>
        </w:tc>
        <w:tc>
          <w:tcPr>
            <w:tcW w:w="1814" w:type="dxa"/>
          </w:tcPr>
          <w:p w:rsidR="00465267" w:rsidRPr="002C6595" w:rsidRDefault="00465267" w:rsidP="00186550">
            <w:pPr>
              <w:jc w:val="center"/>
              <w:rPr>
                <w:rFonts w:ascii="Arial" w:hAnsi="Arial" w:cs="Arial"/>
                <w:b/>
                <w:sz w:val="16"/>
                <w:szCs w:val="16"/>
              </w:rPr>
            </w:pPr>
            <w:r w:rsidRPr="002C6595">
              <w:rPr>
                <w:rFonts w:ascii="Arial" w:hAnsi="Arial" w:cs="Arial"/>
                <w:b/>
                <w:sz w:val="16"/>
                <w:szCs w:val="16"/>
              </w:rPr>
              <w:t>Комната</w:t>
            </w:r>
          </w:p>
        </w:tc>
      </w:tr>
      <w:tr w:rsidR="00465267" w:rsidRPr="002C6595">
        <w:trPr>
          <w:trHeight w:val="20"/>
        </w:trPr>
        <w:tc>
          <w:tcPr>
            <w:tcW w:w="1814" w:type="dxa"/>
          </w:tcPr>
          <w:p w:rsidR="00465267" w:rsidRPr="002C6595" w:rsidRDefault="00465267" w:rsidP="00186550">
            <w:pPr>
              <w:jc w:val="center"/>
              <w:rPr>
                <w:rFonts w:ascii="Arial" w:hAnsi="Arial" w:cs="Arial"/>
                <w:sz w:val="16"/>
                <w:szCs w:val="16"/>
              </w:rPr>
            </w:pPr>
            <w:r w:rsidRPr="002C6595">
              <w:rPr>
                <w:rFonts w:ascii="Arial" w:hAnsi="Arial" w:cs="Arial"/>
                <w:sz w:val="16"/>
                <w:szCs w:val="16"/>
              </w:rPr>
              <w:t>«29.</w:t>
            </w:r>
          </w:p>
        </w:tc>
        <w:tc>
          <w:tcPr>
            <w:tcW w:w="1814" w:type="dxa"/>
          </w:tcPr>
          <w:p w:rsidR="00465267" w:rsidRPr="002C6595" w:rsidRDefault="00465267" w:rsidP="00186550">
            <w:pPr>
              <w:jc w:val="center"/>
              <w:rPr>
                <w:rFonts w:ascii="Arial" w:hAnsi="Arial" w:cs="Arial"/>
                <w:sz w:val="16"/>
                <w:szCs w:val="16"/>
              </w:rPr>
            </w:pPr>
            <w:proofErr w:type="spellStart"/>
            <w:r w:rsidRPr="002C6595">
              <w:rPr>
                <w:rFonts w:ascii="Arial" w:hAnsi="Arial" w:cs="Arial"/>
                <w:sz w:val="16"/>
                <w:szCs w:val="16"/>
              </w:rPr>
              <w:t>д.Ивантеево</w:t>
            </w:r>
            <w:proofErr w:type="spellEnd"/>
          </w:p>
        </w:tc>
        <w:tc>
          <w:tcPr>
            <w:tcW w:w="1814" w:type="dxa"/>
          </w:tcPr>
          <w:p w:rsidR="00465267" w:rsidRPr="002C6595" w:rsidRDefault="00465267" w:rsidP="00186550">
            <w:pPr>
              <w:jc w:val="center"/>
              <w:rPr>
                <w:rFonts w:ascii="Arial" w:hAnsi="Arial" w:cs="Arial"/>
                <w:sz w:val="16"/>
                <w:szCs w:val="16"/>
              </w:rPr>
            </w:pPr>
            <w:r w:rsidRPr="002C6595">
              <w:rPr>
                <w:rFonts w:ascii="Arial" w:hAnsi="Arial" w:cs="Arial"/>
                <w:sz w:val="16"/>
                <w:szCs w:val="16"/>
              </w:rPr>
              <w:t>ул.Озерная, д.№3</w:t>
            </w:r>
          </w:p>
        </w:tc>
        <w:tc>
          <w:tcPr>
            <w:tcW w:w="1814" w:type="dxa"/>
          </w:tcPr>
          <w:p w:rsidR="00465267" w:rsidRPr="002C6595" w:rsidRDefault="00465267" w:rsidP="00186550">
            <w:pPr>
              <w:jc w:val="center"/>
              <w:rPr>
                <w:rFonts w:ascii="Arial" w:hAnsi="Arial" w:cs="Arial"/>
                <w:sz w:val="16"/>
                <w:szCs w:val="16"/>
              </w:rPr>
            </w:pPr>
            <w:r w:rsidRPr="002C6595">
              <w:rPr>
                <w:rFonts w:ascii="Arial" w:hAnsi="Arial" w:cs="Arial"/>
                <w:sz w:val="16"/>
                <w:szCs w:val="16"/>
              </w:rPr>
              <w:t>35</w:t>
            </w:r>
          </w:p>
        </w:tc>
        <w:tc>
          <w:tcPr>
            <w:tcW w:w="1814" w:type="dxa"/>
          </w:tcPr>
          <w:p w:rsidR="00465267" w:rsidRPr="002C6595" w:rsidRDefault="00465267" w:rsidP="00186550">
            <w:pPr>
              <w:jc w:val="center"/>
              <w:rPr>
                <w:rFonts w:ascii="Arial" w:hAnsi="Arial" w:cs="Arial"/>
                <w:sz w:val="16"/>
                <w:szCs w:val="16"/>
              </w:rPr>
            </w:pPr>
          </w:p>
        </w:tc>
      </w:tr>
    </w:tbl>
    <w:p w:rsidR="00465267" w:rsidRPr="00465267" w:rsidRDefault="00465267" w:rsidP="00186550">
      <w:pPr>
        <w:jc w:val="both"/>
        <w:rPr>
          <w:rFonts w:ascii="Arial" w:hAnsi="Arial" w:cs="Arial"/>
          <w:b/>
          <w:sz w:val="16"/>
          <w:szCs w:val="16"/>
        </w:rPr>
      </w:pPr>
      <w:r w:rsidRPr="00465267">
        <w:rPr>
          <w:rFonts w:ascii="Arial" w:hAnsi="Arial" w:cs="Arial"/>
          <w:b/>
          <w:sz w:val="16"/>
          <w:szCs w:val="16"/>
        </w:rPr>
        <w:t>Глава муниципального района</w:t>
      </w:r>
      <w:r w:rsidRPr="00465267">
        <w:rPr>
          <w:rFonts w:ascii="Arial" w:hAnsi="Arial" w:cs="Arial"/>
          <w:b/>
          <w:sz w:val="16"/>
          <w:szCs w:val="16"/>
        </w:rPr>
        <w:tab/>
      </w:r>
      <w:r w:rsidRPr="00465267">
        <w:rPr>
          <w:rFonts w:ascii="Arial" w:hAnsi="Arial" w:cs="Arial"/>
          <w:b/>
          <w:sz w:val="16"/>
          <w:szCs w:val="16"/>
        </w:rPr>
        <w:tab/>
      </w:r>
      <w:proofErr w:type="spellStart"/>
      <w:r w:rsidRPr="00465267">
        <w:rPr>
          <w:rFonts w:ascii="Arial" w:hAnsi="Arial" w:cs="Arial"/>
          <w:b/>
          <w:sz w:val="16"/>
          <w:szCs w:val="16"/>
        </w:rPr>
        <w:t>Ю.В.Стадэ</w:t>
      </w:r>
      <w:proofErr w:type="spellEnd"/>
    </w:p>
    <w:p w:rsidR="0055731C" w:rsidRDefault="0055731C" w:rsidP="00186550">
      <w:pPr>
        <w:shd w:val="clear" w:color="auto" w:fill="FFFFFF"/>
        <w:suppressAutoHyphens/>
        <w:jc w:val="center"/>
        <w:rPr>
          <w:rFonts w:ascii="Arial" w:hAnsi="Arial" w:cs="Arial"/>
          <w:sz w:val="16"/>
          <w:szCs w:val="16"/>
        </w:rPr>
      </w:pPr>
    </w:p>
    <w:p w:rsidR="00173F86" w:rsidRPr="00C87194" w:rsidRDefault="00173F86" w:rsidP="00173F86">
      <w:pPr>
        <w:pStyle w:val="2"/>
        <w:rPr>
          <w:rFonts w:ascii="Arial" w:hAnsi="Arial" w:cs="Arial"/>
          <w:sz w:val="16"/>
          <w:szCs w:val="16"/>
        </w:rPr>
      </w:pPr>
      <w:r w:rsidRPr="00C87194">
        <w:rPr>
          <w:rFonts w:ascii="Arial" w:hAnsi="Arial" w:cs="Arial"/>
          <w:color w:val="000000"/>
          <w:sz w:val="16"/>
          <w:szCs w:val="16"/>
        </w:rPr>
        <w:t>АДМИНИСТРАЦИЯ ВАЛДАЙСКОГО МУНИЦИПАЛЬНОГО РАЙОНА</w:t>
      </w:r>
    </w:p>
    <w:p w:rsidR="00173F86" w:rsidRPr="00C87194" w:rsidRDefault="00173F86" w:rsidP="00173F86">
      <w:pPr>
        <w:pStyle w:val="3"/>
        <w:rPr>
          <w:rFonts w:ascii="Arial" w:hAnsi="Arial" w:cs="Arial"/>
          <w:color w:val="000000"/>
          <w:sz w:val="16"/>
          <w:szCs w:val="16"/>
        </w:rPr>
      </w:pPr>
      <w:r w:rsidRPr="00C87194">
        <w:rPr>
          <w:rFonts w:ascii="Arial" w:hAnsi="Arial" w:cs="Arial"/>
          <w:sz w:val="16"/>
          <w:szCs w:val="16"/>
        </w:rPr>
        <w:t>П О С Т А Н О В Л Е Н И Е</w:t>
      </w:r>
    </w:p>
    <w:p w:rsidR="00173F86" w:rsidRPr="00C87194" w:rsidRDefault="00173F86" w:rsidP="00173F86">
      <w:pPr>
        <w:jc w:val="center"/>
        <w:rPr>
          <w:rFonts w:ascii="Arial" w:hAnsi="Arial" w:cs="Arial"/>
          <w:color w:val="000000"/>
          <w:sz w:val="16"/>
          <w:szCs w:val="16"/>
        </w:rPr>
      </w:pPr>
      <w:r w:rsidRPr="00C87194">
        <w:rPr>
          <w:rFonts w:ascii="Arial" w:hAnsi="Arial" w:cs="Arial"/>
          <w:color w:val="000000"/>
          <w:sz w:val="16"/>
          <w:szCs w:val="16"/>
        </w:rPr>
        <w:t xml:space="preserve">16.04.2018  №605      </w:t>
      </w:r>
    </w:p>
    <w:p w:rsidR="00173F86" w:rsidRDefault="00173F86" w:rsidP="00173F86">
      <w:pPr>
        <w:jc w:val="center"/>
        <w:rPr>
          <w:rFonts w:ascii="Arial" w:hAnsi="Arial" w:cs="Arial"/>
          <w:b/>
          <w:sz w:val="16"/>
          <w:szCs w:val="16"/>
        </w:rPr>
      </w:pPr>
      <w:r w:rsidRPr="00C87194">
        <w:rPr>
          <w:rFonts w:ascii="Arial" w:hAnsi="Arial" w:cs="Arial"/>
          <w:b/>
          <w:sz w:val="16"/>
          <w:szCs w:val="16"/>
        </w:rPr>
        <w:t>О проведении публичных слушаний по вопросу предоставления разрешения на условно разрешённый вид использования</w:t>
      </w:r>
    </w:p>
    <w:p w:rsidR="00173F86" w:rsidRPr="00C87194" w:rsidRDefault="00173F86" w:rsidP="00173F86">
      <w:pPr>
        <w:jc w:val="center"/>
        <w:rPr>
          <w:rFonts w:ascii="Arial" w:hAnsi="Arial" w:cs="Arial"/>
          <w:sz w:val="16"/>
          <w:szCs w:val="16"/>
        </w:rPr>
      </w:pPr>
      <w:r w:rsidRPr="00C87194">
        <w:rPr>
          <w:rFonts w:ascii="Arial" w:hAnsi="Arial" w:cs="Arial"/>
          <w:b/>
          <w:sz w:val="16"/>
          <w:szCs w:val="16"/>
        </w:rPr>
        <w:t xml:space="preserve"> земельного уч</w:t>
      </w:r>
      <w:r w:rsidRPr="00C87194">
        <w:rPr>
          <w:rFonts w:ascii="Arial" w:hAnsi="Arial" w:cs="Arial"/>
          <w:b/>
          <w:sz w:val="16"/>
          <w:szCs w:val="16"/>
        </w:rPr>
        <w:t>а</w:t>
      </w:r>
      <w:r w:rsidRPr="00C87194">
        <w:rPr>
          <w:rFonts w:ascii="Arial" w:hAnsi="Arial" w:cs="Arial"/>
          <w:b/>
          <w:sz w:val="16"/>
          <w:szCs w:val="16"/>
        </w:rPr>
        <w:t>стка</w:t>
      </w:r>
    </w:p>
    <w:p w:rsidR="00173F86" w:rsidRPr="00C87194" w:rsidRDefault="00173F86" w:rsidP="00F6044B">
      <w:pPr>
        <w:ind w:right="-126" w:firstLine="142"/>
        <w:jc w:val="both"/>
        <w:rPr>
          <w:rFonts w:ascii="Arial" w:hAnsi="Arial" w:cs="Arial"/>
          <w:b/>
          <w:sz w:val="16"/>
          <w:szCs w:val="16"/>
        </w:rPr>
      </w:pPr>
      <w:r w:rsidRPr="00C87194">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земельных учас</w:t>
      </w:r>
      <w:r w:rsidRPr="00C87194">
        <w:rPr>
          <w:rFonts w:ascii="Arial" w:hAnsi="Arial" w:cs="Arial"/>
          <w:sz w:val="16"/>
          <w:szCs w:val="16"/>
        </w:rPr>
        <w:t>т</w:t>
      </w:r>
      <w:r w:rsidRPr="00C87194">
        <w:rPr>
          <w:rFonts w:ascii="Arial" w:hAnsi="Arial" w:cs="Arial"/>
          <w:sz w:val="16"/>
          <w:szCs w:val="16"/>
        </w:rPr>
        <w:t>ков и объектов капитального строительства в соответствии со статьей 39 Градостроительного кодекса Российской Федерации, Правилами землепол</w:t>
      </w:r>
      <w:r w:rsidRPr="00C87194">
        <w:rPr>
          <w:rFonts w:ascii="Arial" w:hAnsi="Arial" w:cs="Arial"/>
          <w:sz w:val="16"/>
          <w:szCs w:val="16"/>
        </w:rPr>
        <w:t>ь</w:t>
      </w:r>
      <w:r w:rsidRPr="00C87194">
        <w:rPr>
          <w:rFonts w:ascii="Arial" w:hAnsi="Arial" w:cs="Arial"/>
          <w:sz w:val="16"/>
          <w:szCs w:val="16"/>
        </w:rPr>
        <w:t>зования и застройки Валдайского г</w:t>
      </w:r>
      <w:r w:rsidRPr="00C87194">
        <w:rPr>
          <w:rFonts w:ascii="Arial" w:hAnsi="Arial" w:cs="Arial"/>
          <w:sz w:val="16"/>
          <w:szCs w:val="16"/>
        </w:rPr>
        <w:t>о</w:t>
      </w:r>
      <w:r w:rsidRPr="00C87194">
        <w:rPr>
          <w:rFonts w:ascii="Arial" w:hAnsi="Arial" w:cs="Arial"/>
          <w:sz w:val="16"/>
          <w:szCs w:val="16"/>
        </w:rPr>
        <w:t xml:space="preserve">родского поселения, Администрация Валдайского муниципального района </w:t>
      </w:r>
      <w:r w:rsidRPr="00C87194">
        <w:rPr>
          <w:rFonts w:ascii="Arial" w:hAnsi="Arial" w:cs="Arial"/>
          <w:b/>
          <w:sz w:val="16"/>
          <w:szCs w:val="16"/>
        </w:rPr>
        <w:t>ПОСТАНОВЛЯЕТ:</w:t>
      </w:r>
    </w:p>
    <w:p w:rsidR="00173F86" w:rsidRPr="00C87194" w:rsidRDefault="00173F86" w:rsidP="00F6044B">
      <w:pPr>
        <w:ind w:firstLine="142"/>
        <w:jc w:val="both"/>
        <w:rPr>
          <w:rFonts w:ascii="Arial" w:hAnsi="Arial" w:cs="Arial"/>
          <w:sz w:val="16"/>
          <w:szCs w:val="16"/>
        </w:rPr>
      </w:pPr>
      <w:r w:rsidRPr="00C87194">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район, Ва</w:t>
      </w:r>
      <w:r w:rsidRPr="00C87194">
        <w:rPr>
          <w:rFonts w:ascii="Arial" w:hAnsi="Arial" w:cs="Arial"/>
          <w:sz w:val="16"/>
          <w:szCs w:val="16"/>
        </w:rPr>
        <w:t>л</w:t>
      </w:r>
      <w:r w:rsidRPr="00C87194">
        <w:rPr>
          <w:rFonts w:ascii="Arial" w:hAnsi="Arial" w:cs="Arial"/>
          <w:sz w:val="16"/>
          <w:szCs w:val="16"/>
        </w:rPr>
        <w:t xml:space="preserve">дайское городское поселение, с.Зимогорье, ул.Заводская, </w:t>
      </w:r>
      <w:proofErr w:type="spellStart"/>
      <w:r w:rsidRPr="00C87194">
        <w:rPr>
          <w:rFonts w:ascii="Arial" w:hAnsi="Arial" w:cs="Arial"/>
          <w:sz w:val="16"/>
          <w:szCs w:val="16"/>
        </w:rPr>
        <w:t>з</w:t>
      </w:r>
      <w:proofErr w:type="spellEnd"/>
      <w:r w:rsidRPr="00C87194">
        <w:rPr>
          <w:rFonts w:ascii="Arial" w:hAnsi="Arial" w:cs="Arial"/>
          <w:sz w:val="16"/>
          <w:szCs w:val="16"/>
        </w:rPr>
        <w:t>/у 7в, площадью 200 кв.м для условно разрешённого вида использования: «автозаправочные ста</w:t>
      </w:r>
      <w:r w:rsidRPr="00C87194">
        <w:rPr>
          <w:rFonts w:ascii="Arial" w:hAnsi="Arial" w:cs="Arial"/>
          <w:sz w:val="16"/>
          <w:szCs w:val="16"/>
        </w:rPr>
        <w:t>н</w:t>
      </w:r>
      <w:r w:rsidRPr="00C87194">
        <w:rPr>
          <w:rFonts w:ascii="Arial" w:hAnsi="Arial" w:cs="Arial"/>
          <w:sz w:val="16"/>
          <w:szCs w:val="16"/>
        </w:rPr>
        <w:t>ции, объекты авт</w:t>
      </w:r>
      <w:r w:rsidRPr="00C87194">
        <w:rPr>
          <w:rFonts w:ascii="Arial" w:hAnsi="Arial" w:cs="Arial"/>
          <w:sz w:val="16"/>
          <w:szCs w:val="16"/>
        </w:rPr>
        <w:t>о</w:t>
      </w:r>
      <w:r w:rsidRPr="00C87194">
        <w:rPr>
          <w:rFonts w:ascii="Arial" w:hAnsi="Arial" w:cs="Arial"/>
          <w:sz w:val="16"/>
          <w:szCs w:val="16"/>
        </w:rPr>
        <w:t>сервиса».</w:t>
      </w:r>
    </w:p>
    <w:p w:rsidR="00173F86" w:rsidRPr="00C87194" w:rsidRDefault="00173F86" w:rsidP="00F6044B">
      <w:pPr>
        <w:ind w:firstLine="142"/>
        <w:jc w:val="both"/>
        <w:rPr>
          <w:rFonts w:ascii="Arial" w:hAnsi="Arial" w:cs="Arial"/>
          <w:sz w:val="16"/>
          <w:szCs w:val="16"/>
        </w:rPr>
      </w:pPr>
      <w:r w:rsidRPr="00C87194">
        <w:rPr>
          <w:rFonts w:ascii="Arial" w:hAnsi="Arial" w:cs="Arial"/>
          <w:sz w:val="16"/>
          <w:szCs w:val="16"/>
        </w:rPr>
        <w:t>2. Публичные слушания назначить на 21 мая 2018 года в 16.00 часов в кабинете 408 Администрации Валдайского муниципального района по адр</w:t>
      </w:r>
      <w:r w:rsidRPr="00C87194">
        <w:rPr>
          <w:rFonts w:ascii="Arial" w:hAnsi="Arial" w:cs="Arial"/>
          <w:sz w:val="16"/>
          <w:szCs w:val="16"/>
        </w:rPr>
        <w:t>е</w:t>
      </w:r>
      <w:r w:rsidRPr="00C87194">
        <w:rPr>
          <w:rFonts w:ascii="Arial" w:hAnsi="Arial" w:cs="Arial"/>
          <w:sz w:val="16"/>
          <w:szCs w:val="16"/>
        </w:rPr>
        <w:t>су: Новгородская область, г.Валдай, пр.Комсомольский, д.19/21.</w:t>
      </w:r>
    </w:p>
    <w:p w:rsidR="00173F86" w:rsidRPr="00C87194" w:rsidRDefault="00173F86" w:rsidP="00F6044B">
      <w:pPr>
        <w:ind w:firstLine="142"/>
        <w:jc w:val="both"/>
        <w:rPr>
          <w:rFonts w:ascii="Arial" w:hAnsi="Arial" w:cs="Arial"/>
          <w:color w:val="000000"/>
          <w:sz w:val="16"/>
          <w:szCs w:val="16"/>
        </w:rPr>
      </w:pPr>
      <w:r w:rsidRPr="00C87194">
        <w:rPr>
          <w:rFonts w:ascii="Arial" w:hAnsi="Arial" w:cs="Arial"/>
          <w:sz w:val="16"/>
          <w:szCs w:val="16"/>
        </w:rPr>
        <w:t>3. Опубликовать постановление в бюллетене «Валдайский Вес</w:t>
      </w:r>
      <w:r w:rsidRPr="00C87194">
        <w:rPr>
          <w:rFonts w:ascii="Arial" w:hAnsi="Arial" w:cs="Arial"/>
          <w:sz w:val="16"/>
          <w:szCs w:val="16"/>
        </w:rPr>
        <w:t>т</w:t>
      </w:r>
      <w:r w:rsidRPr="00C87194">
        <w:rPr>
          <w:rFonts w:ascii="Arial" w:hAnsi="Arial" w:cs="Arial"/>
          <w:sz w:val="16"/>
          <w:szCs w:val="16"/>
        </w:rPr>
        <w:t>ник».</w:t>
      </w:r>
    </w:p>
    <w:p w:rsidR="00173F86" w:rsidRDefault="00173F86" w:rsidP="00173F86">
      <w:pPr>
        <w:jc w:val="both"/>
        <w:rPr>
          <w:rFonts w:ascii="Arial" w:hAnsi="Arial" w:cs="Arial"/>
          <w:b/>
          <w:sz w:val="16"/>
          <w:szCs w:val="16"/>
        </w:rPr>
      </w:pPr>
      <w:r w:rsidRPr="00C87194">
        <w:rPr>
          <w:rFonts w:ascii="Arial" w:hAnsi="Arial" w:cs="Arial"/>
          <w:b/>
          <w:sz w:val="16"/>
          <w:szCs w:val="16"/>
        </w:rPr>
        <w:t>Глава муниципального района</w:t>
      </w:r>
      <w:r w:rsidRPr="00C87194">
        <w:rPr>
          <w:rFonts w:ascii="Arial" w:hAnsi="Arial" w:cs="Arial"/>
          <w:b/>
          <w:sz w:val="16"/>
          <w:szCs w:val="16"/>
        </w:rPr>
        <w:tab/>
      </w:r>
      <w:r w:rsidRPr="00C87194">
        <w:rPr>
          <w:rFonts w:ascii="Arial" w:hAnsi="Arial" w:cs="Arial"/>
          <w:b/>
          <w:sz w:val="16"/>
          <w:szCs w:val="16"/>
        </w:rPr>
        <w:tab/>
      </w:r>
      <w:proofErr w:type="spellStart"/>
      <w:r w:rsidRPr="00C87194">
        <w:rPr>
          <w:rFonts w:ascii="Arial" w:hAnsi="Arial" w:cs="Arial"/>
          <w:b/>
          <w:sz w:val="16"/>
          <w:szCs w:val="16"/>
        </w:rPr>
        <w:t>Ю.В.Стадэ</w:t>
      </w:r>
      <w:proofErr w:type="spellEnd"/>
    </w:p>
    <w:p w:rsidR="006D5ED6" w:rsidRDefault="006D5ED6" w:rsidP="00173F86">
      <w:pPr>
        <w:jc w:val="both"/>
        <w:rPr>
          <w:rFonts w:ascii="Arial" w:hAnsi="Arial" w:cs="Arial"/>
          <w:b/>
          <w:sz w:val="16"/>
          <w:szCs w:val="16"/>
        </w:rPr>
      </w:pPr>
    </w:p>
    <w:p w:rsidR="006D5ED6" w:rsidRDefault="006D5ED6" w:rsidP="00173F86">
      <w:pPr>
        <w:jc w:val="both"/>
        <w:rPr>
          <w:rFonts w:ascii="Arial" w:hAnsi="Arial" w:cs="Arial"/>
          <w:b/>
          <w:sz w:val="16"/>
          <w:szCs w:val="16"/>
        </w:rPr>
      </w:pPr>
    </w:p>
    <w:p w:rsidR="006D5ED6" w:rsidRPr="00C87194" w:rsidRDefault="006D5ED6" w:rsidP="006D5ED6">
      <w:pPr>
        <w:pStyle w:val="2"/>
        <w:rPr>
          <w:rFonts w:ascii="Arial" w:hAnsi="Arial" w:cs="Arial"/>
          <w:b/>
          <w:sz w:val="16"/>
          <w:szCs w:val="16"/>
        </w:rPr>
      </w:pPr>
      <w:r w:rsidRPr="00C87194">
        <w:rPr>
          <w:rFonts w:ascii="Arial" w:hAnsi="Arial" w:cs="Arial"/>
          <w:color w:val="000000"/>
          <w:sz w:val="16"/>
          <w:szCs w:val="16"/>
        </w:rPr>
        <w:t>АДМИНИСТРАЦИЯ ВАЛДАЙСКОГО МУНИЦИПАЛЬНОГО РАЙОНА</w:t>
      </w:r>
    </w:p>
    <w:p w:rsidR="006D5ED6" w:rsidRPr="00CA05CC" w:rsidRDefault="006D5ED6" w:rsidP="006D5ED6">
      <w:pPr>
        <w:pStyle w:val="3"/>
        <w:rPr>
          <w:rFonts w:ascii="Arial" w:hAnsi="Arial" w:cs="Arial"/>
          <w:sz w:val="16"/>
          <w:szCs w:val="16"/>
        </w:rPr>
      </w:pPr>
      <w:r w:rsidRPr="00CA05CC">
        <w:rPr>
          <w:rFonts w:ascii="Arial" w:hAnsi="Arial" w:cs="Arial"/>
          <w:sz w:val="16"/>
          <w:szCs w:val="16"/>
        </w:rPr>
        <w:t>П О С Т А Н О В Л Е Н И Е</w:t>
      </w:r>
    </w:p>
    <w:p w:rsidR="006D5ED6" w:rsidRPr="00CA05CC" w:rsidRDefault="006D5ED6" w:rsidP="006D5ED6">
      <w:pPr>
        <w:jc w:val="center"/>
        <w:rPr>
          <w:rFonts w:ascii="Arial" w:hAnsi="Arial" w:cs="Arial"/>
          <w:color w:val="000000"/>
          <w:sz w:val="16"/>
          <w:szCs w:val="16"/>
        </w:rPr>
      </w:pPr>
      <w:r w:rsidRPr="00CA05CC">
        <w:rPr>
          <w:rFonts w:ascii="Arial" w:hAnsi="Arial" w:cs="Arial"/>
          <w:color w:val="000000"/>
          <w:sz w:val="16"/>
          <w:szCs w:val="16"/>
        </w:rPr>
        <w:t xml:space="preserve">16.04.2018  №603      </w:t>
      </w:r>
    </w:p>
    <w:p w:rsidR="006D5ED6" w:rsidRPr="00CA05CC" w:rsidRDefault="006D5ED6" w:rsidP="006D5ED6">
      <w:pPr>
        <w:jc w:val="center"/>
        <w:rPr>
          <w:rFonts w:ascii="Arial" w:hAnsi="Arial" w:cs="Arial"/>
          <w:sz w:val="16"/>
          <w:szCs w:val="16"/>
        </w:rPr>
      </w:pPr>
      <w:r w:rsidRPr="00CA05CC">
        <w:rPr>
          <w:rFonts w:ascii="Arial" w:hAnsi="Arial" w:cs="Arial"/>
          <w:b/>
          <w:sz w:val="16"/>
          <w:szCs w:val="16"/>
        </w:rPr>
        <w:t>О проведении публичных слушаний</w:t>
      </w:r>
    </w:p>
    <w:p w:rsidR="006D5ED6" w:rsidRPr="00CA05CC" w:rsidRDefault="006D5ED6" w:rsidP="00F6044B">
      <w:pPr>
        <w:widowControl w:val="0"/>
        <w:autoSpaceDE w:val="0"/>
        <w:autoSpaceDN w:val="0"/>
        <w:adjustRightInd w:val="0"/>
        <w:ind w:firstLine="142"/>
        <w:jc w:val="both"/>
        <w:rPr>
          <w:rFonts w:ascii="Arial" w:hAnsi="Arial" w:cs="Arial"/>
          <w:sz w:val="16"/>
          <w:szCs w:val="16"/>
        </w:rPr>
      </w:pPr>
      <w:r w:rsidRPr="00CA05CC">
        <w:rPr>
          <w:rFonts w:ascii="Arial" w:hAnsi="Arial" w:cs="Arial"/>
          <w:sz w:val="16"/>
          <w:szCs w:val="16"/>
        </w:rPr>
        <w:t>На основании решения Совета депутатов Валдайского городского поселения от 26.05.2006  № 30 «Об утверждении Порядка организации и пров</w:t>
      </w:r>
      <w:r w:rsidRPr="00CA05CC">
        <w:rPr>
          <w:rFonts w:ascii="Arial" w:hAnsi="Arial" w:cs="Arial"/>
          <w:sz w:val="16"/>
          <w:szCs w:val="16"/>
        </w:rPr>
        <w:t>е</w:t>
      </w:r>
      <w:r w:rsidRPr="00CA05CC">
        <w:rPr>
          <w:rFonts w:ascii="Arial" w:hAnsi="Arial" w:cs="Arial"/>
          <w:sz w:val="16"/>
          <w:szCs w:val="16"/>
        </w:rPr>
        <w:t xml:space="preserve">дения публичных слушаний на территории Валдайского муниципального района» Администрация Валдайского муниципального района </w:t>
      </w:r>
      <w:r w:rsidRPr="00CA05CC">
        <w:rPr>
          <w:rFonts w:ascii="Arial" w:hAnsi="Arial" w:cs="Arial"/>
          <w:b/>
          <w:sz w:val="16"/>
          <w:szCs w:val="16"/>
        </w:rPr>
        <w:t>ПОСТАНО</w:t>
      </w:r>
      <w:r w:rsidRPr="00CA05CC">
        <w:rPr>
          <w:rFonts w:ascii="Arial" w:hAnsi="Arial" w:cs="Arial"/>
          <w:b/>
          <w:sz w:val="16"/>
          <w:szCs w:val="16"/>
        </w:rPr>
        <w:t>В</w:t>
      </w:r>
      <w:r w:rsidRPr="00CA05CC">
        <w:rPr>
          <w:rFonts w:ascii="Arial" w:hAnsi="Arial" w:cs="Arial"/>
          <w:b/>
          <w:sz w:val="16"/>
          <w:szCs w:val="16"/>
        </w:rPr>
        <w:t>ЛЯЕТ:</w:t>
      </w:r>
    </w:p>
    <w:p w:rsidR="006D5ED6" w:rsidRPr="00CA05CC" w:rsidRDefault="006D5ED6" w:rsidP="00F6044B">
      <w:pPr>
        <w:widowControl w:val="0"/>
        <w:autoSpaceDE w:val="0"/>
        <w:autoSpaceDN w:val="0"/>
        <w:adjustRightInd w:val="0"/>
        <w:ind w:firstLine="142"/>
        <w:jc w:val="both"/>
        <w:rPr>
          <w:rFonts w:ascii="Arial" w:hAnsi="Arial" w:cs="Arial"/>
          <w:sz w:val="16"/>
          <w:szCs w:val="16"/>
        </w:rPr>
      </w:pPr>
      <w:r w:rsidRPr="00CA05CC">
        <w:rPr>
          <w:rFonts w:ascii="Arial" w:hAnsi="Arial" w:cs="Arial"/>
          <w:sz w:val="16"/>
          <w:szCs w:val="16"/>
        </w:rPr>
        <w:t xml:space="preserve">1. Провести 22 мая 2018 года публичные слушания по проекту отчета об исполнении бюджета Валдайского </w:t>
      </w:r>
      <w:r w:rsidR="00CD763D">
        <w:rPr>
          <w:rFonts w:ascii="Arial" w:hAnsi="Arial" w:cs="Arial"/>
          <w:sz w:val="16"/>
          <w:szCs w:val="16"/>
        </w:rPr>
        <w:t>городского поселения</w:t>
      </w:r>
      <w:r w:rsidRPr="00CA05CC">
        <w:rPr>
          <w:rFonts w:ascii="Arial" w:hAnsi="Arial" w:cs="Arial"/>
          <w:sz w:val="16"/>
          <w:szCs w:val="16"/>
        </w:rPr>
        <w:t xml:space="preserve"> на 2017 год в 16 часов в малом зале Администрации Валдайского мун</w:t>
      </w:r>
      <w:r w:rsidRPr="00CA05CC">
        <w:rPr>
          <w:rFonts w:ascii="Arial" w:hAnsi="Arial" w:cs="Arial"/>
          <w:sz w:val="16"/>
          <w:szCs w:val="16"/>
        </w:rPr>
        <w:t>и</w:t>
      </w:r>
      <w:r w:rsidRPr="00CA05CC">
        <w:rPr>
          <w:rFonts w:ascii="Arial" w:hAnsi="Arial" w:cs="Arial"/>
          <w:sz w:val="16"/>
          <w:szCs w:val="16"/>
        </w:rPr>
        <w:t>ципального района.</w:t>
      </w:r>
    </w:p>
    <w:p w:rsidR="006D5ED6" w:rsidRPr="00CA05CC" w:rsidRDefault="006D5ED6" w:rsidP="00F6044B">
      <w:pPr>
        <w:widowControl w:val="0"/>
        <w:autoSpaceDE w:val="0"/>
        <w:autoSpaceDN w:val="0"/>
        <w:adjustRightInd w:val="0"/>
        <w:ind w:firstLine="142"/>
        <w:jc w:val="both"/>
        <w:rPr>
          <w:rFonts w:ascii="Arial" w:hAnsi="Arial" w:cs="Arial"/>
          <w:sz w:val="16"/>
          <w:szCs w:val="16"/>
        </w:rPr>
      </w:pPr>
      <w:r w:rsidRPr="00CA05CC">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w:t>
      </w:r>
      <w:r w:rsidRPr="00CA05CC">
        <w:rPr>
          <w:rFonts w:ascii="Arial" w:hAnsi="Arial" w:cs="Arial"/>
          <w:sz w:val="16"/>
          <w:szCs w:val="16"/>
        </w:rPr>
        <w:t>й</w:t>
      </w:r>
      <w:r w:rsidRPr="00CA05CC">
        <w:rPr>
          <w:rFonts w:ascii="Arial" w:hAnsi="Arial" w:cs="Arial"/>
          <w:sz w:val="16"/>
          <w:szCs w:val="16"/>
        </w:rPr>
        <w:t>она.</w:t>
      </w:r>
    </w:p>
    <w:p w:rsidR="006D5ED6" w:rsidRPr="00CA05CC" w:rsidRDefault="006D5ED6" w:rsidP="00F6044B">
      <w:pPr>
        <w:widowControl w:val="0"/>
        <w:autoSpaceDE w:val="0"/>
        <w:autoSpaceDN w:val="0"/>
        <w:adjustRightInd w:val="0"/>
        <w:ind w:firstLine="142"/>
        <w:jc w:val="both"/>
        <w:rPr>
          <w:rFonts w:ascii="Arial" w:hAnsi="Arial" w:cs="Arial"/>
          <w:sz w:val="16"/>
          <w:szCs w:val="16"/>
        </w:rPr>
      </w:pPr>
      <w:r w:rsidRPr="00CA05CC">
        <w:rPr>
          <w:rFonts w:ascii="Arial" w:hAnsi="Arial" w:cs="Arial"/>
          <w:sz w:val="16"/>
          <w:szCs w:val="16"/>
        </w:rPr>
        <w:t xml:space="preserve">3. Предложения и заявления на участие в обсуждении указанного проекта принимаются до 21 мая 2018 года в </w:t>
      </w:r>
      <w:proofErr w:type="spellStart"/>
      <w:r w:rsidRPr="00CA05CC">
        <w:rPr>
          <w:rFonts w:ascii="Arial" w:hAnsi="Arial" w:cs="Arial"/>
          <w:sz w:val="16"/>
          <w:szCs w:val="16"/>
        </w:rPr>
        <w:t>каб</w:t>
      </w:r>
      <w:proofErr w:type="spellEnd"/>
      <w:r w:rsidRPr="00CA05CC">
        <w:rPr>
          <w:rFonts w:ascii="Arial" w:hAnsi="Arial" w:cs="Arial"/>
          <w:sz w:val="16"/>
          <w:szCs w:val="16"/>
        </w:rPr>
        <w:t>. 209 Администрации муниципал</w:t>
      </w:r>
      <w:r w:rsidRPr="00CA05CC">
        <w:rPr>
          <w:rFonts w:ascii="Arial" w:hAnsi="Arial" w:cs="Arial"/>
          <w:sz w:val="16"/>
          <w:szCs w:val="16"/>
        </w:rPr>
        <w:t>ь</w:t>
      </w:r>
      <w:r w:rsidRPr="00CA05CC">
        <w:rPr>
          <w:rFonts w:ascii="Arial" w:hAnsi="Arial" w:cs="Arial"/>
          <w:sz w:val="16"/>
          <w:szCs w:val="16"/>
        </w:rPr>
        <w:lastRenderedPageBreak/>
        <w:t>ного района в рабочее время.</w:t>
      </w:r>
    </w:p>
    <w:p w:rsidR="006D5ED6" w:rsidRPr="00CA05CC" w:rsidRDefault="006D5ED6" w:rsidP="00F6044B">
      <w:pPr>
        <w:widowControl w:val="0"/>
        <w:autoSpaceDE w:val="0"/>
        <w:autoSpaceDN w:val="0"/>
        <w:adjustRightInd w:val="0"/>
        <w:ind w:firstLine="142"/>
        <w:jc w:val="both"/>
        <w:rPr>
          <w:rFonts w:ascii="Arial" w:hAnsi="Arial" w:cs="Arial"/>
          <w:color w:val="000000"/>
          <w:sz w:val="16"/>
          <w:szCs w:val="16"/>
        </w:rPr>
      </w:pPr>
      <w:r w:rsidRPr="00CA05CC">
        <w:rPr>
          <w:rFonts w:ascii="Arial" w:hAnsi="Arial" w:cs="Arial"/>
          <w:sz w:val="16"/>
          <w:szCs w:val="16"/>
        </w:rPr>
        <w:t>4. Опубликовать постановление в бюллетене «Вал</w:t>
      </w:r>
      <w:r w:rsidR="00E61C05">
        <w:rPr>
          <w:rFonts w:ascii="Arial" w:hAnsi="Arial" w:cs="Arial"/>
          <w:sz w:val="16"/>
          <w:szCs w:val="16"/>
        </w:rPr>
        <w:t>дайский В</w:t>
      </w:r>
      <w:r w:rsidRPr="00CA05CC">
        <w:rPr>
          <w:rFonts w:ascii="Arial" w:hAnsi="Arial" w:cs="Arial"/>
          <w:sz w:val="16"/>
          <w:szCs w:val="16"/>
        </w:rPr>
        <w:t>естник» и разместить на официальном сайте Администрации Валдайского муниципал</w:t>
      </w:r>
      <w:r w:rsidRPr="00CA05CC">
        <w:rPr>
          <w:rFonts w:ascii="Arial" w:hAnsi="Arial" w:cs="Arial"/>
          <w:sz w:val="16"/>
          <w:szCs w:val="16"/>
        </w:rPr>
        <w:t>ь</w:t>
      </w:r>
      <w:r w:rsidRPr="00CA05CC">
        <w:rPr>
          <w:rFonts w:ascii="Arial" w:hAnsi="Arial" w:cs="Arial"/>
          <w:sz w:val="16"/>
          <w:szCs w:val="16"/>
        </w:rPr>
        <w:t>ного района в сети «Интернет».</w:t>
      </w:r>
    </w:p>
    <w:p w:rsidR="006D5ED6" w:rsidRPr="00CA05CC" w:rsidRDefault="006D5ED6" w:rsidP="006D5ED6">
      <w:pPr>
        <w:jc w:val="both"/>
        <w:rPr>
          <w:rFonts w:ascii="Arial" w:hAnsi="Arial" w:cs="Arial"/>
          <w:b/>
          <w:sz w:val="16"/>
          <w:szCs w:val="16"/>
        </w:rPr>
      </w:pPr>
      <w:r w:rsidRPr="00CA05CC">
        <w:rPr>
          <w:rFonts w:ascii="Arial" w:hAnsi="Arial" w:cs="Arial"/>
          <w:b/>
          <w:sz w:val="16"/>
          <w:szCs w:val="16"/>
        </w:rPr>
        <w:t>Глава муниципального района</w:t>
      </w:r>
      <w:r w:rsidRPr="00CA05CC">
        <w:rPr>
          <w:rFonts w:ascii="Arial" w:hAnsi="Arial" w:cs="Arial"/>
          <w:b/>
          <w:sz w:val="16"/>
          <w:szCs w:val="16"/>
        </w:rPr>
        <w:tab/>
      </w:r>
      <w:r w:rsidRPr="00CA05CC">
        <w:rPr>
          <w:rFonts w:ascii="Arial" w:hAnsi="Arial" w:cs="Arial"/>
          <w:b/>
          <w:sz w:val="16"/>
          <w:szCs w:val="16"/>
        </w:rPr>
        <w:tab/>
      </w:r>
      <w:proofErr w:type="spellStart"/>
      <w:r w:rsidRPr="00CA05CC">
        <w:rPr>
          <w:rFonts w:ascii="Arial" w:hAnsi="Arial" w:cs="Arial"/>
          <w:b/>
          <w:sz w:val="16"/>
          <w:szCs w:val="16"/>
        </w:rPr>
        <w:t>Ю.В.Стадэ</w:t>
      </w:r>
      <w:proofErr w:type="spellEnd"/>
    </w:p>
    <w:p w:rsidR="0055731C" w:rsidRDefault="0055731C" w:rsidP="00E87F79">
      <w:pPr>
        <w:shd w:val="clear" w:color="auto" w:fill="FFFFFF"/>
        <w:suppressAutoHyphens/>
        <w:spacing w:line="240" w:lineRule="exact"/>
        <w:jc w:val="center"/>
        <w:rPr>
          <w:rFonts w:ascii="Arial" w:hAnsi="Arial" w:cs="Arial"/>
          <w:sz w:val="16"/>
          <w:szCs w:val="16"/>
        </w:rPr>
      </w:pPr>
    </w:p>
    <w:p w:rsidR="007B23B9" w:rsidRPr="00FE4528" w:rsidRDefault="007B23B9" w:rsidP="007B23B9">
      <w:pPr>
        <w:pStyle w:val="2"/>
        <w:rPr>
          <w:rFonts w:ascii="Arial" w:hAnsi="Arial" w:cs="Arial"/>
          <w:sz w:val="16"/>
          <w:szCs w:val="16"/>
        </w:rPr>
      </w:pPr>
      <w:r w:rsidRPr="00FE4528">
        <w:rPr>
          <w:rFonts w:ascii="Arial" w:hAnsi="Arial" w:cs="Arial"/>
          <w:color w:val="000000"/>
          <w:sz w:val="16"/>
          <w:szCs w:val="16"/>
        </w:rPr>
        <w:t>АДМИНИСТРАЦИЯ ВАЛДАЙСКОГО МУНИЦИПАЛЬНОГО РАЙОНА</w:t>
      </w:r>
    </w:p>
    <w:p w:rsidR="007B23B9" w:rsidRPr="00FE4528" w:rsidRDefault="007B23B9" w:rsidP="007B23B9">
      <w:pPr>
        <w:pStyle w:val="3"/>
        <w:rPr>
          <w:rFonts w:ascii="Arial" w:hAnsi="Arial" w:cs="Arial"/>
          <w:color w:val="000000"/>
          <w:sz w:val="16"/>
          <w:szCs w:val="16"/>
        </w:rPr>
      </w:pPr>
      <w:r w:rsidRPr="00FE4528">
        <w:rPr>
          <w:rFonts w:ascii="Arial" w:hAnsi="Arial" w:cs="Arial"/>
          <w:sz w:val="16"/>
          <w:szCs w:val="16"/>
        </w:rPr>
        <w:t>П О С Т А Н О В Л Е Н И Е</w:t>
      </w:r>
    </w:p>
    <w:p w:rsidR="007B23B9" w:rsidRPr="00FE4528" w:rsidRDefault="007B23B9" w:rsidP="007B23B9">
      <w:pPr>
        <w:jc w:val="center"/>
        <w:rPr>
          <w:rFonts w:ascii="Arial" w:hAnsi="Arial" w:cs="Arial"/>
          <w:color w:val="000000"/>
          <w:sz w:val="16"/>
          <w:szCs w:val="16"/>
        </w:rPr>
      </w:pPr>
      <w:r w:rsidRPr="00FE4528">
        <w:rPr>
          <w:rFonts w:ascii="Arial" w:hAnsi="Arial" w:cs="Arial"/>
          <w:color w:val="000000"/>
          <w:sz w:val="16"/>
          <w:szCs w:val="16"/>
        </w:rPr>
        <w:t xml:space="preserve">16.04.2018  №604     </w:t>
      </w:r>
    </w:p>
    <w:p w:rsidR="007B23B9" w:rsidRPr="00FE4528" w:rsidRDefault="007B23B9" w:rsidP="007B23B9">
      <w:pPr>
        <w:jc w:val="center"/>
        <w:rPr>
          <w:rFonts w:ascii="Arial" w:hAnsi="Arial" w:cs="Arial"/>
          <w:b/>
          <w:sz w:val="16"/>
          <w:szCs w:val="16"/>
        </w:rPr>
      </w:pPr>
      <w:r w:rsidRPr="00FE4528">
        <w:rPr>
          <w:rFonts w:ascii="Arial" w:hAnsi="Arial" w:cs="Arial"/>
          <w:b/>
          <w:sz w:val="16"/>
          <w:szCs w:val="16"/>
        </w:rPr>
        <w:t>О проведении публичных слушаний</w:t>
      </w:r>
    </w:p>
    <w:p w:rsidR="007B23B9" w:rsidRPr="00FE4528" w:rsidRDefault="007B23B9" w:rsidP="00F6044B">
      <w:pPr>
        <w:widowControl w:val="0"/>
        <w:autoSpaceDE w:val="0"/>
        <w:autoSpaceDN w:val="0"/>
        <w:adjustRightInd w:val="0"/>
        <w:ind w:firstLine="284"/>
        <w:jc w:val="both"/>
        <w:rPr>
          <w:rFonts w:ascii="Arial" w:hAnsi="Arial" w:cs="Arial"/>
          <w:sz w:val="16"/>
          <w:szCs w:val="16"/>
        </w:rPr>
      </w:pPr>
      <w:r w:rsidRPr="00FE4528">
        <w:rPr>
          <w:rFonts w:ascii="Arial" w:hAnsi="Arial" w:cs="Arial"/>
          <w:sz w:val="16"/>
          <w:szCs w:val="16"/>
        </w:rPr>
        <w:t>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w:t>
      </w:r>
      <w:r w:rsidRPr="00FE4528">
        <w:rPr>
          <w:rFonts w:ascii="Arial" w:hAnsi="Arial" w:cs="Arial"/>
          <w:sz w:val="16"/>
          <w:szCs w:val="16"/>
        </w:rPr>
        <w:t>й</w:t>
      </w:r>
      <w:r w:rsidRPr="00FE4528">
        <w:rPr>
          <w:rFonts w:ascii="Arial" w:hAnsi="Arial" w:cs="Arial"/>
          <w:sz w:val="16"/>
          <w:szCs w:val="16"/>
        </w:rPr>
        <w:t xml:space="preserve">она </w:t>
      </w:r>
      <w:r w:rsidRPr="00FE4528">
        <w:rPr>
          <w:rFonts w:ascii="Arial" w:hAnsi="Arial" w:cs="Arial"/>
          <w:b/>
          <w:sz w:val="16"/>
          <w:szCs w:val="16"/>
        </w:rPr>
        <w:t>ПОСТАНОВЛЯЕТ:</w:t>
      </w:r>
    </w:p>
    <w:p w:rsidR="007B23B9" w:rsidRPr="00FE4528" w:rsidRDefault="007B23B9" w:rsidP="00F6044B">
      <w:pPr>
        <w:widowControl w:val="0"/>
        <w:autoSpaceDE w:val="0"/>
        <w:autoSpaceDN w:val="0"/>
        <w:adjustRightInd w:val="0"/>
        <w:ind w:firstLine="284"/>
        <w:jc w:val="both"/>
        <w:rPr>
          <w:rFonts w:ascii="Arial" w:hAnsi="Arial" w:cs="Arial"/>
          <w:sz w:val="16"/>
          <w:szCs w:val="16"/>
        </w:rPr>
      </w:pPr>
      <w:r w:rsidRPr="00FE4528">
        <w:rPr>
          <w:rFonts w:ascii="Arial" w:hAnsi="Arial" w:cs="Arial"/>
          <w:sz w:val="16"/>
          <w:szCs w:val="16"/>
        </w:rPr>
        <w:t>1. Провести 23 мая 2018 года публичные слушания по проекту отчета об исполнении бюджета Валдайского муниципального района на 2017 год в 16 часов в малом зале Администрации Валдайского мун</w:t>
      </w:r>
      <w:r w:rsidRPr="00FE4528">
        <w:rPr>
          <w:rFonts w:ascii="Arial" w:hAnsi="Arial" w:cs="Arial"/>
          <w:sz w:val="16"/>
          <w:szCs w:val="16"/>
        </w:rPr>
        <w:t>и</w:t>
      </w:r>
      <w:r w:rsidRPr="00FE4528">
        <w:rPr>
          <w:rFonts w:ascii="Arial" w:hAnsi="Arial" w:cs="Arial"/>
          <w:sz w:val="16"/>
          <w:szCs w:val="16"/>
        </w:rPr>
        <w:t>ципального района.</w:t>
      </w:r>
    </w:p>
    <w:p w:rsidR="007B23B9" w:rsidRPr="00FE4528" w:rsidRDefault="007B23B9" w:rsidP="00F6044B">
      <w:pPr>
        <w:widowControl w:val="0"/>
        <w:autoSpaceDE w:val="0"/>
        <w:autoSpaceDN w:val="0"/>
        <w:adjustRightInd w:val="0"/>
        <w:ind w:firstLine="284"/>
        <w:jc w:val="both"/>
        <w:rPr>
          <w:rFonts w:ascii="Arial" w:hAnsi="Arial" w:cs="Arial"/>
          <w:sz w:val="16"/>
          <w:szCs w:val="16"/>
        </w:rPr>
      </w:pPr>
      <w:r w:rsidRPr="00FE4528">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w:t>
      </w:r>
      <w:r w:rsidRPr="00FE4528">
        <w:rPr>
          <w:rFonts w:ascii="Arial" w:hAnsi="Arial" w:cs="Arial"/>
          <w:sz w:val="16"/>
          <w:szCs w:val="16"/>
        </w:rPr>
        <w:t>й</w:t>
      </w:r>
      <w:r w:rsidRPr="00FE4528">
        <w:rPr>
          <w:rFonts w:ascii="Arial" w:hAnsi="Arial" w:cs="Arial"/>
          <w:sz w:val="16"/>
          <w:szCs w:val="16"/>
        </w:rPr>
        <w:t>она.</w:t>
      </w:r>
    </w:p>
    <w:p w:rsidR="007B23B9" w:rsidRPr="00FE4528" w:rsidRDefault="007B23B9" w:rsidP="00F6044B">
      <w:pPr>
        <w:widowControl w:val="0"/>
        <w:autoSpaceDE w:val="0"/>
        <w:autoSpaceDN w:val="0"/>
        <w:adjustRightInd w:val="0"/>
        <w:ind w:firstLine="284"/>
        <w:jc w:val="both"/>
        <w:rPr>
          <w:rFonts w:ascii="Arial" w:hAnsi="Arial" w:cs="Arial"/>
          <w:sz w:val="16"/>
          <w:szCs w:val="16"/>
        </w:rPr>
      </w:pPr>
      <w:r w:rsidRPr="00FE4528">
        <w:rPr>
          <w:rFonts w:ascii="Arial" w:hAnsi="Arial" w:cs="Arial"/>
          <w:sz w:val="16"/>
          <w:szCs w:val="16"/>
        </w:rPr>
        <w:t xml:space="preserve">3. Предложения и заявления на участие в обсуждении указанного проекта принимаются до 22 мая 2018 года в </w:t>
      </w:r>
      <w:proofErr w:type="spellStart"/>
      <w:r w:rsidRPr="00FE4528">
        <w:rPr>
          <w:rFonts w:ascii="Arial" w:hAnsi="Arial" w:cs="Arial"/>
          <w:sz w:val="16"/>
          <w:szCs w:val="16"/>
        </w:rPr>
        <w:t>каб</w:t>
      </w:r>
      <w:proofErr w:type="spellEnd"/>
      <w:r w:rsidRPr="00FE4528">
        <w:rPr>
          <w:rFonts w:ascii="Arial" w:hAnsi="Arial" w:cs="Arial"/>
          <w:sz w:val="16"/>
          <w:szCs w:val="16"/>
        </w:rPr>
        <w:t>. 209 Администрации муниц</w:t>
      </w:r>
      <w:r w:rsidRPr="00FE4528">
        <w:rPr>
          <w:rFonts w:ascii="Arial" w:hAnsi="Arial" w:cs="Arial"/>
          <w:sz w:val="16"/>
          <w:szCs w:val="16"/>
        </w:rPr>
        <w:t>и</w:t>
      </w:r>
      <w:r w:rsidRPr="00FE4528">
        <w:rPr>
          <w:rFonts w:ascii="Arial" w:hAnsi="Arial" w:cs="Arial"/>
          <w:sz w:val="16"/>
          <w:szCs w:val="16"/>
        </w:rPr>
        <w:t>пального района в рабочее время.</w:t>
      </w:r>
    </w:p>
    <w:p w:rsidR="007B23B9" w:rsidRPr="00FE4528" w:rsidRDefault="007B23B9" w:rsidP="00F6044B">
      <w:pPr>
        <w:widowControl w:val="0"/>
        <w:autoSpaceDE w:val="0"/>
        <w:autoSpaceDN w:val="0"/>
        <w:adjustRightInd w:val="0"/>
        <w:ind w:firstLine="284"/>
        <w:jc w:val="both"/>
        <w:rPr>
          <w:rFonts w:ascii="Arial" w:hAnsi="Arial" w:cs="Arial"/>
          <w:sz w:val="16"/>
          <w:szCs w:val="16"/>
        </w:rPr>
      </w:pPr>
      <w:r w:rsidRPr="00FE4528">
        <w:rPr>
          <w:rFonts w:ascii="Arial" w:hAnsi="Arial" w:cs="Arial"/>
          <w:sz w:val="16"/>
          <w:szCs w:val="16"/>
        </w:rPr>
        <w:t>4. Опубликовать постано</w:t>
      </w:r>
      <w:r w:rsidR="00E61C05">
        <w:rPr>
          <w:rFonts w:ascii="Arial" w:hAnsi="Arial" w:cs="Arial"/>
          <w:sz w:val="16"/>
          <w:szCs w:val="16"/>
        </w:rPr>
        <w:t>вление в бюллетене «Валдайский В</w:t>
      </w:r>
      <w:r w:rsidRPr="00FE4528">
        <w:rPr>
          <w:rFonts w:ascii="Arial" w:hAnsi="Arial" w:cs="Arial"/>
          <w:sz w:val="16"/>
          <w:szCs w:val="16"/>
        </w:rPr>
        <w:t>естник» и разместить на официальном сайте Администрации Валдайского муниц</w:t>
      </w:r>
      <w:r w:rsidRPr="00FE4528">
        <w:rPr>
          <w:rFonts w:ascii="Arial" w:hAnsi="Arial" w:cs="Arial"/>
          <w:sz w:val="16"/>
          <w:szCs w:val="16"/>
        </w:rPr>
        <w:t>и</w:t>
      </w:r>
      <w:r w:rsidRPr="00FE4528">
        <w:rPr>
          <w:rFonts w:ascii="Arial" w:hAnsi="Arial" w:cs="Arial"/>
          <w:sz w:val="16"/>
          <w:szCs w:val="16"/>
        </w:rPr>
        <w:t>пального района в сети «Интернет»</w:t>
      </w:r>
    </w:p>
    <w:p w:rsidR="007B23B9" w:rsidRPr="00FE4528" w:rsidRDefault="007B23B9" w:rsidP="007B23B9">
      <w:pPr>
        <w:jc w:val="both"/>
        <w:rPr>
          <w:rFonts w:ascii="Arial" w:hAnsi="Arial" w:cs="Arial"/>
          <w:b/>
          <w:sz w:val="16"/>
          <w:szCs w:val="16"/>
        </w:rPr>
      </w:pPr>
      <w:r w:rsidRPr="00FE4528">
        <w:rPr>
          <w:rFonts w:ascii="Arial" w:hAnsi="Arial" w:cs="Arial"/>
          <w:b/>
          <w:sz w:val="16"/>
          <w:szCs w:val="16"/>
        </w:rPr>
        <w:t>Глава муниципального района</w:t>
      </w:r>
      <w:r w:rsidRPr="00FE4528">
        <w:rPr>
          <w:rFonts w:ascii="Arial" w:hAnsi="Arial" w:cs="Arial"/>
          <w:b/>
          <w:sz w:val="16"/>
          <w:szCs w:val="16"/>
        </w:rPr>
        <w:tab/>
      </w:r>
      <w:r w:rsidRPr="00FE4528">
        <w:rPr>
          <w:rFonts w:ascii="Arial" w:hAnsi="Arial" w:cs="Arial"/>
          <w:b/>
          <w:sz w:val="16"/>
          <w:szCs w:val="16"/>
        </w:rPr>
        <w:tab/>
      </w:r>
      <w:proofErr w:type="spellStart"/>
      <w:r w:rsidRPr="00FE4528">
        <w:rPr>
          <w:rFonts w:ascii="Arial" w:hAnsi="Arial" w:cs="Arial"/>
          <w:b/>
          <w:sz w:val="16"/>
          <w:szCs w:val="16"/>
        </w:rPr>
        <w:t>Ю.В.Стадэ</w:t>
      </w:r>
      <w:proofErr w:type="spellEnd"/>
    </w:p>
    <w:p w:rsidR="0061702A" w:rsidRPr="00FE4528" w:rsidRDefault="007B23B9" w:rsidP="007B23B9">
      <w:pPr>
        <w:spacing w:line="240" w:lineRule="exact"/>
        <w:ind w:left="709" w:hanging="709"/>
        <w:jc w:val="both"/>
        <w:rPr>
          <w:rFonts w:ascii="Arial" w:hAnsi="Arial" w:cs="Arial"/>
          <w:sz w:val="16"/>
          <w:szCs w:val="16"/>
        </w:rPr>
      </w:pPr>
      <w:r w:rsidRPr="00FE4528">
        <w:rPr>
          <w:rFonts w:ascii="Arial" w:hAnsi="Arial" w:cs="Arial"/>
          <w:b/>
          <w:sz w:val="16"/>
          <w:szCs w:val="16"/>
        </w:rPr>
        <w:tab/>
      </w:r>
      <w:r w:rsidRPr="00FE4528">
        <w:rPr>
          <w:rFonts w:ascii="Arial" w:hAnsi="Arial" w:cs="Arial"/>
          <w:sz w:val="16"/>
          <w:szCs w:val="16"/>
        </w:rPr>
        <w:t xml:space="preserve">                                                   </w:t>
      </w:r>
    </w:p>
    <w:p w:rsidR="0061702A" w:rsidRPr="00FB115A" w:rsidRDefault="0061702A" w:rsidP="0061702A">
      <w:pPr>
        <w:pStyle w:val="2"/>
        <w:rPr>
          <w:rFonts w:ascii="Arial" w:hAnsi="Arial" w:cs="Arial"/>
          <w:sz w:val="16"/>
          <w:szCs w:val="16"/>
        </w:rPr>
      </w:pPr>
      <w:r w:rsidRPr="00FB115A">
        <w:rPr>
          <w:rFonts w:ascii="Arial" w:hAnsi="Arial" w:cs="Arial"/>
          <w:color w:val="000000"/>
          <w:sz w:val="16"/>
          <w:szCs w:val="16"/>
        </w:rPr>
        <w:t>АДМИНИСТРАЦИЯ ВАЛДАЙСКОГО МУНИЦИПАЛЬНОГО РАЙОНА</w:t>
      </w:r>
    </w:p>
    <w:p w:rsidR="0061702A" w:rsidRPr="00FB115A" w:rsidRDefault="0061702A" w:rsidP="0061702A">
      <w:pPr>
        <w:pStyle w:val="3"/>
        <w:rPr>
          <w:rFonts w:ascii="Arial" w:hAnsi="Arial" w:cs="Arial"/>
          <w:sz w:val="16"/>
          <w:szCs w:val="16"/>
        </w:rPr>
      </w:pPr>
      <w:r w:rsidRPr="00FB115A">
        <w:rPr>
          <w:rFonts w:ascii="Arial" w:hAnsi="Arial" w:cs="Arial"/>
          <w:sz w:val="16"/>
          <w:szCs w:val="16"/>
        </w:rPr>
        <w:t>П О С Т А Н О В Л Е Н И Е</w:t>
      </w:r>
    </w:p>
    <w:p w:rsidR="0061702A" w:rsidRPr="00FB115A" w:rsidRDefault="0061702A" w:rsidP="0061702A">
      <w:pPr>
        <w:jc w:val="center"/>
        <w:rPr>
          <w:rFonts w:ascii="Arial" w:hAnsi="Arial" w:cs="Arial"/>
          <w:color w:val="000000"/>
          <w:sz w:val="16"/>
          <w:szCs w:val="16"/>
        </w:rPr>
      </w:pPr>
      <w:r w:rsidRPr="00FB115A">
        <w:rPr>
          <w:rFonts w:ascii="Arial" w:hAnsi="Arial" w:cs="Arial"/>
          <w:color w:val="000000"/>
          <w:sz w:val="16"/>
          <w:szCs w:val="16"/>
        </w:rPr>
        <w:t xml:space="preserve">12.04.2018  №592      </w:t>
      </w:r>
    </w:p>
    <w:p w:rsidR="0061702A" w:rsidRDefault="0061702A" w:rsidP="0061702A">
      <w:pPr>
        <w:shd w:val="clear" w:color="auto" w:fill="FFFFFF"/>
        <w:tabs>
          <w:tab w:val="left" w:pos="1418"/>
        </w:tabs>
        <w:jc w:val="center"/>
        <w:rPr>
          <w:rFonts w:ascii="Arial" w:hAnsi="Arial" w:cs="Arial"/>
          <w:b/>
          <w:sz w:val="16"/>
          <w:szCs w:val="16"/>
        </w:rPr>
      </w:pPr>
      <w:r w:rsidRPr="00FB115A">
        <w:rPr>
          <w:rFonts w:ascii="Arial" w:hAnsi="Arial" w:cs="Arial"/>
          <w:b/>
          <w:sz w:val="16"/>
          <w:szCs w:val="16"/>
        </w:rPr>
        <w:t>Об актуализации  схемы теплоснабжения</w:t>
      </w:r>
      <w:r>
        <w:rPr>
          <w:rFonts w:ascii="Arial" w:hAnsi="Arial" w:cs="Arial"/>
          <w:b/>
          <w:sz w:val="16"/>
          <w:szCs w:val="16"/>
        </w:rPr>
        <w:t xml:space="preserve"> </w:t>
      </w:r>
      <w:r w:rsidRPr="00FB115A">
        <w:rPr>
          <w:rFonts w:ascii="Arial" w:hAnsi="Arial" w:cs="Arial"/>
          <w:b/>
          <w:sz w:val="16"/>
          <w:szCs w:val="16"/>
        </w:rPr>
        <w:t>Валдайского городского поселения на 2019 год</w:t>
      </w:r>
    </w:p>
    <w:p w:rsidR="0061702A" w:rsidRPr="00FB115A" w:rsidRDefault="0061702A" w:rsidP="00F6044B">
      <w:pPr>
        <w:shd w:val="clear" w:color="auto" w:fill="FFFFFF"/>
        <w:tabs>
          <w:tab w:val="left" w:pos="1418"/>
        </w:tabs>
        <w:ind w:firstLine="284"/>
        <w:jc w:val="center"/>
        <w:rPr>
          <w:rFonts w:ascii="Arial" w:hAnsi="Arial" w:cs="Arial"/>
          <w:b/>
          <w:sz w:val="16"/>
          <w:szCs w:val="16"/>
        </w:rPr>
      </w:pPr>
      <w:r w:rsidRPr="00FB115A">
        <w:rPr>
          <w:rFonts w:ascii="Arial" w:hAnsi="Arial" w:cs="Arial"/>
          <w:sz w:val="16"/>
          <w:szCs w:val="16"/>
        </w:rPr>
        <w:t xml:space="preserve">В соответствии с Федеральным </w:t>
      </w:r>
      <w:hyperlink r:id="rId10" w:history="1">
        <w:r w:rsidRPr="0061702A">
          <w:rPr>
            <w:rStyle w:val="af0"/>
            <w:rFonts w:ascii="Arial" w:hAnsi="Arial" w:cs="Arial"/>
            <w:color w:val="auto"/>
            <w:sz w:val="16"/>
            <w:szCs w:val="16"/>
            <w:u w:val="none"/>
          </w:rPr>
          <w:t>законом</w:t>
        </w:r>
      </w:hyperlink>
      <w:r w:rsidRPr="0061702A">
        <w:rPr>
          <w:rFonts w:ascii="Arial" w:hAnsi="Arial" w:cs="Arial"/>
          <w:sz w:val="16"/>
          <w:szCs w:val="16"/>
        </w:rPr>
        <w:t xml:space="preserve"> </w:t>
      </w:r>
      <w:r w:rsidRPr="00FB115A">
        <w:rPr>
          <w:rFonts w:ascii="Arial" w:hAnsi="Arial" w:cs="Arial"/>
          <w:sz w:val="16"/>
          <w:szCs w:val="16"/>
        </w:rPr>
        <w:t>от 6 октября 2003 года № 131-ФЗ «Об общих принципах организации местного самоуправления в Росси</w:t>
      </w:r>
      <w:r w:rsidRPr="00FB115A">
        <w:rPr>
          <w:rFonts w:ascii="Arial" w:hAnsi="Arial" w:cs="Arial"/>
          <w:sz w:val="16"/>
          <w:szCs w:val="16"/>
        </w:rPr>
        <w:t>й</w:t>
      </w:r>
      <w:r w:rsidRPr="00FB115A">
        <w:rPr>
          <w:rFonts w:ascii="Arial" w:hAnsi="Arial" w:cs="Arial"/>
          <w:sz w:val="16"/>
          <w:szCs w:val="16"/>
        </w:rPr>
        <w:t>ской Федерации»,  Федеральным  законом  от 27 июля 2010 года № 190-ФЗ «О теплоснабжении</w:t>
      </w:r>
      <w:r w:rsidRPr="00FB115A">
        <w:rPr>
          <w:rFonts w:ascii="Arial" w:hAnsi="Arial" w:cs="Arial"/>
          <w:spacing w:val="1"/>
          <w:sz w:val="16"/>
          <w:szCs w:val="16"/>
        </w:rPr>
        <w:t>», Постановлением Правительства Российской Фед</w:t>
      </w:r>
      <w:r w:rsidRPr="00FB115A">
        <w:rPr>
          <w:rFonts w:ascii="Arial" w:hAnsi="Arial" w:cs="Arial"/>
          <w:spacing w:val="1"/>
          <w:sz w:val="16"/>
          <w:szCs w:val="16"/>
        </w:rPr>
        <w:t>е</w:t>
      </w:r>
      <w:r w:rsidRPr="00FB115A">
        <w:rPr>
          <w:rFonts w:ascii="Arial" w:hAnsi="Arial" w:cs="Arial"/>
          <w:spacing w:val="1"/>
          <w:sz w:val="16"/>
          <w:szCs w:val="16"/>
        </w:rPr>
        <w:t>рации от 22.02.2012 №154 «О требованиях к схемам теплоснабжения, порядку их разработки и утверждения» Администрация</w:t>
      </w:r>
      <w:r w:rsidRPr="00FB115A">
        <w:rPr>
          <w:rFonts w:ascii="Arial" w:hAnsi="Arial" w:cs="Arial"/>
          <w:sz w:val="16"/>
          <w:szCs w:val="16"/>
        </w:rPr>
        <w:t xml:space="preserve"> Валдайского муниц</w:t>
      </w:r>
      <w:r w:rsidRPr="00FB115A">
        <w:rPr>
          <w:rFonts w:ascii="Arial" w:hAnsi="Arial" w:cs="Arial"/>
          <w:sz w:val="16"/>
          <w:szCs w:val="16"/>
        </w:rPr>
        <w:t>и</w:t>
      </w:r>
      <w:r w:rsidRPr="00FB115A">
        <w:rPr>
          <w:rFonts w:ascii="Arial" w:hAnsi="Arial" w:cs="Arial"/>
          <w:sz w:val="16"/>
          <w:szCs w:val="16"/>
        </w:rPr>
        <w:t>пальн</w:t>
      </w:r>
      <w:r w:rsidRPr="00FB115A">
        <w:rPr>
          <w:rFonts w:ascii="Arial" w:hAnsi="Arial" w:cs="Arial"/>
          <w:sz w:val="16"/>
          <w:szCs w:val="16"/>
        </w:rPr>
        <w:t>о</w:t>
      </w:r>
      <w:r w:rsidRPr="00FB115A">
        <w:rPr>
          <w:rFonts w:ascii="Arial" w:hAnsi="Arial" w:cs="Arial"/>
          <w:sz w:val="16"/>
          <w:szCs w:val="16"/>
        </w:rPr>
        <w:t>го района</w:t>
      </w:r>
      <w:r w:rsidRPr="00FB115A">
        <w:rPr>
          <w:rFonts w:ascii="Arial" w:hAnsi="Arial" w:cs="Arial"/>
          <w:spacing w:val="1"/>
          <w:sz w:val="16"/>
          <w:szCs w:val="16"/>
        </w:rPr>
        <w:t xml:space="preserve"> </w:t>
      </w:r>
      <w:r w:rsidRPr="00FB115A">
        <w:rPr>
          <w:rFonts w:ascii="Arial" w:hAnsi="Arial" w:cs="Arial"/>
          <w:b/>
          <w:sz w:val="16"/>
          <w:szCs w:val="16"/>
        </w:rPr>
        <w:t>ПОСТАНОВЛЯЕТ:</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1. Актуализировать схему теплоснабжения Валдайского горо</w:t>
      </w:r>
      <w:r w:rsidRPr="00FB115A">
        <w:rPr>
          <w:rFonts w:ascii="Arial" w:hAnsi="Arial" w:cs="Arial"/>
          <w:sz w:val="16"/>
          <w:szCs w:val="16"/>
        </w:rPr>
        <w:t>д</w:t>
      </w:r>
      <w:r w:rsidRPr="00FB115A">
        <w:rPr>
          <w:rFonts w:ascii="Arial" w:hAnsi="Arial" w:cs="Arial"/>
          <w:sz w:val="16"/>
          <w:szCs w:val="16"/>
        </w:rPr>
        <w:t>ского  поселения на 2019 год.</w:t>
      </w:r>
    </w:p>
    <w:p w:rsidR="0061702A" w:rsidRPr="00FB115A" w:rsidRDefault="0061702A" w:rsidP="00F6044B">
      <w:pPr>
        <w:tabs>
          <w:tab w:val="left" w:pos="426"/>
        </w:tabs>
        <w:ind w:firstLine="284"/>
        <w:jc w:val="both"/>
        <w:rPr>
          <w:rFonts w:ascii="Arial" w:hAnsi="Arial" w:cs="Arial"/>
          <w:color w:val="000000"/>
          <w:sz w:val="16"/>
          <w:szCs w:val="16"/>
        </w:rPr>
      </w:pPr>
      <w:r w:rsidRPr="00FB115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B115A">
        <w:rPr>
          <w:rFonts w:ascii="Arial" w:hAnsi="Arial" w:cs="Arial"/>
          <w:sz w:val="16"/>
          <w:szCs w:val="16"/>
        </w:rPr>
        <w:t>и</w:t>
      </w:r>
      <w:r w:rsidRPr="00FB115A">
        <w:rPr>
          <w:rFonts w:ascii="Arial" w:hAnsi="Arial" w:cs="Arial"/>
          <w:sz w:val="16"/>
          <w:szCs w:val="16"/>
        </w:rPr>
        <w:t>пального ра</w:t>
      </w:r>
      <w:r w:rsidRPr="00FB115A">
        <w:rPr>
          <w:rFonts w:ascii="Arial" w:hAnsi="Arial" w:cs="Arial"/>
          <w:sz w:val="16"/>
          <w:szCs w:val="16"/>
        </w:rPr>
        <w:t>й</w:t>
      </w:r>
      <w:r w:rsidRPr="00FB115A">
        <w:rPr>
          <w:rFonts w:ascii="Arial" w:hAnsi="Arial" w:cs="Arial"/>
          <w:sz w:val="16"/>
          <w:szCs w:val="16"/>
        </w:rPr>
        <w:t>она в сети «Интернет».</w:t>
      </w:r>
    </w:p>
    <w:p w:rsidR="0061702A" w:rsidRPr="00FB115A" w:rsidRDefault="0061702A" w:rsidP="0061702A">
      <w:pPr>
        <w:jc w:val="both"/>
        <w:rPr>
          <w:rFonts w:ascii="Arial" w:hAnsi="Arial" w:cs="Arial"/>
          <w:sz w:val="16"/>
          <w:szCs w:val="16"/>
        </w:rPr>
      </w:pPr>
      <w:r w:rsidRPr="00FB115A">
        <w:rPr>
          <w:rFonts w:ascii="Arial" w:hAnsi="Arial" w:cs="Arial"/>
          <w:b/>
          <w:sz w:val="16"/>
          <w:szCs w:val="16"/>
        </w:rPr>
        <w:t>Глава муниципального района</w:t>
      </w:r>
      <w:r w:rsidRPr="00FB115A">
        <w:rPr>
          <w:rFonts w:ascii="Arial" w:hAnsi="Arial" w:cs="Arial"/>
          <w:b/>
          <w:sz w:val="16"/>
          <w:szCs w:val="16"/>
        </w:rPr>
        <w:tab/>
      </w:r>
      <w:r w:rsidRPr="00FB115A">
        <w:rPr>
          <w:rFonts w:ascii="Arial" w:hAnsi="Arial" w:cs="Arial"/>
          <w:b/>
          <w:sz w:val="16"/>
          <w:szCs w:val="16"/>
        </w:rPr>
        <w:tab/>
      </w:r>
      <w:proofErr w:type="spellStart"/>
      <w:r w:rsidRPr="00FB115A">
        <w:rPr>
          <w:rFonts w:ascii="Arial" w:hAnsi="Arial" w:cs="Arial"/>
          <w:b/>
          <w:sz w:val="16"/>
          <w:szCs w:val="16"/>
        </w:rPr>
        <w:t>Ю.В.Стадэ</w:t>
      </w:r>
      <w:proofErr w:type="spellEnd"/>
      <w:r w:rsidRPr="00FB115A">
        <w:rPr>
          <w:rFonts w:ascii="Arial" w:hAnsi="Arial" w:cs="Arial"/>
          <w:b/>
          <w:sz w:val="16"/>
          <w:szCs w:val="16"/>
        </w:rPr>
        <w:tab/>
      </w:r>
      <w:r w:rsidRPr="00FB115A">
        <w:rPr>
          <w:rFonts w:ascii="Arial" w:hAnsi="Arial" w:cs="Arial"/>
          <w:sz w:val="16"/>
          <w:szCs w:val="16"/>
        </w:rPr>
        <w:t xml:space="preserve">                                                   </w:t>
      </w:r>
    </w:p>
    <w:p w:rsidR="0061702A" w:rsidRPr="00FB115A" w:rsidRDefault="0061702A" w:rsidP="0061702A">
      <w:pPr>
        <w:tabs>
          <w:tab w:val="left" w:pos="0"/>
        </w:tabs>
        <w:jc w:val="center"/>
        <w:rPr>
          <w:rFonts w:ascii="Arial" w:hAnsi="Arial" w:cs="Arial"/>
          <w:sz w:val="16"/>
          <w:szCs w:val="16"/>
        </w:rPr>
      </w:pPr>
      <w:r w:rsidRPr="00FB115A">
        <w:rPr>
          <w:rFonts w:ascii="Arial" w:hAnsi="Arial" w:cs="Arial"/>
          <w:sz w:val="16"/>
          <w:szCs w:val="16"/>
        </w:rPr>
        <w:t xml:space="preserve">Приложение к постановлению </w:t>
      </w:r>
      <w:proofErr w:type="spellStart"/>
      <w:r w:rsidRPr="00FB115A">
        <w:rPr>
          <w:rFonts w:ascii="Arial" w:hAnsi="Arial" w:cs="Arial"/>
          <w:sz w:val="16"/>
          <w:szCs w:val="16"/>
        </w:rPr>
        <w:t>Администрции</w:t>
      </w:r>
      <w:proofErr w:type="spellEnd"/>
      <w:r w:rsidRPr="00FB115A">
        <w:rPr>
          <w:rFonts w:ascii="Arial" w:hAnsi="Arial" w:cs="Arial"/>
          <w:sz w:val="16"/>
          <w:szCs w:val="16"/>
        </w:rPr>
        <w:t xml:space="preserve"> муниципального района </w:t>
      </w:r>
    </w:p>
    <w:p w:rsidR="0061702A" w:rsidRPr="00FB115A" w:rsidRDefault="0061702A" w:rsidP="0061702A">
      <w:pPr>
        <w:tabs>
          <w:tab w:val="left" w:pos="0"/>
        </w:tabs>
        <w:jc w:val="center"/>
        <w:rPr>
          <w:rFonts w:ascii="Arial" w:hAnsi="Arial" w:cs="Arial"/>
          <w:b/>
          <w:bCs/>
          <w:spacing w:val="1"/>
          <w:sz w:val="16"/>
          <w:szCs w:val="16"/>
        </w:rPr>
      </w:pPr>
      <w:r w:rsidRPr="00FB115A">
        <w:rPr>
          <w:rFonts w:ascii="Arial" w:hAnsi="Arial" w:cs="Arial"/>
          <w:sz w:val="16"/>
          <w:szCs w:val="16"/>
        </w:rPr>
        <w:t>от 12.04.2018 №592</w:t>
      </w:r>
    </w:p>
    <w:p w:rsidR="0061702A" w:rsidRPr="00FB115A" w:rsidRDefault="0061702A" w:rsidP="0061702A">
      <w:pPr>
        <w:shd w:val="clear" w:color="auto" w:fill="FFFFFF"/>
        <w:spacing w:before="10"/>
        <w:ind w:right="101"/>
        <w:jc w:val="center"/>
        <w:rPr>
          <w:rFonts w:ascii="Arial" w:hAnsi="Arial" w:cs="Arial"/>
          <w:b/>
          <w:bCs/>
          <w:spacing w:val="1"/>
          <w:sz w:val="16"/>
          <w:szCs w:val="16"/>
        </w:rPr>
      </w:pPr>
      <w:r w:rsidRPr="00FB115A">
        <w:rPr>
          <w:rFonts w:ascii="Arial" w:hAnsi="Arial" w:cs="Arial"/>
          <w:b/>
          <w:bCs/>
          <w:spacing w:val="1"/>
          <w:sz w:val="16"/>
          <w:szCs w:val="16"/>
        </w:rPr>
        <w:t>СХЕМА ТЕПЛОСНАБЖЕНИЯ ВАЛДАЙСКОГО</w:t>
      </w:r>
    </w:p>
    <w:p w:rsidR="0061702A" w:rsidRPr="00FB115A" w:rsidRDefault="0061702A" w:rsidP="0061702A">
      <w:pPr>
        <w:shd w:val="clear" w:color="auto" w:fill="FFFFFF"/>
        <w:spacing w:before="10"/>
        <w:ind w:right="101"/>
        <w:jc w:val="center"/>
        <w:rPr>
          <w:rFonts w:ascii="Arial" w:hAnsi="Arial" w:cs="Arial"/>
          <w:spacing w:val="18"/>
          <w:sz w:val="16"/>
          <w:szCs w:val="16"/>
        </w:rPr>
      </w:pPr>
      <w:r w:rsidRPr="00FB115A">
        <w:rPr>
          <w:rFonts w:ascii="Arial" w:hAnsi="Arial" w:cs="Arial"/>
          <w:b/>
          <w:bCs/>
          <w:spacing w:val="1"/>
          <w:sz w:val="16"/>
          <w:szCs w:val="16"/>
        </w:rPr>
        <w:t xml:space="preserve"> ГОРОДСКОГО ПОСЕЛЕНИЯ НА 2019 ГОД</w:t>
      </w:r>
    </w:p>
    <w:p w:rsidR="0061702A" w:rsidRPr="00FB115A" w:rsidRDefault="0061702A" w:rsidP="00F6044B">
      <w:pPr>
        <w:shd w:val="clear" w:color="auto" w:fill="FFFFFF"/>
        <w:ind w:firstLine="284"/>
        <w:jc w:val="both"/>
        <w:rPr>
          <w:rFonts w:ascii="Arial" w:hAnsi="Arial" w:cs="Arial"/>
          <w:spacing w:val="3"/>
          <w:sz w:val="16"/>
          <w:szCs w:val="16"/>
        </w:rPr>
      </w:pPr>
      <w:r w:rsidRPr="00FB115A">
        <w:rPr>
          <w:rFonts w:ascii="Arial" w:hAnsi="Arial" w:cs="Arial"/>
          <w:spacing w:val="18"/>
          <w:sz w:val="16"/>
          <w:szCs w:val="16"/>
        </w:rPr>
        <w:t>Основанием для разработки схемы теплоснабжения Валдайского городского</w:t>
      </w:r>
      <w:r w:rsidRPr="00FB115A">
        <w:rPr>
          <w:rFonts w:ascii="Arial" w:hAnsi="Arial" w:cs="Arial"/>
          <w:spacing w:val="6"/>
          <w:sz w:val="16"/>
          <w:szCs w:val="16"/>
        </w:rPr>
        <w:t xml:space="preserve"> поселения Валдайского  муниципального</w:t>
      </w:r>
      <w:r w:rsidRPr="00FB115A">
        <w:rPr>
          <w:rFonts w:ascii="Arial" w:hAnsi="Arial" w:cs="Arial"/>
          <w:spacing w:val="3"/>
          <w:sz w:val="16"/>
          <w:szCs w:val="16"/>
        </w:rPr>
        <w:t xml:space="preserve"> района</w:t>
      </w:r>
      <w:r w:rsidRPr="00FB115A">
        <w:rPr>
          <w:rFonts w:ascii="Arial" w:hAnsi="Arial" w:cs="Arial"/>
          <w:spacing w:val="6"/>
          <w:sz w:val="16"/>
          <w:szCs w:val="16"/>
        </w:rPr>
        <w:t xml:space="preserve"> Новгородского области </w:t>
      </w:r>
      <w:r w:rsidRPr="00FB115A">
        <w:rPr>
          <w:rFonts w:ascii="Arial" w:hAnsi="Arial" w:cs="Arial"/>
          <w:spacing w:val="3"/>
          <w:sz w:val="16"/>
          <w:szCs w:val="16"/>
        </w:rPr>
        <w:t xml:space="preserve"> явл</w:t>
      </w:r>
      <w:r w:rsidRPr="00FB115A">
        <w:rPr>
          <w:rFonts w:ascii="Arial" w:hAnsi="Arial" w:cs="Arial"/>
          <w:spacing w:val="3"/>
          <w:sz w:val="16"/>
          <w:szCs w:val="16"/>
        </w:rPr>
        <w:t>я</w:t>
      </w:r>
      <w:r w:rsidRPr="00FB115A">
        <w:rPr>
          <w:rFonts w:ascii="Arial" w:hAnsi="Arial" w:cs="Arial"/>
          <w:spacing w:val="3"/>
          <w:sz w:val="16"/>
          <w:szCs w:val="16"/>
        </w:rPr>
        <w:t>ется:</w:t>
      </w:r>
    </w:p>
    <w:p w:rsidR="0061702A" w:rsidRPr="00FB115A" w:rsidRDefault="0061702A" w:rsidP="00F6044B">
      <w:pPr>
        <w:shd w:val="clear" w:color="auto" w:fill="FFFFFF"/>
        <w:ind w:firstLine="284"/>
        <w:jc w:val="both"/>
        <w:rPr>
          <w:rFonts w:ascii="Arial" w:hAnsi="Arial" w:cs="Arial"/>
          <w:sz w:val="16"/>
          <w:szCs w:val="16"/>
        </w:rPr>
      </w:pPr>
      <w:r w:rsidRPr="00FB115A">
        <w:rPr>
          <w:rFonts w:ascii="Arial" w:hAnsi="Arial" w:cs="Arial"/>
          <w:spacing w:val="17"/>
          <w:sz w:val="16"/>
          <w:szCs w:val="16"/>
        </w:rPr>
        <w:t>Федеральный закон от 27 июля 2010 года № 190-ФЗ «О теплоснабжении</w:t>
      </w:r>
      <w:r w:rsidRPr="00FB115A">
        <w:rPr>
          <w:rFonts w:ascii="Arial" w:hAnsi="Arial" w:cs="Arial"/>
          <w:spacing w:val="1"/>
          <w:sz w:val="16"/>
          <w:szCs w:val="16"/>
        </w:rPr>
        <w:t xml:space="preserve">»;  </w:t>
      </w:r>
      <w:r w:rsidRPr="00FB115A">
        <w:rPr>
          <w:rFonts w:ascii="Arial" w:hAnsi="Arial" w:cs="Arial"/>
          <w:spacing w:val="15"/>
          <w:sz w:val="16"/>
          <w:szCs w:val="16"/>
        </w:rPr>
        <w:t>Программа комплексного развития систем ко</w:t>
      </w:r>
      <w:r w:rsidRPr="00FB115A">
        <w:rPr>
          <w:rFonts w:ascii="Arial" w:hAnsi="Arial" w:cs="Arial"/>
          <w:spacing w:val="15"/>
          <w:sz w:val="16"/>
          <w:szCs w:val="16"/>
        </w:rPr>
        <w:t>м</w:t>
      </w:r>
      <w:r w:rsidRPr="00FB115A">
        <w:rPr>
          <w:rFonts w:ascii="Arial" w:hAnsi="Arial" w:cs="Arial"/>
          <w:spacing w:val="15"/>
          <w:sz w:val="16"/>
          <w:szCs w:val="16"/>
        </w:rPr>
        <w:t xml:space="preserve">мунальной </w:t>
      </w:r>
      <w:r w:rsidRPr="00FB115A">
        <w:rPr>
          <w:rFonts w:ascii="Arial" w:hAnsi="Arial" w:cs="Arial"/>
          <w:sz w:val="16"/>
          <w:szCs w:val="16"/>
        </w:rPr>
        <w:t>инфраструктуры Валдайского городского поселения Валдайского района Новгородской области на 2017-2022 г</w:t>
      </w:r>
      <w:r w:rsidRPr="00FB115A">
        <w:rPr>
          <w:rFonts w:ascii="Arial" w:hAnsi="Arial" w:cs="Arial"/>
          <w:sz w:val="16"/>
          <w:szCs w:val="16"/>
        </w:rPr>
        <w:t>о</w:t>
      </w:r>
      <w:r w:rsidRPr="00FB115A">
        <w:rPr>
          <w:rFonts w:ascii="Arial" w:hAnsi="Arial" w:cs="Arial"/>
          <w:sz w:val="16"/>
          <w:szCs w:val="16"/>
        </w:rPr>
        <w:t>ды и на перспективу до 2032 года;</w:t>
      </w:r>
    </w:p>
    <w:p w:rsidR="0061702A" w:rsidRPr="00FB115A" w:rsidRDefault="0061702A" w:rsidP="00F6044B">
      <w:pPr>
        <w:shd w:val="clear" w:color="auto" w:fill="FFFFFF"/>
        <w:ind w:firstLine="284"/>
        <w:jc w:val="both"/>
        <w:rPr>
          <w:rFonts w:ascii="Arial" w:hAnsi="Arial" w:cs="Arial"/>
          <w:sz w:val="16"/>
          <w:szCs w:val="16"/>
        </w:rPr>
      </w:pPr>
      <w:r w:rsidRPr="00FB115A">
        <w:rPr>
          <w:rFonts w:ascii="Arial" w:hAnsi="Arial" w:cs="Arial"/>
          <w:sz w:val="16"/>
          <w:szCs w:val="16"/>
        </w:rPr>
        <w:t>Генеральный план Валдайского городского посел</w:t>
      </w:r>
      <w:r w:rsidRPr="00FB115A">
        <w:rPr>
          <w:rFonts w:ascii="Arial" w:hAnsi="Arial" w:cs="Arial"/>
          <w:sz w:val="16"/>
          <w:szCs w:val="16"/>
        </w:rPr>
        <w:t>е</w:t>
      </w:r>
      <w:r w:rsidRPr="00FB115A">
        <w:rPr>
          <w:rFonts w:ascii="Arial" w:hAnsi="Arial" w:cs="Arial"/>
          <w:sz w:val="16"/>
          <w:szCs w:val="16"/>
        </w:rPr>
        <w:t>ния.</w:t>
      </w:r>
    </w:p>
    <w:p w:rsidR="0061702A" w:rsidRPr="00FB115A" w:rsidRDefault="0061702A" w:rsidP="00F6044B">
      <w:pPr>
        <w:numPr>
          <w:ilvl w:val="0"/>
          <w:numId w:val="34"/>
        </w:numPr>
        <w:ind w:left="720" w:right="-285" w:firstLine="284"/>
        <w:jc w:val="center"/>
        <w:rPr>
          <w:rFonts w:ascii="Arial" w:hAnsi="Arial" w:cs="Arial"/>
          <w:spacing w:val="1"/>
          <w:sz w:val="16"/>
          <w:szCs w:val="16"/>
        </w:rPr>
      </w:pPr>
      <w:r w:rsidRPr="00FB115A">
        <w:rPr>
          <w:rFonts w:ascii="Arial" w:hAnsi="Arial" w:cs="Arial"/>
          <w:b/>
          <w:spacing w:val="1"/>
          <w:sz w:val="16"/>
          <w:szCs w:val="16"/>
        </w:rPr>
        <w:t>Общие положения</w:t>
      </w:r>
    </w:p>
    <w:p w:rsidR="0061702A" w:rsidRPr="00FB115A" w:rsidRDefault="0061702A" w:rsidP="00F6044B">
      <w:pPr>
        <w:tabs>
          <w:tab w:val="left" w:pos="5600"/>
        </w:tabs>
        <w:ind w:firstLine="284"/>
        <w:jc w:val="both"/>
        <w:rPr>
          <w:rFonts w:ascii="Arial" w:hAnsi="Arial" w:cs="Arial"/>
          <w:spacing w:val="1"/>
          <w:sz w:val="16"/>
          <w:szCs w:val="16"/>
        </w:rPr>
      </w:pPr>
      <w:r w:rsidRPr="00FB115A">
        <w:rPr>
          <w:rFonts w:ascii="Arial" w:hAnsi="Arial" w:cs="Arial"/>
          <w:bCs/>
          <w:sz w:val="16"/>
          <w:szCs w:val="16"/>
        </w:rPr>
        <w:t xml:space="preserve">Схема теплоснабжения </w:t>
      </w:r>
      <w:hyperlink r:id="rId11" w:tooltip="Поселение" w:history="1">
        <w:r w:rsidRPr="0061702A">
          <w:rPr>
            <w:rStyle w:val="af0"/>
            <w:rFonts w:ascii="Arial" w:hAnsi="Arial" w:cs="Arial"/>
            <w:color w:val="000000"/>
            <w:sz w:val="16"/>
            <w:szCs w:val="16"/>
            <w:u w:val="none"/>
          </w:rPr>
          <w:t>поселения</w:t>
        </w:r>
      </w:hyperlink>
      <w:r w:rsidRPr="0061702A">
        <w:rPr>
          <w:rFonts w:ascii="Arial" w:hAnsi="Arial" w:cs="Arial"/>
          <w:color w:val="000000"/>
          <w:sz w:val="16"/>
          <w:szCs w:val="16"/>
        </w:rPr>
        <w:t xml:space="preserve"> </w:t>
      </w:r>
      <w:r w:rsidRPr="0061702A">
        <w:rPr>
          <w:rFonts w:ascii="Arial" w:hAnsi="Arial" w:cs="Arial"/>
          <w:sz w:val="16"/>
          <w:szCs w:val="16"/>
        </w:rPr>
        <w:t> — документ, содержащий материалы по обоснованию эффективного и безопасного функционирования сист</w:t>
      </w:r>
      <w:r w:rsidRPr="0061702A">
        <w:rPr>
          <w:rFonts w:ascii="Arial" w:hAnsi="Arial" w:cs="Arial"/>
          <w:sz w:val="16"/>
          <w:szCs w:val="16"/>
        </w:rPr>
        <w:t>е</w:t>
      </w:r>
      <w:r w:rsidRPr="0061702A">
        <w:rPr>
          <w:rFonts w:ascii="Arial" w:hAnsi="Arial" w:cs="Arial"/>
          <w:sz w:val="16"/>
          <w:szCs w:val="16"/>
        </w:rPr>
        <w:t xml:space="preserve">мы </w:t>
      </w:r>
      <w:hyperlink r:id="rId12" w:tooltip="Теплоснабжение" w:history="1">
        <w:r w:rsidRPr="0061702A">
          <w:rPr>
            <w:rStyle w:val="af0"/>
            <w:rFonts w:ascii="Arial" w:hAnsi="Arial" w:cs="Arial"/>
            <w:color w:val="000000"/>
            <w:sz w:val="16"/>
            <w:szCs w:val="16"/>
            <w:u w:val="none"/>
          </w:rPr>
          <w:t>теплоснабжения</w:t>
        </w:r>
      </w:hyperlink>
      <w:r w:rsidRPr="0061702A">
        <w:rPr>
          <w:rFonts w:ascii="Arial" w:hAnsi="Arial" w:cs="Arial"/>
          <w:color w:val="000000"/>
          <w:sz w:val="16"/>
          <w:szCs w:val="16"/>
        </w:rPr>
        <w:t>,</w:t>
      </w:r>
      <w:r w:rsidRPr="0061702A">
        <w:rPr>
          <w:rFonts w:ascii="Arial" w:hAnsi="Arial" w:cs="Arial"/>
          <w:sz w:val="16"/>
          <w:szCs w:val="16"/>
        </w:rPr>
        <w:t xml:space="preserve"> ее развити</w:t>
      </w:r>
      <w:r w:rsidRPr="00FB115A">
        <w:rPr>
          <w:rFonts w:ascii="Arial" w:hAnsi="Arial" w:cs="Arial"/>
          <w:sz w:val="16"/>
          <w:szCs w:val="16"/>
        </w:rPr>
        <w:t xml:space="preserve">я с учетом правового регулирования в области </w:t>
      </w:r>
      <w:hyperlink r:id="rId13" w:tooltip="Энергосбережение" w:history="1">
        <w:r w:rsidRPr="00FB115A">
          <w:rPr>
            <w:rStyle w:val="af0"/>
            <w:rFonts w:ascii="Arial" w:hAnsi="Arial" w:cs="Arial"/>
            <w:color w:val="000000"/>
            <w:sz w:val="16"/>
            <w:szCs w:val="16"/>
          </w:rPr>
          <w:t>энергосбережения и п</w:t>
        </w:r>
        <w:r w:rsidRPr="00FB115A">
          <w:rPr>
            <w:rStyle w:val="af0"/>
            <w:rFonts w:ascii="Arial" w:hAnsi="Arial" w:cs="Arial"/>
            <w:color w:val="000000"/>
            <w:sz w:val="16"/>
            <w:szCs w:val="16"/>
          </w:rPr>
          <w:t>о</w:t>
        </w:r>
        <w:r w:rsidRPr="00FB115A">
          <w:rPr>
            <w:rStyle w:val="af0"/>
            <w:rFonts w:ascii="Arial" w:hAnsi="Arial" w:cs="Arial"/>
            <w:color w:val="000000"/>
            <w:sz w:val="16"/>
            <w:szCs w:val="16"/>
          </w:rPr>
          <w:t>вышения энергетической эффективности</w:t>
        </w:r>
      </w:hyperlink>
      <w:r w:rsidRPr="00FB115A">
        <w:rPr>
          <w:rFonts w:ascii="Arial" w:hAnsi="Arial" w:cs="Arial"/>
          <w:color w:val="000000"/>
          <w:sz w:val="16"/>
          <w:szCs w:val="16"/>
        </w:rPr>
        <w:t>.</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Теплоснабжающая организация определяется</w:t>
      </w:r>
      <w:r w:rsidRPr="00FB115A">
        <w:rPr>
          <w:rFonts w:ascii="Arial" w:hAnsi="Arial" w:cs="Arial"/>
          <w:bCs/>
          <w:sz w:val="16"/>
          <w:szCs w:val="16"/>
        </w:rPr>
        <w:t xml:space="preserve"> схемой теплоснабжения</w:t>
      </w:r>
      <w:r w:rsidRPr="00FB115A">
        <w:rPr>
          <w:rFonts w:ascii="Arial" w:hAnsi="Arial" w:cs="Arial"/>
          <w:sz w:val="16"/>
          <w:szCs w:val="16"/>
        </w:rPr>
        <w:t xml:space="preserve">. </w:t>
      </w:r>
    </w:p>
    <w:p w:rsidR="0061702A" w:rsidRPr="0061702A" w:rsidRDefault="0061702A" w:rsidP="00F6044B">
      <w:pPr>
        <w:ind w:firstLine="284"/>
        <w:jc w:val="both"/>
        <w:rPr>
          <w:rFonts w:ascii="Arial" w:hAnsi="Arial" w:cs="Arial"/>
          <w:b/>
          <w:spacing w:val="1"/>
          <w:sz w:val="16"/>
          <w:szCs w:val="16"/>
        </w:rPr>
      </w:pPr>
      <w:r w:rsidRPr="00FB115A">
        <w:rPr>
          <w:rFonts w:ascii="Arial" w:hAnsi="Arial" w:cs="Arial"/>
          <w:sz w:val="16"/>
          <w:szCs w:val="16"/>
        </w:rPr>
        <w:t xml:space="preserve">Мероприятия по развитию системы теплоснабжения, предусмотренные настоящей схемой, включаются </w:t>
      </w:r>
      <w:r w:rsidRPr="0061702A">
        <w:rPr>
          <w:rFonts w:ascii="Arial" w:hAnsi="Arial" w:cs="Arial"/>
          <w:sz w:val="16"/>
          <w:szCs w:val="16"/>
        </w:rPr>
        <w:t xml:space="preserve">в </w:t>
      </w:r>
      <w:hyperlink r:id="rId14" w:tooltip="Инвестиции" w:history="1">
        <w:r w:rsidRPr="0061702A">
          <w:rPr>
            <w:rStyle w:val="af0"/>
            <w:rFonts w:ascii="Arial" w:hAnsi="Arial" w:cs="Arial"/>
            <w:color w:val="auto"/>
            <w:sz w:val="16"/>
            <w:szCs w:val="16"/>
            <w:u w:val="none"/>
          </w:rPr>
          <w:t>инвестиционную программу</w:t>
        </w:r>
      </w:hyperlink>
      <w:r w:rsidRPr="0061702A">
        <w:rPr>
          <w:rFonts w:ascii="Arial" w:hAnsi="Arial" w:cs="Arial"/>
          <w:sz w:val="16"/>
          <w:szCs w:val="16"/>
        </w:rPr>
        <w:t xml:space="preserve"> теплосна</w:t>
      </w:r>
      <w:r w:rsidRPr="0061702A">
        <w:rPr>
          <w:rFonts w:ascii="Arial" w:hAnsi="Arial" w:cs="Arial"/>
          <w:sz w:val="16"/>
          <w:szCs w:val="16"/>
        </w:rPr>
        <w:t>б</w:t>
      </w:r>
      <w:r w:rsidRPr="0061702A">
        <w:rPr>
          <w:rFonts w:ascii="Arial" w:hAnsi="Arial" w:cs="Arial"/>
          <w:sz w:val="16"/>
          <w:szCs w:val="16"/>
        </w:rPr>
        <w:t xml:space="preserve">жающей организации и, как следствие, могут быть включены в соответствующий </w:t>
      </w:r>
      <w:hyperlink r:id="rId15" w:tooltip="Тариф" w:history="1">
        <w:r w:rsidRPr="0061702A">
          <w:rPr>
            <w:rStyle w:val="af0"/>
            <w:rFonts w:ascii="Arial" w:hAnsi="Arial" w:cs="Arial"/>
            <w:color w:val="auto"/>
            <w:sz w:val="16"/>
            <w:szCs w:val="16"/>
            <w:u w:val="none"/>
          </w:rPr>
          <w:t>тариф</w:t>
        </w:r>
      </w:hyperlink>
      <w:r w:rsidRPr="0061702A">
        <w:rPr>
          <w:rFonts w:ascii="Arial" w:hAnsi="Arial" w:cs="Arial"/>
          <w:sz w:val="16"/>
          <w:szCs w:val="16"/>
        </w:rPr>
        <w:t xml:space="preserve"> орг</w:t>
      </w:r>
      <w:r w:rsidRPr="0061702A">
        <w:rPr>
          <w:rFonts w:ascii="Arial" w:hAnsi="Arial" w:cs="Arial"/>
          <w:sz w:val="16"/>
          <w:szCs w:val="16"/>
        </w:rPr>
        <w:t>а</w:t>
      </w:r>
      <w:r w:rsidRPr="0061702A">
        <w:rPr>
          <w:rFonts w:ascii="Arial" w:hAnsi="Arial" w:cs="Arial"/>
          <w:sz w:val="16"/>
          <w:szCs w:val="16"/>
        </w:rPr>
        <w:t xml:space="preserve">низации </w:t>
      </w:r>
      <w:hyperlink r:id="rId16" w:tooltip="Коммунальное хозяйство" w:history="1">
        <w:r w:rsidRPr="0061702A">
          <w:rPr>
            <w:rStyle w:val="af0"/>
            <w:rFonts w:ascii="Arial" w:hAnsi="Arial" w:cs="Arial"/>
            <w:color w:val="auto"/>
            <w:sz w:val="16"/>
            <w:szCs w:val="16"/>
            <w:u w:val="none"/>
          </w:rPr>
          <w:t>коммунального комплекса</w:t>
        </w:r>
      </w:hyperlink>
      <w:r w:rsidRPr="0061702A">
        <w:rPr>
          <w:rFonts w:ascii="Arial" w:hAnsi="Arial" w:cs="Arial"/>
          <w:sz w:val="16"/>
          <w:szCs w:val="16"/>
        </w:rPr>
        <w:t>.</w:t>
      </w:r>
    </w:p>
    <w:p w:rsidR="0061702A" w:rsidRPr="0061702A" w:rsidRDefault="0061702A" w:rsidP="00F6044B">
      <w:pPr>
        <w:ind w:right="-285" w:firstLine="284"/>
        <w:jc w:val="center"/>
        <w:rPr>
          <w:rFonts w:ascii="Arial" w:hAnsi="Arial" w:cs="Arial"/>
          <w:b/>
          <w:sz w:val="16"/>
          <w:szCs w:val="16"/>
        </w:rPr>
      </w:pPr>
      <w:r w:rsidRPr="0061702A">
        <w:rPr>
          <w:rFonts w:ascii="Arial" w:hAnsi="Arial" w:cs="Arial"/>
          <w:b/>
          <w:spacing w:val="1"/>
          <w:sz w:val="16"/>
          <w:szCs w:val="16"/>
        </w:rPr>
        <w:t>2. Основные цели и задачи схемы теплоснабжения</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2.1. Определение возможности подключения к сетям теплоснабжения объекта капитального строительства и организации, обязанной при наличии технической возможности прои</w:t>
      </w:r>
      <w:r w:rsidRPr="00FB115A">
        <w:rPr>
          <w:rFonts w:ascii="Arial" w:hAnsi="Arial" w:cs="Arial"/>
          <w:sz w:val="16"/>
          <w:szCs w:val="16"/>
        </w:rPr>
        <w:t>з</w:t>
      </w:r>
      <w:r w:rsidRPr="00FB115A">
        <w:rPr>
          <w:rFonts w:ascii="Arial" w:hAnsi="Arial" w:cs="Arial"/>
          <w:sz w:val="16"/>
          <w:szCs w:val="16"/>
        </w:rPr>
        <w:t>вести такое подключение;</w:t>
      </w:r>
    </w:p>
    <w:p w:rsidR="0061702A" w:rsidRPr="00FB115A" w:rsidRDefault="0061702A" w:rsidP="00F6044B">
      <w:pPr>
        <w:ind w:firstLine="284"/>
        <w:jc w:val="both"/>
        <w:rPr>
          <w:rFonts w:ascii="Arial" w:hAnsi="Arial" w:cs="Arial"/>
          <w:sz w:val="16"/>
          <w:szCs w:val="16"/>
        </w:rPr>
      </w:pPr>
      <w:r w:rsidRPr="00FB115A">
        <w:rPr>
          <w:rFonts w:ascii="Arial" w:hAnsi="Arial" w:cs="Arial"/>
          <w:spacing w:val="1"/>
          <w:sz w:val="16"/>
          <w:szCs w:val="16"/>
        </w:rPr>
        <w:tab/>
        <w:t>2.2. Повышение надежности работы систем теплоснабжения в соответс</w:t>
      </w:r>
      <w:r w:rsidRPr="00FB115A">
        <w:rPr>
          <w:rFonts w:ascii="Arial" w:hAnsi="Arial" w:cs="Arial"/>
          <w:spacing w:val="1"/>
          <w:sz w:val="16"/>
          <w:szCs w:val="16"/>
        </w:rPr>
        <w:t>т</w:t>
      </w:r>
      <w:r w:rsidRPr="00FB115A">
        <w:rPr>
          <w:rFonts w:ascii="Arial" w:hAnsi="Arial" w:cs="Arial"/>
          <w:spacing w:val="1"/>
          <w:sz w:val="16"/>
          <w:szCs w:val="16"/>
        </w:rPr>
        <w:t>вии</w:t>
      </w:r>
      <w:r w:rsidRPr="00FB115A">
        <w:rPr>
          <w:rFonts w:ascii="Arial" w:hAnsi="Arial" w:cs="Arial"/>
          <w:spacing w:val="1"/>
          <w:sz w:val="16"/>
          <w:szCs w:val="16"/>
        </w:rPr>
        <w:br/>
      </w:r>
      <w:r w:rsidRPr="00FB115A">
        <w:rPr>
          <w:rFonts w:ascii="Arial" w:hAnsi="Arial" w:cs="Arial"/>
          <w:sz w:val="16"/>
          <w:szCs w:val="16"/>
        </w:rPr>
        <w:t>с нормативными требованиями;</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2.3. Минимизация затрат на теплоснабжение в расчете на каждого потребителя в до</w:t>
      </w:r>
      <w:r w:rsidRPr="00FB115A">
        <w:rPr>
          <w:rFonts w:ascii="Arial" w:hAnsi="Arial" w:cs="Arial"/>
          <w:sz w:val="16"/>
          <w:szCs w:val="16"/>
        </w:rPr>
        <w:t>л</w:t>
      </w:r>
      <w:r w:rsidRPr="00FB115A">
        <w:rPr>
          <w:rFonts w:ascii="Arial" w:hAnsi="Arial" w:cs="Arial"/>
          <w:sz w:val="16"/>
          <w:szCs w:val="16"/>
        </w:rPr>
        <w:t>госрочной перспективе;</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 xml:space="preserve">2.4. Обеспечение жителей  </w:t>
      </w:r>
      <w:r w:rsidRPr="00FB115A">
        <w:rPr>
          <w:rFonts w:ascii="Arial" w:hAnsi="Arial" w:cs="Arial"/>
          <w:spacing w:val="18"/>
          <w:sz w:val="16"/>
          <w:szCs w:val="16"/>
        </w:rPr>
        <w:t xml:space="preserve">Валдайского городского </w:t>
      </w:r>
      <w:r w:rsidRPr="00FB115A">
        <w:rPr>
          <w:rFonts w:ascii="Arial" w:hAnsi="Arial" w:cs="Arial"/>
          <w:sz w:val="16"/>
          <w:szCs w:val="16"/>
        </w:rPr>
        <w:t>поселения тепловой эне</w:t>
      </w:r>
      <w:r w:rsidRPr="00FB115A">
        <w:rPr>
          <w:rFonts w:ascii="Arial" w:hAnsi="Arial" w:cs="Arial"/>
          <w:sz w:val="16"/>
          <w:szCs w:val="16"/>
        </w:rPr>
        <w:t>р</w:t>
      </w:r>
      <w:r w:rsidRPr="00FB115A">
        <w:rPr>
          <w:rFonts w:ascii="Arial" w:hAnsi="Arial" w:cs="Arial"/>
          <w:sz w:val="16"/>
          <w:szCs w:val="16"/>
        </w:rPr>
        <w:t>гией;</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 xml:space="preserve">2.5. Строительство новых объектов производственного </w:t>
      </w:r>
      <w:r w:rsidRPr="00FB115A">
        <w:rPr>
          <w:rFonts w:ascii="Arial" w:hAnsi="Arial" w:cs="Arial"/>
          <w:spacing w:val="12"/>
          <w:sz w:val="16"/>
          <w:szCs w:val="16"/>
        </w:rPr>
        <w:t>и другого назначения</w:t>
      </w:r>
      <w:r w:rsidRPr="00FB115A">
        <w:rPr>
          <w:rFonts w:ascii="Arial" w:hAnsi="Arial" w:cs="Arial"/>
          <w:spacing w:val="4"/>
          <w:sz w:val="16"/>
          <w:szCs w:val="16"/>
        </w:rPr>
        <w:t xml:space="preserve">, используемых в сфере </w:t>
      </w:r>
      <w:r w:rsidRPr="00FB115A">
        <w:rPr>
          <w:rFonts w:ascii="Arial" w:hAnsi="Arial" w:cs="Arial"/>
          <w:sz w:val="16"/>
          <w:szCs w:val="16"/>
        </w:rPr>
        <w:t xml:space="preserve">теплоснабжения муниципального образования </w:t>
      </w:r>
      <w:r w:rsidRPr="00FB115A">
        <w:rPr>
          <w:rFonts w:ascii="Arial" w:hAnsi="Arial" w:cs="Arial"/>
          <w:spacing w:val="18"/>
          <w:sz w:val="16"/>
          <w:szCs w:val="16"/>
        </w:rPr>
        <w:t>Валдайское г</w:t>
      </w:r>
      <w:r w:rsidRPr="00FB115A">
        <w:rPr>
          <w:rFonts w:ascii="Arial" w:hAnsi="Arial" w:cs="Arial"/>
          <w:spacing w:val="18"/>
          <w:sz w:val="16"/>
          <w:szCs w:val="16"/>
        </w:rPr>
        <w:t>о</w:t>
      </w:r>
      <w:r w:rsidRPr="00FB115A">
        <w:rPr>
          <w:rFonts w:ascii="Arial" w:hAnsi="Arial" w:cs="Arial"/>
          <w:spacing w:val="18"/>
          <w:sz w:val="16"/>
          <w:szCs w:val="16"/>
        </w:rPr>
        <w:t xml:space="preserve">родское </w:t>
      </w:r>
      <w:r w:rsidRPr="00FB115A">
        <w:rPr>
          <w:rFonts w:ascii="Arial" w:hAnsi="Arial" w:cs="Arial"/>
          <w:sz w:val="16"/>
          <w:szCs w:val="16"/>
        </w:rPr>
        <w:t xml:space="preserve"> поселение;</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 xml:space="preserve">2.6. Улучшение качества жизни за последнее десятилетие </w:t>
      </w:r>
      <w:r w:rsidRPr="00FB115A">
        <w:rPr>
          <w:rFonts w:ascii="Arial" w:hAnsi="Arial" w:cs="Arial"/>
          <w:spacing w:val="1"/>
          <w:sz w:val="16"/>
          <w:szCs w:val="16"/>
        </w:rPr>
        <w:t xml:space="preserve">обусловливает необходимость соответствующего развития коммунальной </w:t>
      </w:r>
      <w:r w:rsidRPr="00FB115A">
        <w:rPr>
          <w:rFonts w:ascii="Arial" w:hAnsi="Arial" w:cs="Arial"/>
          <w:spacing w:val="4"/>
          <w:sz w:val="16"/>
          <w:szCs w:val="16"/>
        </w:rPr>
        <w:t>и</w:t>
      </w:r>
      <w:r w:rsidRPr="00FB115A">
        <w:rPr>
          <w:rFonts w:ascii="Arial" w:hAnsi="Arial" w:cs="Arial"/>
          <w:spacing w:val="4"/>
          <w:sz w:val="16"/>
          <w:szCs w:val="16"/>
        </w:rPr>
        <w:t>н</w:t>
      </w:r>
      <w:r w:rsidRPr="00FB115A">
        <w:rPr>
          <w:rFonts w:ascii="Arial" w:hAnsi="Arial" w:cs="Arial"/>
          <w:spacing w:val="4"/>
          <w:sz w:val="16"/>
          <w:szCs w:val="16"/>
        </w:rPr>
        <w:t>фраструктуры</w:t>
      </w:r>
      <w:r w:rsidRPr="00FB115A">
        <w:rPr>
          <w:rFonts w:ascii="Arial" w:hAnsi="Arial" w:cs="Arial"/>
          <w:sz w:val="16"/>
          <w:szCs w:val="16"/>
        </w:rPr>
        <w:t xml:space="preserve">  </w:t>
      </w:r>
      <w:r w:rsidRPr="00FB115A">
        <w:rPr>
          <w:rFonts w:ascii="Arial" w:hAnsi="Arial" w:cs="Arial"/>
          <w:spacing w:val="4"/>
          <w:sz w:val="16"/>
          <w:szCs w:val="16"/>
        </w:rPr>
        <w:t>существующих объе</w:t>
      </w:r>
      <w:r w:rsidRPr="00FB115A">
        <w:rPr>
          <w:rFonts w:ascii="Arial" w:hAnsi="Arial" w:cs="Arial"/>
          <w:spacing w:val="4"/>
          <w:sz w:val="16"/>
          <w:szCs w:val="16"/>
        </w:rPr>
        <w:t>к</w:t>
      </w:r>
      <w:r w:rsidRPr="00FB115A">
        <w:rPr>
          <w:rFonts w:ascii="Arial" w:hAnsi="Arial" w:cs="Arial"/>
          <w:spacing w:val="4"/>
          <w:sz w:val="16"/>
          <w:szCs w:val="16"/>
        </w:rPr>
        <w:t>тов.</w:t>
      </w:r>
    </w:p>
    <w:p w:rsidR="0061702A" w:rsidRPr="00FB115A" w:rsidRDefault="0061702A" w:rsidP="00F6044B">
      <w:pPr>
        <w:ind w:firstLine="284"/>
        <w:jc w:val="center"/>
        <w:rPr>
          <w:rFonts w:ascii="Arial" w:hAnsi="Arial" w:cs="Arial"/>
          <w:b/>
          <w:sz w:val="16"/>
          <w:szCs w:val="16"/>
        </w:rPr>
      </w:pPr>
      <w:r w:rsidRPr="00FB115A">
        <w:rPr>
          <w:rFonts w:ascii="Arial" w:hAnsi="Arial" w:cs="Arial"/>
          <w:b/>
          <w:sz w:val="16"/>
          <w:szCs w:val="16"/>
        </w:rPr>
        <w:t>3.</w:t>
      </w:r>
      <w:r w:rsidRPr="00FB115A">
        <w:rPr>
          <w:rFonts w:ascii="Arial" w:hAnsi="Arial" w:cs="Arial"/>
          <w:sz w:val="16"/>
          <w:szCs w:val="16"/>
        </w:rPr>
        <w:t xml:space="preserve"> </w:t>
      </w:r>
      <w:r w:rsidRPr="00FB115A">
        <w:rPr>
          <w:rFonts w:ascii="Arial" w:hAnsi="Arial" w:cs="Arial"/>
          <w:b/>
          <w:sz w:val="16"/>
          <w:szCs w:val="16"/>
        </w:rPr>
        <w:t>Пояснительная записка схемы теплоснабжения</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3.1. Валдайское городское поселение –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w:t>
      </w:r>
      <w:r w:rsidRPr="00FB115A">
        <w:rPr>
          <w:rFonts w:ascii="Arial" w:hAnsi="Arial" w:cs="Arial"/>
          <w:sz w:val="16"/>
          <w:szCs w:val="16"/>
        </w:rPr>
        <w:t>у</w:t>
      </w:r>
      <w:r w:rsidRPr="00FB115A">
        <w:rPr>
          <w:rFonts w:ascii="Arial" w:hAnsi="Arial" w:cs="Arial"/>
          <w:sz w:val="16"/>
          <w:szCs w:val="16"/>
        </w:rPr>
        <w:t>сом городского и сельских поселений и определении администрати</w:t>
      </w:r>
      <w:r w:rsidRPr="00FB115A">
        <w:rPr>
          <w:rFonts w:ascii="Arial" w:hAnsi="Arial" w:cs="Arial"/>
          <w:sz w:val="16"/>
          <w:szCs w:val="16"/>
        </w:rPr>
        <w:t>в</w:t>
      </w:r>
      <w:r w:rsidRPr="00FB115A">
        <w:rPr>
          <w:rFonts w:ascii="Arial" w:hAnsi="Arial" w:cs="Arial"/>
          <w:sz w:val="16"/>
          <w:szCs w:val="16"/>
        </w:rPr>
        <w:t xml:space="preserve">ных центров».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Административным центром Валдайского городского поселения является город Валдай.</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Территория Валдайского городского  поселения  входит в состав территории Валдайского муниципального ра</w:t>
      </w:r>
      <w:r w:rsidRPr="00FB115A">
        <w:rPr>
          <w:rFonts w:ascii="Arial" w:hAnsi="Arial" w:cs="Arial"/>
          <w:sz w:val="16"/>
          <w:szCs w:val="16"/>
        </w:rPr>
        <w:t>й</w:t>
      </w:r>
      <w:r w:rsidRPr="00FB115A">
        <w:rPr>
          <w:rFonts w:ascii="Arial" w:hAnsi="Arial" w:cs="Arial"/>
          <w:sz w:val="16"/>
          <w:szCs w:val="16"/>
        </w:rPr>
        <w:t>она.</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    </w:t>
      </w:r>
      <w:r w:rsidRPr="00FB115A">
        <w:rPr>
          <w:rFonts w:ascii="Arial" w:hAnsi="Arial" w:cs="Arial"/>
          <w:sz w:val="16"/>
          <w:szCs w:val="16"/>
        </w:rPr>
        <w:tab/>
        <w:t>В состав Валдайского городского поселения входят два населенных пункта: город Валдай – административный центр поселения и село З</w:t>
      </w:r>
      <w:r w:rsidRPr="00FB115A">
        <w:rPr>
          <w:rFonts w:ascii="Arial" w:hAnsi="Arial" w:cs="Arial"/>
          <w:sz w:val="16"/>
          <w:szCs w:val="16"/>
        </w:rPr>
        <w:t>и</w:t>
      </w:r>
      <w:r w:rsidRPr="00FB115A">
        <w:rPr>
          <w:rFonts w:ascii="Arial" w:hAnsi="Arial" w:cs="Arial"/>
          <w:sz w:val="16"/>
          <w:szCs w:val="16"/>
        </w:rPr>
        <w:t xml:space="preserve">могорье.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Город Валдай Новгородской области расположен на самой высокой части Валдайской возвышенности у Валдайского озера. Город характ</w:t>
      </w:r>
      <w:r w:rsidRPr="00FB115A">
        <w:rPr>
          <w:rFonts w:ascii="Arial" w:hAnsi="Arial" w:cs="Arial"/>
          <w:sz w:val="16"/>
          <w:szCs w:val="16"/>
        </w:rPr>
        <w:t>е</w:t>
      </w:r>
      <w:r w:rsidRPr="00FB115A">
        <w:rPr>
          <w:rFonts w:ascii="Arial" w:hAnsi="Arial" w:cs="Arial"/>
          <w:sz w:val="16"/>
          <w:szCs w:val="16"/>
        </w:rPr>
        <w:t>ризуется удачным транспортно-географическим положением относительно автомобильных трасс (автотрасса Санкт-Петербург – Москва, Дорога М10) и железной дороги с выходом на Москву, Таллинн и Санкт-Петербург.</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 xml:space="preserve">Удаленность от Москвы - </w:t>
      </w:r>
      <w:smartTag w:uri="urn:schemas-microsoft-com:office:smarttags" w:element="metricconverter">
        <w:smartTagPr>
          <w:attr w:name="ProductID" w:val="370 км"/>
        </w:smartTagPr>
        <w:r w:rsidRPr="00FB115A">
          <w:rPr>
            <w:rFonts w:ascii="Arial" w:hAnsi="Arial" w:cs="Arial"/>
            <w:sz w:val="16"/>
            <w:szCs w:val="16"/>
          </w:rPr>
          <w:t>370 км</w:t>
        </w:r>
      </w:smartTag>
      <w:r w:rsidRPr="00FB115A">
        <w:rPr>
          <w:rFonts w:ascii="Arial" w:hAnsi="Arial" w:cs="Arial"/>
          <w:sz w:val="16"/>
          <w:szCs w:val="16"/>
        </w:rPr>
        <w:t xml:space="preserve">, от Санкт-Петербурга - </w:t>
      </w:r>
      <w:smartTag w:uri="urn:schemas-microsoft-com:office:smarttags" w:element="metricconverter">
        <w:smartTagPr>
          <w:attr w:name="ProductID" w:val="330 км"/>
        </w:smartTagPr>
        <w:r w:rsidRPr="00FB115A">
          <w:rPr>
            <w:rFonts w:ascii="Arial" w:hAnsi="Arial" w:cs="Arial"/>
            <w:sz w:val="16"/>
            <w:szCs w:val="16"/>
          </w:rPr>
          <w:t>330 км</w:t>
        </w:r>
      </w:smartTag>
      <w:r w:rsidRPr="00FB115A">
        <w:rPr>
          <w:rFonts w:ascii="Arial" w:hAnsi="Arial" w:cs="Arial"/>
          <w:sz w:val="16"/>
          <w:szCs w:val="16"/>
        </w:rPr>
        <w:t>, от Новгор</w:t>
      </w:r>
      <w:r w:rsidRPr="00FB115A">
        <w:rPr>
          <w:rFonts w:ascii="Arial" w:hAnsi="Arial" w:cs="Arial"/>
          <w:sz w:val="16"/>
          <w:szCs w:val="16"/>
        </w:rPr>
        <w:t>о</w:t>
      </w:r>
      <w:r w:rsidRPr="00FB115A">
        <w:rPr>
          <w:rFonts w:ascii="Arial" w:hAnsi="Arial" w:cs="Arial"/>
          <w:sz w:val="16"/>
          <w:szCs w:val="16"/>
        </w:rPr>
        <w:t xml:space="preserve">да- </w:t>
      </w:r>
      <w:smartTag w:uri="urn:schemas-microsoft-com:office:smarttags" w:element="metricconverter">
        <w:smartTagPr>
          <w:attr w:name="ProductID" w:val="140 км"/>
        </w:smartTagPr>
        <w:r w:rsidRPr="00FB115A">
          <w:rPr>
            <w:rFonts w:ascii="Arial" w:hAnsi="Arial" w:cs="Arial"/>
            <w:sz w:val="16"/>
            <w:szCs w:val="16"/>
          </w:rPr>
          <w:t>140 км</w:t>
        </w:r>
      </w:smartTag>
      <w:r w:rsidRPr="00FB115A">
        <w:rPr>
          <w:rFonts w:ascii="Arial" w:hAnsi="Arial" w:cs="Arial"/>
          <w:sz w:val="16"/>
          <w:szCs w:val="16"/>
        </w:rPr>
        <w:t>.</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 xml:space="preserve">Площадь поселения на 01.01.2018  –  </w:t>
      </w:r>
      <w:smartTag w:uri="urn:schemas-microsoft-com:office:smarttags" w:element="metricconverter">
        <w:smartTagPr>
          <w:attr w:name="ProductID" w:val="2841,5 га"/>
        </w:smartTagPr>
        <w:r w:rsidRPr="00FB115A">
          <w:rPr>
            <w:rFonts w:ascii="Arial" w:hAnsi="Arial" w:cs="Arial"/>
            <w:sz w:val="16"/>
            <w:szCs w:val="16"/>
          </w:rPr>
          <w:t>2841,5 га</w:t>
        </w:r>
      </w:smartTag>
      <w:r w:rsidRPr="00FB115A">
        <w:rPr>
          <w:rFonts w:ascii="Arial" w:hAnsi="Arial" w:cs="Arial"/>
          <w:sz w:val="16"/>
          <w:szCs w:val="16"/>
        </w:rPr>
        <w:t xml:space="preserve">.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ab/>
        <w:t>Численность населения Валдайского городского поселения на 01.01.2018 составл</w:t>
      </w:r>
      <w:r w:rsidRPr="00FB115A">
        <w:rPr>
          <w:rFonts w:ascii="Arial" w:hAnsi="Arial" w:cs="Arial"/>
          <w:sz w:val="16"/>
          <w:szCs w:val="16"/>
        </w:rPr>
        <w:t>я</w:t>
      </w:r>
      <w:r w:rsidRPr="00FB115A">
        <w:rPr>
          <w:rFonts w:ascii="Arial" w:hAnsi="Arial" w:cs="Arial"/>
          <w:sz w:val="16"/>
          <w:szCs w:val="16"/>
        </w:rPr>
        <w:t>ет    – 14992 человек.</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Климат умеренно-континентальный.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Преобладающими приземными ветрами являются ветры северо-западного и  западного направлений со скоростью 4-7 м/сек. Высотные ветры преобладают запа</w:t>
      </w:r>
      <w:r w:rsidRPr="00FB115A">
        <w:rPr>
          <w:rFonts w:ascii="Arial" w:hAnsi="Arial" w:cs="Arial"/>
          <w:sz w:val="16"/>
          <w:szCs w:val="16"/>
        </w:rPr>
        <w:t>д</w:t>
      </w:r>
      <w:r w:rsidRPr="00FB115A">
        <w:rPr>
          <w:rFonts w:ascii="Arial" w:hAnsi="Arial" w:cs="Arial"/>
          <w:sz w:val="16"/>
          <w:szCs w:val="16"/>
        </w:rPr>
        <w:t>ного и северо-западного направлений, достигая средней скорости 40 км/час.</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Погода характеризуется значительной  неустойчивостью. Устойчивый снежный покров обычно устанавливается во второй половине ноября и с</w:t>
      </w:r>
      <w:r w:rsidRPr="00FB115A">
        <w:rPr>
          <w:rFonts w:ascii="Arial" w:hAnsi="Arial" w:cs="Arial"/>
          <w:sz w:val="16"/>
          <w:szCs w:val="16"/>
        </w:rPr>
        <w:t>о</w:t>
      </w:r>
      <w:r w:rsidRPr="00FB115A">
        <w:rPr>
          <w:rFonts w:ascii="Arial" w:hAnsi="Arial" w:cs="Arial"/>
          <w:sz w:val="16"/>
          <w:szCs w:val="16"/>
        </w:rPr>
        <w:t>храняется в среднем 145-155 дней в году. высота его достигает 70-</w:t>
      </w:r>
      <w:smartTag w:uri="urn:schemas-microsoft-com:office:smarttags" w:element="metricconverter">
        <w:smartTagPr>
          <w:attr w:name="ProductID" w:val="80 см"/>
        </w:smartTagPr>
        <w:r w:rsidRPr="00FB115A">
          <w:rPr>
            <w:rFonts w:ascii="Arial" w:hAnsi="Arial" w:cs="Arial"/>
            <w:sz w:val="16"/>
            <w:szCs w:val="16"/>
          </w:rPr>
          <w:t>80 см</w:t>
        </w:r>
      </w:smartTag>
      <w:r w:rsidRPr="00FB115A">
        <w:rPr>
          <w:rFonts w:ascii="Arial" w:hAnsi="Arial" w:cs="Arial"/>
          <w:sz w:val="16"/>
          <w:szCs w:val="16"/>
        </w:rPr>
        <w:t>. Среднегодовая   многолетняя  температура воздуха составляет 3,7</w:t>
      </w:r>
      <w:r w:rsidRPr="00FB115A">
        <w:rPr>
          <w:rFonts w:ascii="Arial" w:hAnsi="Arial" w:cs="Arial"/>
          <w:sz w:val="16"/>
          <w:szCs w:val="16"/>
          <w:vertAlign w:val="superscript"/>
        </w:rPr>
        <w:t>о</w:t>
      </w:r>
      <w:r w:rsidRPr="00FB115A">
        <w:rPr>
          <w:rFonts w:ascii="Arial" w:hAnsi="Arial" w:cs="Arial"/>
          <w:sz w:val="16"/>
          <w:szCs w:val="16"/>
        </w:rPr>
        <w:t>С. С</w:t>
      </w:r>
      <w:r w:rsidRPr="00FB115A">
        <w:rPr>
          <w:rFonts w:ascii="Arial" w:hAnsi="Arial" w:cs="Arial"/>
          <w:sz w:val="16"/>
          <w:szCs w:val="16"/>
        </w:rPr>
        <w:t>а</w:t>
      </w:r>
      <w:r w:rsidRPr="00FB115A">
        <w:rPr>
          <w:rFonts w:ascii="Arial" w:hAnsi="Arial" w:cs="Arial"/>
          <w:sz w:val="16"/>
          <w:szCs w:val="16"/>
        </w:rPr>
        <w:t>мым теплым месяцем является июль, средняя температура которого +15°С. Средняя многолетняя температура самого холодного месяца  зимы (я</w:t>
      </w:r>
      <w:r w:rsidRPr="00FB115A">
        <w:rPr>
          <w:rFonts w:ascii="Arial" w:hAnsi="Arial" w:cs="Arial"/>
          <w:sz w:val="16"/>
          <w:szCs w:val="16"/>
        </w:rPr>
        <w:t>н</w:t>
      </w:r>
      <w:r w:rsidRPr="00FB115A">
        <w:rPr>
          <w:rFonts w:ascii="Arial" w:hAnsi="Arial" w:cs="Arial"/>
          <w:sz w:val="16"/>
          <w:szCs w:val="16"/>
        </w:rPr>
        <w:t>варь) составляет - 15°С.  Среднее число дней с отрицател</w:t>
      </w:r>
      <w:r w:rsidRPr="00FB115A">
        <w:rPr>
          <w:rFonts w:ascii="Arial" w:hAnsi="Arial" w:cs="Arial"/>
          <w:sz w:val="16"/>
          <w:szCs w:val="16"/>
        </w:rPr>
        <w:t>ь</w:t>
      </w:r>
      <w:r w:rsidRPr="00FB115A">
        <w:rPr>
          <w:rFonts w:ascii="Arial" w:hAnsi="Arial" w:cs="Arial"/>
          <w:sz w:val="16"/>
          <w:szCs w:val="16"/>
        </w:rPr>
        <w:t xml:space="preserve">ной температурой во все часы суток – 93. </w:t>
      </w:r>
    </w:p>
    <w:p w:rsidR="0061702A" w:rsidRPr="00FB115A" w:rsidRDefault="0061702A" w:rsidP="00F6044B">
      <w:pPr>
        <w:ind w:firstLine="284"/>
        <w:rPr>
          <w:rFonts w:ascii="Arial" w:hAnsi="Arial" w:cs="Arial"/>
          <w:bCs/>
          <w:sz w:val="16"/>
          <w:szCs w:val="16"/>
        </w:rPr>
      </w:pPr>
      <w:r w:rsidRPr="00FB115A">
        <w:rPr>
          <w:rFonts w:ascii="Arial" w:hAnsi="Arial" w:cs="Arial"/>
          <w:sz w:val="16"/>
          <w:szCs w:val="16"/>
        </w:rPr>
        <w:t>2.</w:t>
      </w:r>
      <w:r w:rsidRPr="00FB115A">
        <w:rPr>
          <w:rFonts w:ascii="Arial" w:hAnsi="Arial" w:cs="Arial"/>
          <w:bCs/>
          <w:sz w:val="16"/>
          <w:szCs w:val="16"/>
        </w:rPr>
        <w:t xml:space="preserve"> Сведения о единой теплоснабжающей организации.</w:t>
      </w:r>
    </w:p>
    <w:p w:rsidR="0061702A" w:rsidRPr="00FB115A" w:rsidRDefault="0061702A" w:rsidP="00F6044B">
      <w:pPr>
        <w:ind w:firstLine="284"/>
        <w:rPr>
          <w:rFonts w:ascii="Arial" w:hAnsi="Arial" w:cs="Arial"/>
          <w:bCs/>
          <w:sz w:val="16"/>
          <w:szCs w:val="16"/>
        </w:rPr>
      </w:pPr>
      <w:r w:rsidRPr="00FB115A">
        <w:rPr>
          <w:rFonts w:ascii="Arial" w:hAnsi="Arial" w:cs="Arial"/>
          <w:sz w:val="16"/>
          <w:szCs w:val="16"/>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w:t>
      </w:r>
      <w:r w:rsidRPr="00FB115A">
        <w:rPr>
          <w:rFonts w:ascii="Arial" w:hAnsi="Arial" w:cs="Arial"/>
          <w:sz w:val="16"/>
          <w:szCs w:val="16"/>
        </w:rPr>
        <w:t>е</w:t>
      </w:r>
      <w:r w:rsidRPr="00FB115A">
        <w:rPr>
          <w:rFonts w:ascii="Arial" w:hAnsi="Arial" w:cs="Arial"/>
          <w:sz w:val="16"/>
          <w:szCs w:val="16"/>
        </w:rPr>
        <w:t>плоснабжения.</w:t>
      </w:r>
      <w:r w:rsidRPr="00FB115A">
        <w:rPr>
          <w:rFonts w:ascii="Arial" w:hAnsi="Arial" w:cs="Arial"/>
          <w:sz w:val="16"/>
          <w:szCs w:val="16"/>
        </w:rPr>
        <w:br/>
        <w:t xml:space="preserve">           В случае, если на территории поселения, городского округа существуют несколько систем теплоснабжения, уполн</w:t>
      </w:r>
      <w:r w:rsidRPr="00FB115A">
        <w:rPr>
          <w:rFonts w:ascii="Arial" w:hAnsi="Arial" w:cs="Arial"/>
          <w:sz w:val="16"/>
          <w:szCs w:val="16"/>
        </w:rPr>
        <w:t>о</w:t>
      </w:r>
      <w:r w:rsidRPr="00FB115A">
        <w:rPr>
          <w:rFonts w:ascii="Arial" w:hAnsi="Arial" w:cs="Arial"/>
          <w:sz w:val="16"/>
          <w:szCs w:val="16"/>
        </w:rPr>
        <w:t>моченные органы вправе:</w:t>
      </w:r>
      <w:r w:rsidRPr="00FB115A">
        <w:rPr>
          <w:rFonts w:ascii="Arial" w:hAnsi="Arial" w:cs="Arial"/>
          <w:sz w:val="16"/>
          <w:szCs w:val="16"/>
        </w:rPr>
        <w:br/>
        <w:t>определить единую теплоснабжающую организацию (организации) в каждой из систем теплоснабжения, расположенных в границах поселения, г</w:t>
      </w:r>
      <w:r w:rsidRPr="00FB115A">
        <w:rPr>
          <w:rFonts w:ascii="Arial" w:hAnsi="Arial" w:cs="Arial"/>
          <w:sz w:val="16"/>
          <w:szCs w:val="16"/>
        </w:rPr>
        <w:t>о</w:t>
      </w:r>
      <w:r w:rsidRPr="00FB115A">
        <w:rPr>
          <w:rFonts w:ascii="Arial" w:hAnsi="Arial" w:cs="Arial"/>
          <w:sz w:val="16"/>
          <w:szCs w:val="16"/>
        </w:rPr>
        <w:t>родского округа;</w:t>
      </w:r>
    </w:p>
    <w:p w:rsidR="0061702A" w:rsidRPr="00FB115A" w:rsidRDefault="0061702A" w:rsidP="00F6044B">
      <w:pPr>
        <w:ind w:firstLine="284"/>
        <w:rPr>
          <w:rFonts w:ascii="Arial" w:hAnsi="Arial" w:cs="Arial"/>
          <w:sz w:val="16"/>
          <w:szCs w:val="16"/>
        </w:rPr>
      </w:pPr>
      <w:r w:rsidRPr="00FB115A">
        <w:rPr>
          <w:rFonts w:ascii="Arial" w:hAnsi="Arial" w:cs="Arial"/>
          <w:sz w:val="16"/>
          <w:szCs w:val="16"/>
        </w:rPr>
        <w:t>Зона деятельности единой теплоснабжающей организации - одна или несколько систем теплоснабжения на территории поселения, в границах к</w:t>
      </w:r>
      <w:r w:rsidRPr="00FB115A">
        <w:rPr>
          <w:rFonts w:ascii="Arial" w:hAnsi="Arial" w:cs="Arial"/>
          <w:sz w:val="16"/>
          <w:szCs w:val="16"/>
        </w:rPr>
        <w:t>о</w:t>
      </w:r>
      <w:r w:rsidRPr="00FB115A">
        <w:rPr>
          <w:rFonts w:ascii="Arial" w:hAnsi="Arial" w:cs="Arial"/>
          <w:sz w:val="16"/>
          <w:szCs w:val="16"/>
        </w:rPr>
        <w:t>торых единая теплоснабжающая организация обязана обслуживать любых обратившихся к ней потребителей тепловой эне</w:t>
      </w:r>
      <w:r w:rsidRPr="00FB115A">
        <w:rPr>
          <w:rFonts w:ascii="Arial" w:hAnsi="Arial" w:cs="Arial"/>
          <w:sz w:val="16"/>
          <w:szCs w:val="16"/>
        </w:rPr>
        <w:t>р</w:t>
      </w:r>
      <w:r w:rsidRPr="00FB115A">
        <w:rPr>
          <w:rFonts w:ascii="Arial" w:hAnsi="Arial" w:cs="Arial"/>
          <w:sz w:val="16"/>
          <w:szCs w:val="16"/>
        </w:rPr>
        <w:t>гии.</w:t>
      </w:r>
    </w:p>
    <w:p w:rsidR="0061702A" w:rsidRPr="00FB115A" w:rsidRDefault="0061702A" w:rsidP="00F6044B">
      <w:pPr>
        <w:ind w:firstLine="284"/>
        <w:rPr>
          <w:rFonts w:ascii="Arial" w:hAnsi="Arial" w:cs="Arial"/>
          <w:bCs/>
          <w:sz w:val="16"/>
          <w:szCs w:val="16"/>
        </w:rPr>
      </w:pPr>
      <w:r w:rsidRPr="00FB115A">
        <w:rPr>
          <w:rFonts w:ascii="Arial" w:hAnsi="Arial" w:cs="Arial"/>
          <w:bCs/>
          <w:sz w:val="16"/>
          <w:szCs w:val="16"/>
        </w:rPr>
        <w:lastRenderedPageBreak/>
        <w:t>В настоящее время единой теплоснабжающей организацией на территории Валдайского городского поселения определено общество с огран</w:t>
      </w:r>
      <w:r w:rsidRPr="00FB115A">
        <w:rPr>
          <w:rFonts w:ascii="Arial" w:hAnsi="Arial" w:cs="Arial"/>
          <w:bCs/>
          <w:sz w:val="16"/>
          <w:szCs w:val="16"/>
        </w:rPr>
        <w:t>и</w:t>
      </w:r>
      <w:r w:rsidRPr="00FB115A">
        <w:rPr>
          <w:rFonts w:ascii="Arial" w:hAnsi="Arial" w:cs="Arial"/>
          <w:bCs/>
          <w:sz w:val="16"/>
          <w:szCs w:val="16"/>
        </w:rPr>
        <w:t>ченной отве</w:t>
      </w:r>
      <w:r w:rsidRPr="00FB115A">
        <w:rPr>
          <w:rFonts w:ascii="Arial" w:hAnsi="Arial" w:cs="Arial"/>
          <w:bCs/>
          <w:sz w:val="16"/>
          <w:szCs w:val="16"/>
        </w:rPr>
        <w:t>т</w:t>
      </w:r>
      <w:r w:rsidRPr="00FB115A">
        <w:rPr>
          <w:rFonts w:ascii="Arial" w:hAnsi="Arial" w:cs="Arial"/>
          <w:bCs/>
          <w:sz w:val="16"/>
          <w:szCs w:val="16"/>
        </w:rPr>
        <w:t xml:space="preserve">ственностью «ТК Новгородская».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4252"/>
        <w:gridCol w:w="1134"/>
        <w:gridCol w:w="1559"/>
        <w:gridCol w:w="1701"/>
      </w:tblGrid>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
                <w:bCs/>
                <w:sz w:val="16"/>
                <w:szCs w:val="16"/>
              </w:rPr>
            </w:pPr>
            <w:r w:rsidRPr="00FB115A">
              <w:rPr>
                <w:rFonts w:ascii="Arial" w:hAnsi="Arial" w:cs="Arial"/>
                <w:b/>
                <w:bCs/>
                <w:sz w:val="16"/>
                <w:szCs w:val="16"/>
              </w:rPr>
              <w:t xml:space="preserve">№ </w:t>
            </w:r>
            <w:proofErr w:type="spellStart"/>
            <w:r w:rsidRPr="00FB115A">
              <w:rPr>
                <w:rFonts w:ascii="Arial" w:hAnsi="Arial" w:cs="Arial"/>
                <w:b/>
                <w:bCs/>
                <w:sz w:val="16"/>
                <w:szCs w:val="16"/>
              </w:rPr>
              <w:t>п</w:t>
            </w:r>
            <w:proofErr w:type="spellEnd"/>
            <w:r w:rsidRPr="00FB115A">
              <w:rPr>
                <w:rFonts w:ascii="Arial" w:hAnsi="Arial" w:cs="Arial"/>
                <w:b/>
                <w:bCs/>
                <w:sz w:val="16"/>
                <w:szCs w:val="16"/>
              </w:rPr>
              <w:t>/</w:t>
            </w:r>
            <w:proofErr w:type="spellStart"/>
            <w:r w:rsidRPr="00FB115A">
              <w:rPr>
                <w:rFonts w:ascii="Arial" w:hAnsi="Arial" w:cs="Arial"/>
                <w:b/>
                <w:bCs/>
                <w:sz w:val="16"/>
                <w:szCs w:val="16"/>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Организация эксплуат</w:t>
            </w:r>
            <w:r w:rsidRPr="00FB115A">
              <w:rPr>
                <w:rFonts w:ascii="Arial" w:hAnsi="Arial" w:cs="Arial"/>
                <w:b/>
                <w:bCs/>
                <w:sz w:val="16"/>
                <w:szCs w:val="16"/>
              </w:rPr>
              <w:t>и</w:t>
            </w:r>
            <w:r w:rsidRPr="00FB115A">
              <w:rPr>
                <w:rFonts w:ascii="Arial" w:hAnsi="Arial" w:cs="Arial"/>
                <w:b/>
                <w:bCs/>
                <w:sz w:val="16"/>
                <w:szCs w:val="16"/>
              </w:rPr>
              <w:t>рующая</w:t>
            </w:r>
          </w:p>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 xml:space="preserve">объект </w:t>
            </w:r>
            <w:proofErr w:type="spellStart"/>
            <w:r w:rsidRPr="00FB115A">
              <w:rPr>
                <w:rFonts w:ascii="Arial" w:hAnsi="Arial" w:cs="Arial"/>
                <w:b/>
                <w:bCs/>
                <w:sz w:val="16"/>
                <w:szCs w:val="16"/>
              </w:rPr>
              <w:t>теплоснаб-ж</w:t>
            </w:r>
            <w:r w:rsidRPr="00FB115A">
              <w:rPr>
                <w:rFonts w:ascii="Arial" w:hAnsi="Arial" w:cs="Arial"/>
                <w:b/>
                <w:bCs/>
                <w:sz w:val="16"/>
                <w:szCs w:val="16"/>
              </w:rPr>
              <w:t>е</w:t>
            </w:r>
            <w:r w:rsidRPr="00FB115A">
              <w:rPr>
                <w:rFonts w:ascii="Arial" w:hAnsi="Arial" w:cs="Arial"/>
                <w:b/>
                <w:bCs/>
                <w:sz w:val="16"/>
                <w:szCs w:val="16"/>
              </w:rPr>
              <w:t>ния</w:t>
            </w:r>
            <w:proofErr w:type="spellEnd"/>
          </w:p>
          <w:p w:rsidR="0061702A" w:rsidRPr="00FB115A" w:rsidRDefault="0061702A" w:rsidP="0061702A">
            <w:pPr>
              <w:jc w:val="center"/>
              <w:rPr>
                <w:rFonts w:ascii="Arial" w:hAnsi="Arial" w:cs="Arial"/>
                <w:b/>
                <w:bCs/>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 xml:space="preserve">Наименование </w:t>
            </w:r>
          </w:p>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котельной,</w:t>
            </w:r>
          </w:p>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а</w:t>
            </w:r>
            <w:r w:rsidRPr="00FB115A">
              <w:rPr>
                <w:rFonts w:ascii="Arial" w:hAnsi="Arial" w:cs="Arial"/>
                <w:b/>
                <w:bCs/>
                <w:sz w:val="16"/>
                <w:szCs w:val="16"/>
              </w:rPr>
              <w:t>д</w:t>
            </w:r>
            <w:r w:rsidRPr="00FB115A">
              <w:rPr>
                <w:rFonts w:ascii="Arial" w:hAnsi="Arial" w:cs="Arial"/>
                <w:b/>
                <w:bCs/>
                <w:sz w:val="16"/>
                <w:szCs w:val="16"/>
              </w:rPr>
              <w:t>рес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Устано</w:t>
            </w:r>
            <w:r w:rsidRPr="00FB115A">
              <w:rPr>
                <w:rFonts w:ascii="Arial" w:hAnsi="Arial" w:cs="Arial"/>
                <w:b/>
                <w:bCs/>
                <w:sz w:val="16"/>
                <w:szCs w:val="16"/>
              </w:rPr>
              <w:t>в</w:t>
            </w:r>
            <w:r w:rsidRPr="00FB115A">
              <w:rPr>
                <w:rFonts w:ascii="Arial" w:hAnsi="Arial" w:cs="Arial"/>
                <w:b/>
                <w:bCs/>
                <w:sz w:val="16"/>
                <w:szCs w:val="16"/>
              </w:rPr>
              <w:t xml:space="preserve">ленная </w:t>
            </w:r>
          </w:p>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мощность, Гкал/час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1702A" w:rsidRPr="00FB115A" w:rsidRDefault="0061702A" w:rsidP="0061702A">
            <w:pPr>
              <w:ind w:firstLine="250"/>
              <w:jc w:val="center"/>
              <w:rPr>
                <w:rFonts w:ascii="Arial" w:hAnsi="Arial" w:cs="Arial"/>
                <w:b/>
                <w:bCs/>
                <w:sz w:val="16"/>
                <w:szCs w:val="16"/>
              </w:rPr>
            </w:pPr>
            <w:r w:rsidRPr="00FB115A">
              <w:rPr>
                <w:rFonts w:ascii="Arial" w:hAnsi="Arial" w:cs="Arial"/>
                <w:b/>
                <w:bCs/>
                <w:sz w:val="16"/>
                <w:szCs w:val="16"/>
              </w:rPr>
              <w:t>Присоед</w:t>
            </w:r>
            <w:r w:rsidRPr="00FB115A">
              <w:rPr>
                <w:rFonts w:ascii="Arial" w:hAnsi="Arial" w:cs="Arial"/>
                <w:b/>
                <w:bCs/>
                <w:sz w:val="16"/>
                <w:szCs w:val="16"/>
              </w:rPr>
              <w:t>и</w:t>
            </w:r>
            <w:r w:rsidRPr="00FB115A">
              <w:rPr>
                <w:rFonts w:ascii="Arial" w:hAnsi="Arial" w:cs="Arial"/>
                <w:b/>
                <w:bCs/>
                <w:sz w:val="16"/>
                <w:szCs w:val="16"/>
              </w:rPr>
              <w:t>ненная  нагру</w:t>
            </w:r>
            <w:r w:rsidRPr="00FB115A">
              <w:rPr>
                <w:rFonts w:ascii="Arial" w:hAnsi="Arial" w:cs="Arial"/>
                <w:b/>
                <w:bCs/>
                <w:sz w:val="16"/>
                <w:szCs w:val="16"/>
              </w:rPr>
              <w:t>з</w:t>
            </w:r>
            <w:r w:rsidRPr="00FB115A">
              <w:rPr>
                <w:rFonts w:ascii="Arial" w:hAnsi="Arial" w:cs="Arial"/>
                <w:b/>
                <w:bCs/>
                <w:sz w:val="16"/>
                <w:szCs w:val="16"/>
              </w:rPr>
              <w:t>ка, Гкал/час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Резерв</w:t>
            </w:r>
          </w:p>
          <w:p w:rsidR="0061702A" w:rsidRPr="00FB115A" w:rsidRDefault="0061702A" w:rsidP="0061702A">
            <w:pPr>
              <w:jc w:val="center"/>
              <w:rPr>
                <w:rFonts w:ascii="Arial" w:hAnsi="Arial" w:cs="Arial"/>
                <w:b/>
                <w:bCs/>
                <w:sz w:val="16"/>
                <w:szCs w:val="16"/>
              </w:rPr>
            </w:pPr>
            <w:r w:rsidRPr="00FB115A">
              <w:rPr>
                <w:rFonts w:ascii="Arial" w:hAnsi="Arial" w:cs="Arial"/>
                <w:b/>
                <w:bCs/>
                <w:sz w:val="16"/>
                <w:szCs w:val="16"/>
              </w:rPr>
              <w:t>мощности, Гкал/час</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 xml:space="preserve">родская»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1, г"/>
              </w:smartTagPr>
              <w:r w:rsidRPr="00FB115A">
                <w:rPr>
                  <w:rFonts w:ascii="Arial" w:hAnsi="Arial" w:cs="Arial"/>
                  <w:bCs/>
                  <w:sz w:val="16"/>
                  <w:szCs w:val="16"/>
                </w:rPr>
                <w:t>1, г</w:t>
              </w:r>
            </w:smartTag>
            <w:r w:rsidRPr="00FB115A">
              <w:rPr>
                <w:rFonts w:ascii="Arial" w:hAnsi="Arial" w:cs="Arial"/>
                <w:bCs/>
                <w:sz w:val="16"/>
                <w:szCs w:val="16"/>
              </w:rPr>
              <w:t xml:space="preserve">.Валдай </w:t>
            </w:r>
          </w:p>
          <w:p w:rsidR="0061702A" w:rsidRPr="00FB115A" w:rsidRDefault="0061702A" w:rsidP="0061702A">
            <w:pPr>
              <w:rPr>
                <w:rFonts w:ascii="Arial" w:hAnsi="Arial" w:cs="Arial"/>
                <w:bCs/>
                <w:sz w:val="16"/>
                <w:szCs w:val="16"/>
              </w:rPr>
            </w:pPr>
            <w:r w:rsidRPr="00FB115A">
              <w:rPr>
                <w:rFonts w:ascii="Arial" w:hAnsi="Arial" w:cs="Arial"/>
                <w:bCs/>
                <w:sz w:val="16"/>
                <w:szCs w:val="16"/>
              </w:rPr>
              <w:t>ул.Радищева, д.5б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5,998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3,76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2,238</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ТГУ </w:t>
            </w:r>
            <w:smartTag w:uri="urn:schemas-microsoft-com:office:smarttags" w:element="metricconverter">
              <w:smartTagPr>
                <w:attr w:name="ProductID" w:val="-240, г"/>
              </w:smartTagPr>
              <w:r w:rsidRPr="00FB115A">
                <w:rPr>
                  <w:rFonts w:ascii="Arial" w:hAnsi="Arial" w:cs="Arial"/>
                  <w:bCs/>
                  <w:sz w:val="16"/>
                  <w:szCs w:val="16"/>
                </w:rPr>
                <w:t>-240, г</w:t>
              </w:r>
            </w:smartTag>
            <w:r w:rsidRPr="00FB115A">
              <w:rPr>
                <w:rFonts w:ascii="Arial" w:hAnsi="Arial" w:cs="Arial"/>
                <w:bCs/>
                <w:sz w:val="16"/>
                <w:szCs w:val="16"/>
              </w:rPr>
              <w:t xml:space="preserve">.Валдай </w:t>
            </w:r>
            <w:r>
              <w:rPr>
                <w:rFonts w:ascii="Arial" w:hAnsi="Arial" w:cs="Arial"/>
                <w:bCs/>
                <w:sz w:val="16"/>
                <w:szCs w:val="16"/>
              </w:rPr>
              <w:t>л.Лесная, д.10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0,213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0,073</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3, </w:t>
            </w:r>
          </w:p>
          <w:p w:rsidR="0061702A" w:rsidRPr="00FB115A" w:rsidRDefault="0061702A" w:rsidP="00F6044B">
            <w:pPr>
              <w:rPr>
                <w:rFonts w:ascii="Arial" w:hAnsi="Arial" w:cs="Arial"/>
                <w:bCs/>
                <w:sz w:val="16"/>
                <w:szCs w:val="16"/>
              </w:rPr>
            </w:pPr>
            <w:r w:rsidRPr="00FB115A">
              <w:rPr>
                <w:rFonts w:ascii="Arial" w:hAnsi="Arial" w:cs="Arial"/>
                <w:bCs/>
                <w:sz w:val="16"/>
                <w:szCs w:val="16"/>
              </w:rPr>
              <w:t>г.Валдай ул.Ломоносова, 63а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7,15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3,03</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5, </w:t>
            </w:r>
          </w:p>
          <w:p w:rsidR="0061702A" w:rsidRPr="00FB115A" w:rsidRDefault="0061702A" w:rsidP="0061702A">
            <w:pPr>
              <w:rPr>
                <w:rFonts w:ascii="Arial" w:hAnsi="Arial" w:cs="Arial"/>
                <w:bCs/>
                <w:sz w:val="16"/>
                <w:szCs w:val="16"/>
              </w:rPr>
            </w:pPr>
            <w:r w:rsidRPr="00FB115A">
              <w:rPr>
                <w:rFonts w:ascii="Arial" w:hAnsi="Arial" w:cs="Arial"/>
                <w:bCs/>
                <w:sz w:val="16"/>
                <w:szCs w:val="16"/>
              </w:rPr>
              <w:t>г.Валдай ул.Победы</w:t>
            </w:r>
            <w:r>
              <w:rPr>
                <w:rFonts w:ascii="Arial" w:hAnsi="Arial" w:cs="Arial"/>
                <w:bCs/>
                <w:sz w:val="16"/>
                <w:szCs w:val="16"/>
              </w:rPr>
              <w:t xml:space="preserve">, </w:t>
            </w:r>
            <w:r w:rsidRPr="00FB115A">
              <w:rPr>
                <w:rFonts w:ascii="Arial" w:hAnsi="Arial" w:cs="Arial"/>
                <w:bCs/>
                <w:sz w:val="16"/>
                <w:szCs w:val="16"/>
              </w:rPr>
              <w:t xml:space="preserve"> д.68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9,52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4,02</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ООО « Норд </w:t>
            </w:r>
            <w:proofErr w:type="spellStart"/>
            <w:r w:rsidRPr="00FB115A">
              <w:rPr>
                <w:rFonts w:ascii="Arial" w:hAnsi="Arial" w:cs="Arial"/>
                <w:bCs/>
                <w:sz w:val="16"/>
                <w:szCs w:val="16"/>
              </w:rPr>
              <w:t>Энерго</w:t>
            </w:r>
            <w:proofErr w:type="spellEnd"/>
            <w:r w:rsidRPr="00FB115A">
              <w:rPr>
                <w:rFonts w:ascii="Arial" w:hAnsi="Arial" w:cs="Arial"/>
                <w:bCs/>
                <w:sz w:val="16"/>
                <w:szCs w:val="16"/>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color w:val="000000"/>
                <w:sz w:val="16"/>
                <w:szCs w:val="16"/>
              </w:rPr>
            </w:pPr>
            <w:r w:rsidRPr="00FB115A">
              <w:rPr>
                <w:rFonts w:ascii="Arial" w:hAnsi="Arial" w:cs="Arial"/>
                <w:color w:val="000000"/>
                <w:sz w:val="16"/>
                <w:szCs w:val="16"/>
              </w:rPr>
              <w:t>Автоматизирова</w:t>
            </w:r>
            <w:r w:rsidRPr="00FB115A">
              <w:rPr>
                <w:rFonts w:ascii="Arial" w:hAnsi="Arial" w:cs="Arial"/>
                <w:color w:val="000000"/>
                <w:sz w:val="16"/>
                <w:szCs w:val="16"/>
              </w:rPr>
              <w:t>н</w:t>
            </w:r>
            <w:r w:rsidRPr="00FB115A">
              <w:rPr>
                <w:rFonts w:ascii="Arial" w:hAnsi="Arial" w:cs="Arial"/>
                <w:color w:val="000000"/>
                <w:sz w:val="16"/>
                <w:szCs w:val="16"/>
              </w:rPr>
              <w:t>ная</w:t>
            </w:r>
          </w:p>
          <w:p w:rsidR="0061702A" w:rsidRPr="00FB115A" w:rsidRDefault="0061702A" w:rsidP="00F6044B">
            <w:pPr>
              <w:rPr>
                <w:rFonts w:ascii="Arial" w:hAnsi="Arial" w:cs="Arial"/>
                <w:bCs/>
                <w:sz w:val="16"/>
                <w:szCs w:val="16"/>
              </w:rPr>
            </w:pPr>
            <w:r w:rsidRPr="00FB115A">
              <w:rPr>
                <w:rFonts w:ascii="Arial" w:hAnsi="Arial" w:cs="Arial"/>
                <w:color w:val="000000"/>
                <w:sz w:val="16"/>
                <w:szCs w:val="16"/>
              </w:rPr>
              <w:t xml:space="preserve"> газовая котельная</w:t>
            </w:r>
            <w:r>
              <w:rPr>
                <w:rFonts w:ascii="Arial" w:hAnsi="Arial" w:cs="Arial"/>
                <w:color w:val="000000"/>
                <w:sz w:val="16"/>
                <w:szCs w:val="16"/>
              </w:rPr>
              <w:t xml:space="preserve"> </w:t>
            </w:r>
            <w:r w:rsidRPr="00FB115A">
              <w:rPr>
                <w:rFonts w:ascii="Arial" w:hAnsi="Arial" w:cs="Arial"/>
                <w:color w:val="000000"/>
                <w:sz w:val="16"/>
                <w:szCs w:val="16"/>
              </w:rPr>
              <w:t xml:space="preserve"> бло</w:t>
            </w:r>
            <w:r w:rsidRPr="00FB115A">
              <w:rPr>
                <w:rFonts w:ascii="Arial" w:hAnsi="Arial" w:cs="Arial"/>
                <w:color w:val="000000"/>
                <w:sz w:val="16"/>
                <w:szCs w:val="16"/>
              </w:rPr>
              <w:t>ч</w:t>
            </w:r>
            <w:r w:rsidRPr="00FB115A">
              <w:rPr>
                <w:rFonts w:ascii="Arial" w:hAnsi="Arial" w:cs="Arial"/>
                <w:color w:val="000000"/>
                <w:sz w:val="16"/>
                <w:szCs w:val="16"/>
              </w:rPr>
              <w:t>но-модульного</w:t>
            </w:r>
            <w:r>
              <w:rPr>
                <w:rFonts w:ascii="Arial" w:hAnsi="Arial" w:cs="Arial"/>
                <w:color w:val="000000"/>
                <w:sz w:val="16"/>
                <w:szCs w:val="16"/>
              </w:rPr>
              <w:t xml:space="preserve"> </w:t>
            </w:r>
            <w:r w:rsidRPr="00FB115A">
              <w:rPr>
                <w:rFonts w:ascii="Arial" w:hAnsi="Arial" w:cs="Arial"/>
                <w:color w:val="000000"/>
                <w:sz w:val="16"/>
                <w:szCs w:val="16"/>
              </w:rPr>
              <w:t xml:space="preserve"> типа, р-н Валдайский,</w:t>
            </w:r>
            <w:r>
              <w:rPr>
                <w:rFonts w:ascii="Arial" w:hAnsi="Arial" w:cs="Arial"/>
                <w:color w:val="000000"/>
                <w:sz w:val="16"/>
                <w:szCs w:val="16"/>
              </w:rPr>
              <w:t xml:space="preserve"> </w:t>
            </w:r>
            <w:r w:rsidRPr="00FB115A">
              <w:rPr>
                <w:rFonts w:ascii="Arial" w:hAnsi="Arial" w:cs="Arial"/>
                <w:color w:val="000000"/>
                <w:sz w:val="16"/>
                <w:szCs w:val="16"/>
              </w:rPr>
              <w:t xml:space="preserve"> с. Зимогорье,</w:t>
            </w:r>
            <w:r w:rsidR="00F6044B">
              <w:rPr>
                <w:rFonts w:ascii="Arial" w:hAnsi="Arial" w:cs="Arial"/>
                <w:color w:val="000000"/>
                <w:sz w:val="16"/>
                <w:szCs w:val="16"/>
              </w:rPr>
              <w:t xml:space="preserve"> </w:t>
            </w:r>
            <w:r w:rsidRPr="00FB115A">
              <w:rPr>
                <w:rFonts w:ascii="Arial" w:hAnsi="Arial" w:cs="Arial"/>
                <w:color w:val="000000"/>
                <w:sz w:val="16"/>
                <w:szCs w:val="16"/>
              </w:rPr>
              <w:t xml:space="preserve"> ул. </w:t>
            </w:r>
            <w:r w:rsidRPr="00FB115A">
              <w:rPr>
                <w:rStyle w:val="js-extracted-address"/>
                <w:rFonts w:ascii="Arial" w:hAnsi="Arial" w:cs="Arial"/>
                <w:color w:val="000000"/>
                <w:sz w:val="16"/>
                <w:szCs w:val="16"/>
              </w:rPr>
              <w:t>Совхо</w:t>
            </w:r>
            <w:r w:rsidRPr="00FB115A">
              <w:rPr>
                <w:rStyle w:val="js-extracted-address"/>
                <w:rFonts w:ascii="Arial" w:hAnsi="Arial" w:cs="Arial"/>
                <w:color w:val="000000"/>
                <w:sz w:val="16"/>
                <w:szCs w:val="16"/>
              </w:rPr>
              <w:t>з</w:t>
            </w:r>
            <w:r w:rsidRPr="00FB115A">
              <w:rPr>
                <w:rStyle w:val="js-extracted-address"/>
                <w:rFonts w:ascii="Arial" w:hAnsi="Arial" w:cs="Arial"/>
                <w:color w:val="000000"/>
                <w:sz w:val="16"/>
                <w:szCs w:val="16"/>
              </w:rPr>
              <w:t>ная</w:t>
            </w:r>
            <w:r w:rsidRPr="00FB115A">
              <w:rPr>
                <w:rFonts w:ascii="Arial" w:hAnsi="Arial" w:cs="Arial"/>
                <w:color w:val="000000"/>
                <w:sz w:val="16"/>
                <w:szCs w:val="16"/>
              </w:rPr>
              <w:t xml:space="preserve">, д.9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1,255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1,215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0,035</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ООО «Норд </w:t>
            </w:r>
            <w:proofErr w:type="spellStart"/>
            <w:r w:rsidRPr="00FB115A">
              <w:rPr>
                <w:rFonts w:ascii="Arial" w:hAnsi="Arial" w:cs="Arial"/>
                <w:bCs/>
                <w:sz w:val="16"/>
                <w:szCs w:val="16"/>
              </w:rPr>
              <w:t>Энерго</w:t>
            </w:r>
            <w:proofErr w:type="spellEnd"/>
            <w:r w:rsidRPr="00FB115A">
              <w:rPr>
                <w:rFonts w:ascii="Arial" w:hAnsi="Arial" w:cs="Arial"/>
                <w:bCs/>
                <w:sz w:val="16"/>
                <w:szCs w:val="16"/>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color w:val="000000"/>
                <w:sz w:val="16"/>
                <w:szCs w:val="16"/>
              </w:rPr>
            </w:pPr>
            <w:r w:rsidRPr="00FB115A">
              <w:rPr>
                <w:rFonts w:ascii="Arial" w:hAnsi="Arial" w:cs="Arial"/>
                <w:color w:val="000000"/>
                <w:sz w:val="16"/>
                <w:szCs w:val="16"/>
              </w:rPr>
              <w:t>Автоматизирова</w:t>
            </w:r>
            <w:r w:rsidRPr="00FB115A">
              <w:rPr>
                <w:rFonts w:ascii="Arial" w:hAnsi="Arial" w:cs="Arial"/>
                <w:color w:val="000000"/>
                <w:sz w:val="16"/>
                <w:szCs w:val="16"/>
              </w:rPr>
              <w:t>н</w:t>
            </w:r>
            <w:r w:rsidRPr="00FB115A">
              <w:rPr>
                <w:rFonts w:ascii="Arial" w:hAnsi="Arial" w:cs="Arial"/>
                <w:color w:val="000000"/>
                <w:sz w:val="16"/>
                <w:szCs w:val="16"/>
              </w:rPr>
              <w:t>ная</w:t>
            </w:r>
          </w:p>
          <w:p w:rsidR="0061702A" w:rsidRPr="00FB115A" w:rsidRDefault="0061702A" w:rsidP="0061702A">
            <w:pPr>
              <w:rPr>
                <w:rFonts w:ascii="Arial" w:hAnsi="Arial" w:cs="Arial"/>
                <w:color w:val="000000"/>
                <w:sz w:val="16"/>
                <w:szCs w:val="16"/>
              </w:rPr>
            </w:pPr>
            <w:r w:rsidRPr="00FB115A">
              <w:rPr>
                <w:rFonts w:ascii="Arial" w:hAnsi="Arial" w:cs="Arial"/>
                <w:color w:val="000000"/>
                <w:sz w:val="16"/>
                <w:szCs w:val="16"/>
              </w:rPr>
              <w:t xml:space="preserve"> газовая котельная </w:t>
            </w:r>
          </w:p>
          <w:p w:rsidR="0061702A" w:rsidRPr="00FB115A" w:rsidRDefault="0061702A" w:rsidP="0061702A">
            <w:pPr>
              <w:rPr>
                <w:rFonts w:ascii="Arial" w:hAnsi="Arial" w:cs="Arial"/>
                <w:color w:val="000000"/>
                <w:sz w:val="16"/>
                <w:szCs w:val="16"/>
              </w:rPr>
            </w:pPr>
            <w:r w:rsidRPr="00FB115A">
              <w:rPr>
                <w:rFonts w:ascii="Arial" w:hAnsi="Arial" w:cs="Arial"/>
                <w:color w:val="000000"/>
                <w:sz w:val="16"/>
                <w:szCs w:val="16"/>
              </w:rPr>
              <w:t>бло</w:t>
            </w:r>
            <w:r w:rsidRPr="00FB115A">
              <w:rPr>
                <w:rFonts w:ascii="Arial" w:hAnsi="Arial" w:cs="Arial"/>
                <w:color w:val="000000"/>
                <w:sz w:val="16"/>
                <w:szCs w:val="16"/>
              </w:rPr>
              <w:t>ч</w:t>
            </w:r>
            <w:r w:rsidRPr="00FB115A">
              <w:rPr>
                <w:rFonts w:ascii="Arial" w:hAnsi="Arial" w:cs="Arial"/>
                <w:color w:val="000000"/>
                <w:sz w:val="16"/>
                <w:szCs w:val="16"/>
              </w:rPr>
              <w:t>но-модульного</w:t>
            </w:r>
          </w:p>
          <w:p w:rsidR="0061702A" w:rsidRPr="00FB115A" w:rsidRDefault="0061702A" w:rsidP="00F6044B">
            <w:pPr>
              <w:rPr>
                <w:rFonts w:ascii="Arial" w:hAnsi="Arial" w:cs="Arial"/>
                <w:bCs/>
                <w:sz w:val="16"/>
                <w:szCs w:val="16"/>
              </w:rPr>
            </w:pPr>
            <w:r w:rsidRPr="00FB115A">
              <w:rPr>
                <w:rFonts w:ascii="Arial" w:hAnsi="Arial" w:cs="Arial"/>
                <w:color w:val="000000"/>
                <w:sz w:val="16"/>
                <w:szCs w:val="16"/>
              </w:rPr>
              <w:t xml:space="preserve">типа, р-н Валдайский, </w:t>
            </w:r>
            <w:r w:rsidRPr="00FB115A">
              <w:rPr>
                <w:rFonts w:ascii="Arial" w:hAnsi="Arial" w:cs="Arial"/>
                <w:bCs/>
                <w:sz w:val="16"/>
                <w:szCs w:val="16"/>
              </w:rPr>
              <w:t>г.Валдай, пр.Васильева, 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18,06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16,14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1,92</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8, </w:t>
            </w:r>
          </w:p>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г.Валдай </w:t>
            </w:r>
            <w:proofErr w:type="spellStart"/>
            <w:r w:rsidRPr="00FB115A">
              <w:rPr>
                <w:rFonts w:ascii="Arial" w:hAnsi="Arial" w:cs="Arial"/>
                <w:bCs/>
                <w:sz w:val="16"/>
                <w:szCs w:val="16"/>
              </w:rPr>
              <w:t>ул.Молотковская</w:t>
            </w:r>
            <w:proofErr w:type="spellEnd"/>
            <w:r w:rsidRPr="00FB115A">
              <w:rPr>
                <w:rFonts w:ascii="Arial" w:hAnsi="Arial" w:cs="Arial"/>
                <w:bCs/>
                <w:sz w:val="16"/>
                <w:szCs w:val="16"/>
              </w:rPr>
              <w:t>, д.11а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4,48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3,33</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котельная № 11,</w:t>
            </w:r>
          </w:p>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 г.Валдай. ул.Мелиораторов, д.1г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3,41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0,79</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12, </w:t>
            </w:r>
          </w:p>
          <w:p w:rsidR="0061702A" w:rsidRPr="00FB115A" w:rsidRDefault="0061702A" w:rsidP="0061702A">
            <w:pPr>
              <w:rPr>
                <w:rFonts w:ascii="Arial" w:hAnsi="Arial" w:cs="Arial"/>
                <w:bCs/>
                <w:sz w:val="16"/>
                <w:szCs w:val="16"/>
              </w:rPr>
            </w:pPr>
            <w:r w:rsidRPr="00FB115A">
              <w:rPr>
                <w:rFonts w:ascii="Arial" w:hAnsi="Arial" w:cs="Arial"/>
                <w:bCs/>
                <w:sz w:val="16"/>
                <w:szCs w:val="16"/>
              </w:rPr>
              <w:t>г.Валдай ул.Механизаторов, д.21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4,29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1,11</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ОАО «Валдайский мех</w:t>
            </w:r>
            <w:r w:rsidRPr="00FB115A">
              <w:rPr>
                <w:rFonts w:ascii="Arial" w:hAnsi="Arial" w:cs="Arial"/>
                <w:bCs/>
                <w:sz w:val="16"/>
                <w:szCs w:val="16"/>
              </w:rPr>
              <w:t>а</w:t>
            </w:r>
            <w:r w:rsidRPr="00FB115A">
              <w:rPr>
                <w:rFonts w:ascii="Arial" w:hAnsi="Arial" w:cs="Arial"/>
                <w:bCs/>
                <w:sz w:val="16"/>
                <w:szCs w:val="16"/>
              </w:rPr>
              <w:t>нический з</w:t>
            </w:r>
            <w:r w:rsidRPr="00FB115A">
              <w:rPr>
                <w:rFonts w:ascii="Arial" w:hAnsi="Arial" w:cs="Arial"/>
                <w:bCs/>
                <w:sz w:val="16"/>
                <w:szCs w:val="16"/>
              </w:rPr>
              <w:t>а</w:t>
            </w:r>
            <w:r w:rsidRPr="00FB115A">
              <w:rPr>
                <w:rFonts w:ascii="Arial" w:hAnsi="Arial" w:cs="Arial"/>
                <w:bCs/>
                <w:sz w:val="16"/>
                <w:szCs w:val="16"/>
              </w:rPr>
              <w:t>вод»</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Котельная</w:t>
            </w:r>
          </w:p>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 «Механический </w:t>
            </w:r>
            <w:r w:rsidR="00F6044B">
              <w:rPr>
                <w:rFonts w:ascii="Arial" w:hAnsi="Arial" w:cs="Arial"/>
                <w:bCs/>
                <w:sz w:val="16"/>
                <w:szCs w:val="16"/>
              </w:rPr>
              <w:t xml:space="preserve"> </w:t>
            </w:r>
            <w:r w:rsidRPr="00FB115A">
              <w:rPr>
                <w:rFonts w:ascii="Arial" w:hAnsi="Arial" w:cs="Arial"/>
                <w:bCs/>
                <w:sz w:val="16"/>
                <w:szCs w:val="16"/>
              </w:rPr>
              <w:t>з</w:t>
            </w:r>
            <w:r w:rsidRPr="00FB115A">
              <w:rPr>
                <w:rFonts w:ascii="Arial" w:hAnsi="Arial" w:cs="Arial"/>
                <w:bCs/>
                <w:sz w:val="16"/>
                <w:szCs w:val="16"/>
              </w:rPr>
              <w:t>а</w:t>
            </w:r>
            <w:r w:rsidRPr="00FB115A">
              <w:rPr>
                <w:rFonts w:ascii="Arial" w:hAnsi="Arial" w:cs="Arial"/>
                <w:bCs/>
                <w:sz w:val="16"/>
                <w:szCs w:val="16"/>
              </w:rPr>
              <w:t xml:space="preserve">вод»,с.Зимогорье, д.100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0,63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0,315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0,315</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ООО «ТК Новг</w:t>
            </w:r>
            <w:r w:rsidRPr="00FB115A">
              <w:rPr>
                <w:rFonts w:ascii="Arial" w:hAnsi="Arial" w:cs="Arial"/>
                <w:bCs/>
                <w:sz w:val="16"/>
                <w:szCs w:val="16"/>
              </w:rPr>
              <w:t>о</w:t>
            </w:r>
            <w:r w:rsidRPr="00FB115A">
              <w:rPr>
                <w:rFonts w:ascii="Arial" w:hAnsi="Arial" w:cs="Arial"/>
                <w:bCs/>
                <w:sz w:val="16"/>
                <w:szCs w:val="16"/>
              </w:rPr>
              <w:t>родская»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котельная №26</w:t>
            </w:r>
          </w:p>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 г.Валдай пл.Свободы..д.7а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4,5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2,7</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Валдайское МУП «Дом</w:t>
            </w:r>
            <w:r w:rsidRPr="00FB115A">
              <w:rPr>
                <w:rFonts w:ascii="Arial" w:hAnsi="Arial" w:cs="Arial"/>
                <w:bCs/>
                <w:sz w:val="16"/>
                <w:szCs w:val="16"/>
              </w:rPr>
              <w:t>о</w:t>
            </w:r>
            <w:r w:rsidRPr="00FB115A">
              <w:rPr>
                <w:rFonts w:ascii="Arial" w:hAnsi="Arial" w:cs="Arial"/>
                <w:bCs/>
                <w:sz w:val="16"/>
                <w:szCs w:val="16"/>
              </w:rPr>
              <w:t>управл</w:t>
            </w:r>
            <w:r w:rsidRPr="00FB115A">
              <w:rPr>
                <w:rFonts w:ascii="Arial" w:hAnsi="Arial" w:cs="Arial"/>
                <w:bCs/>
                <w:sz w:val="16"/>
                <w:szCs w:val="16"/>
              </w:rPr>
              <w:t>е</w:t>
            </w:r>
            <w:r w:rsidRPr="00FB115A">
              <w:rPr>
                <w:rFonts w:ascii="Arial" w:hAnsi="Arial" w:cs="Arial"/>
                <w:bCs/>
                <w:sz w:val="16"/>
                <w:szCs w:val="16"/>
              </w:rPr>
              <w:t>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 модульная котельная с.Зимогорье, д.163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0,025</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Валдайское МУП «Дом</w:t>
            </w:r>
            <w:r w:rsidRPr="00FB115A">
              <w:rPr>
                <w:rFonts w:ascii="Arial" w:hAnsi="Arial" w:cs="Arial"/>
                <w:bCs/>
                <w:sz w:val="16"/>
                <w:szCs w:val="16"/>
              </w:rPr>
              <w:t>о</w:t>
            </w:r>
            <w:r w:rsidRPr="00FB115A">
              <w:rPr>
                <w:rFonts w:ascii="Arial" w:hAnsi="Arial" w:cs="Arial"/>
                <w:bCs/>
                <w:sz w:val="16"/>
                <w:szCs w:val="16"/>
              </w:rPr>
              <w:t>управл</w:t>
            </w:r>
            <w:r w:rsidRPr="00FB115A">
              <w:rPr>
                <w:rFonts w:ascii="Arial" w:hAnsi="Arial" w:cs="Arial"/>
                <w:bCs/>
                <w:sz w:val="16"/>
                <w:szCs w:val="16"/>
              </w:rPr>
              <w:t>е</w:t>
            </w:r>
            <w:r w:rsidRPr="00FB115A">
              <w:rPr>
                <w:rFonts w:ascii="Arial" w:hAnsi="Arial" w:cs="Arial"/>
                <w:bCs/>
                <w:sz w:val="16"/>
                <w:szCs w:val="16"/>
              </w:rPr>
              <w:t>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w:t>
            </w:r>
            <w:r w:rsidRPr="00FB115A">
              <w:rPr>
                <w:rFonts w:ascii="Arial" w:hAnsi="Arial" w:cs="Arial"/>
                <w:bCs/>
                <w:sz w:val="16"/>
                <w:szCs w:val="16"/>
              </w:rPr>
              <w:t>ь</w:t>
            </w:r>
            <w:r w:rsidRPr="00FB115A">
              <w:rPr>
                <w:rFonts w:ascii="Arial" w:hAnsi="Arial" w:cs="Arial"/>
                <w:bCs/>
                <w:sz w:val="16"/>
                <w:szCs w:val="16"/>
              </w:rPr>
              <w:t xml:space="preserve">ная  </w:t>
            </w:r>
          </w:p>
          <w:p w:rsidR="0061702A" w:rsidRPr="00FB115A" w:rsidRDefault="0061702A" w:rsidP="00F6044B">
            <w:pPr>
              <w:rPr>
                <w:rFonts w:ascii="Arial" w:hAnsi="Arial" w:cs="Arial"/>
                <w:bCs/>
                <w:sz w:val="16"/>
                <w:szCs w:val="16"/>
              </w:rPr>
            </w:pPr>
            <w:r w:rsidRPr="00FB115A">
              <w:rPr>
                <w:rFonts w:ascii="Arial" w:hAnsi="Arial" w:cs="Arial"/>
                <w:bCs/>
                <w:sz w:val="16"/>
                <w:szCs w:val="16"/>
              </w:rPr>
              <w:t>г. Ва</w:t>
            </w:r>
            <w:r w:rsidRPr="00FB115A">
              <w:rPr>
                <w:rFonts w:ascii="Arial" w:hAnsi="Arial" w:cs="Arial"/>
                <w:bCs/>
                <w:sz w:val="16"/>
                <w:szCs w:val="16"/>
              </w:rPr>
              <w:t>л</w:t>
            </w:r>
            <w:r w:rsidRPr="00FB115A">
              <w:rPr>
                <w:rFonts w:ascii="Arial" w:hAnsi="Arial" w:cs="Arial"/>
                <w:bCs/>
                <w:sz w:val="16"/>
                <w:szCs w:val="16"/>
              </w:rPr>
              <w:t>дай, ул.Энергетиков, д.20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0,08598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0,0155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0,0705</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Валдайское МУП «Дом</w:t>
            </w:r>
            <w:r w:rsidRPr="00FB115A">
              <w:rPr>
                <w:rFonts w:ascii="Arial" w:hAnsi="Arial" w:cs="Arial"/>
                <w:bCs/>
                <w:sz w:val="16"/>
                <w:szCs w:val="16"/>
              </w:rPr>
              <w:t>о</w:t>
            </w:r>
            <w:r w:rsidRPr="00FB115A">
              <w:rPr>
                <w:rFonts w:ascii="Arial" w:hAnsi="Arial" w:cs="Arial"/>
                <w:bCs/>
                <w:sz w:val="16"/>
                <w:szCs w:val="16"/>
              </w:rPr>
              <w:t>управл</w:t>
            </w:r>
            <w:r w:rsidRPr="00FB115A">
              <w:rPr>
                <w:rFonts w:ascii="Arial" w:hAnsi="Arial" w:cs="Arial"/>
                <w:bCs/>
                <w:sz w:val="16"/>
                <w:szCs w:val="16"/>
              </w:rPr>
              <w:t>е</w:t>
            </w:r>
            <w:r w:rsidRPr="00FB115A">
              <w:rPr>
                <w:rFonts w:ascii="Arial" w:hAnsi="Arial" w:cs="Arial"/>
                <w:bCs/>
                <w:sz w:val="16"/>
                <w:szCs w:val="16"/>
              </w:rPr>
              <w:t>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котельная с.Зимогорье,</w:t>
            </w:r>
          </w:p>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 ул. Зав</w:t>
            </w:r>
            <w:r w:rsidRPr="00FB115A">
              <w:rPr>
                <w:rFonts w:ascii="Arial" w:hAnsi="Arial" w:cs="Arial"/>
                <w:bCs/>
                <w:sz w:val="16"/>
                <w:szCs w:val="16"/>
              </w:rPr>
              <w:t>о</w:t>
            </w:r>
            <w:r w:rsidRPr="00FB115A">
              <w:rPr>
                <w:rFonts w:ascii="Arial" w:hAnsi="Arial" w:cs="Arial"/>
                <w:bCs/>
                <w:sz w:val="16"/>
                <w:szCs w:val="16"/>
              </w:rPr>
              <w:t>дская, д. 4б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0,172</w:t>
            </w:r>
          </w:p>
          <w:p w:rsidR="0061702A" w:rsidRPr="00FB115A" w:rsidRDefault="0061702A" w:rsidP="0061702A">
            <w:pPr>
              <w:jc w:val="center"/>
              <w:rPr>
                <w:rFonts w:ascii="Arial" w:hAnsi="Arial" w:cs="Arial"/>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0,103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0,069</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Валдайское МУП «Дом</w:t>
            </w:r>
            <w:r w:rsidRPr="00FB115A">
              <w:rPr>
                <w:rFonts w:ascii="Arial" w:hAnsi="Arial" w:cs="Arial"/>
                <w:bCs/>
                <w:sz w:val="16"/>
                <w:szCs w:val="16"/>
              </w:rPr>
              <w:t>о</w:t>
            </w:r>
            <w:r w:rsidRPr="00FB115A">
              <w:rPr>
                <w:rFonts w:ascii="Arial" w:hAnsi="Arial" w:cs="Arial"/>
                <w:bCs/>
                <w:sz w:val="16"/>
                <w:szCs w:val="16"/>
              </w:rPr>
              <w:t>управл</w:t>
            </w:r>
            <w:r w:rsidRPr="00FB115A">
              <w:rPr>
                <w:rFonts w:ascii="Arial" w:hAnsi="Arial" w:cs="Arial"/>
                <w:bCs/>
                <w:sz w:val="16"/>
                <w:szCs w:val="16"/>
              </w:rPr>
              <w:t>е</w:t>
            </w:r>
            <w:r w:rsidRPr="00FB115A">
              <w:rPr>
                <w:rFonts w:ascii="Arial" w:hAnsi="Arial" w:cs="Arial"/>
                <w:bCs/>
                <w:sz w:val="16"/>
                <w:szCs w:val="16"/>
              </w:rPr>
              <w:t>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w:t>
            </w:r>
            <w:r w:rsidRPr="00FB115A">
              <w:rPr>
                <w:rFonts w:ascii="Arial" w:hAnsi="Arial" w:cs="Arial"/>
                <w:bCs/>
                <w:sz w:val="16"/>
                <w:szCs w:val="16"/>
              </w:rPr>
              <w:t>ь</w:t>
            </w:r>
            <w:r w:rsidRPr="00FB115A">
              <w:rPr>
                <w:rFonts w:ascii="Arial" w:hAnsi="Arial" w:cs="Arial"/>
                <w:bCs/>
                <w:sz w:val="16"/>
                <w:szCs w:val="16"/>
              </w:rPr>
              <w:t xml:space="preserve">ная  </w:t>
            </w:r>
          </w:p>
          <w:p w:rsidR="0061702A" w:rsidRPr="00FB115A" w:rsidRDefault="0061702A" w:rsidP="00F6044B">
            <w:pPr>
              <w:rPr>
                <w:rFonts w:ascii="Arial" w:hAnsi="Arial" w:cs="Arial"/>
                <w:bCs/>
                <w:sz w:val="16"/>
                <w:szCs w:val="16"/>
              </w:rPr>
            </w:pPr>
            <w:r w:rsidRPr="00FB115A">
              <w:rPr>
                <w:rFonts w:ascii="Arial" w:hAnsi="Arial" w:cs="Arial"/>
                <w:bCs/>
                <w:sz w:val="16"/>
                <w:szCs w:val="16"/>
              </w:rPr>
              <w:t>г. Ва</w:t>
            </w:r>
            <w:r w:rsidRPr="00FB115A">
              <w:rPr>
                <w:rFonts w:ascii="Arial" w:hAnsi="Arial" w:cs="Arial"/>
                <w:bCs/>
                <w:sz w:val="16"/>
                <w:szCs w:val="16"/>
              </w:rPr>
              <w:t>л</w:t>
            </w:r>
            <w:r w:rsidRPr="00FB115A">
              <w:rPr>
                <w:rFonts w:ascii="Arial" w:hAnsi="Arial" w:cs="Arial"/>
                <w:bCs/>
                <w:sz w:val="16"/>
                <w:szCs w:val="16"/>
              </w:rPr>
              <w:t>дай, ул.Железнодорожная,</w:t>
            </w:r>
            <w:r w:rsidR="00F6044B">
              <w:rPr>
                <w:rFonts w:ascii="Arial" w:hAnsi="Arial" w:cs="Arial"/>
                <w:bCs/>
                <w:sz w:val="16"/>
                <w:szCs w:val="16"/>
              </w:rPr>
              <w:t xml:space="preserve"> </w:t>
            </w:r>
            <w:r w:rsidRPr="00FB115A">
              <w:rPr>
                <w:rFonts w:ascii="Arial" w:hAnsi="Arial" w:cs="Arial"/>
                <w:bCs/>
                <w:sz w:val="16"/>
                <w:szCs w:val="16"/>
              </w:rPr>
              <w:t xml:space="preserve"> д.5а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0,052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0,035</w:t>
            </w:r>
          </w:p>
        </w:tc>
      </w:tr>
      <w:tr w:rsidR="0061702A" w:rsidRPr="00FB115A">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Валдайское МУП «Дом</w:t>
            </w:r>
            <w:r w:rsidRPr="00FB115A">
              <w:rPr>
                <w:rFonts w:ascii="Arial" w:hAnsi="Arial" w:cs="Arial"/>
                <w:bCs/>
                <w:sz w:val="16"/>
                <w:szCs w:val="16"/>
              </w:rPr>
              <w:t>о</w:t>
            </w:r>
            <w:r w:rsidRPr="00FB115A">
              <w:rPr>
                <w:rFonts w:ascii="Arial" w:hAnsi="Arial" w:cs="Arial"/>
                <w:bCs/>
                <w:sz w:val="16"/>
                <w:szCs w:val="16"/>
              </w:rPr>
              <w:t>управл</w:t>
            </w:r>
            <w:r w:rsidRPr="00FB115A">
              <w:rPr>
                <w:rFonts w:ascii="Arial" w:hAnsi="Arial" w:cs="Arial"/>
                <w:bCs/>
                <w:sz w:val="16"/>
                <w:szCs w:val="16"/>
              </w:rPr>
              <w:t>е</w:t>
            </w:r>
            <w:r w:rsidRPr="00FB115A">
              <w:rPr>
                <w:rFonts w:ascii="Arial" w:hAnsi="Arial" w:cs="Arial"/>
                <w:bCs/>
                <w:sz w:val="16"/>
                <w:szCs w:val="16"/>
              </w:rPr>
              <w:t>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w:t>
            </w:r>
            <w:r w:rsidRPr="00FB115A">
              <w:rPr>
                <w:rFonts w:ascii="Arial" w:hAnsi="Arial" w:cs="Arial"/>
                <w:bCs/>
                <w:sz w:val="16"/>
                <w:szCs w:val="16"/>
              </w:rPr>
              <w:t>ь</w:t>
            </w:r>
            <w:r w:rsidRPr="00FB115A">
              <w:rPr>
                <w:rFonts w:ascii="Arial" w:hAnsi="Arial" w:cs="Arial"/>
                <w:bCs/>
                <w:sz w:val="16"/>
                <w:szCs w:val="16"/>
              </w:rPr>
              <w:t xml:space="preserve">ная  </w:t>
            </w:r>
          </w:p>
          <w:p w:rsidR="0061702A" w:rsidRPr="00FB115A" w:rsidRDefault="0061702A" w:rsidP="00F6044B">
            <w:pPr>
              <w:rPr>
                <w:rFonts w:ascii="Arial" w:hAnsi="Arial" w:cs="Arial"/>
                <w:bCs/>
                <w:sz w:val="16"/>
                <w:szCs w:val="16"/>
              </w:rPr>
            </w:pPr>
            <w:r w:rsidRPr="00FB115A">
              <w:rPr>
                <w:rFonts w:ascii="Arial" w:hAnsi="Arial" w:cs="Arial"/>
                <w:bCs/>
                <w:sz w:val="16"/>
                <w:szCs w:val="16"/>
              </w:rPr>
              <w:t>г. Ва</w:t>
            </w:r>
            <w:r w:rsidRPr="00FB115A">
              <w:rPr>
                <w:rFonts w:ascii="Arial" w:hAnsi="Arial" w:cs="Arial"/>
                <w:bCs/>
                <w:sz w:val="16"/>
                <w:szCs w:val="16"/>
              </w:rPr>
              <w:t>л</w:t>
            </w:r>
            <w:r w:rsidRPr="00FB115A">
              <w:rPr>
                <w:rFonts w:ascii="Arial" w:hAnsi="Arial" w:cs="Arial"/>
                <w:bCs/>
                <w:sz w:val="16"/>
                <w:szCs w:val="16"/>
              </w:rPr>
              <w:t>дай, ул. Песчаная, д.30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0,782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jc w:val="center"/>
              <w:rPr>
                <w:rFonts w:ascii="Arial" w:hAnsi="Arial" w:cs="Arial"/>
                <w:bCs/>
                <w:sz w:val="16"/>
                <w:szCs w:val="16"/>
              </w:rPr>
            </w:pPr>
            <w:r w:rsidRPr="00FB115A">
              <w:rPr>
                <w:rFonts w:ascii="Arial" w:hAnsi="Arial" w:cs="Arial"/>
                <w:bCs/>
                <w:sz w:val="16"/>
                <w:szCs w:val="16"/>
              </w:rPr>
              <w:t>0,5800</w:t>
            </w:r>
          </w:p>
        </w:tc>
      </w:tr>
    </w:tbl>
    <w:p w:rsidR="0061702A" w:rsidRPr="00FB115A" w:rsidRDefault="0061702A" w:rsidP="00F6044B">
      <w:pPr>
        <w:ind w:firstLine="284"/>
        <w:jc w:val="both"/>
        <w:rPr>
          <w:rFonts w:ascii="Arial" w:hAnsi="Arial" w:cs="Arial"/>
          <w:sz w:val="16"/>
          <w:szCs w:val="16"/>
        </w:rPr>
      </w:pPr>
      <w:r w:rsidRPr="00FB115A">
        <w:rPr>
          <w:rFonts w:ascii="Arial" w:hAnsi="Arial" w:cs="Arial"/>
          <w:bCs/>
          <w:sz w:val="16"/>
          <w:szCs w:val="16"/>
        </w:rPr>
        <w:t xml:space="preserve"> </w:t>
      </w:r>
      <w:r w:rsidRPr="00FB115A">
        <w:rPr>
          <w:rFonts w:ascii="Arial" w:hAnsi="Arial" w:cs="Arial"/>
          <w:sz w:val="16"/>
          <w:szCs w:val="16"/>
        </w:rPr>
        <w:t>Теплоснабжение (отопление и горячее водоснабжение) Валдайского г</w:t>
      </w:r>
      <w:r w:rsidRPr="00FB115A">
        <w:rPr>
          <w:rFonts w:ascii="Arial" w:hAnsi="Arial" w:cs="Arial"/>
          <w:sz w:val="16"/>
          <w:szCs w:val="16"/>
        </w:rPr>
        <w:t>о</w:t>
      </w:r>
      <w:r w:rsidRPr="00FB115A">
        <w:rPr>
          <w:rFonts w:ascii="Arial" w:hAnsi="Arial" w:cs="Arial"/>
          <w:sz w:val="16"/>
          <w:szCs w:val="16"/>
        </w:rPr>
        <w:t>родского поселения осуществляется:</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в частных домах и </w:t>
      </w:r>
      <w:proofErr w:type="spellStart"/>
      <w:r w:rsidRPr="00FB115A">
        <w:rPr>
          <w:rFonts w:ascii="Arial" w:hAnsi="Arial" w:cs="Arial"/>
          <w:sz w:val="16"/>
          <w:szCs w:val="16"/>
        </w:rPr>
        <w:t>коттеджной</w:t>
      </w:r>
      <w:proofErr w:type="spellEnd"/>
      <w:r w:rsidRPr="00FB115A">
        <w:rPr>
          <w:rFonts w:ascii="Arial" w:hAnsi="Arial" w:cs="Arial"/>
          <w:sz w:val="16"/>
          <w:szCs w:val="16"/>
        </w:rPr>
        <w:t xml:space="preserve"> застройке  от печей и котлов на твердом топливе и газе, горячее водоснабжение – от газовых колонок и проточных водонагрев</w:t>
      </w:r>
      <w:r w:rsidRPr="00FB115A">
        <w:rPr>
          <w:rFonts w:ascii="Arial" w:hAnsi="Arial" w:cs="Arial"/>
          <w:sz w:val="16"/>
          <w:szCs w:val="16"/>
        </w:rPr>
        <w:t>а</w:t>
      </w:r>
      <w:r w:rsidRPr="00FB115A">
        <w:rPr>
          <w:rFonts w:ascii="Arial" w:hAnsi="Arial" w:cs="Arial"/>
          <w:sz w:val="16"/>
          <w:szCs w:val="16"/>
        </w:rPr>
        <w:t>телей;</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в многоэтажных (2 и более этажа) домах централизовано от существующих котельных  на газовом топливе, горячее водоснабжение – от сущес</w:t>
      </w:r>
      <w:r w:rsidRPr="00FB115A">
        <w:rPr>
          <w:rFonts w:ascii="Arial" w:hAnsi="Arial" w:cs="Arial"/>
          <w:sz w:val="16"/>
          <w:szCs w:val="16"/>
        </w:rPr>
        <w:t>т</w:t>
      </w:r>
      <w:r w:rsidRPr="00FB115A">
        <w:rPr>
          <w:rFonts w:ascii="Arial" w:hAnsi="Arial" w:cs="Arial"/>
          <w:sz w:val="16"/>
          <w:szCs w:val="16"/>
        </w:rPr>
        <w:t>вующих котел</w:t>
      </w:r>
      <w:r w:rsidRPr="00FB115A">
        <w:rPr>
          <w:rFonts w:ascii="Arial" w:hAnsi="Arial" w:cs="Arial"/>
          <w:sz w:val="16"/>
          <w:szCs w:val="16"/>
        </w:rPr>
        <w:t>ь</w:t>
      </w:r>
      <w:r w:rsidRPr="00FB115A">
        <w:rPr>
          <w:rFonts w:ascii="Arial" w:hAnsi="Arial" w:cs="Arial"/>
          <w:sz w:val="16"/>
          <w:szCs w:val="16"/>
        </w:rPr>
        <w:t xml:space="preserve">ных  на газовом топливе, газовых колонок и проточных водонагревателей.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3.3. Население Валдайского городского поселения в настоящее время стабилизировалось и в перспективе расчетного срока (2030 год)  будет с</w:t>
      </w:r>
      <w:r w:rsidRPr="00FB115A">
        <w:rPr>
          <w:rFonts w:ascii="Arial" w:hAnsi="Arial" w:cs="Arial"/>
          <w:sz w:val="16"/>
          <w:szCs w:val="16"/>
        </w:rPr>
        <w:t>о</w:t>
      </w:r>
      <w:r w:rsidRPr="00FB115A">
        <w:rPr>
          <w:rFonts w:ascii="Arial" w:hAnsi="Arial" w:cs="Arial"/>
          <w:sz w:val="16"/>
          <w:szCs w:val="16"/>
        </w:rPr>
        <w:t>хранят</w:t>
      </w:r>
      <w:r w:rsidRPr="00FB115A">
        <w:rPr>
          <w:rFonts w:ascii="Arial" w:hAnsi="Arial" w:cs="Arial"/>
          <w:sz w:val="16"/>
          <w:szCs w:val="16"/>
        </w:rPr>
        <w:t>ь</w:t>
      </w:r>
      <w:r w:rsidRPr="00FB115A">
        <w:rPr>
          <w:rFonts w:ascii="Arial" w:hAnsi="Arial" w:cs="Arial"/>
          <w:sz w:val="16"/>
          <w:szCs w:val="16"/>
        </w:rPr>
        <w:t>ся примерно на этом же уровне.</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Новые площади в городском поселении Генпланом в основном планируются под жилые зоны с перспективой строительства многоэтажных домов и малоэтажных индивидуальных усадебных и блокированных жилых домов с целью достижения жилой обеспеченности постоянного населения   в 28,50 кв.м/чел. на 1-ю очередь и в 46,00 кв.м/чел. на расчетный срок, а также под зоны производственных предприятий и общ</w:t>
      </w:r>
      <w:r w:rsidRPr="00FB115A">
        <w:rPr>
          <w:rFonts w:ascii="Arial" w:hAnsi="Arial" w:cs="Arial"/>
          <w:sz w:val="16"/>
          <w:szCs w:val="16"/>
        </w:rPr>
        <w:t>е</w:t>
      </w:r>
      <w:r w:rsidRPr="00FB115A">
        <w:rPr>
          <w:rFonts w:ascii="Arial" w:hAnsi="Arial" w:cs="Arial"/>
          <w:sz w:val="16"/>
          <w:szCs w:val="16"/>
        </w:rPr>
        <w:t>ственно-деловые зоны.</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При градостроительном зонировании выделяются: общественно-деловая зона (ОД); зоны индивидуальной   жилой застройки (Ж-1), мал</w:t>
      </w:r>
      <w:r w:rsidRPr="00FB115A">
        <w:rPr>
          <w:rFonts w:ascii="Arial" w:hAnsi="Arial" w:cs="Arial"/>
          <w:sz w:val="16"/>
          <w:szCs w:val="16"/>
        </w:rPr>
        <w:t>о</w:t>
      </w:r>
      <w:r w:rsidRPr="00FB115A">
        <w:rPr>
          <w:rFonts w:ascii="Arial" w:hAnsi="Arial" w:cs="Arial"/>
          <w:sz w:val="16"/>
          <w:szCs w:val="16"/>
        </w:rPr>
        <w:t>этажной смешанной жилой застройки  3-5 этажей преимущественно; зона автомобильного транспорта (ТР-1); производственная зона (П); рекреацио</w:t>
      </w:r>
      <w:r w:rsidRPr="00FB115A">
        <w:rPr>
          <w:rFonts w:ascii="Arial" w:hAnsi="Arial" w:cs="Arial"/>
          <w:sz w:val="16"/>
          <w:szCs w:val="16"/>
        </w:rPr>
        <w:t>н</w:t>
      </w:r>
      <w:r w:rsidRPr="00FB115A">
        <w:rPr>
          <w:rFonts w:ascii="Arial" w:hAnsi="Arial" w:cs="Arial"/>
          <w:sz w:val="16"/>
          <w:szCs w:val="16"/>
        </w:rPr>
        <w:t xml:space="preserve">ные зоны.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Системы инженерного обеспечения в перспективе реконструируются, модерниз</w:t>
      </w:r>
      <w:r w:rsidRPr="00FB115A">
        <w:rPr>
          <w:rFonts w:ascii="Arial" w:hAnsi="Arial" w:cs="Arial"/>
          <w:sz w:val="16"/>
          <w:szCs w:val="16"/>
        </w:rPr>
        <w:t>и</w:t>
      </w:r>
      <w:r w:rsidRPr="00FB115A">
        <w:rPr>
          <w:rFonts w:ascii="Arial" w:hAnsi="Arial" w:cs="Arial"/>
          <w:sz w:val="16"/>
          <w:szCs w:val="16"/>
        </w:rPr>
        <w:t>руются и расширяются с учетом  новых застроек.</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3.4. Расчет оптимального радиуса теплоснабжения, применяемого в качестве определяющего параметра, позволяет ограничить зону централиз</w:t>
      </w:r>
      <w:r w:rsidRPr="00FB115A">
        <w:rPr>
          <w:rFonts w:ascii="Arial" w:hAnsi="Arial" w:cs="Arial"/>
          <w:sz w:val="16"/>
          <w:szCs w:val="16"/>
        </w:rPr>
        <w:t>о</w:t>
      </w:r>
      <w:r w:rsidRPr="00FB115A">
        <w:rPr>
          <w:rFonts w:ascii="Arial" w:hAnsi="Arial" w:cs="Arial"/>
          <w:sz w:val="16"/>
          <w:szCs w:val="16"/>
        </w:rPr>
        <w:t xml:space="preserve">ванного теплоснабжения   </w:t>
      </w:r>
      <w:proofErr w:type="spellStart"/>
      <w:r w:rsidRPr="00FB115A">
        <w:rPr>
          <w:rFonts w:ascii="Arial" w:hAnsi="Arial" w:cs="Arial"/>
          <w:sz w:val="16"/>
          <w:szCs w:val="16"/>
        </w:rPr>
        <w:t>теплоисточника</w:t>
      </w:r>
      <w:proofErr w:type="spellEnd"/>
      <w:r w:rsidRPr="00FB115A">
        <w:rPr>
          <w:rFonts w:ascii="Arial" w:hAnsi="Arial" w:cs="Arial"/>
          <w:sz w:val="16"/>
          <w:szCs w:val="16"/>
        </w:rPr>
        <w:t xml:space="preserve"> по основной функции - минимума себестоимости на транспорт реализ</w:t>
      </w:r>
      <w:r w:rsidRPr="00FB115A">
        <w:rPr>
          <w:rFonts w:ascii="Arial" w:hAnsi="Arial" w:cs="Arial"/>
          <w:sz w:val="16"/>
          <w:szCs w:val="16"/>
        </w:rPr>
        <w:t>о</w:t>
      </w:r>
      <w:r w:rsidRPr="00FB115A">
        <w:rPr>
          <w:rFonts w:ascii="Arial" w:hAnsi="Arial" w:cs="Arial"/>
          <w:sz w:val="16"/>
          <w:szCs w:val="16"/>
        </w:rPr>
        <w:t>ванного тепла.</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Экономически целесообразный радиус теплоснабжения должен формировать решения при реконструкции существующих систем теплосна</w:t>
      </w:r>
      <w:r w:rsidRPr="00FB115A">
        <w:rPr>
          <w:rFonts w:ascii="Arial" w:hAnsi="Arial" w:cs="Arial"/>
          <w:sz w:val="16"/>
          <w:szCs w:val="16"/>
        </w:rPr>
        <w:t>б</w:t>
      </w:r>
      <w:r w:rsidRPr="00FB115A">
        <w:rPr>
          <w:rFonts w:ascii="Arial" w:hAnsi="Arial" w:cs="Arial"/>
          <w:sz w:val="16"/>
          <w:szCs w:val="16"/>
        </w:rPr>
        <w:t>жения в направлении централизации или частичной децентрализации зон теплоснабжения и организации новых систем теплоснабжения. Оптимальный р</w:t>
      </w:r>
      <w:r w:rsidRPr="00FB115A">
        <w:rPr>
          <w:rFonts w:ascii="Arial" w:hAnsi="Arial" w:cs="Arial"/>
          <w:sz w:val="16"/>
          <w:szCs w:val="16"/>
        </w:rPr>
        <w:t>а</w:t>
      </w:r>
      <w:r w:rsidRPr="00FB115A">
        <w:rPr>
          <w:rFonts w:ascii="Arial" w:hAnsi="Arial" w:cs="Arial"/>
          <w:sz w:val="16"/>
          <w:szCs w:val="16"/>
        </w:rPr>
        <w:t>диус теплоснабжения определялся из условия минимума «удельных стоимостей сооружения тепл</w:t>
      </w:r>
      <w:r w:rsidRPr="00FB115A">
        <w:rPr>
          <w:rFonts w:ascii="Arial" w:hAnsi="Arial" w:cs="Arial"/>
          <w:sz w:val="16"/>
          <w:szCs w:val="16"/>
        </w:rPr>
        <w:t>о</w:t>
      </w:r>
      <w:r w:rsidRPr="00FB115A">
        <w:rPr>
          <w:rFonts w:ascii="Arial" w:hAnsi="Arial" w:cs="Arial"/>
          <w:sz w:val="16"/>
          <w:szCs w:val="16"/>
        </w:rPr>
        <w:t>вых сетей».</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S=A+Z→</w:t>
      </w:r>
      <w:proofErr w:type="spellStart"/>
      <w:r w:rsidRPr="00FB115A">
        <w:rPr>
          <w:rFonts w:ascii="Arial" w:hAnsi="Arial" w:cs="Arial"/>
          <w:sz w:val="16"/>
          <w:szCs w:val="16"/>
        </w:rPr>
        <w:t>min</w:t>
      </w:r>
      <w:proofErr w:type="spellEnd"/>
      <w:r w:rsidRPr="00FB115A">
        <w:rPr>
          <w:rFonts w:ascii="Arial" w:hAnsi="Arial" w:cs="Arial"/>
          <w:sz w:val="16"/>
          <w:szCs w:val="16"/>
        </w:rPr>
        <w:t xml:space="preserve"> (руб./Гкал/ч), где:</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A – удельная стоимость сооружения тепловой сети, руб./Гкал/ч;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Z – удельная стоимость сооружения котельной, руб./Гкал/ч.</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При этом использовались следующие аналитические выражения для связи себестоимости производства и транспорта теплоты с предельным р</w:t>
      </w:r>
      <w:r w:rsidRPr="00FB115A">
        <w:rPr>
          <w:rFonts w:ascii="Arial" w:hAnsi="Arial" w:cs="Arial"/>
          <w:sz w:val="16"/>
          <w:szCs w:val="16"/>
        </w:rPr>
        <w:t>а</w:t>
      </w:r>
      <w:r w:rsidRPr="00FB115A">
        <w:rPr>
          <w:rFonts w:ascii="Arial" w:hAnsi="Arial" w:cs="Arial"/>
          <w:sz w:val="16"/>
          <w:szCs w:val="16"/>
        </w:rPr>
        <w:t>диусом теплоснабж</w:t>
      </w:r>
      <w:r w:rsidRPr="00FB115A">
        <w:rPr>
          <w:rFonts w:ascii="Arial" w:hAnsi="Arial" w:cs="Arial"/>
          <w:sz w:val="16"/>
          <w:szCs w:val="16"/>
        </w:rPr>
        <w:t>е</w:t>
      </w:r>
      <w:r w:rsidRPr="00FB115A">
        <w:rPr>
          <w:rFonts w:ascii="Arial" w:hAnsi="Arial" w:cs="Arial"/>
          <w:sz w:val="16"/>
          <w:szCs w:val="16"/>
        </w:rPr>
        <w:t>ния:</w:t>
      </w:r>
    </w:p>
    <w:p w:rsidR="0061702A" w:rsidRPr="00FB115A" w:rsidRDefault="0061702A" w:rsidP="00F6044B">
      <w:pPr>
        <w:ind w:firstLine="284"/>
        <w:jc w:val="both"/>
        <w:rPr>
          <w:rFonts w:ascii="Arial" w:hAnsi="Arial" w:cs="Arial"/>
          <w:sz w:val="16"/>
          <w:szCs w:val="16"/>
          <w:lang w:val="en-US"/>
        </w:rPr>
      </w:pPr>
      <w:r w:rsidRPr="00FB115A">
        <w:rPr>
          <w:rFonts w:ascii="Arial" w:hAnsi="Arial" w:cs="Arial"/>
          <w:sz w:val="16"/>
          <w:szCs w:val="16"/>
          <w:lang w:val="en-US"/>
        </w:rPr>
        <w:t>A=1050R</w:t>
      </w:r>
      <w:r w:rsidRPr="00FB115A">
        <w:rPr>
          <w:rFonts w:ascii="Arial" w:hAnsi="Arial" w:cs="Arial"/>
          <w:sz w:val="16"/>
          <w:szCs w:val="16"/>
          <w:vertAlign w:val="superscript"/>
          <w:lang w:val="en-US"/>
        </w:rPr>
        <w:t>0,48</w:t>
      </w:r>
      <w:r w:rsidRPr="00FB115A">
        <w:rPr>
          <w:rFonts w:ascii="Arial" w:hAnsi="Arial" w:cs="Arial"/>
          <w:sz w:val="16"/>
          <w:szCs w:val="16"/>
          <w:lang w:val="en-US"/>
        </w:rPr>
        <w:t>·B</w:t>
      </w:r>
      <w:r w:rsidRPr="00FB115A">
        <w:rPr>
          <w:rFonts w:ascii="Arial" w:hAnsi="Arial" w:cs="Arial"/>
          <w:sz w:val="16"/>
          <w:szCs w:val="16"/>
          <w:vertAlign w:val="superscript"/>
          <w:lang w:val="en-US"/>
        </w:rPr>
        <w:t>0,26</w:t>
      </w:r>
      <w:r w:rsidRPr="00FB115A">
        <w:rPr>
          <w:rFonts w:ascii="Arial" w:hAnsi="Arial" w:cs="Arial"/>
          <w:sz w:val="16"/>
          <w:szCs w:val="16"/>
          <w:lang w:val="en-US"/>
        </w:rPr>
        <w:t>·s/(</w:t>
      </w:r>
      <w:r w:rsidRPr="00FB115A">
        <w:rPr>
          <w:rFonts w:ascii="Arial" w:hAnsi="Arial" w:cs="Arial"/>
          <w:sz w:val="16"/>
          <w:szCs w:val="16"/>
        </w:rPr>
        <w:t>П</w:t>
      </w:r>
      <w:r w:rsidRPr="00FB115A">
        <w:rPr>
          <w:rFonts w:ascii="Arial" w:hAnsi="Arial" w:cs="Arial"/>
          <w:sz w:val="16"/>
          <w:szCs w:val="16"/>
          <w:vertAlign w:val="superscript"/>
          <w:lang w:val="en-US"/>
        </w:rPr>
        <w:t>0,62</w:t>
      </w:r>
      <w:r w:rsidRPr="00FB115A">
        <w:rPr>
          <w:rFonts w:ascii="Arial" w:hAnsi="Arial" w:cs="Arial"/>
          <w:sz w:val="16"/>
          <w:szCs w:val="16"/>
          <w:lang w:val="en-US"/>
        </w:rPr>
        <w:t>·H</w:t>
      </w:r>
      <w:r w:rsidRPr="00FB115A">
        <w:rPr>
          <w:rFonts w:ascii="Arial" w:hAnsi="Arial" w:cs="Arial"/>
          <w:sz w:val="16"/>
          <w:szCs w:val="16"/>
          <w:vertAlign w:val="superscript"/>
          <w:lang w:val="en-US"/>
        </w:rPr>
        <w:t>0,19</w:t>
      </w:r>
      <w:r w:rsidRPr="00FB115A">
        <w:rPr>
          <w:rFonts w:ascii="Arial" w:hAnsi="Arial" w:cs="Arial"/>
          <w:sz w:val="16"/>
          <w:szCs w:val="16"/>
          <w:lang w:val="en-US"/>
        </w:rPr>
        <w:t>·</w:t>
      </w:r>
      <w:r w:rsidRPr="00FB115A">
        <w:rPr>
          <w:rFonts w:ascii="Arial" w:hAnsi="Arial" w:cs="Arial"/>
          <w:sz w:val="16"/>
          <w:szCs w:val="16"/>
        </w:rPr>
        <w:t>Δτ</w:t>
      </w:r>
      <w:r w:rsidRPr="00FB115A">
        <w:rPr>
          <w:rFonts w:ascii="Arial" w:hAnsi="Arial" w:cs="Arial"/>
          <w:sz w:val="16"/>
          <w:szCs w:val="16"/>
          <w:vertAlign w:val="superscript"/>
          <w:lang w:val="en-US"/>
        </w:rPr>
        <w:t>0,38</w:t>
      </w:r>
      <w:r w:rsidRPr="00FB115A">
        <w:rPr>
          <w:rFonts w:ascii="Arial" w:hAnsi="Arial" w:cs="Arial"/>
          <w:sz w:val="16"/>
          <w:szCs w:val="16"/>
          <w:lang w:val="en-US"/>
        </w:rPr>
        <w:t xml:space="preserve">), </w:t>
      </w:r>
      <w:proofErr w:type="spellStart"/>
      <w:r w:rsidRPr="00FB115A">
        <w:rPr>
          <w:rFonts w:ascii="Arial" w:hAnsi="Arial" w:cs="Arial"/>
          <w:sz w:val="16"/>
          <w:szCs w:val="16"/>
        </w:rPr>
        <w:t>руб</w:t>
      </w:r>
      <w:proofErr w:type="spellEnd"/>
      <w:r w:rsidRPr="00FB115A">
        <w:rPr>
          <w:rFonts w:ascii="Arial" w:hAnsi="Arial" w:cs="Arial"/>
          <w:sz w:val="16"/>
          <w:szCs w:val="16"/>
          <w:lang w:val="en-US"/>
        </w:rPr>
        <w:t>./</w:t>
      </w:r>
      <w:r w:rsidRPr="00FB115A">
        <w:rPr>
          <w:rFonts w:ascii="Arial" w:hAnsi="Arial" w:cs="Arial"/>
          <w:sz w:val="16"/>
          <w:szCs w:val="16"/>
        </w:rPr>
        <w:t>Гкал</w:t>
      </w:r>
      <w:r w:rsidRPr="00FB115A">
        <w:rPr>
          <w:rFonts w:ascii="Arial" w:hAnsi="Arial" w:cs="Arial"/>
          <w:sz w:val="16"/>
          <w:szCs w:val="16"/>
          <w:lang w:val="en-US"/>
        </w:rPr>
        <w:t>/</w:t>
      </w:r>
      <w:r w:rsidRPr="00FB115A">
        <w:rPr>
          <w:rFonts w:ascii="Arial" w:hAnsi="Arial" w:cs="Arial"/>
          <w:sz w:val="16"/>
          <w:szCs w:val="16"/>
        </w:rPr>
        <w:t>ч</w:t>
      </w:r>
    </w:p>
    <w:p w:rsidR="0061702A" w:rsidRPr="00FB115A" w:rsidRDefault="0061702A" w:rsidP="00F6044B">
      <w:pPr>
        <w:ind w:firstLine="284"/>
        <w:jc w:val="both"/>
        <w:rPr>
          <w:rFonts w:ascii="Arial" w:hAnsi="Arial" w:cs="Arial"/>
          <w:sz w:val="16"/>
          <w:szCs w:val="16"/>
          <w:lang w:val="en-US"/>
        </w:rPr>
      </w:pPr>
      <w:r w:rsidRPr="00FB115A">
        <w:rPr>
          <w:rFonts w:ascii="Arial" w:hAnsi="Arial" w:cs="Arial"/>
          <w:sz w:val="16"/>
          <w:szCs w:val="16"/>
          <w:lang w:val="en-US"/>
        </w:rPr>
        <w:t>Z=a/3+30·10</w:t>
      </w:r>
      <w:r w:rsidRPr="00FB115A">
        <w:rPr>
          <w:rFonts w:ascii="Arial" w:hAnsi="Arial" w:cs="Arial"/>
          <w:sz w:val="16"/>
          <w:szCs w:val="16"/>
          <w:vertAlign w:val="superscript"/>
          <w:lang w:val="en-US"/>
        </w:rPr>
        <w:t>6</w:t>
      </w:r>
      <w:r w:rsidRPr="00FB115A">
        <w:rPr>
          <w:rFonts w:ascii="Arial" w:hAnsi="Arial" w:cs="Arial"/>
          <w:sz w:val="16"/>
          <w:szCs w:val="16"/>
        </w:rPr>
        <w:t>φ</w:t>
      </w:r>
      <w:r w:rsidRPr="00FB115A">
        <w:rPr>
          <w:rFonts w:ascii="Arial" w:hAnsi="Arial" w:cs="Arial"/>
          <w:sz w:val="16"/>
          <w:szCs w:val="16"/>
          <w:lang w:val="en-US"/>
        </w:rPr>
        <w:t>/(R</w:t>
      </w:r>
      <w:r w:rsidRPr="00FB115A">
        <w:rPr>
          <w:rFonts w:ascii="Arial" w:hAnsi="Arial" w:cs="Arial"/>
          <w:sz w:val="16"/>
          <w:szCs w:val="16"/>
          <w:vertAlign w:val="superscript"/>
          <w:lang w:val="en-US"/>
        </w:rPr>
        <w:t>2</w:t>
      </w:r>
      <w:r w:rsidRPr="00FB115A">
        <w:rPr>
          <w:rFonts w:ascii="Arial" w:hAnsi="Arial" w:cs="Arial"/>
          <w:sz w:val="16"/>
          <w:szCs w:val="16"/>
          <w:lang w:val="en-US"/>
        </w:rPr>
        <w:t>·</w:t>
      </w:r>
      <w:r w:rsidRPr="00FB115A">
        <w:rPr>
          <w:rFonts w:ascii="Arial" w:hAnsi="Arial" w:cs="Arial"/>
          <w:sz w:val="16"/>
          <w:szCs w:val="16"/>
        </w:rPr>
        <w:t>П</w:t>
      </w:r>
      <w:r w:rsidRPr="00FB115A">
        <w:rPr>
          <w:rFonts w:ascii="Arial" w:hAnsi="Arial" w:cs="Arial"/>
          <w:sz w:val="16"/>
          <w:szCs w:val="16"/>
          <w:lang w:val="en-US"/>
        </w:rPr>
        <w:t xml:space="preserve">), </w:t>
      </w:r>
      <w:proofErr w:type="spellStart"/>
      <w:r w:rsidRPr="00FB115A">
        <w:rPr>
          <w:rFonts w:ascii="Arial" w:hAnsi="Arial" w:cs="Arial"/>
          <w:sz w:val="16"/>
          <w:szCs w:val="16"/>
        </w:rPr>
        <w:t>руб</w:t>
      </w:r>
      <w:proofErr w:type="spellEnd"/>
      <w:r w:rsidRPr="00FB115A">
        <w:rPr>
          <w:rFonts w:ascii="Arial" w:hAnsi="Arial" w:cs="Arial"/>
          <w:sz w:val="16"/>
          <w:szCs w:val="16"/>
          <w:lang w:val="en-US"/>
        </w:rPr>
        <w:t>./</w:t>
      </w:r>
      <w:r w:rsidRPr="00FB115A">
        <w:rPr>
          <w:rFonts w:ascii="Arial" w:hAnsi="Arial" w:cs="Arial"/>
          <w:sz w:val="16"/>
          <w:szCs w:val="16"/>
        </w:rPr>
        <w:t>Гкал</w:t>
      </w:r>
      <w:r w:rsidRPr="00FB115A">
        <w:rPr>
          <w:rFonts w:ascii="Arial" w:hAnsi="Arial" w:cs="Arial"/>
          <w:sz w:val="16"/>
          <w:szCs w:val="16"/>
          <w:lang w:val="en-US"/>
        </w:rPr>
        <w:t>/</w:t>
      </w:r>
      <w:r w:rsidRPr="00FB115A">
        <w:rPr>
          <w:rFonts w:ascii="Arial" w:hAnsi="Arial" w:cs="Arial"/>
          <w:sz w:val="16"/>
          <w:szCs w:val="16"/>
        </w:rPr>
        <w:t>ч</w:t>
      </w:r>
      <w:r w:rsidRPr="00FB115A">
        <w:rPr>
          <w:rFonts w:ascii="Arial" w:hAnsi="Arial" w:cs="Arial"/>
          <w:sz w:val="16"/>
          <w:szCs w:val="16"/>
          <w:lang w:val="en-US"/>
        </w:rPr>
        <w:t>,</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Где:</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R – радиус действия тепловой сети (протяженность главной тепловой магистрали самого протяженного вывода от источника), км;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B – среднее число абонентов на 1 км</w:t>
      </w:r>
      <w:r w:rsidRPr="00FB115A">
        <w:rPr>
          <w:rFonts w:ascii="Arial" w:hAnsi="Arial" w:cs="Arial"/>
          <w:sz w:val="16"/>
          <w:szCs w:val="16"/>
          <w:vertAlign w:val="superscript"/>
        </w:rPr>
        <w:t>2</w:t>
      </w:r>
      <w:r w:rsidRPr="00FB115A">
        <w:rPr>
          <w:rFonts w:ascii="Arial" w:hAnsi="Arial" w:cs="Arial"/>
          <w:sz w:val="16"/>
          <w:szCs w:val="16"/>
        </w:rPr>
        <w:t xml:space="preserve">; </w:t>
      </w:r>
    </w:p>
    <w:p w:rsidR="0061702A" w:rsidRPr="00FB115A" w:rsidRDefault="0061702A" w:rsidP="00F6044B">
      <w:pPr>
        <w:ind w:firstLine="284"/>
        <w:jc w:val="both"/>
        <w:rPr>
          <w:rFonts w:ascii="Arial" w:hAnsi="Arial" w:cs="Arial"/>
          <w:sz w:val="16"/>
          <w:szCs w:val="16"/>
        </w:rPr>
      </w:pPr>
      <w:proofErr w:type="spellStart"/>
      <w:r w:rsidRPr="00FB115A">
        <w:rPr>
          <w:rFonts w:ascii="Arial" w:hAnsi="Arial" w:cs="Arial"/>
          <w:sz w:val="16"/>
          <w:szCs w:val="16"/>
        </w:rPr>
        <w:t>s</w:t>
      </w:r>
      <w:proofErr w:type="spellEnd"/>
      <w:r w:rsidRPr="00FB115A">
        <w:rPr>
          <w:rFonts w:ascii="Arial" w:hAnsi="Arial" w:cs="Arial"/>
          <w:sz w:val="16"/>
          <w:szCs w:val="16"/>
        </w:rPr>
        <w:t xml:space="preserve"> – удельная стоимость материальной характеристики тепловой сети, руб./м</w:t>
      </w:r>
      <w:r w:rsidRPr="00FB115A">
        <w:rPr>
          <w:rFonts w:ascii="Arial" w:hAnsi="Arial" w:cs="Arial"/>
          <w:sz w:val="16"/>
          <w:szCs w:val="16"/>
          <w:vertAlign w:val="superscript"/>
        </w:rPr>
        <w:t>2</w:t>
      </w:r>
      <w:r w:rsidRPr="00FB115A">
        <w:rPr>
          <w:rFonts w:ascii="Arial" w:hAnsi="Arial" w:cs="Arial"/>
          <w:sz w:val="16"/>
          <w:szCs w:val="16"/>
        </w:rPr>
        <w:t xml:space="preserve">;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П – </w:t>
      </w:r>
      <w:proofErr w:type="spellStart"/>
      <w:r w:rsidRPr="00FB115A">
        <w:rPr>
          <w:rFonts w:ascii="Arial" w:hAnsi="Arial" w:cs="Arial"/>
          <w:sz w:val="16"/>
          <w:szCs w:val="16"/>
        </w:rPr>
        <w:t>теплоплотность</w:t>
      </w:r>
      <w:proofErr w:type="spellEnd"/>
      <w:r w:rsidRPr="00FB115A">
        <w:rPr>
          <w:rFonts w:ascii="Arial" w:hAnsi="Arial" w:cs="Arial"/>
          <w:sz w:val="16"/>
          <w:szCs w:val="16"/>
        </w:rPr>
        <w:t xml:space="preserve"> района, Гкал/ч.км</w:t>
      </w:r>
      <w:r w:rsidRPr="00FB115A">
        <w:rPr>
          <w:rFonts w:ascii="Arial" w:hAnsi="Arial" w:cs="Arial"/>
          <w:sz w:val="16"/>
          <w:szCs w:val="16"/>
          <w:vertAlign w:val="superscript"/>
        </w:rPr>
        <w:t>2</w:t>
      </w:r>
      <w:r w:rsidRPr="00FB115A">
        <w:rPr>
          <w:rFonts w:ascii="Arial" w:hAnsi="Arial" w:cs="Arial"/>
          <w:sz w:val="16"/>
          <w:szCs w:val="16"/>
        </w:rPr>
        <w:t xml:space="preserve">;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H – потеря напора на трение при транспорте теплоносителя по главной тепловой магис</w:t>
      </w:r>
      <w:r w:rsidRPr="00FB115A">
        <w:rPr>
          <w:rFonts w:ascii="Arial" w:hAnsi="Arial" w:cs="Arial"/>
          <w:sz w:val="16"/>
          <w:szCs w:val="16"/>
        </w:rPr>
        <w:t>т</w:t>
      </w:r>
      <w:r w:rsidRPr="00FB115A">
        <w:rPr>
          <w:rFonts w:ascii="Arial" w:hAnsi="Arial" w:cs="Arial"/>
          <w:sz w:val="16"/>
          <w:szCs w:val="16"/>
        </w:rPr>
        <w:t xml:space="preserve">рали, м вод. ст.;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Δτ – расчетный перепад температур теплоносителя в тепловой сети, </w:t>
      </w:r>
      <w:r w:rsidRPr="00FB115A">
        <w:rPr>
          <w:rFonts w:ascii="Arial" w:hAnsi="Arial" w:cs="Arial"/>
          <w:sz w:val="16"/>
          <w:szCs w:val="16"/>
          <w:vertAlign w:val="superscript"/>
        </w:rPr>
        <w:t>О</w:t>
      </w:r>
      <w:r w:rsidRPr="00FB115A">
        <w:rPr>
          <w:rFonts w:ascii="Arial" w:hAnsi="Arial" w:cs="Arial"/>
          <w:sz w:val="16"/>
          <w:szCs w:val="16"/>
        </w:rPr>
        <w:t>C;</w:t>
      </w:r>
    </w:p>
    <w:p w:rsidR="0061702A" w:rsidRPr="00FB115A" w:rsidRDefault="0061702A" w:rsidP="00F6044B">
      <w:pPr>
        <w:ind w:firstLine="284"/>
        <w:jc w:val="both"/>
        <w:rPr>
          <w:rFonts w:ascii="Arial" w:hAnsi="Arial" w:cs="Arial"/>
          <w:sz w:val="16"/>
          <w:szCs w:val="16"/>
        </w:rPr>
      </w:pPr>
      <w:proofErr w:type="spellStart"/>
      <w:r w:rsidRPr="00FB115A">
        <w:rPr>
          <w:rFonts w:ascii="Arial" w:hAnsi="Arial" w:cs="Arial"/>
          <w:sz w:val="16"/>
          <w:szCs w:val="16"/>
        </w:rPr>
        <w:t>a</w:t>
      </w:r>
      <w:proofErr w:type="spellEnd"/>
      <w:r w:rsidRPr="00FB115A">
        <w:rPr>
          <w:rFonts w:ascii="Arial" w:hAnsi="Arial" w:cs="Arial"/>
          <w:sz w:val="16"/>
          <w:szCs w:val="16"/>
        </w:rPr>
        <w:t xml:space="preserve"> – постоянная часть удельной начальной стоимости котельной, руб./Гкал;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Аналитическое выражение для оптимального радиуса теплоснабжения полученное дифференцированием по R выше приведённых формул пре</w:t>
      </w:r>
      <w:r w:rsidRPr="00FB115A">
        <w:rPr>
          <w:rFonts w:ascii="Arial" w:hAnsi="Arial" w:cs="Arial"/>
          <w:sz w:val="16"/>
          <w:szCs w:val="16"/>
        </w:rPr>
        <w:t>д</w:t>
      </w:r>
      <w:r w:rsidRPr="00FB115A">
        <w:rPr>
          <w:rFonts w:ascii="Arial" w:hAnsi="Arial" w:cs="Arial"/>
          <w:sz w:val="16"/>
          <w:szCs w:val="16"/>
        </w:rPr>
        <w:t>ставлено в следующем виде:</w:t>
      </w:r>
    </w:p>
    <w:p w:rsidR="0061702A" w:rsidRPr="00FB115A" w:rsidRDefault="0061702A" w:rsidP="00F6044B">
      <w:pPr>
        <w:ind w:firstLine="284"/>
        <w:jc w:val="both"/>
        <w:rPr>
          <w:rFonts w:ascii="Arial" w:hAnsi="Arial" w:cs="Arial"/>
          <w:sz w:val="16"/>
          <w:szCs w:val="16"/>
          <w:lang w:val="en-US"/>
        </w:rPr>
      </w:pPr>
      <w:r w:rsidRPr="00FB115A">
        <w:rPr>
          <w:rFonts w:ascii="Arial" w:hAnsi="Arial" w:cs="Arial"/>
          <w:sz w:val="16"/>
          <w:szCs w:val="16"/>
          <w:lang w:val="en-US"/>
        </w:rPr>
        <w:t>R</w:t>
      </w:r>
      <w:r w:rsidRPr="00FB115A">
        <w:rPr>
          <w:rFonts w:ascii="Arial" w:hAnsi="Arial" w:cs="Arial"/>
          <w:sz w:val="16"/>
          <w:szCs w:val="16"/>
          <w:vertAlign w:val="subscript"/>
        </w:rPr>
        <w:t>опт</w:t>
      </w:r>
      <w:r w:rsidRPr="00FB115A">
        <w:rPr>
          <w:rFonts w:ascii="Arial" w:hAnsi="Arial" w:cs="Arial"/>
          <w:sz w:val="16"/>
          <w:szCs w:val="16"/>
          <w:lang w:val="en-US"/>
        </w:rPr>
        <w:t>=(140/s</w:t>
      </w:r>
      <w:r w:rsidRPr="00FB115A">
        <w:rPr>
          <w:rFonts w:ascii="Arial" w:hAnsi="Arial" w:cs="Arial"/>
          <w:sz w:val="16"/>
          <w:szCs w:val="16"/>
          <w:vertAlign w:val="superscript"/>
          <w:lang w:val="en-US"/>
        </w:rPr>
        <w:t>0,4</w:t>
      </w:r>
      <w:r w:rsidRPr="00FB115A">
        <w:rPr>
          <w:rFonts w:ascii="Arial" w:hAnsi="Arial" w:cs="Arial"/>
          <w:sz w:val="16"/>
          <w:szCs w:val="16"/>
          <w:lang w:val="en-US"/>
        </w:rPr>
        <w:t>)·(1/B</w:t>
      </w:r>
      <w:r w:rsidRPr="00FB115A">
        <w:rPr>
          <w:rFonts w:ascii="Arial" w:hAnsi="Arial" w:cs="Arial"/>
          <w:sz w:val="16"/>
          <w:szCs w:val="16"/>
          <w:vertAlign w:val="superscript"/>
          <w:lang w:val="en-US"/>
        </w:rPr>
        <w:t>0,1</w:t>
      </w:r>
      <w:r w:rsidRPr="00FB115A">
        <w:rPr>
          <w:rFonts w:ascii="Arial" w:hAnsi="Arial" w:cs="Arial"/>
          <w:sz w:val="16"/>
          <w:szCs w:val="16"/>
          <w:lang w:val="en-US"/>
        </w:rPr>
        <w:t>)·(</w:t>
      </w:r>
      <w:r w:rsidRPr="00FB115A">
        <w:rPr>
          <w:rFonts w:ascii="Arial" w:hAnsi="Arial" w:cs="Arial"/>
          <w:sz w:val="16"/>
          <w:szCs w:val="16"/>
        </w:rPr>
        <w:t>Δτ</w:t>
      </w:r>
      <w:r w:rsidRPr="00FB115A">
        <w:rPr>
          <w:rFonts w:ascii="Arial" w:hAnsi="Arial" w:cs="Arial"/>
          <w:sz w:val="16"/>
          <w:szCs w:val="16"/>
          <w:lang w:val="en-US"/>
        </w:rPr>
        <w:t>/</w:t>
      </w:r>
      <w:r w:rsidRPr="00FB115A">
        <w:rPr>
          <w:rFonts w:ascii="Arial" w:hAnsi="Arial" w:cs="Arial"/>
          <w:sz w:val="16"/>
          <w:szCs w:val="16"/>
        </w:rPr>
        <w:t>П</w:t>
      </w:r>
      <w:r w:rsidRPr="00FB115A">
        <w:rPr>
          <w:rFonts w:ascii="Arial" w:hAnsi="Arial" w:cs="Arial"/>
          <w:sz w:val="16"/>
          <w:szCs w:val="16"/>
          <w:lang w:val="en-US"/>
        </w:rPr>
        <w:t>)</w:t>
      </w:r>
      <w:r w:rsidRPr="00FB115A">
        <w:rPr>
          <w:rFonts w:ascii="Arial" w:hAnsi="Arial" w:cs="Arial"/>
          <w:sz w:val="16"/>
          <w:szCs w:val="16"/>
          <w:vertAlign w:val="superscript"/>
          <w:lang w:val="en-US"/>
        </w:rPr>
        <w:t>0,15</w:t>
      </w:r>
      <w:r w:rsidRPr="00FB115A">
        <w:rPr>
          <w:rFonts w:ascii="Arial" w:hAnsi="Arial" w:cs="Arial"/>
          <w:sz w:val="16"/>
          <w:szCs w:val="16"/>
          <w:lang w:val="en-US"/>
        </w:rPr>
        <w:t xml:space="preserve">, </w:t>
      </w:r>
      <w:r w:rsidRPr="00FB115A">
        <w:rPr>
          <w:rFonts w:ascii="Arial" w:hAnsi="Arial" w:cs="Arial"/>
          <w:sz w:val="16"/>
          <w:szCs w:val="16"/>
        </w:rPr>
        <w:t>км</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При этом  некоторое значение предельного радиуса действия тепловых сетей выр</w:t>
      </w:r>
      <w:r w:rsidRPr="00FB115A">
        <w:rPr>
          <w:rFonts w:ascii="Arial" w:hAnsi="Arial" w:cs="Arial"/>
          <w:sz w:val="16"/>
          <w:szCs w:val="16"/>
        </w:rPr>
        <w:t>а</w:t>
      </w:r>
      <w:r w:rsidRPr="00FB115A">
        <w:rPr>
          <w:rFonts w:ascii="Arial" w:hAnsi="Arial" w:cs="Arial"/>
          <w:sz w:val="16"/>
          <w:szCs w:val="16"/>
        </w:rPr>
        <w:t xml:space="preserve">жается формулой: </w:t>
      </w:r>
    </w:p>
    <w:p w:rsidR="0061702A" w:rsidRPr="00FB115A" w:rsidRDefault="0061702A" w:rsidP="00F6044B">
      <w:pPr>
        <w:ind w:firstLine="284"/>
        <w:jc w:val="both"/>
        <w:rPr>
          <w:rFonts w:ascii="Arial" w:hAnsi="Arial" w:cs="Arial"/>
          <w:sz w:val="16"/>
          <w:szCs w:val="16"/>
        </w:rPr>
      </w:pPr>
      <w:proofErr w:type="spellStart"/>
      <w:r w:rsidRPr="00FB115A">
        <w:rPr>
          <w:rFonts w:ascii="Arial" w:hAnsi="Arial" w:cs="Arial"/>
          <w:sz w:val="16"/>
          <w:szCs w:val="16"/>
        </w:rPr>
        <w:t>R</w:t>
      </w:r>
      <w:r w:rsidRPr="00FB115A">
        <w:rPr>
          <w:rFonts w:ascii="Arial" w:hAnsi="Arial" w:cs="Arial"/>
          <w:sz w:val="16"/>
          <w:szCs w:val="16"/>
          <w:vertAlign w:val="subscript"/>
        </w:rPr>
        <w:t>пред</w:t>
      </w:r>
      <w:r w:rsidRPr="00FB115A">
        <w:rPr>
          <w:rFonts w:ascii="Arial" w:hAnsi="Arial" w:cs="Arial"/>
          <w:sz w:val="16"/>
          <w:szCs w:val="16"/>
        </w:rPr>
        <w:t>=</w:t>
      </w:r>
      <w:proofErr w:type="spellEnd"/>
      <w:r w:rsidRPr="00FB115A">
        <w:rPr>
          <w:rFonts w:ascii="Arial" w:hAnsi="Arial" w:cs="Arial"/>
          <w:sz w:val="16"/>
          <w:szCs w:val="16"/>
        </w:rPr>
        <w:t>[(</w:t>
      </w:r>
      <w:proofErr w:type="spellStart"/>
      <w:r w:rsidRPr="00FB115A">
        <w:rPr>
          <w:rFonts w:ascii="Arial" w:hAnsi="Arial" w:cs="Arial"/>
          <w:sz w:val="16"/>
          <w:szCs w:val="16"/>
        </w:rPr>
        <w:t>p</w:t>
      </w:r>
      <w:proofErr w:type="spellEnd"/>
      <w:r w:rsidRPr="00FB115A">
        <w:rPr>
          <w:rFonts w:ascii="Arial" w:hAnsi="Arial" w:cs="Arial"/>
          <w:sz w:val="16"/>
          <w:szCs w:val="16"/>
        </w:rPr>
        <w:t>–C)/1,2K]</w:t>
      </w:r>
      <w:r w:rsidRPr="00FB115A">
        <w:rPr>
          <w:rFonts w:ascii="Arial" w:hAnsi="Arial" w:cs="Arial"/>
          <w:sz w:val="16"/>
          <w:szCs w:val="16"/>
          <w:vertAlign w:val="superscript"/>
        </w:rPr>
        <w:t>2,5</w:t>
      </w:r>
      <w:r w:rsidRPr="00FB115A">
        <w:rPr>
          <w:rFonts w:ascii="Arial" w:hAnsi="Arial" w:cs="Arial"/>
          <w:sz w:val="16"/>
          <w:szCs w:val="16"/>
        </w:rPr>
        <w:t>,</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Где:</w:t>
      </w:r>
    </w:p>
    <w:p w:rsidR="0061702A" w:rsidRPr="00FB115A" w:rsidRDefault="0061702A" w:rsidP="00F6044B">
      <w:pPr>
        <w:ind w:firstLine="284"/>
        <w:jc w:val="both"/>
        <w:rPr>
          <w:rFonts w:ascii="Arial" w:hAnsi="Arial" w:cs="Arial"/>
          <w:sz w:val="16"/>
          <w:szCs w:val="16"/>
        </w:rPr>
      </w:pPr>
      <w:proofErr w:type="spellStart"/>
      <w:r w:rsidRPr="00FB115A">
        <w:rPr>
          <w:rFonts w:ascii="Arial" w:hAnsi="Arial" w:cs="Arial"/>
          <w:sz w:val="16"/>
          <w:szCs w:val="16"/>
        </w:rPr>
        <w:t>R</w:t>
      </w:r>
      <w:r w:rsidRPr="00FB115A">
        <w:rPr>
          <w:rFonts w:ascii="Arial" w:hAnsi="Arial" w:cs="Arial"/>
          <w:sz w:val="16"/>
          <w:szCs w:val="16"/>
          <w:vertAlign w:val="subscript"/>
        </w:rPr>
        <w:t>пред</w:t>
      </w:r>
      <w:proofErr w:type="spellEnd"/>
      <w:r w:rsidRPr="00FB115A">
        <w:rPr>
          <w:rFonts w:ascii="Arial" w:hAnsi="Arial" w:cs="Arial"/>
          <w:sz w:val="16"/>
          <w:szCs w:val="16"/>
        </w:rPr>
        <w:t xml:space="preserve"> – предельный радиус действия тепловой сети, км; </w:t>
      </w:r>
    </w:p>
    <w:p w:rsidR="0061702A" w:rsidRPr="00FB115A" w:rsidRDefault="0061702A" w:rsidP="00F6044B">
      <w:pPr>
        <w:ind w:firstLine="284"/>
        <w:jc w:val="both"/>
        <w:rPr>
          <w:rFonts w:ascii="Arial" w:hAnsi="Arial" w:cs="Arial"/>
          <w:sz w:val="16"/>
          <w:szCs w:val="16"/>
        </w:rPr>
      </w:pPr>
      <w:proofErr w:type="spellStart"/>
      <w:r w:rsidRPr="00FB115A">
        <w:rPr>
          <w:rFonts w:ascii="Arial" w:hAnsi="Arial" w:cs="Arial"/>
          <w:sz w:val="16"/>
          <w:szCs w:val="16"/>
        </w:rPr>
        <w:t>p</w:t>
      </w:r>
      <w:proofErr w:type="spellEnd"/>
      <w:r w:rsidRPr="00FB115A">
        <w:rPr>
          <w:rFonts w:ascii="Arial" w:hAnsi="Arial" w:cs="Arial"/>
          <w:sz w:val="16"/>
          <w:szCs w:val="16"/>
        </w:rPr>
        <w:t xml:space="preserve"> – разница себестоимости тепла, выработанного на котельных и в собственных </w:t>
      </w:r>
      <w:proofErr w:type="spellStart"/>
      <w:r w:rsidRPr="00FB115A">
        <w:rPr>
          <w:rFonts w:ascii="Arial" w:hAnsi="Arial" w:cs="Arial"/>
          <w:sz w:val="16"/>
          <w:szCs w:val="16"/>
        </w:rPr>
        <w:t>теплоисточниках</w:t>
      </w:r>
      <w:proofErr w:type="spellEnd"/>
      <w:r w:rsidRPr="00FB115A">
        <w:rPr>
          <w:rFonts w:ascii="Arial" w:hAnsi="Arial" w:cs="Arial"/>
          <w:sz w:val="16"/>
          <w:szCs w:val="16"/>
        </w:rPr>
        <w:t xml:space="preserve"> абонентов, руб./Гкал;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C – переменная часть удельных эксплуатационных расходов на транспорт тепла, руб./Гкал; </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K – постоянная часть удельных эксплуатационных расходов на транспорт тепла при радиусе действия тепловой сети, равном </w:t>
      </w:r>
      <w:smartTag w:uri="urn:schemas-microsoft-com:office:smarttags" w:element="metricconverter">
        <w:smartTagPr>
          <w:attr w:name="ProductID" w:val="1 км"/>
        </w:smartTagPr>
        <w:r w:rsidRPr="00FB115A">
          <w:rPr>
            <w:rFonts w:ascii="Arial" w:hAnsi="Arial" w:cs="Arial"/>
            <w:sz w:val="16"/>
            <w:szCs w:val="16"/>
          </w:rPr>
          <w:t>1 км</w:t>
        </w:r>
      </w:smartTag>
      <w:r w:rsidRPr="00FB115A">
        <w:rPr>
          <w:rFonts w:ascii="Arial" w:hAnsi="Arial" w:cs="Arial"/>
          <w:sz w:val="16"/>
          <w:szCs w:val="16"/>
        </w:rPr>
        <w:t>, руб./Гкал/км.</w:t>
      </w:r>
    </w:p>
    <w:tbl>
      <w:tblPr>
        <w:tblpPr w:leftFromText="180" w:rightFromText="180" w:vertAnchor="text" w:horzAnchor="margin" w:tblpY="22"/>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796"/>
        <w:gridCol w:w="993"/>
        <w:gridCol w:w="1842"/>
      </w:tblGrid>
      <w:tr w:rsidR="0061702A" w:rsidRPr="00FB115A">
        <w:trPr>
          <w:trHeight w:val="20"/>
        </w:trPr>
        <w:tc>
          <w:tcPr>
            <w:tcW w:w="817" w:type="dxa"/>
            <w:shd w:val="clear" w:color="auto" w:fill="auto"/>
          </w:tcPr>
          <w:p w:rsidR="0061702A" w:rsidRPr="00FB115A" w:rsidRDefault="0061702A" w:rsidP="0061702A">
            <w:pPr>
              <w:rPr>
                <w:rFonts w:ascii="Arial" w:hAnsi="Arial" w:cs="Arial"/>
                <w:sz w:val="16"/>
                <w:szCs w:val="16"/>
              </w:rPr>
            </w:pPr>
            <w:r w:rsidRPr="00FB115A">
              <w:rPr>
                <w:rFonts w:ascii="Arial" w:hAnsi="Arial" w:cs="Arial"/>
                <w:sz w:val="16"/>
                <w:szCs w:val="16"/>
              </w:rPr>
              <w:t xml:space="preserve">№ </w:t>
            </w:r>
            <w:proofErr w:type="spellStart"/>
            <w:r w:rsidRPr="00FB115A">
              <w:rPr>
                <w:rFonts w:ascii="Arial" w:hAnsi="Arial" w:cs="Arial"/>
                <w:sz w:val="16"/>
                <w:szCs w:val="16"/>
              </w:rPr>
              <w:t>п</w:t>
            </w:r>
            <w:proofErr w:type="spellEnd"/>
            <w:r w:rsidRPr="00FB115A">
              <w:rPr>
                <w:rFonts w:ascii="Arial" w:hAnsi="Arial" w:cs="Arial"/>
                <w:sz w:val="16"/>
                <w:szCs w:val="16"/>
              </w:rPr>
              <w:t>/</w:t>
            </w:r>
            <w:proofErr w:type="spellStart"/>
            <w:r w:rsidRPr="00FB115A">
              <w:rPr>
                <w:rFonts w:ascii="Arial" w:hAnsi="Arial" w:cs="Arial"/>
                <w:sz w:val="16"/>
                <w:szCs w:val="16"/>
              </w:rPr>
              <w:t>п</w:t>
            </w:r>
            <w:proofErr w:type="spellEnd"/>
          </w:p>
        </w:tc>
        <w:tc>
          <w:tcPr>
            <w:tcW w:w="7796"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Номер котельной</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топл</w:t>
            </w:r>
            <w:r w:rsidRPr="00FB115A">
              <w:rPr>
                <w:rFonts w:ascii="Arial" w:hAnsi="Arial" w:cs="Arial"/>
                <w:sz w:val="16"/>
                <w:szCs w:val="16"/>
              </w:rPr>
              <w:t>и</w:t>
            </w:r>
            <w:r w:rsidRPr="00FB115A">
              <w:rPr>
                <w:rFonts w:ascii="Arial" w:hAnsi="Arial" w:cs="Arial"/>
                <w:sz w:val="16"/>
                <w:szCs w:val="16"/>
              </w:rPr>
              <w:t>во</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 xml:space="preserve">Радиус </w:t>
            </w:r>
          </w:p>
          <w:p w:rsidR="0061702A" w:rsidRPr="00FB115A" w:rsidRDefault="0061702A" w:rsidP="00F6044B">
            <w:pPr>
              <w:jc w:val="center"/>
              <w:rPr>
                <w:rFonts w:ascii="Arial" w:hAnsi="Arial" w:cs="Arial"/>
                <w:sz w:val="16"/>
                <w:szCs w:val="16"/>
              </w:rPr>
            </w:pPr>
            <w:r w:rsidRPr="00FB115A">
              <w:rPr>
                <w:rFonts w:ascii="Arial" w:hAnsi="Arial" w:cs="Arial"/>
                <w:sz w:val="16"/>
                <w:szCs w:val="16"/>
              </w:rPr>
              <w:t>Теплосна</w:t>
            </w:r>
            <w:r w:rsidRPr="00FB115A">
              <w:rPr>
                <w:rFonts w:ascii="Arial" w:hAnsi="Arial" w:cs="Arial"/>
                <w:sz w:val="16"/>
                <w:szCs w:val="16"/>
              </w:rPr>
              <w:t>б</w:t>
            </w:r>
            <w:r w:rsidRPr="00FB115A">
              <w:rPr>
                <w:rFonts w:ascii="Arial" w:hAnsi="Arial" w:cs="Arial"/>
                <w:sz w:val="16"/>
                <w:szCs w:val="16"/>
              </w:rPr>
              <w:t>жения,</w:t>
            </w:r>
            <w:r w:rsidR="00F6044B">
              <w:rPr>
                <w:rFonts w:ascii="Arial" w:hAnsi="Arial" w:cs="Arial"/>
                <w:sz w:val="16"/>
                <w:szCs w:val="16"/>
              </w:rPr>
              <w:t xml:space="preserve"> </w:t>
            </w:r>
            <w:r w:rsidRPr="00FB115A">
              <w:rPr>
                <w:rFonts w:ascii="Arial" w:hAnsi="Arial" w:cs="Arial"/>
                <w:sz w:val="16"/>
                <w:szCs w:val="16"/>
              </w:rPr>
              <w:t xml:space="preserve"> м</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1, г"/>
              </w:smartTagPr>
              <w:r w:rsidRPr="00FB115A">
                <w:rPr>
                  <w:rFonts w:ascii="Arial" w:hAnsi="Arial" w:cs="Arial"/>
                  <w:bCs/>
                  <w:sz w:val="16"/>
                  <w:szCs w:val="16"/>
                </w:rPr>
                <w:t>1, г</w:t>
              </w:r>
            </w:smartTag>
            <w:r w:rsidRPr="00FB115A">
              <w:rPr>
                <w:rFonts w:ascii="Arial" w:hAnsi="Arial" w:cs="Arial"/>
                <w:bCs/>
                <w:sz w:val="16"/>
                <w:szCs w:val="16"/>
              </w:rPr>
              <w:t>.Валдай, ул.Радищева, д.5б</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417</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2.</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ТГУ </w:t>
            </w:r>
            <w:smartTag w:uri="urn:schemas-microsoft-com:office:smarttags" w:element="metricconverter">
              <w:smartTagPr>
                <w:attr w:name="ProductID" w:val="-240, г"/>
              </w:smartTagPr>
              <w:r w:rsidRPr="00FB115A">
                <w:rPr>
                  <w:rFonts w:ascii="Arial" w:hAnsi="Arial" w:cs="Arial"/>
                  <w:bCs/>
                  <w:sz w:val="16"/>
                  <w:szCs w:val="16"/>
                </w:rPr>
                <w:t>-240, г</w:t>
              </w:r>
            </w:smartTag>
            <w:r w:rsidRPr="00FB115A">
              <w:rPr>
                <w:rFonts w:ascii="Arial" w:hAnsi="Arial" w:cs="Arial"/>
                <w:bCs/>
                <w:sz w:val="16"/>
                <w:szCs w:val="16"/>
              </w:rPr>
              <w:t>.Валдай, ул.Лесная , д.10</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3.</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bCs/>
                <w:sz w:val="16"/>
                <w:szCs w:val="16"/>
              </w:rPr>
              <w:t>Котельная № 3,г.Валдай, ул.Ломоносова, 63а</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523</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lastRenderedPageBreak/>
              <w:t>4.</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5, г"/>
              </w:smartTagPr>
              <w:r w:rsidRPr="00FB115A">
                <w:rPr>
                  <w:rFonts w:ascii="Arial" w:hAnsi="Arial" w:cs="Arial"/>
                  <w:bCs/>
                  <w:sz w:val="16"/>
                  <w:szCs w:val="16"/>
                </w:rPr>
                <w:t>5, г</w:t>
              </w:r>
            </w:smartTag>
            <w:r w:rsidRPr="00FB115A">
              <w:rPr>
                <w:rFonts w:ascii="Arial" w:hAnsi="Arial" w:cs="Arial"/>
                <w:bCs/>
                <w:sz w:val="16"/>
                <w:szCs w:val="16"/>
              </w:rPr>
              <w:t>.Валдай, ул.Победы.  д.68</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653</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5.</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color w:val="000000"/>
                <w:sz w:val="16"/>
                <w:szCs w:val="16"/>
              </w:rPr>
            </w:pPr>
            <w:r w:rsidRPr="00FB115A">
              <w:rPr>
                <w:rFonts w:ascii="Arial" w:hAnsi="Arial" w:cs="Arial"/>
                <w:color w:val="000000"/>
                <w:sz w:val="16"/>
                <w:szCs w:val="16"/>
              </w:rPr>
              <w:t xml:space="preserve">Автоматизированная газовая котельная блочно-модульного типа, р-н Валдайский, с. Зимогорье, ул. </w:t>
            </w:r>
          </w:p>
          <w:p w:rsidR="0061702A" w:rsidRPr="00FB115A" w:rsidRDefault="0061702A" w:rsidP="0061702A">
            <w:pPr>
              <w:rPr>
                <w:rFonts w:ascii="Arial" w:hAnsi="Arial" w:cs="Arial"/>
                <w:bCs/>
                <w:sz w:val="16"/>
                <w:szCs w:val="16"/>
              </w:rPr>
            </w:pPr>
            <w:r w:rsidRPr="00FB115A">
              <w:rPr>
                <w:rStyle w:val="js-extracted-address"/>
                <w:rFonts w:ascii="Arial" w:hAnsi="Arial" w:cs="Arial"/>
                <w:color w:val="000000"/>
                <w:sz w:val="16"/>
                <w:szCs w:val="16"/>
              </w:rPr>
              <w:t>Со</w:t>
            </w:r>
            <w:r w:rsidRPr="00FB115A">
              <w:rPr>
                <w:rStyle w:val="js-extracted-address"/>
                <w:rFonts w:ascii="Arial" w:hAnsi="Arial" w:cs="Arial"/>
                <w:color w:val="000000"/>
                <w:sz w:val="16"/>
                <w:szCs w:val="16"/>
              </w:rPr>
              <w:t>в</w:t>
            </w:r>
            <w:r w:rsidRPr="00FB115A">
              <w:rPr>
                <w:rStyle w:val="js-extracted-address"/>
                <w:rFonts w:ascii="Arial" w:hAnsi="Arial" w:cs="Arial"/>
                <w:color w:val="000000"/>
                <w:sz w:val="16"/>
                <w:szCs w:val="16"/>
              </w:rPr>
              <w:t>хозная</w:t>
            </w:r>
            <w:r w:rsidRPr="00FB115A">
              <w:rPr>
                <w:rFonts w:ascii="Arial" w:hAnsi="Arial" w:cs="Arial"/>
                <w:color w:val="000000"/>
                <w:sz w:val="16"/>
                <w:szCs w:val="16"/>
              </w:rPr>
              <w:t xml:space="preserve">, д.9 </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389</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6.</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color w:val="000000"/>
                <w:sz w:val="16"/>
                <w:szCs w:val="16"/>
              </w:rPr>
              <w:t xml:space="preserve">Автоматизированная газовая котельная блочно-модульного типа, р-н Валдайский, </w:t>
            </w:r>
            <w:r w:rsidRPr="00FB115A">
              <w:rPr>
                <w:rFonts w:ascii="Arial" w:hAnsi="Arial" w:cs="Arial"/>
                <w:bCs/>
                <w:sz w:val="16"/>
                <w:szCs w:val="16"/>
              </w:rPr>
              <w:t xml:space="preserve">г.Валдай, </w:t>
            </w:r>
          </w:p>
          <w:p w:rsidR="0061702A" w:rsidRPr="00FB115A" w:rsidRDefault="0061702A" w:rsidP="0061702A">
            <w:pPr>
              <w:rPr>
                <w:rFonts w:ascii="Arial" w:hAnsi="Arial" w:cs="Arial"/>
                <w:bCs/>
                <w:sz w:val="16"/>
                <w:szCs w:val="16"/>
              </w:rPr>
            </w:pPr>
            <w:r w:rsidRPr="00FB115A">
              <w:rPr>
                <w:rFonts w:ascii="Arial" w:hAnsi="Arial" w:cs="Arial"/>
                <w:bCs/>
                <w:sz w:val="16"/>
                <w:szCs w:val="16"/>
              </w:rPr>
              <w:t>пр.Васильева, 27</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1078</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7.</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8, г"/>
              </w:smartTagPr>
              <w:r w:rsidRPr="00FB115A">
                <w:rPr>
                  <w:rFonts w:ascii="Arial" w:hAnsi="Arial" w:cs="Arial"/>
                  <w:bCs/>
                  <w:sz w:val="16"/>
                  <w:szCs w:val="16"/>
                </w:rPr>
                <w:t>8, г</w:t>
              </w:r>
            </w:smartTag>
            <w:r w:rsidRPr="00FB115A">
              <w:rPr>
                <w:rFonts w:ascii="Arial" w:hAnsi="Arial" w:cs="Arial"/>
                <w:bCs/>
                <w:sz w:val="16"/>
                <w:szCs w:val="16"/>
              </w:rPr>
              <w:t xml:space="preserve">.Валдай, </w:t>
            </w:r>
            <w:proofErr w:type="spellStart"/>
            <w:r w:rsidRPr="00FB115A">
              <w:rPr>
                <w:rFonts w:ascii="Arial" w:hAnsi="Arial" w:cs="Arial"/>
                <w:bCs/>
                <w:sz w:val="16"/>
                <w:szCs w:val="16"/>
              </w:rPr>
              <w:t>ул.Молотковская</w:t>
            </w:r>
            <w:proofErr w:type="spellEnd"/>
            <w:r w:rsidRPr="00FB115A">
              <w:rPr>
                <w:rFonts w:ascii="Arial" w:hAnsi="Arial" w:cs="Arial"/>
                <w:bCs/>
                <w:sz w:val="16"/>
                <w:szCs w:val="16"/>
              </w:rPr>
              <w:t>, д.11а</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310,5</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8.</w:t>
            </w:r>
          </w:p>
        </w:tc>
        <w:tc>
          <w:tcPr>
            <w:tcW w:w="7796" w:type="dxa"/>
            <w:tcBorders>
              <w:top w:val="single" w:sz="4" w:space="0" w:color="auto"/>
              <w:left w:val="single" w:sz="4" w:space="0" w:color="auto"/>
              <w:bottom w:val="single" w:sz="4" w:space="0" w:color="auto"/>
              <w:right w:val="single" w:sz="4" w:space="0" w:color="auto"/>
            </w:tcBorders>
          </w:tcPr>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11, г"/>
              </w:smartTagPr>
              <w:r w:rsidRPr="00FB115A">
                <w:rPr>
                  <w:rFonts w:ascii="Arial" w:hAnsi="Arial" w:cs="Arial"/>
                  <w:bCs/>
                  <w:sz w:val="16"/>
                  <w:szCs w:val="16"/>
                </w:rPr>
                <w:t>11, г</w:t>
              </w:r>
            </w:smartTag>
            <w:r w:rsidRPr="00FB115A">
              <w:rPr>
                <w:rFonts w:ascii="Arial" w:hAnsi="Arial" w:cs="Arial"/>
                <w:bCs/>
                <w:sz w:val="16"/>
                <w:szCs w:val="16"/>
              </w:rPr>
              <w:t xml:space="preserve">.Валдай, ул.Мелиораторов, д.1 </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522</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F6044B">
            <w:pPr>
              <w:rPr>
                <w:rFonts w:ascii="Arial" w:hAnsi="Arial" w:cs="Arial"/>
                <w:bCs/>
                <w:sz w:val="16"/>
                <w:szCs w:val="16"/>
              </w:rPr>
            </w:pPr>
            <w:r w:rsidRPr="00FB115A">
              <w:rPr>
                <w:rFonts w:ascii="Arial" w:hAnsi="Arial" w:cs="Arial"/>
                <w:bCs/>
                <w:sz w:val="16"/>
                <w:szCs w:val="16"/>
              </w:rPr>
              <w:t xml:space="preserve">Котельная № </w:t>
            </w:r>
            <w:smartTag w:uri="urn:schemas-microsoft-com:office:smarttags" w:element="metricconverter">
              <w:smartTagPr>
                <w:attr w:name="ProductID" w:val="12, г"/>
              </w:smartTagPr>
              <w:r w:rsidRPr="00FB115A">
                <w:rPr>
                  <w:rFonts w:ascii="Arial" w:hAnsi="Arial" w:cs="Arial"/>
                  <w:bCs/>
                  <w:sz w:val="16"/>
                  <w:szCs w:val="16"/>
                </w:rPr>
                <w:t>12, г</w:t>
              </w:r>
            </w:smartTag>
            <w:r w:rsidRPr="00FB115A">
              <w:rPr>
                <w:rFonts w:ascii="Arial" w:hAnsi="Arial" w:cs="Arial"/>
                <w:bCs/>
                <w:sz w:val="16"/>
                <w:szCs w:val="16"/>
              </w:rPr>
              <w:t>.Валдай ул.Механизаторов, д.21</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302</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F6044B">
            <w:pPr>
              <w:rPr>
                <w:rFonts w:ascii="Arial" w:hAnsi="Arial" w:cs="Arial"/>
                <w:bCs/>
                <w:sz w:val="16"/>
                <w:szCs w:val="16"/>
              </w:rPr>
            </w:pPr>
            <w:r w:rsidRPr="00FB115A">
              <w:rPr>
                <w:rFonts w:ascii="Arial" w:hAnsi="Arial" w:cs="Arial"/>
                <w:bCs/>
                <w:sz w:val="16"/>
                <w:szCs w:val="16"/>
              </w:rPr>
              <w:t>Котельная «Механический завод», с.Зимогорье,</w:t>
            </w:r>
            <w:r w:rsidR="00F6044B">
              <w:rPr>
                <w:rFonts w:ascii="Arial" w:hAnsi="Arial" w:cs="Arial"/>
                <w:bCs/>
                <w:sz w:val="16"/>
                <w:szCs w:val="16"/>
              </w:rPr>
              <w:t xml:space="preserve"> </w:t>
            </w:r>
            <w:r w:rsidRPr="00FB115A">
              <w:rPr>
                <w:rFonts w:ascii="Arial" w:hAnsi="Arial" w:cs="Arial"/>
                <w:bCs/>
                <w:sz w:val="16"/>
                <w:szCs w:val="16"/>
              </w:rPr>
              <w:t xml:space="preserve"> д.100 </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200</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Котельная №26, г.Валдай пл.Свободы, д.7а</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266</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F6044B">
            <w:pPr>
              <w:rPr>
                <w:rFonts w:ascii="Arial" w:hAnsi="Arial" w:cs="Arial"/>
                <w:bCs/>
                <w:sz w:val="16"/>
                <w:szCs w:val="16"/>
              </w:rPr>
            </w:pPr>
            <w:r w:rsidRPr="00FB115A">
              <w:rPr>
                <w:rFonts w:ascii="Arial" w:hAnsi="Arial" w:cs="Arial"/>
                <w:bCs/>
                <w:sz w:val="16"/>
                <w:szCs w:val="16"/>
              </w:rPr>
              <w:t>Модульная котельная с.Зимогорье, ул. Зав</w:t>
            </w:r>
            <w:r w:rsidRPr="00FB115A">
              <w:rPr>
                <w:rFonts w:ascii="Arial" w:hAnsi="Arial" w:cs="Arial"/>
                <w:bCs/>
                <w:sz w:val="16"/>
                <w:szCs w:val="16"/>
              </w:rPr>
              <w:t>о</w:t>
            </w:r>
            <w:r w:rsidRPr="00FB115A">
              <w:rPr>
                <w:rFonts w:ascii="Arial" w:hAnsi="Arial" w:cs="Arial"/>
                <w:bCs/>
                <w:sz w:val="16"/>
                <w:szCs w:val="16"/>
              </w:rPr>
              <w:t>дская,</w:t>
            </w:r>
            <w:r w:rsidR="00F6044B">
              <w:rPr>
                <w:rFonts w:ascii="Arial" w:hAnsi="Arial" w:cs="Arial"/>
                <w:bCs/>
                <w:sz w:val="16"/>
                <w:szCs w:val="16"/>
              </w:rPr>
              <w:t xml:space="preserve"> </w:t>
            </w:r>
            <w:r w:rsidRPr="00FB115A">
              <w:rPr>
                <w:rFonts w:ascii="Arial" w:hAnsi="Arial" w:cs="Arial"/>
                <w:bCs/>
                <w:sz w:val="16"/>
                <w:szCs w:val="16"/>
              </w:rPr>
              <w:t xml:space="preserve"> д. 4б</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150</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 xml:space="preserve">Модульная котельная  г. Валдай, </w:t>
            </w:r>
            <w:proofErr w:type="spellStart"/>
            <w:r w:rsidRPr="00FB115A">
              <w:rPr>
                <w:rFonts w:ascii="Arial" w:hAnsi="Arial" w:cs="Arial"/>
                <w:bCs/>
                <w:sz w:val="16"/>
                <w:szCs w:val="16"/>
              </w:rPr>
              <w:t>ул.Железнодорож-ная</w:t>
            </w:r>
            <w:proofErr w:type="spellEnd"/>
            <w:r w:rsidRPr="00FB115A">
              <w:rPr>
                <w:rFonts w:ascii="Arial" w:hAnsi="Arial" w:cs="Arial"/>
                <w:bCs/>
                <w:sz w:val="16"/>
                <w:szCs w:val="16"/>
              </w:rPr>
              <w:t>, д.5а</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42</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котельная  г. Валдай, ул. Песч</w:t>
            </w:r>
            <w:r w:rsidRPr="00FB115A">
              <w:rPr>
                <w:rFonts w:ascii="Arial" w:hAnsi="Arial" w:cs="Arial"/>
                <w:bCs/>
                <w:sz w:val="16"/>
                <w:szCs w:val="16"/>
              </w:rPr>
              <w:t>а</w:t>
            </w:r>
            <w:r w:rsidRPr="00FB115A">
              <w:rPr>
                <w:rFonts w:ascii="Arial" w:hAnsi="Arial" w:cs="Arial"/>
                <w:bCs/>
                <w:sz w:val="16"/>
                <w:szCs w:val="16"/>
              </w:rPr>
              <w:t>ная, д.30</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74,5</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61702A">
            <w:pPr>
              <w:rPr>
                <w:rFonts w:ascii="Arial" w:hAnsi="Arial" w:cs="Arial"/>
                <w:bCs/>
                <w:sz w:val="16"/>
                <w:szCs w:val="16"/>
              </w:rPr>
            </w:pPr>
            <w:r w:rsidRPr="00FB115A">
              <w:rPr>
                <w:rFonts w:ascii="Arial" w:hAnsi="Arial" w:cs="Arial"/>
                <w:bCs/>
                <w:sz w:val="16"/>
                <w:szCs w:val="16"/>
              </w:rPr>
              <w:t>Модульная котельная, с. Зимогорье, д.163</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153</w:t>
            </w:r>
          </w:p>
        </w:tc>
      </w:tr>
      <w:tr w:rsidR="0061702A" w:rsidRPr="00FB115A">
        <w:trPr>
          <w:trHeight w:val="20"/>
        </w:trPr>
        <w:tc>
          <w:tcPr>
            <w:tcW w:w="817"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1702A" w:rsidRPr="00FB115A" w:rsidRDefault="0061702A" w:rsidP="00F6044B">
            <w:pPr>
              <w:rPr>
                <w:rFonts w:ascii="Arial" w:hAnsi="Arial" w:cs="Arial"/>
                <w:bCs/>
                <w:sz w:val="16"/>
                <w:szCs w:val="16"/>
              </w:rPr>
            </w:pPr>
            <w:r w:rsidRPr="00FB115A">
              <w:rPr>
                <w:rFonts w:ascii="Arial" w:hAnsi="Arial" w:cs="Arial"/>
                <w:bCs/>
                <w:sz w:val="16"/>
                <w:szCs w:val="16"/>
              </w:rPr>
              <w:t>Модульная котельная,  г. Валдай, ул.Энергетиков, д.20</w:t>
            </w:r>
          </w:p>
        </w:tc>
        <w:tc>
          <w:tcPr>
            <w:tcW w:w="993"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газ</w:t>
            </w:r>
          </w:p>
        </w:tc>
        <w:tc>
          <w:tcPr>
            <w:tcW w:w="1842" w:type="dxa"/>
            <w:shd w:val="clear" w:color="auto" w:fill="auto"/>
          </w:tcPr>
          <w:p w:rsidR="0061702A" w:rsidRPr="00FB115A" w:rsidRDefault="0061702A" w:rsidP="0061702A">
            <w:pPr>
              <w:jc w:val="center"/>
              <w:rPr>
                <w:rFonts w:ascii="Arial" w:hAnsi="Arial" w:cs="Arial"/>
                <w:sz w:val="16"/>
                <w:szCs w:val="16"/>
              </w:rPr>
            </w:pPr>
            <w:r w:rsidRPr="00FB115A">
              <w:rPr>
                <w:rFonts w:ascii="Arial" w:hAnsi="Arial" w:cs="Arial"/>
                <w:sz w:val="16"/>
                <w:szCs w:val="16"/>
              </w:rPr>
              <w:t>148</w:t>
            </w:r>
          </w:p>
        </w:tc>
      </w:tr>
    </w:tbl>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3.5. Перспективное развитие системы теплоснабжения Валдайского городского посел</w:t>
      </w:r>
      <w:r w:rsidRPr="00FB115A">
        <w:rPr>
          <w:rFonts w:ascii="Arial" w:hAnsi="Arial" w:cs="Arial"/>
          <w:sz w:val="16"/>
          <w:szCs w:val="16"/>
        </w:rPr>
        <w:t>е</w:t>
      </w:r>
      <w:r w:rsidRPr="00FB115A">
        <w:rPr>
          <w:rFonts w:ascii="Arial" w:hAnsi="Arial" w:cs="Arial"/>
          <w:sz w:val="16"/>
          <w:szCs w:val="16"/>
        </w:rPr>
        <w:t>ния.</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Участки перспективной застройки городского поселения определены в соответствии с планом генерального ра</w:t>
      </w:r>
      <w:r w:rsidRPr="00FB115A">
        <w:rPr>
          <w:rFonts w:ascii="Arial" w:hAnsi="Arial" w:cs="Arial"/>
          <w:sz w:val="16"/>
          <w:szCs w:val="16"/>
        </w:rPr>
        <w:t>з</w:t>
      </w:r>
      <w:r w:rsidRPr="00FB115A">
        <w:rPr>
          <w:rFonts w:ascii="Arial" w:hAnsi="Arial" w:cs="Arial"/>
          <w:sz w:val="16"/>
          <w:szCs w:val="16"/>
        </w:rPr>
        <w:t>вития поселения.</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 xml:space="preserve">В 2018-2022 годах планируется строительство – «Молодежного </w:t>
      </w:r>
      <w:proofErr w:type="spellStart"/>
      <w:r w:rsidRPr="00FB115A">
        <w:rPr>
          <w:rFonts w:ascii="Arial" w:hAnsi="Arial" w:cs="Arial"/>
          <w:sz w:val="16"/>
          <w:szCs w:val="16"/>
        </w:rPr>
        <w:t>досугового</w:t>
      </w:r>
      <w:proofErr w:type="spellEnd"/>
      <w:r w:rsidRPr="00FB115A">
        <w:rPr>
          <w:rFonts w:ascii="Arial" w:hAnsi="Arial" w:cs="Arial"/>
          <w:sz w:val="16"/>
          <w:szCs w:val="16"/>
        </w:rPr>
        <w:t xml:space="preserve"> центра с кафе», расположенного по адресу: Российская Федерация, Новгородская область, Валдайский муниципальный район, Валдайское городское поселение, г. Валдай, ул. Февральская, земельный участок 3, кад</w:t>
      </w:r>
      <w:r w:rsidRPr="00FB115A">
        <w:rPr>
          <w:rFonts w:ascii="Arial" w:hAnsi="Arial" w:cs="Arial"/>
          <w:sz w:val="16"/>
          <w:szCs w:val="16"/>
        </w:rPr>
        <w:t>а</w:t>
      </w:r>
      <w:r w:rsidRPr="00FB115A">
        <w:rPr>
          <w:rFonts w:ascii="Arial" w:hAnsi="Arial" w:cs="Arial"/>
          <w:sz w:val="16"/>
          <w:szCs w:val="16"/>
        </w:rPr>
        <w:t>стровый номер земельного участка: 53:03:0102037:102- подключение данного объекта планируется осуществить к тепл</w:t>
      </w:r>
      <w:r w:rsidRPr="00FB115A">
        <w:rPr>
          <w:rFonts w:ascii="Arial" w:hAnsi="Arial" w:cs="Arial"/>
          <w:sz w:val="16"/>
          <w:szCs w:val="16"/>
        </w:rPr>
        <w:t>о</w:t>
      </w:r>
      <w:r w:rsidRPr="00FB115A">
        <w:rPr>
          <w:rFonts w:ascii="Arial" w:hAnsi="Arial" w:cs="Arial"/>
          <w:sz w:val="16"/>
          <w:szCs w:val="16"/>
        </w:rPr>
        <w:t>вым сетям от ЦТП 1.</w:t>
      </w:r>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Существующая схема тепловых сетей и систем теплоснабжения, является оптимальной для поселения ввиду доступности к ревизии и р</w:t>
      </w:r>
      <w:r w:rsidRPr="00FB115A">
        <w:rPr>
          <w:rFonts w:ascii="Arial" w:hAnsi="Arial" w:cs="Arial"/>
          <w:sz w:val="16"/>
          <w:szCs w:val="16"/>
        </w:rPr>
        <w:t>е</w:t>
      </w:r>
      <w:r w:rsidRPr="00FB115A">
        <w:rPr>
          <w:rFonts w:ascii="Arial" w:hAnsi="Arial" w:cs="Arial"/>
          <w:sz w:val="16"/>
          <w:szCs w:val="16"/>
        </w:rPr>
        <w:t xml:space="preserve">монту. </w:t>
      </w:r>
    </w:p>
    <w:p w:rsidR="0061702A" w:rsidRPr="00FB115A" w:rsidRDefault="0061702A" w:rsidP="00F6044B">
      <w:pPr>
        <w:pStyle w:val="3"/>
        <w:ind w:firstLine="284"/>
        <w:rPr>
          <w:rFonts w:ascii="Arial" w:hAnsi="Arial" w:cs="Arial"/>
          <w:b w:val="0"/>
          <w:sz w:val="16"/>
          <w:szCs w:val="16"/>
        </w:rPr>
      </w:pPr>
      <w:bookmarkStart w:id="17" w:name="_Toc389453869"/>
      <w:bookmarkStart w:id="18" w:name="_Toc506456232"/>
      <w:r w:rsidRPr="00FB115A">
        <w:rPr>
          <w:rFonts w:ascii="Arial" w:hAnsi="Arial" w:cs="Arial"/>
          <w:b w:val="0"/>
          <w:sz w:val="16"/>
          <w:szCs w:val="16"/>
        </w:rPr>
        <w:t>4. Предложения по величине необходимых инвестиций в строительство и техническое перевооружение  источников теплоснабжения и тепловых сетей</w:t>
      </w:r>
      <w:bookmarkEnd w:id="17"/>
      <w:bookmarkEnd w:id="18"/>
    </w:p>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Для повышения надежности теплоснабжения потребителей, снижения тепловых потерь, обеспечения подключения потребителей согласно пе</w:t>
      </w:r>
      <w:r w:rsidRPr="00FB115A">
        <w:rPr>
          <w:rFonts w:ascii="Arial" w:hAnsi="Arial" w:cs="Arial"/>
          <w:sz w:val="16"/>
          <w:szCs w:val="16"/>
        </w:rPr>
        <w:t>р</w:t>
      </w:r>
      <w:r w:rsidRPr="00FB115A">
        <w:rPr>
          <w:rFonts w:ascii="Arial" w:hAnsi="Arial" w:cs="Arial"/>
          <w:sz w:val="16"/>
          <w:szCs w:val="16"/>
        </w:rPr>
        <w:t>спективного плана развития схемы теплоснабжения города предлагается реализовать ряд мероприятий по строительству и замене морально и физ</w:t>
      </w:r>
      <w:r w:rsidRPr="00FB115A">
        <w:rPr>
          <w:rFonts w:ascii="Arial" w:hAnsi="Arial" w:cs="Arial"/>
          <w:sz w:val="16"/>
          <w:szCs w:val="16"/>
        </w:rPr>
        <w:t>и</w:t>
      </w:r>
      <w:r w:rsidRPr="00FB115A">
        <w:rPr>
          <w:rFonts w:ascii="Arial" w:hAnsi="Arial" w:cs="Arial"/>
          <w:sz w:val="16"/>
          <w:szCs w:val="16"/>
        </w:rPr>
        <w:t>чески устаревших тепловых сетей и оборудования котел</w:t>
      </w:r>
      <w:r w:rsidRPr="00FB115A">
        <w:rPr>
          <w:rFonts w:ascii="Arial" w:hAnsi="Arial" w:cs="Arial"/>
          <w:sz w:val="16"/>
          <w:szCs w:val="16"/>
        </w:rPr>
        <w:t>ь</w:t>
      </w:r>
      <w:r w:rsidRPr="00FB115A">
        <w:rPr>
          <w:rFonts w:ascii="Arial" w:hAnsi="Arial" w:cs="Arial"/>
          <w:sz w:val="16"/>
          <w:szCs w:val="16"/>
        </w:rPr>
        <w:t>ных:</w:t>
      </w:r>
    </w:p>
    <w:tbl>
      <w:tblPr>
        <w:tblW w:w="115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80"/>
        <w:gridCol w:w="3544"/>
        <w:gridCol w:w="2976"/>
      </w:tblGrid>
      <w:tr w:rsidR="0061702A" w:rsidRPr="00FB115A">
        <w:trPr>
          <w:trHeight w:val="20"/>
        </w:trPr>
        <w:tc>
          <w:tcPr>
            <w:tcW w:w="4980"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Мероприятие</w:t>
            </w:r>
          </w:p>
        </w:tc>
        <w:tc>
          <w:tcPr>
            <w:tcW w:w="3544"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Расчётный срок выполнения меропри</w:t>
            </w:r>
            <w:r w:rsidRPr="00FB115A">
              <w:rPr>
                <w:rFonts w:ascii="Arial" w:hAnsi="Arial" w:cs="Arial"/>
                <w:sz w:val="16"/>
                <w:szCs w:val="16"/>
              </w:rPr>
              <w:t>я</w:t>
            </w:r>
            <w:r w:rsidRPr="00FB115A">
              <w:rPr>
                <w:rFonts w:ascii="Arial" w:hAnsi="Arial" w:cs="Arial"/>
                <w:sz w:val="16"/>
                <w:szCs w:val="16"/>
              </w:rPr>
              <w:t>тий</w:t>
            </w:r>
          </w:p>
          <w:p w:rsidR="0061702A" w:rsidRPr="00FB115A" w:rsidRDefault="0061702A" w:rsidP="00983DE4">
            <w:pPr>
              <w:spacing w:line="240" w:lineRule="exact"/>
              <w:jc w:val="center"/>
              <w:rPr>
                <w:rFonts w:ascii="Arial" w:hAnsi="Arial" w:cs="Arial"/>
                <w:sz w:val="16"/>
                <w:szCs w:val="16"/>
              </w:rPr>
            </w:pPr>
          </w:p>
        </w:tc>
        <w:tc>
          <w:tcPr>
            <w:tcW w:w="2976"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Объем инвестиций,</w:t>
            </w:r>
          </w:p>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млн. руб.</w:t>
            </w:r>
          </w:p>
        </w:tc>
      </w:tr>
      <w:tr w:rsidR="0061702A" w:rsidRPr="00FB115A">
        <w:trPr>
          <w:trHeight w:val="20"/>
        </w:trPr>
        <w:tc>
          <w:tcPr>
            <w:tcW w:w="4980"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Замена трубопроводов</w:t>
            </w:r>
          </w:p>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теплосети с увеличением диаметра с целью обеспечения те</w:t>
            </w:r>
            <w:r w:rsidRPr="00FB115A">
              <w:rPr>
                <w:rFonts w:ascii="Arial" w:hAnsi="Arial" w:cs="Arial"/>
                <w:sz w:val="16"/>
                <w:szCs w:val="16"/>
              </w:rPr>
              <w:t>х</w:t>
            </w:r>
            <w:r w:rsidRPr="00FB115A">
              <w:rPr>
                <w:rFonts w:ascii="Arial" w:hAnsi="Arial" w:cs="Arial"/>
                <w:sz w:val="16"/>
                <w:szCs w:val="16"/>
              </w:rPr>
              <w:t>нической возможности подключения п</w:t>
            </w:r>
            <w:r w:rsidRPr="00FB115A">
              <w:rPr>
                <w:rFonts w:ascii="Arial" w:hAnsi="Arial" w:cs="Arial"/>
                <w:sz w:val="16"/>
                <w:szCs w:val="16"/>
              </w:rPr>
              <w:t>о</w:t>
            </w:r>
            <w:r w:rsidRPr="00FB115A">
              <w:rPr>
                <w:rFonts w:ascii="Arial" w:hAnsi="Arial" w:cs="Arial"/>
                <w:sz w:val="16"/>
                <w:szCs w:val="16"/>
              </w:rPr>
              <w:t xml:space="preserve">требителей </w:t>
            </w:r>
          </w:p>
        </w:tc>
        <w:tc>
          <w:tcPr>
            <w:tcW w:w="3544"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2018-2019 годы</w:t>
            </w:r>
          </w:p>
        </w:tc>
        <w:tc>
          <w:tcPr>
            <w:tcW w:w="2976"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2,4</w:t>
            </w:r>
          </w:p>
        </w:tc>
      </w:tr>
      <w:tr w:rsidR="0061702A" w:rsidRPr="00FB115A">
        <w:trPr>
          <w:trHeight w:val="20"/>
        </w:trPr>
        <w:tc>
          <w:tcPr>
            <w:tcW w:w="4980"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Замена тепловых сетей с применением труб в ППУ изоляции с целью снижения тепловых п</w:t>
            </w:r>
            <w:r w:rsidRPr="00FB115A">
              <w:rPr>
                <w:rFonts w:ascii="Arial" w:hAnsi="Arial" w:cs="Arial"/>
                <w:sz w:val="16"/>
                <w:szCs w:val="16"/>
              </w:rPr>
              <w:t>о</w:t>
            </w:r>
            <w:r w:rsidRPr="00FB115A">
              <w:rPr>
                <w:rFonts w:ascii="Arial" w:hAnsi="Arial" w:cs="Arial"/>
                <w:sz w:val="16"/>
                <w:szCs w:val="16"/>
              </w:rPr>
              <w:t>терь</w:t>
            </w:r>
          </w:p>
        </w:tc>
        <w:tc>
          <w:tcPr>
            <w:tcW w:w="3544"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2019 -2025 г</w:t>
            </w:r>
            <w:r w:rsidRPr="00FB115A">
              <w:rPr>
                <w:rFonts w:ascii="Arial" w:hAnsi="Arial" w:cs="Arial"/>
                <w:sz w:val="16"/>
                <w:szCs w:val="16"/>
              </w:rPr>
              <w:t>о</w:t>
            </w:r>
            <w:r w:rsidRPr="00FB115A">
              <w:rPr>
                <w:rFonts w:ascii="Arial" w:hAnsi="Arial" w:cs="Arial"/>
                <w:sz w:val="16"/>
                <w:szCs w:val="16"/>
              </w:rPr>
              <w:t>ды</w:t>
            </w:r>
          </w:p>
        </w:tc>
        <w:tc>
          <w:tcPr>
            <w:tcW w:w="2976"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18,9</w:t>
            </w:r>
          </w:p>
          <w:p w:rsidR="0061702A" w:rsidRPr="00FB115A" w:rsidRDefault="0061702A" w:rsidP="00983DE4">
            <w:pPr>
              <w:spacing w:line="240" w:lineRule="exact"/>
              <w:jc w:val="center"/>
              <w:rPr>
                <w:rFonts w:ascii="Arial" w:hAnsi="Arial" w:cs="Arial"/>
                <w:sz w:val="16"/>
                <w:szCs w:val="16"/>
              </w:rPr>
            </w:pPr>
          </w:p>
        </w:tc>
      </w:tr>
      <w:tr w:rsidR="0061702A" w:rsidRPr="00FB115A">
        <w:trPr>
          <w:trHeight w:val="20"/>
        </w:trPr>
        <w:tc>
          <w:tcPr>
            <w:tcW w:w="4980"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Замена основного и вспомогательного</w:t>
            </w:r>
          </w:p>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 xml:space="preserve"> котельного оборудования</w:t>
            </w:r>
          </w:p>
        </w:tc>
        <w:tc>
          <w:tcPr>
            <w:tcW w:w="3544" w:type="dxa"/>
          </w:tcPr>
          <w:p w:rsidR="0061702A" w:rsidRPr="00FB115A" w:rsidRDefault="0061702A" w:rsidP="00983DE4">
            <w:pPr>
              <w:spacing w:line="240" w:lineRule="exact"/>
              <w:rPr>
                <w:rFonts w:ascii="Arial" w:hAnsi="Arial" w:cs="Arial"/>
                <w:sz w:val="16"/>
                <w:szCs w:val="16"/>
              </w:rPr>
            </w:pPr>
            <w:r w:rsidRPr="00FB115A">
              <w:rPr>
                <w:rFonts w:ascii="Arial" w:hAnsi="Arial" w:cs="Arial"/>
                <w:sz w:val="16"/>
                <w:szCs w:val="16"/>
              </w:rPr>
              <w:t>2019-2025 годы</w:t>
            </w:r>
          </w:p>
        </w:tc>
        <w:tc>
          <w:tcPr>
            <w:tcW w:w="2976" w:type="dxa"/>
          </w:tcPr>
          <w:p w:rsidR="0061702A" w:rsidRPr="00FB115A" w:rsidRDefault="0061702A" w:rsidP="00983DE4">
            <w:pPr>
              <w:spacing w:line="240" w:lineRule="exact"/>
              <w:jc w:val="center"/>
              <w:rPr>
                <w:rFonts w:ascii="Arial" w:hAnsi="Arial" w:cs="Arial"/>
                <w:sz w:val="16"/>
                <w:szCs w:val="16"/>
              </w:rPr>
            </w:pPr>
            <w:r w:rsidRPr="00FB115A">
              <w:rPr>
                <w:rFonts w:ascii="Arial" w:hAnsi="Arial" w:cs="Arial"/>
                <w:sz w:val="16"/>
                <w:szCs w:val="16"/>
              </w:rPr>
              <w:t>21,3</w:t>
            </w:r>
          </w:p>
        </w:tc>
      </w:tr>
      <w:tr w:rsidR="0061702A" w:rsidRPr="00FB115A">
        <w:trPr>
          <w:trHeight w:val="20"/>
        </w:trPr>
        <w:tc>
          <w:tcPr>
            <w:tcW w:w="4980" w:type="dxa"/>
          </w:tcPr>
          <w:p w:rsidR="0061702A" w:rsidRPr="00FB115A" w:rsidRDefault="0061702A" w:rsidP="00983DE4">
            <w:pPr>
              <w:spacing w:line="240" w:lineRule="exact"/>
              <w:rPr>
                <w:rFonts w:ascii="Arial" w:hAnsi="Arial" w:cs="Arial"/>
                <w:b/>
                <w:sz w:val="16"/>
                <w:szCs w:val="16"/>
              </w:rPr>
            </w:pPr>
            <w:r w:rsidRPr="00FB115A">
              <w:rPr>
                <w:rFonts w:ascii="Arial" w:hAnsi="Arial" w:cs="Arial"/>
                <w:b/>
                <w:sz w:val="16"/>
                <w:szCs w:val="16"/>
              </w:rPr>
              <w:t>Итого</w:t>
            </w:r>
          </w:p>
        </w:tc>
        <w:tc>
          <w:tcPr>
            <w:tcW w:w="3544" w:type="dxa"/>
          </w:tcPr>
          <w:p w:rsidR="0061702A" w:rsidRPr="00FB115A" w:rsidRDefault="0061702A" w:rsidP="00983DE4">
            <w:pPr>
              <w:spacing w:line="240" w:lineRule="exact"/>
              <w:rPr>
                <w:rFonts w:ascii="Arial" w:hAnsi="Arial" w:cs="Arial"/>
                <w:b/>
                <w:sz w:val="16"/>
                <w:szCs w:val="16"/>
              </w:rPr>
            </w:pPr>
          </w:p>
        </w:tc>
        <w:tc>
          <w:tcPr>
            <w:tcW w:w="2976" w:type="dxa"/>
          </w:tcPr>
          <w:p w:rsidR="0061702A" w:rsidRPr="00FB115A" w:rsidRDefault="0061702A" w:rsidP="00983DE4">
            <w:pPr>
              <w:spacing w:line="240" w:lineRule="exact"/>
              <w:jc w:val="center"/>
              <w:rPr>
                <w:rFonts w:ascii="Arial" w:hAnsi="Arial" w:cs="Arial"/>
                <w:b/>
                <w:sz w:val="16"/>
                <w:szCs w:val="16"/>
              </w:rPr>
            </w:pPr>
            <w:r w:rsidRPr="00FB115A">
              <w:rPr>
                <w:rFonts w:ascii="Arial" w:hAnsi="Arial" w:cs="Arial"/>
                <w:b/>
                <w:sz w:val="16"/>
                <w:szCs w:val="16"/>
              </w:rPr>
              <w:t>42,6</w:t>
            </w:r>
          </w:p>
        </w:tc>
      </w:tr>
    </w:tbl>
    <w:p w:rsidR="0061702A" w:rsidRPr="00FB115A" w:rsidRDefault="0061702A" w:rsidP="00F6044B">
      <w:pPr>
        <w:ind w:firstLine="284"/>
        <w:jc w:val="both"/>
        <w:rPr>
          <w:rFonts w:ascii="Arial" w:hAnsi="Arial" w:cs="Arial"/>
          <w:sz w:val="16"/>
          <w:szCs w:val="16"/>
        </w:rPr>
      </w:pPr>
      <w:r w:rsidRPr="00FB115A">
        <w:rPr>
          <w:rFonts w:ascii="Arial" w:hAnsi="Arial" w:cs="Arial"/>
          <w:sz w:val="16"/>
          <w:szCs w:val="16"/>
        </w:rPr>
        <w:t>Расчеты стоимости  по годам с учетом среднегодовой инфляции  (временно  определенные  показатели  долгосрочного  прогноза  социал</w:t>
      </w:r>
      <w:r w:rsidRPr="00FB115A">
        <w:rPr>
          <w:rFonts w:ascii="Arial" w:hAnsi="Arial" w:cs="Arial"/>
          <w:sz w:val="16"/>
          <w:szCs w:val="16"/>
        </w:rPr>
        <w:t>ь</w:t>
      </w:r>
      <w:r w:rsidRPr="00FB115A">
        <w:rPr>
          <w:rFonts w:ascii="Arial" w:hAnsi="Arial" w:cs="Arial"/>
          <w:sz w:val="16"/>
          <w:szCs w:val="16"/>
        </w:rPr>
        <w:t>но-экономического  развития  Российской  Федерации  до  2028  года  в  соответствии  с  таблицей прогнозируемых индексов цен производителей, инде</w:t>
      </w:r>
      <w:r w:rsidRPr="00FB115A">
        <w:rPr>
          <w:rFonts w:ascii="Arial" w:hAnsi="Arial" w:cs="Arial"/>
          <w:sz w:val="16"/>
          <w:szCs w:val="16"/>
        </w:rPr>
        <w:t>к</w:t>
      </w:r>
      <w:r w:rsidRPr="00FB115A">
        <w:rPr>
          <w:rFonts w:ascii="Arial" w:hAnsi="Arial" w:cs="Arial"/>
          <w:sz w:val="16"/>
          <w:szCs w:val="16"/>
        </w:rPr>
        <w:t>сов-дефляторов по видам экономической  деятельности,  установленных  письмом  заместителя  Министра  экономического  развития Росси</w:t>
      </w:r>
      <w:r w:rsidRPr="00FB115A">
        <w:rPr>
          <w:rFonts w:ascii="Arial" w:hAnsi="Arial" w:cs="Arial"/>
          <w:sz w:val="16"/>
          <w:szCs w:val="16"/>
        </w:rPr>
        <w:t>й</w:t>
      </w:r>
      <w:r w:rsidRPr="00FB115A">
        <w:rPr>
          <w:rFonts w:ascii="Arial" w:hAnsi="Arial" w:cs="Arial"/>
          <w:sz w:val="16"/>
          <w:szCs w:val="16"/>
        </w:rPr>
        <w:t>ской Федерации от 05.10.2011 № 21790- АК/ДОЗ.) без учета налога на добавле</w:t>
      </w:r>
      <w:r w:rsidRPr="00FB115A">
        <w:rPr>
          <w:rFonts w:ascii="Arial" w:hAnsi="Arial" w:cs="Arial"/>
          <w:sz w:val="16"/>
          <w:szCs w:val="16"/>
        </w:rPr>
        <w:t>н</w:t>
      </w:r>
      <w:r w:rsidRPr="00FB115A">
        <w:rPr>
          <w:rFonts w:ascii="Arial" w:hAnsi="Arial" w:cs="Arial"/>
          <w:sz w:val="16"/>
          <w:szCs w:val="16"/>
        </w:rPr>
        <w:t>ную стоимость.</w:t>
      </w:r>
    </w:p>
    <w:p w:rsidR="0061702A" w:rsidRPr="00FB115A" w:rsidRDefault="0061702A" w:rsidP="0061702A">
      <w:pPr>
        <w:tabs>
          <w:tab w:val="left" w:pos="2310"/>
        </w:tabs>
        <w:jc w:val="center"/>
        <w:rPr>
          <w:rFonts w:ascii="Arial" w:hAnsi="Arial" w:cs="Arial"/>
          <w:sz w:val="16"/>
          <w:szCs w:val="16"/>
        </w:rPr>
      </w:pPr>
      <w:r w:rsidRPr="00FB115A">
        <w:rPr>
          <w:rFonts w:ascii="Arial" w:hAnsi="Arial" w:cs="Arial"/>
          <w:b/>
          <w:sz w:val="16"/>
          <w:szCs w:val="16"/>
        </w:rPr>
        <w:t>5.  Графическая часть. Схемы</w:t>
      </w:r>
    </w:p>
    <w:p w:rsidR="00342783" w:rsidRPr="00342783" w:rsidRDefault="00342783" w:rsidP="00F6044B">
      <w:pPr>
        <w:spacing w:line="240" w:lineRule="exact"/>
        <w:ind w:left="142"/>
        <w:jc w:val="center"/>
        <w:rPr>
          <w:rFonts w:ascii="Arial" w:hAnsi="Arial" w:cs="Arial"/>
          <w:b/>
          <w:sz w:val="16"/>
          <w:szCs w:val="16"/>
        </w:rPr>
      </w:pPr>
      <w:r w:rsidRPr="00342783">
        <w:rPr>
          <w:rFonts w:ascii="Arial" w:hAnsi="Arial" w:cs="Arial"/>
          <w:b/>
          <w:sz w:val="16"/>
          <w:szCs w:val="16"/>
        </w:rPr>
        <w:t>Приложение</w:t>
      </w:r>
    </w:p>
    <w:p w:rsidR="00342783" w:rsidRPr="00342783" w:rsidRDefault="00342783" w:rsidP="00F6044B">
      <w:pPr>
        <w:spacing w:line="240" w:lineRule="exact"/>
        <w:ind w:left="142"/>
        <w:jc w:val="right"/>
        <w:rPr>
          <w:rFonts w:ascii="Arial" w:hAnsi="Arial" w:cs="Arial"/>
          <w:sz w:val="16"/>
          <w:szCs w:val="16"/>
        </w:rPr>
      </w:pPr>
      <w:r w:rsidRPr="00342783">
        <w:rPr>
          <w:rFonts w:ascii="Arial" w:hAnsi="Arial" w:cs="Arial"/>
          <w:sz w:val="16"/>
          <w:szCs w:val="16"/>
        </w:rPr>
        <w:t xml:space="preserve">                                                               к проекту к отчету  об исполнении бюджета</w:t>
      </w:r>
      <w:r>
        <w:rPr>
          <w:rFonts w:ascii="Arial" w:hAnsi="Arial" w:cs="Arial"/>
          <w:sz w:val="16"/>
          <w:szCs w:val="16"/>
        </w:rPr>
        <w:t xml:space="preserve"> </w:t>
      </w:r>
      <w:r w:rsidRPr="00342783">
        <w:rPr>
          <w:rFonts w:ascii="Arial" w:hAnsi="Arial" w:cs="Arial"/>
          <w:sz w:val="16"/>
          <w:szCs w:val="16"/>
        </w:rPr>
        <w:t xml:space="preserve"> Валдайского муниципального района за 1 квартал 2018 года</w:t>
      </w:r>
      <w:r w:rsidRPr="00342783">
        <w:rPr>
          <w:rFonts w:ascii="Arial" w:hAnsi="Arial" w:cs="Arial"/>
          <w:sz w:val="16"/>
          <w:szCs w:val="16"/>
        </w:rPr>
        <w:tab/>
      </w:r>
    </w:p>
    <w:p w:rsidR="00342783" w:rsidRPr="00342783" w:rsidRDefault="00342783" w:rsidP="00342783">
      <w:pPr>
        <w:rPr>
          <w:rFonts w:ascii="Arial" w:hAnsi="Arial" w:cs="Arial"/>
          <w:sz w:val="16"/>
          <w:szCs w:val="16"/>
        </w:rPr>
      </w:pPr>
      <w:r w:rsidRPr="00342783">
        <w:rPr>
          <w:rFonts w:ascii="Arial" w:hAnsi="Arial" w:cs="Arial"/>
          <w:b/>
          <w:sz w:val="16"/>
          <w:szCs w:val="16"/>
        </w:rPr>
        <w:t>Сведения о численности муниципальных служащих, работников муниципальных учрежд</w:t>
      </w:r>
      <w:r w:rsidRPr="00342783">
        <w:rPr>
          <w:rFonts w:ascii="Arial" w:hAnsi="Arial" w:cs="Arial"/>
          <w:b/>
          <w:sz w:val="16"/>
          <w:szCs w:val="16"/>
        </w:rPr>
        <w:t>е</w:t>
      </w:r>
      <w:r w:rsidRPr="00342783">
        <w:rPr>
          <w:rFonts w:ascii="Arial" w:hAnsi="Arial" w:cs="Arial"/>
          <w:b/>
          <w:sz w:val="16"/>
          <w:szCs w:val="16"/>
        </w:rPr>
        <w:t>ний и фактические расходы на оплату их труда по Валдайскому муниципальному району за 1 квартал 2018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2359"/>
        <w:gridCol w:w="2551"/>
        <w:gridCol w:w="2127"/>
      </w:tblGrid>
      <w:tr w:rsidR="00342783" w:rsidRPr="00342783">
        <w:tc>
          <w:tcPr>
            <w:tcW w:w="2569"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Численность муниц</w:t>
            </w:r>
            <w:r w:rsidRPr="00342783">
              <w:rPr>
                <w:rFonts w:ascii="Arial" w:hAnsi="Arial" w:cs="Arial"/>
                <w:sz w:val="16"/>
                <w:szCs w:val="16"/>
              </w:rPr>
              <w:t>и</w:t>
            </w:r>
            <w:r w:rsidRPr="00342783">
              <w:rPr>
                <w:rFonts w:ascii="Arial" w:hAnsi="Arial" w:cs="Arial"/>
                <w:sz w:val="16"/>
                <w:szCs w:val="16"/>
              </w:rPr>
              <w:t xml:space="preserve">пальных служащих </w:t>
            </w:r>
          </w:p>
        </w:tc>
        <w:tc>
          <w:tcPr>
            <w:tcW w:w="2359"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Фактические расходы на оплату труда, тыс. руб.</w:t>
            </w:r>
          </w:p>
        </w:tc>
        <w:tc>
          <w:tcPr>
            <w:tcW w:w="2551"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Численность работников м</w:t>
            </w:r>
            <w:r w:rsidRPr="00342783">
              <w:rPr>
                <w:rFonts w:ascii="Arial" w:hAnsi="Arial" w:cs="Arial"/>
                <w:sz w:val="16"/>
                <w:szCs w:val="16"/>
              </w:rPr>
              <w:t>у</w:t>
            </w:r>
            <w:r w:rsidRPr="00342783">
              <w:rPr>
                <w:rFonts w:ascii="Arial" w:hAnsi="Arial" w:cs="Arial"/>
                <w:sz w:val="16"/>
                <w:szCs w:val="16"/>
              </w:rPr>
              <w:t>ниципальных учре</w:t>
            </w:r>
            <w:r w:rsidRPr="00342783">
              <w:rPr>
                <w:rFonts w:ascii="Arial" w:hAnsi="Arial" w:cs="Arial"/>
                <w:sz w:val="16"/>
                <w:szCs w:val="16"/>
              </w:rPr>
              <w:t>ж</w:t>
            </w:r>
            <w:r w:rsidRPr="00342783">
              <w:rPr>
                <w:rFonts w:ascii="Arial" w:hAnsi="Arial" w:cs="Arial"/>
                <w:sz w:val="16"/>
                <w:szCs w:val="16"/>
              </w:rPr>
              <w:t>дений</w:t>
            </w:r>
          </w:p>
        </w:tc>
        <w:tc>
          <w:tcPr>
            <w:tcW w:w="2127"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Фактические расх</w:t>
            </w:r>
            <w:r w:rsidRPr="00342783">
              <w:rPr>
                <w:rFonts w:ascii="Arial" w:hAnsi="Arial" w:cs="Arial"/>
                <w:sz w:val="16"/>
                <w:szCs w:val="16"/>
              </w:rPr>
              <w:t>о</w:t>
            </w:r>
            <w:r w:rsidRPr="00342783">
              <w:rPr>
                <w:rFonts w:ascii="Arial" w:hAnsi="Arial" w:cs="Arial"/>
                <w:sz w:val="16"/>
                <w:szCs w:val="16"/>
              </w:rPr>
              <w:t>ды на оплату труда, тыс. руб.</w:t>
            </w:r>
          </w:p>
        </w:tc>
      </w:tr>
      <w:tr w:rsidR="00342783" w:rsidRPr="00342783">
        <w:trPr>
          <w:trHeight w:val="142"/>
        </w:trPr>
        <w:tc>
          <w:tcPr>
            <w:tcW w:w="2569"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62</w:t>
            </w:r>
          </w:p>
        </w:tc>
        <w:tc>
          <w:tcPr>
            <w:tcW w:w="2359"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6 143,7</w:t>
            </w:r>
          </w:p>
        </w:tc>
        <w:tc>
          <w:tcPr>
            <w:tcW w:w="2551"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729,1</w:t>
            </w:r>
          </w:p>
        </w:tc>
        <w:tc>
          <w:tcPr>
            <w:tcW w:w="2127" w:type="dxa"/>
            <w:vAlign w:val="center"/>
          </w:tcPr>
          <w:p w:rsidR="00342783" w:rsidRPr="00342783" w:rsidRDefault="00342783" w:rsidP="005A4CBE">
            <w:pPr>
              <w:rPr>
                <w:rFonts w:ascii="Arial" w:hAnsi="Arial" w:cs="Arial"/>
                <w:sz w:val="16"/>
                <w:szCs w:val="16"/>
              </w:rPr>
            </w:pPr>
            <w:r w:rsidRPr="00342783">
              <w:rPr>
                <w:rFonts w:ascii="Arial" w:hAnsi="Arial" w:cs="Arial"/>
                <w:sz w:val="16"/>
                <w:szCs w:val="16"/>
              </w:rPr>
              <w:t>55 402,6</w:t>
            </w:r>
          </w:p>
        </w:tc>
      </w:tr>
    </w:tbl>
    <w:p w:rsidR="00342783" w:rsidRPr="00342783" w:rsidRDefault="00342783" w:rsidP="00342783">
      <w:pP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A728F7">
        <w:tc>
          <w:tcPr>
            <w:tcW w:w="10933" w:type="dxa"/>
          </w:tcPr>
          <w:p w:rsidR="00E87F79" w:rsidRPr="003A31EC" w:rsidRDefault="003A31EC" w:rsidP="00E674A1">
            <w:pPr>
              <w:rPr>
                <w:rFonts w:ascii="Arial" w:hAnsi="Arial" w:cs="Arial"/>
                <w:sz w:val="16"/>
                <w:szCs w:val="16"/>
              </w:rPr>
            </w:pPr>
            <w:r w:rsidRPr="002872A1">
              <w:rPr>
                <w:rFonts w:ascii="Arial" w:hAnsi="Arial" w:cs="Arial"/>
                <w:sz w:val="16"/>
                <w:szCs w:val="16"/>
              </w:rPr>
              <w:t>Информационное сообщение</w:t>
            </w:r>
            <w:r>
              <w:rPr>
                <w:rFonts w:ascii="Arial" w:hAnsi="Arial" w:cs="Arial"/>
                <w:sz w:val="18"/>
                <w:szCs w:val="16"/>
              </w:rPr>
              <w:t>……………………………………………………………………………………………………………………….</w:t>
            </w:r>
          </w:p>
        </w:tc>
        <w:tc>
          <w:tcPr>
            <w:tcW w:w="709" w:type="dxa"/>
          </w:tcPr>
          <w:p w:rsidR="00E87F79" w:rsidRPr="00A728F7" w:rsidRDefault="003A31EC" w:rsidP="00286EDD">
            <w:pPr>
              <w:jc w:val="center"/>
              <w:rPr>
                <w:rFonts w:ascii="Arial" w:hAnsi="Arial" w:cs="Arial"/>
                <w:sz w:val="16"/>
                <w:szCs w:val="16"/>
              </w:rPr>
            </w:pPr>
            <w:r>
              <w:rPr>
                <w:rFonts w:ascii="Arial" w:hAnsi="Arial" w:cs="Arial"/>
                <w:sz w:val="16"/>
                <w:szCs w:val="16"/>
              </w:rPr>
              <w:t>1</w:t>
            </w:r>
          </w:p>
        </w:tc>
      </w:tr>
      <w:tr w:rsidR="002E3561" w:rsidRPr="00A728F7">
        <w:tc>
          <w:tcPr>
            <w:tcW w:w="10933" w:type="dxa"/>
          </w:tcPr>
          <w:p w:rsidR="002E3561" w:rsidRDefault="00F6044B" w:rsidP="00E674A1">
            <w:pPr>
              <w:rPr>
                <w:rFonts w:ascii="Arial" w:hAnsi="Arial" w:cs="Arial"/>
                <w:sz w:val="16"/>
                <w:szCs w:val="16"/>
              </w:rPr>
            </w:pPr>
            <w:r>
              <w:rPr>
                <w:rFonts w:ascii="Arial" w:hAnsi="Arial" w:cs="Arial"/>
                <w:sz w:val="16"/>
                <w:szCs w:val="16"/>
              </w:rPr>
              <w:t>Приложение «</w:t>
            </w:r>
            <w:r w:rsidRPr="00F6044B">
              <w:rPr>
                <w:rFonts w:ascii="Arial" w:hAnsi="Arial" w:cs="Arial"/>
                <w:sz w:val="16"/>
                <w:szCs w:val="16"/>
              </w:rPr>
              <w:t>Сведения о численности муниципальных служащих, работников муниципальных учрежд</w:t>
            </w:r>
            <w:r w:rsidRPr="00F6044B">
              <w:rPr>
                <w:rFonts w:ascii="Arial" w:hAnsi="Arial" w:cs="Arial"/>
                <w:sz w:val="16"/>
                <w:szCs w:val="16"/>
              </w:rPr>
              <w:t>е</w:t>
            </w:r>
            <w:r w:rsidRPr="00F6044B">
              <w:rPr>
                <w:rFonts w:ascii="Arial" w:hAnsi="Arial" w:cs="Arial"/>
                <w:sz w:val="16"/>
                <w:szCs w:val="16"/>
              </w:rPr>
              <w:t>ний и фактические расходы на оплату их труда по Валдайскому муниципальному району за 1 квартал 2018 года</w:t>
            </w:r>
            <w:r>
              <w:rPr>
                <w:rFonts w:ascii="Arial" w:hAnsi="Arial" w:cs="Arial"/>
                <w:sz w:val="16"/>
                <w:szCs w:val="16"/>
              </w:rPr>
              <w:t>»</w:t>
            </w:r>
            <w:r w:rsidR="00FC7CD2">
              <w:rPr>
                <w:rFonts w:ascii="Arial" w:hAnsi="Arial" w:cs="Arial"/>
                <w:sz w:val="16"/>
                <w:szCs w:val="16"/>
              </w:rPr>
              <w:t>………………………………………………………………………………….</w:t>
            </w:r>
          </w:p>
        </w:tc>
        <w:tc>
          <w:tcPr>
            <w:tcW w:w="709" w:type="dxa"/>
          </w:tcPr>
          <w:p w:rsidR="002E3561" w:rsidRPr="00A728F7" w:rsidRDefault="00F6044B" w:rsidP="00286EDD">
            <w:pPr>
              <w:jc w:val="center"/>
              <w:rPr>
                <w:rFonts w:ascii="Arial" w:hAnsi="Arial" w:cs="Arial"/>
                <w:sz w:val="16"/>
                <w:szCs w:val="16"/>
              </w:rPr>
            </w:pPr>
            <w:r>
              <w:rPr>
                <w:rFonts w:ascii="Arial" w:hAnsi="Arial" w:cs="Arial"/>
                <w:sz w:val="16"/>
                <w:szCs w:val="16"/>
              </w:rPr>
              <w:t>4</w:t>
            </w:r>
          </w:p>
        </w:tc>
      </w:tr>
      <w:tr w:rsidR="008C795C" w:rsidRPr="0010166B">
        <w:tc>
          <w:tcPr>
            <w:tcW w:w="10933" w:type="dxa"/>
          </w:tcPr>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tc>
          <w:tcPr>
            <w:tcW w:w="10933" w:type="dxa"/>
          </w:tcPr>
          <w:p w:rsidR="008C795C" w:rsidRPr="001B38D9" w:rsidRDefault="00173F86" w:rsidP="00173F86">
            <w:pPr>
              <w:shd w:val="clear" w:color="auto" w:fill="FFFFFF"/>
              <w:tabs>
                <w:tab w:val="left" w:pos="1418"/>
              </w:tabs>
              <w:rPr>
                <w:rFonts w:ascii="Arial" w:hAnsi="Arial" w:cs="Arial"/>
                <w:sz w:val="16"/>
                <w:szCs w:val="16"/>
              </w:rPr>
            </w:pPr>
            <w:r>
              <w:rPr>
                <w:rFonts w:ascii="Arial" w:hAnsi="Arial" w:cs="Arial"/>
                <w:sz w:val="16"/>
                <w:szCs w:val="16"/>
              </w:rPr>
              <w:t xml:space="preserve">Постановление </w:t>
            </w:r>
            <w:r w:rsidRPr="00465267">
              <w:rPr>
                <w:rFonts w:ascii="Arial" w:hAnsi="Arial" w:cs="Arial"/>
                <w:sz w:val="16"/>
                <w:szCs w:val="16"/>
              </w:rPr>
              <w:t xml:space="preserve">Администрации </w:t>
            </w:r>
            <w:r>
              <w:rPr>
                <w:rFonts w:ascii="Arial" w:hAnsi="Arial" w:cs="Arial"/>
                <w:sz w:val="16"/>
                <w:szCs w:val="16"/>
              </w:rPr>
              <w:t xml:space="preserve">Валдайского </w:t>
            </w:r>
            <w:r w:rsidRPr="00465267">
              <w:rPr>
                <w:rFonts w:ascii="Arial" w:hAnsi="Arial" w:cs="Arial"/>
                <w:sz w:val="16"/>
                <w:szCs w:val="16"/>
              </w:rPr>
              <w:t>муниципал</w:t>
            </w:r>
            <w:r>
              <w:rPr>
                <w:rFonts w:ascii="Arial" w:hAnsi="Arial" w:cs="Arial"/>
                <w:sz w:val="16"/>
                <w:szCs w:val="16"/>
              </w:rPr>
              <w:t>ьного района от 11.04.2018  №</w:t>
            </w:r>
            <w:r w:rsidRPr="00173F86">
              <w:rPr>
                <w:rFonts w:ascii="Arial" w:hAnsi="Arial" w:cs="Arial"/>
                <w:sz w:val="16"/>
                <w:szCs w:val="16"/>
              </w:rPr>
              <w:t>587 «О внесении изменений в состав межведомстве</w:t>
            </w:r>
            <w:r w:rsidRPr="00173F86">
              <w:rPr>
                <w:rFonts w:ascii="Arial" w:hAnsi="Arial" w:cs="Arial"/>
                <w:sz w:val="16"/>
                <w:szCs w:val="16"/>
              </w:rPr>
              <w:t>н</w:t>
            </w:r>
            <w:r w:rsidRPr="00173F86">
              <w:rPr>
                <w:rFonts w:ascii="Arial" w:hAnsi="Arial" w:cs="Arial"/>
                <w:sz w:val="16"/>
                <w:szCs w:val="16"/>
              </w:rPr>
              <w:t>ной комиссии по подготовке и проведению отопительного периода 2017-2018 г</w:t>
            </w:r>
            <w:r w:rsidRPr="00173F86">
              <w:rPr>
                <w:rFonts w:ascii="Arial" w:hAnsi="Arial" w:cs="Arial"/>
                <w:sz w:val="16"/>
                <w:szCs w:val="16"/>
              </w:rPr>
              <w:t>о</w:t>
            </w:r>
            <w:r w:rsidRPr="00173F86">
              <w:rPr>
                <w:rFonts w:ascii="Arial" w:hAnsi="Arial" w:cs="Arial"/>
                <w:sz w:val="16"/>
                <w:szCs w:val="16"/>
              </w:rPr>
              <w:t>дов»</w:t>
            </w:r>
            <w:r>
              <w:rPr>
                <w:rFonts w:ascii="Arial" w:hAnsi="Arial" w:cs="Arial"/>
                <w:sz w:val="16"/>
                <w:szCs w:val="16"/>
              </w:rPr>
              <w:t xml:space="preserve"> …………………………………………………………………...</w:t>
            </w:r>
          </w:p>
        </w:tc>
        <w:tc>
          <w:tcPr>
            <w:tcW w:w="709" w:type="dxa"/>
          </w:tcPr>
          <w:p w:rsidR="008C795C" w:rsidRPr="0010166B" w:rsidRDefault="00465267"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EE3FF9" w:rsidRDefault="00173F86" w:rsidP="00C12C4B">
            <w:pPr>
              <w:tabs>
                <w:tab w:val="left" w:pos="4500"/>
              </w:tabs>
              <w:jc w:val="both"/>
              <w:rPr>
                <w:rFonts w:ascii="Arial" w:hAnsi="Arial" w:cs="Arial"/>
                <w:sz w:val="16"/>
                <w:szCs w:val="16"/>
              </w:rPr>
            </w:pPr>
            <w:r w:rsidRPr="00465267">
              <w:rPr>
                <w:rFonts w:ascii="Arial" w:hAnsi="Arial" w:cs="Arial"/>
                <w:sz w:val="16"/>
                <w:szCs w:val="16"/>
              </w:rPr>
              <w:t xml:space="preserve">Постановление Администрации </w:t>
            </w:r>
            <w:r>
              <w:rPr>
                <w:rFonts w:ascii="Arial" w:hAnsi="Arial" w:cs="Arial"/>
                <w:sz w:val="16"/>
                <w:szCs w:val="16"/>
              </w:rPr>
              <w:t xml:space="preserve">Валдайского </w:t>
            </w:r>
            <w:r w:rsidRPr="00465267">
              <w:rPr>
                <w:rFonts w:ascii="Arial" w:hAnsi="Arial" w:cs="Arial"/>
                <w:sz w:val="16"/>
                <w:szCs w:val="16"/>
              </w:rPr>
              <w:t>муниципального района от 12.04.2018  №588 «О внесении изменения в Перечень муниципал</w:t>
            </w:r>
            <w:r w:rsidRPr="00465267">
              <w:rPr>
                <w:rFonts w:ascii="Arial" w:hAnsi="Arial" w:cs="Arial"/>
                <w:sz w:val="16"/>
                <w:szCs w:val="16"/>
              </w:rPr>
              <w:t>ь</w:t>
            </w:r>
            <w:r w:rsidRPr="00465267">
              <w:rPr>
                <w:rFonts w:ascii="Arial" w:hAnsi="Arial" w:cs="Arial"/>
                <w:sz w:val="16"/>
                <w:szCs w:val="16"/>
              </w:rPr>
              <w:t>ного ж</w:t>
            </w:r>
            <w:r w:rsidRPr="00465267">
              <w:rPr>
                <w:rFonts w:ascii="Arial" w:hAnsi="Arial" w:cs="Arial"/>
                <w:sz w:val="16"/>
                <w:szCs w:val="16"/>
              </w:rPr>
              <w:t>и</w:t>
            </w:r>
            <w:r w:rsidRPr="00465267">
              <w:rPr>
                <w:rFonts w:ascii="Arial" w:hAnsi="Arial" w:cs="Arial"/>
                <w:sz w:val="16"/>
                <w:szCs w:val="16"/>
              </w:rPr>
              <w:t xml:space="preserve">лищного фонда коммерческого использования Валдайского муниципального района» </w:t>
            </w:r>
            <w:r w:rsidR="00D97EA2">
              <w:rPr>
                <w:rFonts w:ascii="Arial" w:hAnsi="Arial" w:cs="Arial"/>
                <w:sz w:val="16"/>
                <w:szCs w:val="16"/>
              </w:rPr>
              <w:t>……………………………………………</w:t>
            </w:r>
          </w:p>
        </w:tc>
        <w:tc>
          <w:tcPr>
            <w:tcW w:w="709" w:type="dxa"/>
          </w:tcPr>
          <w:p w:rsidR="008C795C" w:rsidRPr="0010166B" w:rsidRDefault="00173F86"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4C40C4" w:rsidRDefault="00D97EA2" w:rsidP="00D97EA2">
            <w:pPr>
              <w:jc w:val="both"/>
              <w:rPr>
                <w:rFonts w:ascii="Arial" w:eastAsia="A" w:hAnsi="Arial" w:cs="Arial"/>
                <w:sz w:val="16"/>
                <w:szCs w:val="16"/>
              </w:rPr>
            </w:pPr>
            <w:r>
              <w:rPr>
                <w:rFonts w:ascii="Arial" w:hAnsi="Arial" w:cs="Arial"/>
                <w:sz w:val="16"/>
                <w:szCs w:val="16"/>
              </w:rPr>
              <w:t xml:space="preserve">Постановление </w:t>
            </w:r>
            <w:r w:rsidRPr="00465267">
              <w:rPr>
                <w:rFonts w:ascii="Arial" w:hAnsi="Arial" w:cs="Arial"/>
                <w:sz w:val="16"/>
                <w:szCs w:val="16"/>
              </w:rPr>
              <w:t xml:space="preserve">Администрации </w:t>
            </w:r>
            <w:r>
              <w:rPr>
                <w:rFonts w:ascii="Arial" w:hAnsi="Arial" w:cs="Arial"/>
                <w:sz w:val="16"/>
                <w:szCs w:val="16"/>
              </w:rPr>
              <w:t xml:space="preserve">Валдайского </w:t>
            </w:r>
            <w:r w:rsidRPr="00465267">
              <w:rPr>
                <w:rFonts w:ascii="Arial" w:hAnsi="Arial" w:cs="Arial"/>
                <w:sz w:val="16"/>
                <w:szCs w:val="16"/>
              </w:rPr>
              <w:t>муниципал</w:t>
            </w:r>
            <w:r>
              <w:rPr>
                <w:rFonts w:ascii="Arial" w:hAnsi="Arial" w:cs="Arial"/>
                <w:sz w:val="16"/>
                <w:szCs w:val="16"/>
              </w:rPr>
              <w:t xml:space="preserve">ьного района от 16.04.2018  №605 </w:t>
            </w:r>
            <w:r w:rsidRPr="00D97EA2">
              <w:rPr>
                <w:rFonts w:ascii="Arial" w:hAnsi="Arial" w:cs="Arial"/>
                <w:sz w:val="16"/>
                <w:szCs w:val="16"/>
              </w:rPr>
              <w:t>«О проведении публичных слушаний по вопросу предоставления разрешения на условно разрешённый вид использования</w:t>
            </w:r>
            <w:r>
              <w:rPr>
                <w:rFonts w:ascii="Arial" w:hAnsi="Arial" w:cs="Arial"/>
                <w:sz w:val="16"/>
                <w:szCs w:val="16"/>
              </w:rPr>
              <w:t xml:space="preserve"> </w:t>
            </w:r>
            <w:r w:rsidRPr="00D97EA2">
              <w:rPr>
                <w:rFonts w:ascii="Arial" w:hAnsi="Arial" w:cs="Arial"/>
                <w:sz w:val="16"/>
                <w:szCs w:val="16"/>
              </w:rPr>
              <w:t>земельного уч</w:t>
            </w:r>
            <w:r w:rsidRPr="00D97EA2">
              <w:rPr>
                <w:rFonts w:ascii="Arial" w:hAnsi="Arial" w:cs="Arial"/>
                <w:sz w:val="16"/>
                <w:szCs w:val="16"/>
              </w:rPr>
              <w:t>а</w:t>
            </w:r>
            <w:r w:rsidRPr="00D97EA2">
              <w:rPr>
                <w:rFonts w:ascii="Arial" w:hAnsi="Arial" w:cs="Arial"/>
                <w:sz w:val="16"/>
                <w:szCs w:val="16"/>
              </w:rPr>
              <w:t>стка</w:t>
            </w:r>
            <w:r>
              <w:rPr>
                <w:rFonts w:ascii="Arial" w:hAnsi="Arial" w:cs="Arial"/>
                <w:sz w:val="16"/>
                <w:szCs w:val="16"/>
              </w:rPr>
              <w:t>»…………………………………………..</w:t>
            </w:r>
          </w:p>
        </w:tc>
        <w:tc>
          <w:tcPr>
            <w:tcW w:w="709" w:type="dxa"/>
          </w:tcPr>
          <w:p w:rsidR="008C795C" w:rsidRPr="0010166B" w:rsidRDefault="00D97EA2" w:rsidP="00286EDD">
            <w:pPr>
              <w:jc w:val="center"/>
              <w:rPr>
                <w:rFonts w:ascii="Arial" w:hAnsi="Arial" w:cs="Arial"/>
                <w:sz w:val="16"/>
                <w:szCs w:val="16"/>
              </w:rPr>
            </w:pPr>
            <w:r>
              <w:rPr>
                <w:rFonts w:ascii="Arial" w:hAnsi="Arial" w:cs="Arial"/>
                <w:sz w:val="16"/>
                <w:szCs w:val="16"/>
              </w:rPr>
              <w:t>1</w:t>
            </w:r>
          </w:p>
        </w:tc>
      </w:tr>
      <w:tr w:rsidR="008C795C" w:rsidRPr="0010166B">
        <w:tc>
          <w:tcPr>
            <w:tcW w:w="10933" w:type="dxa"/>
          </w:tcPr>
          <w:p w:rsidR="008C795C" w:rsidRPr="006D5ED6" w:rsidRDefault="006D5ED6" w:rsidP="006D5ED6">
            <w:pPr>
              <w:jc w:val="center"/>
              <w:rPr>
                <w:rFonts w:ascii="Arial" w:hAnsi="Arial" w:cs="Arial"/>
                <w:sz w:val="16"/>
                <w:szCs w:val="16"/>
              </w:rPr>
            </w:pPr>
            <w:r w:rsidRPr="006D5ED6">
              <w:rPr>
                <w:rFonts w:ascii="Arial" w:hAnsi="Arial" w:cs="Arial"/>
                <w:sz w:val="16"/>
                <w:szCs w:val="16"/>
              </w:rPr>
              <w:t>Постановление Администрации Валдайского муниципального района от 16.04.2018  №603 «О проведении публичных слушаний»</w:t>
            </w:r>
          </w:p>
        </w:tc>
        <w:tc>
          <w:tcPr>
            <w:tcW w:w="709" w:type="dxa"/>
          </w:tcPr>
          <w:p w:rsidR="008C795C" w:rsidRPr="006D5ED6" w:rsidRDefault="006D5ED6" w:rsidP="00286EDD">
            <w:pPr>
              <w:jc w:val="center"/>
              <w:rPr>
                <w:rFonts w:ascii="Arial" w:hAnsi="Arial" w:cs="Arial"/>
                <w:sz w:val="16"/>
                <w:szCs w:val="16"/>
              </w:rPr>
            </w:pPr>
            <w:r w:rsidRPr="006D5ED6">
              <w:rPr>
                <w:rFonts w:ascii="Arial" w:hAnsi="Arial" w:cs="Arial"/>
                <w:sz w:val="16"/>
                <w:szCs w:val="16"/>
              </w:rPr>
              <w:t>1-2</w:t>
            </w:r>
          </w:p>
        </w:tc>
      </w:tr>
      <w:tr w:rsidR="008C795C" w:rsidRPr="0010166B">
        <w:tc>
          <w:tcPr>
            <w:tcW w:w="10933" w:type="dxa"/>
          </w:tcPr>
          <w:p w:rsidR="008C795C" w:rsidRPr="006D5ED6" w:rsidRDefault="006D5ED6" w:rsidP="002604E5">
            <w:pPr>
              <w:pStyle w:val="a8"/>
              <w:jc w:val="both"/>
              <w:rPr>
                <w:rFonts w:ascii="Arial" w:hAnsi="Arial" w:cs="Arial"/>
                <w:bCs/>
                <w:sz w:val="16"/>
                <w:szCs w:val="16"/>
                <w:lang w:val="ru-RU"/>
              </w:rPr>
            </w:pPr>
            <w:r>
              <w:rPr>
                <w:rFonts w:ascii="Arial" w:hAnsi="Arial" w:cs="Arial"/>
                <w:bCs/>
                <w:sz w:val="16"/>
                <w:szCs w:val="16"/>
                <w:lang w:val="ru-RU"/>
              </w:rPr>
              <w:t xml:space="preserve"> </w:t>
            </w:r>
            <w:r w:rsidRPr="006D5ED6">
              <w:rPr>
                <w:rFonts w:ascii="Arial" w:hAnsi="Arial" w:cs="Arial"/>
                <w:sz w:val="16"/>
                <w:szCs w:val="16"/>
              </w:rPr>
              <w:t>Постановление Администрации Валдайского муниципального района от 16.04.2018  №60</w:t>
            </w:r>
            <w:r>
              <w:rPr>
                <w:rFonts w:ascii="Arial" w:hAnsi="Arial" w:cs="Arial"/>
                <w:sz w:val="16"/>
                <w:szCs w:val="16"/>
                <w:lang w:val="ru-RU"/>
              </w:rPr>
              <w:t>4</w:t>
            </w:r>
            <w:r w:rsidR="007B23B9">
              <w:rPr>
                <w:rFonts w:ascii="Arial" w:hAnsi="Arial" w:cs="Arial"/>
                <w:sz w:val="16"/>
                <w:szCs w:val="16"/>
                <w:lang w:val="ru-RU"/>
              </w:rPr>
              <w:t xml:space="preserve"> </w:t>
            </w:r>
            <w:r w:rsidR="007B23B9" w:rsidRPr="006D5ED6">
              <w:rPr>
                <w:rFonts w:ascii="Arial" w:hAnsi="Arial" w:cs="Arial"/>
                <w:sz w:val="16"/>
                <w:szCs w:val="16"/>
              </w:rPr>
              <w:t>«О проведении публичных слушаний»</w:t>
            </w:r>
          </w:p>
        </w:tc>
        <w:tc>
          <w:tcPr>
            <w:tcW w:w="709" w:type="dxa"/>
          </w:tcPr>
          <w:p w:rsidR="008C795C" w:rsidRPr="0010166B" w:rsidRDefault="007B23B9" w:rsidP="00286EDD">
            <w:pPr>
              <w:jc w:val="center"/>
              <w:rPr>
                <w:rFonts w:ascii="Arial" w:hAnsi="Arial" w:cs="Arial"/>
                <w:sz w:val="16"/>
                <w:szCs w:val="16"/>
              </w:rPr>
            </w:pPr>
            <w:r>
              <w:rPr>
                <w:rFonts w:ascii="Arial" w:hAnsi="Arial" w:cs="Arial"/>
                <w:sz w:val="16"/>
                <w:szCs w:val="16"/>
              </w:rPr>
              <w:t>2</w:t>
            </w:r>
          </w:p>
        </w:tc>
      </w:tr>
      <w:tr w:rsidR="008C795C" w:rsidRPr="0010166B">
        <w:tc>
          <w:tcPr>
            <w:tcW w:w="10933" w:type="dxa"/>
          </w:tcPr>
          <w:p w:rsidR="008C795C" w:rsidRPr="00EE3FF9" w:rsidRDefault="0061702A" w:rsidP="0055731C">
            <w:pPr>
              <w:jc w:val="both"/>
              <w:rPr>
                <w:rFonts w:ascii="Arial" w:hAnsi="Arial" w:cs="Arial"/>
                <w:sz w:val="16"/>
                <w:szCs w:val="16"/>
              </w:rPr>
            </w:pPr>
            <w:r w:rsidRPr="006D5ED6">
              <w:rPr>
                <w:rFonts w:ascii="Arial" w:hAnsi="Arial" w:cs="Arial"/>
                <w:sz w:val="16"/>
                <w:szCs w:val="16"/>
              </w:rPr>
              <w:t>Постановление Администрации Валдайского муниципального</w:t>
            </w:r>
            <w:r>
              <w:rPr>
                <w:rFonts w:ascii="Arial" w:hAnsi="Arial" w:cs="Arial"/>
                <w:sz w:val="16"/>
                <w:szCs w:val="16"/>
              </w:rPr>
              <w:t xml:space="preserve"> района от 12</w:t>
            </w:r>
            <w:r w:rsidRPr="006D5ED6">
              <w:rPr>
                <w:rFonts w:ascii="Arial" w:hAnsi="Arial" w:cs="Arial"/>
                <w:sz w:val="16"/>
                <w:szCs w:val="16"/>
              </w:rPr>
              <w:t>.04.2018  №</w:t>
            </w:r>
            <w:r>
              <w:rPr>
                <w:rFonts w:ascii="Arial" w:hAnsi="Arial" w:cs="Arial"/>
                <w:sz w:val="16"/>
                <w:szCs w:val="16"/>
              </w:rPr>
              <w:t>592 «</w:t>
            </w:r>
            <w:r w:rsidRPr="0061702A">
              <w:rPr>
                <w:rFonts w:ascii="Arial" w:hAnsi="Arial" w:cs="Arial"/>
                <w:sz w:val="16"/>
                <w:szCs w:val="16"/>
              </w:rPr>
              <w:t>Об актуализации  схемы теплоснабжения Ва</w:t>
            </w:r>
            <w:r w:rsidRPr="0061702A">
              <w:rPr>
                <w:rFonts w:ascii="Arial" w:hAnsi="Arial" w:cs="Arial"/>
                <w:sz w:val="16"/>
                <w:szCs w:val="16"/>
              </w:rPr>
              <w:t>л</w:t>
            </w:r>
            <w:r w:rsidRPr="0061702A">
              <w:rPr>
                <w:rFonts w:ascii="Arial" w:hAnsi="Arial" w:cs="Arial"/>
                <w:sz w:val="16"/>
                <w:szCs w:val="16"/>
              </w:rPr>
              <w:t>дайского городского поселения на 2019 год»</w:t>
            </w:r>
            <w:r>
              <w:rPr>
                <w:rFonts w:ascii="Arial" w:hAnsi="Arial" w:cs="Arial"/>
                <w:sz w:val="16"/>
                <w:szCs w:val="16"/>
              </w:rPr>
              <w:t>………………………………………………………………………………………………………………..</w:t>
            </w:r>
          </w:p>
        </w:tc>
        <w:tc>
          <w:tcPr>
            <w:tcW w:w="709" w:type="dxa"/>
          </w:tcPr>
          <w:p w:rsidR="008C795C" w:rsidRPr="0010166B" w:rsidRDefault="0061702A" w:rsidP="00286EDD">
            <w:pPr>
              <w:jc w:val="center"/>
              <w:rPr>
                <w:rFonts w:ascii="Arial" w:hAnsi="Arial" w:cs="Arial"/>
                <w:sz w:val="16"/>
                <w:szCs w:val="16"/>
              </w:rPr>
            </w:pPr>
            <w:r>
              <w:rPr>
                <w:rFonts w:ascii="Arial" w:hAnsi="Arial" w:cs="Arial"/>
                <w:sz w:val="16"/>
                <w:szCs w:val="16"/>
              </w:rPr>
              <w:t>2-4</w:t>
            </w:r>
          </w:p>
        </w:tc>
      </w:tr>
    </w:tbl>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6264C8" w:rsidRDefault="006264C8"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914D42">
        <w:rPr>
          <w:rFonts w:ascii="Arial" w:hAnsi="Arial" w:cs="Arial"/>
          <w:sz w:val="12"/>
          <w:szCs w:val="12"/>
        </w:rPr>
        <w:t>7</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914D42">
        <w:rPr>
          <w:rFonts w:ascii="Arial" w:hAnsi="Arial" w:cs="Arial"/>
          <w:sz w:val="12"/>
          <w:szCs w:val="12"/>
        </w:rPr>
        <w:t>3</w:t>
      </w:r>
      <w:r w:rsidRPr="006F48AD">
        <w:rPr>
          <w:rFonts w:ascii="Arial" w:hAnsi="Arial" w:cs="Arial"/>
          <w:sz w:val="12"/>
          <w:szCs w:val="12"/>
        </w:rPr>
        <w:t>) от</w:t>
      </w:r>
      <w:r w:rsidR="00B81B39">
        <w:rPr>
          <w:rFonts w:ascii="Arial" w:hAnsi="Arial" w:cs="Arial"/>
          <w:sz w:val="12"/>
          <w:szCs w:val="12"/>
        </w:rPr>
        <w:t xml:space="preserve"> </w:t>
      </w:r>
      <w:r w:rsidR="00914D42">
        <w:rPr>
          <w:rFonts w:ascii="Arial" w:hAnsi="Arial" w:cs="Arial"/>
          <w:sz w:val="12"/>
          <w:szCs w:val="12"/>
        </w:rPr>
        <w:t>20</w:t>
      </w:r>
      <w:r w:rsidR="000A4C60">
        <w:rPr>
          <w:rFonts w:ascii="Arial" w:hAnsi="Arial" w:cs="Arial"/>
          <w:sz w:val="12"/>
          <w:szCs w:val="12"/>
        </w:rPr>
        <w:t>.</w:t>
      </w:r>
      <w:r w:rsidR="0026166F">
        <w:rPr>
          <w:rFonts w:ascii="Arial" w:hAnsi="Arial" w:cs="Arial"/>
          <w:sz w:val="12"/>
          <w:szCs w:val="12"/>
        </w:rPr>
        <w:t>0</w:t>
      </w:r>
      <w:r w:rsidR="00C922EC">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F6044B">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6264C8">
      <w:headerReference w:type="even" r:id="rId17"/>
      <w:headerReference w:type="default" r:id="rId18"/>
      <w:footnotePr>
        <w:pos w:val="beneathText"/>
      </w:footnotePr>
      <w:pgSz w:w="11906" w:h="16838" w:code="9"/>
      <w:pgMar w:top="289" w:right="266" w:bottom="18" w:left="28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314" w:rsidRDefault="003C4314">
      <w:r>
        <w:separator/>
      </w:r>
    </w:p>
  </w:endnote>
  <w:endnote w:type="continuationSeparator" w:id="0">
    <w:p w:rsidR="003C4314" w:rsidRDefault="003C4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314" w:rsidRDefault="003C4314">
      <w:r>
        <w:separator/>
      </w:r>
    </w:p>
  </w:footnote>
  <w:footnote w:type="continuationSeparator" w:id="0">
    <w:p w:rsidR="003C4314" w:rsidRDefault="003C4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264C8">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264C8">
      <w:rPr>
        <w:noProof/>
        <w:sz w:val="12"/>
        <w:szCs w:val="12"/>
      </w:rPr>
      <w:t>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6B3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0FA4"/>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C4314"/>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64C8"/>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23B9"/>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3CDD"/>
    <w:rsid w:val="00914D42"/>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D763D"/>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ru.wikipedia.org/wiki/%D0%AD%D0%BD%D0%B5%D1%80%D0%B3%D0%BE%D1%81%D0%B1%D0%B5%D1%80%D0%B5%D0%B6%D0%B5%D0%BD%D0%B8%D0%B5"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ru.wikipedia.org/wiki/%D0%A2%D0%B5%D0%BF%D0%BB%D0%BE%D1%81%D0%BD%D0%B0%D0%B1%D0%B6%D0%B5%D0%BD%D0%B8%D0%B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u.wikipedia.org/wiki/%D0%9A%D0%BE%D0%BC%D0%BC%D1%83%D0%BD%D0%B0%D0%BB%D1%8C%D0%BD%D0%BE%D0%B5_%D1%85%D0%BE%D0%B7%D1%8F%D0%B9%D1%81%D1%82%D0%B2%D0%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E%D1%81%D0%B5%D0%BB%D0%B5%D0%BD%D0%B8%D0%B5" TargetMode="External"/><Relationship Id="rId5" Type="http://schemas.openxmlformats.org/officeDocument/2006/relationships/footnotes" Target="footnotes.xml"/><Relationship Id="rId15" Type="http://schemas.openxmlformats.org/officeDocument/2006/relationships/hyperlink" Target="http://ru.wikipedia.org/wiki/%D0%A2%D0%B0%D1%80%D0%B8%D1%84" TargetMode="External"/><Relationship Id="rId10" Type="http://schemas.openxmlformats.org/officeDocument/2006/relationships/hyperlink" Target="consultantplus://offline/ref=1B860D0FF93A9660AA3B4A280659F83DE2C481CEA90D8ADFCF6C0E2D74fDgF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ru.wikipedia.org/wiki/%D0%9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3857</Words>
  <Characters>21990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25796</CharactersWithSpaces>
  <SharedDoc>false</SharedDoc>
  <HLinks>
    <vt:vector size="42" baseType="variant">
      <vt:variant>
        <vt:i4>2162703</vt:i4>
      </vt:variant>
      <vt:variant>
        <vt:i4>18</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15</vt:i4>
      </vt:variant>
      <vt:variant>
        <vt:i4>0</vt:i4>
      </vt:variant>
      <vt:variant>
        <vt:i4>5</vt:i4>
      </vt:variant>
      <vt:variant>
        <vt:lpwstr>http://ru.wikipedia.org/wiki/%D0%A2%D0%B0%D1%80%D0%B8%D1%84</vt:lpwstr>
      </vt:variant>
      <vt:variant>
        <vt:lpwstr/>
      </vt:variant>
      <vt:variant>
        <vt:i4>524352</vt:i4>
      </vt:variant>
      <vt:variant>
        <vt:i4>12</vt:i4>
      </vt:variant>
      <vt:variant>
        <vt:i4>0</vt:i4>
      </vt:variant>
      <vt:variant>
        <vt:i4>5</vt:i4>
      </vt:variant>
      <vt:variant>
        <vt:lpwstr>http://ru.wikipedia.org/wiki/%D0%98%D0%BD%D0%B2%D0%B5%D1%81%D1%82%D0%B8%D1%86%D0%B8%D0%B8</vt:lpwstr>
      </vt:variant>
      <vt:variant>
        <vt:lpwstr/>
      </vt:variant>
      <vt:variant>
        <vt:i4>5242898</vt:i4>
      </vt:variant>
      <vt:variant>
        <vt:i4>9</vt:i4>
      </vt:variant>
      <vt:variant>
        <vt:i4>0</vt:i4>
      </vt:variant>
      <vt:variant>
        <vt:i4>5</vt:i4>
      </vt:variant>
      <vt:variant>
        <vt:lpwstr>http://ru.wikipedia.org/wiki/%D0%AD%D0%BD%D0%B5%D1%80%D0%B3%D0%BE%D1%81%D0%B1%D0%B5%D1%80%D0%B5%D0%B6%D0%B5%D0%BD%D0%B8%D0%B5</vt:lpwstr>
      </vt:variant>
      <vt:variant>
        <vt:lpwstr/>
      </vt:variant>
      <vt:variant>
        <vt:i4>5242947</vt:i4>
      </vt:variant>
      <vt:variant>
        <vt:i4>6</vt:i4>
      </vt:variant>
      <vt:variant>
        <vt:i4>0</vt:i4>
      </vt:variant>
      <vt:variant>
        <vt:i4>5</vt:i4>
      </vt:variant>
      <vt:variant>
        <vt:lpwstr>http://ru.wikipedia.org/wiki/%D0%A2%D0%B5%D0%BF%D0%BB%D0%BE%D1%81%D0%BD%D0%B0%D0%B1%D0%B6%D0%B5%D0%BD%D0%B8%D0%B5</vt:lpwstr>
      </vt:variant>
      <vt:variant>
        <vt:lpwstr/>
      </vt:variant>
      <vt:variant>
        <vt:i4>8323171</vt:i4>
      </vt:variant>
      <vt:variant>
        <vt:i4>3</vt:i4>
      </vt:variant>
      <vt:variant>
        <vt:i4>0</vt:i4>
      </vt:variant>
      <vt:variant>
        <vt:i4>5</vt:i4>
      </vt:variant>
      <vt:variant>
        <vt:lpwstr>http://ru.wikipedia.org/wiki/%D0%9F%D0%BE%D1%81%D0%B5%D0%BB%D0%B5%D0%BD%D0%B8%D0%B5</vt:lpwstr>
      </vt:variant>
      <vt:variant>
        <vt:lpwstr/>
      </vt:variant>
      <vt:variant>
        <vt:i4>4915290</vt:i4>
      </vt:variant>
      <vt:variant>
        <vt:i4>0</vt:i4>
      </vt:variant>
      <vt:variant>
        <vt:i4>0</vt:i4>
      </vt:variant>
      <vt:variant>
        <vt:i4>5</vt:i4>
      </vt:variant>
      <vt:variant>
        <vt:lpwstr>consultantplus://offline/ref=1B860D0FF93A9660AA3B4A280659F83DE2C481CEA90D8ADFCF6C0E2D74fDgFI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2018-04-23T11:59:00Z</dcterms:created>
  <dcterms:modified xsi:type="dcterms:W3CDTF">2018-04-23T12:02:00Z</dcterms:modified>
</cp:coreProperties>
</file>